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6C4" w:rsidRDefault="008256C4" w:rsidP="008256C4">
      <w:r>
        <w:rPr>
          <w:noProof/>
        </w:rPr>
        <w:drawing>
          <wp:inline distT="0" distB="0" distL="0" distR="0">
            <wp:extent cx="4488180" cy="7040282"/>
            <wp:effectExtent l="0" t="0" r="762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2421" cy="7046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6C4" w:rsidRDefault="008256C4"/>
    <w:p w:rsidR="008256C4" w:rsidRPr="008256C4" w:rsidRDefault="008256C4">
      <w:pPr>
        <w:rPr>
          <w:sz w:val="24"/>
          <w:szCs w:val="24"/>
        </w:rPr>
      </w:pPr>
      <w:r w:rsidRPr="008256C4">
        <w:rPr>
          <w:sz w:val="24"/>
          <w:szCs w:val="24"/>
        </w:rPr>
        <w:t>Abdominal</w:t>
      </w:r>
      <w:r>
        <w:rPr>
          <w:sz w:val="24"/>
          <w:szCs w:val="24"/>
        </w:rPr>
        <w:t xml:space="preserve"> and </w:t>
      </w:r>
      <w:proofErr w:type="gramStart"/>
      <w:r>
        <w:rPr>
          <w:sz w:val="24"/>
          <w:szCs w:val="24"/>
        </w:rPr>
        <w:t xml:space="preserve">pelvic </w:t>
      </w:r>
      <w:bookmarkStart w:id="0" w:name="_GoBack"/>
      <w:bookmarkEnd w:id="0"/>
      <w:r w:rsidRPr="008256C4">
        <w:rPr>
          <w:sz w:val="24"/>
          <w:szCs w:val="24"/>
        </w:rPr>
        <w:t xml:space="preserve"> CT</w:t>
      </w:r>
      <w:proofErr w:type="gramEnd"/>
      <w:r w:rsidRPr="008256C4">
        <w:rPr>
          <w:sz w:val="24"/>
          <w:szCs w:val="24"/>
        </w:rPr>
        <w:t xml:space="preserve"> scan infavour of small bowel intussusception</w:t>
      </w:r>
    </w:p>
    <w:sectPr w:rsidR="008256C4" w:rsidRPr="0082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C4"/>
    <w:rsid w:val="0057416D"/>
    <w:rsid w:val="0082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BF1D6"/>
  <w15:chartTrackingRefBased/>
  <w15:docId w15:val="{A55D7A19-237F-44E5-8269-F144A9D8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AVAJANG</dc:creator>
  <cp:keywords/>
  <dc:description/>
  <cp:lastModifiedBy>AVAJANG</cp:lastModifiedBy>
  <cp:revision>1</cp:revision>
  <dcterms:created xsi:type="dcterms:W3CDTF">2025-02-28T16:14:00Z</dcterms:created>
  <dcterms:modified xsi:type="dcterms:W3CDTF">2025-02-28T16:21:00Z</dcterms:modified>
</cp:coreProperties>
</file>