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6A900" w14:textId="2C43B867" w:rsidR="0041068D" w:rsidRDefault="0041068D" w:rsidP="003A59D8">
      <w:pPr>
        <w:spacing w:line="360" w:lineRule="auto"/>
        <w:ind w:firstLine="0"/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27237">
        <w:rPr>
          <w:rFonts w:ascii="Times New Roman" w:hAnsi="Times New Roman"/>
          <w:b/>
          <w:sz w:val="24"/>
          <w:szCs w:val="24"/>
        </w:rPr>
        <w:t xml:space="preserve">Table 1. </w:t>
      </w:r>
      <w:r w:rsidRPr="00A27237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Authors’ scoring system </w:t>
      </w:r>
      <w:r w:rsidR="003860DD" w:rsidRPr="00A27237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sum </w:t>
      </w:r>
      <w:r w:rsidRPr="00A27237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for regional fat accumulations (FA)</w:t>
      </w:r>
      <w:r w:rsidR="003860DD" w:rsidRPr="00A27237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: neck, ribs and tail head</w:t>
      </w:r>
      <w:r w:rsidRPr="00A27237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3D060250" w14:textId="77777777" w:rsidR="003A59D8" w:rsidRPr="00A27237" w:rsidRDefault="003A59D8" w:rsidP="003A59D8">
      <w:pPr>
        <w:spacing w:line="360" w:lineRule="auto"/>
        <w:ind w:firstLine="0"/>
        <w:rPr>
          <w:rStyle w:val="apple-converted-space"/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4032"/>
      </w:tblGrid>
      <w:tr w:rsidR="0041068D" w:rsidRPr="00A27237" w14:paraId="7988B8A8" w14:textId="77777777" w:rsidTr="00B6249F">
        <w:trPr>
          <w:trHeight w:val="289"/>
        </w:trPr>
        <w:tc>
          <w:tcPr>
            <w:tcW w:w="2628" w:type="dxa"/>
            <w:tcBorders>
              <w:top w:val="single" w:sz="18" w:space="0" w:color="auto"/>
              <w:bottom w:val="single" w:sz="4" w:space="0" w:color="auto"/>
            </w:tcBorders>
          </w:tcPr>
          <w:p w14:paraId="41FE5611" w14:textId="77777777" w:rsidR="0041068D" w:rsidRPr="00A27237" w:rsidRDefault="0041068D" w:rsidP="008D230F">
            <w:pPr>
              <w:spacing w:line="240" w:lineRule="auto"/>
              <w:ind w:firstLine="0"/>
              <w:jc w:val="center"/>
              <w:rPr>
                <w:rStyle w:val="apple-converted-space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27237">
              <w:rPr>
                <w:rStyle w:val="apple-converted-space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Score</w:t>
            </w:r>
          </w:p>
        </w:tc>
        <w:tc>
          <w:tcPr>
            <w:tcW w:w="4032" w:type="dxa"/>
            <w:tcBorders>
              <w:top w:val="single" w:sz="18" w:space="0" w:color="auto"/>
              <w:bottom w:val="single" w:sz="4" w:space="0" w:color="auto"/>
            </w:tcBorders>
          </w:tcPr>
          <w:p w14:paraId="5538A7C3" w14:textId="0C22C467" w:rsidR="0041068D" w:rsidRPr="00A27237" w:rsidRDefault="0041068D" w:rsidP="008D230F">
            <w:pPr>
              <w:spacing w:line="240" w:lineRule="auto"/>
              <w:ind w:firstLine="0"/>
              <w:jc w:val="center"/>
              <w:rPr>
                <w:rStyle w:val="apple-converted-space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27237">
              <w:rPr>
                <w:rStyle w:val="apple-converted-space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Description</w:t>
            </w:r>
            <w:r w:rsidR="00057211" w:rsidRPr="00A27237">
              <w:rPr>
                <w:rStyle w:val="apple-converted-space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of amount of fat present</w:t>
            </w:r>
          </w:p>
        </w:tc>
      </w:tr>
      <w:tr w:rsidR="0041068D" w:rsidRPr="00A27237" w14:paraId="2B7CC249" w14:textId="77777777" w:rsidTr="00B6249F">
        <w:trPr>
          <w:trHeight w:val="289"/>
        </w:trPr>
        <w:tc>
          <w:tcPr>
            <w:tcW w:w="2628" w:type="dxa"/>
            <w:tcBorders>
              <w:top w:val="single" w:sz="4" w:space="0" w:color="auto"/>
              <w:bottom w:val="nil"/>
            </w:tcBorders>
          </w:tcPr>
          <w:p w14:paraId="0D20F68D" w14:textId="2D454E4C" w:rsidR="0041068D" w:rsidRPr="00A27237" w:rsidRDefault="0041068D" w:rsidP="008D230F">
            <w:pPr>
              <w:spacing w:line="240" w:lineRule="auto"/>
              <w:ind w:firstLine="0"/>
              <w:jc w:val="center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723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</w:t>
            </w:r>
            <w:r w:rsidR="00057211" w:rsidRPr="00A2723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r w:rsidRPr="00A2723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4032" w:type="dxa"/>
            <w:tcBorders>
              <w:top w:val="single" w:sz="4" w:space="0" w:color="auto"/>
              <w:bottom w:val="nil"/>
            </w:tcBorders>
          </w:tcPr>
          <w:p w14:paraId="449F39E4" w14:textId="6EE7885B" w:rsidR="0041068D" w:rsidRPr="00A27237" w:rsidRDefault="0041068D" w:rsidP="00057211">
            <w:pPr>
              <w:spacing w:line="240" w:lineRule="auto"/>
              <w:ind w:firstLine="0"/>
              <w:jc w:val="center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723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Acceptable</w:t>
            </w:r>
          </w:p>
        </w:tc>
      </w:tr>
      <w:tr w:rsidR="0041068D" w:rsidRPr="00A27237" w14:paraId="27E37B43" w14:textId="77777777" w:rsidTr="00B6249F">
        <w:trPr>
          <w:trHeight w:val="305"/>
        </w:trPr>
        <w:tc>
          <w:tcPr>
            <w:tcW w:w="2628" w:type="dxa"/>
            <w:tcBorders>
              <w:top w:val="nil"/>
            </w:tcBorders>
          </w:tcPr>
          <w:p w14:paraId="6C3637EB" w14:textId="2F891578" w:rsidR="0041068D" w:rsidRPr="00A27237" w:rsidRDefault="0041068D" w:rsidP="008D230F">
            <w:pPr>
              <w:spacing w:line="240" w:lineRule="auto"/>
              <w:ind w:firstLine="0"/>
              <w:jc w:val="center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723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057211" w:rsidRPr="00A2723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r w:rsidRPr="00A2723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1.5</w:t>
            </w:r>
          </w:p>
        </w:tc>
        <w:tc>
          <w:tcPr>
            <w:tcW w:w="4032" w:type="dxa"/>
            <w:tcBorders>
              <w:top w:val="nil"/>
            </w:tcBorders>
          </w:tcPr>
          <w:p w14:paraId="770C248F" w14:textId="2C8E6C90" w:rsidR="0041068D" w:rsidRPr="00A27237" w:rsidRDefault="0041068D" w:rsidP="00057211">
            <w:pPr>
              <w:spacing w:line="240" w:lineRule="auto"/>
              <w:ind w:firstLine="0"/>
              <w:jc w:val="center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723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Moderate</w:t>
            </w:r>
          </w:p>
        </w:tc>
      </w:tr>
      <w:tr w:rsidR="0041068D" w:rsidRPr="00A27237" w14:paraId="344BD599" w14:textId="77777777" w:rsidTr="00B6249F">
        <w:trPr>
          <w:trHeight w:val="289"/>
        </w:trPr>
        <w:tc>
          <w:tcPr>
            <w:tcW w:w="2628" w:type="dxa"/>
          </w:tcPr>
          <w:p w14:paraId="5CFC6FD0" w14:textId="68331B26" w:rsidR="0041068D" w:rsidRPr="00A27237" w:rsidRDefault="0041068D" w:rsidP="008D230F">
            <w:pPr>
              <w:spacing w:line="240" w:lineRule="auto"/>
              <w:ind w:firstLine="0"/>
              <w:jc w:val="center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723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057211" w:rsidRPr="00A2723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r w:rsidRPr="00A2723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2.5</w:t>
            </w:r>
          </w:p>
        </w:tc>
        <w:tc>
          <w:tcPr>
            <w:tcW w:w="4032" w:type="dxa"/>
          </w:tcPr>
          <w:p w14:paraId="5B5A5A6C" w14:textId="2E09B0FB" w:rsidR="0041068D" w:rsidRPr="00A27237" w:rsidRDefault="0041068D" w:rsidP="00057211">
            <w:pPr>
              <w:spacing w:line="240" w:lineRule="auto"/>
              <w:ind w:firstLine="0"/>
              <w:jc w:val="center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723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Significan</w:t>
            </w:r>
            <w:r w:rsidR="00057211" w:rsidRPr="00A2723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t</w:t>
            </w:r>
          </w:p>
        </w:tc>
      </w:tr>
      <w:tr w:rsidR="0041068D" w:rsidRPr="00A27237" w14:paraId="29FEA2C1" w14:textId="77777777" w:rsidTr="00B6249F">
        <w:trPr>
          <w:trHeight w:val="305"/>
        </w:trPr>
        <w:tc>
          <w:tcPr>
            <w:tcW w:w="2628" w:type="dxa"/>
            <w:tcBorders>
              <w:bottom w:val="single" w:sz="4" w:space="0" w:color="auto"/>
            </w:tcBorders>
          </w:tcPr>
          <w:p w14:paraId="5C4E2BCB" w14:textId="77777777" w:rsidR="0041068D" w:rsidRPr="00A27237" w:rsidRDefault="0041068D" w:rsidP="008D230F">
            <w:pPr>
              <w:spacing w:line="240" w:lineRule="auto"/>
              <w:ind w:firstLine="0"/>
              <w:jc w:val="center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723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032" w:type="dxa"/>
            <w:tcBorders>
              <w:bottom w:val="single" w:sz="4" w:space="0" w:color="auto"/>
            </w:tcBorders>
          </w:tcPr>
          <w:p w14:paraId="3DF2E316" w14:textId="00C82D0B" w:rsidR="0041068D" w:rsidRPr="00A27237" w:rsidRDefault="0041068D" w:rsidP="00057211">
            <w:pPr>
              <w:spacing w:line="240" w:lineRule="auto"/>
              <w:ind w:firstLine="0"/>
              <w:jc w:val="center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723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Large</w:t>
            </w:r>
          </w:p>
        </w:tc>
      </w:tr>
    </w:tbl>
    <w:p w14:paraId="17B03529" w14:textId="5DF4122D" w:rsidR="0041068D" w:rsidRPr="00A27237" w:rsidRDefault="0041068D">
      <w:pPr>
        <w:rPr>
          <w:rFonts w:ascii="Times New Roman" w:hAnsi="Times New Roman"/>
          <w:sz w:val="24"/>
          <w:szCs w:val="24"/>
        </w:rPr>
      </w:pPr>
    </w:p>
    <w:p w14:paraId="7D09CD8F" w14:textId="77777777" w:rsidR="003A59D8" w:rsidRDefault="003A59D8" w:rsidP="00E34078">
      <w:pPr>
        <w:ind w:firstLine="0"/>
        <w:rPr>
          <w:rFonts w:ascii="Times New Roman" w:hAnsi="Times New Roman"/>
          <w:b/>
          <w:bCs/>
          <w:sz w:val="24"/>
          <w:szCs w:val="24"/>
        </w:rPr>
      </w:pPr>
      <w:bookmarkStart w:id="0" w:name="_Hlk189756556"/>
    </w:p>
    <w:p w14:paraId="702CE6BE" w14:textId="77777777" w:rsidR="003A59D8" w:rsidRDefault="003A59D8" w:rsidP="00E34078">
      <w:pPr>
        <w:ind w:firstLine="0"/>
        <w:rPr>
          <w:rFonts w:ascii="Times New Roman" w:hAnsi="Times New Roman"/>
          <w:b/>
          <w:bCs/>
          <w:sz w:val="24"/>
          <w:szCs w:val="24"/>
        </w:rPr>
      </w:pPr>
    </w:p>
    <w:p w14:paraId="70093D68" w14:textId="77777777" w:rsidR="003A59D8" w:rsidRDefault="003A59D8" w:rsidP="00E34078">
      <w:pPr>
        <w:ind w:firstLine="0"/>
        <w:rPr>
          <w:rFonts w:ascii="Times New Roman" w:hAnsi="Times New Roman"/>
          <w:b/>
          <w:bCs/>
          <w:sz w:val="24"/>
          <w:szCs w:val="24"/>
        </w:rPr>
      </w:pPr>
    </w:p>
    <w:p w14:paraId="7D44CF27" w14:textId="77777777" w:rsidR="003A59D8" w:rsidRDefault="003A59D8" w:rsidP="00E34078">
      <w:pPr>
        <w:ind w:firstLine="0"/>
        <w:rPr>
          <w:rFonts w:ascii="Times New Roman" w:hAnsi="Times New Roman"/>
          <w:b/>
          <w:bCs/>
          <w:sz w:val="24"/>
          <w:szCs w:val="24"/>
        </w:rPr>
      </w:pPr>
    </w:p>
    <w:p w14:paraId="54A3BB6E" w14:textId="77777777" w:rsidR="003A59D8" w:rsidRDefault="003A59D8" w:rsidP="00E34078">
      <w:pPr>
        <w:ind w:firstLine="0"/>
        <w:rPr>
          <w:rFonts w:ascii="Times New Roman" w:hAnsi="Times New Roman"/>
          <w:b/>
          <w:bCs/>
          <w:sz w:val="24"/>
          <w:szCs w:val="24"/>
        </w:rPr>
      </w:pPr>
    </w:p>
    <w:p w14:paraId="2A675A23" w14:textId="77777777" w:rsidR="003A59D8" w:rsidRDefault="003A59D8" w:rsidP="00E34078">
      <w:pPr>
        <w:ind w:firstLine="0"/>
        <w:rPr>
          <w:rFonts w:ascii="Times New Roman" w:hAnsi="Times New Roman"/>
          <w:b/>
          <w:bCs/>
          <w:sz w:val="24"/>
          <w:szCs w:val="24"/>
        </w:rPr>
      </w:pPr>
    </w:p>
    <w:p w14:paraId="5CE571E3" w14:textId="77777777" w:rsidR="003A59D8" w:rsidRDefault="003A59D8" w:rsidP="00E34078">
      <w:pPr>
        <w:ind w:firstLine="0"/>
        <w:rPr>
          <w:rFonts w:ascii="Times New Roman" w:hAnsi="Times New Roman"/>
          <w:b/>
          <w:bCs/>
          <w:sz w:val="24"/>
          <w:szCs w:val="24"/>
        </w:rPr>
      </w:pPr>
    </w:p>
    <w:p w14:paraId="182C4CE4" w14:textId="77777777" w:rsidR="003A59D8" w:rsidRDefault="003A59D8" w:rsidP="00E34078">
      <w:pPr>
        <w:ind w:firstLine="0"/>
        <w:rPr>
          <w:rFonts w:ascii="Times New Roman" w:hAnsi="Times New Roman"/>
          <w:b/>
          <w:bCs/>
          <w:sz w:val="24"/>
          <w:szCs w:val="24"/>
        </w:rPr>
      </w:pPr>
    </w:p>
    <w:p w14:paraId="56F905D6" w14:textId="77777777" w:rsidR="003A59D8" w:rsidRDefault="003A59D8" w:rsidP="00E34078">
      <w:pPr>
        <w:ind w:firstLine="0"/>
        <w:rPr>
          <w:rFonts w:ascii="Times New Roman" w:hAnsi="Times New Roman"/>
          <w:b/>
          <w:bCs/>
          <w:sz w:val="24"/>
          <w:szCs w:val="24"/>
        </w:rPr>
      </w:pPr>
    </w:p>
    <w:p w14:paraId="063B4763" w14:textId="77777777" w:rsidR="003A59D8" w:rsidRDefault="003A59D8" w:rsidP="00E34078">
      <w:pPr>
        <w:ind w:firstLine="0"/>
        <w:rPr>
          <w:rFonts w:ascii="Times New Roman" w:hAnsi="Times New Roman"/>
          <w:b/>
          <w:bCs/>
          <w:sz w:val="24"/>
          <w:szCs w:val="24"/>
        </w:rPr>
      </w:pPr>
    </w:p>
    <w:p w14:paraId="2A001505" w14:textId="77777777" w:rsidR="003A59D8" w:rsidRDefault="003A59D8" w:rsidP="00E34078">
      <w:pPr>
        <w:ind w:firstLine="0"/>
        <w:rPr>
          <w:rFonts w:ascii="Times New Roman" w:hAnsi="Times New Roman"/>
          <w:b/>
          <w:bCs/>
          <w:sz w:val="24"/>
          <w:szCs w:val="24"/>
        </w:rPr>
      </w:pPr>
    </w:p>
    <w:p w14:paraId="25A0B043" w14:textId="77777777" w:rsidR="003A59D8" w:rsidRDefault="003A59D8" w:rsidP="00E34078">
      <w:pPr>
        <w:ind w:firstLine="0"/>
        <w:rPr>
          <w:rFonts w:ascii="Times New Roman" w:hAnsi="Times New Roman"/>
          <w:b/>
          <w:bCs/>
          <w:sz w:val="24"/>
          <w:szCs w:val="24"/>
        </w:rPr>
      </w:pPr>
    </w:p>
    <w:p w14:paraId="50BC2F68" w14:textId="77777777" w:rsidR="003A59D8" w:rsidRDefault="003A59D8" w:rsidP="00E34078">
      <w:pPr>
        <w:ind w:firstLine="0"/>
        <w:rPr>
          <w:rFonts w:ascii="Times New Roman" w:hAnsi="Times New Roman"/>
          <w:b/>
          <w:bCs/>
          <w:sz w:val="24"/>
          <w:szCs w:val="24"/>
        </w:rPr>
      </w:pPr>
    </w:p>
    <w:p w14:paraId="1094DD5E" w14:textId="77777777" w:rsidR="003A59D8" w:rsidRDefault="003A59D8" w:rsidP="00E34078">
      <w:pPr>
        <w:ind w:firstLine="0"/>
        <w:rPr>
          <w:rFonts w:ascii="Times New Roman" w:hAnsi="Times New Roman"/>
          <w:b/>
          <w:bCs/>
          <w:sz w:val="24"/>
          <w:szCs w:val="24"/>
        </w:rPr>
      </w:pPr>
    </w:p>
    <w:p w14:paraId="3E4D03F3" w14:textId="77777777" w:rsidR="003A59D8" w:rsidRDefault="003A59D8" w:rsidP="00E34078">
      <w:pPr>
        <w:ind w:firstLine="0"/>
        <w:rPr>
          <w:rFonts w:ascii="Times New Roman" w:hAnsi="Times New Roman"/>
          <w:b/>
          <w:bCs/>
          <w:sz w:val="24"/>
          <w:szCs w:val="24"/>
        </w:rPr>
      </w:pPr>
    </w:p>
    <w:p w14:paraId="4FAED4B5" w14:textId="77777777" w:rsidR="003A59D8" w:rsidRDefault="003A59D8" w:rsidP="00E34078">
      <w:pPr>
        <w:ind w:firstLine="0"/>
        <w:rPr>
          <w:rFonts w:ascii="Times New Roman" w:hAnsi="Times New Roman"/>
          <w:b/>
          <w:bCs/>
          <w:sz w:val="24"/>
          <w:szCs w:val="24"/>
        </w:rPr>
      </w:pPr>
    </w:p>
    <w:p w14:paraId="6F6ED707" w14:textId="0A3C154C" w:rsidR="00BB09B0" w:rsidRDefault="00BB09B0" w:rsidP="00E34078">
      <w:pPr>
        <w:ind w:firstLine="0"/>
        <w:rPr>
          <w:rFonts w:ascii="Times New Roman" w:hAnsi="Times New Roman"/>
          <w:b/>
          <w:bCs/>
          <w:sz w:val="24"/>
          <w:szCs w:val="24"/>
        </w:rPr>
      </w:pPr>
    </w:p>
    <w:p w14:paraId="3E09C3ED" w14:textId="17AE213C" w:rsidR="00BB09B0" w:rsidRDefault="00BB09B0" w:rsidP="00E34078">
      <w:pPr>
        <w:ind w:firstLine="0"/>
        <w:rPr>
          <w:rFonts w:ascii="Times New Roman" w:hAnsi="Times New Roman"/>
          <w:b/>
          <w:bCs/>
          <w:sz w:val="24"/>
          <w:szCs w:val="24"/>
        </w:rPr>
      </w:pPr>
    </w:p>
    <w:p w14:paraId="0E3DAEE0" w14:textId="77777777" w:rsidR="00BB09B0" w:rsidRDefault="00BB09B0" w:rsidP="00E34078">
      <w:pPr>
        <w:ind w:firstLine="0"/>
        <w:rPr>
          <w:rFonts w:ascii="Times New Roman" w:hAnsi="Times New Roman"/>
          <w:b/>
          <w:bCs/>
          <w:sz w:val="24"/>
          <w:szCs w:val="24"/>
        </w:rPr>
      </w:pPr>
    </w:p>
    <w:p w14:paraId="3FC4033E" w14:textId="680D1C32" w:rsidR="00E34078" w:rsidRDefault="00E34078" w:rsidP="003A59D8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  <w:r w:rsidRPr="00A27237">
        <w:rPr>
          <w:rFonts w:ascii="Times New Roman" w:hAnsi="Times New Roman"/>
          <w:b/>
          <w:bCs/>
          <w:sz w:val="24"/>
          <w:szCs w:val="24"/>
        </w:rPr>
        <w:lastRenderedPageBreak/>
        <w:t xml:space="preserve">Table 2. </w:t>
      </w:r>
      <w:r w:rsidRPr="00A27237">
        <w:rPr>
          <w:rFonts w:ascii="Times New Roman" w:hAnsi="Times New Roman"/>
          <w:sz w:val="24"/>
          <w:szCs w:val="24"/>
        </w:rPr>
        <w:t xml:space="preserve">Authors’ scoring system for the presence of </w:t>
      </w:r>
      <w:r w:rsidR="00AC6106" w:rsidRPr="00A27237">
        <w:rPr>
          <w:rFonts w:ascii="Times New Roman" w:hAnsi="Times New Roman"/>
          <w:sz w:val="24"/>
          <w:szCs w:val="24"/>
        </w:rPr>
        <w:t xml:space="preserve">laminitic </w:t>
      </w:r>
      <w:r w:rsidRPr="00A27237">
        <w:rPr>
          <w:rFonts w:ascii="Times New Roman" w:hAnsi="Times New Roman"/>
          <w:sz w:val="24"/>
          <w:szCs w:val="24"/>
        </w:rPr>
        <w:t>hoof deformities</w:t>
      </w:r>
      <w:r w:rsidR="00B6249F" w:rsidRPr="00A27237">
        <w:rPr>
          <w:rFonts w:ascii="Times New Roman" w:hAnsi="Times New Roman"/>
          <w:sz w:val="24"/>
          <w:szCs w:val="24"/>
        </w:rPr>
        <w:t xml:space="preserve"> (HD)</w:t>
      </w:r>
      <w:r w:rsidR="008B6349" w:rsidRPr="00A27237">
        <w:rPr>
          <w:rFonts w:ascii="Times New Roman" w:hAnsi="Times New Roman"/>
          <w:sz w:val="24"/>
          <w:szCs w:val="24"/>
        </w:rPr>
        <w:t xml:space="preserve"> associated with subclinical laminitis</w:t>
      </w:r>
      <w:r w:rsidRPr="00A27237">
        <w:rPr>
          <w:rFonts w:ascii="Times New Roman" w:hAnsi="Times New Roman"/>
          <w:sz w:val="24"/>
          <w:szCs w:val="24"/>
        </w:rPr>
        <w:t>.</w:t>
      </w:r>
    </w:p>
    <w:p w14:paraId="59FF9469" w14:textId="77777777" w:rsidR="003A59D8" w:rsidRPr="00A27237" w:rsidRDefault="003A59D8" w:rsidP="003A59D8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18" w:space="0" w:color="auto"/>
          <w:bottom w:val="single" w:sz="4" w:space="0" w:color="7F7F7F"/>
          <w:insideH w:val="single" w:sz="6" w:space="0" w:color="auto"/>
        </w:tblBorders>
        <w:tblLook w:val="04A0" w:firstRow="1" w:lastRow="0" w:firstColumn="1" w:lastColumn="0" w:noHBand="0" w:noVBand="1"/>
      </w:tblPr>
      <w:tblGrid>
        <w:gridCol w:w="2389"/>
        <w:gridCol w:w="6637"/>
      </w:tblGrid>
      <w:tr w:rsidR="00E34078" w:rsidRPr="00A27237" w14:paraId="3F417A93" w14:textId="77777777" w:rsidTr="00352446">
        <w:trPr>
          <w:trHeight w:val="296"/>
        </w:trPr>
        <w:tc>
          <w:tcPr>
            <w:tcW w:w="2430" w:type="dxa"/>
            <w:shd w:val="clear" w:color="auto" w:fill="auto"/>
          </w:tcPr>
          <w:bookmarkEnd w:id="0"/>
          <w:p w14:paraId="5DBD49F9" w14:textId="77777777" w:rsidR="00E34078" w:rsidRPr="00A27237" w:rsidRDefault="00E34078" w:rsidP="00E34078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72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Score </w:t>
            </w:r>
          </w:p>
        </w:tc>
        <w:tc>
          <w:tcPr>
            <w:tcW w:w="6771" w:type="dxa"/>
            <w:shd w:val="clear" w:color="auto" w:fill="auto"/>
          </w:tcPr>
          <w:p w14:paraId="41CBB73D" w14:textId="77777777" w:rsidR="00E34078" w:rsidRPr="00A27237" w:rsidRDefault="00E34078" w:rsidP="00E34078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7237">
              <w:rPr>
                <w:rFonts w:ascii="Times New Roman" w:hAnsi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E34078" w:rsidRPr="00A27237" w14:paraId="393F2CDC" w14:textId="77777777" w:rsidTr="00352446">
        <w:trPr>
          <w:trHeight w:val="296"/>
        </w:trPr>
        <w:tc>
          <w:tcPr>
            <w:tcW w:w="2430" w:type="dxa"/>
            <w:shd w:val="clear" w:color="auto" w:fill="auto"/>
          </w:tcPr>
          <w:p w14:paraId="4E0823F5" w14:textId="77777777" w:rsidR="00E34078" w:rsidRPr="00A27237" w:rsidRDefault="00E34078" w:rsidP="00E34078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2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771" w:type="dxa"/>
            <w:shd w:val="clear" w:color="auto" w:fill="auto"/>
          </w:tcPr>
          <w:p w14:paraId="29583D94" w14:textId="06231E12" w:rsidR="00E34078" w:rsidRPr="00A27237" w:rsidRDefault="00E34078" w:rsidP="00E34078">
            <w:pPr>
              <w:tabs>
                <w:tab w:val="left" w:pos="300"/>
              </w:tabs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27237">
              <w:rPr>
                <w:rFonts w:ascii="Times New Roman" w:hAnsi="Times New Roman"/>
                <w:sz w:val="24"/>
                <w:szCs w:val="24"/>
              </w:rPr>
              <w:t xml:space="preserve">No visible </w:t>
            </w:r>
            <w:r w:rsidR="001C0B2C" w:rsidRPr="00A27237">
              <w:rPr>
                <w:rFonts w:ascii="Times New Roman" w:hAnsi="Times New Roman"/>
                <w:sz w:val="24"/>
                <w:szCs w:val="24"/>
              </w:rPr>
              <w:t xml:space="preserve">laminitic </w:t>
            </w:r>
            <w:r w:rsidRPr="00A27237">
              <w:rPr>
                <w:rFonts w:ascii="Times New Roman" w:hAnsi="Times New Roman"/>
                <w:sz w:val="24"/>
                <w:szCs w:val="24"/>
              </w:rPr>
              <w:t>hoof deformities.</w:t>
            </w:r>
          </w:p>
        </w:tc>
      </w:tr>
      <w:tr w:rsidR="00E34078" w:rsidRPr="00A27237" w14:paraId="013B9C7E" w14:textId="77777777" w:rsidTr="00352446">
        <w:trPr>
          <w:trHeight w:val="1047"/>
        </w:trPr>
        <w:tc>
          <w:tcPr>
            <w:tcW w:w="2430" w:type="dxa"/>
            <w:shd w:val="clear" w:color="auto" w:fill="auto"/>
            <w:vAlign w:val="center"/>
          </w:tcPr>
          <w:p w14:paraId="47A8C272" w14:textId="77777777" w:rsidR="00E34078" w:rsidRPr="00A27237" w:rsidRDefault="00E34078" w:rsidP="00E34078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237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6771" w:type="dxa"/>
            <w:shd w:val="clear" w:color="auto" w:fill="auto"/>
          </w:tcPr>
          <w:p w14:paraId="3038770B" w14:textId="0669BD5E" w:rsidR="00E34078" w:rsidRPr="00A27237" w:rsidRDefault="00E34078" w:rsidP="00E3407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27237">
              <w:rPr>
                <w:rFonts w:ascii="Times New Roman" w:hAnsi="Times New Roman"/>
                <w:sz w:val="24"/>
                <w:szCs w:val="24"/>
              </w:rPr>
              <w:t>Overgrown hoof with/without mediolateral imbalance, flaring of hoof wall, broken back or</w:t>
            </w:r>
            <w:r w:rsidR="00CB4B90" w:rsidRPr="00A27237">
              <w:rPr>
                <w:rFonts w:ascii="Times New Roman" w:hAnsi="Times New Roman"/>
                <w:sz w:val="24"/>
                <w:szCs w:val="24"/>
              </w:rPr>
              <w:t xml:space="preserve"> significantly</w:t>
            </w:r>
            <w:r w:rsidRPr="00A27237">
              <w:rPr>
                <w:rFonts w:ascii="Times New Roman" w:hAnsi="Times New Roman"/>
                <w:sz w:val="24"/>
                <w:szCs w:val="24"/>
              </w:rPr>
              <w:t xml:space="preserve"> broken forward hoof pastern axis</w:t>
            </w:r>
            <w:r w:rsidR="00CB4B90" w:rsidRPr="00A27237">
              <w:rPr>
                <w:rFonts w:ascii="Times New Roman" w:hAnsi="Times New Roman"/>
                <w:sz w:val="24"/>
                <w:szCs w:val="24"/>
              </w:rPr>
              <w:t xml:space="preserve"> (above 184°)</w:t>
            </w:r>
            <w:r w:rsidRPr="00A27237">
              <w:rPr>
                <w:rFonts w:ascii="Times New Roman" w:hAnsi="Times New Roman"/>
                <w:sz w:val="24"/>
                <w:szCs w:val="24"/>
              </w:rPr>
              <w:t xml:space="preserve"> with/without tensed ligaments and tendons.</w:t>
            </w:r>
          </w:p>
        </w:tc>
      </w:tr>
      <w:tr w:rsidR="00E34078" w:rsidRPr="00A27237" w14:paraId="54F63B1F" w14:textId="77777777" w:rsidTr="00352446">
        <w:trPr>
          <w:trHeight w:val="593"/>
        </w:trPr>
        <w:tc>
          <w:tcPr>
            <w:tcW w:w="2430" w:type="dxa"/>
            <w:shd w:val="clear" w:color="auto" w:fill="auto"/>
            <w:vAlign w:val="center"/>
          </w:tcPr>
          <w:p w14:paraId="66EF49CA" w14:textId="77777777" w:rsidR="00E34078" w:rsidRPr="00A27237" w:rsidRDefault="00E34078" w:rsidP="00E34078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2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71" w:type="dxa"/>
            <w:shd w:val="clear" w:color="auto" w:fill="auto"/>
          </w:tcPr>
          <w:p w14:paraId="04EEB72F" w14:textId="5CA26722" w:rsidR="00E34078" w:rsidRPr="00A27237" w:rsidRDefault="00E34078" w:rsidP="00E3407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27237">
              <w:rPr>
                <w:rFonts w:ascii="Times New Roman" w:hAnsi="Times New Roman"/>
                <w:sz w:val="24"/>
                <w:szCs w:val="24"/>
              </w:rPr>
              <w:t xml:space="preserve">Overgrown hoof with mediolateral imbalance, toe growing in </w:t>
            </w:r>
            <w:proofErr w:type="spellStart"/>
            <w:r w:rsidRPr="00A27237">
              <w:rPr>
                <w:rFonts w:ascii="Times New Roman" w:hAnsi="Times New Roman"/>
                <w:sz w:val="24"/>
                <w:szCs w:val="24"/>
              </w:rPr>
              <w:t>dorso</w:t>
            </w:r>
            <w:proofErr w:type="spellEnd"/>
            <w:r w:rsidRPr="00A27237">
              <w:rPr>
                <w:rFonts w:ascii="Times New Roman" w:hAnsi="Times New Roman"/>
                <w:sz w:val="24"/>
                <w:szCs w:val="24"/>
              </w:rPr>
              <w:t>-anterior direction, broken back or</w:t>
            </w:r>
            <w:r w:rsidR="00CB4B90" w:rsidRPr="00A27237">
              <w:rPr>
                <w:rFonts w:ascii="Times New Roman" w:hAnsi="Times New Roman"/>
                <w:sz w:val="24"/>
                <w:szCs w:val="24"/>
              </w:rPr>
              <w:t xml:space="preserve"> significantly</w:t>
            </w:r>
            <w:r w:rsidRPr="00A27237">
              <w:rPr>
                <w:rFonts w:ascii="Times New Roman" w:hAnsi="Times New Roman"/>
                <w:sz w:val="24"/>
                <w:szCs w:val="24"/>
              </w:rPr>
              <w:t xml:space="preserve"> broken forward hoof pastern axis</w:t>
            </w:r>
            <w:r w:rsidR="00CB4B90" w:rsidRPr="00A27237">
              <w:rPr>
                <w:rFonts w:ascii="Times New Roman" w:hAnsi="Times New Roman"/>
                <w:sz w:val="24"/>
                <w:szCs w:val="24"/>
              </w:rPr>
              <w:t xml:space="preserve"> (above 184°)</w:t>
            </w:r>
            <w:r w:rsidRPr="00A27237">
              <w:rPr>
                <w:rFonts w:ascii="Times New Roman" w:hAnsi="Times New Roman"/>
                <w:sz w:val="24"/>
                <w:szCs w:val="24"/>
              </w:rPr>
              <w:t xml:space="preserve"> with tensed ligaments and tendons, visible stretched white line, ridges and hoof wall separation, hairline changes in </w:t>
            </w:r>
            <w:r w:rsidR="00576F05" w:rsidRPr="00A27237">
              <w:rPr>
                <w:rFonts w:ascii="Times New Roman" w:hAnsi="Times New Roman"/>
                <w:sz w:val="24"/>
                <w:szCs w:val="24"/>
              </w:rPr>
              <w:t>“</w:t>
            </w:r>
            <w:r w:rsidRPr="00A27237">
              <w:rPr>
                <w:rFonts w:ascii="Times New Roman" w:hAnsi="Times New Roman"/>
                <w:sz w:val="24"/>
                <w:szCs w:val="24"/>
              </w:rPr>
              <w:t>V</w:t>
            </w:r>
            <w:r w:rsidR="00576F05" w:rsidRPr="00A27237">
              <w:rPr>
                <w:rFonts w:ascii="Times New Roman" w:hAnsi="Times New Roman"/>
                <w:sz w:val="24"/>
                <w:szCs w:val="24"/>
              </w:rPr>
              <w:t>”</w:t>
            </w:r>
            <w:r w:rsidRPr="00A27237">
              <w:rPr>
                <w:rFonts w:ascii="Times New Roman" w:hAnsi="Times New Roman"/>
                <w:sz w:val="24"/>
                <w:szCs w:val="24"/>
              </w:rPr>
              <w:t xml:space="preserve"> shape.</w:t>
            </w:r>
          </w:p>
        </w:tc>
      </w:tr>
    </w:tbl>
    <w:p w14:paraId="2A93BF2E" w14:textId="77777777" w:rsidR="00817995" w:rsidRPr="00A27237" w:rsidRDefault="00817995" w:rsidP="00E34078">
      <w:pPr>
        <w:ind w:firstLine="0"/>
        <w:rPr>
          <w:rFonts w:ascii="Times New Roman" w:hAnsi="Times New Roman"/>
          <w:sz w:val="24"/>
          <w:szCs w:val="24"/>
        </w:rPr>
      </w:pPr>
    </w:p>
    <w:p w14:paraId="586B209C" w14:textId="6D11CCF0" w:rsidR="002B3350" w:rsidRPr="00A27237" w:rsidRDefault="002B3350" w:rsidP="00A227C7">
      <w:pPr>
        <w:spacing w:after="160" w:line="259" w:lineRule="auto"/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14:paraId="5EF00D65" w14:textId="51DD1639" w:rsidR="00A227C7" w:rsidRPr="00A27237" w:rsidRDefault="00A227C7" w:rsidP="00A227C7">
      <w:pPr>
        <w:spacing w:after="160" w:line="259" w:lineRule="auto"/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14:paraId="29AA6206" w14:textId="087F4771" w:rsidR="00A227C7" w:rsidRPr="00A27237" w:rsidRDefault="00A227C7" w:rsidP="00A227C7">
      <w:pPr>
        <w:spacing w:after="160" w:line="259" w:lineRule="auto"/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14:paraId="15E46390" w14:textId="75CC56EA" w:rsidR="00A227C7" w:rsidRPr="00A27237" w:rsidRDefault="00A227C7" w:rsidP="00A227C7">
      <w:pPr>
        <w:spacing w:after="160" w:line="259" w:lineRule="auto"/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14:paraId="3B2F336A" w14:textId="1CD42C45" w:rsidR="00A227C7" w:rsidRPr="00A27237" w:rsidRDefault="00A227C7" w:rsidP="00A227C7">
      <w:pPr>
        <w:spacing w:after="160" w:line="259" w:lineRule="auto"/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14:paraId="12B326D7" w14:textId="7DE5BC6D" w:rsidR="00A227C7" w:rsidRPr="00A27237" w:rsidRDefault="00A227C7" w:rsidP="00A227C7">
      <w:pPr>
        <w:spacing w:after="160" w:line="259" w:lineRule="auto"/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14:paraId="717A95E2" w14:textId="06D4FBB6" w:rsidR="00A227C7" w:rsidRPr="00A27237" w:rsidRDefault="00A227C7" w:rsidP="00A227C7">
      <w:pPr>
        <w:spacing w:after="160" w:line="259" w:lineRule="auto"/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14:paraId="33C92B4B" w14:textId="478E9C3C" w:rsidR="00A227C7" w:rsidRPr="00A27237" w:rsidRDefault="00A227C7" w:rsidP="00A227C7">
      <w:pPr>
        <w:spacing w:after="160" w:line="259" w:lineRule="auto"/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14:paraId="450C8848" w14:textId="77777777" w:rsidR="00A227C7" w:rsidRPr="00A27237" w:rsidRDefault="00A227C7" w:rsidP="00A227C7">
      <w:pPr>
        <w:spacing w:after="160" w:line="259" w:lineRule="auto"/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14:paraId="3E05BE35" w14:textId="00900E27" w:rsidR="002B3350" w:rsidRDefault="002B3350" w:rsidP="0041068D">
      <w:pPr>
        <w:ind w:firstLine="0"/>
        <w:rPr>
          <w:rFonts w:ascii="Times New Roman" w:hAnsi="Times New Roman"/>
          <w:sz w:val="24"/>
          <w:szCs w:val="24"/>
        </w:rPr>
      </w:pPr>
    </w:p>
    <w:p w14:paraId="317B9043" w14:textId="6C5A269E" w:rsidR="003A59D8" w:rsidRDefault="003A59D8" w:rsidP="0041068D">
      <w:pPr>
        <w:ind w:firstLine="0"/>
        <w:rPr>
          <w:rFonts w:ascii="Times New Roman" w:hAnsi="Times New Roman"/>
          <w:sz w:val="24"/>
          <w:szCs w:val="24"/>
        </w:rPr>
      </w:pPr>
    </w:p>
    <w:p w14:paraId="59885D4B" w14:textId="5F6FD90A" w:rsidR="003A59D8" w:rsidRDefault="003A59D8" w:rsidP="0041068D">
      <w:pPr>
        <w:ind w:firstLine="0"/>
        <w:rPr>
          <w:rFonts w:ascii="Times New Roman" w:hAnsi="Times New Roman"/>
          <w:sz w:val="24"/>
          <w:szCs w:val="24"/>
        </w:rPr>
      </w:pPr>
    </w:p>
    <w:p w14:paraId="60E649D2" w14:textId="7DAADA6C" w:rsidR="003A59D8" w:rsidRDefault="003A59D8" w:rsidP="0041068D">
      <w:pPr>
        <w:ind w:firstLine="0"/>
        <w:rPr>
          <w:rFonts w:ascii="Times New Roman" w:hAnsi="Times New Roman"/>
          <w:sz w:val="24"/>
          <w:szCs w:val="24"/>
        </w:rPr>
      </w:pPr>
    </w:p>
    <w:p w14:paraId="0983DFBE" w14:textId="538DB1E0" w:rsidR="00BB09B0" w:rsidRPr="00A27237" w:rsidRDefault="00BB09B0" w:rsidP="00BB09B0">
      <w:pPr>
        <w:spacing w:after="160" w:line="259" w:lineRule="auto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280558E0" w14:textId="4693207D" w:rsidR="005E3682" w:rsidRDefault="005E3682" w:rsidP="003A59D8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  <w:r w:rsidRPr="00A27237">
        <w:rPr>
          <w:rFonts w:ascii="Times New Roman" w:hAnsi="Times New Roman"/>
          <w:b/>
          <w:sz w:val="24"/>
          <w:szCs w:val="24"/>
        </w:rPr>
        <w:lastRenderedPageBreak/>
        <w:t xml:space="preserve">Table </w:t>
      </w:r>
      <w:r w:rsidR="00375500" w:rsidRPr="00A27237">
        <w:rPr>
          <w:rFonts w:ascii="Times New Roman" w:hAnsi="Times New Roman"/>
          <w:b/>
          <w:sz w:val="24"/>
          <w:szCs w:val="24"/>
        </w:rPr>
        <w:t>3</w:t>
      </w:r>
      <w:r w:rsidRPr="00A27237">
        <w:rPr>
          <w:rFonts w:ascii="Times New Roman" w:hAnsi="Times New Roman"/>
          <w:b/>
          <w:sz w:val="24"/>
          <w:szCs w:val="24"/>
        </w:rPr>
        <w:t>.</w:t>
      </w:r>
      <w:r w:rsidRPr="00A27237">
        <w:rPr>
          <w:rFonts w:ascii="Times New Roman" w:hAnsi="Times New Roman"/>
          <w:sz w:val="24"/>
          <w:szCs w:val="24"/>
        </w:rPr>
        <w:t xml:space="preserve"> </w:t>
      </w:r>
      <w:bookmarkStart w:id="1" w:name="_Hlk189756658"/>
      <w:r w:rsidRPr="00A27237">
        <w:rPr>
          <w:rFonts w:ascii="Times New Roman" w:hAnsi="Times New Roman"/>
          <w:sz w:val="24"/>
          <w:szCs w:val="24"/>
        </w:rPr>
        <w:t>Serum biochemistry profile, acute phase proteins and insulin of lactating jennies (</w:t>
      </w:r>
      <w:r w:rsidR="002B3350" w:rsidRPr="00A27237">
        <w:rPr>
          <w:rFonts w:ascii="Times New Roman" w:hAnsi="Times New Roman"/>
          <w:sz w:val="24"/>
          <w:szCs w:val="24"/>
        </w:rPr>
        <w:t>N=</w:t>
      </w:r>
      <w:r w:rsidRPr="00A27237">
        <w:rPr>
          <w:rFonts w:ascii="Times New Roman" w:hAnsi="Times New Roman"/>
          <w:sz w:val="24"/>
          <w:szCs w:val="24"/>
        </w:rPr>
        <w:t>10).</w:t>
      </w:r>
    </w:p>
    <w:p w14:paraId="15522751" w14:textId="77777777" w:rsidR="003A59D8" w:rsidRPr="00A27237" w:rsidRDefault="003A59D8" w:rsidP="003A59D8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</w:p>
    <w:tbl>
      <w:tblPr>
        <w:tblW w:w="4279" w:type="pct"/>
        <w:jc w:val="center"/>
        <w:tblBorders>
          <w:top w:val="single" w:sz="18" w:space="0" w:color="auto"/>
        </w:tblBorders>
        <w:tblLook w:val="04A0" w:firstRow="1" w:lastRow="0" w:firstColumn="1" w:lastColumn="0" w:noHBand="0" w:noVBand="1"/>
      </w:tblPr>
      <w:tblGrid>
        <w:gridCol w:w="2835"/>
        <w:gridCol w:w="1164"/>
        <w:gridCol w:w="2031"/>
        <w:gridCol w:w="1694"/>
      </w:tblGrid>
      <w:tr w:rsidR="00797739" w:rsidRPr="00A27237" w14:paraId="100CFE87" w14:textId="77777777" w:rsidTr="002258A9">
        <w:trPr>
          <w:cantSplit/>
          <w:trHeight w:val="603"/>
          <w:jc w:val="center"/>
        </w:trPr>
        <w:tc>
          <w:tcPr>
            <w:tcW w:w="1864" w:type="pct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bookmarkEnd w:id="1"/>
          <w:p w14:paraId="702F6336" w14:textId="77777777" w:rsidR="00797739" w:rsidRPr="00A27237" w:rsidRDefault="00797739" w:rsidP="00E6155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en-GB"/>
              </w:rPr>
            </w:pPr>
            <w:r w:rsidRPr="00A2723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Parameter (unit)</w:t>
            </w:r>
          </w:p>
        </w:tc>
        <w:tc>
          <w:tcPr>
            <w:tcW w:w="667" w:type="pct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64FE06A7" w14:textId="77777777" w:rsidR="00797739" w:rsidRPr="00A27237" w:rsidRDefault="00797739" w:rsidP="00F82B9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GB"/>
              </w:rPr>
            </w:pPr>
            <w:r w:rsidRPr="00A2723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Median</w:t>
            </w:r>
          </w:p>
        </w:tc>
        <w:tc>
          <w:tcPr>
            <w:tcW w:w="1343" w:type="pct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00520E36" w14:textId="2F16AE8F" w:rsidR="00797739" w:rsidRPr="00A27237" w:rsidRDefault="00797739" w:rsidP="00A573F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GB"/>
              </w:rPr>
            </w:pPr>
            <w:r w:rsidRPr="00A2723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Min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– </w:t>
            </w:r>
            <w:r w:rsidRPr="00A2723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Max</w:t>
            </w:r>
          </w:p>
        </w:tc>
        <w:tc>
          <w:tcPr>
            <w:tcW w:w="1125" w:type="pct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66F7E36A" w14:textId="77777777" w:rsidR="00797739" w:rsidRPr="00A27237" w:rsidRDefault="00797739" w:rsidP="00C12054">
            <w:pPr>
              <w:spacing w:line="240" w:lineRule="auto"/>
              <w:ind w:firstLine="0"/>
              <w:jc w:val="right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A2723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interval (RI)</w:t>
            </w:r>
          </w:p>
        </w:tc>
      </w:tr>
      <w:tr w:rsidR="00797739" w:rsidRPr="00A27237" w14:paraId="32EA8252" w14:textId="77777777" w:rsidTr="002258A9">
        <w:trPr>
          <w:trHeight w:val="251"/>
          <w:jc w:val="center"/>
        </w:trPr>
        <w:tc>
          <w:tcPr>
            <w:tcW w:w="1864" w:type="pct"/>
            <w:tcBorders>
              <w:top w:val="single" w:sz="2" w:space="0" w:color="auto"/>
            </w:tcBorders>
            <w:vAlign w:val="center"/>
          </w:tcPr>
          <w:p w14:paraId="5D8D3AD0" w14:textId="77777777" w:rsidR="00797739" w:rsidRPr="00A27237" w:rsidRDefault="00797739" w:rsidP="00E6155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Total proteins (g/L)</w:t>
            </w:r>
          </w:p>
        </w:tc>
        <w:tc>
          <w:tcPr>
            <w:tcW w:w="667" w:type="pct"/>
            <w:tcBorders>
              <w:top w:val="single" w:sz="2" w:space="0" w:color="auto"/>
            </w:tcBorders>
            <w:vAlign w:val="center"/>
          </w:tcPr>
          <w:p w14:paraId="0E161921" w14:textId="77777777" w:rsidR="00797739" w:rsidRPr="00A27237" w:rsidRDefault="00797739" w:rsidP="00F82B9B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77.95</w:t>
            </w:r>
          </w:p>
        </w:tc>
        <w:tc>
          <w:tcPr>
            <w:tcW w:w="1343" w:type="pct"/>
            <w:tcBorders>
              <w:top w:val="single" w:sz="2" w:space="0" w:color="auto"/>
            </w:tcBorders>
            <w:vAlign w:val="center"/>
          </w:tcPr>
          <w:p w14:paraId="00CEB91F" w14:textId="317A3101" w:rsidR="00797739" w:rsidRPr="00A27237" w:rsidRDefault="00797739" w:rsidP="00A573FA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72.2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– </w:t>
            </w: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82.9</w:t>
            </w:r>
          </w:p>
        </w:tc>
        <w:tc>
          <w:tcPr>
            <w:tcW w:w="1125" w:type="pct"/>
            <w:tcBorders>
              <w:top w:val="single" w:sz="2" w:space="0" w:color="auto"/>
            </w:tcBorders>
            <w:vAlign w:val="center"/>
          </w:tcPr>
          <w:p w14:paraId="15A07B3C" w14:textId="1498D820" w:rsidR="00797739" w:rsidRPr="00A27237" w:rsidRDefault="00797739" w:rsidP="00C12054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58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– 76</w:t>
            </w:r>
          </w:p>
        </w:tc>
      </w:tr>
      <w:tr w:rsidR="00797739" w:rsidRPr="00A27237" w14:paraId="76D44827" w14:textId="77777777" w:rsidTr="002258A9">
        <w:trPr>
          <w:trHeight w:val="269"/>
          <w:jc w:val="center"/>
        </w:trPr>
        <w:tc>
          <w:tcPr>
            <w:tcW w:w="1864" w:type="pct"/>
            <w:vAlign w:val="center"/>
          </w:tcPr>
          <w:p w14:paraId="69965323" w14:textId="77777777" w:rsidR="00797739" w:rsidRPr="00A27237" w:rsidRDefault="00797739" w:rsidP="00E6155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Albumin (g/L)</w:t>
            </w:r>
          </w:p>
        </w:tc>
        <w:tc>
          <w:tcPr>
            <w:tcW w:w="667" w:type="pct"/>
            <w:vAlign w:val="center"/>
          </w:tcPr>
          <w:p w14:paraId="47004D44" w14:textId="77777777" w:rsidR="00797739" w:rsidRPr="00A27237" w:rsidRDefault="00797739" w:rsidP="00F82B9B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29.65</w:t>
            </w:r>
          </w:p>
        </w:tc>
        <w:tc>
          <w:tcPr>
            <w:tcW w:w="1343" w:type="pct"/>
            <w:vAlign w:val="center"/>
          </w:tcPr>
          <w:p w14:paraId="71A10497" w14:textId="3A81C47E" w:rsidR="00797739" w:rsidRPr="00A27237" w:rsidRDefault="00797739" w:rsidP="00A573FA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26.3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– 31.6</w:t>
            </w:r>
          </w:p>
        </w:tc>
        <w:tc>
          <w:tcPr>
            <w:tcW w:w="1125" w:type="pct"/>
            <w:vAlign w:val="center"/>
          </w:tcPr>
          <w:p w14:paraId="4939FB5B" w14:textId="6075F023" w:rsidR="00797739" w:rsidRPr="00A27237" w:rsidRDefault="00797739" w:rsidP="00C1205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22 – 32</w:t>
            </w:r>
          </w:p>
        </w:tc>
      </w:tr>
      <w:tr w:rsidR="00797739" w:rsidRPr="00A27237" w14:paraId="21111A9B" w14:textId="77777777" w:rsidTr="002258A9">
        <w:trPr>
          <w:trHeight w:val="269"/>
          <w:jc w:val="center"/>
        </w:trPr>
        <w:tc>
          <w:tcPr>
            <w:tcW w:w="1864" w:type="pct"/>
            <w:vAlign w:val="center"/>
          </w:tcPr>
          <w:p w14:paraId="48E0E758" w14:textId="77777777" w:rsidR="00797739" w:rsidRPr="00A27237" w:rsidRDefault="00797739" w:rsidP="00E6155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Globulins (g/L)</w:t>
            </w:r>
          </w:p>
        </w:tc>
        <w:tc>
          <w:tcPr>
            <w:tcW w:w="667" w:type="pct"/>
            <w:vAlign w:val="center"/>
          </w:tcPr>
          <w:p w14:paraId="7717F973" w14:textId="77777777" w:rsidR="00797739" w:rsidRPr="00A27237" w:rsidRDefault="00797739" w:rsidP="00F82B9B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49.4</w:t>
            </w:r>
          </w:p>
        </w:tc>
        <w:tc>
          <w:tcPr>
            <w:tcW w:w="1343" w:type="pct"/>
            <w:vAlign w:val="center"/>
          </w:tcPr>
          <w:p w14:paraId="6DC9B2DA" w14:textId="23A85B5C" w:rsidR="00797739" w:rsidRPr="00A27237" w:rsidRDefault="00797739" w:rsidP="00A573FA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42.9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– 52.1</w:t>
            </w:r>
          </w:p>
        </w:tc>
        <w:tc>
          <w:tcPr>
            <w:tcW w:w="1125" w:type="pct"/>
            <w:vAlign w:val="center"/>
          </w:tcPr>
          <w:p w14:paraId="6DDF3B9F" w14:textId="77777777" w:rsidR="00797739" w:rsidRPr="00A27237" w:rsidRDefault="00797739" w:rsidP="00C12054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&lt;37</w:t>
            </w:r>
          </w:p>
        </w:tc>
      </w:tr>
      <w:tr w:rsidR="00797739" w:rsidRPr="00A27237" w14:paraId="5A01C1F2" w14:textId="77777777" w:rsidTr="002258A9">
        <w:trPr>
          <w:trHeight w:val="269"/>
          <w:jc w:val="center"/>
        </w:trPr>
        <w:tc>
          <w:tcPr>
            <w:tcW w:w="1864" w:type="pct"/>
            <w:vAlign w:val="center"/>
          </w:tcPr>
          <w:p w14:paraId="28366422" w14:textId="77777777" w:rsidR="00797739" w:rsidRPr="00A27237" w:rsidRDefault="00797739" w:rsidP="00E61550">
            <w:pPr>
              <w:spacing w:line="240" w:lineRule="auto"/>
              <w:ind w:left="720"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α+β globulins (g/L)</w:t>
            </w:r>
          </w:p>
        </w:tc>
        <w:tc>
          <w:tcPr>
            <w:tcW w:w="667" w:type="pct"/>
            <w:vAlign w:val="center"/>
          </w:tcPr>
          <w:p w14:paraId="49AC4331" w14:textId="77777777" w:rsidR="00797739" w:rsidRPr="00A27237" w:rsidRDefault="00797739" w:rsidP="00F82B9B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35.93</w:t>
            </w:r>
          </w:p>
        </w:tc>
        <w:tc>
          <w:tcPr>
            <w:tcW w:w="1343" w:type="pct"/>
            <w:vAlign w:val="center"/>
          </w:tcPr>
          <w:p w14:paraId="709A9CA5" w14:textId="1180A923" w:rsidR="00797739" w:rsidRPr="00A27237" w:rsidRDefault="00797739" w:rsidP="00A573FA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27.25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– 42</w:t>
            </w:r>
          </w:p>
        </w:tc>
        <w:tc>
          <w:tcPr>
            <w:tcW w:w="1125" w:type="pct"/>
            <w:vAlign w:val="center"/>
          </w:tcPr>
          <w:p w14:paraId="76784AB8" w14:textId="77777777" w:rsidR="00797739" w:rsidRPr="00A27237" w:rsidRDefault="00797739" w:rsidP="00C12054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NA</w:t>
            </w:r>
          </w:p>
        </w:tc>
      </w:tr>
      <w:tr w:rsidR="00797739" w:rsidRPr="00A27237" w14:paraId="4017D7DA" w14:textId="77777777" w:rsidTr="002258A9">
        <w:trPr>
          <w:trHeight w:val="250"/>
          <w:jc w:val="center"/>
        </w:trPr>
        <w:tc>
          <w:tcPr>
            <w:tcW w:w="1864" w:type="pct"/>
            <w:vAlign w:val="center"/>
          </w:tcPr>
          <w:p w14:paraId="107A46D2" w14:textId="77777777" w:rsidR="00797739" w:rsidRPr="00A27237" w:rsidRDefault="00797739" w:rsidP="00E61550">
            <w:pPr>
              <w:spacing w:line="240" w:lineRule="auto"/>
              <w:ind w:left="720"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γ globulins (g/L)</w:t>
            </w:r>
          </w:p>
        </w:tc>
        <w:tc>
          <w:tcPr>
            <w:tcW w:w="667" w:type="pct"/>
            <w:vAlign w:val="center"/>
          </w:tcPr>
          <w:p w14:paraId="3DFB9AF7" w14:textId="77777777" w:rsidR="00797739" w:rsidRPr="00A27237" w:rsidRDefault="00797739" w:rsidP="00F82B9B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19.93</w:t>
            </w:r>
          </w:p>
        </w:tc>
        <w:tc>
          <w:tcPr>
            <w:tcW w:w="1343" w:type="pct"/>
            <w:vAlign w:val="center"/>
          </w:tcPr>
          <w:p w14:paraId="7874C3CD" w14:textId="6AD075AC" w:rsidR="00797739" w:rsidRPr="00A27237" w:rsidRDefault="00797739" w:rsidP="00A573FA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16.51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– 27.47</w:t>
            </w:r>
          </w:p>
        </w:tc>
        <w:tc>
          <w:tcPr>
            <w:tcW w:w="1125" w:type="pct"/>
            <w:vAlign w:val="center"/>
          </w:tcPr>
          <w:p w14:paraId="32889A04" w14:textId="77777777" w:rsidR="00797739" w:rsidRPr="00A27237" w:rsidRDefault="00797739" w:rsidP="00C12054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NA</w:t>
            </w:r>
          </w:p>
        </w:tc>
      </w:tr>
      <w:tr w:rsidR="00797739" w:rsidRPr="00A27237" w14:paraId="7CEA0E7B" w14:textId="77777777" w:rsidTr="002258A9">
        <w:trPr>
          <w:trHeight w:val="182"/>
          <w:jc w:val="center"/>
        </w:trPr>
        <w:tc>
          <w:tcPr>
            <w:tcW w:w="1864" w:type="pct"/>
            <w:vAlign w:val="center"/>
          </w:tcPr>
          <w:p w14:paraId="6DC09F0F" w14:textId="77777777" w:rsidR="00797739" w:rsidRPr="00A27237" w:rsidRDefault="00797739" w:rsidP="00E6155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Glucose (mmol/L)</w:t>
            </w:r>
          </w:p>
        </w:tc>
        <w:tc>
          <w:tcPr>
            <w:tcW w:w="667" w:type="pct"/>
            <w:vAlign w:val="center"/>
          </w:tcPr>
          <w:p w14:paraId="11A2ECA0" w14:textId="77777777" w:rsidR="00797739" w:rsidRPr="00A27237" w:rsidRDefault="00797739" w:rsidP="00F82B9B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4.12</w:t>
            </w:r>
          </w:p>
        </w:tc>
        <w:tc>
          <w:tcPr>
            <w:tcW w:w="1343" w:type="pct"/>
            <w:vAlign w:val="center"/>
          </w:tcPr>
          <w:p w14:paraId="325C7870" w14:textId="44838C97" w:rsidR="00797739" w:rsidRPr="00A27237" w:rsidRDefault="00797739" w:rsidP="00A573FA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3.8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– 5.4</w:t>
            </w:r>
          </w:p>
        </w:tc>
        <w:tc>
          <w:tcPr>
            <w:tcW w:w="1125" w:type="pct"/>
            <w:vAlign w:val="center"/>
          </w:tcPr>
          <w:p w14:paraId="20853103" w14:textId="35018F25" w:rsidR="00797739" w:rsidRPr="00A27237" w:rsidRDefault="00797739" w:rsidP="00C12054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3.9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– 4.7</w:t>
            </w:r>
          </w:p>
        </w:tc>
      </w:tr>
      <w:tr w:rsidR="00797739" w:rsidRPr="00A27237" w14:paraId="7F1DE9D4" w14:textId="77777777" w:rsidTr="002258A9">
        <w:trPr>
          <w:trHeight w:val="269"/>
          <w:jc w:val="center"/>
        </w:trPr>
        <w:tc>
          <w:tcPr>
            <w:tcW w:w="1864" w:type="pct"/>
            <w:vAlign w:val="center"/>
          </w:tcPr>
          <w:p w14:paraId="3A3A900D" w14:textId="77777777" w:rsidR="00797739" w:rsidRPr="00A27237" w:rsidRDefault="00797739" w:rsidP="00E6155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Triglycerides (mmol/L)</w:t>
            </w:r>
          </w:p>
        </w:tc>
        <w:tc>
          <w:tcPr>
            <w:tcW w:w="667" w:type="pct"/>
            <w:vAlign w:val="center"/>
          </w:tcPr>
          <w:p w14:paraId="73B516DD" w14:textId="77777777" w:rsidR="00797739" w:rsidRPr="00A27237" w:rsidRDefault="00797739" w:rsidP="00F82B9B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0.38</w:t>
            </w:r>
          </w:p>
        </w:tc>
        <w:tc>
          <w:tcPr>
            <w:tcW w:w="1343" w:type="pct"/>
            <w:vAlign w:val="center"/>
          </w:tcPr>
          <w:p w14:paraId="053B1BD1" w14:textId="17E2E6D0" w:rsidR="00797739" w:rsidRPr="00A27237" w:rsidRDefault="00797739" w:rsidP="00A573FA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0.22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– 1.0</w:t>
            </w:r>
          </w:p>
        </w:tc>
        <w:tc>
          <w:tcPr>
            <w:tcW w:w="1125" w:type="pct"/>
            <w:vAlign w:val="center"/>
          </w:tcPr>
          <w:p w14:paraId="47A6DA65" w14:textId="1ECA93C6" w:rsidR="00797739" w:rsidRPr="00A27237" w:rsidRDefault="00797739" w:rsidP="00C12054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0.6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– 2.8</w:t>
            </w:r>
          </w:p>
        </w:tc>
      </w:tr>
      <w:tr w:rsidR="00797739" w:rsidRPr="00A27237" w14:paraId="50AEF05F" w14:textId="77777777" w:rsidTr="002258A9">
        <w:trPr>
          <w:trHeight w:val="269"/>
          <w:jc w:val="center"/>
        </w:trPr>
        <w:tc>
          <w:tcPr>
            <w:tcW w:w="1864" w:type="pct"/>
            <w:tcBorders>
              <w:bottom w:val="nil"/>
            </w:tcBorders>
            <w:vAlign w:val="center"/>
          </w:tcPr>
          <w:p w14:paraId="39A0754F" w14:textId="77777777" w:rsidR="00797739" w:rsidRPr="00A27237" w:rsidRDefault="00797739" w:rsidP="00E6155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Cholesterol (mmol/L)</w:t>
            </w:r>
          </w:p>
        </w:tc>
        <w:tc>
          <w:tcPr>
            <w:tcW w:w="667" w:type="pct"/>
            <w:tcBorders>
              <w:bottom w:val="nil"/>
            </w:tcBorders>
            <w:vAlign w:val="center"/>
          </w:tcPr>
          <w:p w14:paraId="5BC124F3" w14:textId="77777777" w:rsidR="00797739" w:rsidRPr="00A27237" w:rsidRDefault="00797739" w:rsidP="00F82B9B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1.92</w:t>
            </w:r>
          </w:p>
        </w:tc>
        <w:tc>
          <w:tcPr>
            <w:tcW w:w="1343" w:type="pct"/>
            <w:tcBorders>
              <w:bottom w:val="nil"/>
            </w:tcBorders>
            <w:vAlign w:val="center"/>
          </w:tcPr>
          <w:p w14:paraId="1BB36289" w14:textId="60039CA7" w:rsidR="00797739" w:rsidRPr="00A27237" w:rsidRDefault="00797739" w:rsidP="00A573FA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1.53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– 2.38</w:t>
            </w:r>
          </w:p>
        </w:tc>
        <w:tc>
          <w:tcPr>
            <w:tcW w:w="1125" w:type="pct"/>
            <w:tcBorders>
              <w:bottom w:val="nil"/>
            </w:tcBorders>
            <w:vAlign w:val="center"/>
          </w:tcPr>
          <w:p w14:paraId="4BD7D698" w14:textId="2F2ED2ED" w:rsidR="00797739" w:rsidRPr="00A27237" w:rsidRDefault="00797739" w:rsidP="00C12054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1.4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– 2.9</w:t>
            </w:r>
          </w:p>
        </w:tc>
      </w:tr>
      <w:tr w:rsidR="00797739" w:rsidRPr="00A27237" w14:paraId="02883D00" w14:textId="77777777" w:rsidTr="002258A9">
        <w:trPr>
          <w:trHeight w:val="269"/>
          <w:jc w:val="center"/>
        </w:trPr>
        <w:tc>
          <w:tcPr>
            <w:tcW w:w="1864" w:type="pct"/>
            <w:tcBorders>
              <w:top w:val="nil"/>
            </w:tcBorders>
            <w:vAlign w:val="center"/>
          </w:tcPr>
          <w:p w14:paraId="6248417B" w14:textId="77777777" w:rsidR="00797739" w:rsidRPr="00A27237" w:rsidRDefault="00797739" w:rsidP="00E6155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Creatinine (µmol/L)</w:t>
            </w:r>
          </w:p>
        </w:tc>
        <w:tc>
          <w:tcPr>
            <w:tcW w:w="667" w:type="pct"/>
            <w:tcBorders>
              <w:top w:val="nil"/>
            </w:tcBorders>
            <w:vAlign w:val="center"/>
          </w:tcPr>
          <w:p w14:paraId="0904E4C7" w14:textId="77777777" w:rsidR="00797739" w:rsidRPr="00A27237" w:rsidRDefault="00797739" w:rsidP="00F82B9B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64.35</w:t>
            </w:r>
          </w:p>
        </w:tc>
        <w:tc>
          <w:tcPr>
            <w:tcW w:w="1343" w:type="pct"/>
            <w:tcBorders>
              <w:top w:val="nil"/>
            </w:tcBorders>
            <w:vAlign w:val="center"/>
          </w:tcPr>
          <w:p w14:paraId="1BC958A6" w14:textId="088BA43F" w:rsidR="00797739" w:rsidRPr="00A27237" w:rsidRDefault="00797739" w:rsidP="00A573FA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49.3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– 101.9</w:t>
            </w:r>
          </w:p>
        </w:tc>
        <w:tc>
          <w:tcPr>
            <w:tcW w:w="1125" w:type="pct"/>
            <w:tcBorders>
              <w:top w:val="nil"/>
            </w:tcBorders>
            <w:vAlign w:val="center"/>
          </w:tcPr>
          <w:p w14:paraId="165A8E2E" w14:textId="410552C5" w:rsidR="00797739" w:rsidRPr="00A27237" w:rsidRDefault="00797739" w:rsidP="00C12054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53 – 118</w:t>
            </w:r>
          </w:p>
        </w:tc>
      </w:tr>
      <w:tr w:rsidR="00797739" w:rsidRPr="00A27237" w14:paraId="4A889E29" w14:textId="77777777" w:rsidTr="002258A9">
        <w:trPr>
          <w:trHeight w:val="269"/>
          <w:jc w:val="center"/>
        </w:trPr>
        <w:tc>
          <w:tcPr>
            <w:tcW w:w="1864" w:type="pct"/>
            <w:tcBorders>
              <w:top w:val="nil"/>
            </w:tcBorders>
            <w:vAlign w:val="center"/>
          </w:tcPr>
          <w:p w14:paraId="3F98D0CA" w14:textId="77777777" w:rsidR="00797739" w:rsidRPr="00A27237" w:rsidRDefault="00797739" w:rsidP="00E6155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Urea (mmol/L)</w:t>
            </w:r>
          </w:p>
        </w:tc>
        <w:tc>
          <w:tcPr>
            <w:tcW w:w="667" w:type="pct"/>
            <w:tcBorders>
              <w:top w:val="nil"/>
            </w:tcBorders>
            <w:vAlign w:val="center"/>
          </w:tcPr>
          <w:p w14:paraId="648E9A2B" w14:textId="77777777" w:rsidR="00797739" w:rsidRPr="00A27237" w:rsidRDefault="00797739" w:rsidP="00F82B9B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6.46</w:t>
            </w:r>
          </w:p>
        </w:tc>
        <w:tc>
          <w:tcPr>
            <w:tcW w:w="1343" w:type="pct"/>
            <w:tcBorders>
              <w:top w:val="nil"/>
            </w:tcBorders>
            <w:vAlign w:val="center"/>
          </w:tcPr>
          <w:p w14:paraId="4DBD4AB9" w14:textId="65E7D170" w:rsidR="00797739" w:rsidRPr="00A27237" w:rsidRDefault="00797739" w:rsidP="00A573FA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3.84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– 8.68</w:t>
            </w:r>
          </w:p>
        </w:tc>
        <w:tc>
          <w:tcPr>
            <w:tcW w:w="1125" w:type="pct"/>
            <w:tcBorders>
              <w:top w:val="nil"/>
            </w:tcBorders>
            <w:vAlign w:val="center"/>
          </w:tcPr>
          <w:p w14:paraId="71E872A5" w14:textId="706101C4" w:rsidR="00797739" w:rsidRPr="00A27237" w:rsidRDefault="00797739" w:rsidP="00C12054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1.5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– 5.2</w:t>
            </w:r>
          </w:p>
        </w:tc>
      </w:tr>
      <w:tr w:rsidR="00797739" w:rsidRPr="00A27237" w14:paraId="6B34E099" w14:textId="77777777" w:rsidTr="002258A9">
        <w:trPr>
          <w:trHeight w:val="269"/>
          <w:jc w:val="center"/>
        </w:trPr>
        <w:tc>
          <w:tcPr>
            <w:tcW w:w="1864" w:type="pct"/>
            <w:tcBorders>
              <w:top w:val="nil"/>
              <w:bottom w:val="nil"/>
            </w:tcBorders>
            <w:vAlign w:val="center"/>
          </w:tcPr>
          <w:p w14:paraId="76287956" w14:textId="77777777" w:rsidR="00797739" w:rsidRPr="00A27237" w:rsidRDefault="00797739" w:rsidP="00E6155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Phosphates (mmol/L)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center"/>
          </w:tcPr>
          <w:p w14:paraId="09C3CE68" w14:textId="77777777" w:rsidR="00797739" w:rsidRPr="00A27237" w:rsidRDefault="00797739" w:rsidP="00F82B9B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1.12</w:t>
            </w:r>
          </w:p>
        </w:tc>
        <w:tc>
          <w:tcPr>
            <w:tcW w:w="1343" w:type="pct"/>
            <w:tcBorders>
              <w:top w:val="nil"/>
              <w:bottom w:val="nil"/>
            </w:tcBorders>
            <w:vAlign w:val="center"/>
          </w:tcPr>
          <w:p w14:paraId="37D2307E" w14:textId="7423E9FC" w:rsidR="00797739" w:rsidRPr="00A27237" w:rsidRDefault="00797739" w:rsidP="00A573FA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0.82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– 1.5</w:t>
            </w:r>
          </w:p>
        </w:tc>
        <w:tc>
          <w:tcPr>
            <w:tcW w:w="1125" w:type="pct"/>
            <w:tcBorders>
              <w:top w:val="nil"/>
              <w:bottom w:val="nil"/>
            </w:tcBorders>
            <w:vAlign w:val="center"/>
          </w:tcPr>
          <w:p w14:paraId="159B1AE8" w14:textId="5D36CB74" w:rsidR="00797739" w:rsidRPr="00A27237" w:rsidRDefault="00797739" w:rsidP="00C12054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0.87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– 1.97</w:t>
            </w:r>
          </w:p>
        </w:tc>
      </w:tr>
      <w:tr w:rsidR="00797739" w:rsidRPr="00A27237" w14:paraId="2E3DC950" w14:textId="77777777" w:rsidTr="002258A9">
        <w:trPr>
          <w:trHeight w:val="269"/>
          <w:jc w:val="center"/>
        </w:trPr>
        <w:tc>
          <w:tcPr>
            <w:tcW w:w="1864" w:type="pct"/>
            <w:tcBorders>
              <w:top w:val="nil"/>
            </w:tcBorders>
            <w:vAlign w:val="center"/>
          </w:tcPr>
          <w:p w14:paraId="66993954" w14:textId="77777777" w:rsidR="00797739" w:rsidRPr="00A27237" w:rsidRDefault="00797739" w:rsidP="00E6155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Calcium (mmol/L)</w:t>
            </w:r>
          </w:p>
        </w:tc>
        <w:tc>
          <w:tcPr>
            <w:tcW w:w="667" w:type="pct"/>
            <w:tcBorders>
              <w:top w:val="nil"/>
            </w:tcBorders>
            <w:vAlign w:val="center"/>
          </w:tcPr>
          <w:p w14:paraId="1F392D26" w14:textId="77777777" w:rsidR="00797739" w:rsidRPr="00A27237" w:rsidRDefault="00797739" w:rsidP="00F82B9B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3.07</w:t>
            </w:r>
          </w:p>
        </w:tc>
        <w:tc>
          <w:tcPr>
            <w:tcW w:w="1343" w:type="pct"/>
            <w:tcBorders>
              <w:top w:val="nil"/>
            </w:tcBorders>
            <w:vAlign w:val="center"/>
          </w:tcPr>
          <w:p w14:paraId="6F85D847" w14:textId="0F6D2361" w:rsidR="00797739" w:rsidRPr="00A27237" w:rsidRDefault="00797739" w:rsidP="00A573FA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2.85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– 3.19</w:t>
            </w:r>
          </w:p>
        </w:tc>
        <w:tc>
          <w:tcPr>
            <w:tcW w:w="1125" w:type="pct"/>
            <w:tcBorders>
              <w:top w:val="nil"/>
            </w:tcBorders>
            <w:vAlign w:val="center"/>
          </w:tcPr>
          <w:p w14:paraId="7CC714F3" w14:textId="100BE722" w:rsidR="00797739" w:rsidRPr="00A27237" w:rsidRDefault="00797739" w:rsidP="00C1205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2.2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– 3.4</w:t>
            </w:r>
          </w:p>
        </w:tc>
      </w:tr>
      <w:tr w:rsidR="00797739" w:rsidRPr="00A27237" w14:paraId="1FF7D6CA" w14:textId="77777777" w:rsidTr="002258A9">
        <w:trPr>
          <w:trHeight w:val="269"/>
          <w:jc w:val="center"/>
        </w:trPr>
        <w:tc>
          <w:tcPr>
            <w:tcW w:w="1864" w:type="pct"/>
            <w:tcBorders>
              <w:top w:val="nil"/>
              <w:bottom w:val="nil"/>
            </w:tcBorders>
            <w:vAlign w:val="center"/>
          </w:tcPr>
          <w:p w14:paraId="1360D65C" w14:textId="77777777" w:rsidR="00797739" w:rsidRPr="00A27237" w:rsidRDefault="00797739" w:rsidP="00E6155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Total bilirubin (µmol/L)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center"/>
          </w:tcPr>
          <w:p w14:paraId="050C482A" w14:textId="77777777" w:rsidR="00797739" w:rsidRPr="00A27237" w:rsidRDefault="00797739" w:rsidP="00F82B9B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1.19</w:t>
            </w:r>
          </w:p>
        </w:tc>
        <w:tc>
          <w:tcPr>
            <w:tcW w:w="1343" w:type="pct"/>
            <w:tcBorders>
              <w:top w:val="nil"/>
              <w:bottom w:val="nil"/>
            </w:tcBorders>
            <w:vAlign w:val="center"/>
          </w:tcPr>
          <w:p w14:paraId="43392456" w14:textId="4DBE4B28" w:rsidR="00797739" w:rsidRPr="00A27237" w:rsidRDefault="00797739" w:rsidP="00A573FA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0.1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– 2.67</w:t>
            </w:r>
          </w:p>
        </w:tc>
        <w:tc>
          <w:tcPr>
            <w:tcW w:w="1125" w:type="pct"/>
            <w:tcBorders>
              <w:top w:val="nil"/>
              <w:bottom w:val="nil"/>
            </w:tcBorders>
            <w:vAlign w:val="center"/>
          </w:tcPr>
          <w:p w14:paraId="0233D01C" w14:textId="51B9C867" w:rsidR="00797739" w:rsidRPr="00A27237" w:rsidRDefault="00797739" w:rsidP="00C12054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0.1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– 3.7</w:t>
            </w:r>
          </w:p>
        </w:tc>
      </w:tr>
      <w:tr w:rsidR="00797739" w:rsidRPr="00A27237" w14:paraId="1700F333" w14:textId="77777777" w:rsidTr="002258A9">
        <w:trPr>
          <w:trHeight w:val="269"/>
          <w:jc w:val="center"/>
        </w:trPr>
        <w:tc>
          <w:tcPr>
            <w:tcW w:w="1864" w:type="pct"/>
            <w:tcBorders>
              <w:top w:val="nil"/>
            </w:tcBorders>
            <w:vAlign w:val="center"/>
          </w:tcPr>
          <w:p w14:paraId="01F7BD62" w14:textId="77777777" w:rsidR="00797739" w:rsidRPr="00A27237" w:rsidRDefault="00797739" w:rsidP="00E6155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AST (U/L)</w:t>
            </w:r>
          </w:p>
        </w:tc>
        <w:tc>
          <w:tcPr>
            <w:tcW w:w="667" w:type="pct"/>
            <w:tcBorders>
              <w:top w:val="nil"/>
            </w:tcBorders>
            <w:vAlign w:val="center"/>
          </w:tcPr>
          <w:p w14:paraId="1828FC58" w14:textId="77777777" w:rsidR="00797739" w:rsidRPr="00A27237" w:rsidRDefault="00797739" w:rsidP="00F82B9B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461.6</w:t>
            </w:r>
          </w:p>
        </w:tc>
        <w:tc>
          <w:tcPr>
            <w:tcW w:w="1343" w:type="pct"/>
            <w:tcBorders>
              <w:top w:val="nil"/>
            </w:tcBorders>
            <w:vAlign w:val="center"/>
          </w:tcPr>
          <w:p w14:paraId="77658818" w14:textId="3C12EEEE" w:rsidR="00797739" w:rsidRPr="00A27237" w:rsidRDefault="00797739" w:rsidP="00A573FA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379.1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– 1037.6</w:t>
            </w:r>
          </w:p>
        </w:tc>
        <w:tc>
          <w:tcPr>
            <w:tcW w:w="1125" w:type="pct"/>
            <w:tcBorders>
              <w:top w:val="nil"/>
            </w:tcBorders>
            <w:vAlign w:val="center"/>
          </w:tcPr>
          <w:p w14:paraId="0D23068B" w14:textId="77777777" w:rsidR="00797739" w:rsidRPr="00A27237" w:rsidRDefault="00797739" w:rsidP="00C12054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&lt;536</w:t>
            </w:r>
          </w:p>
        </w:tc>
      </w:tr>
      <w:tr w:rsidR="00797739" w:rsidRPr="00A27237" w14:paraId="7DC15C0B" w14:textId="77777777" w:rsidTr="002258A9">
        <w:trPr>
          <w:trHeight w:val="269"/>
          <w:jc w:val="center"/>
        </w:trPr>
        <w:tc>
          <w:tcPr>
            <w:tcW w:w="1864" w:type="pct"/>
            <w:tcBorders>
              <w:top w:val="nil"/>
              <w:bottom w:val="nil"/>
            </w:tcBorders>
            <w:vAlign w:val="center"/>
          </w:tcPr>
          <w:p w14:paraId="1A7EBC74" w14:textId="77777777" w:rsidR="00797739" w:rsidRPr="00A27237" w:rsidRDefault="00797739" w:rsidP="00E6155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ALP (U/L)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center"/>
          </w:tcPr>
          <w:p w14:paraId="0B106837" w14:textId="77777777" w:rsidR="00797739" w:rsidRPr="00A27237" w:rsidRDefault="00797739" w:rsidP="00F82B9B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376</w:t>
            </w:r>
          </w:p>
        </w:tc>
        <w:tc>
          <w:tcPr>
            <w:tcW w:w="1343" w:type="pct"/>
            <w:tcBorders>
              <w:top w:val="nil"/>
              <w:bottom w:val="nil"/>
            </w:tcBorders>
            <w:vAlign w:val="center"/>
          </w:tcPr>
          <w:p w14:paraId="0F7AB0B1" w14:textId="66EE819D" w:rsidR="00797739" w:rsidRPr="00A27237" w:rsidRDefault="00797739" w:rsidP="00A573FA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208.3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– 578.6</w:t>
            </w:r>
          </w:p>
        </w:tc>
        <w:tc>
          <w:tcPr>
            <w:tcW w:w="1125" w:type="pct"/>
            <w:tcBorders>
              <w:top w:val="nil"/>
              <w:bottom w:val="nil"/>
            </w:tcBorders>
            <w:vAlign w:val="center"/>
          </w:tcPr>
          <w:p w14:paraId="70D93E4E" w14:textId="77777777" w:rsidR="00797739" w:rsidRPr="00A27237" w:rsidRDefault="00797739" w:rsidP="00C12054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&lt;252</w:t>
            </w:r>
          </w:p>
        </w:tc>
      </w:tr>
      <w:tr w:rsidR="00797739" w:rsidRPr="00A27237" w14:paraId="13F0E4AE" w14:textId="77777777" w:rsidTr="002258A9">
        <w:trPr>
          <w:trHeight w:val="269"/>
          <w:jc w:val="center"/>
        </w:trPr>
        <w:tc>
          <w:tcPr>
            <w:tcW w:w="1864" w:type="pct"/>
            <w:tcBorders>
              <w:top w:val="nil"/>
            </w:tcBorders>
            <w:vAlign w:val="center"/>
          </w:tcPr>
          <w:p w14:paraId="7DF4FE44" w14:textId="77777777" w:rsidR="00797739" w:rsidRPr="00A27237" w:rsidRDefault="00797739" w:rsidP="00E6155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GGT (U/L)</w:t>
            </w:r>
          </w:p>
        </w:tc>
        <w:tc>
          <w:tcPr>
            <w:tcW w:w="667" w:type="pct"/>
            <w:tcBorders>
              <w:top w:val="nil"/>
            </w:tcBorders>
            <w:vAlign w:val="center"/>
          </w:tcPr>
          <w:p w14:paraId="3ACB62AD" w14:textId="77777777" w:rsidR="00797739" w:rsidRPr="00A27237" w:rsidRDefault="00797739" w:rsidP="00F82B9B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29.85</w:t>
            </w:r>
          </w:p>
        </w:tc>
        <w:tc>
          <w:tcPr>
            <w:tcW w:w="1343" w:type="pct"/>
            <w:tcBorders>
              <w:top w:val="nil"/>
            </w:tcBorders>
            <w:vAlign w:val="center"/>
          </w:tcPr>
          <w:p w14:paraId="279556F3" w14:textId="08E269F7" w:rsidR="00797739" w:rsidRPr="00A27237" w:rsidRDefault="00797739" w:rsidP="00A573FA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14.5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– 58.9</w:t>
            </w:r>
          </w:p>
        </w:tc>
        <w:tc>
          <w:tcPr>
            <w:tcW w:w="1125" w:type="pct"/>
            <w:tcBorders>
              <w:top w:val="nil"/>
            </w:tcBorders>
            <w:vAlign w:val="center"/>
          </w:tcPr>
          <w:p w14:paraId="2735626C" w14:textId="77777777" w:rsidR="00797739" w:rsidRPr="00A27237" w:rsidRDefault="00797739" w:rsidP="00C12054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&lt;70</w:t>
            </w:r>
          </w:p>
        </w:tc>
      </w:tr>
      <w:tr w:rsidR="00797739" w:rsidRPr="00A27237" w14:paraId="596934CF" w14:textId="77777777" w:rsidTr="002258A9">
        <w:trPr>
          <w:trHeight w:val="269"/>
          <w:jc w:val="center"/>
        </w:trPr>
        <w:tc>
          <w:tcPr>
            <w:tcW w:w="1864" w:type="pct"/>
            <w:tcBorders>
              <w:top w:val="nil"/>
            </w:tcBorders>
            <w:vAlign w:val="center"/>
          </w:tcPr>
          <w:p w14:paraId="1B81B06B" w14:textId="77777777" w:rsidR="00797739" w:rsidRPr="00A27237" w:rsidRDefault="00797739" w:rsidP="00E6155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CK (U/L)</w:t>
            </w:r>
          </w:p>
        </w:tc>
        <w:tc>
          <w:tcPr>
            <w:tcW w:w="667" w:type="pct"/>
            <w:tcBorders>
              <w:top w:val="nil"/>
            </w:tcBorders>
            <w:vAlign w:val="center"/>
          </w:tcPr>
          <w:p w14:paraId="5959BE1B" w14:textId="77777777" w:rsidR="00797739" w:rsidRPr="00A27237" w:rsidRDefault="00797739" w:rsidP="00F82B9B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282.95</w:t>
            </w:r>
          </w:p>
        </w:tc>
        <w:tc>
          <w:tcPr>
            <w:tcW w:w="1343" w:type="pct"/>
            <w:tcBorders>
              <w:top w:val="nil"/>
            </w:tcBorders>
            <w:vAlign w:val="center"/>
          </w:tcPr>
          <w:p w14:paraId="62DEE55A" w14:textId="56248896" w:rsidR="00797739" w:rsidRPr="00A27237" w:rsidRDefault="00797739" w:rsidP="00A573FA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218.3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– 353.4</w:t>
            </w:r>
          </w:p>
        </w:tc>
        <w:tc>
          <w:tcPr>
            <w:tcW w:w="1125" w:type="pct"/>
            <w:tcBorders>
              <w:top w:val="nil"/>
            </w:tcBorders>
            <w:vAlign w:val="center"/>
          </w:tcPr>
          <w:p w14:paraId="1C119BD8" w14:textId="77777777" w:rsidR="00797739" w:rsidRPr="00A27237" w:rsidRDefault="00797739" w:rsidP="00C12054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&lt;525</w:t>
            </w:r>
          </w:p>
        </w:tc>
      </w:tr>
      <w:tr w:rsidR="00797739" w:rsidRPr="00A27237" w14:paraId="3B774F68" w14:textId="77777777" w:rsidTr="002258A9">
        <w:trPr>
          <w:trHeight w:val="269"/>
          <w:jc w:val="center"/>
        </w:trPr>
        <w:tc>
          <w:tcPr>
            <w:tcW w:w="1864" w:type="pct"/>
            <w:tcBorders>
              <w:top w:val="nil"/>
            </w:tcBorders>
            <w:vAlign w:val="center"/>
          </w:tcPr>
          <w:p w14:paraId="341BD03A" w14:textId="19903B59" w:rsidR="00797739" w:rsidRPr="00A27237" w:rsidRDefault="00797739" w:rsidP="00E6155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UA (</w:t>
            </w:r>
            <w:r w:rsidR="00330ABE"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m</w:t>
            </w: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mol/L)</w:t>
            </w:r>
          </w:p>
        </w:tc>
        <w:tc>
          <w:tcPr>
            <w:tcW w:w="667" w:type="pct"/>
            <w:tcBorders>
              <w:top w:val="nil"/>
            </w:tcBorders>
            <w:vAlign w:val="center"/>
          </w:tcPr>
          <w:p w14:paraId="2A10118C" w14:textId="506AB85B" w:rsidR="00797739" w:rsidRPr="00A27237" w:rsidRDefault="00330ABE" w:rsidP="00F82B9B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</w:t>
            </w:r>
            <w:r w:rsidR="00797739"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20</w:t>
            </w:r>
          </w:p>
        </w:tc>
        <w:tc>
          <w:tcPr>
            <w:tcW w:w="1343" w:type="pct"/>
            <w:tcBorders>
              <w:top w:val="nil"/>
            </w:tcBorders>
            <w:vAlign w:val="center"/>
          </w:tcPr>
          <w:p w14:paraId="457DDE7B" w14:textId="6D22EE85" w:rsidR="00797739" w:rsidRPr="00A27237" w:rsidRDefault="00330ABE" w:rsidP="00A573FA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0.0</w:t>
            </w:r>
            <w:r w:rsidR="00797739"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9 </w:t>
            </w:r>
            <w:r w:rsidR="00797739" w:rsidRPr="00A27237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–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0.</w:t>
            </w:r>
            <w:r w:rsidR="00797739" w:rsidRPr="00A27237">
              <w:rPr>
                <w:rFonts w:ascii="Times New Roman" w:hAnsi="Times New Roman"/>
                <w:sz w:val="24"/>
                <w:szCs w:val="24"/>
                <w:lang w:val="en-GB"/>
              </w:rPr>
              <w:t>62</w:t>
            </w:r>
          </w:p>
        </w:tc>
        <w:tc>
          <w:tcPr>
            <w:tcW w:w="1125" w:type="pct"/>
            <w:tcBorders>
              <w:top w:val="nil"/>
            </w:tcBorders>
            <w:vAlign w:val="center"/>
          </w:tcPr>
          <w:p w14:paraId="08CCFE7C" w14:textId="77777777" w:rsidR="00797739" w:rsidRPr="00A27237" w:rsidRDefault="00797739" w:rsidP="00C12054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NA</w:t>
            </w:r>
          </w:p>
        </w:tc>
      </w:tr>
      <w:tr w:rsidR="00797739" w:rsidRPr="00A27237" w14:paraId="0D071759" w14:textId="77777777" w:rsidTr="002258A9">
        <w:trPr>
          <w:trHeight w:val="80"/>
          <w:jc w:val="center"/>
        </w:trPr>
        <w:tc>
          <w:tcPr>
            <w:tcW w:w="1864" w:type="pct"/>
            <w:tcBorders>
              <w:top w:val="nil"/>
              <w:bottom w:val="nil"/>
            </w:tcBorders>
            <w:vAlign w:val="center"/>
          </w:tcPr>
          <w:p w14:paraId="6B2E25B1" w14:textId="0CD50DDF" w:rsidR="00797739" w:rsidRPr="00A27237" w:rsidRDefault="00797739" w:rsidP="00E6155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ADA (U/L)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center"/>
          </w:tcPr>
          <w:p w14:paraId="6468DA21" w14:textId="77777777" w:rsidR="00797739" w:rsidRPr="00A27237" w:rsidRDefault="00797739" w:rsidP="00F82B9B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0.39</w:t>
            </w:r>
          </w:p>
        </w:tc>
        <w:tc>
          <w:tcPr>
            <w:tcW w:w="1343" w:type="pct"/>
            <w:tcBorders>
              <w:top w:val="nil"/>
              <w:bottom w:val="nil"/>
            </w:tcBorders>
            <w:vAlign w:val="center"/>
          </w:tcPr>
          <w:p w14:paraId="2585144F" w14:textId="473EDCB0" w:rsidR="00797739" w:rsidRPr="00A27237" w:rsidRDefault="00797739" w:rsidP="00A573FA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0.27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– </w:t>
            </w: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0.50</w:t>
            </w:r>
          </w:p>
        </w:tc>
        <w:tc>
          <w:tcPr>
            <w:tcW w:w="1125" w:type="pct"/>
            <w:tcBorders>
              <w:top w:val="nil"/>
              <w:bottom w:val="nil"/>
            </w:tcBorders>
            <w:vAlign w:val="center"/>
          </w:tcPr>
          <w:p w14:paraId="7D68D8E3" w14:textId="77777777" w:rsidR="00797739" w:rsidRPr="00A27237" w:rsidRDefault="00797739" w:rsidP="00C12054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NA</w:t>
            </w:r>
          </w:p>
        </w:tc>
      </w:tr>
      <w:tr w:rsidR="00797739" w:rsidRPr="00A27237" w14:paraId="5F64803F" w14:textId="77777777" w:rsidTr="002258A9">
        <w:trPr>
          <w:trHeight w:val="80"/>
          <w:jc w:val="center"/>
        </w:trPr>
        <w:tc>
          <w:tcPr>
            <w:tcW w:w="1864" w:type="pct"/>
            <w:tcBorders>
              <w:top w:val="nil"/>
            </w:tcBorders>
            <w:vAlign w:val="center"/>
          </w:tcPr>
          <w:p w14:paraId="64177417" w14:textId="77777777" w:rsidR="00797739" w:rsidRPr="00A27237" w:rsidRDefault="00797739" w:rsidP="00E6155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BHB (mmol/L)</w:t>
            </w:r>
          </w:p>
        </w:tc>
        <w:tc>
          <w:tcPr>
            <w:tcW w:w="667" w:type="pct"/>
            <w:tcBorders>
              <w:top w:val="nil"/>
            </w:tcBorders>
            <w:vAlign w:val="center"/>
          </w:tcPr>
          <w:p w14:paraId="72CD907C" w14:textId="77777777" w:rsidR="00797739" w:rsidRPr="00A27237" w:rsidRDefault="00797739" w:rsidP="00F82B9B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0.27</w:t>
            </w:r>
          </w:p>
        </w:tc>
        <w:tc>
          <w:tcPr>
            <w:tcW w:w="1343" w:type="pct"/>
            <w:tcBorders>
              <w:top w:val="nil"/>
            </w:tcBorders>
            <w:vAlign w:val="center"/>
          </w:tcPr>
          <w:p w14:paraId="532CE818" w14:textId="4A6FF4E4" w:rsidR="00797739" w:rsidRPr="00A27237" w:rsidRDefault="00797739" w:rsidP="00A573FA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0.18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– </w:t>
            </w: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0.34</w:t>
            </w:r>
          </w:p>
        </w:tc>
        <w:tc>
          <w:tcPr>
            <w:tcW w:w="1125" w:type="pct"/>
            <w:tcBorders>
              <w:top w:val="nil"/>
            </w:tcBorders>
            <w:vAlign w:val="center"/>
          </w:tcPr>
          <w:p w14:paraId="7CD0D514" w14:textId="77777777" w:rsidR="00797739" w:rsidRPr="00A27237" w:rsidRDefault="00797739" w:rsidP="00C12054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NA</w:t>
            </w:r>
          </w:p>
        </w:tc>
      </w:tr>
      <w:tr w:rsidR="00797739" w:rsidRPr="00A27237" w14:paraId="2D4E5917" w14:textId="77777777" w:rsidTr="002258A9">
        <w:trPr>
          <w:trHeight w:val="305"/>
          <w:jc w:val="center"/>
        </w:trPr>
        <w:tc>
          <w:tcPr>
            <w:tcW w:w="1864" w:type="pct"/>
            <w:tcBorders>
              <w:top w:val="nil"/>
            </w:tcBorders>
            <w:vAlign w:val="center"/>
          </w:tcPr>
          <w:p w14:paraId="2D98D6F1" w14:textId="1852C484" w:rsidR="00797739" w:rsidRPr="00A27237" w:rsidRDefault="00797739" w:rsidP="00E6155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PON1 (U/mL)</w:t>
            </w:r>
          </w:p>
        </w:tc>
        <w:tc>
          <w:tcPr>
            <w:tcW w:w="667" w:type="pct"/>
            <w:tcBorders>
              <w:top w:val="nil"/>
            </w:tcBorders>
            <w:vAlign w:val="center"/>
          </w:tcPr>
          <w:p w14:paraId="5B7A9E29" w14:textId="77777777" w:rsidR="00797739" w:rsidRPr="00A27237" w:rsidRDefault="00797739" w:rsidP="00F82B9B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6.34</w:t>
            </w:r>
          </w:p>
        </w:tc>
        <w:tc>
          <w:tcPr>
            <w:tcW w:w="1343" w:type="pct"/>
            <w:tcBorders>
              <w:top w:val="nil"/>
            </w:tcBorders>
            <w:vAlign w:val="center"/>
          </w:tcPr>
          <w:p w14:paraId="0A127718" w14:textId="1CDD22C7" w:rsidR="00797739" w:rsidRPr="00A27237" w:rsidRDefault="00797739" w:rsidP="00A573FA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4.99 – 8.29</w:t>
            </w:r>
          </w:p>
        </w:tc>
        <w:tc>
          <w:tcPr>
            <w:tcW w:w="1125" w:type="pct"/>
            <w:tcBorders>
              <w:top w:val="nil"/>
            </w:tcBorders>
            <w:vAlign w:val="center"/>
          </w:tcPr>
          <w:p w14:paraId="016F924A" w14:textId="77777777" w:rsidR="00797739" w:rsidRPr="00A27237" w:rsidRDefault="00797739" w:rsidP="00C12054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NA</w:t>
            </w:r>
          </w:p>
        </w:tc>
      </w:tr>
      <w:tr w:rsidR="00797739" w:rsidRPr="00A27237" w14:paraId="027178F4" w14:textId="77777777" w:rsidTr="002258A9">
        <w:trPr>
          <w:trHeight w:val="269"/>
          <w:jc w:val="center"/>
        </w:trPr>
        <w:tc>
          <w:tcPr>
            <w:tcW w:w="1864" w:type="pct"/>
            <w:tcBorders>
              <w:top w:val="nil"/>
            </w:tcBorders>
            <w:vAlign w:val="center"/>
          </w:tcPr>
          <w:p w14:paraId="31BC8B3E" w14:textId="2A72356A" w:rsidR="00797739" w:rsidRPr="00A27237" w:rsidRDefault="00797739" w:rsidP="00E6155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Ceruloplasmin (</w:t>
            </w:r>
            <w:r w:rsidR="00330ABE"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µmol</w:t>
            </w: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/L)</w:t>
            </w:r>
          </w:p>
        </w:tc>
        <w:tc>
          <w:tcPr>
            <w:tcW w:w="667" w:type="pct"/>
            <w:tcBorders>
              <w:top w:val="nil"/>
            </w:tcBorders>
            <w:vAlign w:val="center"/>
          </w:tcPr>
          <w:p w14:paraId="293692BB" w14:textId="52AB39C4" w:rsidR="00797739" w:rsidRPr="00A27237" w:rsidRDefault="00330ABE" w:rsidP="00F82B9B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2.99</w:t>
            </w:r>
          </w:p>
        </w:tc>
        <w:tc>
          <w:tcPr>
            <w:tcW w:w="1343" w:type="pct"/>
            <w:tcBorders>
              <w:top w:val="nil"/>
            </w:tcBorders>
            <w:vAlign w:val="center"/>
          </w:tcPr>
          <w:p w14:paraId="2DA7D52B" w14:textId="2461A236" w:rsidR="00797739" w:rsidRPr="00A27237" w:rsidRDefault="00330ABE" w:rsidP="00A573FA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2.21</w:t>
            </w:r>
            <w:r w:rsidR="00797739"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 </w:t>
            </w:r>
            <w:r w:rsidR="00797739" w:rsidRPr="00A27237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– </w:t>
            </w:r>
            <w:r w:rsidR="00732D5C" w:rsidRPr="00A27237">
              <w:rPr>
                <w:rFonts w:ascii="Times New Roman" w:hAnsi="Times New Roman"/>
                <w:sz w:val="24"/>
                <w:szCs w:val="24"/>
                <w:lang w:val="en-GB"/>
              </w:rPr>
              <w:t>4.01</w:t>
            </w:r>
          </w:p>
        </w:tc>
        <w:tc>
          <w:tcPr>
            <w:tcW w:w="1125" w:type="pct"/>
            <w:tcBorders>
              <w:top w:val="nil"/>
            </w:tcBorders>
            <w:vAlign w:val="center"/>
          </w:tcPr>
          <w:p w14:paraId="1AA9A62B" w14:textId="77777777" w:rsidR="00797739" w:rsidRPr="00A27237" w:rsidRDefault="00797739" w:rsidP="00C12054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NA</w:t>
            </w:r>
          </w:p>
        </w:tc>
      </w:tr>
      <w:tr w:rsidR="00797739" w:rsidRPr="00A27237" w14:paraId="3A8E8419" w14:textId="77777777" w:rsidTr="002258A9">
        <w:trPr>
          <w:trHeight w:val="269"/>
          <w:jc w:val="center"/>
        </w:trPr>
        <w:tc>
          <w:tcPr>
            <w:tcW w:w="1864" w:type="pct"/>
            <w:tcBorders>
              <w:top w:val="nil"/>
            </w:tcBorders>
            <w:vAlign w:val="center"/>
          </w:tcPr>
          <w:p w14:paraId="5639C9E8" w14:textId="70C3E09C" w:rsidR="00797739" w:rsidRPr="00A27237" w:rsidRDefault="00797739" w:rsidP="00E6155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Haptoglobin (</w:t>
            </w:r>
            <w:r w:rsidR="009E398D"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µmol</w:t>
            </w: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/L)</w:t>
            </w:r>
          </w:p>
        </w:tc>
        <w:tc>
          <w:tcPr>
            <w:tcW w:w="667" w:type="pct"/>
            <w:tcBorders>
              <w:top w:val="nil"/>
            </w:tcBorders>
            <w:vAlign w:val="center"/>
          </w:tcPr>
          <w:p w14:paraId="0203BC01" w14:textId="22CC9752" w:rsidR="00797739" w:rsidRPr="00A27237" w:rsidRDefault="00797739" w:rsidP="00F82B9B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9</w:t>
            </w:r>
            <w:r w:rsidR="009E398D"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.25</w:t>
            </w:r>
          </w:p>
        </w:tc>
        <w:tc>
          <w:tcPr>
            <w:tcW w:w="1343" w:type="pct"/>
            <w:tcBorders>
              <w:top w:val="nil"/>
            </w:tcBorders>
            <w:vAlign w:val="center"/>
          </w:tcPr>
          <w:p w14:paraId="64501A00" w14:textId="6B410F1A" w:rsidR="00797739" w:rsidRPr="00A27237" w:rsidRDefault="009E398D" w:rsidP="00A573FA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7.86</w:t>
            </w:r>
            <w:r w:rsidR="00F82B9B" w:rsidRPr="00A27237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797739" w:rsidRPr="00A27237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–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12.01</w:t>
            </w:r>
          </w:p>
        </w:tc>
        <w:tc>
          <w:tcPr>
            <w:tcW w:w="1125" w:type="pct"/>
            <w:tcBorders>
              <w:top w:val="nil"/>
            </w:tcBorders>
            <w:vAlign w:val="center"/>
          </w:tcPr>
          <w:p w14:paraId="70024F36" w14:textId="77777777" w:rsidR="00797739" w:rsidRPr="00A27237" w:rsidRDefault="00797739" w:rsidP="00C12054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NA</w:t>
            </w:r>
          </w:p>
        </w:tc>
      </w:tr>
      <w:tr w:rsidR="00797739" w:rsidRPr="00A27237" w14:paraId="59EBE3E7" w14:textId="77777777" w:rsidTr="002258A9">
        <w:trPr>
          <w:trHeight w:val="83"/>
          <w:jc w:val="center"/>
        </w:trPr>
        <w:tc>
          <w:tcPr>
            <w:tcW w:w="1864" w:type="pct"/>
            <w:tcBorders>
              <w:top w:val="nil"/>
              <w:bottom w:val="single" w:sz="4" w:space="0" w:color="auto"/>
            </w:tcBorders>
            <w:vAlign w:val="center"/>
          </w:tcPr>
          <w:p w14:paraId="086E97DD" w14:textId="0681C01C" w:rsidR="00797739" w:rsidRPr="00A27237" w:rsidRDefault="00797739" w:rsidP="00E61550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Insulin (</w:t>
            </w:r>
            <w:r w:rsidR="00330ABE" w:rsidRPr="00A27237">
              <w:rPr>
                <w:rFonts w:ascii="Times New Roman" w:hAnsi="Times New Roman"/>
                <w:sz w:val="24"/>
                <w:szCs w:val="24"/>
                <w:lang w:val="en-GB"/>
              </w:rPr>
              <w:t>pmol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/L)</w:t>
            </w:r>
          </w:p>
        </w:tc>
        <w:tc>
          <w:tcPr>
            <w:tcW w:w="667" w:type="pct"/>
            <w:tcBorders>
              <w:top w:val="nil"/>
              <w:bottom w:val="single" w:sz="4" w:space="0" w:color="auto"/>
            </w:tcBorders>
            <w:vAlign w:val="center"/>
          </w:tcPr>
          <w:p w14:paraId="15C4B887" w14:textId="583564AA" w:rsidR="00797739" w:rsidRPr="00A27237" w:rsidRDefault="00330ABE" w:rsidP="00F82B9B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34.86</w:t>
            </w:r>
          </w:p>
        </w:tc>
        <w:tc>
          <w:tcPr>
            <w:tcW w:w="1343" w:type="pct"/>
            <w:tcBorders>
              <w:top w:val="nil"/>
              <w:bottom w:val="single" w:sz="4" w:space="0" w:color="auto"/>
            </w:tcBorders>
            <w:vAlign w:val="center"/>
          </w:tcPr>
          <w:p w14:paraId="36E7D235" w14:textId="20235023" w:rsidR="00797739" w:rsidRPr="00A27237" w:rsidRDefault="00330ABE" w:rsidP="00A573FA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8.33</w:t>
            </w:r>
            <w:r w:rsidR="00797739" w:rsidRPr="00A27237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</w:t>
            </w:r>
            <w:r w:rsidRPr="00A27237">
              <w:rPr>
                <w:rFonts w:ascii="Times New Roman" w:hAnsi="Times New Roman"/>
                <w:sz w:val="24"/>
                <w:szCs w:val="24"/>
                <w:lang w:val="en-GB"/>
              </w:rPr>
              <w:t>75</w:t>
            </w:r>
          </w:p>
        </w:tc>
        <w:tc>
          <w:tcPr>
            <w:tcW w:w="1125" w:type="pct"/>
            <w:tcBorders>
              <w:top w:val="nil"/>
              <w:bottom w:val="single" w:sz="4" w:space="0" w:color="auto"/>
            </w:tcBorders>
            <w:vAlign w:val="center"/>
          </w:tcPr>
          <w:p w14:paraId="767819CF" w14:textId="6BEE0BA8" w:rsidR="00797739" w:rsidRPr="00A27237" w:rsidRDefault="00797739" w:rsidP="00C12054">
            <w:pPr>
              <w:spacing w:line="240" w:lineRule="auto"/>
              <w:ind w:left="288" w:firstLine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&lt; </w:t>
            </w:r>
            <w:r w:rsidR="00330ABE" w:rsidRPr="00A27237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138.89</w:t>
            </w:r>
          </w:p>
        </w:tc>
      </w:tr>
    </w:tbl>
    <w:p w14:paraId="499301CA" w14:textId="6481E413" w:rsidR="005E3682" w:rsidRPr="003A59D8" w:rsidRDefault="005E3682" w:rsidP="005E3682">
      <w:pPr>
        <w:spacing w:line="240" w:lineRule="auto"/>
        <w:ind w:firstLine="0"/>
        <w:rPr>
          <w:rFonts w:ascii="Times New Roman" w:eastAsia="Times New Roman" w:hAnsi="Times New Roman"/>
          <w:sz w:val="20"/>
          <w:szCs w:val="20"/>
        </w:rPr>
      </w:pPr>
      <w:r w:rsidRPr="003A59D8">
        <w:rPr>
          <w:rFonts w:ascii="Times New Roman" w:eastAsia="Times New Roman" w:hAnsi="Times New Roman"/>
          <w:sz w:val="20"/>
          <w:szCs w:val="20"/>
        </w:rPr>
        <w:t>Abbreviations: AST – aspartate aminotransferase, ALP – alkaline phosphatase,</w:t>
      </w:r>
      <w:r w:rsidRPr="003A59D8">
        <w:rPr>
          <w:rFonts w:ascii="Times New Roman" w:eastAsia="Times New Roman" w:hAnsi="Times New Roman"/>
          <w:sz w:val="20"/>
          <w:szCs w:val="20"/>
          <w:lang w:val="en-GB"/>
        </w:rPr>
        <w:t xml:space="preserve"> </w:t>
      </w:r>
      <w:r w:rsidRPr="003A59D8">
        <w:rPr>
          <w:rFonts w:ascii="Times New Roman" w:eastAsia="Times New Roman" w:hAnsi="Times New Roman"/>
          <w:sz w:val="20"/>
          <w:szCs w:val="20"/>
        </w:rPr>
        <w:t>GGT – γ glutamyl transferase, CK –</w:t>
      </w:r>
      <w:r w:rsidR="005B7FF6" w:rsidRPr="003A59D8">
        <w:rPr>
          <w:rFonts w:ascii="Times New Roman" w:eastAsia="Times New Roman" w:hAnsi="Times New Roman"/>
          <w:sz w:val="20"/>
          <w:szCs w:val="20"/>
        </w:rPr>
        <w:t xml:space="preserve"> </w:t>
      </w:r>
      <w:r w:rsidRPr="003A59D8">
        <w:rPr>
          <w:rFonts w:ascii="Times New Roman" w:eastAsia="Times New Roman" w:hAnsi="Times New Roman"/>
          <w:sz w:val="20"/>
          <w:szCs w:val="20"/>
        </w:rPr>
        <w:t xml:space="preserve">creatine kinase, UA – uric acid, ADA – total adenosine deaminase, </w:t>
      </w:r>
      <w:r w:rsidRPr="003A59D8">
        <w:rPr>
          <w:rFonts w:ascii="Times New Roman" w:eastAsia="Times New Roman" w:hAnsi="Times New Roman"/>
          <w:sz w:val="20"/>
          <w:szCs w:val="20"/>
          <w:lang w:val="en-GB"/>
        </w:rPr>
        <w:t xml:space="preserve">BHB </w:t>
      </w:r>
      <w:r w:rsidRPr="003A59D8">
        <w:rPr>
          <w:rFonts w:ascii="Times New Roman" w:eastAsia="Times New Roman" w:hAnsi="Times New Roman"/>
          <w:sz w:val="20"/>
          <w:szCs w:val="20"/>
        </w:rPr>
        <w:t xml:space="preserve">– </w:t>
      </w:r>
      <w:r w:rsidRPr="003A59D8">
        <w:rPr>
          <w:rFonts w:ascii="Times New Roman" w:eastAsia="Times New Roman" w:hAnsi="Times New Roman"/>
          <w:sz w:val="20"/>
          <w:szCs w:val="20"/>
          <w:lang w:val="en-GB"/>
        </w:rPr>
        <w:t>β hydroxybutyrate,</w:t>
      </w:r>
      <w:r w:rsidRPr="003A59D8">
        <w:rPr>
          <w:rFonts w:ascii="Times New Roman" w:eastAsia="Times New Roman" w:hAnsi="Times New Roman"/>
          <w:sz w:val="20"/>
          <w:szCs w:val="20"/>
        </w:rPr>
        <w:t xml:space="preserve"> PON1 – </w:t>
      </w:r>
      <w:proofErr w:type="spellStart"/>
      <w:r w:rsidRPr="003A59D8">
        <w:rPr>
          <w:rFonts w:ascii="Times New Roman" w:eastAsia="Times New Roman" w:hAnsi="Times New Roman"/>
          <w:sz w:val="20"/>
          <w:szCs w:val="20"/>
        </w:rPr>
        <w:t>paraoxonase</w:t>
      </w:r>
      <w:proofErr w:type="spellEnd"/>
      <w:r w:rsidRPr="003A59D8">
        <w:rPr>
          <w:rFonts w:ascii="Times New Roman" w:eastAsia="Times New Roman" w:hAnsi="Times New Roman"/>
          <w:sz w:val="20"/>
          <w:szCs w:val="20"/>
        </w:rPr>
        <w:t xml:space="preserve"> 1. NA – not available.</w:t>
      </w:r>
    </w:p>
    <w:p w14:paraId="30C3F8AB" w14:textId="77777777" w:rsidR="005E3682" w:rsidRPr="00A27237" w:rsidRDefault="005E3682" w:rsidP="0041068D">
      <w:pPr>
        <w:ind w:firstLine="0"/>
        <w:rPr>
          <w:rFonts w:ascii="Times New Roman" w:hAnsi="Times New Roman"/>
          <w:sz w:val="24"/>
          <w:szCs w:val="24"/>
        </w:rPr>
      </w:pPr>
    </w:p>
    <w:p w14:paraId="1A1762FA" w14:textId="77777777" w:rsidR="00E80DFB" w:rsidRPr="00A27237" w:rsidRDefault="00E80DFB" w:rsidP="0041068D">
      <w:pPr>
        <w:ind w:firstLine="0"/>
        <w:rPr>
          <w:rFonts w:ascii="Times New Roman" w:hAnsi="Times New Roman"/>
          <w:sz w:val="24"/>
          <w:szCs w:val="24"/>
        </w:rPr>
      </w:pPr>
    </w:p>
    <w:p w14:paraId="58DE4898" w14:textId="00542E7A" w:rsidR="00FC66FF" w:rsidRPr="00A27237" w:rsidRDefault="00FC66FF" w:rsidP="0041068D">
      <w:pPr>
        <w:ind w:firstLine="0"/>
        <w:rPr>
          <w:rFonts w:ascii="Times New Roman" w:hAnsi="Times New Roman"/>
          <w:sz w:val="24"/>
          <w:szCs w:val="24"/>
        </w:rPr>
      </w:pPr>
    </w:p>
    <w:p w14:paraId="28C098A8" w14:textId="77777777" w:rsidR="004F3914" w:rsidRPr="00A27237" w:rsidRDefault="004F3914" w:rsidP="0041068D">
      <w:pPr>
        <w:ind w:firstLine="0"/>
        <w:rPr>
          <w:rFonts w:ascii="Times New Roman" w:hAnsi="Times New Roman"/>
          <w:sz w:val="24"/>
          <w:szCs w:val="24"/>
        </w:rPr>
      </w:pPr>
    </w:p>
    <w:p w14:paraId="00B7517C" w14:textId="3887A0DD" w:rsidR="00FC66FF" w:rsidRPr="00A27237" w:rsidRDefault="00FC66FF" w:rsidP="0041068D">
      <w:pPr>
        <w:ind w:firstLine="0"/>
        <w:rPr>
          <w:rFonts w:ascii="Times New Roman" w:hAnsi="Times New Roman"/>
          <w:sz w:val="24"/>
          <w:szCs w:val="24"/>
        </w:rPr>
      </w:pPr>
    </w:p>
    <w:p w14:paraId="02387171" w14:textId="77777777" w:rsidR="00FC66FF" w:rsidRPr="00A27237" w:rsidRDefault="00FC66FF" w:rsidP="0041068D">
      <w:pPr>
        <w:ind w:firstLine="0"/>
        <w:rPr>
          <w:rFonts w:ascii="Times New Roman" w:hAnsi="Times New Roman"/>
          <w:sz w:val="24"/>
          <w:szCs w:val="24"/>
        </w:rPr>
      </w:pPr>
    </w:p>
    <w:p w14:paraId="3979B03F" w14:textId="2FAD5525" w:rsidR="001F1DB2" w:rsidRPr="00A27237" w:rsidRDefault="001F1DB2" w:rsidP="00720065">
      <w:pPr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sectPr w:rsidR="001F1DB2" w:rsidRPr="00A27237" w:rsidSect="00BB09B0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68D"/>
    <w:rsid w:val="000150DE"/>
    <w:rsid w:val="00050B34"/>
    <w:rsid w:val="00057211"/>
    <w:rsid w:val="001520C8"/>
    <w:rsid w:val="00163D10"/>
    <w:rsid w:val="001B4C90"/>
    <w:rsid w:val="001C0B2C"/>
    <w:rsid w:val="001E127B"/>
    <w:rsid w:val="001F1DB2"/>
    <w:rsid w:val="001F6277"/>
    <w:rsid w:val="002258A9"/>
    <w:rsid w:val="002552AF"/>
    <w:rsid w:val="002B3350"/>
    <w:rsid w:val="002C217B"/>
    <w:rsid w:val="0030601D"/>
    <w:rsid w:val="003169DC"/>
    <w:rsid w:val="00330ABE"/>
    <w:rsid w:val="00352446"/>
    <w:rsid w:val="00375500"/>
    <w:rsid w:val="00376E89"/>
    <w:rsid w:val="003860DD"/>
    <w:rsid w:val="003A59D8"/>
    <w:rsid w:val="0041068D"/>
    <w:rsid w:val="004D35C2"/>
    <w:rsid w:val="004E257F"/>
    <w:rsid w:val="004E5DA6"/>
    <w:rsid w:val="004F3914"/>
    <w:rsid w:val="0054225D"/>
    <w:rsid w:val="005630CA"/>
    <w:rsid w:val="005756BF"/>
    <w:rsid w:val="00576F05"/>
    <w:rsid w:val="005B11A3"/>
    <w:rsid w:val="005B7FF6"/>
    <w:rsid w:val="005D1729"/>
    <w:rsid w:val="005E3682"/>
    <w:rsid w:val="005E50AD"/>
    <w:rsid w:val="00646332"/>
    <w:rsid w:val="006B0847"/>
    <w:rsid w:val="007043AC"/>
    <w:rsid w:val="00720065"/>
    <w:rsid w:val="00732D5C"/>
    <w:rsid w:val="00774EF3"/>
    <w:rsid w:val="00796A20"/>
    <w:rsid w:val="00797739"/>
    <w:rsid w:val="007C658B"/>
    <w:rsid w:val="007D3669"/>
    <w:rsid w:val="00817621"/>
    <w:rsid w:val="00817995"/>
    <w:rsid w:val="008B6349"/>
    <w:rsid w:val="008C5261"/>
    <w:rsid w:val="0098617C"/>
    <w:rsid w:val="009A15E5"/>
    <w:rsid w:val="009E398D"/>
    <w:rsid w:val="00A227C7"/>
    <w:rsid w:val="00A27237"/>
    <w:rsid w:val="00A573FA"/>
    <w:rsid w:val="00AC6106"/>
    <w:rsid w:val="00AF7F62"/>
    <w:rsid w:val="00B44512"/>
    <w:rsid w:val="00B517E4"/>
    <w:rsid w:val="00B6249F"/>
    <w:rsid w:val="00BB09B0"/>
    <w:rsid w:val="00BE0791"/>
    <w:rsid w:val="00BF7E4A"/>
    <w:rsid w:val="00C072E8"/>
    <w:rsid w:val="00C12054"/>
    <w:rsid w:val="00CB4B90"/>
    <w:rsid w:val="00DB0FFE"/>
    <w:rsid w:val="00DB7521"/>
    <w:rsid w:val="00E34078"/>
    <w:rsid w:val="00E80DFB"/>
    <w:rsid w:val="00EA6584"/>
    <w:rsid w:val="00F3227C"/>
    <w:rsid w:val="00F82B9B"/>
    <w:rsid w:val="00FC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EA51B7"/>
  <w15:chartTrackingRefBased/>
  <w15:docId w15:val="{9584D026-C777-491D-A794-0BC93B561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68D"/>
    <w:pPr>
      <w:spacing w:after="0" w:line="480" w:lineRule="auto"/>
      <w:ind w:firstLine="720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1068D"/>
  </w:style>
  <w:style w:type="table" w:customStyle="1" w:styleId="TableGrid1">
    <w:name w:val="Table Grid1"/>
    <w:basedOn w:val="TableNormal"/>
    <w:next w:val="TableGrid"/>
    <w:uiPriority w:val="59"/>
    <w:rsid w:val="00E80DF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E80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B11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11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11A3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11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11A3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B11A3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65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58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49</cp:revision>
  <dcterms:created xsi:type="dcterms:W3CDTF">2025-01-02T15:49:00Z</dcterms:created>
  <dcterms:modified xsi:type="dcterms:W3CDTF">2025-02-08T08:51:00Z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5cf00765c55ac003b99ad4fb5410ffbe3aed46e3722068369e9707bc0d1b1b0c</vt:lpwstr>
  </property>
</Properties>
</file>