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EF0B75" w14:textId="0E29F4AA" w:rsidR="009C0EA1" w:rsidRDefault="00000000">
      <w:pPr>
        <w:pStyle w:val="a3"/>
        <w:ind w:left="111"/>
      </w:pPr>
      <w:r>
        <w:pict w14:anchorId="788E581A">
          <v:group id="docshapegroup1" o:spid="_x0000_s2129" style="width:502.65pt;height:13.15pt;mso-position-horizontal-relative:char;mso-position-vertical-relative:line" coordsize="10053,263">
            <v:line id="_x0000_s2133" style="position:absolute" from="1933,239" to="1933,0" strokeweight=".17569mm"/>
            <v:line id="_x0000_s2132" style="position:absolute" from="3943,239" to="3943,0" strokeweight=".17569mm"/>
            <v:line id="_x0000_s2131" style="position:absolute" from="0,257" to="10052,257" strokeweight=".17569mm"/>
            <v:shapetype id="_x0000_t202" coordsize="21600,21600" o:spt="202" path="m,l,21600r21600,l21600,xe">
              <v:stroke joinstyle="miter"/>
              <v:path gradientshapeok="t" o:connecttype="rect"/>
            </v:shapetype>
            <v:shape id="docshape2" o:spid="_x0000_s2130" type="#_x0000_t202" style="position:absolute;width:10053;height:263" filled="f" stroked="f">
              <v:textbox inset="0,0,0,0">
                <w:txbxContent>
                  <w:p w14:paraId="24F42967" w14:textId="77777777" w:rsidR="009C0EA1" w:rsidRDefault="00000000">
                    <w:pPr>
                      <w:tabs>
                        <w:tab w:val="left" w:pos="2077"/>
                        <w:tab w:val="left" w:pos="4087"/>
                      </w:tabs>
                      <w:spacing w:before="28"/>
                      <w:rPr>
                        <w:sz w:val="14"/>
                      </w:rPr>
                    </w:pPr>
                    <w:r>
                      <w:rPr>
                        <w:color w:val="FF0000"/>
                        <w:sz w:val="14"/>
                      </w:rPr>
                      <w:t>Received:</w:t>
                    </w:r>
                    <w:r>
                      <w:rPr>
                        <w:color w:val="FF0000"/>
                        <w:spacing w:val="44"/>
                        <w:sz w:val="14"/>
                      </w:rPr>
                      <w:t xml:space="preserve"> </w:t>
                    </w:r>
                    <w:r>
                      <w:rPr>
                        <w:color w:val="FF0000"/>
                        <w:sz w:val="14"/>
                      </w:rPr>
                      <w:t>Added</w:t>
                    </w:r>
                    <w:r>
                      <w:rPr>
                        <w:color w:val="FF0000"/>
                        <w:spacing w:val="-5"/>
                        <w:sz w:val="14"/>
                      </w:rPr>
                      <w:t xml:space="preserve"> </w:t>
                    </w:r>
                    <w:r>
                      <w:rPr>
                        <w:color w:val="FF0000"/>
                        <w:sz w:val="14"/>
                      </w:rPr>
                      <w:t>at</w:t>
                    </w:r>
                    <w:r>
                      <w:rPr>
                        <w:color w:val="FF0000"/>
                        <w:spacing w:val="-5"/>
                        <w:sz w:val="14"/>
                      </w:rPr>
                      <w:t xml:space="preserve"> </w:t>
                    </w:r>
                    <w:r>
                      <w:rPr>
                        <w:color w:val="FF0000"/>
                        <w:spacing w:val="-2"/>
                        <w:sz w:val="14"/>
                      </w:rPr>
                      <w:t>production</w:t>
                    </w:r>
                    <w:r>
                      <w:rPr>
                        <w:color w:val="FF0000"/>
                        <w:sz w:val="14"/>
                      </w:rPr>
                      <w:tab/>
                      <w:t>Revised:</w:t>
                    </w:r>
                    <w:r>
                      <w:rPr>
                        <w:color w:val="FF0000"/>
                        <w:spacing w:val="46"/>
                        <w:sz w:val="14"/>
                      </w:rPr>
                      <w:t xml:space="preserve"> </w:t>
                    </w:r>
                    <w:r>
                      <w:rPr>
                        <w:color w:val="FF0000"/>
                        <w:sz w:val="14"/>
                      </w:rPr>
                      <w:t>Added</w:t>
                    </w:r>
                    <w:r>
                      <w:rPr>
                        <w:color w:val="FF0000"/>
                        <w:spacing w:val="-4"/>
                        <w:sz w:val="14"/>
                      </w:rPr>
                      <w:t xml:space="preserve"> </w:t>
                    </w:r>
                    <w:r>
                      <w:rPr>
                        <w:color w:val="FF0000"/>
                        <w:sz w:val="14"/>
                      </w:rPr>
                      <w:t>at</w:t>
                    </w:r>
                    <w:r>
                      <w:rPr>
                        <w:color w:val="FF0000"/>
                        <w:spacing w:val="-4"/>
                        <w:sz w:val="14"/>
                      </w:rPr>
                      <w:t xml:space="preserve"> </w:t>
                    </w:r>
                    <w:r>
                      <w:rPr>
                        <w:color w:val="FF0000"/>
                        <w:spacing w:val="-2"/>
                        <w:sz w:val="14"/>
                      </w:rPr>
                      <w:t>production</w:t>
                    </w:r>
                    <w:r>
                      <w:rPr>
                        <w:color w:val="FF0000"/>
                        <w:sz w:val="14"/>
                      </w:rPr>
                      <w:tab/>
                      <w:t>Accepted:</w:t>
                    </w:r>
                    <w:r>
                      <w:rPr>
                        <w:color w:val="FF0000"/>
                        <w:spacing w:val="48"/>
                        <w:sz w:val="14"/>
                      </w:rPr>
                      <w:t xml:space="preserve"> </w:t>
                    </w:r>
                    <w:r>
                      <w:rPr>
                        <w:color w:val="FF0000"/>
                        <w:sz w:val="14"/>
                      </w:rPr>
                      <w:t>Added</w:t>
                    </w:r>
                    <w:r>
                      <w:rPr>
                        <w:color w:val="FF0000"/>
                        <w:spacing w:val="-4"/>
                        <w:sz w:val="14"/>
                      </w:rPr>
                      <w:t xml:space="preserve"> </w:t>
                    </w:r>
                    <w:r>
                      <w:rPr>
                        <w:color w:val="FF0000"/>
                        <w:sz w:val="14"/>
                      </w:rPr>
                      <w:t>at</w:t>
                    </w:r>
                    <w:r>
                      <w:rPr>
                        <w:color w:val="FF0000"/>
                        <w:spacing w:val="-3"/>
                        <w:sz w:val="14"/>
                      </w:rPr>
                      <w:t xml:space="preserve"> </w:t>
                    </w:r>
                    <w:r>
                      <w:rPr>
                        <w:color w:val="FF0000"/>
                        <w:spacing w:val="-2"/>
                        <w:sz w:val="14"/>
                      </w:rPr>
                      <w:t>production</w:t>
                    </w:r>
                  </w:p>
                </w:txbxContent>
              </v:textbox>
            </v:shape>
            <w10:anchorlock/>
          </v:group>
        </w:pict>
      </w:r>
    </w:p>
    <w:p w14:paraId="4B9773A0" w14:textId="77777777" w:rsidR="009C0EA1" w:rsidRDefault="00000000">
      <w:pPr>
        <w:spacing w:before="12"/>
        <w:ind w:left="116"/>
        <w:rPr>
          <w:sz w:val="14"/>
        </w:rPr>
      </w:pPr>
      <w:r>
        <w:rPr>
          <w:sz w:val="14"/>
        </w:rPr>
        <w:t>DOI:</w:t>
      </w:r>
      <w:r>
        <w:rPr>
          <w:spacing w:val="-4"/>
          <w:sz w:val="14"/>
        </w:rPr>
        <w:t xml:space="preserve"> </w:t>
      </w:r>
      <w:r>
        <w:rPr>
          <w:spacing w:val="-2"/>
          <w:sz w:val="14"/>
        </w:rPr>
        <w:t>xxx/xxxx</w:t>
      </w:r>
    </w:p>
    <w:p w14:paraId="0C3B9F2A" w14:textId="77777777" w:rsidR="009C0EA1" w:rsidRDefault="009C0EA1">
      <w:pPr>
        <w:pStyle w:val="a3"/>
        <w:rPr>
          <w:sz w:val="16"/>
        </w:rPr>
      </w:pPr>
    </w:p>
    <w:p w14:paraId="6655C028" w14:textId="77777777" w:rsidR="009C0EA1" w:rsidRPr="00370395" w:rsidRDefault="009C0EA1">
      <w:pPr>
        <w:pStyle w:val="a3"/>
        <w:spacing w:before="8"/>
        <w:rPr>
          <w:rFonts w:eastAsiaTheme="minorEastAsia"/>
          <w:sz w:val="15"/>
          <w:lang w:eastAsia="zh-CN"/>
        </w:rPr>
      </w:pPr>
    </w:p>
    <w:p w14:paraId="02B9BDB0" w14:textId="77777777" w:rsidR="009C0EA1" w:rsidRDefault="00000000">
      <w:pPr>
        <w:ind w:left="116"/>
        <w:rPr>
          <w:b/>
          <w:sz w:val="18"/>
        </w:rPr>
      </w:pPr>
      <w:bookmarkStart w:id="0" w:name="Please_insert_your_article_title_here"/>
      <w:bookmarkStart w:id="1" w:name="Abstract"/>
      <w:bookmarkEnd w:id="0"/>
      <w:bookmarkEnd w:id="1"/>
      <w:r>
        <w:rPr>
          <w:b/>
          <w:sz w:val="18"/>
        </w:rPr>
        <w:t>A</w:t>
      </w:r>
      <w:r>
        <w:rPr>
          <w:b/>
          <w:spacing w:val="-13"/>
          <w:sz w:val="18"/>
        </w:rPr>
        <w:t xml:space="preserve"> </w:t>
      </w:r>
      <w:r>
        <w:rPr>
          <w:b/>
          <w:sz w:val="18"/>
        </w:rPr>
        <w:t>R</w:t>
      </w:r>
      <w:r>
        <w:rPr>
          <w:b/>
          <w:spacing w:val="-13"/>
          <w:sz w:val="18"/>
        </w:rPr>
        <w:t xml:space="preserve"> </w:t>
      </w:r>
      <w:r>
        <w:rPr>
          <w:b/>
          <w:sz w:val="18"/>
        </w:rPr>
        <w:t>T</w:t>
      </w:r>
      <w:r>
        <w:rPr>
          <w:b/>
          <w:spacing w:val="-13"/>
          <w:sz w:val="18"/>
        </w:rPr>
        <w:t xml:space="preserve"> </w:t>
      </w:r>
      <w:r>
        <w:rPr>
          <w:b/>
          <w:sz w:val="18"/>
        </w:rPr>
        <w:t>I</w:t>
      </w:r>
      <w:r>
        <w:rPr>
          <w:b/>
          <w:spacing w:val="-13"/>
          <w:sz w:val="18"/>
        </w:rPr>
        <w:t xml:space="preserve"> </w:t>
      </w:r>
      <w:r>
        <w:rPr>
          <w:b/>
          <w:sz w:val="18"/>
        </w:rPr>
        <w:t>C</w:t>
      </w:r>
      <w:r>
        <w:rPr>
          <w:b/>
          <w:spacing w:val="-13"/>
          <w:sz w:val="18"/>
        </w:rPr>
        <w:t xml:space="preserve"> </w:t>
      </w:r>
      <w:r>
        <w:rPr>
          <w:b/>
          <w:sz w:val="18"/>
        </w:rPr>
        <w:t>L</w:t>
      </w:r>
      <w:r>
        <w:rPr>
          <w:b/>
          <w:spacing w:val="-13"/>
          <w:sz w:val="18"/>
        </w:rPr>
        <w:t xml:space="preserve"> </w:t>
      </w:r>
      <w:r>
        <w:rPr>
          <w:b/>
          <w:sz w:val="18"/>
        </w:rPr>
        <w:t>E</w:t>
      </w:r>
      <w:r>
        <w:rPr>
          <w:b/>
          <w:spacing w:val="62"/>
          <w:w w:val="150"/>
          <w:sz w:val="18"/>
        </w:rPr>
        <w:t xml:space="preserve"> </w:t>
      </w:r>
      <w:r>
        <w:rPr>
          <w:b/>
          <w:sz w:val="18"/>
        </w:rPr>
        <w:t>T</w:t>
      </w:r>
      <w:r>
        <w:rPr>
          <w:b/>
          <w:spacing w:val="-13"/>
          <w:sz w:val="18"/>
        </w:rPr>
        <w:t xml:space="preserve"> </w:t>
      </w:r>
      <w:r>
        <w:rPr>
          <w:b/>
          <w:sz w:val="18"/>
        </w:rPr>
        <w:t>Y</w:t>
      </w:r>
      <w:r>
        <w:rPr>
          <w:b/>
          <w:spacing w:val="-13"/>
          <w:sz w:val="18"/>
        </w:rPr>
        <w:t xml:space="preserve"> </w:t>
      </w:r>
      <w:r>
        <w:rPr>
          <w:b/>
          <w:sz w:val="18"/>
        </w:rPr>
        <w:t>P</w:t>
      </w:r>
      <w:r>
        <w:rPr>
          <w:b/>
          <w:spacing w:val="-13"/>
          <w:sz w:val="18"/>
        </w:rPr>
        <w:t xml:space="preserve"> </w:t>
      </w:r>
      <w:r>
        <w:rPr>
          <w:b/>
          <w:spacing w:val="-10"/>
          <w:sz w:val="18"/>
        </w:rPr>
        <w:t>E</w:t>
      </w:r>
    </w:p>
    <w:p w14:paraId="2AAEC5C8" w14:textId="77777777" w:rsidR="009C0EA1" w:rsidRDefault="00000000">
      <w:pPr>
        <w:pStyle w:val="a3"/>
        <w:spacing w:before="1"/>
        <w:rPr>
          <w:b/>
          <w:sz w:val="4"/>
        </w:rPr>
      </w:pPr>
      <w:r>
        <w:pict w14:anchorId="07D6C8E5">
          <v:shape id="docshape3" o:spid="_x0000_s2128" style="position:absolute;margin-left:45.85pt;margin-top:3.55pt;width:86.65pt;height:.1pt;z-index:-15728128;mso-wrap-distance-left:0;mso-wrap-distance-right:0;mso-position-horizontal-relative:page" coordorigin="917,71" coordsize="1733,0" path="m917,71r1732,e" filled="f" strokeweight=".35136mm">
            <v:path arrowok="t"/>
            <w10:wrap type="topAndBottom" anchorx="page"/>
          </v:shape>
        </w:pict>
      </w:r>
    </w:p>
    <w:p w14:paraId="0DE65005" w14:textId="77777777" w:rsidR="009C0EA1" w:rsidRDefault="009C0EA1">
      <w:pPr>
        <w:pStyle w:val="a3"/>
        <w:rPr>
          <w:b/>
          <w:sz w:val="22"/>
        </w:rPr>
      </w:pPr>
    </w:p>
    <w:p w14:paraId="5798896F" w14:textId="4A49BF08" w:rsidR="009C0EA1" w:rsidRPr="00842006" w:rsidRDefault="00842006" w:rsidP="00842006">
      <w:pPr>
        <w:pStyle w:val="a5"/>
        <w:rPr>
          <w:rFonts w:eastAsiaTheme="minorEastAsia"/>
          <w:spacing w:val="-4"/>
          <w:lang w:eastAsia="zh-CN"/>
        </w:rPr>
      </w:pPr>
      <w:r w:rsidRPr="00842006">
        <w:rPr>
          <w:rFonts w:eastAsiaTheme="minorEastAsia"/>
          <w:spacing w:val="-4"/>
          <w:lang w:eastAsia="zh-CN"/>
        </w:rPr>
        <w:t>Compact</w:t>
      </w:r>
      <w:r w:rsidRPr="00842006">
        <w:rPr>
          <w:rFonts w:eastAsiaTheme="minorEastAsia" w:hint="eastAsia"/>
          <w:spacing w:val="-4"/>
          <w:lang w:eastAsia="zh-CN"/>
        </w:rPr>
        <w:t xml:space="preserve"> All-frequency </w:t>
      </w:r>
      <w:r w:rsidRPr="00842006">
        <w:rPr>
          <w:rFonts w:eastAsiaTheme="minorEastAsia"/>
          <w:spacing w:val="-4"/>
          <w:lang w:eastAsia="zh-CN"/>
        </w:rPr>
        <w:t>Reflectionless Filte</w:t>
      </w:r>
      <w:r w:rsidR="00F94948">
        <w:rPr>
          <w:rFonts w:eastAsiaTheme="minorEastAsia" w:hint="eastAsia"/>
          <w:spacing w:val="-4"/>
          <w:lang w:eastAsia="zh-CN"/>
        </w:rPr>
        <w:t>ring</w:t>
      </w:r>
      <w:r w:rsidRPr="00842006">
        <w:rPr>
          <w:rFonts w:eastAsiaTheme="minorEastAsia"/>
          <w:spacing w:val="-4"/>
          <w:lang w:eastAsia="zh-CN"/>
        </w:rPr>
        <w:t xml:space="preserve"> Power Divider with</w:t>
      </w:r>
      <w:r w:rsidRPr="00842006">
        <w:rPr>
          <w:rFonts w:eastAsiaTheme="minorEastAsia" w:hint="eastAsia"/>
          <w:spacing w:val="-4"/>
          <w:lang w:eastAsia="zh-CN"/>
        </w:rPr>
        <w:t xml:space="preserve"> </w:t>
      </w:r>
      <w:r w:rsidRPr="00842006">
        <w:rPr>
          <w:rFonts w:eastAsiaTheme="minorEastAsia"/>
          <w:spacing w:val="-4"/>
          <w:lang w:eastAsia="zh-CN"/>
        </w:rPr>
        <w:t>High</w:t>
      </w:r>
      <w:r w:rsidRPr="00842006">
        <w:rPr>
          <w:rFonts w:eastAsiaTheme="minorEastAsia" w:hint="eastAsia"/>
          <w:spacing w:val="-4"/>
          <w:lang w:eastAsia="zh-CN"/>
        </w:rPr>
        <w:t>-</w:t>
      </w:r>
      <w:r w:rsidRPr="00842006">
        <w:rPr>
          <w:rFonts w:eastAsiaTheme="minorEastAsia"/>
          <w:spacing w:val="-4"/>
          <w:lang w:eastAsia="zh-CN"/>
        </w:rPr>
        <w:t>Isolation</w:t>
      </w:r>
      <w:r w:rsidRPr="00842006">
        <w:rPr>
          <w:rFonts w:eastAsiaTheme="minorEastAsia" w:hint="eastAsia"/>
          <w:spacing w:val="-4"/>
          <w:lang w:eastAsia="zh-CN"/>
        </w:rPr>
        <w:t xml:space="preserve"> and</w:t>
      </w:r>
      <w:r w:rsidRPr="00842006">
        <w:rPr>
          <w:rFonts w:eastAsiaTheme="minorEastAsia"/>
          <w:spacing w:val="-4"/>
          <w:lang w:eastAsia="zh-CN"/>
        </w:rPr>
        <w:t xml:space="preserve"> Extended Out-of-</w:t>
      </w:r>
      <w:r w:rsidRPr="00842006">
        <w:rPr>
          <w:rFonts w:eastAsiaTheme="minorEastAsia" w:hint="eastAsia"/>
          <w:spacing w:val="-4"/>
          <w:lang w:eastAsia="zh-CN"/>
        </w:rPr>
        <w:t>B</w:t>
      </w:r>
      <w:r w:rsidRPr="00842006">
        <w:rPr>
          <w:rFonts w:eastAsiaTheme="minorEastAsia"/>
          <w:spacing w:val="-4"/>
          <w:lang w:eastAsia="zh-CN"/>
        </w:rPr>
        <w:t>and Suppression</w:t>
      </w:r>
    </w:p>
    <w:p w14:paraId="11DD5B51" w14:textId="77777777" w:rsidR="009C0EA1" w:rsidRDefault="009C0EA1">
      <w:pPr>
        <w:pStyle w:val="a3"/>
        <w:rPr>
          <w:b/>
          <w:sz w:val="26"/>
        </w:rPr>
      </w:pPr>
    </w:p>
    <w:p w14:paraId="7404ECCB" w14:textId="77777777" w:rsidR="009C0EA1" w:rsidRDefault="009C0EA1">
      <w:pPr>
        <w:rPr>
          <w:sz w:val="26"/>
        </w:rPr>
        <w:sectPr w:rsidR="009C0EA1">
          <w:footerReference w:type="default" r:id="rId7"/>
          <w:type w:val="continuous"/>
          <w:pgSz w:w="11910" w:h="15650"/>
          <w:pgMar w:top="480" w:right="780" w:bottom="280" w:left="800" w:header="720" w:footer="720" w:gutter="0"/>
          <w:cols w:space="720"/>
        </w:sectPr>
      </w:pPr>
    </w:p>
    <w:p w14:paraId="7BFD14B0" w14:textId="01C46329" w:rsidR="009C0EA1" w:rsidRDefault="00795BE9" w:rsidP="00795BE9">
      <w:pPr>
        <w:pStyle w:val="2"/>
        <w:rPr>
          <w:sz w:val="16"/>
        </w:rPr>
      </w:pPr>
      <w:r>
        <w:rPr>
          <w:noProof/>
        </w:rPr>
        <mc:AlternateContent>
          <mc:Choice Requires="wps">
            <w:drawing>
              <wp:anchor distT="0" distB="0" distL="114300" distR="114300" simplePos="0" relativeHeight="251641344" behindDoc="0" locked="0" layoutInCell="1" allowOverlap="1" wp14:anchorId="240061BC" wp14:editId="66D41975">
                <wp:simplePos x="0" y="0"/>
                <wp:positionH relativeFrom="column">
                  <wp:posOffset>5125050</wp:posOffset>
                </wp:positionH>
                <wp:positionV relativeFrom="paragraph">
                  <wp:posOffset>133350</wp:posOffset>
                </wp:positionV>
                <wp:extent cx="0" cy="121285"/>
                <wp:effectExtent l="19050" t="19050" r="38100" b="31115"/>
                <wp:wrapNone/>
                <wp:docPr id="520431253" name="直接连接符 25"/>
                <wp:cNvGraphicFramePr/>
                <a:graphic xmlns:a="http://schemas.openxmlformats.org/drawingml/2006/main">
                  <a:graphicData uri="http://schemas.microsoft.com/office/word/2010/wordprocessingShape">
                    <wps:wsp>
                      <wps:cNvCnPr/>
                      <wps:spPr>
                        <a:xfrm>
                          <a:off x="0" y="0"/>
                          <a:ext cx="0" cy="121285"/>
                        </a:xfrm>
                        <a:prstGeom prst="line">
                          <a:avLst/>
                        </a:prstGeom>
                        <a:ln w="6604" cap="sq">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6FBD136" id="直接连接符 25" o:spid="_x0000_s1026" style="position:absolute;z-index:251641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03.55pt,10.5pt" to="403.5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" strokecolor="black [3213]" strokeweight=".52pt">
                <v:stroke endcap="square"/>
              </v:line>
            </w:pict>
          </mc:Fallback>
        </mc:AlternateContent>
      </w:r>
      <w:r>
        <w:rPr>
          <w:noProof/>
        </w:rPr>
        <mc:AlternateContent>
          <mc:Choice Requires="wps">
            <w:drawing>
              <wp:anchor distT="0" distB="0" distL="114300" distR="114300" simplePos="0" relativeHeight="251639296" behindDoc="0" locked="0" layoutInCell="1" allowOverlap="1" wp14:anchorId="14D6DCA0" wp14:editId="69A0459E">
                <wp:simplePos x="0" y="0"/>
                <wp:positionH relativeFrom="column">
                  <wp:posOffset>4008755</wp:posOffset>
                </wp:positionH>
                <wp:positionV relativeFrom="paragraph">
                  <wp:posOffset>137516</wp:posOffset>
                </wp:positionV>
                <wp:extent cx="0" cy="121285"/>
                <wp:effectExtent l="19050" t="19050" r="38100" b="31115"/>
                <wp:wrapNone/>
                <wp:docPr id="2033528143" name="直接连接符 25"/>
                <wp:cNvGraphicFramePr/>
                <a:graphic xmlns:a="http://schemas.openxmlformats.org/drawingml/2006/main">
                  <a:graphicData uri="http://schemas.microsoft.com/office/word/2010/wordprocessingShape">
                    <wps:wsp>
                      <wps:cNvCnPr/>
                      <wps:spPr>
                        <a:xfrm>
                          <a:off x="0" y="0"/>
                          <a:ext cx="0" cy="121285"/>
                        </a:xfrm>
                        <a:prstGeom prst="line">
                          <a:avLst/>
                        </a:prstGeom>
                        <a:ln w="6604" cap="sq">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EA1BAB5" id="直接连接符 25" o:spid="_x0000_s1026" style="position:absolute;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15.65pt,10.85pt" to="315.65pt,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" strokecolor="black [3213]" strokeweight=".52pt">
                <v:stroke endcap="square"/>
              </v:line>
            </w:pict>
          </mc:Fallback>
        </mc:AlternateContent>
      </w:r>
      <w:r>
        <w:rPr>
          <w:noProof/>
        </w:rPr>
        <mc:AlternateContent>
          <mc:Choice Requires="wps">
            <w:drawing>
              <wp:anchor distT="0" distB="0" distL="114300" distR="114300" simplePos="0" relativeHeight="251636224" behindDoc="0" locked="0" layoutInCell="1" allowOverlap="1" wp14:anchorId="6999D49D" wp14:editId="6F5DB456">
                <wp:simplePos x="0" y="0"/>
                <wp:positionH relativeFrom="column">
                  <wp:posOffset>2914685</wp:posOffset>
                </wp:positionH>
                <wp:positionV relativeFrom="paragraph">
                  <wp:posOffset>132715</wp:posOffset>
                </wp:positionV>
                <wp:extent cx="0" cy="121285"/>
                <wp:effectExtent l="19050" t="19050" r="38100" b="31115"/>
                <wp:wrapNone/>
                <wp:docPr id="930138586" name="直接连接符 25"/>
                <wp:cNvGraphicFramePr/>
                <a:graphic xmlns:a="http://schemas.openxmlformats.org/drawingml/2006/main">
                  <a:graphicData uri="http://schemas.microsoft.com/office/word/2010/wordprocessingShape">
                    <wps:wsp>
                      <wps:cNvCnPr/>
                      <wps:spPr>
                        <a:xfrm>
                          <a:off x="0" y="0"/>
                          <a:ext cx="0" cy="121285"/>
                        </a:xfrm>
                        <a:prstGeom prst="line">
                          <a:avLst/>
                        </a:prstGeom>
                        <a:ln w="6604" cap="sq">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040E053" id="直接连接符 25" o:spid="_x0000_s1026" style="position:absolute;z-index:25163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9.5pt,10.45pt" to="229.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" strokecolor="black [3213]" strokeweight=".52pt">
                <v:stroke endcap="square"/>
              </v:line>
            </w:pict>
          </mc:Fallback>
        </mc:AlternateContent>
      </w:r>
      <w:r>
        <w:rPr>
          <w:noProof/>
        </w:rPr>
        <mc:AlternateContent>
          <mc:Choice Requires="wps">
            <w:drawing>
              <wp:anchor distT="0" distB="0" distL="114300" distR="114300" simplePos="0" relativeHeight="251631104" behindDoc="0" locked="0" layoutInCell="1" allowOverlap="1" wp14:anchorId="6D191796" wp14:editId="6A66E8E0">
                <wp:simplePos x="0" y="0"/>
                <wp:positionH relativeFrom="column">
                  <wp:posOffset>2151380</wp:posOffset>
                </wp:positionH>
                <wp:positionV relativeFrom="paragraph">
                  <wp:posOffset>133985</wp:posOffset>
                </wp:positionV>
                <wp:extent cx="0" cy="121285"/>
                <wp:effectExtent l="19050" t="19050" r="38100" b="31115"/>
                <wp:wrapNone/>
                <wp:docPr id="28879080" name="直接连接符 25"/>
                <wp:cNvGraphicFramePr/>
                <a:graphic xmlns:a="http://schemas.openxmlformats.org/drawingml/2006/main">
                  <a:graphicData uri="http://schemas.microsoft.com/office/word/2010/wordprocessingShape">
                    <wps:wsp>
                      <wps:cNvCnPr/>
                      <wps:spPr>
                        <a:xfrm>
                          <a:off x="0" y="0"/>
                          <a:ext cx="0" cy="121285"/>
                        </a:xfrm>
                        <a:prstGeom prst="line">
                          <a:avLst/>
                        </a:prstGeom>
                        <a:ln w="6604" cap="sq">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3974D7D" id="直接连接符 25" o:spid="_x0000_s1026" style="position:absolute;z-index:251631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69.4pt,10.55pt" to="169.4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" strokecolor="black [3213]" strokeweight=".52pt">
                <v:stroke endcap="square"/>
              </v:line>
            </w:pict>
          </mc:Fallback>
        </mc:AlternateContent>
      </w:r>
      <w:r>
        <w:rPr>
          <w:noProof/>
        </w:rPr>
        <mc:AlternateContent>
          <mc:Choice Requires="wps">
            <w:drawing>
              <wp:anchor distT="0" distB="0" distL="114300" distR="114300" simplePos="0" relativeHeight="251624960" behindDoc="0" locked="0" layoutInCell="1" allowOverlap="1" wp14:anchorId="1A0E670A" wp14:editId="2BE67600">
                <wp:simplePos x="0" y="0"/>
                <wp:positionH relativeFrom="column">
                  <wp:posOffset>1346835</wp:posOffset>
                </wp:positionH>
                <wp:positionV relativeFrom="paragraph">
                  <wp:posOffset>136525</wp:posOffset>
                </wp:positionV>
                <wp:extent cx="0" cy="121285"/>
                <wp:effectExtent l="19050" t="19050" r="38100" b="31115"/>
                <wp:wrapNone/>
                <wp:docPr id="584004907" name="直接连接符 25"/>
                <wp:cNvGraphicFramePr/>
                <a:graphic xmlns:a="http://schemas.openxmlformats.org/drawingml/2006/main">
                  <a:graphicData uri="http://schemas.microsoft.com/office/word/2010/wordprocessingShape">
                    <wps:wsp>
                      <wps:cNvCnPr/>
                      <wps:spPr>
                        <a:xfrm>
                          <a:off x="0" y="0"/>
                          <a:ext cx="0" cy="121285"/>
                        </a:xfrm>
                        <a:prstGeom prst="line">
                          <a:avLst/>
                        </a:prstGeom>
                        <a:ln w="6604" cap="sq">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7BCB40C" id="直接连接符 25" o:spid="_x0000_s1026" style="position:absolute;z-index:251624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6.05pt,10.75pt" to="106.05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" strokecolor="black [3213]" strokeweight=".52pt">
                <v:stroke endcap="square"/>
              </v:line>
            </w:pict>
          </mc:Fallback>
        </mc:AlternateContent>
      </w:r>
      <w:r>
        <w:rPr>
          <w:rFonts w:eastAsiaTheme="minorEastAsia" w:hint="eastAsia"/>
          <w:lang w:eastAsia="zh-CN"/>
        </w:rPr>
        <w:t>Gangxiong Wu</w:t>
      </w:r>
      <w:r>
        <w:rPr>
          <w:spacing w:val="-2"/>
          <w:position w:val="9"/>
          <w:sz w:val="16"/>
        </w:rPr>
        <w:t>1</w:t>
      </w:r>
      <w:r>
        <w:rPr>
          <w:noProof/>
        </w:rPr>
        <mc:AlternateContent>
          <mc:Choice Requires="wps">
            <w:drawing>
              <wp:anchor distT="0" distB="0" distL="114300" distR="114300" simplePos="0" relativeHeight="251597312" behindDoc="0" locked="0" layoutInCell="1" allowOverlap="1" wp14:anchorId="4D4C80B4" wp14:editId="0AF25508">
                <wp:simplePos x="0" y="0"/>
                <wp:positionH relativeFrom="page">
                  <wp:posOffset>1627505</wp:posOffset>
                </wp:positionH>
                <wp:positionV relativeFrom="paragraph">
                  <wp:posOffset>264160</wp:posOffset>
                </wp:positionV>
                <wp:extent cx="0" cy="0"/>
                <wp:effectExtent l="0" t="0" r="0" b="0"/>
                <wp:wrapNone/>
                <wp:docPr id="784900136"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3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EF0EF6" id="直接连接符 1" o:spid="_x0000_s1026" style="position:absolute;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8.15pt,20.8pt" to="128.1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" strokeweight=".17569mm">
                <w10:wrap anchorx="page"/>
              </v:line>
            </w:pict>
          </mc:Fallback>
        </mc:AlternateContent>
      </w:r>
      <w:r>
        <w:rPr>
          <w:rFonts w:eastAsiaTheme="minorEastAsia" w:hint="eastAsia"/>
          <w:spacing w:val="-2"/>
          <w:position w:val="9"/>
          <w:sz w:val="16"/>
          <w:lang w:eastAsia="zh-CN"/>
        </w:rPr>
        <w:t xml:space="preserve">,2,3       </w:t>
      </w:r>
      <w:r>
        <w:rPr>
          <w:rFonts w:eastAsiaTheme="minorEastAsia" w:hint="eastAsia"/>
          <w:lang w:eastAsia="zh-CN"/>
        </w:rPr>
        <w:t>Yang Jin</w:t>
      </w:r>
      <w:r>
        <w:rPr>
          <w:rFonts w:eastAsiaTheme="minorEastAsia" w:hint="eastAsia"/>
          <w:spacing w:val="-2"/>
          <w:position w:val="9"/>
          <w:sz w:val="16"/>
          <w:lang w:eastAsia="zh-CN"/>
        </w:rPr>
        <w:t xml:space="preserve">2       </w:t>
      </w:r>
      <w:r>
        <w:rPr>
          <w:rFonts w:eastAsiaTheme="minorEastAsia" w:hint="eastAsia"/>
          <w:lang w:eastAsia="zh-CN"/>
        </w:rPr>
        <w:t>Hao Wu</w:t>
      </w:r>
      <w:r>
        <w:rPr>
          <w:rFonts w:eastAsiaTheme="minorEastAsia" w:hint="eastAsia"/>
          <w:spacing w:val="-2"/>
          <w:position w:val="9"/>
          <w:sz w:val="16"/>
          <w:lang w:eastAsia="zh-CN"/>
        </w:rPr>
        <w:t xml:space="preserve">1       </w:t>
      </w:r>
      <w:r>
        <w:rPr>
          <w:rFonts w:eastAsiaTheme="minorEastAsia" w:hint="eastAsia"/>
          <w:lang w:eastAsia="zh-CN"/>
        </w:rPr>
        <w:t>Wei Zhang</w:t>
      </w:r>
      <w:r>
        <w:rPr>
          <w:spacing w:val="-2"/>
          <w:position w:val="9"/>
          <w:sz w:val="16"/>
        </w:rPr>
        <w:t>1</w:t>
      </w:r>
      <w:r>
        <w:rPr>
          <w:noProof/>
        </w:rPr>
        <mc:AlternateContent>
          <mc:Choice Requires="wps">
            <w:drawing>
              <wp:anchor distT="0" distB="0" distL="114300" distR="114300" simplePos="0" relativeHeight="251604480" behindDoc="0" locked="0" layoutInCell="1" allowOverlap="1" wp14:anchorId="0DB4CD01" wp14:editId="6C296292">
                <wp:simplePos x="0" y="0"/>
                <wp:positionH relativeFrom="page">
                  <wp:posOffset>1627505</wp:posOffset>
                </wp:positionH>
                <wp:positionV relativeFrom="paragraph">
                  <wp:posOffset>264160</wp:posOffset>
                </wp:positionV>
                <wp:extent cx="0" cy="0"/>
                <wp:effectExtent l="0" t="0" r="0" b="0"/>
                <wp:wrapNone/>
                <wp:docPr id="1166449465"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3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E23257" id="直接连接符 1" o:spid="_x0000_s1026" style="position:absolute;z-index:251604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8.15pt,20.8pt" to="128.1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" strokeweight=".17569mm">
                <w10:wrap anchorx="page"/>
              </v:line>
            </w:pict>
          </mc:Fallback>
        </mc:AlternateContent>
      </w:r>
      <w:r>
        <w:rPr>
          <w:rFonts w:eastAsiaTheme="minorEastAsia" w:hint="eastAsia"/>
          <w:spacing w:val="-2"/>
          <w:position w:val="9"/>
          <w:sz w:val="16"/>
          <w:lang w:eastAsia="zh-CN"/>
        </w:rPr>
        <w:t xml:space="preserve">,2,3       </w:t>
      </w:r>
      <w:r>
        <w:rPr>
          <w:rFonts w:eastAsiaTheme="minorEastAsia" w:hint="eastAsia"/>
          <w:lang w:eastAsia="zh-CN"/>
        </w:rPr>
        <w:t>Ruirui Jiang</w:t>
      </w:r>
      <w:r>
        <w:rPr>
          <w:spacing w:val="-2"/>
          <w:position w:val="9"/>
          <w:sz w:val="16"/>
        </w:rPr>
        <w:t>1</w:t>
      </w:r>
      <w:r>
        <w:rPr>
          <w:noProof/>
        </w:rPr>
        <mc:AlternateContent>
          <mc:Choice Requires="wps">
            <w:drawing>
              <wp:anchor distT="0" distB="0" distL="114300" distR="114300" simplePos="0" relativeHeight="251611648" behindDoc="0" locked="0" layoutInCell="1" allowOverlap="1" wp14:anchorId="0AB7789F" wp14:editId="3B9B2FB9">
                <wp:simplePos x="0" y="0"/>
                <wp:positionH relativeFrom="page">
                  <wp:posOffset>1627505</wp:posOffset>
                </wp:positionH>
                <wp:positionV relativeFrom="paragraph">
                  <wp:posOffset>264160</wp:posOffset>
                </wp:positionV>
                <wp:extent cx="0" cy="0"/>
                <wp:effectExtent l="0" t="0" r="0" b="0"/>
                <wp:wrapNone/>
                <wp:docPr id="330675633"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3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AA2A54" id="直接连接符 1" o:spid="_x0000_s1026" style="position:absolute;z-index:251611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8.15pt,20.8pt" to="128.1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" strokeweight=".17569mm">
                <w10:wrap anchorx="page"/>
              </v:line>
            </w:pict>
          </mc:Fallback>
        </mc:AlternateContent>
      </w:r>
      <w:r>
        <w:rPr>
          <w:rFonts w:eastAsiaTheme="minorEastAsia" w:hint="eastAsia"/>
          <w:spacing w:val="-2"/>
          <w:position w:val="9"/>
          <w:sz w:val="16"/>
          <w:lang w:eastAsia="zh-CN"/>
        </w:rPr>
        <w:t xml:space="preserve">,3       </w:t>
      </w:r>
      <w:r>
        <w:rPr>
          <w:rFonts w:eastAsiaTheme="minorEastAsia" w:hint="eastAsia"/>
          <w:lang w:eastAsia="zh-CN"/>
        </w:rPr>
        <w:t>Jin Shi</w:t>
      </w:r>
      <w:r>
        <w:rPr>
          <w:spacing w:val="-2"/>
          <w:position w:val="9"/>
          <w:sz w:val="16"/>
        </w:rPr>
        <w:t>1</w:t>
      </w:r>
      <w:r>
        <w:rPr>
          <w:noProof/>
        </w:rPr>
        <mc:AlternateContent>
          <mc:Choice Requires="wps">
            <w:drawing>
              <wp:anchor distT="0" distB="0" distL="114300" distR="114300" simplePos="0" relativeHeight="251616768" behindDoc="0" locked="0" layoutInCell="1" allowOverlap="1" wp14:anchorId="4B829C61" wp14:editId="6CB61CB6">
                <wp:simplePos x="0" y="0"/>
                <wp:positionH relativeFrom="page">
                  <wp:posOffset>1627505</wp:posOffset>
                </wp:positionH>
                <wp:positionV relativeFrom="paragraph">
                  <wp:posOffset>264160</wp:posOffset>
                </wp:positionV>
                <wp:extent cx="0" cy="0"/>
                <wp:effectExtent l="0" t="0" r="0" b="0"/>
                <wp:wrapNone/>
                <wp:docPr id="741786643"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3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D83CBD" id="直接连接符 1" o:spid="_x0000_s1026" style="position:absolute;z-index:251616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8.15pt,20.8pt" to="128.1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" strokeweight=".17569mm">
                <w10:wrap anchorx="page"/>
              </v:line>
            </w:pict>
          </mc:Fallback>
        </mc:AlternateContent>
      </w:r>
      <w:r>
        <w:rPr>
          <w:rFonts w:eastAsiaTheme="minorEastAsia" w:hint="eastAsia"/>
          <w:spacing w:val="-2"/>
          <w:position w:val="9"/>
          <w:sz w:val="16"/>
          <w:lang w:eastAsia="zh-CN"/>
        </w:rPr>
        <w:t>,3</w:t>
      </w:r>
    </w:p>
    <w:p w14:paraId="425B85B3" w14:textId="4B28227E" w:rsidR="009C0EA1" w:rsidRPr="00795BE9" w:rsidRDefault="009C0EA1" w:rsidP="00795BE9">
      <w:pPr>
        <w:spacing w:before="101"/>
        <w:rPr>
          <w:rFonts w:eastAsiaTheme="minorEastAsia"/>
          <w:b/>
          <w:lang w:eastAsia="zh-CN"/>
        </w:rPr>
      </w:pPr>
    </w:p>
    <w:p w14:paraId="4C24F8B2" w14:textId="77777777" w:rsidR="009C0EA1" w:rsidRDefault="009C0EA1">
      <w:pPr>
        <w:sectPr w:rsidR="009C0EA1">
          <w:type w:val="continuous"/>
          <w:pgSz w:w="11910" w:h="15650"/>
          <w:pgMar w:top="480" w:right="780" w:bottom="280" w:left="800" w:header="720" w:footer="720" w:gutter="0"/>
          <w:cols w:space="720"/>
        </w:sectPr>
      </w:pPr>
    </w:p>
    <w:p w14:paraId="4165A83E" w14:textId="77777777" w:rsidR="009C0EA1" w:rsidRDefault="009C0EA1">
      <w:pPr>
        <w:pStyle w:val="a3"/>
        <w:spacing w:before="9"/>
        <w:rPr>
          <w:b/>
          <w:sz w:val="23"/>
        </w:rPr>
      </w:pPr>
    </w:p>
    <w:p w14:paraId="75D8B088" w14:textId="77777777" w:rsidR="00842006" w:rsidRPr="007C108F" w:rsidRDefault="00842006" w:rsidP="00842006">
      <w:pPr>
        <w:spacing w:line="297" w:lineRule="auto"/>
        <w:ind w:left="176" w:hanging="68"/>
        <w:rPr>
          <w:rFonts w:eastAsiaTheme="minorEastAsia"/>
          <w:b/>
          <w:bCs/>
          <w:sz w:val="14"/>
          <w:lang w:eastAsia="zh-CN"/>
        </w:rPr>
      </w:pPr>
      <w:r>
        <w:rPr>
          <w:sz w:val="14"/>
          <w:vertAlign w:val="superscript"/>
        </w:rPr>
        <w:t>1</w:t>
      </w:r>
      <w:r>
        <w:rPr>
          <w:rFonts w:eastAsiaTheme="minorEastAsia" w:hint="eastAsia"/>
          <w:sz w:val="14"/>
          <w:lang w:eastAsia="zh-CN"/>
        </w:rPr>
        <w:t xml:space="preserve"> </w:t>
      </w:r>
      <w:bookmarkStart w:id="2" w:name="_Hlk189994682"/>
      <w:r w:rsidRPr="00CB7B77">
        <w:rPr>
          <w:sz w:val="14"/>
        </w:rPr>
        <w:t>School of Information Science and Technology, Nantong University, Nantong</w:t>
      </w:r>
      <w:r>
        <w:rPr>
          <w:rFonts w:eastAsiaTheme="minorEastAsia" w:hint="eastAsia"/>
          <w:sz w:val="14"/>
          <w:lang w:eastAsia="zh-CN"/>
        </w:rPr>
        <w:t>,</w:t>
      </w:r>
      <w:r w:rsidRPr="00CB7B77">
        <w:rPr>
          <w:sz w:val="14"/>
        </w:rPr>
        <w:t xml:space="preserve"> China</w:t>
      </w:r>
      <w:bookmarkEnd w:id="2"/>
    </w:p>
    <w:p w14:paraId="14F94074" w14:textId="77777777" w:rsidR="00842006" w:rsidRPr="00820CFC" w:rsidRDefault="00842006" w:rsidP="00842006">
      <w:pPr>
        <w:spacing w:before="59" w:line="297" w:lineRule="auto"/>
        <w:ind w:left="176" w:hanging="60"/>
        <w:rPr>
          <w:rFonts w:eastAsiaTheme="minorEastAsia"/>
          <w:sz w:val="14"/>
          <w:lang w:eastAsia="zh-CN"/>
        </w:rPr>
      </w:pPr>
      <w:r>
        <w:rPr>
          <w:sz w:val="14"/>
          <w:vertAlign w:val="superscript"/>
        </w:rPr>
        <w:t>2</w:t>
      </w:r>
      <w:r>
        <w:rPr>
          <w:rFonts w:eastAsiaTheme="minorEastAsia" w:hint="eastAsia"/>
          <w:sz w:val="14"/>
          <w:lang w:eastAsia="zh-CN"/>
        </w:rPr>
        <w:t xml:space="preserve"> </w:t>
      </w:r>
      <w:r w:rsidRPr="00820CFC">
        <w:rPr>
          <w:rFonts w:eastAsiaTheme="minorEastAsia"/>
          <w:sz w:val="14"/>
          <w:lang w:eastAsia="zh-CN"/>
        </w:rPr>
        <w:t xml:space="preserve">School of Microelectronics </w:t>
      </w:r>
      <w:r w:rsidRPr="00820CFC">
        <w:rPr>
          <w:rFonts w:eastAsiaTheme="minorEastAsia" w:hint="eastAsia"/>
          <w:sz w:val="14"/>
          <w:lang w:eastAsia="zh-CN"/>
        </w:rPr>
        <w:t xml:space="preserve">and </w:t>
      </w:r>
      <w:r w:rsidRPr="00820CFC">
        <w:rPr>
          <w:rFonts w:eastAsiaTheme="minorEastAsia"/>
          <w:sz w:val="14"/>
          <w:lang w:eastAsia="zh-CN"/>
        </w:rPr>
        <w:t>School of Integrated Circuits, Nantong University, Nantong</w:t>
      </w:r>
      <w:r>
        <w:rPr>
          <w:rFonts w:eastAsiaTheme="minorEastAsia" w:hint="eastAsia"/>
          <w:sz w:val="14"/>
          <w:lang w:eastAsia="zh-CN"/>
        </w:rPr>
        <w:t xml:space="preserve">, </w:t>
      </w:r>
      <w:r w:rsidRPr="00820CFC">
        <w:rPr>
          <w:rFonts w:eastAsiaTheme="minorEastAsia"/>
          <w:sz w:val="14"/>
          <w:lang w:eastAsia="zh-CN"/>
        </w:rPr>
        <w:t>China</w:t>
      </w:r>
    </w:p>
    <w:p w14:paraId="392A5D1C" w14:textId="77777777" w:rsidR="00842006" w:rsidRPr="00820CFC" w:rsidRDefault="00842006" w:rsidP="00842006">
      <w:pPr>
        <w:spacing w:before="59" w:line="297" w:lineRule="auto"/>
        <w:ind w:left="176" w:hanging="60"/>
        <w:rPr>
          <w:rFonts w:eastAsiaTheme="minorEastAsia"/>
          <w:sz w:val="14"/>
          <w:lang w:eastAsia="zh-CN"/>
        </w:rPr>
      </w:pPr>
      <w:r>
        <w:rPr>
          <w:sz w:val="14"/>
          <w:vertAlign w:val="superscript"/>
        </w:rPr>
        <w:t>3</w:t>
      </w:r>
      <w:r>
        <w:rPr>
          <w:rFonts w:eastAsiaTheme="minorEastAsia" w:hint="eastAsia"/>
          <w:sz w:val="14"/>
          <w:lang w:eastAsia="zh-CN"/>
        </w:rPr>
        <w:t xml:space="preserve"> </w:t>
      </w:r>
      <w:r w:rsidRPr="00820CFC">
        <w:rPr>
          <w:rFonts w:eastAsiaTheme="minorEastAsia"/>
          <w:sz w:val="14"/>
          <w:lang w:eastAsia="zh-CN"/>
        </w:rPr>
        <w:t>Research Center for Intelligent Information Technology, Nantong University, Nantong</w:t>
      </w:r>
      <w:r>
        <w:rPr>
          <w:rFonts w:eastAsiaTheme="minorEastAsia" w:hint="eastAsia"/>
          <w:sz w:val="14"/>
          <w:lang w:eastAsia="zh-CN"/>
        </w:rPr>
        <w:t xml:space="preserve">, </w:t>
      </w:r>
      <w:r w:rsidRPr="00820CFC">
        <w:rPr>
          <w:rFonts w:eastAsiaTheme="minorEastAsia"/>
          <w:sz w:val="14"/>
          <w:lang w:eastAsia="zh-CN"/>
        </w:rPr>
        <w:t>China</w:t>
      </w:r>
    </w:p>
    <w:p w14:paraId="2942D324" w14:textId="77777777" w:rsidR="00842006" w:rsidRPr="007C108F" w:rsidRDefault="00842006" w:rsidP="00842006">
      <w:pPr>
        <w:pStyle w:val="a3"/>
        <w:spacing w:before="6"/>
        <w:rPr>
          <w:rFonts w:eastAsiaTheme="minorEastAsia"/>
          <w:sz w:val="15"/>
          <w:lang w:eastAsia="zh-CN"/>
        </w:rPr>
      </w:pPr>
    </w:p>
    <w:p w14:paraId="03AAC900" w14:textId="77777777" w:rsidR="00842006" w:rsidRDefault="00842006" w:rsidP="00842006">
      <w:pPr>
        <w:ind w:left="116"/>
        <w:rPr>
          <w:b/>
          <w:sz w:val="14"/>
        </w:rPr>
      </w:pPr>
      <w:r>
        <w:rPr>
          <w:b/>
          <w:spacing w:val="-2"/>
          <w:sz w:val="14"/>
        </w:rPr>
        <w:t>Correspondence</w:t>
      </w:r>
    </w:p>
    <w:p w14:paraId="49EDABF6" w14:textId="77777777" w:rsidR="00842006" w:rsidRPr="00820CFC" w:rsidRDefault="00842006" w:rsidP="00512A7B">
      <w:pPr>
        <w:spacing w:before="58" w:line="326" w:lineRule="auto"/>
        <w:ind w:left="116"/>
        <w:jc w:val="both"/>
        <w:rPr>
          <w:rFonts w:eastAsiaTheme="minorEastAsia"/>
          <w:sz w:val="14"/>
          <w:lang w:eastAsia="zh-CN"/>
        </w:rPr>
      </w:pPr>
      <w:r>
        <w:rPr>
          <w:rFonts w:eastAsiaTheme="minorEastAsia" w:hint="eastAsia"/>
          <w:sz w:val="14"/>
          <w:lang w:eastAsia="zh-CN"/>
        </w:rPr>
        <w:t>Jin Shi</w:t>
      </w:r>
      <w:r w:rsidRPr="00820CFC">
        <w:rPr>
          <w:sz w:val="14"/>
        </w:rPr>
        <w:t xml:space="preserve"> School of Information Science and Technology, Nantong University, Nantong226019 China</w:t>
      </w:r>
      <w:r>
        <w:rPr>
          <w:rFonts w:eastAsiaTheme="minorEastAsia" w:hint="eastAsia"/>
          <w:sz w:val="14"/>
          <w:lang w:eastAsia="zh-CN"/>
        </w:rPr>
        <w:t>.</w:t>
      </w:r>
    </w:p>
    <w:p w14:paraId="3DEAE797" w14:textId="77777777" w:rsidR="00842006" w:rsidRPr="007C108F" w:rsidRDefault="00842006" w:rsidP="00842006">
      <w:pPr>
        <w:spacing w:before="1"/>
        <w:ind w:left="116"/>
        <w:rPr>
          <w:rFonts w:eastAsiaTheme="minorEastAsia"/>
          <w:sz w:val="14"/>
          <w:lang w:eastAsia="zh-CN"/>
        </w:rPr>
      </w:pPr>
      <w:r>
        <w:rPr>
          <w:sz w:val="14"/>
        </w:rPr>
        <w:t>Email:</w:t>
      </w:r>
      <w:r>
        <w:rPr>
          <w:rFonts w:eastAsiaTheme="minorEastAsia" w:hint="eastAsia"/>
          <w:spacing w:val="-5"/>
          <w:sz w:val="14"/>
          <w:lang w:eastAsia="zh-CN"/>
        </w:rPr>
        <w:t xml:space="preserve"> </w:t>
      </w:r>
      <w:hyperlink r:id="rId8" w:history="1">
        <w:r w:rsidRPr="007C108F">
          <w:rPr>
            <w:rFonts w:hint="eastAsia"/>
            <w:spacing w:val="-2"/>
            <w:sz w:val="14"/>
          </w:rPr>
          <w:t>jinshi0601@hotmail.com</w:t>
        </w:r>
      </w:hyperlink>
    </w:p>
    <w:p w14:paraId="77C362EB" w14:textId="77777777" w:rsidR="00842006" w:rsidRDefault="00842006" w:rsidP="00842006">
      <w:pPr>
        <w:pStyle w:val="a3"/>
        <w:spacing w:before="10"/>
        <w:rPr>
          <w:sz w:val="18"/>
        </w:rPr>
      </w:pPr>
    </w:p>
    <w:p w14:paraId="1DB6D420" w14:textId="77777777" w:rsidR="00842006" w:rsidRPr="007C108F" w:rsidRDefault="00842006" w:rsidP="00842006">
      <w:pPr>
        <w:ind w:left="116"/>
        <w:rPr>
          <w:rFonts w:eastAsiaTheme="minorEastAsia"/>
          <w:b/>
          <w:sz w:val="14"/>
          <w:lang w:eastAsia="zh-CN"/>
        </w:rPr>
      </w:pPr>
      <w:r>
        <w:rPr>
          <w:rFonts w:eastAsiaTheme="minorEastAsia" w:hint="eastAsia"/>
          <w:b/>
          <w:spacing w:val="-2"/>
          <w:sz w:val="14"/>
          <w:lang w:eastAsia="zh-CN"/>
        </w:rPr>
        <w:t>Funding information</w:t>
      </w:r>
    </w:p>
    <w:p w14:paraId="5C7522C6" w14:textId="1D156CA4" w:rsidR="009C0EA1" w:rsidRPr="00842006" w:rsidRDefault="00842006" w:rsidP="00842006">
      <w:pPr>
        <w:spacing w:before="59" w:line="326" w:lineRule="auto"/>
        <w:ind w:left="116" w:right="30" w:hanging="5"/>
        <w:jc w:val="both"/>
        <w:rPr>
          <w:rFonts w:eastAsiaTheme="minorEastAsia"/>
          <w:sz w:val="14"/>
          <w:lang w:eastAsia="zh-CN"/>
        </w:rPr>
      </w:pPr>
      <w:r w:rsidRPr="007C108F">
        <w:rPr>
          <w:rFonts w:eastAsiaTheme="minorEastAsia"/>
          <w:sz w:val="14"/>
          <w:lang w:eastAsia="zh-CN"/>
        </w:rPr>
        <w:t>This work was supported in part by the National Natural Science Foundation of China under Grant 62201292, 62101266, and 62301285, by the Natural Science Research Project of Jiangsu Higher Education Institutions under Grand 22KJB140004 and Grand 23KJB510024, and by the China Scholarship Council under Grand 202308320210</w:t>
      </w:r>
      <w:r w:rsidRPr="007C108F">
        <w:rPr>
          <w:rFonts w:eastAsiaTheme="minorEastAsia" w:hint="eastAsia"/>
          <w:sz w:val="14"/>
          <w:lang w:eastAsia="zh-CN"/>
        </w:rPr>
        <w:t>.</w:t>
      </w:r>
      <w:r>
        <w:br w:type="column"/>
      </w:r>
    </w:p>
    <w:p w14:paraId="14C3E46B" w14:textId="486DE337" w:rsidR="009C0EA1" w:rsidRDefault="00000000">
      <w:pPr>
        <w:pStyle w:val="4"/>
        <w:spacing w:before="1"/>
        <w:ind w:left="114"/>
      </w:pPr>
      <w:r>
        <w:rPr>
          <w:spacing w:val="-2"/>
        </w:rPr>
        <w:t>Abstract</w:t>
      </w:r>
    </w:p>
    <w:p w14:paraId="3A1E9239" w14:textId="444434DF" w:rsidR="009C0EA1" w:rsidRPr="00842006" w:rsidRDefault="00000000">
      <w:pPr>
        <w:spacing w:before="106" w:line="312" w:lineRule="auto"/>
        <w:ind w:left="114" w:right="207" w:hanging="5"/>
        <w:jc w:val="both"/>
        <w:rPr>
          <w:rFonts w:eastAsiaTheme="minorEastAsia" w:hint="eastAsia"/>
          <w:sz w:val="16"/>
          <w:lang w:eastAsia="zh-CN"/>
        </w:rPr>
      </w:pPr>
      <w:r>
        <w:pict w14:anchorId="1D554B76">
          <v:line id="_x0000_s2125" style="position:absolute;left:0;text-align:left;z-index:15731712;mso-position-horizontal-relative:page" from="196.5pt,164.2pt" to="196.5pt,-9.55pt" strokeweight=".17569mm">
            <w10:wrap anchorx="page"/>
          </v:line>
        </w:pict>
      </w:r>
      <w:r w:rsidR="00AF6B5A">
        <w:rPr>
          <w:rFonts w:eastAsiaTheme="minorEastAsia" w:hint="eastAsia"/>
          <w:bCs/>
          <w:sz w:val="16"/>
          <w:lang w:eastAsia="zh-CN"/>
        </w:rPr>
        <w:t>T</w:t>
      </w:r>
      <w:r w:rsidR="00AF6B5A" w:rsidRPr="00AF6B5A">
        <w:rPr>
          <w:rFonts w:eastAsiaTheme="minorEastAsia"/>
          <w:bCs/>
          <w:sz w:val="16"/>
          <w:lang w:eastAsia="zh-CN"/>
        </w:rPr>
        <w:t>his paper presents a filtering power divider (FPD) that integrates all-frequency absorptive and isolative functionalities while achieving extended out-of-band suppression. The proposed design employs an absorption-isolation network</w:t>
      </w:r>
      <w:r w:rsidR="00AF6B5A">
        <w:rPr>
          <w:rFonts w:eastAsiaTheme="minorEastAsia" w:hint="eastAsia"/>
          <w:bCs/>
          <w:sz w:val="16"/>
          <w:lang w:eastAsia="zh-CN"/>
        </w:rPr>
        <w:t xml:space="preserve"> (AIN)</w:t>
      </w:r>
      <w:r w:rsidR="00AF6B5A" w:rsidRPr="00AF6B5A">
        <w:rPr>
          <w:rFonts w:eastAsiaTheme="minorEastAsia"/>
          <w:bCs/>
          <w:sz w:val="16"/>
          <w:lang w:eastAsia="zh-CN"/>
        </w:rPr>
        <w:t xml:space="preserve">, composed of microstrip lines and resistors, to ensure simultaneous reflectionless input operation and high isolation without degrading filtering performance or requiring additional absorption circuits. A cascaded coupled-line (CL) structure facilitates broadband filtering and power division, while parallel half-wavelength stubs enhance out-of-band suppression. Additionally, a π-type defected ground structure (DGS) is incorporated to mitigate high-frequency spurious signals, further extending out-of-band suppression without increasing circuit footprint. Theoretical analysis and parametric optimization are performed to establish impedance conditions for achieving reflectionless operation and optimizing circuit performance. A fabricated prototype, centered at 2 GHz, exhibits a 72% 3-dB bandwidth, input reflection below -10 dB across the entire frequency range, </w:t>
      </w:r>
      <w:r w:rsidR="00AF6B5A">
        <w:rPr>
          <w:rFonts w:eastAsiaTheme="minorEastAsia" w:hint="eastAsia"/>
          <w:bCs/>
          <w:sz w:val="16"/>
          <w:lang w:eastAsia="zh-CN"/>
        </w:rPr>
        <w:t>all</w:t>
      </w:r>
      <w:r w:rsidR="00AF6B5A" w:rsidRPr="00AF6B5A">
        <w:rPr>
          <w:rFonts w:eastAsiaTheme="minorEastAsia"/>
          <w:bCs/>
          <w:sz w:val="16"/>
          <w:lang w:eastAsia="zh-CN"/>
        </w:rPr>
        <w:t>-band isolation exceeding 21</w:t>
      </w:r>
      <w:r w:rsidR="00AF6B5A">
        <w:rPr>
          <w:rFonts w:eastAsiaTheme="minorEastAsia" w:hint="eastAsia"/>
          <w:bCs/>
          <w:sz w:val="16"/>
          <w:lang w:eastAsia="zh-CN"/>
        </w:rPr>
        <w:t>.1</w:t>
      </w:r>
      <w:r w:rsidR="00AF6B5A" w:rsidRPr="00AF6B5A">
        <w:rPr>
          <w:rFonts w:eastAsiaTheme="minorEastAsia"/>
          <w:bCs/>
          <w:sz w:val="16"/>
          <w:lang w:eastAsia="zh-CN"/>
        </w:rPr>
        <w:t xml:space="preserve"> dB, and stopband attenuation greater than 25</w:t>
      </w:r>
      <w:r w:rsidR="00AF6B5A">
        <w:rPr>
          <w:rFonts w:eastAsiaTheme="minorEastAsia" w:hint="eastAsia"/>
          <w:bCs/>
          <w:sz w:val="16"/>
          <w:lang w:eastAsia="zh-CN"/>
        </w:rPr>
        <w:t>.2</w:t>
      </w:r>
      <w:r w:rsidR="00AF6B5A" w:rsidRPr="00AF6B5A">
        <w:rPr>
          <w:rFonts w:eastAsiaTheme="minorEastAsia"/>
          <w:bCs/>
          <w:sz w:val="16"/>
          <w:lang w:eastAsia="zh-CN"/>
        </w:rPr>
        <w:t xml:space="preserve"> dB up to 6.8</w:t>
      </w:r>
      <w:r w:rsidR="00AF6B5A" w:rsidRPr="00AF6B5A">
        <w:rPr>
          <w:rFonts w:eastAsiaTheme="minorEastAsia"/>
          <w:bCs/>
          <w:i/>
          <w:iCs/>
          <w:sz w:val="16"/>
          <w:lang w:eastAsia="zh-CN"/>
        </w:rPr>
        <w:t>f</w:t>
      </w:r>
      <w:r w:rsidR="00AF6B5A" w:rsidRPr="00AF6B5A">
        <w:rPr>
          <w:rFonts w:eastAsiaTheme="minorEastAsia"/>
          <w:bCs/>
          <w:sz w:val="16"/>
          <w:lang w:eastAsia="zh-CN"/>
        </w:rPr>
        <w:t>₀. These results validate the proposed FPD as a compact and high-performance solution for modern RF front-end applications requiring spectral purity and robust isolation.</w:t>
      </w:r>
    </w:p>
    <w:p w14:paraId="41DC54C5" w14:textId="77777777" w:rsidR="009C0EA1" w:rsidRDefault="009C0EA1">
      <w:pPr>
        <w:pStyle w:val="a3"/>
        <w:spacing w:before="10"/>
        <w:rPr>
          <w:sz w:val="18"/>
        </w:rPr>
      </w:pPr>
    </w:p>
    <w:p w14:paraId="3CACEF05" w14:textId="77777777" w:rsidR="009C0EA1" w:rsidRDefault="00000000">
      <w:pPr>
        <w:ind w:left="114"/>
        <w:jc w:val="both"/>
        <w:rPr>
          <w:b/>
          <w:sz w:val="14"/>
        </w:rPr>
      </w:pPr>
      <w:r>
        <w:rPr>
          <w:b/>
          <w:sz w:val="14"/>
        </w:rPr>
        <w:t>K</w:t>
      </w:r>
      <w:r>
        <w:rPr>
          <w:b/>
          <w:spacing w:val="-7"/>
          <w:sz w:val="14"/>
        </w:rPr>
        <w:t xml:space="preserve"> </w:t>
      </w:r>
      <w:r>
        <w:rPr>
          <w:b/>
          <w:sz w:val="14"/>
        </w:rPr>
        <w:t>E</w:t>
      </w:r>
      <w:r>
        <w:rPr>
          <w:b/>
          <w:spacing w:val="-6"/>
          <w:sz w:val="14"/>
        </w:rPr>
        <w:t xml:space="preserve"> </w:t>
      </w:r>
      <w:r>
        <w:rPr>
          <w:b/>
          <w:sz w:val="14"/>
        </w:rPr>
        <w:t>Y</w:t>
      </w:r>
      <w:r>
        <w:rPr>
          <w:b/>
          <w:spacing w:val="-6"/>
          <w:sz w:val="14"/>
        </w:rPr>
        <w:t xml:space="preserve"> </w:t>
      </w:r>
      <w:r>
        <w:rPr>
          <w:b/>
          <w:sz w:val="14"/>
        </w:rPr>
        <w:t>W</w:t>
      </w:r>
      <w:r>
        <w:rPr>
          <w:b/>
          <w:spacing w:val="-6"/>
          <w:sz w:val="14"/>
        </w:rPr>
        <w:t xml:space="preserve"> </w:t>
      </w:r>
      <w:r>
        <w:rPr>
          <w:b/>
          <w:sz w:val="14"/>
        </w:rPr>
        <w:t>O</w:t>
      </w:r>
      <w:r>
        <w:rPr>
          <w:b/>
          <w:spacing w:val="-6"/>
          <w:sz w:val="14"/>
        </w:rPr>
        <w:t xml:space="preserve"> </w:t>
      </w:r>
      <w:r>
        <w:rPr>
          <w:b/>
          <w:sz w:val="14"/>
        </w:rPr>
        <w:t>R</w:t>
      </w:r>
      <w:r>
        <w:rPr>
          <w:b/>
          <w:spacing w:val="-6"/>
          <w:sz w:val="14"/>
        </w:rPr>
        <w:t xml:space="preserve"> </w:t>
      </w:r>
      <w:r>
        <w:rPr>
          <w:b/>
          <w:sz w:val="14"/>
        </w:rPr>
        <w:t>D</w:t>
      </w:r>
      <w:r>
        <w:rPr>
          <w:b/>
          <w:spacing w:val="-6"/>
          <w:sz w:val="14"/>
        </w:rPr>
        <w:t xml:space="preserve"> </w:t>
      </w:r>
      <w:r>
        <w:rPr>
          <w:b/>
          <w:spacing w:val="-10"/>
          <w:sz w:val="14"/>
        </w:rPr>
        <w:t>S</w:t>
      </w:r>
    </w:p>
    <w:p w14:paraId="14B0FE96" w14:textId="50543645" w:rsidR="009C0EA1" w:rsidRPr="00842006" w:rsidRDefault="00842006" w:rsidP="00842006">
      <w:pPr>
        <w:spacing w:before="50"/>
        <w:ind w:left="114"/>
        <w:jc w:val="both"/>
        <w:rPr>
          <w:rFonts w:eastAsiaTheme="minorEastAsia"/>
          <w:spacing w:val="-2"/>
          <w:sz w:val="16"/>
          <w:lang w:eastAsia="zh-CN"/>
        </w:rPr>
        <w:sectPr w:rsidR="009C0EA1" w:rsidRPr="00842006">
          <w:type w:val="continuous"/>
          <w:pgSz w:w="11910" w:h="15650"/>
          <w:pgMar w:top="480" w:right="780" w:bottom="280" w:left="800" w:header="720" w:footer="720" w:gutter="0"/>
          <w:cols w:num="2" w:space="720" w:equalWidth="0">
            <w:col w:w="3026" w:space="154"/>
            <w:col w:w="7150"/>
          </w:cols>
        </w:sectPr>
      </w:pPr>
      <w:r w:rsidRPr="007C108F">
        <w:rPr>
          <w:rFonts w:hint="eastAsia"/>
          <w:spacing w:val="-2"/>
          <w:sz w:val="16"/>
        </w:rPr>
        <w:t>F</w:t>
      </w:r>
      <w:r w:rsidRPr="007C108F">
        <w:rPr>
          <w:spacing w:val="-2"/>
          <w:sz w:val="16"/>
        </w:rPr>
        <w:t>iltering power divider (FPD), reflectionless,</w:t>
      </w:r>
      <w:bookmarkStart w:id="3" w:name="OLE_LINK1"/>
      <w:bookmarkStart w:id="4" w:name="OLE_LINK6"/>
      <w:r w:rsidRPr="007C108F">
        <w:rPr>
          <w:spacing w:val="-2"/>
          <w:sz w:val="16"/>
        </w:rPr>
        <w:t xml:space="preserve"> </w:t>
      </w:r>
      <w:bookmarkEnd w:id="3"/>
      <w:bookmarkEnd w:id="4"/>
      <w:r w:rsidRPr="007C108F">
        <w:rPr>
          <w:spacing w:val="-2"/>
          <w:sz w:val="16"/>
        </w:rPr>
        <w:t>isolation, out-of-band suppression, defected ground structure (DGS)</w:t>
      </w:r>
    </w:p>
    <w:p w14:paraId="7AD63F02" w14:textId="77777777" w:rsidR="00795BE9" w:rsidRPr="006330F9" w:rsidRDefault="00795BE9" w:rsidP="006330F9">
      <w:pPr>
        <w:pStyle w:val="1"/>
        <w:tabs>
          <w:tab w:val="left" w:pos="913"/>
          <w:tab w:val="left" w:pos="914"/>
        </w:tabs>
        <w:ind w:left="0" w:firstLine="0"/>
        <w:rPr>
          <w:rFonts w:eastAsiaTheme="minorEastAsia"/>
          <w:lang w:eastAsia="zh-CN"/>
        </w:rPr>
      </w:pPr>
    </w:p>
    <w:p w14:paraId="7CC9A004" w14:textId="291E11C0" w:rsidR="009C0EA1" w:rsidRDefault="00000000">
      <w:pPr>
        <w:pStyle w:val="1"/>
        <w:numPr>
          <w:ilvl w:val="0"/>
          <w:numId w:val="5"/>
        </w:numPr>
        <w:tabs>
          <w:tab w:val="left" w:pos="913"/>
          <w:tab w:val="left" w:pos="914"/>
        </w:tabs>
      </w:pPr>
      <w:bookmarkStart w:id="5" w:name="OLE_LINK2"/>
      <w:r>
        <w:pict w14:anchorId="6C3CA46A">
          <v:line id="_x0000_s2124" style="position:absolute;left:0;text-align:left;z-index:-16456704;mso-position-horizontal-relative:page" from="67.25pt,16.5pt" to="67.25pt,6.05pt" strokeweight=".35136mm">
            <w10:wrap anchorx="page"/>
          </v:line>
        </w:pict>
      </w:r>
      <w:bookmarkStart w:id="6" w:name="First_level_head"/>
      <w:bookmarkStart w:id="7" w:name="_bookmark0"/>
      <w:bookmarkEnd w:id="6"/>
      <w:bookmarkEnd w:id="7"/>
      <w:r w:rsidR="006330F9" w:rsidRPr="006330F9">
        <w:rPr>
          <w:rFonts w:eastAsiaTheme="minorEastAsia"/>
          <w:spacing w:val="-4"/>
          <w:lang w:eastAsia="zh-CN"/>
        </w:rPr>
        <w:t>INTRODUCTION</w:t>
      </w:r>
    </w:p>
    <w:bookmarkEnd w:id="5"/>
    <w:p w14:paraId="5E0CAB7E" w14:textId="77777777" w:rsidR="009C0EA1" w:rsidRDefault="009C0EA1">
      <w:pPr>
        <w:pStyle w:val="a3"/>
        <w:spacing w:before="1"/>
        <w:rPr>
          <w:b/>
          <w:sz w:val="14"/>
        </w:rPr>
      </w:pPr>
    </w:p>
    <w:p w14:paraId="718ED3E5" w14:textId="77777777" w:rsidR="006330F9" w:rsidRPr="007C108F" w:rsidRDefault="006330F9" w:rsidP="006330F9">
      <w:pPr>
        <w:pStyle w:val="a3"/>
        <w:spacing w:before="98" w:line="271" w:lineRule="auto"/>
        <w:ind w:left="116" w:right="119"/>
        <w:jc w:val="both"/>
        <w:rPr>
          <w:rFonts w:eastAsiaTheme="minorEastAsia"/>
          <w:lang w:eastAsia="zh-CN"/>
        </w:rPr>
      </w:pPr>
      <w:r w:rsidRPr="007C108F">
        <w:rPr>
          <w:rFonts w:eastAsiaTheme="minorEastAsia" w:hint="eastAsia"/>
          <w:lang w:eastAsia="zh-CN"/>
        </w:rPr>
        <w:t xml:space="preserve">Filters </w:t>
      </w:r>
      <w:r w:rsidRPr="007C108F">
        <w:rPr>
          <w:rFonts w:eastAsiaTheme="minorEastAsia"/>
          <w:lang w:eastAsia="zh-CN"/>
        </w:rPr>
        <w:t xml:space="preserve">and power dividers (PDs) are </w:t>
      </w:r>
      <w:r w:rsidRPr="007C108F">
        <w:rPr>
          <w:rFonts w:eastAsiaTheme="minorEastAsia" w:hint="eastAsia"/>
          <w:lang w:eastAsia="zh-CN"/>
        </w:rPr>
        <w:t>fundamental</w:t>
      </w:r>
      <w:r w:rsidRPr="007C108F">
        <w:rPr>
          <w:rFonts w:eastAsiaTheme="minorEastAsia"/>
          <w:lang w:eastAsia="zh-CN"/>
        </w:rPr>
        <w:t xml:space="preserve"> components in radio frequency (RF) front-end systems, </w:t>
      </w:r>
      <w:r w:rsidRPr="007C108F">
        <w:rPr>
          <w:rFonts w:eastAsiaTheme="minorEastAsia" w:hint="eastAsia"/>
          <w:lang w:eastAsia="zh-CN"/>
        </w:rPr>
        <w:t xml:space="preserve">enabling </w:t>
      </w:r>
      <w:r w:rsidRPr="007C108F">
        <w:rPr>
          <w:rFonts w:eastAsiaTheme="minorEastAsia"/>
          <w:lang w:eastAsia="zh-CN"/>
        </w:rPr>
        <w:t>frequency selection and signal distribution. Over the past decades,</w:t>
      </w:r>
      <w:r w:rsidRPr="007C108F">
        <w:rPr>
          <w:rFonts w:eastAsiaTheme="minorEastAsia" w:hint="eastAsia"/>
          <w:lang w:eastAsia="zh-CN"/>
        </w:rPr>
        <w:t xml:space="preserve"> filters have seen</w:t>
      </w:r>
      <w:r w:rsidRPr="007C108F">
        <w:rPr>
          <w:rFonts w:eastAsiaTheme="minorEastAsia"/>
          <w:lang w:eastAsia="zh-CN"/>
        </w:rPr>
        <w:t xml:space="preserve"> significant advancements </w:t>
      </w:r>
      <w:r w:rsidRPr="007C108F">
        <w:rPr>
          <w:rFonts w:eastAsiaTheme="minorEastAsia" w:hint="eastAsia"/>
          <w:lang w:eastAsia="zh-CN"/>
        </w:rPr>
        <w:t xml:space="preserve">in </w:t>
      </w:r>
      <w:r w:rsidRPr="007C108F">
        <w:rPr>
          <w:rFonts w:eastAsiaTheme="minorEastAsia"/>
          <w:lang w:eastAsia="zh-CN"/>
        </w:rPr>
        <w:t>broadband architecture</w:t>
      </w:r>
      <w:r w:rsidRPr="007C108F">
        <w:rPr>
          <w:rFonts w:eastAsiaTheme="minorEastAsia" w:hint="eastAsia"/>
          <w:color w:val="0033CC"/>
          <w:vertAlign w:val="superscript"/>
          <w:lang w:eastAsia="zh-CN"/>
        </w:rPr>
        <w:t>1</w:t>
      </w:r>
      <w:r w:rsidRPr="007C108F">
        <w:rPr>
          <w:rFonts w:eastAsiaTheme="minorEastAsia"/>
          <w:lang w:eastAsia="zh-CN"/>
        </w:rPr>
        <w:t xml:space="preserve">, high-selectivity </w:t>
      </w:r>
      <w:r w:rsidRPr="007C108F">
        <w:rPr>
          <w:rFonts w:eastAsiaTheme="minorEastAsia" w:hint="eastAsia"/>
          <w:lang w:eastAsia="zh-CN"/>
        </w:rPr>
        <w:t>design</w:t>
      </w:r>
      <w:r w:rsidRPr="007C108F">
        <w:rPr>
          <w:rFonts w:eastAsiaTheme="minorEastAsia"/>
          <w:lang w:eastAsia="zh-CN"/>
        </w:rPr>
        <w:t>s</w:t>
      </w:r>
      <w:r w:rsidRPr="007C108F">
        <w:rPr>
          <w:rFonts w:eastAsiaTheme="minorEastAsia" w:hint="eastAsia"/>
          <w:color w:val="0033CC"/>
          <w:vertAlign w:val="superscript"/>
          <w:lang w:eastAsia="zh-CN"/>
        </w:rPr>
        <w:t>2</w:t>
      </w:r>
      <w:r w:rsidRPr="007C108F">
        <w:rPr>
          <w:rFonts w:eastAsiaTheme="minorEastAsia"/>
          <w:lang w:eastAsia="zh-CN"/>
        </w:rPr>
        <w:t>, reconfigurable solutions</w:t>
      </w:r>
      <w:r w:rsidRPr="007C108F">
        <w:rPr>
          <w:rFonts w:eastAsiaTheme="minorEastAsia" w:hint="eastAsia"/>
          <w:color w:val="0033CC"/>
          <w:vertAlign w:val="superscript"/>
          <w:lang w:eastAsia="zh-CN"/>
        </w:rPr>
        <w:t>3</w:t>
      </w:r>
      <w:r w:rsidRPr="007C108F">
        <w:rPr>
          <w:rFonts w:eastAsiaTheme="minorEastAsia"/>
          <w:lang w:eastAsia="zh-CN"/>
        </w:rPr>
        <w:t>, and wide-stopband implementations</w:t>
      </w:r>
      <w:r w:rsidRPr="007C108F">
        <w:rPr>
          <w:rFonts w:eastAsiaTheme="minorEastAsia" w:hint="eastAsia"/>
          <w:lang w:eastAsia="zh-CN"/>
        </w:rPr>
        <w:t xml:space="preserve"> for RF</w:t>
      </w:r>
      <w:r w:rsidRPr="007C108F">
        <w:rPr>
          <w:rFonts w:eastAsiaTheme="minorEastAsia"/>
          <w:lang w:eastAsia="zh-CN"/>
        </w:rPr>
        <w:t xml:space="preserve"> </w:t>
      </w:r>
      <w:r w:rsidRPr="007C108F">
        <w:rPr>
          <w:rFonts w:eastAsiaTheme="minorEastAsia" w:hint="eastAsia"/>
          <w:lang w:eastAsia="zh-CN"/>
        </w:rPr>
        <w:t>i</w:t>
      </w:r>
      <w:r w:rsidRPr="007C108F">
        <w:rPr>
          <w:rFonts w:eastAsiaTheme="minorEastAsia"/>
          <w:lang w:eastAsia="zh-CN"/>
        </w:rPr>
        <w:t>nterference</w:t>
      </w:r>
      <w:r w:rsidRPr="007C108F">
        <w:rPr>
          <w:rFonts w:eastAsiaTheme="minorEastAsia" w:hint="eastAsia"/>
          <w:lang w:eastAsia="zh-CN"/>
        </w:rPr>
        <w:t xml:space="preserve"> suppression</w:t>
      </w:r>
      <w:r w:rsidRPr="007C108F">
        <w:rPr>
          <w:rFonts w:eastAsiaTheme="minorEastAsia" w:hint="eastAsia"/>
          <w:color w:val="0033CC"/>
          <w:vertAlign w:val="superscript"/>
          <w:lang w:eastAsia="zh-CN"/>
        </w:rPr>
        <w:t>4-9</w:t>
      </w:r>
      <w:r w:rsidRPr="007C108F">
        <w:rPr>
          <w:rFonts w:eastAsiaTheme="minorEastAsia"/>
          <w:lang w:eastAsia="zh-CN"/>
        </w:rPr>
        <w:t>. Sim</w:t>
      </w:r>
      <w:r w:rsidRPr="007C108F">
        <w:rPr>
          <w:rFonts w:eastAsiaTheme="minorEastAsia" w:hint="eastAsia"/>
          <w:lang w:eastAsia="zh-CN"/>
        </w:rPr>
        <w:t>ilarly</w:t>
      </w:r>
      <w:r w:rsidRPr="007C108F">
        <w:rPr>
          <w:rFonts w:eastAsiaTheme="minorEastAsia"/>
          <w:lang w:eastAsia="zh-CN"/>
        </w:rPr>
        <w:t xml:space="preserve">, PDs have evolved </w:t>
      </w:r>
      <w:r w:rsidRPr="007C108F">
        <w:rPr>
          <w:rFonts w:eastAsiaTheme="minorEastAsia" w:hint="eastAsia"/>
          <w:lang w:eastAsia="zh-CN"/>
        </w:rPr>
        <w:t>to support</w:t>
      </w:r>
      <w:r w:rsidRPr="007C108F">
        <w:rPr>
          <w:rFonts w:eastAsiaTheme="minorEastAsia"/>
          <w:lang w:eastAsia="zh-CN"/>
        </w:rPr>
        <w:t xml:space="preserve"> arbitrary power division ratios</w:t>
      </w:r>
      <w:r w:rsidRPr="007C108F">
        <w:rPr>
          <w:rFonts w:eastAsiaTheme="minorEastAsia" w:hint="eastAsia"/>
          <w:color w:val="0033CC"/>
          <w:vertAlign w:val="superscript"/>
          <w:lang w:eastAsia="zh-CN"/>
        </w:rPr>
        <w:t>10</w:t>
      </w:r>
      <w:r w:rsidRPr="007C108F">
        <w:rPr>
          <w:rFonts w:eastAsiaTheme="minorEastAsia"/>
          <w:lang w:eastAsia="zh-CN"/>
        </w:rPr>
        <w:t>, multi-band operation</w:t>
      </w:r>
      <w:r w:rsidRPr="007C108F">
        <w:rPr>
          <w:rFonts w:eastAsiaTheme="minorEastAsia" w:hint="eastAsia"/>
          <w:color w:val="0033CC"/>
          <w:vertAlign w:val="superscript"/>
          <w:lang w:eastAsia="zh-CN"/>
        </w:rPr>
        <w:t>11</w:t>
      </w:r>
      <w:r w:rsidRPr="007C108F">
        <w:rPr>
          <w:rFonts w:eastAsiaTheme="minorEastAsia"/>
          <w:lang w:eastAsia="zh-CN"/>
        </w:rPr>
        <w:t>, and high isolation</w:t>
      </w:r>
      <w:r w:rsidRPr="007C108F">
        <w:rPr>
          <w:rFonts w:eastAsiaTheme="minorEastAsia"/>
          <w:color w:val="0033CC"/>
          <w:vertAlign w:val="superscript"/>
          <w:lang w:eastAsia="zh-CN"/>
        </w:rPr>
        <w:t>1</w:t>
      </w:r>
      <w:r w:rsidRPr="007C108F">
        <w:rPr>
          <w:rFonts w:eastAsiaTheme="minorEastAsia" w:hint="eastAsia"/>
          <w:color w:val="0033CC"/>
          <w:vertAlign w:val="superscript"/>
          <w:lang w:eastAsia="zh-CN"/>
        </w:rPr>
        <w:t>2</w:t>
      </w:r>
      <w:r w:rsidRPr="007C108F">
        <w:rPr>
          <w:rFonts w:eastAsiaTheme="minorEastAsia"/>
          <w:lang w:eastAsia="zh-CN"/>
        </w:rPr>
        <w:t>.</w:t>
      </w:r>
      <w:r w:rsidRPr="007C108F">
        <w:rPr>
          <w:rFonts w:eastAsiaTheme="minorEastAsia" w:hint="eastAsia"/>
          <w:lang w:eastAsia="zh-CN"/>
        </w:rPr>
        <w:t xml:space="preserve"> </w:t>
      </w:r>
      <w:r w:rsidRPr="007C108F">
        <w:rPr>
          <w:rFonts w:eastAsiaTheme="minorEastAsia"/>
          <w:lang w:eastAsia="zh-CN"/>
        </w:rPr>
        <w:t xml:space="preserve">Traditionally, filters and PDs </w:t>
      </w:r>
      <w:r w:rsidRPr="007C108F">
        <w:rPr>
          <w:rFonts w:eastAsiaTheme="minorEastAsia" w:hint="eastAsia"/>
          <w:lang w:eastAsia="zh-CN"/>
        </w:rPr>
        <w:t>were</w:t>
      </w:r>
      <w:r w:rsidRPr="007C108F">
        <w:rPr>
          <w:rFonts w:eastAsiaTheme="minorEastAsia"/>
          <w:lang w:eastAsia="zh-CN"/>
        </w:rPr>
        <w:t xml:space="preserve"> designed as separate components with distinct functionalities. However, the increasing demand for compact, multifunctional RF systems has </w:t>
      </w:r>
      <w:r w:rsidRPr="007C108F">
        <w:rPr>
          <w:rFonts w:eastAsiaTheme="minorEastAsia" w:hint="eastAsia"/>
          <w:lang w:eastAsia="zh-CN"/>
        </w:rPr>
        <w:t>led to</w:t>
      </w:r>
      <w:r w:rsidRPr="007C108F">
        <w:rPr>
          <w:rFonts w:eastAsiaTheme="minorEastAsia"/>
          <w:lang w:eastAsia="zh-CN"/>
        </w:rPr>
        <w:t xml:space="preserve"> the development of filtering power dividers (FPDs), which integrate filtering and power distribution within a single, compact structure</w:t>
      </w:r>
      <w:r w:rsidRPr="007C108F">
        <w:rPr>
          <w:rFonts w:eastAsiaTheme="minorEastAsia" w:hint="eastAsia"/>
          <w:color w:val="0033CC"/>
          <w:vertAlign w:val="superscript"/>
          <w:lang w:eastAsia="zh-CN"/>
        </w:rPr>
        <w:t>13-15</w:t>
      </w:r>
      <w:r w:rsidRPr="007C108F">
        <w:rPr>
          <w:rFonts w:eastAsiaTheme="minorEastAsia"/>
          <w:lang w:eastAsia="zh-CN"/>
        </w:rPr>
        <w:t>. This integration reduces circuit size</w:t>
      </w:r>
      <w:r w:rsidRPr="007C108F">
        <w:rPr>
          <w:rFonts w:eastAsiaTheme="minorEastAsia" w:hint="eastAsia"/>
          <w:lang w:eastAsia="zh-CN"/>
        </w:rPr>
        <w:t xml:space="preserve">, </w:t>
      </w:r>
      <w:r w:rsidRPr="007C108F">
        <w:rPr>
          <w:rFonts w:eastAsiaTheme="minorEastAsia"/>
          <w:lang w:eastAsia="zh-CN"/>
        </w:rPr>
        <w:t>minimizes insertion loss</w:t>
      </w:r>
      <w:r w:rsidRPr="007C108F">
        <w:rPr>
          <w:rFonts w:eastAsiaTheme="minorEastAsia" w:hint="eastAsia"/>
          <w:lang w:eastAsia="zh-CN"/>
        </w:rPr>
        <w:t xml:space="preserve"> (IL)</w:t>
      </w:r>
      <w:r w:rsidRPr="007C108F">
        <w:rPr>
          <w:rFonts w:eastAsiaTheme="minorEastAsia"/>
          <w:lang w:eastAsia="zh-CN"/>
        </w:rPr>
        <w:t>,</w:t>
      </w:r>
      <w:r w:rsidRPr="007C108F">
        <w:rPr>
          <w:rFonts w:eastAsiaTheme="minorEastAsia" w:hint="eastAsia"/>
          <w:lang w:eastAsia="zh-CN"/>
        </w:rPr>
        <w:t xml:space="preserve"> and enhances overall system efficiency, making </w:t>
      </w:r>
      <w:r w:rsidRPr="007C108F">
        <w:rPr>
          <w:rFonts w:eastAsiaTheme="minorEastAsia"/>
          <w:lang w:eastAsia="zh-CN"/>
        </w:rPr>
        <w:t>FPDs</w:t>
      </w:r>
      <w:r w:rsidRPr="007C108F">
        <w:rPr>
          <w:rFonts w:eastAsiaTheme="minorEastAsia" w:hint="eastAsia"/>
          <w:lang w:eastAsia="zh-CN"/>
        </w:rPr>
        <w:t xml:space="preserve"> highly attractive for</w:t>
      </w:r>
      <w:r w:rsidRPr="007C108F">
        <w:rPr>
          <w:rFonts w:eastAsiaTheme="minorEastAsia"/>
          <w:lang w:eastAsia="zh-CN"/>
        </w:rPr>
        <w:t xml:space="preserve"> modern RF applications.</w:t>
      </w:r>
    </w:p>
    <w:p w14:paraId="0F63EF8E" w14:textId="60A4439C" w:rsidR="006330F9" w:rsidRPr="007C108F" w:rsidRDefault="006330F9" w:rsidP="006330F9">
      <w:pPr>
        <w:pStyle w:val="a3"/>
        <w:spacing w:line="271" w:lineRule="auto"/>
        <w:ind w:left="113" w:right="119" w:firstLineChars="100" w:firstLine="200"/>
        <w:jc w:val="both"/>
        <w:rPr>
          <w:rFonts w:eastAsiaTheme="minorEastAsia"/>
          <w:lang w:eastAsia="zh-CN"/>
        </w:rPr>
      </w:pPr>
      <w:r w:rsidRPr="007C108F">
        <w:rPr>
          <w:rFonts w:eastAsiaTheme="minorEastAsia"/>
          <w:lang w:eastAsia="zh-CN"/>
        </w:rPr>
        <w:t>Reflectionless filtering power dividers (RFPDs) have gained attention for their ability to suppress out-of-band reflections, mitigate electromagnetic interference (EMI), and enhance system stability</w:t>
      </w:r>
      <w:r w:rsidRPr="007C108F">
        <w:rPr>
          <w:rFonts w:eastAsiaTheme="minorEastAsia" w:hint="eastAsia"/>
          <w:color w:val="0033CC"/>
          <w:vertAlign w:val="superscript"/>
          <w:lang w:eastAsia="zh-CN"/>
        </w:rPr>
        <w:t>16</w:t>
      </w:r>
      <w:r w:rsidRPr="007C108F">
        <w:rPr>
          <w:rFonts w:eastAsiaTheme="minorEastAsia"/>
          <w:lang w:eastAsia="zh-CN"/>
        </w:rPr>
        <w:t xml:space="preserve">. While effective in reducing </w:t>
      </w:r>
      <w:r w:rsidRPr="007C108F">
        <w:rPr>
          <w:rFonts w:eastAsiaTheme="minorEastAsia" w:hint="eastAsia"/>
          <w:lang w:eastAsia="zh-CN"/>
        </w:rPr>
        <w:t>stopband</w:t>
      </w:r>
      <w:r w:rsidRPr="007C108F">
        <w:rPr>
          <w:rFonts w:eastAsiaTheme="minorEastAsia"/>
          <w:lang w:eastAsia="zh-CN"/>
        </w:rPr>
        <w:t xml:space="preserve"> reflections, their role in electromagnetic compatibility (EMC) remains underexplored. As RF systems become increasingly congested, there is a need for power dividers that minimize reflections, provide wideband absorption, and ensure high isolation to prevent signal degradation and interference.</w:t>
      </w:r>
      <w:r w:rsidRPr="007C108F">
        <w:rPr>
          <w:rFonts w:eastAsiaTheme="minorEastAsia" w:hint="eastAsia"/>
          <w:lang w:eastAsia="zh-CN"/>
        </w:rPr>
        <w:t xml:space="preserve"> </w:t>
      </w:r>
      <w:r w:rsidRPr="007C108F">
        <w:rPr>
          <w:rFonts w:eastAsiaTheme="minorEastAsia"/>
          <w:lang w:eastAsia="zh-CN"/>
        </w:rPr>
        <w:t xml:space="preserve">Several techniques have been proposed to achieve absorptive circuits in </w:t>
      </w:r>
      <w:r w:rsidRPr="007C108F">
        <w:rPr>
          <w:rFonts w:eastAsiaTheme="minorEastAsia" w:hint="eastAsia"/>
          <w:lang w:eastAsia="zh-CN"/>
        </w:rPr>
        <w:t>R</w:t>
      </w:r>
      <w:r w:rsidRPr="007C108F">
        <w:rPr>
          <w:rFonts w:eastAsiaTheme="minorEastAsia"/>
          <w:lang w:eastAsia="zh-CN"/>
        </w:rPr>
        <w:t>FPDs. The design in</w:t>
      </w:r>
      <w:r w:rsidR="00D2696D">
        <w:rPr>
          <w:rFonts w:eastAsiaTheme="minorEastAsia" w:hint="eastAsia"/>
          <w:lang w:eastAsia="zh-CN"/>
        </w:rPr>
        <w:t xml:space="preserve"> </w:t>
      </w:r>
      <w:r w:rsidRPr="00D2696D">
        <w:rPr>
          <w:rFonts w:eastAsiaTheme="minorEastAsia" w:hint="eastAsia"/>
          <w:color w:val="0033CC"/>
          <w:lang w:eastAsia="zh-CN"/>
        </w:rPr>
        <w:t>17</w:t>
      </w:r>
      <w:r w:rsidR="00D2696D">
        <w:rPr>
          <w:rFonts w:eastAsiaTheme="minorEastAsia" w:hint="eastAsia"/>
          <w:color w:val="0033CC"/>
          <w:lang w:eastAsia="zh-CN"/>
        </w:rPr>
        <w:t xml:space="preserve"> </w:t>
      </w:r>
      <w:r w:rsidRPr="007C108F">
        <w:rPr>
          <w:rFonts w:eastAsiaTheme="minorEastAsia"/>
          <w:lang w:eastAsia="zh-CN"/>
        </w:rPr>
        <w:t>employs bandstop filters (BSFs) with resistors</w:t>
      </w:r>
      <w:r w:rsidRPr="007C108F">
        <w:rPr>
          <w:rFonts w:eastAsiaTheme="minorEastAsia" w:hint="eastAsia"/>
          <w:lang w:eastAsia="zh-CN"/>
        </w:rPr>
        <w:t xml:space="preserve"> </w:t>
      </w:r>
      <w:r w:rsidRPr="007C108F">
        <w:rPr>
          <w:rFonts w:eastAsiaTheme="minorEastAsia"/>
          <w:lang w:eastAsia="zh-CN"/>
        </w:rPr>
        <w:t>but suffer</w:t>
      </w:r>
      <w:r w:rsidRPr="007C108F">
        <w:rPr>
          <w:rFonts w:eastAsiaTheme="minorEastAsia" w:hint="eastAsia"/>
          <w:lang w:eastAsia="zh-CN"/>
        </w:rPr>
        <w:t>s</w:t>
      </w:r>
      <w:r w:rsidRPr="007C108F">
        <w:rPr>
          <w:rFonts w:eastAsiaTheme="minorEastAsia"/>
          <w:lang w:eastAsia="zh-CN"/>
        </w:rPr>
        <w:t xml:space="preserve"> from large circuit size</w:t>
      </w:r>
      <w:r w:rsidRPr="007C108F">
        <w:rPr>
          <w:rFonts w:eastAsiaTheme="minorEastAsia" w:hint="eastAsia"/>
          <w:lang w:eastAsia="zh-CN"/>
        </w:rPr>
        <w:t>s</w:t>
      </w:r>
      <w:r w:rsidRPr="007C108F">
        <w:rPr>
          <w:rFonts w:eastAsiaTheme="minorEastAsia"/>
          <w:lang w:eastAsia="zh-CN"/>
        </w:rPr>
        <w:t xml:space="preserve"> and limited broadband performance. Absorptive stubs</w:t>
      </w:r>
      <w:r w:rsidRPr="007C108F">
        <w:rPr>
          <w:rFonts w:eastAsiaTheme="minorEastAsia" w:hint="eastAsia"/>
          <w:color w:val="0033CC"/>
          <w:vertAlign w:val="superscript"/>
          <w:lang w:eastAsia="zh-CN"/>
        </w:rPr>
        <w:t>18</w:t>
      </w:r>
      <w:r w:rsidRPr="007C108F">
        <w:rPr>
          <w:rFonts w:eastAsiaTheme="minorEastAsia"/>
          <w:lang w:eastAsia="zh-CN"/>
        </w:rPr>
        <w:t>, while compact, often degrade passband flatness and require additional isolation resistors. Similarly, two-stub configurations</w:t>
      </w:r>
      <w:r w:rsidRPr="007C108F">
        <w:rPr>
          <w:rFonts w:eastAsiaTheme="minorEastAsia" w:hint="eastAsia"/>
          <w:color w:val="0033CC"/>
          <w:vertAlign w:val="superscript"/>
          <w:lang w:eastAsia="zh-CN"/>
        </w:rPr>
        <w:t>19</w:t>
      </w:r>
      <w:r w:rsidRPr="007C108F">
        <w:rPr>
          <w:rFonts w:eastAsiaTheme="minorEastAsia"/>
          <w:lang w:eastAsia="zh-CN"/>
        </w:rPr>
        <w:t xml:space="preserve"> exhibit suboptimal passband response and insufficient out-of-band suppression.</w:t>
      </w:r>
      <w:r w:rsidRPr="007C108F">
        <w:rPr>
          <w:rFonts w:eastAsiaTheme="minorEastAsia" w:hint="eastAsia"/>
          <w:lang w:eastAsia="zh-CN"/>
        </w:rPr>
        <w:t xml:space="preserve"> </w:t>
      </w:r>
      <w:r w:rsidRPr="007C108F">
        <w:rPr>
          <w:rFonts w:eastAsiaTheme="minorEastAsia"/>
          <w:lang w:eastAsia="zh-CN"/>
        </w:rPr>
        <w:t xml:space="preserve">Most RFPD designs treat absorption and isolation circuits separately, increasing circuit complexity while reducing efficiency. To </w:t>
      </w:r>
      <w:r w:rsidRPr="007C108F">
        <w:rPr>
          <w:rFonts w:eastAsiaTheme="minorEastAsia"/>
          <w:lang w:eastAsia="zh-CN"/>
        </w:rPr>
        <w:lastRenderedPageBreak/>
        <w:t>address these challenges, recent research has focused on integrated design methodologies that simultaneously optimize reflectionless performance and filtering characteristics</w:t>
      </w:r>
      <w:r w:rsidRPr="007C108F">
        <w:rPr>
          <w:rFonts w:eastAsiaTheme="minorEastAsia" w:hint="eastAsia"/>
          <w:color w:val="0033CC"/>
          <w:vertAlign w:val="superscript"/>
          <w:lang w:eastAsia="zh-CN"/>
        </w:rPr>
        <w:t>20-23</w:t>
      </w:r>
      <w:r w:rsidRPr="007C108F">
        <w:rPr>
          <w:rFonts w:eastAsiaTheme="minorEastAsia"/>
          <w:lang w:eastAsia="zh-CN"/>
        </w:rPr>
        <w:t>. For instance, the composite structure in</w:t>
      </w:r>
      <w:r w:rsidR="00512A7B">
        <w:rPr>
          <w:rFonts w:eastAsiaTheme="minorEastAsia" w:hint="eastAsia"/>
          <w:lang w:eastAsia="zh-CN"/>
        </w:rPr>
        <w:t xml:space="preserve"> </w:t>
      </w:r>
      <w:r w:rsidRPr="00512A7B">
        <w:rPr>
          <w:rFonts w:eastAsiaTheme="minorEastAsia" w:hint="eastAsia"/>
          <w:color w:val="0033CC"/>
          <w:lang w:eastAsia="zh-CN"/>
        </w:rPr>
        <w:t>20</w:t>
      </w:r>
      <w:r w:rsidRPr="007C108F">
        <w:rPr>
          <w:rFonts w:eastAsiaTheme="minorEastAsia"/>
          <w:lang w:eastAsia="zh-CN"/>
        </w:rPr>
        <w:t xml:space="preserve"> merges absorption and isolation using a single resistor, yet it increases circuit complexity and degrades filtering selectivity</w:t>
      </w:r>
      <w:r w:rsidRPr="007C108F">
        <w:rPr>
          <w:rFonts w:eastAsiaTheme="minorEastAsia"/>
          <w:b/>
          <w:bCs/>
          <w:lang w:eastAsia="zh-CN"/>
        </w:rPr>
        <w:t>.</w:t>
      </w:r>
      <w:r w:rsidRPr="007C108F">
        <w:rPr>
          <w:rFonts w:eastAsiaTheme="minorEastAsia"/>
          <w:lang w:eastAsia="zh-CN"/>
        </w:rPr>
        <w:t xml:space="preserve"> The isolation network proposed in</w:t>
      </w:r>
      <w:r w:rsidR="00512A7B">
        <w:rPr>
          <w:rFonts w:eastAsiaTheme="minorEastAsia" w:hint="eastAsia"/>
          <w:lang w:eastAsia="zh-CN"/>
        </w:rPr>
        <w:t xml:space="preserve"> </w:t>
      </w:r>
      <w:r w:rsidRPr="00512A7B">
        <w:rPr>
          <w:rFonts w:eastAsiaTheme="minorEastAsia" w:hint="eastAsia"/>
          <w:color w:val="0033CC"/>
          <w:lang w:eastAsia="zh-CN"/>
        </w:rPr>
        <w:t>22</w:t>
      </w:r>
      <w:r w:rsidRPr="007C108F">
        <w:rPr>
          <w:rFonts w:eastAsiaTheme="minorEastAsia"/>
          <w:lang w:eastAsia="zh-CN"/>
        </w:rPr>
        <w:t xml:space="preserve"> achieves output reflectionless behavior</w:t>
      </w:r>
      <w:r w:rsidRPr="007C108F">
        <w:rPr>
          <w:rFonts w:eastAsiaTheme="minorEastAsia"/>
          <w:b/>
          <w:bCs/>
          <w:lang w:eastAsia="zh-CN"/>
        </w:rPr>
        <w:t>,</w:t>
      </w:r>
      <w:r w:rsidRPr="007C108F">
        <w:rPr>
          <w:rFonts w:eastAsiaTheme="minorEastAsia"/>
          <w:lang w:eastAsia="zh-CN"/>
        </w:rPr>
        <w:t xml:space="preserve"> but it lacks compactness</w:t>
      </w:r>
      <w:r w:rsidRPr="007C108F">
        <w:rPr>
          <w:rFonts w:eastAsiaTheme="minorEastAsia"/>
          <w:b/>
          <w:bCs/>
          <w:lang w:eastAsia="zh-CN"/>
        </w:rPr>
        <w:t xml:space="preserve"> </w:t>
      </w:r>
      <w:r w:rsidRPr="007C108F">
        <w:rPr>
          <w:rFonts w:eastAsiaTheme="minorEastAsia"/>
          <w:lang w:eastAsia="zh-CN"/>
        </w:rPr>
        <w:t>and does not fully optimize filtering performance. Furthermore, designs utilizing three-line coupled structures</w:t>
      </w:r>
      <w:r w:rsidRPr="00987152">
        <w:rPr>
          <w:rFonts w:eastAsiaTheme="minorEastAsia" w:hint="eastAsia"/>
          <w:color w:val="0033CC"/>
          <w:vertAlign w:val="superscript"/>
          <w:lang w:eastAsia="zh-CN"/>
        </w:rPr>
        <w:t>24-26</w:t>
      </w:r>
      <w:r w:rsidRPr="007C108F">
        <w:rPr>
          <w:rFonts w:eastAsiaTheme="minorEastAsia"/>
          <w:lang w:eastAsia="zh-CN"/>
        </w:rPr>
        <w:t xml:space="preserve"> offer a compact footprint, but they often suffer from degraded isolation</w:t>
      </w:r>
      <w:r w:rsidRPr="007C108F">
        <w:rPr>
          <w:rFonts w:eastAsiaTheme="minorEastAsia" w:hint="eastAsia"/>
          <w:lang w:eastAsia="zh-CN"/>
        </w:rPr>
        <w:t xml:space="preserve">, and </w:t>
      </w:r>
      <w:r w:rsidRPr="007C108F">
        <w:rPr>
          <w:rFonts w:eastAsiaTheme="minorEastAsia"/>
          <w:lang w:eastAsia="zh-CN"/>
        </w:rPr>
        <w:t xml:space="preserve">filtering performance </w:t>
      </w:r>
      <w:r w:rsidRPr="007C108F">
        <w:rPr>
          <w:rFonts w:eastAsiaTheme="minorEastAsia" w:hint="eastAsia"/>
          <w:lang w:eastAsia="zh-CN"/>
        </w:rPr>
        <w:t>or</w:t>
      </w:r>
      <w:r w:rsidRPr="007C108F">
        <w:rPr>
          <w:rFonts w:eastAsiaTheme="minorEastAsia"/>
          <w:lang w:eastAsia="zh-CN"/>
        </w:rPr>
        <w:t xml:space="preserve"> require additional absorptive stubs to enhance reflectionless performance.</w:t>
      </w:r>
      <w:r w:rsidRPr="007C108F">
        <w:rPr>
          <w:rFonts w:eastAsiaTheme="minorEastAsia" w:hint="eastAsia"/>
          <w:lang w:eastAsia="zh-CN"/>
        </w:rPr>
        <w:t xml:space="preserve"> </w:t>
      </w:r>
      <w:r w:rsidRPr="007C108F">
        <w:rPr>
          <w:rFonts w:eastAsiaTheme="minorEastAsia"/>
          <w:lang w:eastAsia="zh-CN"/>
        </w:rPr>
        <w:t>Additionally,</w:t>
      </w:r>
      <w:r w:rsidRPr="007C108F">
        <w:rPr>
          <w:rFonts w:eastAsiaTheme="minorEastAsia" w:hint="eastAsia"/>
          <w:lang w:eastAsia="zh-CN"/>
        </w:rPr>
        <w:t xml:space="preserve"> a</w:t>
      </w:r>
      <w:r w:rsidRPr="007C108F">
        <w:rPr>
          <w:rFonts w:eastAsiaTheme="minorEastAsia"/>
          <w:lang w:eastAsia="zh-CN"/>
        </w:rPr>
        <w:t xml:space="preserve"> major challenge in FPD design is the suppression of high levels of out-of-band signals, including harmonics and spurious emissions, which can interfere with adjacent frequency channels and violate EMC regulations</w:t>
      </w:r>
      <w:r w:rsidRPr="00987152">
        <w:rPr>
          <w:rFonts w:eastAsiaTheme="minorEastAsia" w:hint="eastAsia"/>
          <w:color w:val="0033CC"/>
          <w:vertAlign w:val="superscript"/>
          <w:lang w:eastAsia="zh-CN"/>
        </w:rPr>
        <w:t>27</w:t>
      </w:r>
      <w:r w:rsidRPr="007C108F">
        <w:rPr>
          <w:rFonts w:eastAsiaTheme="minorEastAsia"/>
          <w:lang w:eastAsia="zh-CN"/>
        </w:rPr>
        <w:t>. Moreover, insufficient isolation between output ports can lead to crosstalk and signal degradation, further compromising EMC performance. Consequently, the development of a compact RFPD that simultaneously achieves broadband reflectionless operation and strong EMI suppression is crucial for modern RF applications.</w:t>
      </w:r>
    </w:p>
    <w:p w14:paraId="07E9DBB4" w14:textId="77777777" w:rsidR="006330F9" w:rsidRPr="00987152" w:rsidRDefault="006330F9" w:rsidP="006330F9">
      <w:pPr>
        <w:pStyle w:val="a3"/>
        <w:spacing w:line="271" w:lineRule="auto"/>
        <w:ind w:left="113" w:right="119" w:firstLineChars="100" w:firstLine="200"/>
        <w:jc w:val="both"/>
        <w:rPr>
          <w:rFonts w:eastAsiaTheme="minorEastAsia"/>
          <w:b/>
          <w:bCs/>
          <w:lang w:eastAsia="zh-CN"/>
        </w:rPr>
      </w:pPr>
      <w:r w:rsidRPr="007C108F">
        <w:rPr>
          <w:rFonts w:eastAsiaTheme="minorEastAsia"/>
          <w:lang w:eastAsia="zh-CN"/>
        </w:rPr>
        <w:t>This paper presents a novel compact RFPD that integrates an absorption-isolation network (AIN) for full-frequency reflectionless operation and a π-type defected ground structure (DGS) for enhanced stopband suppression. The AIN minimizes unwanted reflections, reducing EMI emissions and ensuring spectral purity, while the π-type DGS extends out-of-band suppression without increasing circuit complexity.</w:t>
      </w:r>
      <w:r w:rsidRPr="007C108F">
        <w:rPr>
          <w:rFonts w:eastAsiaTheme="minorEastAsia" w:hint="eastAsia"/>
          <w:lang w:eastAsia="zh-CN"/>
        </w:rPr>
        <w:t xml:space="preserve"> </w:t>
      </w:r>
      <w:r w:rsidRPr="007C108F">
        <w:rPr>
          <w:rFonts w:eastAsiaTheme="minorEastAsia"/>
          <w:lang w:eastAsia="zh-CN"/>
        </w:rPr>
        <w:t>The proposed RFPD achieves:</w:t>
      </w:r>
      <w:r w:rsidRPr="007C108F">
        <w:rPr>
          <w:rFonts w:eastAsiaTheme="minorEastAsia" w:hint="eastAsia"/>
          <w:lang w:eastAsia="zh-CN"/>
        </w:rPr>
        <w:t xml:space="preserve"> 1). All-frequency</w:t>
      </w:r>
      <w:r w:rsidRPr="007C108F">
        <w:rPr>
          <w:rFonts w:eastAsiaTheme="minorEastAsia"/>
          <w:lang w:eastAsia="zh-CN"/>
        </w:rPr>
        <w:t xml:space="preserve"> reflectionless operation</w:t>
      </w:r>
      <w:r w:rsidRPr="007C108F">
        <w:rPr>
          <w:rFonts w:eastAsiaTheme="minorEastAsia" w:hint="eastAsia"/>
          <w:lang w:eastAsia="zh-CN"/>
        </w:rPr>
        <w:t xml:space="preserve">; 2). </w:t>
      </w:r>
      <w:r w:rsidRPr="007C108F">
        <w:rPr>
          <w:rFonts w:eastAsiaTheme="minorEastAsia"/>
          <w:lang w:eastAsia="zh-CN"/>
        </w:rPr>
        <w:t>Enhanced stopband suppression</w:t>
      </w:r>
      <w:r w:rsidRPr="007C108F">
        <w:rPr>
          <w:rFonts w:eastAsiaTheme="minorEastAsia" w:hint="eastAsia"/>
          <w:lang w:eastAsia="zh-CN"/>
        </w:rPr>
        <w:t xml:space="preserve">; 3) </w:t>
      </w:r>
      <w:r w:rsidRPr="007C108F">
        <w:rPr>
          <w:rFonts w:eastAsiaTheme="minorEastAsia"/>
          <w:lang w:eastAsia="zh-CN"/>
        </w:rPr>
        <w:t>Compact and integrated architecture</w:t>
      </w:r>
      <w:r w:rsidRPr="007C108F">
        <w:rPr>
          <w:rFonts w:eastAsiaTheme="minorEastAsia" w:hint="eastAsia"/>
          <w:lang w:eastAsia="zh-CN"/>
        </w:rPr>
        <w:t xml:space="preserve">; 4). </w:t>
      </w:r>
      <w:r w:rsidRPr="007C108F">
        <w:rPr>
          <w:rFonts w:eastAsiaTheme="minorEastAsia"/>
          <w:lang w:eastAsia="zh-CN"/>
        </w:rPr>
        <w:t>Improved</w:t>
      </w:r>
      <w:r w:rsidRPr="007C108F">
        <w:rPr>
          <w:rFonts w:eastAsiaTheme="minorEastAsia" w:hint="eastAsia"/>
          <w:lang w:eastAsia="zh-CN"/>
        </w:rPr>
        <w:t xml:space="preserve"> and all-band</w:t>
      </w:r>
      <w:r w:rsidRPr="007C108F">
        <w:rPr>
          <w:rFonts w:eastAsiaTheme="minorEastAsia"/>
          <w:lang w:eastAsia="zh-CN"/>
        </w:rPr>
        <w:t xml:space="preserve"> isolation performance</w:t>
      </w:r>
      <w:r w:rsidRPr="007C108F">
        <w:rPr>
          <w:rFonts w:eastAsiaTheme="minorEastAsia" w:hint="eastAsia"/>
          <w:lang w:eastAsia="zh-CN"/>
        </w:rPr>
        <w:t xml:space="preserve">. 5). </w:t>
      </w:r>
      <w:r w:rsidRPr="007C108F">
        <w:rPr>
          <w:rFonts w:eastAsiaTheme="minorEastAsia"/>
          <w:lang w:eastAsia="zh-CN"/>
        </w:rPr>
        <w:t xml:space="preserve">Low </w:t>
      </w:r>
      <w:r w:rsidRPr="007C108F">
        <w:rPr>
          <w:rFonts w:eastAsiaTheme="minorEastAsia" w:hint="eastAsia"/>
          <w:lang w:eastAsia="zh-CN"/>
        </w:rPr>
        <w:t>IL</w:t>
      </w:r>
      <w:r w:rsidRPr="007C108F">
        <w:rPr>
          <w:rFonts w:eastAsiaTheme="minorEastAsia"/>
          <w:lang w:eastAsia="zh-CN"/>
        </w:rPr>
        <w:t xml:space="preserve"> and </w:t>
      </w:r>
      <w:r w:rsidRPr="007C108F">
        <w:rPr>
          <w:rFonts w:eastAsiaTheme="minorEastAsia" w:hint="eastAsia"/>
          <w:lang w:eastAsia="zh-CN"/>
        </w:rPr>
        <w:t>excellent</w:t>
      </w:r>
      <w:r w:rsidRPr="007C108F">
        <w:rPr>
          <w:rFonts w:eastAsiaTheme="minorEastAsia"/>
          <w:lang w:eastAsia="zh-CN"/>
        </w:rPr>
        <w:t xml:space="preserve"> frequency selectivity</w:t>
      </w:r>
      <w:r w:rsidRPr="007C108F">
        <w:rPr>
          <w:rFonts w:eastAsiaTheme="minorEastAsia" w:hint="eastAsia"/>
          <w:lang w:eastAsia="zh-CN"/>
        </w:rPr>
        <w:t xml:space="preserve">. </w:t>
      </w:r>
    </w:p>
    <w:p w14:paraId="7025B956" w14:textId="77777777" w:rsidR="009C0EA1" w:rsidRPr="006330F9" w:rsidRDefault="009C0EA1">
      <w:pPr>
        <w:pStyle w:val="a3"/>
        <w:spacing w:before="7"/>
        <w:rPr>
          <w:rFonts w:eastAsiaTheme="minorEastAsia"/>
          <w:sz w:val="24"/>
          <w:lang w:eastAsia="zh-CN"/>
        </w:rPr>
      </w:pPr>
    </w:p>
    <w:p w14:paraId="72441897" w14:textId="1D14FEB0" w:rsidR="009C0EA1" w:rsidRDefault="00000000">
      <w:pPr>
        <w:pStyle w:val="1"/>
        <w:numPr>
          <w:ilvl w:val="0"/>
          <w:numId w:val="5"/>
        </w:numPr>
        <w:tabs>
          <w:tab w:val="left" w:pos="913"/>
          <w:tab w:val="left" w:pos="914"/>
        </w:tabs>
        <w:spacing w:before="0"/>
      </w:pPr>
      <w:r>
        <w:pict w14:anchorId="6D7C5956">
          <v:line id="_x0000_s2123" style="position:absolute;left:0;text-align:left;z-index:-16456192;mso-position-horizontal-relative:page" from="67.25pt,11.2pt" to="67.25pt,.75pt" strokeweight=".35136mm">
            <w10:wrap anchorx="page"/>
          </v:line>
        </w:pict>
      </w:r>
      <w:bookmarkStart w:id="8" w:name="Another_first_level_head"/>
      <w:bookmarkStart w:id="9" w:name="_bookmark1"/>
      <w:bookmarkEnd w:id="8"/>
      <w:bookmarkEnd w:id="9"/>
      <w:r w:rsidR="006330F9" w:rsidRPr="006330F9">
        <w:rPr>
          <w:rFonts w:eastAsiaTheme="minorEastAsia"/>
          <w:spacing w:val="-4"/>
          <w:lang w:eastAsia="zh-CN"/>
        </w:rPr>
        <w:t>CIRCUIT STRUCTURE AND DESIGN THEORY</w:t>
      </w:r>
    </w:p>
    <w:p w14:paraId="39705EE7" w14:textId="77777777" w:rsidR="009C0EA1" w:rsidRDefault="009C0EA1">
      <w:pPr>
        <w:pStyle w:val="a3"/>
        <w:spacing w:before="1"/>
        <w:rPr>
          <w:b/>
          <w:sz w:val="14"/>
        </w:rPr>
      </w:pPr>
    </w:p>
    <w:p w14:paraId="7564F1D7" w14:textId="686C4B6E" w:rsidR="006330F9" w:rsidRDefault="006330F9" w:rsidP="006330F9">
      <w:pPr>
        <w:pStyle w:val="a3"/>
        <w:spacing w:before="98" w:line="271" w:lineRule="auto"/>
        <w:ind w:left="111" w:right="119" w:firstLine="4"/>
        <w:jc w:val="both"/>
        <w:rPr>
          <w:rFonts w:eastAsiaTheme="minorEastAsia"/>
          <w:lang w:eastAsia="zh-CN"/>
        </w:rPr>
      </w:pPr>
      <w:r w:rsidRPr="00987152">
        <w:rPr>
          <w:rFonts w:eastAsiaTheme="minorEastAsia"/>
          <w:lang w:eastAsia="zh-CN"/>
        </w:rPr>
        <w:t xml:space="preserve">The topology of the proposed compact all-frequency RBPF, illustrated in </w:t>
      </w:r>
      <w:r w:rsidR="00CB7D96">
        <w:rPr>
          <w:rFonts w:eastAsiaTheme="minorEastAsia"/>
          <w:lang w:eastAsia="zh-CN"/>
        </w:rPr>
        <w:t>Figure</w:t>
      </w:r>
      <w:r w:rsidRPr="00987152">
        <w:rPr>
          <w:rFonts w:eastAsiaTheme="minorEastAsia"/>
          <w:lang w:eastAsia="zh-CN"/>
        </w:rPr>
        <w:t xml:space="preserve"> 1, consists of a passband filtering circuit and an AIN. The bandpass response is achieved using cascaded coupled lines (CLs) loaded with half-wavelength open-circuit stubs (</w:t>
      </w:r>
      <w:r w:rsidRPr="00987152">
        <w:rPr>
          <w:rFonts w:eastAsiaTheme="minorEastAsia"/>
          <w:i/>
          <w:iCs/>
          <w:lang w:eastAsia="zh-CN"/>
        </w:rPr>
        <w:t>Z</w:t>
      </w:r>
      <w:r w:rsidRPr="00987152">
        <w:rPr>
          <w:rFonts w:eastAsiaTheme="minorEastAsia"/>
          <w:i/>
          <w:iCs/>
          <w:vertAlign w:val="subscript"/>
          <w:lang w:eastAsia="zh-CN"/>
        </w:rPr>
        <w:t>s</w:t>
      </w:r>
      <w:r w:rsidRPr="00987152">
        <w:rPr>
          <w:rFonts w:eastAsiaTheme="minorEastAsia"/>
          <w:vertAlign w:val="subscript"/>
          <w:lang w:eastAsia="zh-CN"/>
        </w:rPr>
        <w:t>2</w:t>
      </w:r>
      <w:r w:rsidRPr="00987152">
        <w:rPr>
          <w:rFonts w:eastAsiaTheme="minorEastAsia"/>
          <w:lang w:eastAsia="zh-CN"/>
        </w:rPr>
        <w:t xml:space="preserve">), where </w:t>
      </w:r>
      <w:r w:rsidRPr="00987152">
        <w:rPr>
          <w:rFonts w:eastAsiaTheme="minorEastAsia"/>
          <w:i/>
          <w:lang w:eastAsia="zh-CN"/>
        </w:rPr>
        <w:t>Z</w:t>
      </w:r>
      <w:r w:rsidRPr="00987152">
        <w:rPr>
          <w:rFonts w:eastAsiaTheme="minorEastAsia"/>
          <w:i/>
          <w:vertAlign w:val="subscript"/>
          <w:lang w:eastAsia="zh-CN"/>
        </w:rPr>
        <w:t>e</w:t>
      </w:r>
      <w:r w:rsidRPr="00987152">
        <w:rPr>
          <w:rFonts w:eastAsiaTheme="minorEastAsia"/>
          <w:vertAlign w:val="subscript"/>
          <w:lang w:eastAsia="zh-CN"/>
        </w:rPr>
        <w:t>1</w:t>
      </w:r>
      <w:r w:rsidRPr="00987152">
        <w:rPr>
          <w:rFonts w:eastAsiaTheme="minorEastAsia"/>
          <w:lang w:eastAsia="zh-CN"/>
        </w:rPr>
        <w:t xml:space="preserve"> and </w:t>
      </w:r>
      <w:r w:rsidRPr="00987152">
        <w:rPr>
          <w:rFonts w:eastAsiaTheme="minorEastAsia"/>
          <w:i/>
          <w:lang w:eastAsia="zh-CN"/>
        </w:rPr>
        <w:t>Z</w:t>
      </w:r>
      <w:r w:rsidRPr="00987152">
        <w:rPr>
          <w:rFonts w:eastAsiaTheme="minorEastAsia"/>
          <w:i/>
          <w:vertAlign w:val="subscript"/>
          <w:lang w:eastAsia="zh-CN"/>
        </w:rPr>
        <w:t>o</w:t>
      </w:r>
      <w:r w:rsidRPr="00987152">
        <w:rPr>
          <w:rFonts w:eastAsiaTheme="minorEastAsia"/>
          <w:vertAlign w:val="subscript"/>
          <w:lang w:eastAsia="zh-CN"/>
        </w:rPr>
        <w:t>1</w:t>
      </w:r>
      <w:r w:rsidRPr="00987152">
        <w:rPr>
          <w:rFonts w:eastAsiaTheme="minorEastAsia"/>
          <w:lang w:eastAsia="zh-CN"/>
        </w:rPr>
        <w:t xml:space="preserve"> represent the even-mode and odd-mode characteristic impedances of the input CL, while </w:t>
      </w:r>
      <w:r w:rsidRPr="00987152">
        <w:rPr>
          <w:rFonts w:eastAsiaTheme="minorEastAsia"/>
          <w:i/>
          <w:lang w:eastAsia="zh-CN"/>
        </w:rPr>
        <w:t>Z</w:t>
      </w:r>
      <w:r w:rsidRPr="00987152">
        <w:rPr>
          <w:rFonts w:eastAsiaTheme="minorEastAsia"/>
          <w:i/>
          <w:vertAlign w:val="subscript"/>
          <w:lang w:eastAsia="zh-CN"/>
        </w:rPr>
        <w:t>e</w:t>
      </w:r>
      <w:r w:rsidRPr="00987152">
        <w:rPr>
          <w:rFonts w:eastAsiaTheme="minorEastAsia"/>
          <w:vertAlign w:val="subscript"/>
          <w:lang w:eastAsia="zh-CN"/>
        </w:rPr>
        <w:t>2</w:t>
      </w:r>
      <w:r w:rsidRPr="00987152">
        <w:rPr>
          <w:rFonts w:eastAsiaTheme="minorEastAsia"/>
          <w:lang w:eastAsia="zh-CN"/>
        </w:rPr>
        <w:t xml:space="preserve"> and </w:t>
      </w:r>
      <w:r w:rsidRPr="00987152">
        <w:rPr>
          <w:rFonts w:eastAsiaTheme="minorEastAsia"/>
          <w:i/>
          <w:lang w:eastAsia="zh-CN"/>
        </w:rPr>
        <w:t>Z</w:t>
      </w:r>
      <w:r w:rsidRPr="00987152">
        <w:rPr>
          <w:rFonts w:eastAsiaTheme="minorEastAsia"/>
          <w:i/>
          <w:vertAlign w:val="subscript"/>
          <w:lang w:eastAsia="zh-CN"/>
        </w:rPr>
        <w:t>o</w:t>
      </w:r>
      <w:r w:rsidRPr="00987152">
        <w:rPr>
          <w:rFonts w:eastAsiaTheme="minorEastAsia"/>
          <w:vertAlign w:val="subscript"/>
          <w:lang w:eastAsia="zh-CN"/>
        </w:rPr>
        <w:t>2</w:t>
      </w:r>
      <w:r w:rsidRPr="00987152">
        <w:rPr>
          <w:rFonts w:eastAsiaTheme="minorEastAsia"/>
          <w:lang w:eastAsia="zh-CN"/>
        </w:rPr>
        <w:t xml:space="preserve"> correspond to the output CLs.</w:t>
      </w:r>
      <w:r w:rsidRPr="00987152">
        <w:rPr>
          <w:rFonts w:eastAsiaTheme="minorEastAsia" w:hint="eastAsia"/>
          <w:lang w:eastAsia="zh-CN"/>
        </w:rPr>
        <w:t xml:space="preserve"> </w:t>
      </w:r>
      <w:r w:rsidRPr="00987152">
        <w:rPr>
          <w:rFonts w:eastAsiaTheme="minorEastAsia"/>
          <w:lang w:eastAsia="zh-CN"/>
        </w:rPr>
        <w:t xml:space="preserve">The AIN is composed of a pair of quarter-wavelength transmission lines (TLs) with an impedance of </w:t>
      </w:r>
      <w:r w:rsidRPr="00987152">
        <w:rPr>
          <w:rFonts w:eastAsiaTheme="minorEastAsia"/>
          <w:i/>
          <w:lang w:eastAsia="zh-CN"/>
        </w:rPr>
        <w:t>Z</w:t>
      </w:r>
      <w:r w:rsidRPr="00987152">
        <w:rPr>
          <w:rFonts w:eastAsiaTheme="minorEastAsia"/>
          <w:vertAlign w:val="subscript"/>
          <w:lang w:eastAsia="zh-CN"/>
        </w:rPr>
        <w:t>2</w:t>
      </w:r>
      <w:r w:rsidRPr="00987152">
        <w:rPr>
          <w:rFonts w:eastAsiaTheme="minorEastAsia"/>
          <w:lang w:eastAsia="zh-CN"/>
        </w:rPr>
        <w:t xml:space="preserve">, a half-wavelength TL </w:t>
      </w:r>
      <w:r w:rsidRPr="00987152">
        <w:rPr>
          <w:rFonts w:eastAsiaTheme="minorEastAsia" w:hint="eastAsia"/>
          <w:lang w:eastAsia="zh-CN"/>
        </w:rPr>
        <w:t>(</w:t>
      </w:r>
      <w:r w:rsidRPr="00987152">
        <w:rPr>
          <w:rFonts w:eastAsiaTheme="minorEastAsia"/>
          <w:i/>
          <w:lang w:eastAsia="zh-CN"/>
        </w:rPr>
        <w:t>Z</w:t>
      </w:r>
      <w:r w:rsidRPr="00987152">
        <w:rPr>
          <w:rFonts w:eastAsiaTheme="minorEastAsia"/>
          <w:vertAlign w:val="subscript"/>
          <w:lang w:eastAsia="zh-CN"/>
        </w:rPr>
        <w:t>3</w:t>
      </w:r>
      <w:r w:rsidRPr="00987152">
        <w:rPr>
          <w:rFonts w:eastAsiaTheme="minorEastAsia" w:hint="eastAsia"/>
          <w:lang w:eastAsia="zh-CN"/>
        </w:rPr>
        <w:t>)</w:t>
      </w:r>
      <w:r w:rsidRPr="00987152">
        <w:rPr>
          <w:rFonts w:eastAsiaTheme="minorEastAsia"/>
          <w:lang w:eastAsia="zh-CN"/>
        </w:rPr>
        <w:t xml:space="preserve">, ground resistors </w:t>
      </w:r>
      <w:r w:rsidRPr="00987152">
        <w:rPr>
          <w:rFonts w:eastAsiaTheme="minorEastAsia" w:hint="eastAsia"/>
          <w:lang w:eastAsia="zh-CN"/>
        </w:rPr>
        <w:t>(</w:t>
      </w:r>
      <w:r w:rsidRPr="00987152">
        <w:rPr>
          <w:rFonts w:eastAsiaTheme="minorEastAsia"/>
          <w:i/>
          <w:lang w:eastAsia="zh-CN"/>
        </w:rPr>
        <w:t>R</w:t>
      </w:r>
      <w:r w:rsidRPr="00987152">
        <w:rPr>
          <w:rFonts w:eastAsiaTheme="minorEastAsia"/>
          <w:vertAlign w:val="subscript"/>
          <w:lang w:eastAsia="zh-CN"/>
        </w:rPr>
        <w:t>1</w:t>
      </w:r>
      <w:r w:rsidRPr="00987152">
        <w:rPr>
          <w:rFonts w:eastAsiaTheme="minorEastAsia" w:hint="eastAsia"/>
          <w:lang w:eastAsia="zh-CN"/>
        </w:rPr>
        <w:t>)</w:t>
      </w:r>
      <w:r w:rsidRPr="00987152">
        <w:rPr>
          <w:rFonts w:eastAsiaTheme="minorEastAsia"/>
          <w:lang w:eastAsia="zh-CN"/>
        </w:rPr>
        <w:t xml:space="preserve">, and a parallel resistor </w:t>
      </w:r>
      <w:r w:rsidRPr="00987152">
        <w:rPr>
          <w:rFonts w:eastAsiaTheme="minorEastAsia" w:hint="eastAsia"/>
          <w:lang w:eastAsia="zh-CN"/>
        </w:rPr>
        <w:t>(</w:t>
      </w:r>
      <w:r w:rsidRPr="00987152">
        <w:rPr>
          <w:rFonts w:eastAsiaTheme="minorEastAsia"/>
          <w:i/>
          <w:lang w:eastAsia="zh-CN"/>
        </w:rPr>
        <w:t>R</w:t>
      </w:r>
      <w:r w:rsidRPr="00987152">
        <w:rPr>
          <w:rFonts w:eastAsiaTheme="minorEastAsia" w:hint="eastAsia"/>
          <w:vertAlign w:val="subscript"/>
          <w:lang w:eastAsia="zh-CN"/>
        </w:rPr>
        <w:t>2</w:t>
      </w:r>
      <w:r w:rsidRPr="00987152">
        <w:rPr>
          <w:rFonts w:eastAsiaTheme="minorEastAsia" w:hint="eastAsia"/>
          <w:lang w:eastAsia="zh-CN"/>
        </w:rPr>
        <w:t>)</w:t>
      </w:r>
      <w:r w:rsidRPr="00987152">
        <w:rPr>
          <w:rFonts w:eastAsiaTheme="minorEastAsia"/>
          <w:lang w:eastAsia="zh-CN"/>
        </w:rPr>
        <w:t xml:space="preserve">, ensuring both input reflectionless operation and output isolation. The electrical length of the TLs </w:t>
      </w:r>
      <w:r w:rsidRPr="00987152">
        <w:rPr>
          <w:rFonts w:eastAsiaTheme="minorEastAsia" w:hint="eastAsia"/>
          <w:lang w:eastAsia="zh-CN"/>
        </w:rPr>
        <w:t>(</w:t>
      </w:r>
      <w:r w:rsidRPr="00987152">
        <w:rPr>
          <w:rFonts w:eastAsiaTheme="minorEastAsia"/>
          <w:i/>
          <w:lang w:eastAsia="zh-CN"/>
        </w:rPr>
        <w:t>θ</w:t>
      </w:r>
      <w:r w:rsidRPr="00987152">
        <w:rPr>
          <w:rFonts w:eastAsiaTheme="minorEastAsia" w:hint="eastAsia"/>
          <w:iCs/>
          <w:lang w:eastAsia="zh-CN"/>
        </w:rPr>
        <w:t>)</w:t>
      </w:r>
      <w:r w:rsidRPr="00987152">
        <w:rPr>
          <w:rFonts w:eastAsiaTheme="minorEastAsia"/>
          <w:lang w:eastAsia="zh-CN"/>
        </w:rPr>
        <w:t xml:space="preserve"> is set to 90° at the center frequency </w:t>
      </w:r>
      <w:r w:rsidRPr="00987152">
        <w:rPr>
          <w:rFonts w:eastAsiaTheme="minorEastAsia" w:hint="eastAsia"/>
          <w:lang w:eastAsia="zh-CN"/>
        </w:rPr>
        <w:t>(</w:t>
      </w:r>
      <w:r w:rsidRPr="00987152">
        <w:rPr>
          <w:rFonts w:eastAsiaTheme="minorEastAsia" w:hint="eastAsia"/>
          <w:i/>
          <w:iCs/>
          <w:lang w:eastAsia="zh-CN"/>
        </w:rPr>
        <w:t>f</w:t>
      </w:r>
      <w:r w:rsidRPr="00987152">
        <w:rPr>
          <w:rFonts w:eastAsiaTheme="minorEastAsia" w:hint="eastAsia"/>
          <w:vertAlign w:val="subscript"/>
          <w:lang w:eastAsia="zh-CN"/>
        </w:rPr>
        <w:t>0</w:t>
      </w:r>
      <w:r w:rsidRPr="00987152">
        <w:rPr>
          <w:rFonts w:eastAsiaTheme="minorEastAsia" w:hint="eastAsia"/>
          <w:lang w:eastAsia="zh-CN"/>
        </w:rPr>
        <w:t>)</w:t>
      </w:r>
      <w:r w:rsidRPr="00987152">
        <w:rPr>
          <w:rFonts w:eastAsiaTheme="minorEastAsia"/>
          <w:lang w:eastAsia="zh-CN"/>
        </w:rPr>
        <w:t>, optimizing performance across the desired frequency range.</w:t>
      </w:r>
      <w:r>
        <w:rPr>
          <w:rFonts w:eastAsiaTheme="minorEastAsia" w:hint="eastAsia"/>
          <w:lang w:eastAsia="zh-CN"/>
        </w:rPr>
        <w:t xml:space="preserve"> </w:t>
      </w:r>
    </w:p>
    <w:p w14:paraId="3C9EC90E" w14:textId="34B3951D" w:rsidR="006330F9" w:rsidRPr="00987152" w:rsidRDefault="00370395" w:rsidP="006330F9">
      <w:pPr>
        <w:pStyle w:val="a3"/>
        <w:spacing w:line="271" w:lineRule="auto"/>
        <w:ind w:left="113" w:right="119" w:firstLineChars="100" w:firstLine="200"/>
        <w:jc w:val="both"/>
        <w:rPr>
          <w:rFonts w:eastAsiaTheme="minorEastAsia"/>
          <w:noProof/>
          <w:lang w:eastAsia="zh-CN"/>
        </w:rPr>
      </w:pPr>
      <w:r>
        <w:rPr>
          <w:noProof/>
        </w:rPr>
        <mc:AlternateContent>
          <mc:Choice Requires="wps">
            <w:drawing>
              <wp:anchor distT="0" distB="0" distL="0" distR="0" simplePos="0" relativeHeight="251719168" behindDoc="1" locked="0" layoutInCell="1" allowOverlap="1" wp14:anchorId="24516340" wp14:editId="23CDA796">
                <wp:simplePos x="0" y="0"/>
                <wp:positionH relativeFrom="page">
                  <wp:posOffset>559435</wp:posOffset>
                </wp:positionH>
                <wp:positionV relativeFrom="paragraph">
                  <wp:posOffset>3607840</wp:posOffset>
                </wp:positionV>
                <wp:extent cx="6496050" cy="1362075"/>
                <wp:effectExtent l="0" t="0" r="0" b="9525"/>
                <wp:wrapTopAndBottom/>
                <wp:docPr id="1811373640"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0" cy="1362075"/>
                        </a:xfrm>
                        <a:prstGeom prst="rect">
                          <a:avLst/>
                        </a:prstGeom>
                        <a:noFill/>
                        <a:ln w="505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15D0C74" w14:textId="77777777" w:rsidR="006330F9" w:rsidRDefault="006330F9" w:rsidP="006330F9">
                            <w:pPr>
                              <w:pStyle w:val="a3"/>
                            </w:pPr>
                            <w:r w:rsidRPr="00BF1134">
                              <w:rPr>
                                <w:rFonts w:hint="eastAsia"/>
                              </w:rPr>
                              <w:object w:dxaOrig="5775" w:dyaOrig="2385" w14:anchorId="70029C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73.1pt;height:71.3pt">
                                  <v:imagedata r:id="rId9" o:title=""/>
                                </v:shape>
                                <o:OLEObject Type="Embed" ProgID="Visio.Drawing.15" ShapeID="_x0000_i1027" DrawAspect="Content" ObjectID="_1800621350" r:id="rId10"/>
                              </w:object>
                            </w:r>
                            <w:r>
                              <w:rPr>
                                <w:rFonts w:hint="eastAsia"/>
                              </w:rPr>
                              <w:object w:dxaOrig="5776" w:dyaOrig="2386" w14:anchorId="2F35A37B">
                                <v:shape id="_x0000_i1029" type="#_x0000_t75" style="width:171.3pt;height:71.3pt" o:ole="">
                                  <v:imagedata r:id="rId11" o:title=""/>
                                </v:shape>
                                <o:OLEObject Type="Embed" ProgID="Visio.Drawing.15" ShapeID="_x0000_i1029" DrawAspect="Content" ObjectID="_1800621351" r:id="rId12"/>
                              </w:object>
                            </w:r>
                            <w:r w:rsidRPr="00BF1134">
                              <w:rPr>
                                <w:rFonts w:hint="eastAsia"/>
                              </w:rPr>
                              <w:object w:dxaOrig="5776" w:dyaOrig="2386" w14:anchorId="37CD7DBA">
                                <v:shape id="_x0000_i1031" type="#_x0000_t75" style="width:164.2pt;height:68.45pt" o:ole="">
                                  <v:imagedata r:id="rId11" o:title=""/>
                                </v:shape>
                                <o:OLEObject Type="Embed" ProgID="Visio.Drawing.15" ShapeID="_x0000_i1031" DrawAspect="Content" ObjectID="_1800621352" r:id="rId13"/>
                              </w:object>
                            </w:r>
                          </w:p>
                          <w:p w14:paraId="49B3ADB5" w14:textId="77777777" w:rsidR="006330F9" w:rsidRPr="00B420AC" w:rsidRDefault="006330F9" w:rsidP="006330F9">
                            <w:pPr>
                              <w:pStyle w:val="a3"/>
                              <w:numPr>
                                <w:ilvl w:val="0"/>
                                <w:numId w:val="7"/>
                              </w:numPr>
                              <w:rPr>
                                <w:sz w:val="16"/>
                                <w:szCs w:val="22"/>
                              </w:rPr>
                            </w:pPr>
                            <w:r w:rsidRPr="00B420AC">
                              <w:rPr>
                                <w:rFonts w:hint="eastAsia"/>
                                <w:sz w:val="16"/>
                                <w:szCs w:val="22"/>
                              </w:rPr>
                              <w:t xml:space="preserve">                                   </w:t>
                            </w:r>
                            <w:r>
                              <w:rPr>
                                <w:rFonts w:eastAsiaTheme="minorEastAsia" w:hint="eastAsia"/>
                                <w:sz w:val="16"/>
                                <w:szCs w:val="22"/>
                                <w:lang w:eastAsia="zh-CN"/>
                              </w:rPr>
                              <w:t xml:space="preserve">                </w:t>
                            </w:r>
                            <w:r w:rsidRPr="00B420AC">
                              <w:rPr>
                                <w:rFonts w:hint="eastAsia"/>
                                <w:sz w:val="16"/>
                                <w:szCs w:val="22"/>
                              </w:rPr>
                              <w:t xml:space="preserve"> </w:t>
                            </w:r>
                            <w:r>
                              <w:rPr>
                                <w:rFonts w:eastAsiaTheme="minorEastAsia" w:hint="eastAsia"/>
                                <w:sz w:val="16"/>
                                <w:szCs w:val="22"/>
                                <w:lang w:eastAsia="zh-CN"/>
                              </w:rPr>
                              <w:t xml:space="preserve">   </w:t>
                            </w:r>
                            <w:r w:rsidRPr="00B420AC">
                              <w:rPr>
                                <w:rFonts w:hint="eastAsia"/>
                                <w:sz w:val="16"/>
                                <w:szCs w:val="22"/>
                              </w:rPr>
                              <w:t xml:space="preserve">                       (b)                         </w:t>
                            </w:r>
                            <w:r>
                              <w:rPr>
                                <w:rFonts w:eastAsiaTheme="minorEastAsia" w:hint="eastAsia"/>
                                <w:sz w:val="16"/>
                                <w:szCs w:val="22"/>
                                <w:lang w:eastAsia="zh-CN"/>
                              </w:rPr>
                              <w:t xml:space="preserve">                </w:t>
                            </w:r>
                            <w:r w:rsidRPr="00B420AC">
                              <w:rPr>
                                <w:rFonts w:hint="eastAsia"/>
                                <w:sz w:val="16"/>
                                <w:szCs w:val="22"/>
                              </w:rPr>
                              <w:t xml:space="preserve">            </w:t>
                            </w:r>
                            <w:r>
                              <w:rPr>
                                <w:rFonts w:eastAsiaTheme="minorEastAsia" w:hint="eastAsia"/>
                                <w:sz w:val="16"/>
                                <w:szCs w:val="22"/>
                                <w:lang w:eastAsia="zh-CN"/>
                              </w:rPr>
                              <w:t xml:space="preserve">   </w:t>
                            </w:r>
                            <w:r w:rsidRPr="00B420AC">
                              <w:rPr>
                                <w:rFonts w:hint="eastAsia"/>
                                <w:sz w:val="16"/>
                                <w:szCs w:val="22"/>
                              </w:rPr>
                              <w:t xml:space="preserve">                         (c)</w:t>
                            </w:r>
                          </w:p>
                          <w:p w14:paraId="0D1BE45B" w14:textId="77777777" w:rsidR="006330F9" w:rsidRPr="00B420AC" w:rsidRDefault="006330F9" w:rsidP="006330F9">
                            <w:pPr>
                              <w:spacing w:before="173"/>
                              <w:ind w:left="136"/>
                              <w:jc w:val="both"/>
                              <w:rPr>
                                <w:rFonts w:eastAsiaTheme="minorEastAsia"/>
                                <w:sz w:val="16"/>
                                <w:lang w:eastAsia="zh-CN"/>
                              </w:rPr>
                            </w:pPr>
                            <w:r>
                              <w:rPr>
                                <w:b/>
                                <w:sz w:val="16"/>
                              </w:rPr>
                              <w:t>F</w:t>
                            </w:r>
                            <w:r>
                              <w:rPr>
                                <w:b/>
                                <w:spacing w:val="-11"/>
                                <w:sz w:val="16"/>
                              </w:rPr>
                              <w:t xml:space="preserve"> </w:t>
                            </w:r>
                            <w:r>
                              <w:rPr>
                                <w:b/>
                                <w:sz w:val="16"/>
                              </w:rPr>
                              <w:t>I</w:t>
                            </w:r>
                            <w:r>
                              <w:rPr>
                                <w:b/>
                                <w:spacing w:val="-11"/>
                                <w:sz w:val="16"/>
                              </w:rPr>
                              <w:t xml:space="preserve"> </w:t>
                            </w:r>
                            <w:r>
                              <w:rPr>
                                <w:b/>
                                <w:sz w:val="16"/>
                              </w:rPr>
                              <w:t>G</w:t>
                            </w:r>
                            <w:r>
                              <w:rPr>
                                <w:b/>
                                <w:spacing w:val="-11"/>
                                <w:sz w:val="16"/>
                              </w:rPr>
                              <w:t xml:space="preserve"> </w:t>
                            </w:r>
                            <w:r>
                              <w:rPr>
                                <w:b/>
                                <w:sz w:val="16"/>
                              </w:rPr>
                              <w:t>U</w:t>
                            </w:r>
                            <w:r>
                              <w:rPr>
                                <w:b/>
                                <w:spacing w:val="-11"/>
                                <w:sz w:val="16"/>
                              </w:rPr>
                              <w:t xml:space="preserve"> </w:t>
                            </w:r>
                            <w:r>
                              <w:rPr>
                                <w:b/>
                                <w:sz w:val="16"/>
                              </w:rPr>
                              <w:t>R</w:t>
                            </w:r>
                            <w:r>
                              <w:rPr>
                                <w:b/>
                                <w:spacing w:val="-11"/>
                                <w:sz w:val="16"/>
                              </w:rPr>
                              <w:t xml:space="preserve"> </w:t>
                            </w:r>
                            <w:r>
                              <w:rPr>
                                <w:b/>
                                <w:sz w:val="16"/>
                              </w:rPr>
                              <w:t>E</w:t>
                            </w:r>
                            <w:r>
                              <w:rPr>
                                <w:b/>
                                <w:spacing w:val="18"/>
                                <w:sz w:val="16"/>
                              </w:rPr>
                              <w:t xml:space="preserve"> </w:t>
                            </w:r>
                            <w:r>
                              <w:rPr>
                                <w:b/>
                                <w:sz w:val="16"/>
                              </w:rPr>
                              <w:t>2</w:t>
                            </w:r>
                            <w:r>
                              <w:rPr>
                                <w:b/>
                                <w:spacing w:val="35"/>
                                <w:sz w:val="16"/>
                              </w:rPr>
                              <w:t xml:space="preserve">  </w:t>
                            </w:r>
                            <w:r w:rsidRPr="00B420AC">
                              <w:rPr>
                                <w:rFonts w:eastAsiaTheme="minorEastAsia" w:hint="eastAsia"/>
                                <w:spacing w:val="-2"/>
                                <w:sz w:val="16"/>
                                <w:lang w:eastAsia="zh-CN"/>
                              </w:rPr>
                              <w:t>E</w:t>
                            </w:r>
                            <w:r w:rsidRPr="00B420AC">
                              <w:rPr>
                                <w:rFonts w:eastAsiaTheme="minorEastAsia"/>
                                <w:spacing w:val="-2"/>
                                <w:sz w:val="16"/>
                                <w:lang w:eastAsia="zh-CN"/>
                              </w:rPr>
                              <w:t>quivalent circuits. (a) left</w:t>
                            </w:r>
                            <w:r w:rsidRPr="00B420AC">
                              <w:rPr>
                                <w:rFonts w:eastAsiaTheme="minorEastAsia" w:hint="eastAsia"/>
                                <w:spacing w:val="-2"/>
                                <w:sz w:val="16"/>
                                <w:lang w:eastAsia="zh-CN"/>
                              </w:rPr>
                              <w:t>-</w:t>
                            </w:r>
                            <w:r w:rsidRPr="00B420AC">
                              <w:rPr>
                                <w:rFonts w:eastAsiaTheme="minorEastAsia"/>
                                <w:spacing w:val="-2"/>
                                <w:sz w:val="16"/>
                                <w:lang w:eastAsia="zh-CN"/>
                              </w:rPr>
                              <w:t>hand</w:t>
                            </w:r>
                            <w:r w:rsidRPr="00B420AC">
                              <w:rPr>
                                <w:rFonts w:eastAsiaTheme="minorEastAsia" w:hint="eastAsia"/>
                                <w:spacing w:val="-2"/>
                                <w:sz w:val="16"/>
                                <w:lang w:eastAsia="zh-CN"/>
                              </w:rPr>
                              <w:t xml:space="preserve"> even-mode</w:t>
                            </w:r>
                            <w:r w:rsidRPr="00B420AC">
                              <w:rPr>
                                <w:rFonts w:eastAsiaTheme="minorEastAsia"/>
                                <w:spacing w:val="-2"/>
                                <w:sz w:val="16"/>
                                <w:lang w:eastAsia="zh-CN"/>
                              </w:rPr>
                              <w:t xml:space="preserve"> excitation</w:t>
                            </w:r>
                            <w:r w:rsidRPr="00B420AC">
                              <w:rPr>
                                <w:rFonts w:eastAsiaTheme="minorEastAsia" w:hint="eastAsia"/>
                                <w:spacing w:val="-2"/>
                                <w:sz w:val="16"/>
                                <w:lang w:eastAsia="zh-CN"/>
                              </w:rPr>
                              <w:t>.</w:t>
                            </w:r>
                            <w:r w:rsidRPr="00B420AC">
                              <w:rPr>
                                <w:rFonts w:eastAsiaTheme="minorEastAsia"/>
                                <w:spacing w:val="-2"/>
                                <w:sz w:val="16"/>
                                <w:lang w:eastAsia="zh-CN"/>
                              </w:rPr>
                              <w:t xml:space="preserve"> (b) right</w:t>
                            </w:r>
                            <w:r w:rsidRPr="00B420AC">
                              <w:rPr>
                                <w:rFonts w:eastAsiaTheme="minorEastAsia" w:hint="eastAsia"/>
                                <w:spacing w:val="-2"/>
                                <w:sz w:val="16"/>
                                <w:lang w:eastAsia="zh-CN"/>
                              </w:rPr>
                              <w:t>-</w:t>
                            </w:r>
                            <w:r w:rsidRPr="00B420AC">
                              <w:rPr>
                                <w:rFonts w:eastAsiaTheme="minorEastAsia"/>
                                <w:spacing w:val="-2"/>
                                <w:sz w:val="16"/>
                                <w:lang w:eastAsia="zh-CN"/>
                              </w:rPr>
                              <w:t>hand</w:t>
                            </w:r>
                            <w:r w:rsidRPr="00B420AC">
                              <w:rPr>
                                <w:rFonts w:eastAsiaTheme="minorEastAsia" w:hint="eastAsia"/>
                                <w:spacing w:val="-2"/>
                                <w:sz w:val="16"/>
                                <w:lang w:eastAsia="zh-CN"/>
                              </w:rPr>
                              <w:t xml:space="preserve"> even-mode</w:t>
                            </w:r>
                            <w:r w:rsidRPr="00B420AC">
                              <w:rPr>
                                <w:rFonts w:eastAsiaTheme="minorEastAsia"/>
                                <w:spacing w:val="-2"/>
                                <w:sz w:val="16"/>
                                <w:lang w:eastAsia="zh-CN"/>
                              </w:rPr>
                              <w:t xml:space="preserve"> excitation</w:t>
                            </w:r>
                            <w:r w:rsidRPr="00B420AC">
                              <w:rPr>
                                <w:rFonts w:eastAsiaTheme="minorEastAsia" w:hint="eastAsia"/>
                                <w:spacing w:val="-2"/>
                                <w:sz w:val="16"/>
                                <w:lang w:eastAsia="zh-CN"/>
                              </w:rPr>
                              <w:t>. (c)</w:t>
                            </w:r>
                            <w:r w:rsidRPr="00B420AC">
                              <w:rPr>
                                <w:rFonts w:eastAsiaTheme="minorEastAsia"/>
                                <w:spacing w:val="-2"/>
                                <w:sz w:val="16"/>
                                <w:lang w:eastAsia="zh-CN"/>
                              </w:rPr>
                              <w:t xml:space="preserve"> right</w:t>
                            </w:r>
                            <w:r w:rsidRPr="00B420AC">
                              <w:rPr>
                                <w:rFonts w:eastAsiaTheme="minorEastAsia" w:hint="eastAsia"/>
                                <w:spacing w:val="-2"/>
                                <w:sz w:val="16"/>
                                <w:lang w:eastAsia="zh-CN"/>
                              </w:rPr>
                              <w:t>-</w:t>
                            </w:r>
                            <w:r w:rsidRPr="00B420AC">
                              <w:rPr>
                                <w:rFonts w:eastAsiaTheme="minorEastAsia"/>
                                <w:spacing w:val="-2"/>
                                <w:sz w:val="16"/>
                                <w:lang w:eastAsia="zh-CN"/>
                              </w:rPr>
                              <w:t>hand</w:t>
                            </w:r>
                            <w:r w:rsidRPr="00B420AC">
                              <w:rPr>
                                <w:rFonts w:eastAsiaTheme="minorEastAsia" w:hint="eastAsia"/>
                                <w:spacing w:val="-2"/>
                                <w:sz w:val="16"/>
                                <w:lang w:eastAsia="zh-CN"/>
                              </w:rPr>
                              <w:t xml:space="preserve"> odd-mode</w:t>
                            </w:r>
                            <w:r w:rsidRPr="00B420AC">
                              <w:rPr>
                                <w:rFonts w:eastAsiaTheme="minorEastAsia"/>
                                <w:spacing w:val="-2"/>
                                <w:sz w:val="16"/>
                                <w:lang w:eastAsia="zh-CN"/>
                              </w:rPr>
                              <w:t xml:space="preserve"> excitation</w:t>
                            </w:r>
                            <w:r w:rsidRPr="00B420AC">
                              <w:rPr>
                                <w:rFonts w:eastAsiaTheme="minorEastAsia" w:hint="eastAsia"/>
                                <w:spacing w:val="-2"/>
                                <w:sz w:val="16"/>
                                <w:lang w:eastAsia="zh-CN"/>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516340" id="文本框 1" o:spid="_x0000_s1026" type="#_x0000_t202" style="position:absolute;left:0;text-align:left;margin-left:44.05pt;margin-top:284.1pt;width:511.5pt;height:107.25pt;z-index:-251597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" filled="f" stroked="f" strokeweight=".14042mm">
                <v:textbox inset="0,0,0,0">
                  <w:txbxContent>
                    <w:p w14:paraId="615D0C74" w14:textId="77777777" w:rsidR="006330F9" w:rsidRDefault="006330F9" w:rsidP="006330F9">
                      <w:pPr>
                        <w:pStyle w:val="a3"/>
                      </w:pPr>
                      <w:r w:rsidRPr="00BF1134">
                        <w:rPr>
                          <w:rFonts w:hint="eastAsia"/>
                        </w:rPr>
                        <w:object w:dxaOrig="5775" w:dyaOrig="2385" w14:anchorId="70029C5E">
                          <v:shape id="_x0000_i1027" type="#_x0000_t75" style="width:173.1pt;height:71.3pt">
                            <v:imagedata r:id="rId9" o:title=""/>
                          </v:shape>
                          <o:OLEObject Type="Embed" ProgID="Visio.Drawing.15" ShapeID="_x0000_i1027" DrawAspect="Content" ObjectID="_1800621350" r:id="rId14"/>
                        </w:object>
                      </w:r>
                      <w:r>
                        <w:rPr>
                          <w:rFonts w:hint="eastAsia"/>
                        </w:rPr>
                        <w:object w:dxaOrig="5776" w:dyaOrig="2386" w14:anchorId="2F35A37B">
                          <v:shape id="_x0000_i1029" type="#_x0000_t75" style="width:171.3pt;height:71.3pt" o:ole="">
                            <v:imagedata r:id="rId11" o:title=""/>
                          </v:shape>
                          <o:OLEObject Type="Embed" ProgID="Visio.Drawing.15" ShapeID="_x0000_i1029" DrawAspect="Content" ObjectID="_1800621351" r:id="rId15"/>
                        </w:object>
                      </w:r>
                      <w:r w:rsidRPr="00BF1134">
                        <w:rPr>
                          <w:rFonts w:hint="eastAsia"/>
                        </w:rPr>
                        <w:object w:dxaOrig="5776" w:dyaOrig="2386" w14:anchorId="37CD7DBA">
                          <v:shape id="_x0000_i1031" type="#_x0000_t75" style="width:164.2pt;height:68.45pt" o:ole="">
                            <v:imagedata r:id="rId11" o:title=""/>
                          </v:shape>
                          <o:OLEObject Type="Embed" ProgID="Visio.Drawing.15" ShapeID="_x0000_i1031" DrawAspect="Content" ObjectID="_1800621352" r:id="rId16"/>
                        </w:object>
                      </w:r>
                    </w:p>
                    <w:p w14:paraId="49B3ADB5" w14:textId="77777777" w:rsidR="006330F9" w:rsidRPr="00B420AC" w:rsidRDefault="006330F9" w:rsidP="006330F9">
                      <w:pPr>
                        <w:pStyle w:val="a3"/>
                        <w:numPr>
                          <w:ilvl w:val="0"/>
                          <w:numId w:val="7"/>
                        </w:numPr>
                        <w:rPr>
                          <w:sz w:val="16"/>
                          <w:szCs w:val="22"/>
                        </w:rPr>
                      </w:pPr>
                      <w:r w:rsidRPr="00B420AC">
                        <w:rPr>
                          <w:rFonts w:hint="eastAsia"/>
                          <w:sz w:val="16"/>
                          <w:szCs w:val="22"/>
                        </w:rPr>
                        <w:t xml:space="preserve">                                   </w:t>
                      </w:r>
                      <w:r>
                        <w:rPr>
                          <w:rFonts w:eastAsiaTheme="minorEastAsia" w:hint="eastAsia"/>
                          <w:sz w:val="16"/>
                          <w:szCs w:val="22"/>
                          <w:lang w:eastAsia="zh-CN"/>
                        </w:rPr>
                        <w:t xml:space="preserve">                </w:t>
                      </w:r>
                      <w:r w:rsidRPr="00B420AC">
                        <w:rPr>
                          <w:rFonts w:hint="eastAsia"/>
                          <w:sz w:val="16"/>
                          <w:szCs w:val="22"/>
                        </w:rPr>
                        <w:t xml:space="preserve"> </w:t>
                      </w:r>
                      <w:r>
                        <w:rPr>
                          <w:rFonts w:eastAsiaTheme="minorEastAsia" w:hint="eastAsia"/>
                          <w:sz w:val="16"/>
                          <w:szCs w:val="22"/>
                          <w:lang w:eastAsia="zh-CN"/>
                        </w:rPr>
                        <w:t xml:space="preserve">   </w:t>
                      </w:r>
                      <w:r w:rsidRPr="00B420AC">
                        <w:rPr>
                          <w:rFonts w:hint="eastAsia"/>
                          <w:sz w:val="16"/>
                          <w:szCs w:val="22"/>
                        </w:rPr>
                        <w:t xml:space="preserve">                       (b)                         </w:t>
                      </w:r>
                      <w:r>
                        <w:rPr>
                          <w:rFonts w:eastAsiaTheme="minorEastAsia" w:hint="eastAsia"/>
                          <w:sz w:val="16"/>
                          <w:szCs w:val="22"/>
                          <w:lang w:eastAsia="zh-CN"/>
                        </w:rPr>
                        <w:t xml:space="preserve">                </w:t>
                      </w:r>
                      <w:r w:rsidRPr="00B420AC">
                        <w:rPr>
                          <w:rFonts w:hint="eastAsia"/>
                          <w:sz w:val="16"/>
                          <w:szCs w:val="22"/>
                        </w:rPr>
                        <w:t xml:space="preserve">            </w:t>
                      </w:r>
                      <w:r>
                        <w:rPr>
                          <w:rFonts w:eastAsiaTheme="minorEastAsia" w:hint="eastAsia"/>
                          <w:sz w:val="16"/>
                          <w:szCs w:val="22"/>
                          <w:lang w:eastAsia="zh-CN"/>
                        </w:rPr>
                        <w:t xml:space="preserve">   </w:t>
                      </w:r>
                      <w:r w:rsidRPr="00B420AC">
                        <w:rPr>
                          <w:rFonts w:hint="eastAsia"/>
                          <w:sz w:val="16"/>
                          <w:szCs w:val="22"/>
                        </w:rPr>
                        <w:t xml:space="preserve">                         (c)</w:t>
                      </w:r>
                    </w:p>
                    <w:p w14:paraId="0D1BE45B" w14:textId="77777777" w:rsidR="006330F9" w:rsidRPr="00B420AC" w:rsidRDefault="006330F9" w:rsidP="006330F9">
                      <w:pPr>
                        <w:spacing w:before="173"/>
                        <w:ind w:left="136"/>
                        <w:jc w:val="both"/>
                        <w:rPr>
                          <w:rFonts w:eastAsiaTheme="minorEastAsia"/>
                          <w:sz w:val="16"/>
                          <w:lang w:eastAsia="zh-CN"/>
                        </w:rPr>
                      </w:pPr>
                      <w:r>
                        <w:rPr>
                          <w:b/>
                          <w:sz w:val="16"/>
                        </w:rPr>
                        <w:t>F</w:t>
                      </w:r>
                      <w:r>
                        <w:rPr>
                          <w:b/>
                          <w:spacing w:val="-11"/>
                          <w:sz w:val="16"/>
                        </w:rPr>
                        <w:t xml:space="preserve"> </w:t>
                      </w:r>
                      <w:r>
                        <w:rPr>
                          <w:b/>
                          <w:sz w:val="16"/>
                        </w:rPr>
                        <w:t>I</w:t>
                      </w:r>
                      <w:r>
                        <w:rPr>
                          <w:b/>
                          <w:spacing w:val="-11"/>
                          <w:sz w:val="16"/>
                        </w:rPr>
                        <w:t xml:space="preserve"> </w:t>
                      </w:r>
                      <w:r>
                        <w:rPr>
                          <w:b/>
                          <w:sz w:val="16"/>
                        </w:rPr>
                        <w:t>G</w:t>
                      </w:r>
                      <w:r>
                        <w:rPr>
                          <w:b/>
                          <w:spacing w:val="-11"/>
                          <w:sz w:val="16"/>
                        </w:rPr>
                        <w:t xml:space="preserve"> </w:t>
                      </w:r>
                      <w:r>
                        <w:rPr>
                          <w:b/>
                          <w:sz w:val="16"/>
                        </w:rPr>
                        <w:t>U</w:t>
                      </w:r>
                      <w:r>
                        <w:rPr>
                          <w:b/>
                          <w:spacing w:val="-11"/>
                          <w:sz w:val="16"/>
                        </w:rPr>
                        <w:t xml:space="preserve"> </w:t>
                      </w:r>
                      <w:r>
                        <w:rPr>
                          <w:b/>
                          <w:sz w:val="16"/>
                        </w:rPr>
                        <w:t>R</w:t>
                      </w:r>
                      <w:r>
                        <w:rPr>
                          <w:b/>
                          <w:spacing w:val="-11"/>
                          <w:sz w:val="16"/>
                        </w:rPr>
                        <w:t xml:space="preserve"> </w:t>
                      </w:r>
                      <w:r>
                        <w:rPr>
                          <w:b/>
                          <w:sz w:val="16"/>
                        </w:rPr>
                        <w:t>E</w:t>
                      </w:r>
                      <w:r>
                        <w:rPr>
                          <w:b/>
                          <w:spacing w:val="18"/>
                          <w:sz w:val="16"/>
                        </w:rPr>
                        <w:t xml:space="preserve"> </w:t>
                      </w:r>
                      <w:r>
                        <w:rPr>
                          <w:b/>
                          <w:sz w:val="16"/>
                        </w:rPr>
                        <w:t>2</w:t>
                      </w:r>
                      <w:r>
                        <w:rPr>
                          <w:b/>
                          <w:spacing w:val="35"/>
                          <w:sz w:val="16"/>
                        </w:rPr>
                        <w:t xml:space="preserve">  </w:t>
                      </w:r>
                      <w:r w:rsidRPr="00B420AC">
                        <w:rPr>
                          <w:rFonts w:eastAsiaTheme="minorEastAsia" w:hint="eastAsia"/>
                          <w:spacing w:val="-2"/>
                          <w:sz w:val="16"/>
                          <w:lang w:eastAsia="zh-CN"/>
                        </w:rPr>
                        <w:t>E</w:t>
                      </w:r>
                      <w:r w:rsidRPr="00B420AC">
                        <w:rPr>
                          <w:rFonts w:eastAsiaTheme="minorEastAsia"/>
                          <w:spacing w:val="-2"/>
                          <w:sz w:val="16"/>
                          <w:lang w:eastAsia="zh-CN"/>
                        </w:rPr>
                        <w:t>quivalent circuits. (a) left</w:t>
                      </w:r>
                      <w:r w:rsidRPr="00B420AC">
                        <w:rPr>
                          <w:rFonts w:eastAsiaTheme="minorEastAsia" w:hint="eastAsia"/>
                          <w:spacing w:val="-2"/>
                          <w:sz w:val="16"/>
                          <w:lang w:eastAsia="zh-CN"/>
                        </w:rPr>
                        <w:t>-</w:t>
                      </w:r>
                      <w:r w:rsidRPr="00B420AC">
                        <w:rPr>
                          <w:rFonts w:eastAsiaTheme="minorEastAsia"/>
                          <w:spacing w:val="-2"/>
                          <w:sz w:val="16"/>
                          <w:lang w:eastAsia="zh-CN"/>
                        </w:rPr>
                        <w:t>hand</w:t>
                      </w:r>
                      <w:r w:rsidRPr="00B420AC">
                        <w:rPr>
                          <w:rFonts w:eastAsiaTheme="minorEastAsia" w:hint="eastAsia"/>
                          <w:spacing w:val="-2"/>
                          <w:sz w:val="16"/>
                          <w:lang w:eastAsia="zh-CN"/>
                        </w:rPr>
                        <w:t xml:space="preserve"> even-mode</w:t>
                      </w:r>
                      <w:r w:rsidRPr="00B420AC">
                        <w:rPr>
                          <w:rFonts w:eastAsiaTheme="minorEastAsia"/>
                          <w:spacing w:val="-2"/>
                          <w:sz w:val="16"/>
                          <w:lang w:eastAsia="zh-CN"/>
                        </w:rPr>
                        <w:t xml:space="preserve"> excitation</w:t>
                      </w:r>
                      <w:r w:rsidRPr="00B420AC">
                        <w:rPr>
                          <w:rFonts w:eastAsiaTheme="minorEastAsia" w:hint="eastAsia"/>
                          <w:spacing w:val="-2"/>
                          <w:sz w:val="16"/>
                          <w:lang w:eastAsia="zh-CN"/>
                        </w:rPr>
                        <w:t>.</w:t>
                      </w:r>
                      <w:r w:rsidRPr="00B420AC">
                        <w:rPr>
                          <w:rFonts w:eastAsiaTheme="minorEastAsia"/>
                          <w:spacing w:val="-2"/>
                          <w:sz w:val="16"/>
                          <w:lang w:eastAsia="zh-CN"/>
                        </w:rPr>
                        <w:t xml:space="preserve"> (b) right</w:t>
                      </w:r>
                      <w:r w:rsidRPr="00B420AC">
                        <w:rPr>
                          <w:rFonts w:eastAsiaTheme="minorEastAsia" w:hint="eastAsia"/>
                          <w:spacing w:val="-2"/>
                          <w:sz w:val="16"/>
                          <w:lang w:eastAsia="zh-CN"/>
                        </w:rPr>
                        <w:t>-</w:t>
                      </w:r>
                      <w:r w:rsidRPr="00B420AC">
                        <w:rPr>
                          <w:rFonts w:eastAsiaTheme="minorEastAsia"/>
                          <w:spacing w:val="-2"/>
                          <w:sz w:val="16"/>
                          <w:lang w:eastAsia="zh-CN"/>
                        </w:rPr>
                        <w:t>hand</w:t>
                      </w:r>
                      <w:r w:rsidRPr="00B420AC">
                        <w:rPr>
                          <w:rFonts w:eastAsiaTheme="minorEastAsia" w:hint="eastAsia"/>
                          <w:spacing w:val="-2"/>
                          <w:sz w:val="16"/>
                          <w:lang w:eastAsia="zh-CN"/>
                        </w:rPr>
                        <w:t xml:space="preserve"> even-mode</w:t>
                      </w:r>
                      <w:r w:rsidRPr="00B420AC">
                        <w:rPr>
                          <w:rFonts w:eastAsiaTheme="minorEastAsia"/>
                          <w:spacing w:val="-2"/>
                          <w:sz w:val="16"/>
                          <w:lang w:eastAsia="zh-CN"/>
                        </w:rPr>
                        <w:t xml:space="preserve"> excitation</w:t>
                      </w:r>
                      <w:r w:rsidRPr="00B420AC">
                        <w:rPr>
                          <w:rFonts w:eastAsiaTheme="minorEastAsia" w:hint="eastAsia"/>
                          <w:spacing w:val="-2"/>
                          <w:sz w:val="16"/>
                          <w:lang w:eastAsia="zh-CN"/>
                        </w:rPr>
                        <w:t>. (c)</w:t>
                      </w:r>
                      <w:r w:rsidRPr="00B420AC">
                        <w:rPr>
                          <w:rFonts w:eastAsiaTheme="minorEastAsia"/>
                          <w:spacing w:val="-2"/>
                          <w:sz w:val="16"/>
                          <w:lang w:eastAsia="zh-CN"/>
                        </w:rPr>
                        <w:t xml:space="preserve"> right</w:t>
                      </w:r>
                      <w:r w:rsidRPr="00B420AC">
                        <w:rPr>
                          <w:rFonts w:eastAsiaTheme="minorEastAsia" w:hint="eastAsia"/>
                          <w:spacing w:val="-2"/>
                          <w:sz w:val="16"/>
                          <w:lang w:eastAsia="zh-CN"/>
                        </w:rPr>
                        <w:t>-</w:t>
                      </w:r>
                      <w:r w:rsidRPr="00B420AC">
                        <w:rPr>
                          <w:rFonts w:eastAsiaTheme="minorEastAsia"/>
                          <w:spacing w:val="-2"/>
                          <w:sz w:val="16"/>
                          <w:lang w:eastAsia="zh-CN"/>
                        </w:rPr>
                        <w:t>hand</w:t>
                      </w:r>
                      <w:r w:rsidRPr="00B420AC">
                        <w:rPr>
                          <w:rFonts w:eastAsiaTheme="minorEastAsia" w:hint="eastAsia"/>
                          <w:spacing w:val="-2"/>
                          <w:sz w:val="16"/>
                          <w:lang w:eastAsia="zh-CN"/>
                        </w:rPr>
                        <w:t xml:space="preserve"> odd-mode</w:t>
                      </w:r>
                      <w:r w:rsidRPr="00B420AC">
                        <w:rPr>
                          <w:rFonts w:eastAsiaTheme="minorEastAsia"/>
                          <w:spacing w:val="-2"/>
                          <w:sz w:val="16"/>
                          <w:lang w:eastAsia="zh-CN"/>
                        </w:rPr>
                        <w:t xml:space="preserve"> excitation</w:t>
                      </w:r>
                      <w:r w:rsidRPr="00B420AC">
                        <w:rPr>
                          <w:rFonts w:eastAsiaTheme="minorEastAsia" w:hint="eastAsia"/>
                          <w:spacing w:val="-2"/>
                          <w:sz w:val="16"/>
                          <w:lang w:eastAsia="zh-CN"/>
                        </w:rPr>
                        <w:t>.</w:t>
                      </w:r>
                    </w:p>
                  </w:txbxContent>
                </v:textbox>
                <w10:wrap type="topAndBottom" anchorx="page"/>
              </v:shape>
            </w:pict>
          </mc:Fallback>
        </mc:AlternateContent>
      </w:r>
      <w:r>
        <w:rPr>
          <w:noProof/>
        </w:rPr>
        <mc:AlternateContent>
          <mc:Choice Requires="wps">
            <w:drawing>
              <wp:anchor distT="0" distB="0" distL="114300" distR="114300" simplePos="0" relativeHeight="251723264" behindDoc="0" locked="0" layoutInCell="1" allowOverlap="1" wp14:anchorId="3AC7D0E3" wp14:editId="57081666">
                <wp:simplePos x="0" y="0"/>
                <wp:positionH relativeFrom="column">
                  <wp:posOffset>66145</wp:posOffset>
                </wp:positionH>
                <wp:positionV relativeFrom="paragraph">
                  <wp:posOffset>1177388</wp:posOffset>
                </wp:positionV>
                <wp:extent cx="6475730" cy="2404745"/>
                <wp:effectExtent l="0" t="0" r="1270" b="14605"/>
                <wp:wrapTopAndBottom/>
                <wp:docPr id="1200949148"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5730" cy="2404745"/>
                        </a:xfrm>
                        <a:prstGeom prst="rect">
                          <a:avLst/>
                        </a:prstGeom>
                        <a:noFill/>
                        <a:ln w="505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52D58A1" w14:textId="77777777" w:rsidR="006330F9" w:rsidRDefault="006330F9" w:rsidP="006330F9">
                            <w:pPr>
                              <w:pStyle w:val="a3"/>
                              <w:jc w:val="center"/>
                            </w:pPr>
                            <w:r w:rsidRPr="006A0DF2">
                              <w:rPr>
                                <w:rFonts w:hint="eastAsia"/>
                                <w:sz w:val="24"/>
                                <w:szCs w:val="24"/>
                              </w:rPr>
                              <w:object w:dxaOrig="6024" w:dyaOrig="4471" w14:anchorId="59BF264E">
                                <v:shape id="_x0000_i1033" type="#_x0000_t75" style="width:227.35pt;height:169.2pt" o:ole="">
                                  <v:imagedata r:id="rId17" o:title=""/>
                                </v:shape>
                                <o:OLEObject Type="Embed" ProgID="Visio.Drawing.15" ShapeID="_x0000_i1033" DrawAspect="Content" ObjectID="_1800621353" r:id="rId18"/>
                              </w:object>
                            </w:r>
                          </w:p>
                          <w:p w14:paraId="07ADDE40" w14:textId="77777777" w:rsidR="006330F9" w:rsidRPr="00987152" w:rsidRDefault="006330F9" w:rsidP="006330F9">
                            <w:pPr>
                              <w:pStyle w:val="a3"/>
                              <w:rPr>
                                <w:sz w:val="16"/>
                                <w:szCs w:val="22"/>
                              </w:rPr>
                            </w:pPr>
                            <w:r w:rsidRPr="00987152">
                              <w:rPr>
                                <w:rFonts w:hint="eastAsia"/>
                                <w:b/>
                                <w:sz w:val="16"/>
                                <w:szCs w:val="22"/>
                              </w:rPr>
                              <w:t>FIGURE</w:t>
                            </w:r>
                            <w:r w:rsidRPr="00987152">
                              <w:rPr>
                                <w:b/>
                                <w:sz w:val="16"/>
                                <w:szCs w:val="22"/>
                              </w:rPr>
                              <w:t xml:space="preserve"> 1</w:t>
                            </w:r>
                            <w:r w:rsidRPr="006A0DF2">
                              <w:rPr>
                                <w:sz w:val="24"/>
                                <w:szCs w:val="24"/>
                                <w:lang w:eastAsia="zh-CN"/>
                              </w:rPr>
                              <w:t xml:space="preserve">. </w:t>
                            </w:r>
                            <w:r>
                              <w:rPr>
                                <w:rFonts w:eastAsiaTheme="minorEastAsia" w:hint="eastAsia"/>
                                <w:sz w:val="24"/>
                                <w:szCs w:val="24"/>
                                <w:lang w:eastAsia="zh-CN"/>
                              </w:rPr>
                              <w:t xml:space="preserve"> </w:t>
                            </w:r>
                            <w:r w:rsidRPr="00987152">
                              <w:rPr>
                                <w:sz w:val="16"/>
                                <w:szCs w:val="22"/>
                              </w:rPr>
                              <w:t xml:space="preserve">Schematic of the proposed </w:t>
                            </w:r>
                            <w:r w:rsidRPr="00987152">
                              <w:rPr>
                                <w:rFonts w:hint="eastAsia"/>
                                <w:sz w:val="16"/>
                                <w:szCs w:val="22"/>
                              </w:rPr>
                              <w:t>R</w:t>
                            </w:r>
                            <w:r w:rsidRPr="00987152">
                              <w:rPr>
                                <w:sz w:val="16"/>
                                <w:szCs w:val="22"/>
                              </w:rPr>
                              <w:t>FPD.</w:t>
                            </w:r>
                          </w:p>
                          <w:p w14:paraId="3433F4D9" w14:textId="77777777" w:rsidR="006330F9" w:rsidRDefault="006330F9" w:rsidP="006330F9">
                            <w:pPr>
                              <w:pStyle w:val="a3"/>
                            </w:pPr>
                          </w:p>
                          <w:p w14:paraId="4844FA21" w14:textId="77777777" w:rsidR="006330F9" w:rsidRDefault="006330F9" w:rsidP="006330F9">
                            <w:pPr>
                              <w:pStyle w:val="a3"/>
                              <w:spacing w:before="7"/>
                              <w:rPr>
                                <w:sz w:val="22"/>
                              </w:rPr>
                            </w:pPr>
                          </w:p>
                          <w:p w14:paraId="193CA0E7" w14:textId="77777777" w:rsidR="006330F9" w:rsidRPr="00987152" w:rsidRDefault="006330F9" w:rsidP="006330F9">
                            <w:pPr>
                              <w:pStyle w:val="a3"/>
                              <w:ind w:left="41"/>
                              <w:rPr>
                                <w:rFonts w:ascii="Courier New" w:eastAsiaTheme="minorEastAsia"/>
                                <w:lang w:eastAsia="zh-CN"/>
                              </w:rPr>
                            </w:pPr>
                          </w:p>
                        </w:txbxContent>
                      </wps:txbx>
                      <wps:bodyPr rot="0" vert="horz" wrap="square" lIns="0" tIns="0" rIns="0" bIns="0" anchor="t" anchorCtr="0" upright="1">
                        <a:noAutofit/>
                      </wps:bodyPr>
                    </wps:wsp>
                  </a:graphicData>
                </a:graphic>
                <wp14:sizeRelH relativeFrom="margin">
                  <wp14:pctWidth>0</wp14:pctWidth>
                </wp14:sizeRelH>
              </wp:anchor>
            </w:drawing>
          </mc:Choice>
          <mc:Fallback>
            <w:pict>
              <v:shape w14:anchorId="3AC7D0E3" id="文本框 27" o:spid="_x0000_s1027" type="#_x0000_t202" style="position:absolute;left:0;text-align:left;margin-left:5.2pt;margin-top:92.7pt;width:509.9pt;height:189.35pt;z-index:251723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" filled="f" stroked="f" strokeweight=".14042mm">
                <v:textbox inset="0,0,0,0">
                  <w:txbxContent>
                    <w:p w14:paraId="152D58A1" w14:textId="77777777" w:rsidR="006330F9" w:rsidRDefault="006330F9" w:rsidP="006330F9">
                      <w:pPr>
                        <w:pStyle w:val="a3"/>
                        <w:jc w:val="center"/>
                      </w:pPr>
                      <w:r w:rsidRPr="006A0DF2">
                        <w:rPr>
                          <w:rFonts w:hint="eastAsia"/>
                          <w:sz w:val="24"/>
                          <w:szCs w:val="24"/>
                        </w:rPr>
                        <w:object w:dxaOrig="6024" w:dyaOrig="4471" w14:anchorId="59BF264E">
                          <v:shape id="_x0000_i1033" type="#_x0000_t75" style="width:227.35pt;height:169.2pt" o:ole="">
                            <v:imagedata r:id="rId17" o:title=""/>
                          </v:shape>
                          <o:OLEObject Type="Embed" ProgID="Visio.Drawing.15" ShapeID="_x0000_i1033" DrawAspect="Content" ObjectID="_1800621353" r:id="rId19"/>
                        </w:object>
                      </w:r>
                    </w:p>
                    <w:p w14:paraId="07ADDE40" w14:textId="77777777" w:rsidR="006330F9" w:rsidRPr="00987152" w:rsidRDefault="006330F9" w:rsidP="006330F9">
                      <w:pPr>
                        <w:pStyle w:val="a3"/>
                        <w:rPr>
                          <w:sz w:val="16"/>
                          <w:szCs w:val="22"/>
                        </w:rPr>
                      </w:pPr>
                      <w:r w:rsidRPr="00987152">
                        <w:rPr>
                          <w:rFonts w:hint="eastAsia"/>
                          <w:b/>
                          <w:sz w:val="16"/>
                          <w:szCs w:val="22"/>
                        </w:rPr>
                        <w:t>FIGURE</w:t>
                      </w:r>
                      <w:r w:rsidRPr="00987152">
                        <w:rPr>
                          <w:b/>
                          <w:sz w:val="16"/>
                          <w:szCs w:val="22"/>
                        </w:rPr>
                        <w:t xml:space="preserve"> 1</w:t>
                      </w:r>
                      <w:r w:rsidRPr="006A0DF2">
                        <w:rPr>
                          <w:sz w:val="24"/>
                          <w:szCs w:val="24"/>
                          <w:lang w:eastAsia="zh-CN"/>
                        </w:rPr>
                        <w:t xml:space="preserve">. </w:t>
                      </w:r>
                      <w:r>
                        <w:rPr>
                          <w:rFonts w:eastAsiaTheme="minorEastAsia" w:hint="eastAsia"/>
                          <w:sz w:val="24"/>
                          <w:szCs w:val="24"/>
                          <w:lang w:eastAsia="zh-CN"/>
                        </w:rPr>
                        <w:t xml:space="preserve"> </w:t>
                      </w:r>
                      <w:r w:rsidRPr="00987152">
                        <w:rPr>
                          <w:sz w:val="16"/>
                          <w:szCs w:val="22"/>
                        </w:rPr>
                        <w:t xml:space="preserve">Schematic of the proposed </w:t>
                      </w:r>
                      <w:r w:rsidRPr="00987152">
                        <w:rPr>
                          <w:rFonts w:hint="eastAsia"/>
                          <w:sz w:val="16"/>
                          <w:szCs w:val="22"/>
                        </w:rPr>
                        <w:t>R</w:t>
                      </w:r>
                      <w:r w:rsidRPr="00987152">
                        <w:rPr>
                          <w:sz w:val="16"/>
                          <w:szCs w:val="22"/>
                        </w:rPr>
                        <w:t>FPD.</w:t>
                      </w:r>
                    </w:p>
                    <w:p w14:paraId="3433F4D9" w14:textId="77777777" w:rsidR="006330F9" w:rsidRDefault="006330F9" w:rsidP="006330F9">
                      <w:pPr>
                        <w:pStyle w:val="a3"/>
                      </w:pPr>
                    </w:p>
                    <w:p w14:paraId="4844FA21" w14:textId="77777777" w:rsidR="006330F9" w:rsidRDefault="006330F9" w:rsidP="006330F9">
                      <w:pPr>
                        <w:pStyle w:val="a3"/>
                        <w:spacing w:before="7"/>
                        <w:rPr>
                          <w:sz w:val="22"/>
                        </w:rPr>
                      </w:pPr>
                    </w:p>
                    <w:p w14:paraId="193CA0E7" w14:textId="77777777" w:rsidR="006330F9" w:rsidRPr="00987152" w:rsidRDefault="006330F9" w:rsidP="006330F9">
                      <w:pPr>
                        <w:pStyle w:val="a3"/>
                        <w:ind w:left="41"/>
                        <w:rPr>
                          <w:rFonts w:ascii="Courier New" w:eastAsiaTheme="minorEastAsia"/>
                          <w:lang w:eastAsia="zh-CN"/>
                        </w:rPr>
                      </w:pPr>
                    </w:p>
                  </w:txbxContent>
                </v:textbox>
                <w10:wrap type="topAndBottom"/>
              </v:shape>
            </w:pict>
          </mc:Fallback>
        </mc:AlternateContent>
      </w:r>
      <w:r w:rsidR="006330F9" w:rsidRPr="00987152">
        <w:rPr>
          <w:rFonts w:eastAsiaTheme="minorEastAsia"/>
          <w:lang w:eastAsia="zh-CN"/>
        </w:rPr>
        <w:t xml:space="preserve">Due to </w:t>
      </w:r>
      <w:r w:rsidR="006330F9" w:rsidRPr="00987152">
        <w:rPr>
          <w:rFonts w:eastAsiaTheme="minorEastAsia" w:hint="eastAsia"/>
          <w:lang w:eastAsia="zh-CN"/>
        </w:rPr>
        <w:t>the</w:t>
      </w:r>
      <w:r w:rsidR="006330F9" w:rsidRPr="00987152">
        <w:rPr>
          <w:rFonts w:eastAsiaTheme="minorEastAsia"/>
          <w:lang w:eastAsia="zh-CN"/>
        </w:rPr>
        <w:t xml:space="preserve"> inherent symmetry</w:t>
      </w:r>
      <w:r w:rsidR="006330F9" w:rsidRPr="00987152">
        <w:rPr>
          <w:rFonts w:eastAsiaTheme="minorEastAsia" w:hint="eastAsia"/>
          <w:lang w:eastAsia="zh-CN"/>
        </w:rPr>
        <w:t xml:space="preserve"> of </w:t>
      </w:r>
      <w:r w:rsidR="006330F9" w:rsidRPr="00987152">
        <w:rPr>
          <w:rFonts w:eastAsiaTheme="minorEastAsia"/>
          <w:lang w:eastAsia="zh-CN"/>
        </w:rPr>
        <w:t>the</w:t>
      </w:r>
      <w:r w:rsidR="006330F9" w:rsidRPr="00987152">
        <w:rPr>
          <w:rFonts w:eastAsiaTheme="minorEastAsia" w:hint="eastAsia"/>
          <w:lang w:eastAsia="zh-CN"/>
        </w:rPr>
        <w:t xml:space="preserve"> proposed</w:t>
      </w:r>
      <w:r w:rsidR="006330F9" w:rsidRPr="00987152">
        <w:rPr>
          <w:rFonts w:eastAsiaTheme="minorEastAsia"/>
          <w:lang w:eastAsia="zh-CN"/>
        </w:rPr>
        <w:t xml:space="preserve"> configuration</w:t>
      </w:r>
      <w:r w:rsidR="006330F9" w:rsidRPr="00987152">
        <w:rPr>
          <w:rFonts w:eastAsiaTheme="minorEastAsia" w:hint="eastAsia"/>
          <w:lang w:eastAsia="zh-CN"/>
        </w:rPr>
        <w:t xml:space="preserve"> (</w:t>
      </w:r>
      <w:r w:rsidR="00CB7D96">
        <w:rPr>
          <w:rFonts w:eastAsiaTheme="minorEastAsia"/>
          <w:lang w:eastAsia="zh-CN"/>
        </w:rPr>
        <w:t>Figure</w:t>
      </w:r>
      <w:r w:rsidR="006330F9" w:rsidRPr="00987152">
        <w:rPr>
          <w:rFonts w:eastAsiaTheme="minorEastAsia"/>
          <w:lang w:eastAsia="zh-CN"/>
        </w:rPr>
        <w:t xml:space="preserve"> 1</w:t>
      </w:r>
      <w:r w:rsidR="006330F9" w:rsidRPr="00987152">
        <w:rPr>
          <w:rFonts w:eastAsiaTheme="minorEastAsia" w:hint="eastAsia"/>
          <w:lang w:eastAsia="zh-CN"/>
        </w:rPr>
        <w:t>), it</w:t>
      </w:r>
      <w:r w:rsidR="006330F9" w:rsidRPr="00987152">
        <w:rPr>
          <w:rFonts w:eastAsiaTheme="minorEastAsia"/>
          <w:lang w:eastAsia="zh-CN"/>
        </w:rPr>
        <w:t xml:space="preserve"> can be analytically decomposed into its odd- and even-mode equivalent circuits, as illustrated in </w:t>
      </w:r>
      <w:r w:rsidR="00CB7D96">
        <w:rPr>
          <w:rFonts w:eastAsiaTheme="minorEastAsia"/>
          <w:lang w:eastAsia="zh-CN"/>
        </w:rPr>
        <w:t>Figure</w:t>
      </w:r>
      <w:r w:rsidR="006330F9" w:rsidRPr="00987152">
        <w:rPr>
          <w:rFonts w:eastAsiaTheme="minorEastAsia"/>
          <w:lang w:eastAsia="zh-CN"/>
        </w:rPr>
        <w:t xml:space="preserve"> 2.</w:t>
      </w:r>
      <w:r w:rsidR="006330F9" w:rsidRPr="00987152">
        <w:rPr>
          <w:rFonts w:eastAsiaTheme="minorEastAsia" w:hint="eastAsia"/>
          <w:lang w:eastAsia="zh-CN"/>
        </w:rPr>
        <w:t xml:space="preserve"> </w:t>
      </w:r>
      <w:r w:rsidR="006330F9" w:rsidRPr="00987152">
        <w:rPr>
          <w:rFonts w:eastAsiaTheme="minorEastAsia"/>
          <w:lang w:eastAsia="zh-CN"/>
        </w:rPr>
        <w:t xml:space="preserve">Specifically, </w:t>
      </w:r>
      <w:r w:rsidR="00CB7D96">
        <w:rPr>
          <w:rFonts w:eastAsiaTheme="minorEastAsia"/>
          <w:lang w:eastAsia="zh-CN"/>
        </w:rPr>
        <w:t>Figure</w:t>
      </w:r>
      <w:r w:rsidR="006330F9" w:rsidRPr="00987152">
        <w:rPr>
          <w:rFonts w:eastAsiaTheme="minorEastAsia"/>
          <w:lang w:eastAsia="zh-CN"/>
        </w:rPr>
        <w:t xml:space="preserve"> 2(a) corresponds to the even-mode excitation at the left </w:t>
      </w:r>
      <w:r w:rsidR="006330F9" w:rsidRPr="00987152">
        <w:rPr>
          <w:rFonts w:eastAsiaTheme="minorEastAsia" w:hint="eastAsia"/>
          <w:lang w:eastAsia="zh-CN"/>
        </w:rPr>
        <w:t>input</w:t>
      </w:r>
      <w:r w:rsidR="006330F9" w:rsidRPr="00987152">
        <w:rPr>
          <w:rFonts w:eastAsiaTheme="minorEastAsia"/>
          <w:lang w:eastAsia="zh-CN"/>
        </w:rPr>
        <w:t xml:space="preserve">, </w:t>
      </w:r>
      <w:r w:rsidR="00CB7D96">
        <w:rPr>
          <w:rFonts w:eastAsiaTheme="minorEastAsia"/>
          <w:lang w:eastAsia="zh-CN"/>
        </w:rPr>
        <w:t>Figure</w:t>
      </w:r>
      <w:r w:rsidR="006330F9" w:rsidRPr="00987152">
        <w:rPr>
          <w:rFonts w:eastAsiaTheme="minorEastAsia"/>
          <w:lang w:eastAsia="zh-CN"/>
        </w:rPr>
        <w:t xml:space="preserve"> 2(b) represents the even-mode excitation at the right </w:t>
      </w:r>
      <w:r w:rsidR="006330F9" w:rsidRPr="00987152">
        <w:rPr>
          <w:rFonts w:eastAsiaTheme="minorEastAsia" w:hint="eastAsia"/>
          <w:lang w:eastAsia="zh-CN"/>
        </w:rPr>
        <w:t>input</w:t>
      </w:r>
      <w:r w:rsidR="006330F9" w:rsidRPr="00987152">
        <w:rPr>
          <w:rFonts w:eastAsiaTheme="minorEastAsia"/>
          <w:lang w:eastAsia="zh-CN"/>
        </w:rPr>
        <w:t xml:space="preserve">, and </w:t>
      </w:r>
      <w:r w:rsidR="00CB7D96">
        <w:rPr>
          <w:rFonts w:eastAsiaTheme="minorEastAsia"/>
          <w:lang w:eastAsia="zh-CN"/>
        </w:rPr>
        <w:t>Figure</w:t>
      </w:r>
      <w:r w:rsidR="006330F9" w:rsidRPr="00987152">
        <w:rPr>
          <w:rFonts w:eastAsiaTheme="minorEastAsia"/>
          <w:lang w:eastAsia="zh-CN"/>
        </w:rPr>
        <w:t xml:space="preserve"> 2(c) illustrates the odd-mode excitation at the left </w:t>
      </w:r>
      <w:r w:rsidR="006330F9" w:rsidRPr="00987152">
        <w:rPr>
          <w:rFonts w:eastAsiaTheme="minorEastAsia" w:hint="eastAsia"/>
          <w:lang w:eastAsia="zh-CN"/>
        </w:rPr>
        <w:t xml:space="preserve">input </w:t>
      </w:r>
      <w:r w:rsidR="006330F9" w:rsidRPr="00987152">
        <w:rPr>
          <w:rFonts w:eastAsiaTheme="minorEastAsia"/>
          <w:lang w:eastAsia="zh-CN"/>
        </w:rPr>
        <w:t>respectively.</w:t>
      </w:r>
      <w:r w:rsidR="006330F9" w:rsidRPr="00987152">
        <w:rPr>
          <w:rFonts w:eastAsiaTheme="minorEastAsia" w:hint="eastAsia"/>
          <w:lang w:eastAsia="zh-CN"/>
        </w:rPr>
        <w:t xml:space="preserve"> </w:t>
      </w:r>
      <w:r w:rsidR="006330F9" w:rsidRPr="00987152">
        <w:rPr>
          <w:rFonts w:eastAsiaTheme="minorEastAsia"/>
          <w:lang w:eastAsia="zh-CN"/>
        </w:rPr>
        <w:t>These</w:t>
      </w:r>
      <w:r w:rsidR="006330F9" w:rsidRPr="00987152">
        <w:rPr>
          <w:rFonts w:eastAsiaTheme="minorEastAsia" w:hint="eastAsia"/>
          <w:lang w:eastAsia="zh-CN"/>
        </w:rPr>
        <w:t xml:space="preserve"> equivalent circuits</w:t>
      </w:r>
      <w:r w:rsidR="006330F9" w:rsidRPr="00987152">
        <w:rPr>
          <w:rFonts w:eastAsiaTheme="minorEastAsia"/>
          <w:lang w:eastAsia="zh-CN"/>
        </w:rPr>
        <w:t xml:space="preserve"> </w:t>
      </w:r>
      <w:r w:rsidR="006330F9" w:rsidRPr="00987152">
        <w:rPr>
          <w:rFonts w:eastAsiaTheme="minorEastAsia" w:hint="eastAsia"/>
          <w:lang w:eastAsia="zh-CN"/>
        </w:rPr>
        <w:t xml:space="preserve">provide a foundation for </w:t>
      </w:r>
      <w:r w:rsidR="006330F9" w:rsidRPr="00987152">
        <w:rPr>
          <w:rFonts w:eastAsiaTheme="minorEastAsia"/>
          <w:lang w:eastAsia="zh-CN"/>
        </w:rPr>
        <w:t>theoretical analysis.</w:t>
      </w:r>
      <w:r w:rsidR="006330F9" w:rsidRPr="00987152">
        <w:rPr>
          <w:rFonts w:eastAsiaTheme="minorEastAsia" w:hint="eastAsia"/>
          <w:lang w:eastAsia="zh-CN"/>
        </w:rPr>
        <w:t xml:space="preserve"> </w:t>
      </w:r>
      <w:r w:rsidR="006330F9" w:rsidRPr="00987152">
        <w:rPr>
          <w:rFonts w:eastAsiaTheme="minorEastAsia"/>
          <w:lang w:eastAsia="zh-CN"/>
        </w:rPr>
        <w:t>The current and voltage</w:t>
      </w:r>
      <w:r w:rsidR="006330F9" w:rsidRPr="00987152">
        <w:rPr>
          <w:rFonts w:eastAsiaTheme="minorEastAsia" w:hint="eastAsia"/>
          <w:lang w:eastAsia="zh-CN"/>
        </w:rPr>
        <w:t xml:space="preserve"> conditions</w:t>
      </w:r>
      <w:r w:rsidR="006330F9" w:rsidRPr="00987152">
        <w:rPr>
          <w:rFonts w:eastAsiaTheme="minorEastAsia"/>
          <w:lang w:eastAsia="zh-CN"/>
        </w:rPr>
        <w:t xml:space="preserve"> </w:t>
      </w:r>
      <w:r w:rsidR="006330F9" w:rsidRPr="00987152">
        <w:rPr>
          <w:rFonts w:eastAsiaTheme="minorEastAsia" w:hint="eastAsia"/>
          <w:lang w:eastAsia="zh-CN"/>
        </w:rPr>
        <w:t>in</w:t>
      </w:r>
      <w:r w:rsidR="006330F9" w:rsidRPr="00987152">
        <w:rPr>
          <w:rFonts w:eastAsiaTheme="minorEastAsia"/>
          <w:lang w:eastAsia="zh-CN"/>
        </w:rPr>
        <w:t xml:space="preserve"> </w:t>
      </w:r>
      <w:r w:rsidR="006330F9" w:rsidRPr="00987152">
        <w:rPr>
          <w:rFonts w:eastAsiaTheme="minorEastAsia"/>
          <w:i/>
          <w:iCs/>
          <w:lang w:eastAsia="zh-CN"/>
        </w:rPr>
        <w:t>CL</w:t>
      </w:r>
      <w:r w:rsidR="006330F9" w:rsidRPr="00987152">
        <w:rPr>
          <w:rFonts w:eastAsiaTheme="minorEastAsia" w:hint="eastAsia"/>
          <w:vertAlign w:val="subscript"/>
          <w:lang w:eastAsia="zh-CN"/>
        </w:rPr>
        <w:t>1</w:t>
      </w:r>
      <w:r w:rsidR="006330F9" w:rsidRPr="00987152">
        <w:rPr>
          <w:rFonts w:eastAsiaTheme="minorEastAsia" w:hint="eastAsia"/>
          <w:lang w:eastAsia="zh-CN"/>
        </w:rPr>
        <w:t>, which is terminated by a</w:t>
      </w:r>
      <w:r w:rsidR="006330F9" w:rsidRPr="00987152">
        <w:rPr>
          <w:rFonts w:eastAsiaTheme="minorEastAsia"/>
          <w:lang w:eastAsia="zh-CN"/>
        </w:rPr>
        <w:t xml:space="preserve"> single </w:t>
      </w:r>
      <w:r w:rsidR="006330F9" w:rsidRPr="00987152">
        <w:rPr>
          <w:rFonts w:eastAsiaTheme="minorEastAsia" w:hint="eastAsia"/>
          <w:lang w:eastAsia="zh-CN"/>
        </w:rPr>
        <w:t>impedance</w:t>
      </w:r>
      <w:r w:rsidR="006330F9" w:rsidRPr="00987152">
        <w:rPr>
          <w:rFonts w:eastAsiaTheme="minorEastAsia"/>
          <w:lang w:eastAsia="zh-CN"/>
        </w:rPr>
        <w:t xml:space="preserve"> termination (</w:t>
      </w:r>
      <w:r w:rsidR="006330F9" w:rsidRPr="00987152">
        <w:rPr>
          <w:rFonts w:eastAsiaTheme="minorEastAsia" w:hint="eastAsia"/>
          <w:lang w:eastAsia="zh-CN"/>
        </w:rPr>
        <w:t>Z</w:t>
      </w:r>
      <w:r w:rsidR="006330F9" w:rsidRPr="00987152">
        <w:rPr>
          <w:rFonts w:eastAsiaTheme="minorEastAsia"/>
          <w:i/>
          <w:iCs/>
          <w:vertAlign w:val="subscript"/>
          <w:lang w:eastAsia="zh-CN"/>
        </w:rPr>
        <w:t>i</w:t>
      </w:r>
      <w:r w:rsidR="006330F9" w:rsidRPr="00987152">
        <w:rPr>
          <w:rFonts w:eastAsiaTheme="minorEastAsia"/>
          <w:lang w:eastAsia="zh-CN"/>
        </w:rPr>
        <w:t>)</w:t>
      </w:r>
      <w:r w:rsidR="006330F9" w:rsidRPr="00987152">
        <w:rPr>
          <w:rFonts w:eastAsiaTheme="minorEastAsia" w:hint="eastAsia"/>
          <w:lang w:eastAsia="zh-CN"/>
        </w:rPr>
        <w:t xml:space="preserve">, and the two-port </w:t>
      </w:r>
      <w:r w:rsidR="006330F9" w:rsidRPr="00987152">
        <w:rPr>
          <w:rFonts w:eastAsiaTheme="minorEastAsia" w:hint="eastAsia"/>
          <w:i/>
          <w:iCs/>
          <w:lang w:eastAsia="zh-CN"/>
        </w:rPr>
        <w:t>CL</w:t>
      </w:r>
      <w:r w:rsidR="006330F9" w:rsidRPr="00987152">
        <w:rPr>
          <w:rFonts w:eastAsiaTheme="minorEastAsia" w:hint="eastAsia"/>
          <w:vertAlign w:val="subscript"/>
          <w:lang w:eastAsia="zh-CN"/>
        </w:rPr>
        <w:t>2</w:t>
      </w:r>
      <w:r w:rsidR="006330F9" w:rsidRPr="00987152">
        <w:rPr>
          <w:rFonts w:eastAsiaTheme="minorEastAsia"/>
          <w:lang w:eastAsia="zh-CN"/>
        </w:rPr>
        <w:t xml:space="preserve"> in </w:t>
      </w:r>
      <w:r w:rsidR="00CB7D96">
        <w:rPr>
          <w:rFonts w:eastAsiaTheme="minorEastAsia"/>
          <w:lang w:eastAsia="zh-CN"/>
        </w:rPr>
        <w:t>Figure</w:t>
      </w:r>
      <w:r w:rsidR="006330F9" w:rsidRPr="00987152">
        <w:rPr>
          <w:rFonts w:eastAsiaTheme="minorEastAsia"/>
          <w:lang w:eastAsia="zh-CN"/>
        </w:rPr>
        <w:t xml:space="preserve"> </w:t>
      </w:r>
      <w:r w:rsidR="006330F9" w:rsidRPr="00987152">
        <w:rPr>
          <w:rFonts w:eastAsiaTheme="minorEastAsia" w:hint="eastAsia"/>
          <w:lang w:eastAsia="zh-CN"/>
        </w:rPr>
        <w:t>2</w:t>
      </w:r>
      <w:r w:rsidR="00CB7D96">
        <w:rPr>
          <w:rFonts w:eastAsiaTheme="minorEastAsia" w:hint="eastAsia"/>
          <w:lang w:eastAsia="zh-CN"/>
        </w:rPr>
        <w:t>.</w:t>
      </w:r>
      <w:r w:rsidR="006330F9" w:rsidRPr="00987152">
        <w:rPr>
          <w:rFonts w:eastAsiaTheme="minorEastAsia"/>
          <w:lang w:eastAsia="zh-CN"/>
        </w:rPr>
        <w:t xml:space="preserve"> are</w:t>
      </w:r>
      <w:r w:rsidR="006330F9" w:rsidRPr="00987152">
        <w:rPr>
          <w:rFonts w:eastAsiaTheme="minorEastAsia" w:hint="eastAsia"/>
          <w:lang w:eastAsia="zh-CN"/>
        </w:rPr>
        <w:t xml:space="preserve"> </w:t>
      </w:r>
      <w:r w:rsidR="006330F9" w:rsidRPr="00987152">
        <w:rPr>
          <w:rFonts w:eastAsiaTheme="minorEastAsia"/>
          <w:lang w:eastAsia="zh-CN"/>
        </w:rPr>
        <w:t>defined as</w:t>
      </w:r>
      <w:r w:rsidR="006330F9" w:rsidRPr="00987152">
        <w:rPr>
          <w:rFonts w:eastAsiaTheme="minorEastAsia" w:hint="eastAsia"/>
          <w:lang w:eastAsia="zh-CN"/>
        </w:rPr>
        <w:t xml:space="preserve"> follows</w:t>
      </w:r>
      <w:r w:rsidR="006330F9" w:rsidRPr="00987152">
        <w:rPr>
          <w:rFonts w:eastAsiaTheme="minorEastAsia"/>
          <w:lang w:eastAsia="zh-CN"/>
        </w:rPr>
        <w:t>:</w:t>
      </w:r>
      <w:r w:rsidR="006330F9" w:rsidRPr="00987152">
        <w:rPr>
          <w:rFonts w:eastAsiaTheme="minorEastAsia" w:hint="eastAsia"/>
          <w:lang w:eastAsia="zh-CN"/>
        </w:rPr>
        <w:t xml:space="preserve"> </w:t>
      </w:r>
      <w:r w:rsidR="006330F9" w:rsidRPr="00987152">
        <w:rPr>
          <w:rFonts w:eastAsiaTheme="minorEastAsia" w:hint="eastAsia"/>
          <w:i/>
          <w:iCs/>
          <w:lang w:eastAsia="zh-CN"/>
        </w:rPr>
        <w:t>I</w:t>
      </w:r>
      <w:r w:rsidR="006330F9" w:rsidRPr="00987152">
        <w:rPr>
          <w:rFonts w:eastAsiaTheme="minorEastAsia" w:hint="eastAsia"/>
          <w:vertAlign w:val="subscript"/>
          <w:lang w:eastAsia="zh-CN"/>
        </w:rPr>
        <w:t>2</w:t>
      </w:r>
      <w:r w:rsidR="006330F9" w:rsidRPr="00987152">
        <w:rPr>
          <w:rFonts w:eastAsiaTheme="minorEastAsia"/>
          <w:lang w:eastAsia="zh-CN"/>
        </w:rPr>
        <w:t xml:space="preserve"> = 0, </w:t>
      </w:r>
      <w:r w:rsidR="006330F9" w:rsidRPr="00987152">
        <w:rPr>
          <w:rFonts w:eastAsiaTheme="minorEastAsia"/>
          <w:i/>
          <w:iCs/>
          <w:lang w:eastAsia="zh-CN"/>
        </w:rPr>
        <w:t>I</w:t>
      </w:r>
      <w:r w:rsidR="006330F9" w:rsidRPr="00987152">
        <w:rPr>
          <w:rFonts w:eastAsiaTheme="minorEastAsia"/>
          <w:vertAlign w:val="subscript"/>
          <w:lang w:eastAsia="zh-CN"/>
        </w:rPr>
        <w:t>4</w:t>
      </w:r>
      <w:r w:rsidR="006330F9" w:rsidRPr="00987152">
        <w:rPr>
          <w:rFonts w:eastAsiaTheme="minorEastAsia"/>
          <w:lang w:eastAsia="zh-CN"/>
        </w:rPr>
        <w:t xml:space="preserve"> = </w:t>
      </w:r>
      <w:r w:rsidR="006330F9" w:rsidRPr="00987152">
        <w:rPr>
          <w:rFonts w:eastAsiaTheme="minorEastAsia" w:hint="eastAsia"/>
          <w:lang w:eastAsia="zh-CN"/>
        </w:rPr>
        <w:t>-(</w:t>
      </w:r>
      <w:r w:rsidR="006330F9" w:rsidRPr="00987152">
        <w:rPr>
          <w:rFonts w:eastAsiaTheme="minorEastAsia" w:hint="eastAsia"/>
          <w:i/>
          <w:iCs/>
          <w:lang w:eastAsia="zh-CN"/>
        </w:rPr>
        <w:t>V</w:t>
      </w:r>
      <w:r w:rsidR="006330F9" w:rsidRPr="00987152">
        <w:rPr>
          <w:rFonts w:eastAsiaTheme="minorEastAsia" w:hint="eastAsia"/>
          <w:vertAlign w:val="subscript"/>
          <w:lang w:eastAsia="zh-CN"/>
        </w:rPr>
        <w:t>4</w:t>
      </w:r>
      <w:r w:rsidR="006330F9" w:rsidRPr="00987152">
        <w:rPr>
          <w:rFonts w:eastAsiaTheme="minorEastAsia" w:hint="eastAsia"/>
          <w:lang w:eastAsia="zh-CN"/>
        </w:rPr>
        <w:t>/Z</w:t>
      </w:r>
      <w:r w:rsidR="006330F9" w:rsidRPr="00987152">
        <w:rPr>
          <w:rFonts w:eastAsiaTheme="minorEastAsia" w:hint="eastAsia"/>
          <w:i/>
          <w:iCs/>
          <w:vertAlign w:val="subscript"/>
          <w:lang w:eastAsia="zh-CN"/>
        </w:rPr>
        <w:t>i</w:t>
      </w:r>
      <w:r w:rsidR="006330F9" w:rsidRPr="00987152">
        <w:rPr>
          <w:rFonts w:eastAsiaTheme="minorEastAsia" w:hint="eastAsia"/>
          <w:lang w:eastAsia="zh-CN"/>
        </w:rPr>
        <w:t xml:space="preserve">) </w:t>
      </w:r>
      <w:r w:rsidR="006330F9" w:rsidRPr="00987152">
        <w:rPr>
          <w:rFonts w:eastAsiaTheme="minorEastAsia"/>
          <w:lang w:eastAsia="zh-CN"/>
        </w:rPr>
        <w:t xml:space="preserve">and </w:t>
      </w:r>
      <w:r w:rsidR="006330F9" w:rsidRPr="00987152">
        <w:rPr>
          <w:rFonts w:eastAsiaTheme="minorEastAsia"/>
          <w:i/>
          <w:iCs/>
          <w:lang w:eastAsia="zh-CN"/>
        </w:rPr>
        <w:t>I</w:t>
      </w:r>
      <w:r w:rsidR="006330F9" w:rsidRPr="00987152">
        <w:rPr>
          <w:rFonts w:eastAsiaTheme="minorEastAsia" w:hint="eastAsia"/>
          <w:vertAlign w:val="subscript"/>
          <w:lang w:eastAsia="zh-CN"/>
        </w:rPr>
        <w:t>2</w:t>
      </w:r>
      <w:r w:rsidR="006330F9" w:rsidRPr="00987152">
        <w:rPr>
          <w:rFonts w:eastAsiaTheme="minorEastAsia"/>
          <w:lang w:eastAsia="zh-CN"/>
        </w:rPr>
        <w:t xml:space="preserve"> =</w:t>
      </w:r>
      <w:r w:rsidR="006330F9" w:rsidRPr="00987152">
        <w:rPr>
          <w:rFonts w:eastAsiaTheme="minorEastAsia" w:hint="eastAsia"/>
          <w:lang w:eastAsia="zh-CN"/>
        </w:rPr>
        <w:t xml:space="preserve"> </w:t>
      </w:r>
      <w:r w:rsidR="006330F9" w:rsidRPr="00987152">
        <w:rPr>
          <w:rFonts w:eastAsiaTheme="minorEastAsia" w:hint="eastAsia"/>
          <w:i/>
          <w:iCs/>
          <w:lang w:eastAsia="zh-CN"/>
        </w:rPr>
        <w:t>I</w:t>
      </w:r>
      <w:r w:rsidR="006330F9" w:rsidRPr="00987152">
        <w:rPr>
          <w:rFonts w:eastAsiaTheme="minorEastAsia" w:hint="eastAsia"/>
          <w:vertAlign w:val="subscript"/>
          <w:lang w:eastAsia="zh-CN"/>
        </w:rPr>
        <w:t xml:space="preserve">4 </w:t>
      </w:r>
      <w:r w:rsidR="006330F9" w:rsidRPr="00987152">
        <w:rPr>
          <w:rFonts w:eastAsiaTheme="minorEastAsia" w:hint="eastAsia"/>
          <w:lang w:eastAsia="zh-CN"/>
        </w:rPr>
        <w:t>=</w:t>
      </w:r>
      <w:r w:rsidR="006330F9" w:rsidRPr="00987152">
        <w:rPr>
          <w:rFonts w:eastAsiaTheme="minorEastAsia"/>
          <w:lang w:eastAsia="zh-CN"/>
        </w:rPr>
        <w:t>0</w:t>
      </w:r>
      <w:r w:rsidR="006330F9" w:rsidRPr="00987152">
        <w:rPr>
          <w:rFonts w:eastAsiaTheme="minorEastAsia" w:hint="eastAsia"/>
          <w:lang w:eastAsia="zh-CN"/>
        </w:rPr>
        <w:t>,</w:t>
      </w:r>
      <w:r w:rsidR="006330F9" w:rsidRPr="00987152">
        <w:rPr>
          <w:rFonts w:eastAsiaTheme="minorEastAsia"/>
          <w:lang w:eastAsia="zh-CN"/>
        </w:rPr>
        <w:t xml:space="preserve"> where </w:t>
      </w:r>
      <w:r w:rsidR="006330F9" w:rsidRPr="00987152">
        <w:rPr>
          <w:rFonts w:eastAsiaTheme="minorEastAsia"/>
          <w:i/>
          <w:iCs/>
          <w:lang w:eastAsia="zh-CN"/>
        </w:rPr>
        <w:t>i</w:t>
      </w:r>
      <w:r w:rsidR="006330F9" w:rsidRPr="00987152">
        <w:rPr>
          <w:rFonts w:eastAsiaTheme="minorEastAsia"/>
          <w:lang w:eastAsia="zh-CN"/>
        </w:rPr>
        <w:t>=</w:t>
      </w:r>
      <w:r w:rsidR="006330F9" w:rsidRPr="00987152">
        <w:rPr>
          <w:rFonts w:eastAsiaTheme="minorEastAsia"/>
          <w:i/>
          <w:iCs/>
          <w:lang w:eastAsia="zh-CN"/>
        </w:rPr>
        <w:t>e</w:t>
      </w:r>
      <w:r w:rsidR="006330F9" w:rsidRPr="00987152">
        <w:rPr>
          <w:rFonts w:eastAsiaTheme="minorEastAsia"/>
          <w:lang w:eastAsia="zh-CN"/>
        </w:rPr>
        <w:t xml:space="preserve"> (even-mode) or </w:t>
      </w:r>
      <w:r w:rsidR="006330F9" w:rsidRPr="00987152">
        <w:rPr>
          <w:rFonts w:eastAsiaTheme="minorEastAsia"/>
          <w:i/>
          <w:iCs/>
          <w:lang w:eastAsia="zh-CN"/>
        </w:rPr>
        <w:t>o</w:t>
      </w:r>
      <w:r w:rsidR="006330F9" w:rsidRPr="00987152">
        <w:rPr>
          <w:rFonts w:eastAsiaTheme="minorEastAsia"/>
          <w:lang w:eastAsia="zh-CN"/>
        </w:rPr>
        <w:t xml:space="preserve"> (odd-mode).</w:t>
      </w:r>
      <w:r w:rsidR="006330F9" w:rsidRPr="00987152">
        <w:rPr>
          <w:rFonts w:eastAsiaTheme="minorEastAsia" w:hint="eastAsia"/>
          <w:lang w:eastAsia="zh-CN"/>
        </w:rPr>
        <w:t xml:space="preserve"> T</w:t>
      </w:r>
      <w:r w:rsidR="006330F9" w:rsidRPr="00987152">
        <w:rPr>
          <w:rFonts w:eastAsiaTheme="minorEastAsia"/>
          <w:lang w:eastAsia="zh-CN"/>
        </w:rPr>
        <w:t>he</w:t>
      </w:r>
      <w:r w:rsidR="006330F9" w:rsidRPr="00987152">
        <w:rPr>
          <w:rFonts w:eastAsiaTheme="minorEastAsia" w:hint="eastAsia"/>
          <w:lang w:eastAsia="zh-CN"/>
        </w:rPr>
        <w:t xml:space="preserve"> </w:t>
      </w:r>
      <w:r w:rsidR="006330F9" w:rsidRPr="00987152">
        <w:rPr>
          <w:rFonts w:eastAsiaTheme="minorEastAsia"/>
          <w:lang w:eastAsia="zh-CN"/>
        </w:rPr>
        <w:t xml:space="preserve">even- and odd-mode impedances </w:t>
      </w:r>
      <w:r w:rsidR="006330F9" w:rsidRPr="00987152">
        <w:rPr>
          <w:rFonts w:eastAsiaTheme="minorEastAsia"/>
          <w:i/>
          <w:iCs/>
          <w:lang w:eastAsia="zh-CN"/>
        </w:rPr>
        <w:t>Z</w:t>
      </w:r>
      <w:r w:rsidR="006330F9" w:rsidRPr="00987152">
        <w:rPr>
          <w:rFonts w:eastAsiaTheme="minorEastAsia"/>
          <w:i/>
          <w:iCs/>
          <w:vertAlign w:val="subscript"/>
          <w:lang w:eastAsia="zh-CN"/>
        </w:rPr>
        <w:t>e</w:t>
      </w:r>
      <w:r w:rsidR="006330F9" w:rsidRPr="00987152">
        <w:rPr>
          <w:rFonts w:eastAsiaTheme="minorEastAsia"/>
          <w:i/>
          <w:iCs/>
          <w:lang w:eastAsia="zh-CN"/>
        </w:rPr>
        <w:t xml:space="preserve"> </w:t>
      </w:r>
      <w:r w:rsidR="006330F9" w:rsidRPr="00987152">
        <w:rPr>
          <w:rFonts w:eastAsiaTheme="minorEastAsia"/>
          <w:lang w:eastAsia="zh-CN"/>
        </w:rPr>
        <w:t xml:space="preserve">and </w:t>
      </w:r>
      <w:r w:rsidR="006330F9" w:rsidRPr="00987152">
        <w:rPr>
          <w:rFonts w:eastAsiaTheme="minorEastAsia"/>
          <w:i/>
          <w:iCs/>
          <w:lang w:eastAsia="zh-CN"/>
        </w:rPr>
        <w:t>Z</w:t>
      </w:r>
      <w:r w:rsidR="006330F9" w:rsidRPr="00987152">
        <w:rPr>
          <w:rFonts w:eastAsiaTheme="minorEastAsia"/>
          <w:i/>
          <w:iCs/>
          <w:vertAlign w:val="subscript"/>
          <w:lang w:eastAsia="zh-CN"/>
        </w:rPr>
        <w:t>o</w:t>
      </w:r>
      <w:r w:rsidR="006330F9" w:rsidRPr="00987152">
        <w:rPr>
          <w:rFonts w:eastAsiaTheme="minorEastAsia"/>
          <w:lang w:eastAsia="zh-CN"/>
        </w:rPr>
        <w:t xml:space="preserve"> </w:t>
      </w:r>
      <w:r w:rsidR="006330F9" w:rsidRPr="00987152">
        <w:rPr>
          <w:rFonts w:eastAsiaTheme="minorEastAsia" w:hint="eastAsia"/>
          <w:lang w:eastAsia="zh-CN"/>
        </w:rPr>
        <w:t>of</w:t>
      </w:r>
      <w:r w:rsidR="006330F9" w:rsidRPr="00987152">
        <w:rPr>
          <w:rFonts w:eastAsiaTheme="minorEastAsia"/>
          <w:lang w:eastAsia="zh-CN"/>
        </w:rPr>
        <w:t xml:space="preserve"> the integrated</w:t>
      </w:r>
      <w:r w:rsidR="006330F9" w:rsidRPr="00987152">
        <w:rPr>
          <w:rFonts w:eastAsiaTheme="minorEastAsia" w:hint="eastAsia"/>
          <w:lang w:eastAsia="zh-CN"/>
        </w:rPr>
        <w:t xml:space="preserve"> AIN</w:t>
      </w:r>
      <w:r w:rsidR="006330F9" w:rsidRPr="00987152">
        <w:rPr>
          <w:rFonts w:eastAsiaTheme="minorEastAsia"/>
          <w:lang w:eastAsia="zh-CN"/>
        </w:rPr>
        <w:t xml:space="preserve"> under </w:t>
      </w:r>
      <w:r w:rsidR="006330F9" w:rsidRPr="00987152">
        <w:rPr>
          <w:rFonts w:eastAsiaTheme="minorEastAsia" w:hint="eastAsia"/>
          <w:lang w:eastAsia="zh-CN"/>
        </w:rPr>
        <w:t>respective</w:t>
      </w:r>
      <w:r w:rsidR="006330F9" w:rsidRPr="00987152">
        <w:rPr>
          <w:rFonts w:eastAsiaTheme="minorEastAsia"/>
          <w:lang w:eastAsia="zh-CN"/>
        </w:rPr>
        <w:t xml:space="preserve"> excitation</w:t>
      </w:r>
      <w:r w:rsidR="006330F9" w:rsidRPr="00987152">
        <w:rPr>
          <w:rFonts w:eastAsiaTheme="minorEastAsia" w:hint="eastAsia"/>
          <w:lang w:eastAsia="zh-CN"/>
        </w:rPr>
        <w:t>s are derived and</w:t>
      </w:r>
      <w:r w:rsidR="006330F9" w:rsidRPr="00987152">
        <w:rPr>
          <w:rFonts w:eastAsiaTheme="minorEastAsia"/>
          <w:lang w:eastAsia="zh-CN"/>
        </w:rPr>
        <w:t xml:space="preserve"> can be </w:t>
      </w:r>
      <w:r w:rsidR="006330F9" w:rsidRPr="00987152">
        <w:rPr>
          <w:rFonts w:eastAsiaTheme="minorEastAsia" w:hint="eastAsia"/>
          <w:lang w:eastAsia="zh-CN"/>
        </w:rPr>
        <w:t>expressed by:</w:t>
      </w:r>
      <w:r w:rsidR="006330F9" w:rsidRPr="00795BE9">
        <w:rPr>
          <w:noProof/>
        </w:rPr>
        <w:t xml:space="preserve"> </w:t>
      </w:r>
    </w:p>
    <w:p w14:paraId="3293F2FB" w14:textId="77777777" w:rsidR="006330F9" w:rsidRPr="00B420AC" w:rsidRDefault="006330F9" w:rsidP="006330F9">
      <w:pPr>
        <w:spacing w:line="480" w:lineRule="auto"/>
        <w:jc w:val="right"/>
        <w:rPr>
          <w:sz w:val="20"/>
          <w:szCs w:val="20"/>
          <w:lang w:eastAsia="zh-CN"/>
        </w:rPr>
      </w:pPr>
      <w:r w:rsidRPr="00B420AC">
        <w:rPr>
          <w:position w:val="-26"/>
          <w:sz w:val="20"/>
          <w:szCs w:val="20"/>
        </w:rPr>
        <w:object w:dxaOrig="2680" w:dyaOrig="639" w14:anchorId="03D54324">
          <v:shape id="_x0000_i1034" type="#_x0000_t75" style="width:133.7pt;height:31.9pt" o:ole="">
            <v:imagedata r:id="rId20" o:title=""/>
          </v:shape>
          <o:OLEObject Type="Embed" ProgID="Equation.DSMT4" ShapeID="_x0000_i1034" DrawAspect="Content" ObjectID="_1800621332" r:id="rId21"/>
        </w:object>
      </w:r>
      <w:r w:rsidRPr="00B420AC">
        <w:rPr>
          <w:rFonts w:hint="eastAsia"/>
          <w:sz w:val="20"/>
          <w:szCs w:val="20"/>
          <w:lang w:eastAsia="zh-CN"/>
        </w:rPr>
        <w:t xml:space="preserve">           </w:t>
      </w:r>
      <w:r w:rsidRPr="00B420AC">
        <w:rPr>
          <w:rFonts w:eastAsiaTheme="minorEastAsia" w:hint="eastAsia"/>
          <w:sz w:val="20"/>
          <w:szCs w:val="20"/>
          <w:lang w:eastAsia="zh-CN"/>
        </w:rPr>
        <w:t xml:space="preserve">                                 </w:t>
      </w:r>
      <w:r w:rsidRPr="00B420AC">
        <w:rPr>
          <w:rFonts w:hint="eastAsia"/>
          <w:sz w:val="20"/>
          <w:szCs w:val="20"/>
          <w:lang w:eastAsia="zh-CN"/>
        </w:rPr>
        <w:t xml:space="preserve"> </w:t>
      </w:r>
      <w:r w:rsidRPr="00B420AC">
        <w:rPr>
          <w:rFonts w:eastAsiaTheme="minorEastAsia" w:hint="eastAsia"/>
          <w:sz w:val="20"/>
          <w:szCs w:val="20"/>
          <w:lang w:eastAsia="zh-CN"/>
        </w:rPr>
        <w:t xml:space="preserve">  </w:t>
      </w:r>
      <w:r>
        <w:rPr>
          <w:rFonts w:eastAsiaTheme="minorEastAsia" w:hint="eastAsia"/>
          <w:sz w:val="20"/>
          <w:szCs w:val="20"/>
          <w:lang w:eastAsia="zh-CN"/>
        </w:rPr>
        <w:t xml:space="preserve">           </w:t>
      </w:r>
      <w:r w:rsidRPr="00B420AC">
        <w:rPr>
          <w:rFonts w:eastAsiaTheme="minorEastAsia" w:hint="eastAsia"/>
          <w:sz w:val="20"/>
          <w:szCs w:val="20"/>
          <w:lang w:eastAsia="zh-CN"/>
        </w:rPr>
        <w:t xml:space="preserve">     </w:t>
      </w:r>
      <w:r w:rsidRPr="00B420AC">
        <w:rPr>
          <w:rFonts w:hint="eastAsia"/>
          <w:sz w:val="20"/>
          <w:szCs w:val="20"/>
          <w:lang w:eastAsia="zh-CN"/>
        </w:rPr>
        <w:t xml:space="preserve">        (1)</w:t>
      </w:r>
    </w:p>
    <w:p w14:paraId="70DD594D" w14:textId="77777777" w:rsidR="006330F9" w:rsidRPr="00B420AC" w:rsidRDefault="006330F9" w:rsidP="006330F9">
      <w:pPr>
        <w:spacing w:line="480" w:lineRule="auto"/>
        <w:jc w:val="right"/>
        <w:rPr>
          <w:sz w:val="20"/>
          <w:szCs w:val="20"/>
          <w:lang w:eastAsia="zh-CN"/>
        </w:rPr>
      </w:pPr>
      <w:r w:rsidRPr="00B420AC">
        <w:rPr>
          <w:position w:val="-30"/>
          <w:sz w:val="20"/>
          <w:szCs w:val="20"/>
        </w:rPr>
        <w:object w:dxaOrig="3440" w:dyaOrig="740" w14:anchorId="277D642B">
          <v:shape id="_x0000_i1035" type="#_x0000_t75" style="width:172.35pt;height:37.25pt" o:ole="">
            <v:imagedata r:id="rId22" o:title=""/>
          </v:shape>
          <o:OLEObject Type="Embed" ProgID="Equation.DSMT4" ShapeID="_x0000_i1035" DrawAspect="Content" ObjectID="_1800621333" r:id="rId23"/>
        </w:object>
      </w:r>
      <w:r w:rsidRPr="00B420AC">
        <w:rPr>
          <w:rFonts w:hint="eastAsia"/>
          <w:sz w:val="20"/>
          <w:szCs w:val="20"/>
          <w:lang w:eastAsia="zh-CN"/>
        </w:rPr>
        <w:t xml:space="preserve">    </w:t>
      </w:r>
      <w:r w:rsidRPr="00B420AC">
        <w:rPr>
          <w:rFonts w:eastAsiaTheme="minorEastAsia" w:hint="eastAsia"/>
          <w:sz w:val="20"/>
          <w:szCs w:val="20"/>
          <w:lang w:eastAsia="zh-CN"/>
        </w:rPr>
        <w:t xml:space="preserve">           </w:t>
      </w:r>
      <w:r>
        <w:rPr>
          <w:rFonts w:eastAsiaTheme="minorEastAsia" w:hint="eastAsia"/>
          <w:sz w:val="20"/>
          <w:szCs w:val="20"/>
          <w:lang w:eastAsia="zh-CN"/>
        </w:rPr>
        <w:t xml:space="preserve">         </w:t>
      </w:r>
      <w:r w:rsidRPr="00B420AC">
        <w:rPr>
          <w:rFonts w:eastAsiaTheme="minorEastAsia" w:hint="eastAsia"/>
          <w:sz w:val="20"/>
          <w:szCs w:val="20"/>
          <w:lang w:eastAsia="zh-CN"/>
        </w:rPr>
        <w:t xml:space="preserve">                             </w:t>
      </w:r>
      <w:r w:rsidRPr="00B420AC">
        <w:rPr>
          <w:rFonts w:hint="eastAsia"/>
          <w:sz w:val="20"/>
          <w:szCs w:val="20"/>
          <w:lang w:eastAsia="zh-CN"/>
        </w:rPr>
        <w:t xml:space="preserve">        (2)</w:t>
      </w:r>
    </w:p>
    <w:p w14:paraId="76B7E22B" w14:textId="6A5A1FD7" w:rsidR="006330F9" w:rsidRPr="00B420AC" w:rsidRDefault="006330F9" w:rsidP="006330F9">
      <w:pPr>
        <w:pStyle w:val="a3"/>
        <w:ind w:firstLineChars="100" w:firstLine="200"/>
        <w:jc w:val="both"/>
        <w:textAlignment w:val="center"/>
        <w:rPr>
          <w:rFonts w:eastAsiaTheme="minorEastAsia"/>
          <w:lang w:eastAsia="zh-CN"/>
        </w:rPr>
      </w:pPr>
      <w:r w:rsidRPr="00B420AC">
        <w:rPr>
          <w:rFonts w:eastAsiaTheme="minorEastAsia" w:hint="eastAsia"/>
          <w:lang w:eastAsia="zh-CN"/>
        </w:rPr>
        <w:t xml:space="preserve">Based on </w:t>
      </w:r>
      <w:r w:rsidRPr="00B420AC">
        <w:rPr>
          <w:rFonts w:eastAsiaTheme="minorEastAsia"/>
          <w:lang w:eastAsia="zh-CN"/>
        </w:rPr>
        <w:t>circuit theory ([</w:t>
      </w:r>
      <w:r w:rsidRPr="00B420AC">
        <w:rPr>
          <w:rFonts w:eastAsiaTheme="minorEastAsia"/>
          <w:i/>
          <w:iCs/>
          <w:lang w:eastAsia="zh-CN"/>
        </w:rPr>
        <w:t>V</w:t>
      </w:r>
      <w:r w:rsidRPr="00B420AC">
        <w:rPr>
          <w:rFonts w:eastAsiaTheme="minorEastAsia"/>
          <w:lang w:eastAsia="zh-CN"/>
        </w:rPr>
        <w:t>]=[</w:t>
      </w:r>
      <w:r w:rsidRPr="00B420AC">
        <w:rPr>
          <w:rFonts w:eastAsiaTheme="minorEastAsia"/>
          <w:i/>
          <w:iCs/>
          <w:lang w:eastAsia="zh-CN"/>
        </w:rPr>
        <w:t>I</w:t>
      </w:r>
      <w:r w:rsidRPr="00B420AC">
        <w:rPr>
          <w:rFonts w:eastAsiaTheme="minorEastAsia"/>
          <w:lang w:eastAsia="zh-CN"/>
        </w:rPr>
        <w:t>][</w:t>
      </w:r>
      <w:r w:rsidRPr="00B420AC">
        <w:rPr>
          <w:rFonts w:eastAsiaTheme="minorEastAsia"/>
          <w:i/>
          <w:iCs/>
          <w:lang w:eastAsia="zh-CN"/>
        </w:rPr>
        <w:t>Z</w:t>
      </w:r>
      <w:r w:rsidRPr="00B420AC">
        <w:rPr>
          <w:rFonts w:eastAsiaTheme="minorEastAsia"/>
          <w:lang w:eastAsia="zh-CN"/>
        </w:rPr>
        <w:t xml:space="preserve">]) and </w:t>
      </w:r>
      <w:r w:rsidRPr="00B420AC">
        <w:rPr>
          <w:rFonts w:eastAsiaTheme="minorEastAsia" w:hint="eastAsia"/>
          <w:lang w:eastAsia="zh-CN"/>
        </w:rPr>
        <w:t>TL</w:t>
      </w:r>
      <w:r w:rsidRPr="00B420AC">
        <w:rPr>
          <w:rFonts w:eastAsiaTheme="minorEastAsia"/>
          <w:lang w:eastAsia="zh-CN"/>
        </w:rPr>
        <w:t xml:space="preserve"> theory</w:t>
      </w:r>
      <w:r w:rsidR="00370395" w:rsidRPr="00370395">
        <w:rPr>
          <w:rFonts w:eastAsiaTheme="minorEastAsia" w:hint="eastAsia"/>
          <w:color w:val="0033CC"/>
          <w:vertAlign w:val="superscript"/>
          <w:lang w:eastAsia="zh-CN"/>
        </w:rPr>
        <w:t>28</w:t>
      </w:r>
      <w:r w:rsidRPr="00B420AC">
        <w:rPr>
          <w:rFonts w:eastAsiaTheme="minorEastAsia"/>
          <w:lang w:eastAsia="zh-CN"/>
        </w:rPr>
        <w:t xml:space="preserve">, the impedance matrix [Z] of </w:t>
      </w:r>
      <w:r w:rsidRPr="00B420AC">
        <w:rPr>
          <w:rFonts w:eastAsiaTheme="minorEastAsia" w:hint="eastAsia"/>
          <w:i/>
          <w:iCs/>
          <w:lang w:eastAsia="zh-CN"/>
        </w:rPr>
        <w:t>CL</w:t>
      </w:r>
      <w:r w:rsidRPr="00B420AC">
        <w:rPr>
          <w:rFonts w:eastAsiaTheme="minorEastAsia" w:hint="eastAsia"/>
          <w:vertAlign w:val="subscript"/>
          <w:lang w:eastAsia="zh-CN"/>
        </w:rPr>
        <w:t xml:space="preserve">1 </w:t>
      </w:r>
      <w:r w:rsidRPr="00B420AC">
        <w:rPr>
          <w:rFonts w:eastAsiaTheme="minorEastAsia" w:hint="eastAsia"/>
          <w:lang w:eastAsia="zh-CN"/>
        </w:rPr>
        <w:t>(</w:t>
      </w:r>
      <w:r w:rsidRPr="00B420AC">
        <w:rPr>
          <w:rFonts w:eastAsiaTheme="minorEastAsia"/>
          <w:lang w:eastAsia="zh-CN"/>
        </w:rPr>
        <w:object w:dxaOrig="380" w:dyaOrig="340" w14:anchorId="10787FEB">
          <v:shape id="_x0000_i1036" type="#_x0000_t75" style="width:19.15pt;height:17.75pt" o:ole="">
            <v:imagedata r:id="rId24" o:title=""/>
          </v:shape>
          <o:OLEObject Type="Embed" ProgID="Equation.DSMT4" ShapeID="_x0000_i1036" DrawAspect="Content" ObjectID="_1800621334" r:id="rId25"/>
        </w:object>
      </w:r>
      <w:r w:rsidRPr="00B420AC">
        <w:rPr>
          <w:rFonts w:eastAsiaTheme="minorEastAsia" w:hint="eastAsia"/>
          <w:lang w:eastAsia="zh-CN"/>
        </w:rPr>
        <w:t>)</w:t>
      </w:r>
      <w:r w:rsidRPr="00B420AC">
        <w:rPr>
          <w:rFonts w:eastAsiaTheme="minorEastAsia"/>
          <w:lang w:eastAsia="zh-CN"/>
        </w:rPr>
        <w:t xml:space="preserve"> </w:t>
      </w:r>
      <w:r w:rsidRPr="00B420AC">
        <w:rPr>
          <w:rFonts w:eastAsiaTheme="minorEastAsia" w:hint="eastAsia"/>
          <w:lang w:eastAsia="zh-CN"/>
        </w:rPr>
        <w:t xml:space="preserve">and </w:t>
      </w:r>
      <w:r w:rsidRPr="00B420AC">
        <w:rPr>
          <w:rFonts w:eastAsiaTheme="minorEastAsia" w:hint="eastAsia"/>
          <w:i/>
          <w:iCs/>
          <w:lang w:eastAsia="zh-CN"/>
        </w:rPr>
        <w:t>CL</w:t>
      </w:r>
      <w:r w:rsidRPr="00B420AC">
        <w:rPr>
          <w:rFonts w:eastAsiaTheme="minorEastAsia" w:hint="eastAsia"/>
          <w:vertAlign w:val="subscript"/>
          <w:lang w:eastAsia="zh-CN"/>
        </w:rPr>
        <w:t>2</w:t>
      </w:r>
      <w:r w:rsidRPr="00B420AC">
        <w:rPr>
          <w:rFonts w:eastAsiaTheme="minorEastAsia" w:hint="eastAsia"/>
          <w:lang w:eastAsia="zh-CN"/>
        </w:rPr>
        <w:t xml:space="preserve"> (</w:t>
      </w:r>
      <w:r w:rsidRPr="00B420AC">
        <w:rPr>
          <w:rFonts w:eastAsiaTheme="minorEastAsia"/>
          <w:lang w:eastAsia="zh-CN"/>
        </w:rPr>
        <w:object w:dxaOrig="400" w:dyaOrig="300" w14:anchorId="79D019FB">
          <v:shape id="_x0000_i1037" type="#_x0000_t75" style="width:19.85pt;height:14.9pt" o:ole="">
            <v:imagedata r:id="rId26" o:title=""/>
          </v:shape>
          <o:OLEObject Type="Embed" ProgID="Equation.DSMT4" ShapeID="_x0000_i1037" DrawAspect="Content" ObjectID="_1800621335" r:id="rId27"/>
        </w:object>
      </w:r>
      <w:r w:rsidRPr="00B420AC">
        <w:rPr>
          <w:rFonts w:eastAsiaTheme="minorEastAsia" w:hint="eastAsia"/>
          <w:lang w:eastAsia="zh-CN"/>
        </w:rPr>
        <w:t xml:space="preserve">) </w:t>
      </w:r>
      <w:r w:rsidRPr="00B420AC">
        <w:rPr>
          <w:rFonts w:eastAsiaTheme="minorEastAsia"/>
          <w:lang w:eastAsia="zh-CN"/>
        </w:rPr>
        <w:t>can be calculated as</w:t>
      </w:r>
      <w:r w:rsidRPr="00B420AC">
        <w:rPr>
          <w:rFonts w:eastAsiaTheme="minorEastAsia" w:hint="eastAsia"/>
          <w:lang w:eastAsia="zh-CN"/>
        </w:rPr>
        <w:t xml:space="preserve"> follows</w:t>
      </w:r>
      <w:r w:rsidRPr="00B420AC">
        <w:rPr>
          <w:rFonts w:eastAsiaTheme="minorEastAsia"/>
          <w:lang w:eastAsia="zh-CN"/>
        </w:rPr>
        <w:t>:</w:t>
      </w:r>
    </w:p>
    <w:p w14:paraId="076C8DED" w14:textId="77777777" w:rsidR="006330F9" w:rsidRPr="00B420AC" w:rsidRDefault="006330F9" w:rsidP="006330F9">
      <w:pPr>
        <w:pStyle w:val="a3"/>
        <w:spacing w:line="480" w:lineRule="auto"/>
        <w:jc w:val="right"/>
        <w:textAlignment w:val="center"/>
        <w:rPr>
          <w:rFonts w:eastAsiaTheme="minorEastAsia"/>
          <w:lang w:eastAsia="zh-CN"/>
        </w:rPr>
      </w:pPr>
      <w:r w:rsidRPr="00B420AC">
        <w:rPr>
          <w:rFonts w:eastAsiaTheme="minorEastAsia"/>
          <w:lang w:eastAsia="zh-CN"/>
        </w:rPr>
        <w:object w:dxaOrig="5280" w:dyaOrig="1260" w14:anchorId="3F81BA8E">
          <v:shape id="_x0000_i1038" type="#_x0000_t75" style="width:263.55pt;height:62.4pt" o:ole="">
            <v:imagedata r:id="rId28" o:title=""/>
          </v:shape>
          <o:OLEObject Type="Embed" ProgID="Equation.DSMT4" ShapeID="_x0000_i1038" DrawAspect="Content" ObjectID="_1800621336" r:id="rId29"/>
        </w:object>
      </w:r>
      <w:r w:rsidRPr="00B420AC">
        <w:rPr>
          <w:rFonts w:eastAsiaTheme="minorEastAsia" w:hint="eastAsia"/>
          <w:lang w:eastAsia="zh-CN"/>
        </w:rPr>
        <w:t xml:space="preserve">        </w:t>
      </w:r>
      <w:r>
        <w:rPr>
          <w:rFonts w:eastAsiaTheme="minorEastAsia" w:hint="eastAsia"/>
          <w:lang w:eastAsia="zh-CN"/>
        </w:rPr>
        <w:t xml:space="preserve">                         </w:t>
      </w:r>
      <w:r w:rsidRPr="00B420AC">
        <w:rPr>
          <w:rFonts w:eastAsiaTheme="minorEastAsia" w:hint="eastAsia"/>
          <w:lang w:eastAsia="zh-CN"/>
        </w:rPr>
        <w:t xml:space="preserve">         (3)</w:t>
      </w:r>
    </w:p>
    <w:p w14:paraId="6A8D6BC7" w14:textId="77777777" w:rsidR="006330F9" w:rsidRPr="00B420AC" w:rsidRDefault="006330F9" w:rsidP="006330F9">
      <w:pPr>
        <w:pStyle w:val="a3"/>
        <w:spacing w:line="480" w:lineRule="auto"/>
        <w:jc w:val="right"/>
        <w:textAlignment w:val="center"/>
        <w:rPr>
          <w:rFonts w:eastAsiaTheme="minorEastAsia"/>
          <w:lang w:eastAsia="zh-CN"/>
        </w:rPr>
      </w:pPr>
      <w:r w:rsidRPr="00B420AC">
        <w:rPr>
          <w:rFonts w:eastAsiaTheme="minorEastAsia"/>
          <w:lang w:eastAsia="zh-CN"/>
        </w:rPr>
        <w:object w:dxaOrig="3500" w:dyaOrig="700" w14:anchorId="6EDEA38A">
          <v:shape id="_x0000_i1039" type="#_x0000_t75" style="width:175.2pt;height:34.75pt" o:ole="">
            <v:imagedata r:id="rId30" o:title=""/>
          </v:shape>
          <o:OLEObject Type="Embed" ProgID="Equation.DSMT4" ShapeID="_x0000_i1039" DrawAspect="Content" ObjectID="_1800621337" r:id="rId31"/>
        </w:object>
      </w:r>
      <w:r w:rsidRPr="00B420AC">
        <w:rPr>
          <w:rFonts w:eastAsiaTheme="minorEastAsia" w:hint="eastAsia"/>
          <w:lang w:eastAsia="zh-CN"/>
        </w:rPr>
        <w:t xml:space="preserve">             </w:t>
      </w:r>
      <w:r>
        <w:rPr>
          <w:rFonts w:eastAsiaTheme="minorEastAsia" w:hint="eastAsia"/>
          <w:lang w:eastAsia="zh-CN"/>
        </w:rPr>
        <w:t xml:space="preserve">                                     </w:t>
      </w:r>
      <w:r w:rsidRPr="00B420AC">
        <w:rPr>
          <w:rFonts w:eastAsiaTheme="minorEastAsia" w:hint="eastAsia"/>
          <w:lang w:eastAsia="zh-CN"/>
        </w:rPr>
        <w:t xml:space="preserve">           (4)</w:t>
      </w:r>
    </w:p>
    <w:p w14:paraId="4E6C915A" w14:textId="77777777" w:rsidR="006330F9" w:rsidRPr="00B420AC" w:rsidRDefault="006330F9" w:rsidP="006330F9">
      <w:pPr>
        <w:pStyle w:val="a3"/>
        <w:jc w:val="both"/>
        <w:textAlignment w:val="center"/>
        <w:rPr>
          <w:rFonts w:eastAsiaTheme="minorEastAsia"/>
          <w:lang w:eastAsia="zh-CN"/>
        </w:rPr>
      </w:pPr>
      <w:r w:rsidRPr="00B420AC">
        <w:rPr>
          <w:rFonts w:eastAsiaTheme="minorEastAsia" w:hint="eastAsia"/>
          <w:lang w:eastAsia="zh-CN"/>
        </w:rPr>
        <w:t xml:space="preserve">where </w:t>
      </w:r>
      <w:r w:rsidRPr="00B420AC">
        <w:rPr>
          <w:rFonts w:eastAsiaTheme="minorEastAsia" w:hint="eastAsia"/>
          <w:i/>
          <w:iCs/>
          <w:lang w:eastAsia="zh-CN"/>
        </w:rPr>
        <w:t>Z</w:t>
      </w:r>
      <w:r w:rsidRPr="00B420AC">
        <w:rPr>
          <w:rFonts w:eastAsiaTheme="minorEastAsia" w:hint="eastAsia"/>
          <w:i/>
          <w:iCs/>
          <w:vertAlign w:val="subscript"/>
          <w:lang w:eastAsia="zh-CN"/>
        </w:rPr>
        <w:t>a</w:t>
      </w:r>
      <w:r w:rsidRPr="00B420AC">
        <w:rPr>
          <w:rFonts w:eastAsiaTheme="minorEastAsia" w:hint="eastAsia"/>
          <w:vertAlign w:val="subscript"/>
          <w:lang w:eastAsia="zh-CN"/>
        </w:rPr>
        <w:t>1</w:t>
      </w:r>
      <w:r w:rsidRPr="00B420AC">
        <w:rPr>
          <w:rFonts w:eastAsiaTheme="minorEastAsia" w:hint="eastAsia"/>
          <w:i/>
          <w:iCs/>
          <w:vertAlign w:val="subscript"/>
          <w:lang w:eastAsia="zh-CN"/>
        </w:rPr>
        <w:t xml:space="preserve"> </w:t>
      </w:r>
      <w:r w:rsidRPr="00B420AC">
        <w:rPr>
          <w:rFonts w:eastAsiaTheme="minorEastAsia" w:hint="eastAsia"/>
          <w:lang w:eastAsia="zh-CN"/>
        </w:rPr>
        <w:t>= (</w:t>
      </w:r>
      <w:r w:rsidRPr="00B420AC">
        <w:rPr>
          <w:rFonts w:eastAsiaTheme="minorEastAsia" w:hint="eastAsia"/>
          <w:i/>
          <w:iCs/>
          <w:lang w:eastAsia="zh-CN"/>
        </w:rPr>
        <w:t>Z</w:t>
      </w:r>
      <w:r w:rsidRPr="00B420AC">
        <w:rPr>
          <w:rFonts w:eastAsiaTheme="minorEastAsia" w:hint="eastAsia"/>
          <w:i/>
          <w:iCs/>
          <w:vertAlign w:val="subscript"/>
          <w:lang w:eastAsia="zh-CN"/>
        </w:rPr>
        <w:t>e</w:t>
      </w:r>
      <w:r w:rsidRPr="00B420AC">
        <w:rPr>
          <w:rFonts w:eastAsiaTheme="minorEastAsia" w:hint="eastAsia"/>
          <w:vertAlign w:val="subscript"/>
          <w:lang w:eastAsia="zh-CN"/>
        </w:rPr>
        <w:t xml:space="preserve">1 </w:t>
      </w:r>
      <w:r w:rsidRPr="00B420AC">
        <w:rPr>
          <w:rFonts w:eastAsiaTheme="minorEastAsia" w:hint="eastAsia"/>
          <w:lang w:eastAsia="zh-CN"/>
        </w:rPr>
        <w:t>+</w:t>
      </w:r>
      <w:r w:rsidRPr="00B420AC">
        <w:rPr>
          <w:rFonts w:eastAsiaTheme="minorEastAsia" w:hint="eastAsia"/>
          <w:i/>
          <w:iCs/>
          <w:lang w:eastAsia="zh-CN"/>
        </w:rPr>
        <w:t>Z</w:t>
      </w:r>
      <w:r w:rsidRPr="00B420AC">
        <w:rPr>
          <w:rFonts w:eastAsiaTheme="minorEastAsia" w:hint="eastAsia"/>
          <w:i/>
          <w:iCs/>
          <w:vertAlign w:val="subscript"/>
          <w:lang w:eastAsia="zh-CN"/>
        </w:rPr>
        <w:t>o</w:t>
      </w:r>
      <w:r w:rsidRPr="00B420AC">
        <w:rPr>
          <w:rFonts w:eastAsiaTheme="minorEastAsia" w:hint="eastAsia"/>
          <w:vertAlign w:val="subscript"/>
          <w:lang w:eastAsia="zh-CN"/>
        </w:rPr>
        <w:t>1</w:t>
      </w:r>
      <w:r w:rsidRPr="00B420AC">
        <w:rPr>
          <w:rFonts w:eastAsiaTheme="minorEastAsia" w:hint="eastAsia"/>
          <w:lang w:eastAsia="zh-CN"/>
        </w:rPr>
        <w:t xml:space="preserve">)/2, </w:t>
      </w:r>
      <w:r w:rsidRPr="00B420AC">
        <w:rPr>
          <w:rFonts w:eastAsiaTheme="minorEastAsia" w:hint="eastAsia"/>
          <w:i/>
          <w:iCs/>
          <w:lang w:eastAsia="zh-CN"/>
        </w:rPr>
        <w:t>Z</w:t>
      </w:r>
      <w:r w:rsidRPr="00B420AC">
        <w:rPr>
          <w:rFonts w:eastAsiaTheme="minorEastAsia" w:hint="eastAsia"/>
          <w:i/>
          <w:iCs/>
          <w:vertAlign w:val="subscript"/>
          <w:lang w:eastAsia="zh-CN"/>
        </w:rPr>
        <w:t>b</w:t>
      </w:r>
      <w:r w:rsidRPr="00B420AC">
        <w:rPr>
          <w:rFonts w:eastAsiaTheme="minorEastAsia" w:hint="eastAsia"/>
          <w:vertAlign w:val="subscript"/>
          <w:lang w:eastAsia="zh-CN"/>
        </w:rPr>
        <w:t>1</w:t>
      </w:r>
      <w:r w:rsidRPr="00B420AC">
        <w:rPr>
          <w:rFonts w:eastAsiaTheme="minorEastAsia" w:hint="eastAsia"/>
          <w:i/>
          <w:iCs/>
          <w:vertAlign w:val="subscript"/>
          <w:lang w:eastAsia="zh-CN"/>
        </w:rPr>
        <w:t xml:space="preserve"> </w:t>
      </w:r>
      <w:r w:rsidRPr="00B420AC">
        <w:rPr>
          <w:rFonts w:eastAsiaTheme="minorEastAsia" w:hint="eastAsia"/>
          <w:lang w:eastAsia="zh-CN"/>
        </w:rPr>
        <w:t>= (</w:t>
      </w:r>
      <w:r w:rsidRPr="00B420AC">
        <w:rPr>
          <w:rFonts w:eastAsiaTheme="minorEastAsia" w:hint="eastAsia"/>
          <w:i/>
          <w:iCs/>
          <w:lang w:eastAsia="zh-CN"/>
        </w:rPr>
        <w:t>Z</w:t>
      </w:r>
      <w:r w:rsidRPr="00B420AC">
        <w:rPr>
          <w:rFonts w:eastAsiaTheme="minorEastAsia" w:hint="eastAsia"/>
          <w:i/>
          <w:iCs/>
          <w:vertAlign w:val="subscript"/>
          <w:lang w:eastAsia="zh-CN"/>
        </w:rPr>
        <w:t>e</w:t>
      </w:r>
      <w:r w:rsidRPr="00B420AC">
        <w:rPr>
          <w:rFonts w:eastAsiaTheme="minorEastAsia" w:hint="eastAsia"/>
          <w:vertAlign w:val="subscript"/>
          <w:lang w:eastAsia="zh-CN"/>
        </w:rPr>
        <w:t>1</w:t>
      </w:r>
      <w:r w:rsidRPr="00B420AC">
        <w:rPr>
          <w:rFonts w:eastAsiaTheme="minorEastAsia" w:hint="eastAsia"/>
          <w:i/>
          <w:iCs/>
          <w:vertAlign w:val="subscript"/>
          <w:lang w:eastAsia="zh-CN"/>
        </w:rPr>
        <w:t xml:space="preserve"> </w:t>
      </w:r>
      <w:r w:rsidRPr="00B420AC">
        <w:rPr>
          <w:rFonts w:eastAsiaTheme="minorEastAsia" w:hint="eastAsia"/>
          <w:lang w:eastAsia="zh-CN"/>
        </w:rPr>
        <w:t>-</w:t>
      </w:r>
      <w:r w:rsidRPr="00B420AC">
        <w:rPr>
          <w:rFonts w:eastAsiaTheme="minorEastAsia" w:hint="eastAsia"/>
          <w:i/>
          <w:iCs/>
          <w:lang w:eastAsia="zh-CN"/>
        </w:rPr>
        <w:t>Z</w:t>
      </w:r>
      <w:r w:rsidRPr="00B420AC">
        <w:rPr>
          <w:rFonts w:eastAsiaTheme="minorEastAsia" w:hint="eastAsia"/>
          <w:i/>
          <w:iCs/>
          <w:vertAlign w:val="subscript"/>
          <w:lang w:eastAsia="zh-CN"/>
        </w:rPr>
        <w:t>o</w:t>
      </w:r>
      <w:r w:rsidRPr="00B420AC">
        <w:rPr>
          <w:rFonts w:eastAsiaTheme="minorEastAsia" w:hint="eastAsia"/>
          <w:vertAlign w:val="subscript"/>
          <w:lang w:eastAsia="zh-CN"/>
        </w:rPr>
        <w:t>1</w:t>
      </w:r>
      <w:r w:rsidRPr="00B420AC">
        <w:rPr>
          <w:rFonts w:eastAsiaTheme="minorEastAsia" w:hint="eastAsia"/>
          <w:lang w:eastAsia="zh-CN"/>
        </w:rPr>
        <w:t xml:space="preserve">/2), </w:t>
      </w:r>
      <w:r w:rsidRPr="00B420AC">
        <w:rPr>
          <w:rFonts w:eastAsiaTheme="minorEastAsia" w:hint="eastAsia"/>
          <w:i/>
          <w:iCs/>
          <w:lang w:eastAsia="zh-CN"/>
        </w:rPr>
        <w:t>Z</w:t>
      </w:r>
      <w:r w:rsidRPr="00B420AC">
        <w:rPr>
          <w:rFonts w:eastAsiaTheme="minorEastAsia" w:hint="eastAsia"/>
          <w:i/>
          <w:iCs/>
          <w:vertAlign w:val="subscript"/>
          <w:lang w:eastAsia="zh-CN"/>
        </w:rPr>
        <w:t>a</w:t>
      </w:r>
      <w:r w:rsidRPr="00B420AC">
        <w:rPr>
          <w:rFonts w:eastAsiaTheme="minorEastAsia" w:hint="eastAsia"/>
          <w:vertAlign w:val="subscript"/>
          <w:lang w:eastAsia="zh-CN"/>
        </w:rPr>
        <w:t>2</w:t>
      </w:r>
      <w:r w:rsidRPr="00B420AC">
        <w:rPr>
          <w:rFonts w:eastAsiaTheme="minorEastAsia" w:hint="eastAsia"/>
          <w:i/>
          <w:iCs/>
          <w:vertAlign w:val="subscript"/>
          <w:lang w:eastAsia="zh-CN"/>
        </w:rPr>
        <w:t xml:space="preserve"> </w:t>
      </w:r>
      <w:r w:rsidRPr="00B420AC">
        <w:rPr>
          <w:rFonts w:eastAsiaTheme="minorEastAsia" w:hint="eastAsia"/>
          <w:lang w:eastAsia="zh-CN"/>
        </w:rPr>
        <w:t>= (</w:t>
      </w:r>
      <w:r w:rsidRPr="00B420AC">
        <w:rPr>
          <w:rFonts w:eastAsiaTheme="minorEastAsia" w:hint="eastAsia"/>
          <w:i/>
          <w:iCs/>
          <w:lang w:eastAsia="zh-CN"/>
        </w:rPr>
        <w:t>Z</w:t>
      </w:r>
      <w:r w:rsidRPr="00B420AC">
        <w:rPr>
          <w:rFonts w:eastAsiaTheme="minorEastAsia" w:hint="eastAsia"/>
          <w:i/>
          <w:iCs/>
          <w:vertAlign w:val="subscript"/>
          <w:lang w:eastAsia="zh-CN"/>
        </w:rPr>
        <w:t>e</w:t>
      </w:r>
      <w:r w:rsidRPr="00B420AC">
        <w:rPr>
          <w:rFonts w:eastAsiaTheme="minorEastAsia" w:hint="eastAsia"/>
          <w:vertAlign w:val="subscript"/>
          <w:lang w:eastAsia="zh-CN"/>
        </w:rPr>
        <w:t xml:space="preserve">2 </w:t>
      </w:r>
      <w:r w:rsidRPr="00B420AC">
        <w:rPr>
          <w:rFonts w:eastAsiaTheme="minorEastAsia" w:hint="eastAsia"/>
          <w:lang w:eastAsia="zh-CN"/>
        </w:rPr>
        <w:t>+</w:t>
      </w:r>
      <w:r w:rsidRPr="00B420AC">
        <w:rPr>
          <w:rFonts w:eastAsiaTheme="minorEastAsia" w:hint="eastAsia"/>
          <w:i/>
          <w:iCs/>
          <w:lang w:eastAsia="zh-CN"/>
        </w:rPr>
        <w:t>Z</w:t>
      </w:r>
      <w:r w:rsidRPr="00B420AC">
        <w:rPr>
          <w:rFonts w:eastAsiaTheme="minorEastAsia" w:hint="eastAsia"/>
          <w:i/>
          <w:iCs/>
          <w:vertAlign w:val="subscript"/>
          <w:lang w:eastAsia="zh-CN"/>
        </w:rPr>
        <w:t>o</w:t>
      </w:r>
      <w:r w:rsidRPr="00B420AC">
        <w:rPr>
          <w:rFonts w:eastAsiaTheme="minorEastAsia" w:hint="eastAsia"/>
          <w:vertAlign w:val="subscript"/>
          <w:lang w:eastAsia="zh-CN"/>
        </w:rPr>
        <w:t>2</w:t>
      </w:r>
      <w:r w:rsidRPr="00B420AC">
        <w:rPr>
          <w:rFonts w:eastAsiaTheme="minorEastAsia" w:hint="eastAsia"/>
          <w:lang w:eastAsia="zh-CN"/>
        </w:rPr>
        <w:t xml:space="preserve">)/2, and </w:t>
      </w:r>
      <w:r w:rsidRPr="00B420AC">
        <w:rPr>
          <w:rFonts w:eastAsiaTheme="minorEastAsia" w:hint="eastAsia"/>
          <w:i/>
          <w:iCs/>
          <w:lang w:eastAsia="zh-CN"/>
        </w:rPr>
        <w:t>Z</w:t>
      </w:r>
      <w:r w:rsidRPr="00B420AC">
        <w:rPr>
          <w:rFonts w:eastAsiaTheme="minorEastAsia" w:hint="eastAsia"/>
          <w:i/>
          <w:iCs/>
          <w:vertAlign w:val="subscript"/>
          <w:lang w:eastAsia="zh-CN"/>
        </w:rPr>
        <w:t>b</w:t>
      </w:r>
      <w:r w:rsidRPr="00B420AC">
        <w:rPr>
          <w:rFonts w:eastAsiaTheme="minorEastAsia" w:hint="eastAsia"/>
          <w:vertAlign w:val="subscript"/>
          <w:lang w:eastAsia="zh-CN"/>
        </w:rPr>
        <w:t>2</w:t>
      </w:r>
      <w:r w:rsidRPr="00B420AC">
        <w:rPr>
          <w:rFonts w:eastAsiaTheme="minorEastAsia" w:hint="eastAsia"/>
          <w:i/>
          <w:iCs/>
          <w:vertAlign w:val="subscript"/>
          <w:lang w:eastAsia="zh-CN"/>
        </w:rPr>
        <w:t xml:space="preserve"> </w:t>
      </w:r>
      <w:r w:rsidRPr="00B420AC">
        <w:rPr>
          <w:rFonts w:eastAsiaTheme="minorEastAsia" w:hint="eastAsia"/>
          <w:lang w:eastAsia="zh-CN"/>
        </w:rPr>
        <w:t>= (</w:t>
      </w:r>
      <w:r w:rsidRPr="00B420AC">
        <w:rPr>
          <w:rFonts w:eastAsiaTheme="minorEastAsia" w:hint="eastAsia"/>
          <w:i/>
          <w:iCs/>
          <w:lang w:eastAsia="zh-CN"/>
        </w:rPr>
        <w:t>Z</w:t>
      </w:r>
      <w:r w:rsidRPr="00B420AC">
        <w:rPr>
          <w:rFonts w:eastAsiaTheme="minorEastAsia" w:hint="eastAsia"/>
          <w:i/>
          <w:iCs/>
          <w:vertAlign w:val="subscript"/>
          <w:lang w:eastAsia="zh-CN"/>
        </w:rPr>
        <w:t>e</w:t>
      </w:r>
      <w:r w:rsidRPr="00B420AC">
        <w:rPr>
          <w:rFonts w:eastAsiaTheme="minorEastAsia" w:hint="eastAsia"/>
          <w:vertAlign w:val="subscript"/>
          <w:lang w:eastAsia="zh-CN"/>
        </w:rPr>
        <w:t>2</w:t>
      </w:r>
      <w:r w:rsidRPr="00B420AC">
        <w:rPr>
          <w:rFonts w:eastAsiaTheme="minorEastAsia" w:hint="eastAsia"/>
          <w:i/>
          <w:iCs/>
          <w:vertAlign w:val="subscript"/>
          <w:lang w:eastAsia="zh-CN"/>
        </w:rPr>
        <w:t xml:space="preserve"> </w:t>
      </w:r>
      <w:r w:rsidRPr="00B420AC">
        <w:rPr>
          <w:rFonts w:eastAsiaTheme="minorEastAsia" w:hint="eastAsia"/>
          <w:lang w:eastAsia="zh-CN"/>
        </w:rPr>
        <w:t>-</w:t>
      </w:r>
      <w:r w:rsidRPr="00B420AC">
        <w:rPr>
          <w:rFonts w:eastAsiaTheme="minorEastAsia" w:hint="eastAsia"/>
          <w:i/>
          <w:iCs/>
          <w:lang w:eastAsia="zh-CN"/>
        </w:rPr>
        <w:t>Z</w:t>
      </w:r>
      <w:r w:rsidRPr="00B420AC">
        <w:rPr>
          <w:rFonts w:eastAsiaTheme="minorEastAsia" w:hint="eastAsia"/>
          <w:i/>
          <w:iCs/>
          <w:vertAlign w:val="subscript"/>
          <w:lang w:eastAsia="zh-CN"/>
        </w:rPr>
        <w:t>o</w:t>
      </w:r>
      <w:r w:rsidRPr="00B420AC">
        <w:rPr>
          <w:rFonts w:eastAsiaTheme="minorEastAsia" w:hint="eastAsia"/>
          <w:vertAlign w:val="subscript"/>
          <w:lang w:eastAsia="zh-CN"/>
        </w:rPr>
        <w:t>2</w:t>
      </w:r>
      <w:r w:rsidRPr="00B420AC">
        <w:rPr>
          <w:rFonts w:eastAsiaTheme="minorEastAsia" w:hint="eastAsia"/>
          <w:lang w:eastAsia="zh-CN"/>
        </w:rPr>
        <w:t>)/2.</w:t>
      </w:r>
    </w:p>
    <w:p w14:paraId="3610FE4A" w14:textId="5A44E556" w:rsidR="006330F9" w:rsidRPr="00B420AC" w:rsidRDefault="006330F9" w:rsidP="006330F9">
      <w:pPr>
        <w:pStyle w:val="a3"/>
        <w:ind w:firstLineChars="100" w:firstLine="200"/>
        <w:jc w:val="both"/>
        <w:textAlignment w:val="center"/>
        <w:rPr>
          <w:rFonts w:eastAsiaTheme="minorEastAsia"/>
          <w:lang w:eastAsia="zh-CN"/>
        </w:rPr>
      </w:pPr>
      <w:r w:rsidRPr="00B420AC">
        <w:rPr>
          <w:rFonts w:eastAsiaTheme="minorEastAsia" w:hint="eastAsia"/>
          <w:lang w:eastAsia="zh-CN"/>
        </w:rPr>
        <w:t xml:space="preserve">(1) </w:t>
      </w:r>
      <w:r w:rsidRPr="00B420AC">
        <w:rPr>
          <w:rFonts w:eastAsiaTheme="minorEastAsia"/>
          <w:lang w:eastAsia="zh-CN"/>
        </w:rPr>
        <w:t>Left-Side Even-Mode Excitation: For the left-side even-mode excitation illustrated in</w:t>
      </w:r>
      <w:r w:rsidRPr="00B420AC">
        <w:rPr>
          <w:rFonts w:eastAsiaTheme="minorEastAsia" w:hint="eastAsia"/>
          <w:lang w:eastAsia="zh-CN"/>
        </w:rPr>
        <w:t xml:space="preserve"> </w:t>
      </w:r>
      <w:r w:rsidR="00CB7D96">
        <w:rPr>
          <w:rFonts w:eastAsiaTheme="minorEastAsia"/>
          <w:lang w:eastAsia="zh-CN"/>
        </w:rPr>
        <w:t>Figure</w:t>
      </w:r>
      <w:r w:rsidRPr="00B420AC">
        <w:rPr>
          <w:rFonts w:eastAsiaTheme="minorEastAsia"/>
          <w:lang w:eastAsia="zh-CN"/>
        </w:rPr>
        <w:t xml:space="preserve"> 2(a), the input impedance Z</w:t>
      </w:r>
      <w:r w:rsidRPr="00B420AC">
        <w:rPr>
          <w:rFonts w:eastAsiaTheme="minorEastAsia"/>
          <w:i/>
          <w:iCs/>
          <w:vertAlign w:val="subscript"/>
          <w:lang w:eastAsia="zh-CN"/>
        </w:rPr>
        <w:t>Eline</w:t>
      </w:r>
      <w:r w:rsidRPr="00B420AC">
        <w:rPr>
          <w:rFonts w:eastAsiaTheme="minorEastAsia"/>
          <w:lang w:eastAsia="zh-CN"/>
        </w:rPr>
        <w:t xml:space="preserve"> is calculated as:</w:t>
      </w:r>
      <w:r w:rsidRPr="00B420AC">
        <w:rPr>
          <w:rFonts w:eastAsiaTheme="minorEastAsia" w:hint="eastAsia"/>
          <w:lang w:eastAsia="zh-CN"/>
        </w:rPr>
        <w:t xml:space="preserve"> </w:t>
      </w:r>
    </w:p>
    <w:p w14:paraId="44F8397F" w14:textId="77777777" w:rsidR="006330F9" w:rsidRPr="00B420AC" w:rsidRDefault="006330F9" w:rsidP="006330F9">
      <w:pPr>
        <w:pStyle w:val="a3"/>
        <w:spacing w:line="480" w:lineRule="auto"/>
        <w:jc w:val="right"/>
        <w:textAlignment w:val="center"/>
        <w:rPr>
          <w:rFonts w:eastAsiaTheme="minorEastAsia"/>
          <w:lang w:eastAsia="zh-CN"/>
        </w:rPr>
      </w:pPr>
      <w:r w:rsidRPr="00B420AC">
        <w:rPr>
          <w:rFonts w:eastAsiaTheme="minorEastAsia"/>
          <w:lang w:eastAsia="zh-CN"/>
        </w:rPr>
        <w:object w:dxaOrig="3840" w:dyaOrig="639" w14:anchorId="6E34C9AF">
          <v:shape id="_x0000_i1040" type="#_x0000_t75" style="width:192.25pt;height:31.9pt" o:ole="">
            <v:imagedata r:id="rId32" o:title=""/>
          </v:shape>
          <o:OLEObject Type="Embed" ProgID="Equation.DSMT4" ShapeID="_x0000_i1040" DrawAspect="Content" ObjectID="_1800621338" r:id="rId33"/>
        </w:object>
      </w:r>
      <w:r w:rsidRPr="00B420AC">
        <w:rPr>
          <w:rFonts w:eastAsiaTheme="minorEastAsia" w:hint="eastAsia"/>
          <w:lang w:eastAsia="zh-CN"/>
        </w:rPr>
        <w:t xml:space="preserve">            </w:t>
      </w:r>
      <w:r>
        <w:rPr>
          <w:rFonts w:eastAsiaTheme="minorEastAsia" w:hint="eastAsia"/>
          <w:lang w:eastAsia="zh-CN"/>
        </w:rPr>
        <w:t xml:space="preserve">                                    </w:t>
      </w:r>
      <w:r w:rsidRPr="00B420AC">
        <w:rPr>
          <w:rFonts w:eastAsiaTheme="minorEastAsia" w:hint="eastAsia"/>
          <w:lang w:eastAsia="zh-CN"/>
        </w:rPr>
        <w:t xml:space="preserve">        (5)</w:t>
      </w:r>
    </w:p>
    <w:p w14:paraId="01C28419" w14:textId="5311FBDA" w:rsidR="006330F9" w:rsidRPr="00B420AC" w:rsidRDefault="006330F9" w:rsidP="006330F9">
      <w:pPr>
        <w:pStyle w:val="a3"/>
        <w:ind w:firstLineChars="100" w:firstLine="200"/>
        <w:jc w:val="both"/>
        <w:textAlignment w:val="center"/>
        <w:rPr>
          <w:rFonts w:eastAsiaTheme="minorEastAsia"/>
          <w:lang w:eastAsia="zh-CN"/>
        </w:rPr>
      </w:pPr>
      <w:r w:rsidRPr="00B420AC">
        <w:rPr>
          <w:rFonts w:eastAsiaTheme="minorEastAsia" w:hint="eastAsia"/>
          <w:lang w:eastAsia="zh-CN"/>
        </w:rPr>
        <w:t xml:space="preserve">(2) </w:t>
      </w:r>
      <w:r w:rsidRPr="00B420AC">
        <w:rPr>
          <w:rFonts w:eastAsiaTheme="minorEastAsia"/>
          <w:lang w:eastAsia="zh-CN"/>
        </w:rPr>
        <w:t xml:space="preserve">Right-Side Even-Mode Excitation: For the </w:t>
      </w:r>
      <w:r w:rsidRPr="00B420AC">
        <w:rPr>
          <w:rFonts w:eastAsiaTheme="minorEastAsia" w:hint="eastAsia"/>
          <w:lang w:eastAsia="zh-CN"/>
        </w:rPr>
        <w:t>right</w:t>
      </w:r>
      <w:r w:rsidRPr="00B420AC">
        <w:rPr>
          <w:rFonts w:eastAsiaTheme="minorEastAsia"/>
          <w:lang w:eastAsia="zh-CN"/>
        </w:rPr>
        <w:t xml:space="preserve">-side even-mode excitation depicted in </w:t>
      </w:r>
      <w:r w:rsidR="00CB7D96">
        <w:rPr>
          <w:rFonts w:eastAsiaTheme="minorEastAsia"/>
          <w:lang w:eastAsia="zh-CN"/>
        </w:rPr>
        <w:t>Figure</w:t>
      </w:r>
      <w:r w:rsidRPr="00B420AC">
        <w:rPr>
          <w:rFonts w:eastAsiaTheme="minorEastAsia"/>
          <w:lang w:eastAsia="zh-CN"/>
        </w:rPr>
        <w:t xml:space="preserve"> 2(</w:t>
      </w:r>
      <w:r w:rsidRPr="00B420AC">
        <w:rPr>
          <w:rFonts w:eastAsiaTheme="minorEastAsia" w:hint="eastAsia"/>
          <w:lang w:eastAsia="zh-CN"/>
        </w:rPr>
        <w:t>b</w:t>
      </w:r>
      <w:r w:rsidRPr="00B420AC">
        <w:rPr>
          <w:rFonts w:eastAsiaTheme="minorEastAsia"/>
          <w:lang w:eastAsia="zh-CN"/>
        </w:rPr>
        <w:t xml:space="preserve">), the input impedance </w:t>
      </w:r>
      <w:r w:rsidRPr="00B420AC">
        <w:rPr>
          <w:rFonts w:eastAsiaTheme="minorEastAsia" w:hint="eastAsia"/>
          <w:i/>
          <w:iCs/>
          <w:lang w:eastAsia="zh-CN"/>
        </w:rPr>
        <w:t>Z</w:t>
      </w:r>
      <w:r w:rsidRPr="00B420AC">
        <w:rPr>
          <w:rFonts w:eastAsiaTheme="minorEastAsia" w:hint="eastAsia"/>
          <w:i/>
          <w:iCs/>
          <w:vertAlign w:val="subscript"/>
          <w:lang w:eastAsia="zh-CN"/>
        </w:rPr>
        <w:t>ERin</w:t>
      </w:r>
      <w:r w:rsidRPr="00B420AC">
        <w:rPr>
          <w:rFonts w:eastAsiaTheme="minorEastAsia"/>
          <w:lang w:eastAsia="zh-CN"/>
        </w:rPr>
        <w:t xml:space="preserve"> is </w:t>
      </w:r>
      <w:r w:rsidRPr="00B420AC">
        <w:rPr>
          <w:rFonts w:eastAsiaTheme="minorEastAsia" w:hint="eastAsia"/>
          <w:lang w:eastAsia="zh-CN"/>
        </w:rPr>
        <w:t>derived as:</w:t>
      </w:r>
    </w:p>
    <w:p w14:paraId="1E526716" w14:textId="0FF61AEF" w:rsidR="006330F9" w:rsidRPr="00B420AC" w:rsidRDefault="006330F9" w:rsidP="006330F9">
      <w:pPr>
        <w:pStyle w:val="a3"/>
        <w:jc w:val="right"/>
        <w:textAlignment w:val="center"/>
        <w:rPr>
          <w:rFonts w:eastAsiaTheme="minorEastAsia"/>
          <w:lang w:eastAsia="zh-CN"/>
        </w:rPr>
      </w:pPr>
      <w:r w:rsidRPr="00B420AC">
        <w:rPr>
          <w:rFonts w:eastAsiaTheme="minorEastAsia"/>
          <w:lang w:eastAsia="zh-CN"/>
        </w:rPr>
        <w:object w:dxaOrig="3080" w:dyaOrig="639" w14:anchorId="7A2A35C8">
          <v:shape id="_x0000_i1041" type="#_x0000_t75" style="width:154.3pt;height:31.9pt" o:ole="">
            <v:imagedata r:id="rId34" o:title=""/>
          </v:shape>
          <o:OLEObject Type="Embed" ProgID="Equation.DSMT4" ShapeID="_x0000_i1041" DrawAspect="Content" ObjectID="_1800621339" r:id="rId35"/>
        </w:object>
      </w:r>
      <w:r w:rsidRPr="00B420AC">
        <w:rPr>
          <w:rFonts w:eastAsiaTheme="minorEastAsia" w:hint="eastAsia"/>
          <w:lang w:eastAsia="zh-CN"/>
        </w:rPr>
        <w:t xml:space="preserve">          </w:t>
      </w:r>
      <w:r>
        <w:rPr>
          <w:rFonts w:eastAsiaTheme="minorEastAsia" w:hint="eastAsia"/>
          <w:lang w:eastAsia="zh-CN"/>
        </w:rPr>
        <w:t xml:space="preserve">      </w:t>
      </w:r>
      <w:r w:rsidR="00325C7D">
        <w:rPr>
          <w:rFonts w:eastAsiaTheme="minorEastAsia" w:hint="eastAsia"/>
          <w:lang w:eastAsia="zh-CN"/>
        </w:rPr>
        <w:t xml:space="preserve">     </w:t>
      </w:r>
      <w:r>
        <w:rPr>
          <w:rFonts w:eastAsiaTheme="minorEastAsia" w:hint="eastAsia"/>
          <w:lang w:eastAsia="zh-CN"/>
        </w:rPr>
        <w:t xml:space="preserve">                                </w:t>
      </w:r>
      <w:r w:rsidRPr="00B420AC">
        <w:rPr>
          <w:rFonts w:eastAsiaTheme="minorEastAsia" w:hint="eastAsia"/>
          <w:lang w:eastAsia="zh-CN"/>
        </w:rPr>
        <w:t xml:space="preserve">            (6)</w:t>
      </w:r>
    </w:p>
    <w:p w14:paraId="5A496CB8" w14:textId="04A24254" w:rsidR="006330F9" w:rsidRPr="00B420AC" w:rsidRDefault="006330F9" w:rsidP="006330F9">
      <w:pPr>
        <w:pStyle w:val="a3"/>
        <w:ind w:firstLineChars="100" w:firstLine="200"/>
        <w:jc w:val="both"/>
        <w:textAlignment w:val="center"/>
        <w:rPr>
          <w:rFonts w:eastAsiaTheme="minorEastAsia"/>
          <w:lang w:eastAsia="zh-CN"/>
        </w:rPr>
      </w:pPr>
      <w:r w:rsidRPr="00B420AC">
        <w:rPr>
          <w:rFonts w:eastAsiaTheme="minorEastAsia" w:hint="eastAsia"/>
          <w:lang w:eastAsia="zh-CN"/>
        </w:rPr>
        <w:t xml:space="preserve">(3) </w:t>
      </w:r>
      <w:r w:rsidRPr="00B420AC">
        <w:rPr>
          <w:rFonts w:eastAsiaTheme="minorEastAsia"/>
          <w:lang w:eastAsia="zh-CN"/>
        </w:rPr>
        <w:t xml:space="preserve">Right-Side Odd-Mode Excitation: For the </w:t>
      </w:r>
      <w:r w:rsidRPr="00B420AC">
        <w:rPr>
          <w:rFonts w:eastAsiaTheme="minorEastAsia" w:hint="eastAsia"/>
          <w:lang w:eastAsia="zh-CN"/>
        </w:rPr>
        <w:t>right</w:t>
      </w:r>
      <w:r w:rsidRPr="00B420AC">
        <w:rPr>
          <w:rFonts w:eastAsiaTheme="minorEastAsia"/>
          <w:lang w:eastAsia="zh-CN"/>
        </w:rPr>
        <w:t xml:space="preserve">-side </w:t>
      </w:r>
      <w:r w:rsidRPr="00B420AC">
        <w:rPr>
          <w:rFonts w:eastAsiaTheme="minorEastAsia" w:hint="eastAsia"/>
          <w:lang w:eastAsia="zh-CN"/>
        </w:rPr>
        <w:t>odd</w:t>
      </w:r>
      <w:r w:rsidRPr="00B420AC">
        <w:rPr>
          <w:rFonts w:eastAsiaTheme="minorEastAsia"/>
          <w:lang w:eastAsia="zh-CN"/>
        </w:rPr>
        <w:t xml:space="preserve">-mode excitation depicted in </w:t>
      </w:r>
      <w:r w:rsidR="00CB7D96">
        <w:rPr>
          <w:rFonts w:eastAsiaTheme="minorEastAsia"/>
          <w:lang w:eastAsia="zh-CN"/>
        </w:rPr>
        <w:t>Figure</w:t>
      </w:r>
      <w:r w:rsidRPr="00B420AC">
        <w:rPr>
          <w:rFonts w:eastAsiaTheme="minorEastAsia"/>
          <w:lang w:eastAsia="zh-CN"/>
        </w:rPr>
        <w:t xml:space="preserve"> 2(</w:t>
      </w:r>
      <w:r w:rsidRPr="00B420AC">
        <w:rPr>
          <w:rFonts w:eastAsiaTheme="minorEastAsia" w:hint="eastAsia"/>
          <w:lang w:eastAsia="zh-CN"/>
        </w:rPr>
        <w:t>c</w:t>
      </w:r>
      <w:r w:rsidRPr="00B420AC">
        <w:rPr>
          <w:rFonts w:eastAsiaTheme="minorEastAsia"/>
          <w:lang w:eastAsia="zh-CN"/>
        </w:rPr>
        <w:t>), the input impedance</w:t>
      </w:r>
      <w:r w:rsidRPr="00B420AC">
        <w:rPr>
          <w:rFonts w:eastAsiaTheme="minorEastAsia" w:hint="eastAsia"/>
          <w:lang w:eastAsia="zh-CN"/>
        </w:rPr>
        <w:t xml:space="preserve"> </w:t>
      </w:r>
      <w:r w:rsidRPr="00B420AC">
        <w:rPr>
          <w:rFonts w:eastAsiaTheme="minorEastAsia" w:hint="eastAsia"/>
          <w:i/>
          <w:iCs/>
          <w:lang w:eastAsia="zh-CN"/>
        </w:rPr>
        <w:t>Z</w:t>
      </w:r>
      <w:r w:rsidRPr="00B420AC">
        <w:rPr>
          <w:rFonts w:eastAsiaTheme="minorEastAsia" w:hint="eastAsia"/>
          <w:i/>
          <w:iCs/>
          <w:vertAlign w:val="subscript"/>
          <w:lang w:eastAsia="zh-CN"/>
        </w:rPr>
        <w:t>ORin</w:t>
      </w:r>
      <w:r w:rsidRPr="00B420AC">
        <w:rPr>
          <w:rFonts w:eastAsiaTheme="minorEastAsia" w:hint="eastAsia"/>
          <w:lang w:eastAsia="zh-CN"/>
        </w:rPr>
        <w:t xml:space="preserve"> </w:t>
      </w:r>
      <w:r w:rsidRPr="00B420AC">
        <w:rPr>
          <w:rFonts w:eastAsiaTheme="minorEastAsia"/>
          <w:lang w:eastAsia="zh-CN"/>
        </w:rPr>
        <w:t xml:space="preserve">is </w:t>
      </w:r>
      <w:r w:rsidRPr="00B420AC">
        <w:rPr>
          <w:rFonts w:eastAsiaTheme="minorEastAsia" w:hint="eastAsia"/>
          <w:lang w:eastAsia="zh-CN"/>
        </w:rPr>
        <w:t>expressed as:</w:t>
      </w:r>
    </w:p>
    <w:p w14:paraId="4DDCA263" w14:textId="77777777" w:rsidR="006330F9" w:rsidRPr="00B420AC" w:rsidRDefault="006330F9" w:rsidP="006330F9">
      <w:pPr>
        <w:pStyle w:val="a3"/>
        <w:spacing w:line="480" w:lineRule="auto"/>
        <w:jc w:val="right"/>
        <w:textAlignment w:val="center"/>
        <w:rPr>
          <w:rFonts w:eastAsiaTheme="minorEastAsia"/>
          <w:lang w:eastAsia="zh-CN"/>
        </w:rPr>
      </w:pPr>
      <w:r w:rsidRPr="00B420AC">
        <w:rPr>
          <w:rFonts w:eastAsiaTheme="minorEastAsia"/>
          <w:lang w:eastAsia="zh-CN"/>
        </w:rPr>
        <w:object w:dxaOrig="3100" w:dyaOrig="639" w14:anchorId="405E398F">
          <v:shape id="_x0000_i1042" type="#_x0000_t75" style="width:155.7pt;height:31.9pt" o:ole="">
            <v:imagedata r:id="rId36" o:title=""/>
          </v:shape>
          <o:OLEObject Type="Embed" ProgID="Equation.DSMT4" ShapeID="_x0000_i1042" DrawAspect="Content" ObjectID="_1800621340" r:id="rId37"/>
        </w:object>
      </w:r>
      <w:r w:rsidRPr="00B420AC">
        <w:rPr>
          <w:rFonts w:eastAsiaTheme="minorEastAsia" w:hint="eastAsia"/>
          <w:lang w:eastAsia="zh-CN"/>
        </w:rPr>
        <w:t xml:space="preserve">         </w:t>
      </w:r>
      <w:r>
        <w:rPr>
          <w:rFonts w:eastAsiaTheme="minorEastAsia" w:hint="eastAsia"/>
          <w:lang w:eastAsia="zh-CN"/>
        </w:rPr>
        <w:t xml:space="preserve">                                               </w:t>
      </w:r>
      <w:r w:rsidRPr="00B420AC">
        <w:rPr>
          <w:rFonts w:eastAsiaTheme="minorEastAsia" w:hint="eastAsia"/>
          <w:lang w:eastAsia="zh-CN"/>
        </w:rPr>
        <w:t xml:space="preserve">             (7)</w:t>
      </w:r>
    </w:p>
    <w:p w14:paraId="244E9E1D" w14:textId="26EC893C" w:rsidR="006330F9" w:rsidRPr="00B420AC" w:rsidRDefault="006330F9" w:rsidP="006330F9">
      <w:pPr>
        <w:pStyle w:val="a3"/>
        <w:ind w:firstLineChars="100" w:firstLine="200"/>
        <w:jc w:val="both"/>
        <w:textAlignment w:val="center"/>
        <w:rPr>
          <w:rFonts w:eastAsiaTheme="minorEastAsia"/>
          <w:lang w:eastAsia="zh-CN"/>
        </w:rPr>
      </w:pPr>
      <w:r w:rsidRPr="00B420AC">
        <w:rPr>
          <w:rFonts w:eastAsiaTheme="minorEastAsia"/>
          <w:lang w:eastAsia="zh-CN"/>
        </w:rPr>
        <w:t>Therefore, the return loss</w:t>
      </w:r>
      <w:r w:rsidRPr="00B420AC">
        <w:rPr>
          <w:rFonts w:eastAsiaTheme="minorEastAsia" w:hint="eastAsia"/>
          <w:lang w:eastAsia="zh-CN"/>
        </w:rPr>
        <w:t xml:space="preserve"> (RL)</w:t>
      </w:r>
      <w:r w:rsidRPr="00B420AC">
        <w:rPr>
          <w:rFonts w:eastAsiaTheme="minorEastAsia"/>
          <w:lang w:eastAsia="zh-CN"/>
        </w:rPr>
        <w:t xml:space="preserve"> of the </w:t>
      </w:r>
      <w:r w:rsidRPr="00B420AC">
        <w:rPr>
          <w:rFonts w:eastAsiaTheme="minorEastAsia" w:hint="eastAsia"/>
          <w:lang w:eastAsia="zh-CN"/>
        </w:rPr>
        <w:t>RFPD</w:t>
      </w:r>
      <w:r w:rsidRPr="00B420AC">
        <w:rPr>
          <w:rFonts w:eastAsiaTheme="minorEastAsia"/>
          <w:lang w:eastAsia="zh-CN"/>
        </w:rPr>
        <w:t xml:space="preserve"> can be derived from the reflection coefficient</w:t>
      </w:r>
      <w:r w:rsidRPr="00B420AC">
        <w:rPr>
          <w:rFonts w:eastAsiaTheme="minorEastAsia" w:hint="eastAsia"/>
          <w:lang w:eastAsia="zh-CN"/>
        </w:rPr>
        <w:t xml:space="preserve"> (</w:t>
      </w:r>
      <w:r w:rsidRPr="00B420AC">
        <w:rPr>
          <w:rFonts w:eastAsiaTheme="minorEastAsia"/>
          <w:lang w:eastAsia="zh-CN"/>
        </w:rPr>
        <w:object w:dxaOrig="320" w:dyaOrig="340" w14:anchorId="79D2FF2F">
          <v:shape id="_x0000_i1043" type="#_x0000_t75" style="width:16.3pt;height:17.75pt" o:ole="">
            <v:imagedata r:id="rId38" o:title=""/>
          </v:shape>
          <o:OLEObject Type="Embed" ProgID="Equation.DSMT4" ShapeID="_x0000_i1043" DrawAspect="Content" ObjectID="_1800621341" r:id="rId39"/>
        </w:object>
      </w:r>
      <w:r w:rsidRPr="00B420AC">
        <w:rPr>
          <w:rFonts w:eastAsiaTheme="minorEastAsia" w:hint="eastAsia"/>
          <w:lang w:eastAsia="zh-CN"/>
        </w:rPr>
        <w:t>)</w:t>
      </w:r>
      <w:r w:rsidRPr="00B420AC">
        <w:rPr>
          <w:rFonts w:eastAsiaTheme="minorEastAsia"/>
          <w:lang w:eastAsia="zh-CN"/>
        </w:rPr>
        <w:t xml:space="preserve"> at </w:t>
      </w:r>
      <w:r w:rsidRPr="00B420AC">
        <w:rPr>
          <w:rFonts w:eastAsiaTheme="minorEastAsia" w:hint="eastAsia"/>
          <w:lang w:eastAsia="zh-CN"/>
        </w:rPr>
        <w:t>p</w:t>
      </w:r>
      <w:r w:rsidRPr="00B420AC">
        <w:rPr>
          <w:rFonts w:eastAsiaTheme="minorEastAsia"/>
          <w:lang w:eastAsia="zh-CN"/>
        </w:rPr>
        <w:t>ort 1 under even-mode excitation</w:t>
      </w:r>
      <w:r w:rsidRPr="00B420AC">
        <w:rPr>
          <w:rFonts w:eastAsiaTheme="minorEastAsia" w:hint="eastAsia"/>
          <w:lang w:eastAsia="zh-CN"/>
        </w:rPr>
        <w:t xml:space="preserve"> (as shown in </w:t>
      </w:r>
      <w:r w:rsidR="00CB7D96">
        <w:rPr>
          <w:rFonts w:eastAsiaTheme="minorEastAsia" w:hint="eastAsia"/>
          <w:lang w:eastAsia="zh-CN"/>
        </w:rPr>
        <w:t>Figure</w:t>
      </w:r>
      <w:r w:rsidRPr="00B420AC">
        <w:rPr>
          <w:rFonts w:eastAsiaTheme="minorEastAsia" w:hint="eastAsia"/>
          <w:lang w:eastAsia="zh-CN"/>
        </w:rPr>
        <w:t xml:space="preserve"> 2(a)):</w:t>
      </w:r>
    </w:p>
    <w:p w14:paraId="77147275" w14:textId="77D793EF" w:rsidR="006330F9" w:rsidRPr="00B420AC" w:rsidRDefault="006330F9" w:rsidP="006330F9">
      <w:pPr>
        <w:pStyle w:val="a3"/>
        <w:spacing w:line="480" w:lineRule="auto"/>
        <w:jc w:val="right"/>
        <w:textAlignment w:val="center"/>
        <w:rPr>
          <w:rFonts w:eastAsiaTheme="minorEastAsia"/>
          <w:lang w:eastAsia="zh-CN"/>
        </w:rPr>
      </w:pPr>
      <w:r w:rsidRPr="00B420AC">
        <w:rPr>
          <w:rFonts w:eastAsiaTheme="minorEastAsia"/>
          <w:lang w:eastAsia="zh-CN"/>
        </w:rPr>
        <w:object w:dxaOrig="3320" w:dyaOrig="660" w14:anchorId="2E949EEB">
          <v:shape id="_x0000_i1044" type="#_x0000_t75" style="width:166.35pt;height:32.65pt" o:ole="">
            <v:imagedata r:id="rId40" o:title=""/>
          </v:shape>
          <o:OLEObject Type="Embed" ProgID="Equation.DSMT4" ShapeID="_x0000_i1044" DrawAspect="Content" ObjectID="_1800621342" r:id="rId41"/>
        </w:object>
      </w:r>
      <w:r w:rsidRPr="00B420AC">
        <w:rPr>
          <w:rFonts w:eastAsiaTheme="minorEastAsia" w:hint="eastAsia"/>
          <w:lang w:eastAsia="zh-CN"/>
        </w:rPr>
        <w:t xml:space="preserve">        </w:t>
      </w:r>
      <w:r>
        <w:rPr>
          <w:rFonts w:eastAsiaTheme="minorEastAsia" w:hint="eastAsia"/>
          <w:lang w:eastAsia="zh-CN"/>
        </w:rPr>
        <w:t xml:space="preserve">                                              </w:t>
      </w:r>
      <w:r w:rsidRPr="00B420AC">
        <w:rPr>
          <w:rFonts w:eastAsiaTheme="minorEastAsia" w:hint="eastAsia"/>
          <w:lang w:eastAsia="zh-CN"/>
        </w:rPr>
        <w:t xml:space="preserve">              (8)</w:t>
      </w:r>
    </w:p>
    <w:p w14:paraId="6677EDFC" w14:textId="77777777" w:rsidR="006330F9" w:rsidRPr="00B420AC" w:rsidRDefault="006330F9" w:rsidP="006330F9">
      <w:pPr>
        <w:pStyle w:val="a3"/>
        <w:ind w:firstLineChars="100" w:firstLine="200"/>
        <w:jc w:val="both"/>
        <w:textAlignment w:val="center"/>
        <w:rPr>
          <w:rFonts w:eastAsiaTheme="minorEastAsia"/>
          <w:lang w:eastAsia="zh-CN"/>
        </w:rPr>
      </w:pPr>
      <w:r w:rsidRPr="00B420AC">
        <w:rPr>
          <w:rFonts w:eastAsiaTheme="minorEastAsia" w:hint="eastAsia"/>
          <w:lang w:eastAsia="zh-CN"/>
        </w:rPr>
        <w:t>Similarly, t</w:t>
      </w:r>
      <w:r w:rsidRPr="00B420AC">
        <w:rPr>
          <w:rFonts w:eastAsiaTheme="minorEastAsia"/>
          <w:lang w:eastAsia="zh-CN"/>
        </w:rPr>
        <w:t xml:space="preserve">he </w:t>
      </w:r>
      <w:r w:rsidRPr="00B420AC">
        <w:rPr>
          <w:rFonts w:eastAsiaTheme="minorEastAsia" w:hint="eastAsia"/>
          <w:lang w:eastAsia="zh-CN"/>
        </w:rPr>
        <w:t>IL (</w:t>
      </w:r>
      <w:r w:rsidRPr="00B420AC">
        <w:rPr>
          <w:rFonts w:eastAsiaTheme="minorEastAsia" w:hint="eastAsia"/>
          <w:i/>
          <w:iCs/>
          <w:lang w:eastAsia="zh-CN"/>
        </w:rPr>
        <w:t>S</w:t>
      </w:r>
      <w:r w:rsidRPr="00B420AC">
        <w:rPr>
          <w:rFonts w:eastAsiaTheme="minorEastAsia" w:hint="eastAsia"/>
          <w:vertAlign w:val="subscript"/>
          <w:lang w:eastAsia="zh-CN"/>
        </w:rPr>
        <w:t>21</w:t>
      </w:r>
      <w:r w:rsidRPr="00B420AC">
        <w:rPr>
          <w:rFonts w:eastAsiaTheme="minorEastAsia" w:hint="eastAsia"/>
          <w:lang w:eastAsia="zh-CN"/>
        </w:rPr>
        <w:t xml:space="preserve">) </w:t>
      </w:r>
      <w:r w:rsidRPr="00B420AC">
        <w:rPr>
          <w:rFonts w:eastAsiaTheme="minorEastAsia"/>
          <w:lang w:eastAsia="zh-CN"/>
        </w:rPr>
        <w:t>and isolation</w:t>
      </w:r>
      <w:r w:rsidRPr="00B420AC">
        <w:rPr>
          <w:rFonts w:eastAsiaTheme="minorEastAsia" w:hint="eastAsia"/>
          <w:lang w:eastAsia="zh-CN"/>
        </w:rPr>
        <w:t xml:space="preserve"> (</w:t>
      </w:r>
      <w:r w:rsidRPr="00B420AC">
        <w:rPr>
          <w:rFonts w:eastAsiaTheme="minorEastAsia" w:hint="eastAsia"/>
          <w:i/>
          <w:iCs/>
          <w:lang w:eastAsia="zh-CN"/>
        </w:rPr>
        <w:t>S</w:t>
      </w:r>
      <w:r w:rsidRPr="00B420AC">
        <w:rPr>
          <w:rFonts w:eastAsiaTheme="minorEastAsia" w:hint="eastAsia"/>
          <w:vertAlign w:val="subscript"/>
          <w:lang w:eastAsia="zh-CN"/>
        </w:rPr>
        <w:t>32</w:t>
      </w:r>
      <w:r w:rsidRPr="00B420AC">
        <w:rPr>
          <w:rFonts w:eastAsiaTheme="minorEastAsia" w:hint="eastAsia"/>
          <w:lang w:eastAsia="zh-CN"/>
        </w:rPr>
        <w:t>)</w:t>
      </w:r>
      <w:r w:rsidRPr="00B420AC">
        <w:rPr>
          <w:rFonts w:eastAsiaTheme="minorEastAsia"/>
          <w:lang w:eastAsia="zh-CN"/>
        </w:rPr>
        <w:t xml:space="preserve"> can be extracted from the</w:t>
      </w:r>
      <w:r w:rsidRPr="00B420AC">
        <w:rPr>
          <w:rFonts w:eastAsiaTheme="minorEastAsia" w:hint="eastAsia"/>
          <w:lang w:eastAsia="zh-CN"/>
        </w:rPr>
        <w:t xml:space="preserve"> </w:t>
      </w:r>
      <w:r w:rsidRPr="00B420AC">
        <w:rPr>
          <w:rFonts w:eastAsiaTheme="minorEastAsia"/>
          <w:lang w:eastAsia="zh-CN"/>
        </w:rPr>
        <w:object w:dxaOrig="320" w:dyaOrig="340" w14:anchorId="16A16621">
          <v:shape id="_x0000_i1045" type="#_x0000_t75" style="width:16.3pt;height:17.75pt" o:ole="">
            <v:imagedata r:id="rId42" o:title=""/>
          </v:shape>
          <o:OLEObject Type="Embed" ProgID="Equation.DSMT4" ShapeID="_x0000_i1045" DrawAspect="Content" ObjectID="_1800621343" r:id="rId43"/>
        </w:object>
      </w:r>
      <w:r w:rsidRPr="00B420AC">
        <w:rPr>
          <w:rFonts w:eastAsiaTheme="minorEastAsia" w:hint="eastAsia"/>
          <w:lang w:eastAsia="zh-CN"/>
        </w:rPr>
        <w:t xml:space="preserve"> and odd-</w:t>
      </w:r>
      <w:r w:rsidRPr="00B420AC">
        <w:rPr>
          <w:rFonts w:eastAsiaTheme="minorEastAsia"/>
          <w:lang w:eastAsia="zh-CN"/>
        </w:rPr>
        <w:t>even</w:t>
      </w:r>
      <w:r w:rsidRPr="00B420AC">
        <w:rPr>
          <w:rFonts w:eastAsiaTheme="minorEastAsia" w:hint="eastAsia"/>
          <w:lang w:eastAsia="zh-CN"/>
        </w:rPr>
        <w:t xml:space="preserve"> </w:t>
      </w:r>
      <w:r w:rsidRPr="00B420AC">
        <w:rPr>
          <w:rFonts w:eastAsiaTheme="minorEastAsia"/>
          <w:lang w:eastAsia="zh-CN"/>
        </w:rPr>
        <w:t>reflection coefficient</w:t>
      </w:r>
      <w:r w:rsidRPr="00B420AC">
        <w:rPr>
          <w:rFonts w:eastAsiaTheme="minorEastAsia" w:hint="eastAsia"/>
          <w:lang w:eastAsia="zh-CN"/>
        </w:rPr>
        <w:t xml:space="preserve"> (</w:t>
      </w:r>
      <w:r w:rsidRPr="00B420AC">
        <w:rPr>
          <w:rFonts w:eastAsiaTheme="minorEastAsia"/>
          <w:lang w:eastAsia="zh-CN"/>
        </w:rPr>
        <w:object w:dxaOrig="400" w:dyaOrig="340" w14:anchorId="48D7C1C6">
          <v:shape id="_x0000_i1046" type="#_x0000_t75" style="width:19.85pt;height:17.75pt" o:ole="">
            <v:imagedata r:id="rId44" o:title=""/>
          </v:shape>
          <o:OLEObject Type="Embed" ProgID="Equation.DSMT4" ShapeID="_x0000_i1046" DrawAspect="Content" ObjectID="_1800621344" r:id="rId45"/>
        </w:object>
      </w:r>
      <w:r w:rsidRPr="00B420AC">
        <w:rPr>
          <w:rFonts w:eastAsiaTheme="minorEastAsia" w:hint="eastAsia"/>
          <w:lang w:eastAsia="zh-CN"/>
        </w:rPr>
        <w:t xml:space="preserve">&amp; </w:t>
      </w:r>
      <w:r w:rsidRPr="00B420AC">
        <w:rPr>
          <w:rFonts w:eastAsiaTheme="minorEastAsia"/>
          <w:lang w:eastAsia="zh-CN"/>
        </w:rPr>
        <w:object w:dxaOrig="400" w:dyaOrig="340" w14:anchorId="1831B534">
          <v:shape id="_x0000_i1047" type="#_x0000_t75" style="width:19.85pt;height:17.75pt" o:ole="">
            <v:imagedata r:id="rId46" o:title=""/>
          </v:shape>
          <o:OLEObject Type="Embed" ProgID="Equation.DSMT4" ShapeID="_x0000_i1047" DrawAspect="Content" ObjectID="_1800621345" r:id="rId47"/>
        </w:object>
      </w:r>
      <w:r w:rsidRPr="00B420AC">
        <w:rPr>
          <w:rFonts w:eastAsiaTheme="minorEastAsia" w:hint="eastAsia"/>
          <w:lang w:eastAsia="zh-CN"/>
        </w:rPr>
        <w:t>) at port 2:</w:t>
      </w:r>
    </w:p>
    <w:p w14:paraId="21F1C393" w14:textId="77777777" w:rsidR="006330F9" w:rsidRPr="00B420AC" w:rsidRDefault="006330F9" w:rsidP="006330F9">
      <w:pPr>
        <w:pStyle w:val="a3"/>
        <w:spacing w:line="480" w:lineRule="auto"/>
        <w:jc w:val="right"/>
        <w:textAlignment w:val="center"/>
        <w:rPr>
          <w:rFonts w:eastAsiaTheme="minorEastAsia"/>
          <w:lang w:eastAsia="zh-CN"/>
        </w:rPr>
      </w:pPr>
      <w:r w:rsidRPr="00B420AC">
        <w:rPr>
          <w:rFonts w:eastAsiaTheme="minorEastAsia"/>
          <w:lang w:eastAsia="zh-CN"/>
        </w:rPr>
        <w:object w:dxaOrig="4959" w:dyaOrig="700" w14:anchorId="4601516D">
          <v:shape id="_x0000_i1048" type="#_x0000_t75" style="width:247.9pt;height:34.75pt" o:ole="">
            <v:imagedata r:id="rId48" o:title=""/>
          </v:shape>
          <o:OLEObject Type="Embed" ProgID="Equation.DSMT4" ShapeID="_x0000_i1048" DrawAspect="Content" ObjectID="_1800621346" r:id="rId49"/>
        </w:object>
      </w:r>
      <w:r w:rsidRPr="00B420AC">
        <w:rPr>
          <w:rFonts w:eastAsiaTheme="minorEastAsia" w:hint="eastAsia"/>
          <w:lang w:eastAsia="zh-CN"/>
        </w:rPr>
        <w:t xml:space="preserve">           </w:t>
      </w:r>
      <w:r>
        <w:rPr>
          <w:rFonts w:eastAsiaTheme="minorEastAsia" w:hint="eastAsia"/>
          <w:lang w:eastAsia="zh-CN"/>
        </w:rPr>
        <w:t xml:space="preserve">                               </w:t>
      </w:r>
      <w:r w:rsidRPr="00B420AC">
        <w:rPr>
          <w:rFonts w:eastAsiaTheme="minorEastAsia" w:hint="eastAsia"/>
          <w:lang w:eastAsia="zh-CN"/>
        </w:rPr>
        <w:t xml:space="preserve">         (9)</w:t>
      </w:r>
    </w:p>
    <w:p w14:paraId="52E8AEE0" w14:textId="77777777" w:rsidR="006330F9" w:rsidRPr="00B420AC" w:rsidRDefault="006330F9" w:rsidP="006330F9">
      <w:pPr>
        <w:pStyle w:val="a3"/>
        <w:spacing w:line="480" w:lineRule="auto"/>
        <w:jc w:val="right"/>
        <w:textAlignment w:val="center"/>
        <w:rPr>
          <w:rFonts w:eastAsiaTheme="minorEastAsia"/>
          <w:lang w:eastAsia="zh-CN"/>
        </w:rPr>
      </w:pPr>
      <w:r w:rsidRPr="00B420AC">
        <w:rPr>
          <w:rFonts w:eastAsiaTheme="minorEastAsia"/>
          <w:lang w:eastAsia="zh-CN"/>
        </w:rPr>
        <w:object w:dxaOrig="4959" w:dyaOrig="700" w14:anchorId="3B9D8BA7">
          <v:shape id="_x0000_i1049" type="#_x0000_t75" style="width:247.9pt;height:34.75pt" o:ole="">
            <v:imagedata r:id="rId50" o:title=""/>
          </v:shape>
          <o:OLEObject Type="Embed" ProgID="Equation.DSMT4" ShapeID="_x0000_i1049" DrawAspect="Content" ObjectID="_1800621347" r:id="rId51"/>
        </w:object>
      </w:r>
      <w:r w:rsidRPr="00B420AC">
        <w:rPr>
          <w:rFonts w:eastAsiaTheme="minorEastAsia" w:hint="eastAsia"/>
          <w:lang w:eastAsia="zh-CN"/>
        </w:rPr>
        <w:t xml:space="preserve">           </w:t>
      </w:r>
      <w:r>
        <w:rPr>
          <w:rFonts w:eastAsiaTheme="minorEastAsia" w:hint="eastAsia"/>
          <w:lang w:eastAsia="zh-CN"/>
        </w:rPr>
        <w:t xml:space="preserve">                             </w:t>
      </w:r>
      <w:r w:rsidRPr="00B420AC">
        <w:rPr>
          <w:rFonts w:eastAsiaTheme="minorEastAsia" w:hint="eastAsia"/>
          <w:lang w:eastAsia="zh-CN"/>
        </w:rPr>
        <w:t xml:space="preserve">        (10)</w:t>
      </w:r>
    </w:p>
    <w:p w14:paraId="4389A45C" w14:textId="77777777" w:rsidR="006330F9" w:rsidRPr="00B420AC" w:rsidRDefault="006330F9" w:rsidP="006330F9">
      <w:pPr>
        <w:pStyle w:val="a3"/>
        <w:ind w:firstLineChars="100" w:firstLine="200"/>
        <w:jc w:val="both"/>
        <w:textAlignment w:val="center"/>
        <w:rPr>
          <w:rFonts w:eastAsiaTheme="minorEastAsia"/>
          <w:lang w:eastAsia="zh-CN"/>
        </w:rPr>
      </w:pPr>
      <w:r w:rsidRPr="00B420AC">
        <w:rPr>
          <w:rFonts w:eastAsiaTheme="minorEastAsia"/>
          <w:lang w:eastAsia="zh-CN"/>
        </w:rPr>
        <w:t>To achieve</w:t>
      </w:r>
      <w:r w:rsidRPr="00B420AC">
        <w:rPr>
          <w:rFonts w:eastAsiaTheme="minorEastAsia" w:hint="eastAsia"/>
          <w:lang w:eastAsia="zh-CN"/>
        </w:rPr>
        <w:t xml:space="preserve"> perfect</w:t>
      </w:r>
      <w:r w:rsidRPr="00B420AC">
        <w:rPr>
          <w:rFonts w:eastAsiaTheme="minorEastAsia"/>
          <w:lang w:eastAsia="zh-CN"/>
        </w:rPr>
        <w:t xml:space="preserve"> reflection</w:t>
      </w:r>
      <w:r w:rsidRPr="00B420AC">
        <w:rPr>
          <w:rFonts w:eastAsiaTheme="minorEastAsia" w:hint="eastAsia"/>
          <w:lang w:eastAsia="zh-CN"/>
        </w:rPr>
        <w:t xml:space="preserve">less </w:t>
      </w:r>
      <w:r w:rsidRPr="00B420AC">
        <w:rPr>
          <w:rFonts w:eastAsiaTheme="minorEastAsia"/>
          <w:lang w:eastAsia="zh-CN"/>
        </w:rPr>
        <w:t xml:space="preserve">characteristics across the entire frequency band, it is </w:t>
      </w:r>
      <w:r w:rsidRPr="00B420AC">
        <w:rPr>
          <w:rFonts w:eastAsiaTheme="minorEastAsia" w:hint="eastAsia"/>
          <w:lang w:eastAsia="zh-CN"/>
        </w:rPr>
        <w:t>essential</w:t>
      </w:r>
      <w:r w:rsidRPr="00B420AC">
        <w:rPr>
          <w:rFonts w:eastAsiaTheme="minorEastAsia"/>
          <w:lang w:eastAsia="zh-CN"/>
        </w:rPr>
        <w:t xml:space="preserve"> to ensure </w:t>
      </w:r>
      <w:r w:rsidRPr="00B420AC">
        <w:rPr>
          <w:rFonts w:eastAsiaTheme="minorEastAsia" w:hint="eastAsia"/>
          <w:lang w:eastAsia="zh-CN"/>
        </w:rPr>
        <w:t>|</w:t>
      </w:r>
      <w:r w:rsidRPr="00B420AC">
        <w:rPr>
          <w:rFonts w:eastAsiaTheme="minorEastAsia" w:hint="eastAsia"/>
          <w:i/>
          <w:iCs/>
          <w:lang w:eastAsia="zh-CN"/>
        </w:rPr>
        <w:t>S</w:t>
      </w:r>
      <w:r w:rsidRPr="00B420AC">
        <w:rPr>
          <w:rFonts w:eastAsiaTheme="minorEastAsia" w:hint="eastAsia"/>
          <w:vertAlign w:val="subscript"/>
          <w:lang w:eastAsia="zh-CN"/>
        </w:rPr>
        <w:t>11</w:t>
      </w:r>
      <w:r w:rsidRPr="00B420AC">
        <w:rPr>
          <w:rFonts w:eastAsiaTheme="minorEastAsia" w:hint="eastAsia"/>
          <w:lang w:eastAsia="zh-CN"/>
        </w:rPr>
        <w:t>|=</w:t>
      </w:r>
      <w:r w:rsidRPr="00B420AC">
        <w:rPr>
          <w:rFonts w:eastAsiaTheme="minorEastAsia"/>
          <w:lang w:eastAsia="zh-CN"/>
        </w:rPr>
        <w:object w:dxaOrig="480" w:dyaOrig="340" w14:anchorId="26036355">
          <v:shape id="_x0000_i1050" type="#_x0000_t75" style="width:23.75pt;height:17.75pt" o:ole="">
            <v:imagedata r:id="rId52" o:title=""/>
          </v:shape>
          <o:OLEObject Type="Embed" ProgID="Equation.DSMT4" ShapeID="_x0000_i1050" DrawAspect="Content" ObjectID="_1800621348" r:id="rId53"/>
        </w:object>
      </w:r>
      <w:r w:rsidRPr="00B420AC">
        <w:rPr>
          <w:rFonts w:eastAsiaTheme="minorEastAsia" w:hint="eastAsia"/>
          <w:lang w:eastAsia="zh-CN"/>
        </w:rPr>
        <w:t xml:space="preserve">=0 at </w:t>
      </w:r>
      <w:r w:rsidRPr="00B420AC">
        <w:rPr>
          <w:rFonts w:eastAsiaTheme="minorEastAsia"/>
          <w:i/>
          <w:iCs/>
          <w:lang w:eastAsia="zh-CN"/>
        </w:rPr>
        <w:t>f</w:t>
      </w:r>
      <w:r w:rsidRPr="00B420AC">
        <w:rPr>
          <w:rFonts w:eastAsiaTheme="minorEastAsia" w:hint="eastAsia"/>
          <w:i/>
          <w:iCs/>
          <w:lang w:eastAsia="zh-CN"/>
        </w:rPr>
        <w:t xml:space="preserve"> </w:t>
      </w:r>
      <w:r w:rsidRPr="00B420AC">
        <w:rPr>
          <w:rFonts w:eastAsiaTheme="minorEastAsia"/>
          <w:lang w:eastAsia="zh-CN"/>
        </w:rPr>
        <w:t>=</w:t>
      </w:r>
      <w:r w:rsidRPr="00B420AC">
        <w:rPr>
          <w:rFonts w:eastAsiaTheme="minorEastAsia" w:hint="eastAsia"/>
          <w:lang w:eastAsia="zh-CN"/>
        </w:rPr>
        <w:t xml:space="preserve"> 0</w:t>
      </w:r>
      <w:r w:rsidRPr="00B420AC">
        <w:rPr>
          <w:rFonts w:eastAsiaTheme="minorEastAsia" w:hint="eastAsia"/>
          <w:vertAlign w:val="subscript"/>
          <w:lang w:eastAsia="zh-CN"/>
        </w:rPr>
        <w:t xml:space="preserve"> </w:t>
      </w:r>
      <w:r w:rsidRPr="00B420AC">
        <w:rPr>
          <w:rFonts w:eastAsiaTheme="minorEastAsia" w:hint="eastAsia"/>
          <w:lang w:eastAsia="zh-CN"/>
        </w:rPr>
        <w:t xml:space="preserve">(DC) and </w:t>
      </w:r>
      <w:r w:rsidRPr="00B420AC">
        <w:rPr>
          <w:rFonts w:eastAsiaTheme="minorEastAsia"/>
          <w:i/>
          <w:iCs/>
          <w:lang w:eastAsia="zh-CN"/>
        </w:rPr>
        <w:t>f</w:t>
      </w:r>
      <w:r w:rsidRPr="00B420AC">
        <w:rPr>
          <w:rFonts w:eastAsiaTheme="minorEastAsia" w:hint="eastAsia"/>
          <w:i/>
          <w:iCs/>
          <w:lang w:eastAsia="zh-CN"/>
        </w:rPr>
        <w:t xml:space="preserve"> </w:t>
      </w:r>
      <w:r w:rsidRPr="00B420AC">
        <w:rPr>
          <w:rFonts w:eastAsiaTheme="minorEastAsia"/>
          <w:lang w:eastAsia="zh-CN"/>
        </w:rPr>
        <w:t>=</w:t>
      </w:r>
      <w:r w:rsidRPr="00B420AC">
        <w:rPr>
          <w:rFonts w:eastAsiaTheme="minorEastAsia" w:hint="eastAsia"/>
          <w:lang w:eastAsia="zh-CN"/>
        </w:rPr>
        <w:t xml:space="preserve"> </w:t>
      </w:r>
      <w:r w:rsidRPr="00B420AC">
        <w:rPr>
          <w:rFonts w:eastAsiaTheme="minorEastAsia"/>
          <w:lang w:eastAsia="zh-CN"/>
        </w:rPr>
        <w:t>2</w:t>
      </w:r>
      <w:r w:rsidRPr="00B420AC">
        <w:rPr>
          <w:rFonts w:eastAsiaTheme="minorEastAsia"/>
          <w:i/>
          <w:iCs/>
          <w:lang w:eastAsia="zh-CN"/>
        </w:rPr>
        <w:t>nf</w:t>
      </w:r>
      <w:r w:rsidRPr="00B420AC">
        <w:rPr>
          <w:rFonts w:eastAsiaTheme="minorEastAsia"/>
          <w:vertAlign w:val="subscript"/>
          <w:lang w:eastAsia="zh-CN"/>
        </w:rPr>
        <w:t>0</w:t>
      </w:r>
      <w:r w:rsidRPr="00B420AC">
        <w:rPr>
          <w:rFonts w:eastAsiaTheme="minorEastAsia" w:hint="eastAsia"/>
          <w:lang w:eastAsia="zh-CN"/>
        </w:rPr>
        <w:t xml:space="preserve"> </w:t>
      </w:r>
      <w:r w:rsidRPr="00B420AC">
        <w:rPr>
          <w:rFonts w:eastAsiaTheme="minorEastAsia"/>
          <w:lang w:eastAsia="zh-CN"/>
        </w:rPr>
        <w:t>(</w:t>
      </w:r>
      <w:r w:rsidRPr="00B420AC">
        <w:rPr>
          <w:rFonts w:eastAsiaTheme="minorEastAsia"/>
          <w:i/>
          <w:iCs/>
          <w:lang w:eastAsia="zh-CN"/>
        </w:rPr>
        <w:t>n</w:t>
      </w:r>
      <w:r w:rsidRPr="00B420AC">
        <w:rPr>
          <w:rFonts w:eastAsiaTheme="minorEastAsia"/>
          <w:lang w:eastAsia="zh-CN"/>
        </w:rPr>
        <w:t>=0,</w:t>
      </w:r>
      <w:r w:rsidRPr="00B420AC">
        <w:rPr>
          <w:rFonts w:eastAsiaTheme="minorEastAsia" w:hint="eastAsia"/>
          <w:lang w:eastAsia="zh-CN"/>
        </w:rPr>
        <w:t xml:space="preserve"> </w:t>
      </w:r>
      <w:r w:rsidRPr="00B420AC">
        <w:rPr>
          <w:rFonts w:eastAsiaTheme="minorEastAsia"/>
          <w:lang w:eastAsia="zh-CN"/>
        </w:rPr>
        <w:t>1,</w:t>
      </w:r>
      <w:r w:rsidRPr="00B420AC">
        <w:rPr>
          <w:rFonts w:eastAsiaTheme="minorEastAsia" w:hint="eastAsia"/>
          <w:lang w:eastAsia="zh-CN"/>
        </w:rPr>
        <w:t xml:space="preserve"> </w:t>
      </w:r>
      <w:r w:rsidRPr="00B420AC">
        <w:rPr>
          <w:rFonts w:eastAsiaTheme="minorEastAsia"/>
          <w:lang w:eastAsia="zh-CN"/>
        </w:rPr>
        <w:t>2,</w:t>
      </w:r>
      <w:r w:rsidRPr="00B420AC">
        <w:rPr>
          <w:rFonts w:eastAsiaTheme="minorEastAsia" w:hint="eastAsia"/>
          <w:lang w:eastAsia="zh-CN"/>
        </w:rPr>
        <w:t xml:space="preserve"> </w:t>
      </w:r>
      <w:r w:rsidRPr="00B420AC">
        <w:rPr>
          <w:rFonts w:eastAsiaTheme="minorEastAsia"/>
          <w:lang w:eastAsia="zh-CN"/>
        </w:rPr>
        <w:t>…).</w:t>
      </w:r>
      <w:r w:rsidRPr="00B420AC">
        <w:rPr>
          <w:rFonts w:eastAsiaTheme="minorEastAsia" w:hint="eastAsia"/>
          <w:lang w:eastAsia="zh-CN"/>
        </w:rPr>
        <w:t xml:space="preserve"> </w:t>
      </w:r>
      <w:r w:rsidRPr="00B420AC">
        <w:rPr>
          <w:rFonts w:eastAsiaTheme="minorEastAsia"/>
          <w:lang w:eastAsia="zh-CN"/>
        </w:rPr>
        <w:t>Based on Eq</w:t>
      </w:r>
      <w:r w:rsidRPr="00B420AC">
        <w:rPr>
          <w:rFonts w:eastAsiaTheme="minorEastAsia" w:hint="eastAsia"/>
          <w:lang w:eastAsia="zh-CN"/>
        </w:rPr>
        <w:t>s</w:t>
      </w:r>
      <w:r w:rsidRPr="00B420AC">
        <w:rPr>
          <w:rFonts w:eastAsiaTheme="minorEastAsia"/>
          <w:lang w:eastAsia="zh-CN"/>
        </w:rPr>
        <w:t>. (</w:t>
      </w:r>
      <w:r w:rsidRPr="00B420AC">
        <w:rPr>
          <w:rFonts w:eastAsiaTheme="minorEastAsia" w:hint="eastAsia"/>
          <w:lang w:eastAsia="zh-CN"/>
        </w:rPr>
        <w:t>5</w:t>
      </w:r>
      <w:r w:rsidRPr="00B420AC">
        <w:rPr>
          <w:rFonts w:eastAsiaTheme="minorEastAsia"/>
          <w:lang w:eastAsia="zh-CN"/>
        </w:rPr>
        <w:t>)</w:t>
      </w:r>
      <w:r w:rsidRPr="00B420AC">
        <w:rPr>
          <w:rFonts w:eastAsiaTheme="minorEastAsia" w:hint="eastAsia"/>
          <w:lang w:eastAsia="zh-CN"/>
        </w:rPr>
        <w:t xml:space="preserve"> and (8)</w:t>
      </w:r>
      <w:r w:rsidRPr="00B420AC">
        <w:rPr>
          <w:rFonts w:eastAsiaTheme="minorEastAsia"/>
          <w:lang w:eastAsia="zh-CN"/>
        </w:rPr>
        <w:t xml:space="preserve">, </w:t>
      </w:r>
      <w:r w:rsidRPr="00B420AC">
        <w:rPr>
          <w:rFonts w:eastAsiaTheme="minorEastAsia" w:hint="eastAsia"/>
          <w:lang w:eastAsia="zh-CN"/>
        </w:rPr>
        <w:t>this condition is satisfied when</w:t>
      </w:r>
      <w:r w:rsidRPr="00B420AC">
        <w:rPr>
          <w:rFonts w:eastAsiaTheme="minorEastAsia"/>
          <w:lang w:eastAsia="zh-CN"/>
        </w:rPr>
        <w:t>:</w:t>
      </w:r>
    </w:p>
    <w:p w14:paraId="12734739" w14:textId="77777777" w:rsidR="006330F9" w:rsidRPr="00B420AC" w:rsidRDefault="006330F9" w:rsidP="006330F9">
      <w:pPr>
        <w:pStyle w:val="a3"/>
        <w:spacing w:beforeLines="100" w:before="240" w:line="480" w:lineRule="auto"/>
        <w:jc w:val="right"/>
        <w:textAlignment w:val="center"/>
        <w:rPr>
          <w:rFonts w:eastAsiaTheme="minorEastAsia"/>
          <w:lang w:eastAsia="zh-CN"/>
        </w:rPr>
      </w:pPr>
      <w:r w:rsidRPr="00B420AC">
        <w:rPr>
          <w:rFonts w:eastAsiaTheme="minorEastAsia" w:hint="eastAsia"/>
          <w:i/>
          <w:iCs/>
          <w:lang w:eastAsia="zh-CN"/>
        </w:rPr>
        <w:t>R</w:t>
      </w:r>
      <w:r w:rsidRPr="00B420AC">
        <w:rPr>
          <w:rFonts w:eastAsiaTheme="minorEastAsia" w:hint="eastAsia"/>
          <w:vertAlign w:val="subscript"/>
          <w:lang w:eastAsia="zh-CN"/>
        </w:rPr>
        <w:t>1</w:t>
      </w:r>
      <w:r w:rsidRPr="00B420AC">
        <w:rPr>
          <w:rFonts w:eastAsiaTheme="minorEastAsia" w:hint="eastAsia"/>
          <w:lang w:eastAsia="zh-CN"/>
        </w:rPr>
        <w:t>=2Z</w:t>
      </w:r>
      <w:r w:rsidRPr="00B420AC">
        <w:rPr>
          <w:rFonts w:eastAsiaTheme="minorEastAsia" w:hint="eastAsia"/>
          <w:vertAlign w:val="subscript"/>
          <w:lang w:eastAsia="zh-CN"/>
        </w:rPr>
        <w:t>0</w:t>
      </w:r>
      <w:r w:rsidRPr="00B420AC">
        <w:rPr>
          <w:rFonts w:eastAsiaTheme="minorEastAsia" w:hint="eastAsia"/>
          <w:i/>
          <w:iCs/>
          <w:lang w:eastAsia="zh-CN"/>
        </w:rPr>
        <w:t xml:space="preserve">            </w:t>
      </w:r>
      <w:r>
        <w:rPr>
          <w:rFonts w:eastAsiaTheme="minorEastAsia" w:hint="eastAsia"/>
          <w:i/>
          <w:iCs/>
          <w:lang w:eastAsia="zh-CN"/>
        </w:rPr>
        <w:t xml:space="preserve">                                                               </w:t>
      </w:r>
      <w:r w:rsidRPr="00B420AC">
        <w:rPr>
          <w:rFonts w:eastAsiaTheme="minorEastAsia" w:hint="eastAsia"/>
          <w:i/>
          <w:iCs/>
          <w:lang w:eastAsia="zh-CN"/>
        </w:rPr>
        <w:t xml:space="preserve">                    </w:t>
      </w:r>
      <w:r w:rsidRPr="00B420AC">
        <w:rPr>
          <w:rFonts w:eastAsiaTheme="minorEastAsia" w:hint="eastAsia"/>
          <w:lang w:eastAsia="zh-CN"/>
        </w:rPr>
        <w:t>(11)</w:t>
      </w:r>
    </w:p>
    <w:p w14:paraId="6B801B77" w14:textId="77777777" w:rsidR="006330F9" w:rsidRPr="00B420AC" w:rsidRDefault="006330F9" w:rsidP="006330F9">
      <w:pPr>
        <w:pStyle w:val="a3"/>
        <w:ind w:firstLineChars="100" w:firstLine="200"/>
        <w:jc w:val="both"/>
        <w:textAlignment w:val="center"/>
        <w:rPr>
          <w:rFonts w:eastAsiaTheme="minorEastAsia"/>
          <w:lang w:eastAsia="zh-CN"/>
        </w:rPr>
      </w:pPr>
      <w:r w:rsidRPr="00B420AC">
        <w:rPr>
          <w:rFonts w:eastAsiaTheme="minorEastAsia" w:hint="eastAsia"/>
          <w:lang w:eastAsia="zh-CN"/>
        </w:rPr>
        <w:t xml:space="preserve">Additionally, </w:t>
      </w:r>
      <w:r w:rsidRPr="00B420AC">
        <w:rPr>
          <w:rFonts w:eastAsiaTheme="minorEastAsia"/>
          <w:lang w:eastAsia="zh-CN"/>
        </w:rPr>
        <w:t xml:space="preserve">since the electrical length </w:t>
      </w:r>
      <w:r w:rsidRPr="00B420AC">
        <w:rPr>
          <w:rFonts w:eastAsiaTheme="minorEastAsia"/>
          <w:i/>
          <w:iCs/>
          <w:lang w:eastAsia="zh-CN"/>
        </w:rPr>
        <w:t>θ</w:t>
      </w:r>
      <w:r w:rsidRPr="00B420AC">
        <w:rPr>
          <w:rFonts w:eastAsiaTheme="minorEastAsia"/>
          <w:lang w:eastAsia="zh-CN"/>
        </w:rPr>
        <w:t xml:space="preserve"> = 90</w:t>
      </w:r>
      <w:r w:rsidRPr="00B420AC">
        <w:rPr>
          <w:rFonts w:eastAsiaTheme="minorEastAsia"/>
          <w:vertAlign w:val="superscript"/>
          <w:lang w:eastAsia="zh-CN"/>
        </w:rPr>
        <w:t>◦</w:t>
      </w:r>
      <w:r w:rsidRPr="00B420AC">
        <w:rPr>
          <w:rFonts w:eastAsiaTheme="minorEastAsia" w:hint="eastAsia"/>
          <w:vertAlign w:val="superscript"/>
          <w:lang w:eastAsia="zh-CN"/>
        </w:rPr>
        <w:t xml:space="preserve"> </w:t>
      </w:r>
      <w:r w:rsidRPr="00B420AC">
        <w:rPr>
          <w:rFonts w:eastAsiaTheme="minorEastAsia"/>
          <w:lang w:eastAsia="zh-CN"/>
        </w:rPr>
        <w:t xml:space="preserve">at </w:t>
      </w:r>
      <w:r w:rsidRPr="00B420AC">
        <w:rPr>
          <w:rFonts w:eastAsiaTheme="minorEastAsia"/>
          <w:i/>
          <w:iCs/>
          <w:lang w:eastAsia="zh-CN"/>
        </w:rPr>
        <w:t>f</w:t>
      </w:r>
      <w:r w:rsidRPr="00B420AC">
        <w:rPr>
          <w:rFonts w:eastAsiaTheme="minorEastAsia"/>
          <w:vertAlign w:val="subscript"/>
          <w:lang w:eastAsia="zh-CN"/>
        </w:rPr>
        <w:t>0</w:t>
      </w:r>
      <w:r w:rsidRPr="00B420AC">
        <w:rPr>
          <w:rFonts w:eastAsiaTheme="minorEastAsia" w:hint="eastAsia"/>
          <w:lang w:eastAsia="zh-CN"/>
        </w:rPr>
        <w:t>, the AIN</w:t>
      </w:r>
      <w:r w:rsidRPr="00B420AC">
        <w:rPr>
          <w:rFonts w:eastAsiaTheme="minorEastAsia"/>
          <w:lang w:eastAsia="zh-CN"/>
        </w:rPr>
        <w:t xml:space="preserve"> achieves excellent isolation, </w:t>
      </w:r>
      <w:r w:rsidRPr="00B420AC">
        <w:rPr>
          <w:rFonts w:eastAsiaTheme="minorEastAsia" w:hint="eastAsia"/>
          <w:lang w:eastAsia="zh-CN"/>
        </w:rPr>
        <w:t xml:space="preserve">as </w:t>
      </w:r>
      <w:r w:rsidRPr="00B420AC">
        <w:rPr>
          <w:rFonts w:eastAsiaTheme="minorEastAsia"/>
          <w:lang w:eastAsia="zh-CN"/>
        </w:rPr>
        <w:t xml:space="preserve">indicated by </w:t>
      </w:r>
      <w:r w:rsidRPr="00B420AC">
        <w:rPr>
          <w:rFonts w:eastAsiaTheme="minorEastAsia" w:hint="eastAsia"/>
          <w:lang w:eastAsia="zh-CN"/>
        </w:rPr>
        <w:t>|</w:t>
      </w:r>
      <w:r w:rsidRPr="00B420AC">
        <w:rPr>
          <w:rFonts w:eastAsiaTheme="minorEastAsia"/>
          <w:i/>
          <w:iCs/>
          <w:lang w:eastAsia="zh-CN"/>
        </w:rPr>
        <w:t>S</w:t>
      </w:r>
      <w:r w:rsidRPr="00B420AC">
        <w:rPr>
          <w:rFonts w:eastAsiaTheme="minorEastAsia"/>
          <w:vertAlign w:val="subscript"/>
          <w:lang w:eastAsia="zh-CN"/>
        </w:rPr>
        <w:t>32</w:t>
      </w:r>
      <w:r w:rsidRPr="00B420AC">
        <w:rPr>
          <w:rFonts w:eastAsiaTheme="minorEastAsia" w:hint="eastAsia"/>
          <w:lang w:eastAsia="zh-CN"/>
        </w:rPr>
        <w:t>|</w:t>
      </w:r>
      <w:r w:rsidRPr="00B420AC">
        <w:rPr>
          <w:rFonts w:eastAsiaTheme="minorEastAsia"/>
          <w:lang w:eastAsia="zh-CN"/>
        </w:rPr>
        <w:t xml:space="preserve">=0. </w:t>
      </w:r>
      <w:r w:rsidRPr="00B420AC">
        <w:rPr>
          <w:rFonts w:eastAsiaTheme="minorEastAsia" w:hint="eastAsia"/>
          <w:lang w:eastAsia="zh-CN"/>
        </w:rPr>
        <w:t>From</w:t>
      </w:r>
      <w:r w:rsidRPr="00B420AC">
        <w:rPr>
          <w:rFonts w:eastAsiaTheme="minorEastAsia"/>
          <w:lang w:eastAsia="zh-CN"/>
        </w:rPr>
        <w:t xml:space="preserve"> Eq</w:t>
      </w:r>
      <w:r w:rsidRPr="00B420AC">
        <w:rPr>
          <w:rFonts w:eastAsiaTheme="minorEastAsia" w:hint="eastAsia"/>
          <w:lang w:eastAsia="zh-CN"/>
        </w:rPr>
        <w:t>s.</w:t>
      </w:r>
      <w:r w:rsidRPr="00B420AC">
        <w:rPr>
          <w:rFonts w:eastAsiaTheme="minorEastAsia"/>
          <w:lang w:eastAsia="zh-CN"/>
        </w:rPr>
        <w:t xml:space="preserve"> </w:t>
      </w:r>
      <w:r w:rsidRPr="00B420AC">
        <w:rPr>
          <w:rFonts w:eastAsiaTheme="minorEastAsia"/>
          <w:lang w:eastAsia="zh-CN"/>
        </w:rPr>
        <w:lastRenderedPageBreak/>
        <w:t>(2</w:t>
      </w:r>
      <w:r w:rsidRPr="00B420AC">
        <w:rPr>
          <w:rFonts w:eastAsiaTheme="minorEastAsia" w:hint="eastAsia"/>
          <w:lang w:eastAsia="zh-CN"/>
        </w:rPr>
        <w:t>)</w:t>
      </w:r>
      <w:r w:rsidRPr="00B420AC">
        <w:rPr>
          <w:rFonts w:eastAsiaTheme="minorEastAsia"/>
          <w:lang w:eastAsia="zh-CN"/>
        </w:rPr>
        <w:t>-</w:t>
      </w:r>
      <w:r w:rsidRPr="00B420AC">
        <w:rPr>
          <w:rFonts w:eastAsiaTheme="minorEastAsia" w:hint="eastAsia"/>
          <w:lang w:eastAsia="zh-CN"/>
        </w:rPr>
        <w:t>(10</w:t>
      </w:r>
      <w:r w:rsidRPr="00B420AC">
        <w:rPr>
          <w:rFonts w:eastAsiaTheme="minorEastAsia"/>
          <w:lang w:eastAsia="zh-CN"/>
        </w:rPr>
        <w:t xml:space="preserve">), </w:t>
      </w:r>
      <w:r w:rsidRPr="00B420AC">
        <w:rPr>
          <w:rFonts w:eastAsiaTheme="minorEastAsia"/>
          <w:i/>
          <w:iCs/>
          <w:lang w:eastAsia="zh-CN"/>
        </w:rPr>
        <w:t>R</w:t>
      </w:r>
      <w:r w:rsidRPr="00B420AC">
        <w:rPr>
          <w:rFonts w:eastAsiaTheme="minorEastAsia"/>
          <w:vertAlign w:val="subscript"/>
          <w:lang w:eastAsia="zh-CN"/>
        </w:rPr>
        <w:t>2</w:t>
      </w:r>
      <w:r w:rsidRPr="00B420AC">
        <w:rPr>
          <w:rFonts w:eastAsiaTheme="minorEastAsia" w:hint="eastAsia"/>
          <w:lang w:eastAsia="zh-CN"/>
        </w:rPr>
        <w:t xml:space="preserve"> is</w:t>
      </w:r>
      <w:r w:rsidRPr="00B420AC">
        <w:rPr>
          <w:rFonts w:eastAsiaTheme="minorEastAsia"/>
          <w:lang w:eastAsia="zh-CN"/>
        </w:rPr>
        <w:t xml:space="preserve"> </w:t>
      </w:r>
      <w:r w:rsidRPr="00B420AC">
        <w:rPr>
          <w:rFonts w:eastAsiaTheme="minorEastAsia" w:hint="eastAsia"/>
          <w:lang w:eastAsia="zh-CN"/>
        </w:rPr>
        <w:t>determined</w:t>
      </w:r>
      <w:r w:rsidRPr="00B420AC">
        <w:rPr>
          <w:rFonts w:eastAsiaTheme="minorEastAsia"/>
          <w:lang w:eastAsia="zh-CN"/>
        </w:rPr>
        <w:t xml:space="preserve"> </w:t>
      </w:r>
      <w:r w:rsidRPr="00B420AC">
        <w:rPr>
          <w:rFonts w:eastAsiaTheme="minorEastAsia" w:hint="eastAsia"/>
          <w:lang w:eastAsia="zh-CN"/>
        </w:rPr>
        <w:t>as:</w:t>
      </w:r>
    </w:p>
    <w:p w14:paraId="576C2003" w14:textId="16941C50" w:rsidR="006330F9" w:rsidRPr="006330F9" w:rsidRDefault="006330F9" w:rsidP="004851BC">
      <w:pPr>
        <w:pStyle w:val="a3"/>
        <w:spacing w:beforeLines="100" w:before="240" w:line="480" w:lineRule="auto"/>
        <w:jc w:val="right"/>
        <w:textAlignment w:val="center"/>
        <w:rPr>
          <w:rFonts w:eastAsiaTheme="minorEastAsia"/>
          <w:lang w:eastAsia="zh-CN"/>
        </w:rPr>
        <w:sectPr w:rsidR="006330F9" w:rsidRPr="006330F9">
          <w:type w:val="continuous"/>
          <w:pgSz w:w="11910" w:h="15650"/>
          <w:pgMar w:top="480" w:right="780" w:bottom="280" w:left="800" w:header="720" w:footer="720" w:gutter="0"/>
          <w:cols w:space="720"/>
        </w:sectPr>
      </w:pPr>
      <w:r w:rsidRPr="00B420AC">
        <w:rPr>
          <w:rFonts w:eastAsiaTheme="minorEastAsia"/>
          <w:lang w:eastAsia="zh-CN"/>
        </w:rPr>
        <w:object w:dxaOrig="3260" w:dyaOrig="660" w14:anchorId="6B06694D">
          <v:shape id="_x0000_i1051" type="#_x0000_t75" style="width:163.5pt;height:32.65pt" o:ole="">
            <v:imagedata r:id="rId54" o:title=""/>
          </v:shape>
          <o:OLEObject Type="Embed" ProgID="Equation.DSMT4" ShapeID="_x0000_i1051" DrawAspect="Content" ObjectID="_1800621349" r:id="rId55"/>
        </w:object>
      </w:r>
      <w:r w:rsidRPr="00B420AC">
        <w:rPr>
          <w:rFonts w:eastAsiaTheme="minorEastAsia" w:hint="eastAsia"/>
          <w:lang w:eastAsia="zh-CN"/>
        </w:rPr>
        <w:t xml:space="preserve">             </w:t>
      </w:r>
      <w:r>
        <w:rPr>
          <w:rFonts w:eastAsiaTheme="minorEastAsia" w:hint="eastAsia"/>
          <w:lang w:eastAsia="zh-CN"/>
        </w:rPr>
        <w:t xml:space="preserve">                                           </w:t>
      </w:r>
      <w:r w:rsidRPr="00B420AC">
        <w:rPr>
          <w:rFonts w:eastAsiaTheme="minorEastAsia" w:hint="eastAsia"/>
          <w:lang w:eastAsia="zh-CN"/>
        </w:rPr>
        <w:t xml:space="preserve">         (12)</w:t>
      </w:r>
    </w:p>
    <w:p w14:paraId="2504E977" w14:textId="43CCDC01" w:rsidR="00C035EF" w:rsidRPr="00C035EF" w:rsidRDefault="00C035EF" w:rsidP="00C035EF">
      <w:pPr>
        <w:spacing w:line="271" w:lineRule="auto"/>
        <w:ind w:firstLineChars="100" w:firstLine="200"/>
        <w:jc w:val="both"/>
        <w:rPr>
          <w:rFonts w:eastAsiaTheme="minorEastAsia"/>
          <w:sz w:val="20"/>
          <w:szCs w:val="20"/>
          <w:lang w:eastAsia="zh-CN"/>
        </w:rPr>
      </w:pPr>
      <w:r w:rsidRPr="00C035EF">
        <w:rPr>
          <w:rFonts w:eastAsiaTheme="minorEastAsia"/>
          <w:sz w:val="20"/>
          <w:szCs w:val="20"/>
          <w:lang w:eastAsia="zh-CN"/>
        </w:rPr>
        <w:t xml:space="preserve">From the above analysis, it is evident that the parameters of the </w:t>
      </w:r>
      <w:r w:rsidRPr="00C035EF">
        <w:rPr>
          <w:rFonts w:eastAsiaTheme="minorEastAsia" w:hint="eastAsia"/>
          <w:sz w:val="20"/>
          <w:szCs w:val="20"/>
          <w:lang w:eastAsia="zh-CN"/>
        </w:rPr>
        <w:t>filter</w:t>
      </w:r>
      <w:r w:rsidRPr="00C035EF">
        <w:rPr>
          <w:rFonts w:eastAsiaTheme="minorEastAsia"/>
          <w:sz w:val="20"/>
          <w:szCs w:val="20"/>
          <w:lang w:eastAsia="zh-CN"/>
        </w:rPr>
        <w:t>’</w:t>
      </w:r>
      <w:r w:rsidRPr="00C035EF">
        <w:rPr>
          <w:rFonts w:eastAsiaTheme="minorEastAsia" w:hint="eastAsia"/>
          <w:sz w:val="20"/>
          <w:szCs w:val="20"/>
          <w:lang w:eastAsia="zh-CN"/>
        </w:rPr>
        <w:t xml:space="preserve">s performance depend on </w:t>
      </w:r>
      <w:r w:rsidRPr="00C035EF">
        <w:rPr>
          <w:rFonts w:eastAsiaTheme="minorEastAsia"/>
          <w:sz w:val="20"/>
          <w:szCs w:val="20"/>
          <w:lang w:eastAsia="zh-CN"/>
        </w:rPr>
        <w:t>only five key parameters</w:t>
      </w:r>
      <w:r w:rsidRPr="00C035EF">
        <w:rPr>
          <w:rFonts w:eastAsiaTheme="minorEastAsia" w:hint="eastAsia"/>
          <w:sz w:val="20"/>
          <w:szCs w:val="20"/>
          <w:lang w:eastAsia="zh-CN"/>
        </w:rPr>
        <w:t xml:space="preserve">: </w:t>
      </w:r>
      <w:r w:rsidRPr="00C035EF">
        <w:rPr>
          <w:rFonts w:eastAsiaTheme="minorEastAsia"/>
          <w:i/>
          <w:iCs/>
          <w:sz w:val="20"/>
          <w:szCs w:val="20"/>
          <w:lang w:eastAsia="zh-CN"/>
        </w:rPr>
        <w:t>Z</w:t>
      </w:r>
      <w:r w:rsidRPr="00C035EF">
        <w:rPr>
          <w:rFonts w:eastAsiaTheme="minorEastAsia"/>
          <w:i/>
          <w:iCs/>
          <w:sz w:val="20"/>
          <w:szCs w:val="20"/>
          <w:vertAlign w:val="subscript"/>
          <w:lang w:eastAsia="zh-CN"/>
        </w:rPr>
        <w:t>e</w:t>
      </w:r>
      <w:r w:rsidRPr="00C035EF">
        <w:rPr>
          <w:rFonts w:eastAsiaTheme="minorEastAsia"/>
          <w:sz w:val="20"/>
          <w:szCs w:val="20"/>
          <w:vertAlign w:val="subscript"/>
          <w:lang w:eastAsia="zh-CN"/>
        </w:rPr>
        <w:t>1</w:t>
      </w:r>
      <w:r w:rsidRPr="00C035EF">
        <w:rPr>
          <w:rFonts w:eastAsiaTheme="minorEastAsia" w:hint="eastAsia"/>
          <w:sz w:val="20"/>
          <w:szCs w:val="20"/>
          <w:lang w:eastAsia="zh-CN"/>
        </w:rPr>
        <w:t xml:space="preserve">, </w:t>
      </w:r>
      <w:r w:rsidRPr="00C035EF">
        <w:rPr>
          <w:rFonts w:eastAsiaTheme="minorEastAsia"/>
          <w:i/>
          <w:iCs/>
          <w:sz w:val="20"/>
          <w:szCs w:val="20"/>
          <w:lang w:eastAsia="zh-CN"/>
        </w:rPr>
        <w:t>Z</w:t>
      </w:r>
      <w:r w:rsidRPr="00C035EF">
        <w:rPr>
          <w:rFonts w:eastAsiaTheme="minorEastAsia" w:hint="eastAsia"/>
          <w:i/>
          <w:iCs/>
          <w:sz w:val="20"/>
          <w:szCs w:val="20"/>
          <w:vertAlign w:val="subscript"/>
          <w:lang w:eastAsia="zh-CN"/>
        </w:rPr>
        <w:t>o</w:t>
      </w:r>
      <w:r w:rsidRPr="00C035EF">
        <w:rPr>
          <w:rFonts w:eastAsiaTheme="minorEastAsia"/>
          <w:sz w:val="20"/>
          <w:szCs w:val="20"/>
          <w:vertAlign w:val="subscript"/>
          <w:lang w:eastAsia="zh-CN"/>
        </w:rPr>
        <w:t>1</w:t>
      </w:r>
      <w:r w:rsidRPr="00C035EF">
        <w:rPr>
          <w:rFonts w:eastAsiaTheme="minorEastAsia" w:hint="eastAsia"/>
          <w:sz w:val="20"/>
          <w:szCs w:val="20"/>
          <w:lang w:eastAsia="zh-CN"/>
        </w:rPr>
        <w:t xml:space="preserve">, </w:t>
      </w:r>
      <w:r w:rsidRPr="00C035EF">
        <w:rPr>
          <w:rFonts w:eastAsiaTheme="minorEastAsia"/>
          <w:i/>
          <w:iCs/>
          <w:sz w:val="20"/>
          <w:szCs w:val="20"/>
          <w:lang w:eastAsia="zh-CN"/>
        </w:rPr>
        <w:t>Z</w:t>
      </w:r>
      <w:r w:rsidRPr="00C035EF">
        <w:rPr>
          <w:rFonts w:eastAsiaTheme="minorEastAsia"/>
          <w:i/>
          <w:iCs/>
          <w:sz w:val="20"/>
          <w:szCs w:val="20"/>
          <w:vertAlign w:val="subscript"/>
          <w:lang w:eastAsia="zh-CN"/>
        </w:rPr>
        <w:t>e</w:t>
      </w:r>
      <w:r w:rsidRPr="00C035EF">
        <w:rPr>
          <w:rFonts w:eastAsiaTheme="minorEastAsia" w:hint="eastAsia"/>
          <w:sz w:val="20"/>
          <w:szCs w:val="20"/>
          <w:vertAlign w:val="subscript"/>
          <w:lang w:eastAsia="zh-CN"/>
        </w:rPr>
        <w:t>2</w:t>
      </w:r>
      <w:r w:rsidRPr="00C035EF">
        <w:rPr>
          <w:rFonts w:eastAsiaTheme="minorEastAsia" w:hint="eastAsia"/>
          <w:sz w:val="20"/>
          <w:szCs w:val="20"/>
          <w:lang w:eastAsia="zh-CN"/>
        </w:rPr>
        <w:t xml:space="preserve">, </w:t>
      </w:r>
      <w:r w:rsidRPr="00C035EF">
        <w:rPr>
          <w:rFonts w:eastAsiaTheme="minorEastAsia"/>
          <w:i/>
          <w:iCs/>
          <w:sz w:val="20"/>
          <w:szCs w:val="20"/>
          <w:lang w:eastAsia="zh-CN"/>
        </w:rPr>
        <w:t>Z</w:t>
      </w:r>
      <w:r w:rsidRPr="00C035EF">
        <w:rPr>
          <w:rFonts w:eastAsiaTheme="minorEastAsia" w:hint="eastAsia"/>
          <w:i/>
          <w:iCs/>
          <w:sz w:val="20"/>
          <w:szCs w:val="20"/>
          <w:vertAlign w:val="subscript"/>
          <w:lang w:eastAsia="zh-CN"/>
        </w:rPr>
        <w:t>o</w:t>
      </w:r>
      <w:r w:rsidRPr="00C035EF">
        <w:rPr>
          <w:rFonts w:eastAsiaTheme="minorEastAsia" w:hint="eastAsia"/>
          <w:sz w:val="20"/>
          <w:szCs w:val="20"/>
          <w:vertAlign w:val="subscript"/>
          <w:lang w:eastAsia="zh-CN"/>
        </w:rPr>
        <w:t>2</w:t>
      </w:r>
      <w:r w:rsidRPr="00C035EF">
        <w:rPr>
          <w:rFonts w:eastAsiaTheme="minorEastAsia" w:hint="eastAsia"/>
          <w:sz w:val="20"/>
          <w:szCs w:val="20"/>
          <w:lang w:eastAsia="zh-CN"/>
        </w:rPr>
        <w:t xml:space="preserve">, and </w:t>
      </w:r>
      <w:r w:rsidRPr="00C035EF">
        <w:rPr>
          <w:rFonts w:eastAsiaTheme="minorEastAsia" w:hint="eastAsia"/>
          <w:i/>
          <w:iCs/>
          <w:sz w:val="20"/>
          <w:szCs w:val="20"/>
          <w:lang w:eastAsia="zh-CN"/>
        </w:rPr>
        <w:t>Z</w:t>
      </w:r>
      <w:r w:rsidRPr="00C035EF">
        <w:rPr>
          <w:rFonts w:eastAsiaTheme="minorEastAsia" w:hint="eastAsia"/>
          <w:sz w:val="20"/>
          <w:szCs w:val="20"/>
          <w:vertAlign w:val="subscript"/>
          <w:lang w:eastAsia="zh-CN"/>
        </w:rPr>
        <w:t>1</w:t>
      </w:r>
      <w:r w:rsidRPr="00C035EF">
        <w:rPr>
          <w:rFonts w:eastAsiaTheme="minorEastAsia" w:hint="eastAsia"/>
          <w:sz w:val="20"/>
          <w:szCs w:val="20"/>
          <w:lang w:eastAsia="zh-CN"/>
        </w:rPr>
        <w:t xml:space="preserve">. These parameters are </w:t>
      </w:r>
      <w:r w:rsidRPr="00C035EF">
        <w:rPr>
          <w:rFonts w:eastAsiaTheme="minorEastAsia"/>
          <w:sz w:val="20"/>
          <w:szCs w:val="20"/>
          <w:lang w:eastAsia="zh-CN"/>
        </w:rPr>
        <w:t>determined using Eqs. (1)-(1</w:t>
      </w:r>
      <w:r w:rsidRPr="00C035EF">
        <w:rPr>
          <w:rFonts w:eastAsiaTheme="minorEastAsia" w:hint="eastAsia"/>
          <w:sz w:val="20"/>
          <w:szCs w:val="20"/>
          <w:lang w:eastAsia="zh-CN"/>
        </w:rPr>
        <w:t>2</w:t>
      </w:r>
      <w:r w:rsidRPr="00C035EF">
        <w:rPr>
          <w:rFonts w:eastAsiaTheme="minorEastAsia"/>
          <w:sz w:val="20"/>
          <w:szCs w:val="20"/>
          <w:lang w:eastAsia="zh-CN"/>
        </w:rPr>
        <w:t>), ensur</w:t>
      </w:r>
      <w:r w:rsidRPr="00C035EF">
        <w:rPr>
          <w:rFonts w:eastAsiaTheme="minorEastAsia" w:hint="eastAsia"/>
          <w:sz w:val="20"/>
          <w:szCs w:val="20"/>
          <w:lang w:eastAsia="zh-CN"/>
        </w:rPr>
        <w:t>e</w:t>
      </w:r>
      <w:r w:rsidRPr="00C035EF">
        <w:rPr>
          <w:rFonts w:eastAsiaTheme="minorEastAsia"/>
          <w:sz w:val="20"/>
          <w:szCs w:val="20"/>
          <w:lang w:eastAsia="zh-CN"/>
        </w:rPr>
        <w:t xml:space="preserve"> superior bandwidth and frequency</w:t>
      </w:r>
      <w:r w:rsidRPr="00C035EF">
        <w:rPr>
          <w:rFonts w:eastAsiaTheme="minorEastAsia" w:hint="eastAsia"/>
          <w:sz w:val="20"/>
          <w:szCs w:val="20"/>
          <w:lang w:eastAsia="zh-CN"/>
        </w:rPr>
        <w:t xml:space="preserve"> </w:t>
      </w:r>
      <w:r w:rsidRPr="00C035EF">
        <w:rPr>
          <w:rFonts w:eastAsiaTheme="minorEastAsia"/>
          <w:sz w:val="20"/>
          <w:szCs w:val="20"/>
          <w:lang w:eastAsia="zh-CN"/>
        </w:rPr>
        <w:t>selectivity characteristics.</w:t>
      </w:r>
      <w:r w:rsidRPr="00C035EF">
        <w:rPr>
          <w:rFonts w:eastAsiaTheme="minorEastAsia" w:hint="eastAsia"/>
          <w:sz w:val="20"/>
          <w:szCs w:val="20"/>
          <w:lang w:eastAsia="zh-CN"/>
        </w:rPr>
        <w:t xml:space="preserve"> </w:t>
      </w:r>
      <w:r w:rsidRPr="00C035EF">
        <w:rPr>
          <w:rFonts w:eastAsiaTheme="minorEastAsia"/>
          <w:sz w:val="20"/>
          <w:szCs w:val="20"/>
          <w:lang w:eastAsia="zh-CN"/>
        </w:rPr>
        <w:t>As a result, the</w:t>
      </w:r>
      <w:r w:rsidRPr="00C035EF">
        <w:rPr>
          <w:rFonts w:eastAsiaTheme="minorEastAsia" w:hint="eastAsia"/>
          <w:sz w:val="20"/>
          <w:szCs w:val="20"/>
          <w:lang w:eastAsia="zh-CN"/>
        </w:rPr>
        <w:t xml:space="preserve"> </w:t>
      </w:r>
      <w:r w:rsidRPr="00C035EF">
        <w:rPr>
          <w:rFonts w:eastAsiaTheme="minorEastAsia"/>
          <w:sz w:val="20"/>
          <w:szCs w:val="20"/>
          <w:lang w:eastAsia="zh-CN"/>
        </w:rPr>
        <w:t>numerically optimized parameters are as</w:t>
      </w:r>
      <w:r w:rsidRPr="00C035EF">
        <w:rPr>
          <w:rFonts w:eastAsiaTheme="minorEastAsia" w:hint="eastAsia"/>
          <w:sz w:val="20"/>
          <w:szCs w:val="20"/>
          <w:lang w:eastAsia="zh-CN"/>
        </w:rPr>
        <w:t xml:space="preserve"> follows:</w:t>
      </w:r>
      <w:r w:rsidRPr="00C035EF">
        <w:rPr>
          <w:rFonts w:eastAsiaTheme="minorEastAsia"/>
          <w:sz w:val="20"/>
          <w:szCs w:val="20"/>
          <w:lang w:eastAsia="zh-CN"/>
        </w:rPr>
        <w:t xml:space="preserve"> </w:t>
      </w:r>
      <w:r w:rsidRPr="00C035EF">
        <w:rPr>
          <w:rFonts w:eastAsiaTheme="minorEastAsia"/>
          <w:i/>
          <w:iCs/>
          <w:sz w:val="20"/>
          <w:szCs w:val="20"/>
          <w:lang w:eastAsia="zh-CN"/>
        </w:rPr>
        <w:t>Z</w:t>
      </w:r>
      <w:r w:rsidRPr="00C035EF">
        <w:rPr>
          <w:rFonts w:eastAsiaTheme="minorEastAsia"/>
          <w:i/>
          <w:iCs/>
          <w:sz w:val="20"/>
          <w:szCs w:val="20"/>
          <w:vertAlign w:val="subscript"/>
          <w:lang w:eastAsia="zh-CN"/>
        </w:rPr>
        <w:t>e</w:t>
      </w:r>
      <w:r w:rsidRPr="00C035EF">
        <w:rPr>
          <w:rFonts w:eastAsiaTheme="minorEastAsia"/>
          <w:sz w:val="20"/>
          <w:szCs w:val="20"/>
          <w:vertAlign w:val="subscript"/>
          <w:lang w:eastAsia="zh-CN"/>
        </w:rPr>
        <w:t>1</w:t>
      </w:r>
      <w:r w:rsidRPr="00C035EF">
        <w:rPr>
          <w:rFonts w:eastAsiaTheme="minorEastAsia"/>
          <w:sz w:val="20"/>
          <w:szCs w:val="20"/>
          <w:lang w:eastAsia="zh-CN"/>
        </w:rPr>
        <w:t>=</w:t>
      </w:r>
      <w:r w:rsidRPr="00C035EF">
        <w:rPr>
          <w:rFonts w:eastAsiaTheme="minorEastAsia" w:hint="eastAsia"/>
          <w:sz w:val="20"/>
          <w:szCs w:val="20"/>
          <w:lang w:eastAsia="zh-CN"/>
        </w:rPr>
        <w:t xml:space="preserve">157 </w:t>
      </w:r>
      <w:r w:rsidRPr="00C035EF">
        <w:rPr>
          <w:rFonts w:eastAsiaTheme="minorEastAsia"/>
          <w:sz w:val="20"/>
          <w:szCs w:val="20"/>
          <w:lang w:eastAsia="zh-CN"/>
        </w:rPr>
        <w:t>Ω</w:t>
      </w:r>
      <w:r w:rsidRPr="00C035EF">
        <w:rPr>
          <w:rFonts w:eastAsiaTheme="minorEastAsia" w:hint="eastAsia"/>
          <w:sz w:val="20"/>
          <w:szCs w:val="20"/>
          <w:lang w:eastAsia="zh-CN"/>
        </w:rPr>
        <w:t xml:space="preserve">, </w:t>
      </w:r>
      <w:r w:rsidRPr="00C035EF">
        <w:rPr>
          <w:rFonts w:eastAsiaTheme="minorEastAsia"/>
          <w:i/>
          <w:iCs/>
          <w:sz w:val="20"/>
          <w:szCs w:val="20"/>
          <w:lang w:eastAsia="zh-CN"/>
        </w:rPr>
        <w:t>Z</w:t>
      </w:r>
      <w:r w:rsidRPr="00C035EF">
        <w:rPr>
          <w:rFonts w:eastAsiaTheme="minorEastAsia" w:hint="eastAsia"/>
          <w:i/>
          <w:iCs/>
          <w:sz w:val="20"/>
          <w:szCs w:val="20"/>
          <w:vertAlign w:val="subscript"/>
          <w:lang w:eastAsia="zh-CN"/>
        </w:rPr>
        <w:t>o</w:t>
      </w:r>
      <w:r w:rsidRPr="00C035EF">
        <w:rPr>
          <w:rFonts w:eastAsiaTheme="minorEastAsia"/>
          <w:sz w:val="20"/>
          <w:szCs w:val="20"/>
          <w:vertAlign w:val="subscript"/>
          <w:lang w:eastAsia="zh-CN"/>
        </w:rPr>
        <w:t>1</w:t>
      </w:r>
      <w:r w:rsidRPr="00C035EF">
        <w:rPr>
          <w:rFonts w:eastAsiaTheme="minorEastAsia"/>
          <w:sz w:val="20"/>
          <w:szCs w:val="20"/>
          <w:lang w:eastAsia="zh-CN"/>
        </w:rPr>
        <w:t>=</w:t>
      </w:r>
      <w:r w:rsidRPr="00C035EF">
        <w:rPr>
          <w:rFonts w:eastAsiaTheme="minorEastAsia" w:hint="eastAsia"/>
          <w:sz w:val="20"/>
          <w:szCs w:val="20"/>
          <w:lang w:eastAsia="zh-CN"/>
        </w:rPr>
        <w:t xml:space="preserve">43 </w:t>
      </w:r>
      <w:r w:rsidRPr="00C035EF">
        <w:rPr>
          <w:rFonts w:eastAsiaTheme="minorEastAsia"/>
          <w:sz w:val="20"/>
          <w:szCs w:val="20"/>
          <w:lang w:eastAsia="zh-CN"/>
        </w:rPr>
        <w:t>Ω</w:t>
      </w:r>
      <w:r w:rsidRPr="00C035EF">
        <w:rPr>
          <w:rFonts w:eastAsiaTheme="minorEastAsia" w:hint="eastAsia"/>
          <w:sz w:val="20"/>
          <w:szCs w:val="20"/>
          <w:lang w:eastAsia="zh-CN"/>
        </w:rPr>
        <w:t xml:space="preserve">, </w:t>
      </w:r>
      <w:r w:rsidRPr="00C035EF">
        <w:rPr>
          <w:rFonts w:eastAsiaTheme="minorEastAsia"/>
          <w:i/>
          <w:iCs/>
          <w:sz w:val="20"/>
          <w:szCs w:val="20"/>
          <w:lang w:eastAsia="zh-CN"/>
        </w:rPr>
        <w:t>Z</w:t>
      </w:r>
      <w:r w:rsidRPr="00C035EF">
        <w:rPr>
          <w:rFonts w:eastAsiaTheme="minorEastAsia"/>
          <w:i/>
          <w:iCs/>
          <w:sz w:val="20"/>
          <w:szCs w:val="20"/>
          <w:vertAlign w:val="subscript"/>
          <w:lang w:eastAsia="zh-CN"/>
        </w:rPr>
        <w:t>e</w:t>
      </w:r>
      <w:r w:rsidRPr="00C035EF">
        <w:rPr>
          <w:rFonts w:eastAsiaTheme="minorEastAsia" w:hint="eastAsia"/>
          <w:sz w:val="20"/>
          <w:szCs w:val="20"/>
          <w:vertAlign w:val="subscript"/>
          <w:lang w:eastAsia="zh-CN"/>
        </w:rPr>
        <w:t>2</w:t>
      </w:r>
      <w:r w:rsidRPr="00C035EF">
        <w:rPr>
          <w:rFonts w:eastAsiaTheme="minorEastAsia"/>
          <w:sz w:val="20"/>
          <w:szCs w:val="20"/>
          <w:lang w:eastAsia="zh-CN"/>
        </w:rPr>
        <w:t>=</w:t>
      </w:r>
      <w:r w:rsidRPr="00C035EF">
        <w:rPr>
          <w:rFonts w:eastAsiaTheme="minorEastAsia" w:hint="eastAsia"/>
          <w:sz w:val="20"/>
          <w:szCs w:val="20"/>
          <w:lang w:eastAsia="zh-CN"/>
        </w:rPr>
        <w:t xml:space="preserve">128 </w:t>
      </w:r>
      <w:r w:rsidRPr="00C035EF">
        <w:rPr>
          <w:rFonts w:eastAsiaTheme="minorEastAsia"/>
          <w:sz w:val="20"/>
          <w:szCs w:val="20"/>
          <w:lang w:eastAsia="zh-CN"/>
        </w:rPr>
        <w:t>Ω</w:t>
      </w:r>
      <w:r w:rsidRPr="00C035EF">
        <w:rPr>
          <w:rFonts w:eastAsiaTheme="minorEastAsia" w:hint="eastAsia"/>
          <w:sz w:val="20"/>
          <w:szCs w:val="20"/>
          <w:lang w:eastAsia="zh-CN"/>
        </w:rPr>
        <w:t xml:space="preserve">, </w:t>
      </w:r>
      <w:r w:rsidRPr="00C035EF">
        <w:rPr>
          <w:rFonts w:eastAsiaTheme="minorEastAsia"/>
          <w:i/>
          <w:iCs/>
          <w:sz w:val="20"/>
          <w:szCs w:val="20"/>
          <w:lang w:eastAsia="zh-CN"/>
        </w:rPr>
        <w:t>Z</w:t>
      </w:r>
      <w:r w:rsidRPr="00C035EF">
        <w:rPr>
          <w:rFonts w:eastAsiaTheme="minorEastAsia" w:hint="eastAsia"/>
          <w:i/>
          <w:iCs/>
          <w:sz w:val="20"/>
          <w:szCs w:val="20"/>
          <w:vertAlign w:val="subscript"/>
          <w:lang w:eastAsia="zh-CN"/>
        </w:rPr>
        <w:t>o</w:t>
      </w:r>
      <w:r w:rsidRPr="00C035EF">
        <w:rPr>
          <w:rFonts w:eastAsiaTheme="minorEastAsia" w:hint="eastAsia"/>
          <w:sz w:val="20"/>
          <w:szCs w:val="20"/>
          <w:vertAlign w:val="subscript"/>
          <w:lang w:eastAsia="zh-CN"/>
        </w:rPr>
        <w:t>2</w:t>
      </w:r>
      <w:r w:rsidRPr="00C035EF">
        <w:rPr>
          <w:rFonts w:eastAsiaTheme="minorEastAsia"/>
          <w:sz w:val="20"/>
          <w:szCs w:val="20"/>
          <w:lang w:eastAsia="zh-CN"/>
        </w:rPr>
        <w:t>=</w:t>
      </w:r>
      <w:r w:rsidRPr="00C035EF">
        <w:rPr>
          <w:rFonts w:eastAsiaTheme="minorEastAsia" w:hint="eastAsia"/>
          <w:sz w:val="20"/>
          <w:szCs w:val="20"/>
          <w:lang w:eastAsia="zh-CN"/>
        </w:rPr>
        <w:t xml:space="preserve">38 </w:t>
      </w:r>
      <w:r w:rsidRPr="00C035EF">
        <w:rPr>
          <w:rFonts w:eastAsiaTheme="minorEastAsia"/>
          <w:sz w:val="20"/>
          <w:szCs w:val="20"/>
          <w:lang w:eastAsia="zh-CN"/>
        </w:rPr>
        <w:t>Ω</w:t>
      </w:r>
      <w:r w:rsidRPr="00C035EF">
        <w:rPr>
          <w:rFonts w:eastAsiaTheme="minorEastAsia" w:hint="eastAsia"/>
          <w:sz w:val="20"/>
          <w:szCs w:val="20"/>
          <w:lang w:eastAsia="zh-CN"/>
        </w:rPr>
        <w:t xml:space="preserve">, and </w:t>
      </w:r>
      <w:r w:rsidRPr="00C035EF">
        <w:rPr>
          <w:rFonts w:eastAsiaTheme="minorEastAsia" w:hint="eastAsia"/>
          <w:i/>
          <w:iCs/>
          <w:sz w:val="20"/>
          <w:szCs w:val="20"/>
          <w:lang w:eastAsia="zh-CN"/>
        </w:rPr>
        <w:t>Z</w:t>
      </w:r>
      <w:r w:rsidRPr="00C035EF">
        <w:rPr>
          <w:rFonts w:eastAsiaTheme="minorEastAsia" w:hint="eastAsia"/>
          <w:sz w:val="20"/>
          <w:szCs w:val="20"/>
          <w:vertAlign w:val="subscript"/>
          <w:lang w:eastAsia="zh-CN"/>
        </w:rPr>
        <w:t>1</w:t>
      </w:r>
      <w:r w:rsidRPr="00C035EF">
        <w:rPr>
          <w:rFonts w:eastAsiaTheme="minorEastAsia" w:hint="eastAsia"/>
          <w:sz w:val="20"/>
          <w:szCs w:val="20"/>
          <w:lang w:eastAsia="zh-CN"/>
        </w:rPr>
        <w:t xml:space="preserve">=39 </w:t>
      </w:r>
      <w:r w:rsidRPr="00C035EF">
        <w:rPr>
          <w:rFonts w:eastAsiaTheme="minorEastAsia"/>
          <w:sz w:val="20"/>
          <w:szCs w:val="20"/>
          <w:lang w:eastAsia="zh-CN"/>
        </w:rPr>
        <w:t>Ω</w:t>
      </w:r>
      <w:r w:rsidRPr="00C035EF">
        <w:rPr>
          <w:rFonts w:eastAsiaTheme="minorEastAsia" w:hint="eastAsia"/>
          <w:sz w:val="20"/>
          <w:szCs w:val="20"/>
          <w:lang w:eastAsia="zh-CN"/>
        </w:rPr>
        <w:t xml:space="preserve">. </w:t>
      </w:r>
      <w:r w:rsidRPr="00C035EF">
        <w:rPr>
          <w:rFonts w:eastAsiaTheme="minorEastAsia"/>
          <w:sz w:val="20"/>
          <w:szCs w:val="20"/>
          <w:lang w:eastAsia="zh-CN"/>
        </w:rPr>
        <w:t>The resistor values</w:t>
      </w:r>
      <w:r w:rsidRPr="00C035EF">
        <w:rPr>
          <w:rFonts w:eastAsiaTheme="minorEastAsia" w:hint="eastAsia"/>
          <w:sz w:val="20"/>
          <w:szCs w:val="20"/>
          <w:lang w:eastAsia="zh-CN"/>
        </w:rPr>
        <w:t xml:space="preserve">, </w:t>
      </w:r>
      <w:r w:rsidRPr="00C035EF">
        <w:rPr>
          <w:rFonts w:eastAsiaTheme="minorEastAsia"/>
          <w:sz w:val="20"/>
          <w:szCs w:val="20"/>
          <w:lang w:eastAsia="zh-CN"/>
        </w:rPr>
        <w:t>calculated from Eqs. (11) and (12)</w:t>
      </w:r>
      <w:r w:rsidRPr="00C035EF">
        <w:rPr>
          <w:rFonts w:eastAsiaTheme="minorEastAsia" w:hint="eastAsia"/>
          <w:sz w:val="20"/>
          <w:szCs w:val="20"/>
          <w:lang w:eastAsia="zh-CN"/>
        </w:rPr>
        <w:t xml:space="preserve"> are:</w:t>
      </w:r>
      <w:r w:rsidRPr="00C035EF">
        <w:rPr>
          <w:rFonts w:eastAsiaTheme="minorEastAsia"/>
          <w:sz w:val="20"/>
          <w:szCs w:val="20"/>
          <w:lang w:eastAsia="zh-CN"/>
        </w:rPr>
        <w:t xml:space="preserve"> </w:t>
      </w:r>
      <w:r w:rsidRPr="00C035EF">
        <w:rPr>
          <w:rFonts w:eastAsiaTheme="minorEastAsia"/>
          <w:i/>
          <w:iCs/>
          <w:sz w:val="20"/>
          <w:szCs w:val="20"/>
          <w:lang w:eastAsia="zh-CN"/>
        </w:rPr>
        <w:t>R</w:t>
      </w:r>
      <w:r w:rsidRPr="00C035EF">
        <w:rPr>
          <w:rFonts w:eastAsiaTheme="minorEastAsia"/>
          <w:sz w:val="20"/>
          <w:szCs w:val="20"/>
          <w:vertAlign w:val="subscript"/>
          <w:lang w:eastAsia="zh-CN"/>
        </w:rPr>
        <w:t>1</w:t>
      </w:r>
      <w:r w:rsidRPr="00C035EF">
        <w:rPr>
          <w:rFonts w:eastAsiaTheme="minorEastAsia"/>
          <w:sz w:val="20"/>
          <w:szCs w:val="20"/>
          <w:lang w:eastAsia="zh-CN"/>
        </w:rPr>
        <w:t>=100 Ω</w:t>
      </w:r>
      <w:r w:rsidRPr="00C035EF">
        <w:rPr>
          <w:rFonts w:eastAsiaTheme="minorEastAsia" w:hint="eastAsia"/>
          <w:sz w:val="20"/>
          <w:szCs w:val="20"/>
          <w:lang w:eastAsia="zh-CN"/>
        </w:rPr>
        <w:t xml:space="preserve"> and </w:t>
      </w:r>
      <w:r w:rsidRPr="00C035EF">
        <w:rPr>
          <w:rFonts w:eastAsiaTheme="minorEastAsia"/>
          <w:i/>
          <w:iCs/>
          <w:sz w:val="20"/>
          <w:szCs w:val="20"/>
          <w:lang w:eastAsia="zh-CN"/>
        </w:rPr>
        <w:t>R</w:t>
      </w:r>
      <w:r w:rsidRPr="00C035EF">
        <w:rPr>
          <w:rFonts w:eastAsiaTheme="minorEastAsia"/>
          <w:sz w:val="20"/>
          <w:szCs w:val="20"/>
          <w:vertAlign w:val="subscript"/>
          <w:lang w:eastAsia="zh-CN"/>
        </w:rPr>
        <w:t>2</w:t>
      </w:r>
      <w:r w:rsidRPr="00C035EF">
        <w:rPr>
          <w:rFonts w:eastAsiaTheme="minorEastAsia"/>
          <w:sz w:val="20"/>
          <w:szCs w:val="20"/>
          <w:lang w:eastAsia="zh-CN"/>
        </w:rPr>
        <w:t xml:space="preserve">=360 Ω. </w:t>
      </w:r>
      <w:bookmarkStart w:id="10" w:name="OLE_LINK5"/>
      <w:r w:rsidRPr="00C035EF">
        <w:rPr>
          <w:rFonts w:eastAsiaTheme="minorEastAsia" w:hint="eastAsia"/>
          <w:sz w:val="20"/>
          <w:szCs w:val="20"/>
          <w:lang w:eastAsia="zh-CN"/>
        </w:rPr>
        <w:t xml:space="preserve">Finally, </w:t>
      </w:r>
      <w:r w:rsidRPr="00C035EF">
        <w:rPr>
          <w:rFonts w:eastAsiaTheme="minorEastAsia" w:hint="eastAsia"/>
          <w:i/>
          <w:iCs/>
          <w:sz w:val="20"/>
          <w:szCs w:val="20"/>
          <w:lang w:eastAsia="zh-CN"/>
        </w:rPr>
        <w:t>Z</w:t>
      </w:r>
      <w:r w:rsidRPr="00C035EF">
        <w:rPr>
          <w:rFonts w:eastAsiaTheme="minorEastAsia" w:hint="eastAsia"/>
          <w:sz w:val="20"/>
          <w:szCs w:val="20"/>
          <w:vertAlign w:val="subscript"/>
          <w:lang w:eastAsia="zh-CN"/>
        </w:rPr>
        <w:t>2</w:t>
      </w:r>
      <w:r w:rsidRPr="00C035EF">
        <w:rPr>
          <w:rFonts w:eastAsiaTheme="minorEastAsia" w:hint="eastAsia"/>
          <w:sz w:val="20"/>
          <w:szCs w:val="20"/>
          <w:lang w:eastAsia="zh-CN"/>
        </w:rPr>
        <w:t xml:space="preserve"> and </w:t>
      </w:r>
      <w:r w:rsidRPr="00C035EF">
        <w:rPr>
          <w:rFonts w:eastAsiaTheme="minorEastAsia" w:hint="eastAsia"/>
          <w:i/>
          <w:iCs/>
          <w:sz w:val="20"/>
          <w:szCs w:val="20"/>
          <w:lang w:eastAsia="zh-CN"/>
        </w:rPr>
        <w:t>Z</w:t>
      </w:r>
      <w:r w:rsidRPr="00C035EF">
        <w:rPr>
          <w:rFonts w:eastAsiaTheme="minorEastAsia" w:hint="eastAsia"/>
          <w:sz w:val="20"/>
          <w:szCs w:val="20"/>
          <w:vertAlign w:val="subscript"/>
          <w:lang w:eastAsia="zh-CN"/>
        </w:rPr>
        <w:t>3</w:t>
      </w:r>
      <w:r w:rsidRPr="00C035EF">
        <w:rPr>
          <w:rFonts w:eastAsiaTheme="minorEastAsia" w:hint="eastAsia"/>
          <w:sz w:val="20"/>
          <w:szCs w:val="20"/>
          <w:lang w:eastAsia="zh-CN"/>
        </w:rPr>
        <w:t xml:space="preserve"> </w:t>
      </w:r>
      <w:r w:rsidRPr="00C035EF">
        <w:rPr>
          <w:rFonts w:eastAsiaTheme="minorEastAsia"/>
          <w:sz w:val="20"/>
          <w:szCs w:val="20"/>
          <w:lang w:eastAsia="zh-CN"/>
        </w:rPr>
        <w:t xml:space="preserve">can be fine-tuned to achieve optimal </w:t>
      </w:r>
      <w:r w:rsidRPr="00C035EF">
        <w:rPr>
          <w:rFonts w:eastAsiaTheme="minorEastAsia" w:hint="eastAsia"/>
          <w:sz w:val="20"/>
          <w:szCs w:val="20"/>
          <w:lang w:eastAsia="zh-CN"/>
        </w:rPr>
        <w:t xml:space="preserve">all-frequency </w:t>
      </w:r>
      <w:r w:rsidRPr="00C035EF">
        <w:rPr>
          <w:rFonts w:eastAsiaTheme="minorEastAsia"/>
          <w:sz w:val="20"/>
          <w:szCs w:val="20"/>
          <w:lang w:eastAsia="zh-CN"/>
        </w:rPr>
        <w:t>reflectionless and isolation.</w:t>
      </w:r>
      <w:bookmarkEnd w:id="10"/>
    </w:p>
    <w:p w14:paraId="2BAE4ACF" w14:textId="1D96A942" w:rsidR="00C035EF" w:rsidRPr="00C035EF" w:rsidRDefault="00CB7D96" w:rsidP="00C035EF">
      <w:pPr>
        <w:spacing w:line="271" w:lineRule="auto"/>
        <w:ind w:firstLineChars="100" w:firstLine="200"/>
        <w:jc w:val="both"/>
        <w:rPr>
          <w:rFonts w:eastAsiaTheme="minorEastAsia"/>
          <w:sz w:val="20"/>
          <w:szCs w:val="20"/>
          <w:lang w:eastAsia="zh-CN"/>
        </w:rPr>
      </w:pPr>
      <w:r>
        <w:rPr>
          <w:rFonts w:eastAsiaTheme="minorEastAsia"/>
          <w:sz w:val="20"/>
          <w:szCs w:val="20"/>
          <w:lang w:eastAsia="zh-CN"/>
        </w:rPr>
        <w:t>Figure</w:t>
      </w:r>
      <w:r w:rsidR="00C035EF" w:rsidRPr="00C035EF">
        <w:rPr>
          <w:rFonts w:eastAsiaTheme="minorEastAsia"/>
          <w:sz w:val="20"/>
          <w:szCs w:val="20"/>
          <w:lang w:eastAsia="zh-CN"/>
        </w:rPr>
        <w:t xml:space="preserve"> 3(a) illustrates the numerically calculated performance of the proposed RFPD. The results show that the input RL</w:t>
      </w:r>
      <w:r w:rsidR="00C035EF" w:rsidRPr="00C035EF">
        <w:rPr>
          <w:rFonts w:eastAsiaTheme="minorEastAsia" w:hint="eastAsia"/>
          <w:sz w:val="20"/>
          <w:szCs w:val="20"/>
          <w:lang w:eastAsia="zh-CN"/>
        </w:rPr>
        <w:t xml:space="preserve"> </w:t>
      </w:r>
      <w:r w:rsidR="00C035EF" w:rsidRPr="00C035EF">
        <w:rPr>
          <w:rFonts w:eastAsiaTheme="minorEastAsia"/>
          <w:sz w:val="20"/>
          <w:szCs w:val="20"/>
          <w:lang w:eastAsia="zh-CN"/>
        </w:rPr>
        <w:t>and output-port isolation consistently exceed 12.6 dB and 20.5 dB, respectively, across the entire frequency range. Additionally, the 3-dB fractional bandwidth (FBW) reaches 74%, with a stopband rejection of over 32.5 dB. To further refine the design, a detailed parameter analysis is conducted to identify key factors influencing the RFPD’s performance.</w:t>
      </w:r>
      <w:r w:rsidR="00C035EF" w:rsidRPr="00C035EF">
        <w:rPr>
          <w:rFonts w:eastAsiaTheme="minorEastAsia" w:hint="eastAsia"/>
          <w:sz w:val="20"/>
          <w:szCs w:val="20"/>
          <w:lang w:eastAsia="zh-CN"/>
        </w:rPr>
        <w:t xml:space="preserve"> </w:t>
      </w:r>
      <w:r>
        <w:rPr>
          <w:rFonts w:eastAsiaTheme="minorEastAsia"/>
          <w:sz w:val="20"/>
          <w:szCs w:val="20"/>
          <w:lang w:eastAsia="zh-CN"/>
        </w:rPr>
        <w:t>Figure</w:t>
      </w:r>
      <w:r w:rsidR="00C035EF" w:rsidRPr="00C035EF">
        <w:rPr>
          <w:rFonts w:eastAsiaTheme="minorEastAsia"/>
          <w:sz w:val="20"/>
          <w:szCs w:val="20"/>
          <w:lang w:eastAsia="zh-CN"/>
        </w:rPr>
        <w:t xml:space="preserve"> 3(</w:t>
      </w:r>
      <w:r w:rsidR="00C035EF" w:rsidRPr="00C035EF">
        <w:rPr>
          <w:rFonts w:eastAsiaTheme="minorEastAsia" w:hint="eastAsia"/>
          <w:sz w:val="20"/>
          <w:szCs w:val="20"/>
          <w:lang w:eastAsia="zh-CN"/>
        </w:rPr>
        <w:t>b</w:t>
      </w:r>
      <w:r w:rsidR="00C035EF" w:rsidRPr="00C035EF">
        <w:rPr>
          <w:rFonts w:eastAsiaTheme="minorEastAsia"/>
          <w:sz w:val="20"/>
          <w:szCs w:val="20"/>
          <w:lang w:eastAsia="zh-CN"/>
        </w:rPr>
        <w:t>) demonstrates</w:t>
      </w:r>
      <w:r w:rsidR="00C035EF" w:rsidRPr="00C035EF">
        <w:rPr>
          <w:rFonts w:eastAsiaTheme="minorEastAsia" w:hint="eastAsia"/>
          <w:sz w:val="20"/>
          <w:szCs w:val="20"/>
          <w:lang w:eastAsia="zh-CN"/>
        </w:rPr>
        <w:t xml:space="preserve"> </w:t>
      </w:r>
      <w:r w:rsidR="00C035EF" w:rsidRPr="00C035EF">
        <w:rPr>
          <w:rFonts w:eastAsiaTheme="minorEastAsia"/>
          <w:sz w:val="20"/>
          <w:szCs w:val="20"/>
          <w:lang w:eastAsia="zh-CN"/>
        </w:rPr>
        <w:t xml:space="preserve">the impact of </w:t>
      </w:r>
      <w:r w:rsidR="00C035EF" w:rsidRPr="00C035EF">
        <w:rPr>
          <w:rFonts w:eastAsiaTheme="minorEastAsia"/>
          <w:i/>
          <w:iCs/>
          <w:sz w:val="20"/>
          <w:szCs w:val="20"/>
          <w:lang w:eastAsia="zh-CN"/>
        </w:rPr>
        <w:t>Z</w:t>
      </w:r>
      <w:r w:rsidR="00C035EF" w:rsidRPr="00C035EF">
        <w:rPr>
          <w:rFonts w:eastAsiaTheme="minorEastAsia" w:hint="eastAsia"/>
          <w:sz w:val="20"/>
          <w:szCs w:val="20"/>
          <w:vertAlign w:val="subscript"/>
          <w:lang w:eastAsia="zh-CN"/>
        </w:rPr>
        <w:t>1</w:t>
      </w:r>
      <w:r w:rsidR="00C035EF" w:rsidRPr="00C035EF">
        <w:rPr>
          <w:rFonts w:eastAsiaTheme="minorEastAsia"/>
          <w:sz w:val="20"/>
          <w:szCs w:val="20"/>
          <w:lang w:eastAsia="zh-CN"/>
        </w:rPr>
        <w:t xml:space="preserve">. </w:t>
      </w:r>
      <w:r w:rsidR="00C035EF" w:rsidRPr="00C035EF">
        <w:rPr>
          <w:rFonts w:eastAsiaTheme="minorEastAsia" w:hint="eastAsia"/>
          <w:sz w:val="20"/>
          <w:szCs w:val="20"/>
          <w:lang w:eastAsia="zh-CN"/>
        </w:rPr>
        <w:t>As</w:t>
      </w:r>
      <w:r w:rsidR="00C035EF" w:rsidRPr="00C035EF">
        <w:rPr>
          <w:rFonts w:eastAsiaTheme="minorEastAsia"/>
          <w:sz w:val="20"/>
          <w:szCs w:val="20"/>
          <w:lang w:eastAsia="zh-CN"/>
        </w:rPr>
        <w:t xml:space="preserve"> </w:t>
      </w:r>
      <w:r w:rsidR="00C035EF" w:rsidRPr="00C035EF">
        <w:rPr>
          <w:rFonts w:eastAsiaTheme="minorEastAsia"/>
          <w:i/>
          <w:iCs/>
          <w:sz w:val="20"/>
          <w:szCs w:val="20"/>
          <w:lang w:eastAsia="zh-CN"/>
        </w:rPr>
        <w:t>Z</w:t>
      </w:r>
      <w:r w:rsidR="00C035EF" w:rsidRPr="00C035EF">
        <w:rPr>
          <w:rFonts w:eastAsiaTheme="minorEastAsia" w:hint="eastAsia"/>
          <w:sz w:val="20"/>
          <w:szCs w:val="20"/>
          <w:vertAlign w:val="subscript"/>
          <w:lang w:eastAsia="zh-CN"/>
        </w:rPr>
        <w:t>1</w:t>
      </w:r>
      <w:r w:rsidR="00C035EF" w:rsidRPr="00C035EF">
        <w:rPr>
          <w:rFonts w:eastAsiaTheme="minorEastAsia"/>
          <w:sz w:val="20"/>
          <w:szCs w:val="20"/>
          <w:lang w:eastAsia="zh-CN"/>
        </w:rPr>
        <w:t xml:space="preserve"> increases, </w:t>
      </w:r>
      <w:r w:rsidR="00C035EF" w:rsidRPr="00C035EF">
        <w:rPr>
          <w:rFonts w:eastAsiaTheme="minorEastAsia" w:hint="eastAsia"/>
          <w:sz w:val="20"/>
          <w:szCs w:val="20"/>
          <w:lang w:eastAsia="zh-CN"/>
        </w:rPr>
        <w:t xml:space="preserve">both </w:t>
      </w:r>
      <w:r w:rsidR="00C035EF" w:rsidRPr="00C035EF">
        <w:rPr>
          <w:rFonts w:eastAsiaTheme="minorEastAsia"/>
          <w:sz w:val="20"/>
          <w:szCs w:val="20"/>
          <w:lang w:eastAsia="zh-CN"/>
        </w:rPr>
        <w:t>the passband FBW</w:t>
      </w:r>
      <w:r w:rsidR="00C035EF" w:rsidRPr="00C035EF">
        <w:rPr>
          <w:rFonts w:eastAsiaTheme="minorEastAsia" w:hint="eastAsia"/>
          <w:sz w:val="20"/>
          <w:szCs w:val="20"/>
          <w:lang w:eastAsia="zh-CN"/>
        </w:rPr>
        <w:t xml:space="preserve"> and the absorption performance improve</w:t>
      </w:r>
      <w:r w:rsidR="00C035EF" w:rsidRPr="00C035EF">
        <w:rPr>
          <w:rFonts w:eastAsiaTheme="minorEastAsia"/>
          <w:sz w:val="20"/>
          <w:szCs w:val="20"/>
          <w:lang w:eastAsia="zh-CN"/>
        </w:rPr>
        <w:t xml:space="preserve">, </w:t>
      </w:r>
      <w:r w:rsidR="00C035EF" w:rsidRPr="00C035EF">
        <w:rPr>
          <w:rFonts w:eastAsiaTheme="minorEastAsia" w:hint="eastAsia"/>
          <w:sz w:val="20"/>
          <w:szCs w:val="20"/>
          <w:lang w:eastAsia="zh-CN"/>
        </w:rPr>
        <w:t>whereas</w:t>
      </w:r>
      <w:r w:rsidR="00C035EF" w:rsidRPr="00C035EF">
        <w:rPr>
          <w:rFonts w:eastAsiaTheme="minorEastAsia"/>
          <w:sz w:val="20"/>
          <w:szCs w:val="20"/>
          <w:lang w:eastAsia="zh-CN"/>
        </w:rPr>
        <w:t xml:space="preserve"> the stopband rejection</w:t>
      </w:r>
      <w:r w:rsidR="00C035EF" w:rsidRPr="00C035EF">
        <w:rPr>
          <w:rFonts w:eastAsiaTheme="minorEastAsia" w:hint="eastAsia"/>
          <w:sz w:val="20"/>
          <w:szCs w:val="20"/>
          <w:lang w:eastAsia="zh-CN"/>
        </w:rPr>
        <w:t xml:space="preserve"> and isolation</w:t>
      </w:r>
      <w:r w:rsidR="00C035EF" w:rsidRPr="00C035EF">
        <w:rPr>
          <w:rFonts w:eastAsiaTheme="minorEastAsia"/>
          <w:sz w:val="20"/>
          <w:szCs w:val="20"/>
          <w:lang w:eastAsia="zh-CN"/>
        </w:rPr>
        <w:t xml:space="preserve"> deteriorate.</w:t>
      </w:r>
      <w:r w:rsidR="00C035EF" w:rsidRPr="00C035EF">
        <w:rPr>
          <w:rFonts w:eastAsiaTheme="minorEastAsia" w:hint="eastAsia"/>
          <w:sz w:val="20"/>
          <w:szCs w:val="20"/>
          <w:lang w:eastAsia="zh-CN"/>
        </w:rPr>
        <w:t xml:space="preserve"> </w:t>
      </w:r>
      <w:r w:rsidR="00370395">
        <w:rPr>
          <w:rFonts w:eastAsiaTheme="minorEastAsia"/>
          <w:sz w:val="20"/>
          <w:szCs w:val="20"/>
          <w:lang w:eastAsia="zh-CN"/>
        </w:rPr>
        <w:t>Figures</w:t>
      </w:r>
      <w:r w:rsidR="00C035EF" w:rsidRPr="00C035EF">
        <w:rPr>
          <w:rFonts w:eastAsiaTheme="minorEastAsia"/>
          <w:sz w:val="20"/>
          <w:szCs w:val="20"/>
          <w:lang w:eastAsia="zh-CN"/>
        </w:rPr>
        <w:t xml:space="preserve"> 3(</w:t>
      </w:r>
      <w:r w:rsidR="00C035EF" w:rsidRPr="00C035EF">
        <w:rPr>
          <w:rFonts w:eastAsiaTheme="minorEastAsia" w:hint="eastAsia"/>
          <w:sz w:val="20"/>
          <w:szCs w:val="20"/>
          <w:lang w:eastAsia="zh-CN"/>
        </w:rPr>
        <w:t>c</w:t>
      </w:r>
      <w:r w:rsidR="00C035EF" w:rsidRPr="00C035EF">
        <w:rPr>
          <w:rFonts w:eastAsiaTheme="minorEastAsia"/>
          <w:sz w:val="20"/>
          <w:szCs w:val="20"/>
          <w:lang w:eastAsia="zh-CN"/>
        </w:rPr>
        <w:t>)</w:t>
      </w:r>
      <w:r w:rsidR="00C035EF" w:rsidRPr="00C035EF">
        <w:rPr>
          <w:rFonts w:eastAsiaTheme="minorEastAsia" w:hint="eastAsia"/>
          <w:sz w:val="20"/>
          <w:szCs w:val="20"/>
          <w:lang w:eastAsia="zh-CN"/>
        </w:rPr>
        <w:t xml:space="preserve">-(f) </w:t>
      </w:r>
      <w:r w:rsidR="00C035EF" w:rsidRPr="00C035EF">
        <w:rPr>
          <w:rFonts w:eastAsiaTheme="minorEastAsia"/>
          <w:sz w:val="20"/>
          <w:szCs w:val="20"/>
          <w:lang w:eastAsia="zh-CN"/>
        </w:rPr>
        <w:t>examine</w:t>
      </w:r>
      <w:r w:rsidR="00C035EF" w:rsidRPr="00C035EF">
        <w:rPr>
          <w:rFonts w:eastAsiaTheme="minorEastAsia" w:hint="eastAsia"/>
          <w:sz w:val="20"/>
          <w:szCs w:val="20"/>
          <w:lang w:eastAsia="zh-CN"/>
        </w:rPr>
        <w:t xml:space="preserve"> </w:t>
      </w:r>
      <w:r w:rsidR="00C035EF" w:rsidRPr="00C035EF">
        <w:rPr>
          <w:rFonts w:eastAsiaTheme="minorEastAsia"/>
          <w:sz w:val="20"/>
          <w:szCs w:val="20"/>
          <w:lang w:eastAsia="zh-CN"/>
        </w:rPr>
        <w:t xml:space="preserve">the </w:t>
      </w:r>
      <w:r w:rsidR="00C035EF" w:rsidRPr="00C035EF">
        <w:rPr>
          <w:rFonts w:eastAsiaTheme="minorEastAsia" w:hint="eastAsia"/>
          <w:sz w:val="20"/>
          <w:szCs w:val="20"/>
          <w:lang w:eastAsia="zh-CN"/>
        </w:rPr>
        <w:t>effect</w:t>
      </w:r>
      <w:r w:rsidR="00C035EF" w:rsidRPr="00C035EF">
        <w:rPr>
          <w:rFonts w:eastAsiaTheme="minorEastAsia"/>
          <w:sz w:val="20"/>
          <w:szCs w:val="20"/>
          <w:lang w:eastAsia="zh-CN"/>
        </w:rPr>
        <w:t xml:space="preserve"> of</w:t>
      </w:r>
      <w:r w:rsidR="00C035EF" w:rsidRPr="00C035EF">
        <w:rPr>
          <w:rFonts w:eastAsiaTheme="minorEastAsia" w:hint="eastAsia"/>
          <w:sz w:val="20"/>
          <w:szCs w:val="20"/>
          <w:lang w:eastAsia="zh-CN"/>
        </w:rPr>
        <w:t xml:space="preserve"> AIN</w:t>
      </w:r>
      <w:r w:rsidR="00C035EF" w:rsidRPr="00C035EF">
        <w:rPr>
          <w:rFonts w:eastAsiaTheme="minorEastAsia"/>
          <w:sz w:val="20"/>
          <w:szCs w:val="20"/>
          <w:lang w:eastAsia="zh-CN"/>
        </w:rPr>
        <w:t>. Notably, the</w:t>
      </w:r>
      <w:r w:rsidR="00C035EF" w:rsidRPr="00C035EF">
        <w:rPr>
          <w:rFonts w:eastAsiaTheme="minorEastAsia" w:hint="eastAsia"/>
          <w:sz w:val="20"/>
          <w:szCs w:val="20"/>
          <w:lang w:eastAsia="zh-CN"/>
        </w:rPr>
        <w:t xml:space="preserve"> parameters</w:t>
      </w:r>
      <w:r w:rsidR="00C035EF" w:rsidRPr="00C035EF">
        <w:rPr>
          <w:rFonts w:eastAsiaTheme="minorEastAsia"/>
          <w:sz w:val="20"/>
          <w:szCs w:val="20"/>
          <w:lang w:eastAsia="zh-CN"/>
        </w:rPr>
        <w:t xml:space="preserve"> </w:t>
      </w:r>
      <w:r w:rsidR="00C035EF" w:rsidRPr="00C035EF">
        <w:rPr>
          <w:rFonts w:eastAsiaTheme="minorEastAsia" w:hint="eastAsia"/>
          <w:i/>
          <w:iCs/>
          <w:sz w:val="20"/>
          <w:szCs w:val="20"/>
          <w:lang w:eastAsia="zh-CN"/>
        </w:rPr>
        <w:t>Z</w:t>
      </w:r>
      <w:r w:rsidR="00C035EF" w:rsidRPr="00C035EF">
        <w:rPr>
          <w:rFonts w:eastAsiaTheme="minorEastAsia" w:hint="eastAsia"/>
          <w:sz w:val="20"/>
          <w:szCs w:val="20"/>
          <w:vertAlign w:val="subscript"/>
          <w:lang w:eastAsia="zh-CN"/>
        </w:rPr>
        <w:t>2</w:t>
      </w:r>
      <w:r w:rsidR="00C035EF" w:rsidRPr="00C035EF">
        <w:rPr>
          <w:rFonts w:eastAsiaTheme="minorEastAsia" w:hint="eastAsia"/>
          <w:sz w:val="20"/>
          <w:szCs w:val="20"/>
          <w:lang w:eastAsia="zh-CN"/>
        </w:rPr>
        <w:t xml:space="preserve">, </w:t>
      </w:r>
      <w:r w:rsidR="00C035EF" w:rsidRPr="00C035EF">
        <w:rPr>
          <w:rFonts w:eastAsiaTheme="minorEastAsia" w:hint="eastAsia"/>
          <w:i/>
          <w:iCs/>
          <w:sz w:val="20"/>
          <w:szCs w:val="20"/>
          <w:lang w:eastAsia="zh-CN"/>
        </w:rPr>
        <w:t>Z</w:t>
      </w:r>
      <w:r w:rsidR="00C035EF" w:rsidRPr="00C035EF">
        <w:rPr>
          <w:rFonts w:eastAsiaTheme="minorEastAsia" w:hint="eastAsia"/>
          <w:sz w:val="20"/>
          <w:szCs w:val="20"/>
          <w:vertAlign w:val="subscript"/>
          <w:lang w:eastAsia="zh-CN"/>
        </w:rPr>
        <w:t>3</w:t>
      </w:r>
      <w:r w:rsidR="00C035EF" w:rsidRPr="00C035EF">
        <w:rPr>
          <w:rFonts w:eastAsiaTheme="minorEastAsia" w:hint="eastAsia"/>
          <w:sz w:val="20"/>
          <w:szCs w:val="20"/>
          <w:lang w:eastAsia="zh-CN"/>
        </w:rPr>
        <w:t xml:space="preserve">, </w:t>
      </w:r>
      <w:r w:rsidR="00C035EF" w:rsidRPr="00C035EF">
        <w:rPr>
          <w:rFonts w:eastAsiaTheme="minorEastAsia" w:hint="eastAsia"/>
          <w:i/>
          <w:iCs/>
          <w:sz w:val="20"/>
          <w:szCs w:val="20"/>
          <w:lang w:eastAsia="zh-CN"/>
        </w:rPr>
        <w:t>R</w:t>
      </w:r>
      <w:r w:rsidR="00C035EF" w:rsidRPr="00C035EF">
        <w:rPr>
          <w:rFonts w:eastAsiaTheme="minorEastAsia" w:hint="eastAsia"/>
          <w:sz w:val="20"/>
          <w:szCs w:val="20"/>
          <w:vertAlign w:val="subscript"/>
          <w:lang w:eastAsia="zh-CN"/>
        </w:rPr>
        <w:t>1</w:t>
      </w:r>
      <w:r w:rsidR="00C035EF" w:rsidRPr="00C035EF">
        <w:rPr>
          <w:rFonts w:eastAsiaTheme="minorEastAsia" w:hint="eastAsia"/>
          <w:sz w:val="20"/>
          <w:szCs w:val="20"/>
          <w:lang w:eastAsia="zh-CN"/>
        </w:rPr>
        <w:t xml:space="preserve"> and </w:t>
      </w:r>
      <w:r w:rsidR="00C035EF" w:rsidRPr="00C035EF">
        <w:rPr>
          <w:rFonts w:eastAsiaTheme="minorEastAsia" w:hint="eastAsia"/>
          <w:i/>
          <w:iCs/>
          <w:sz w:val="20"/>
          <w:szCs w:val="20"/>
          <w:lang w:eastAsia="zh-CN"/>
        </w:rPr>
        <w:t>R</w:t>
      </w:r>
      <w:r w:rsidR="00C035EF" w:rsidRPr="00C035EF">
        <w:rPr>
          <w:rFonts w:eastAsiaTheme="minorEastAsia" w:hint="eastAsia"/>
          <w:sz w:val="20"/>
          <w:szCs w:val="20"/>
          <w:vertAlign w:val="subscript"/>
          <w:lang w:eastAsia="zh-CN"/>
        </w:rPr>
        <w:t>2</w:t>
      </w:r>
      <w:r w:rsidR="00C035EF" w:rsidRPr="00C035EF">
        <w:rPr>
          <w:rFonts w:eastAsiaTheme="minorEastAsia"/>
          <w:sz w:val="20"/>
          <w:szCs w:val="20"/>
          <w:lang w:eastAsia="zh-CN"/>
        </w:rPr>
        <w:t xml:space="preserve"> </w:t>
      </w:r>
      <w:r w:rsidR="00C035EF" w:rsidRPr="00C035EF">
        <w:rPr>
          <w:rFonts w:eastAsiaTheme="minorEastAsia" w:hint="eastAsia"/>
          <w:sz w:val="20"/>
          <w:szCs w:val="20"/>
          <w:lang w:eastAsia="zh-CN"/>
        </w:rPr>
        <w:t>do not</w:t>
      </w:r>
      <w:r w:rsidR="00C035EF" w:rsidRPr="00C035EF">
        <w:rPr>
          <w:rFonts w:eastAsiaTheme="minorEastAsia"/>
          <w:sz w:val="20"/>
          <w:szCs w:val="20"/>
          <w:lang w:eastAsia="zh-CN"/>
        </w:rPr>
        <w:t xml:space="preserve"> </w:t>
      </w:r>
      <w:r w:rsidR="00C035EF" w:rsidRPr="00C035EF">
        <w:rPr>
          <w:rFonts w:eastAsiaTheme="minorEastAsia" w:hint="eastAsia"/>
          <w:sz w:val="20"/>
          <w:szCs w:val="20"/>
          <w:lang w:eastAsia="zh-CN"/>
        </w:rPr>
        <w:t>a</w:t>
      </w:r>
      <w:r w:rsidR="00C035EF" w:rsidRPr="00C035EF">
        <w:rPr>
          <w:rFonts w:eastAsiaTheme="minorEastAsia"/>
          <w:sz w:val="20"/>
          <w:szCs w:val="20"/>
          <w:lang w:eastAsia="zh-CN"/>
        </w:rPr>
        <w:t xml:space="preserve">ffect the </w:t>
      </w:r>
      <w:r w:rsidR="00C035EF" w:rsidRPr="00C035EF">
        <w:rPr>
          <w:rFonts w:eastAsiaTheme="minorEastAsia" w:hint="eastAsia"/>
          <w:sz w:val="20"/>
          <w:szCs w:val="20"/>
          <w:lang w:eastAsia="zh-CN"/>
        </w:rPr>
        <w:t>IL (</w:t>
      </w:r>
      <w:r w:rsidR="00C035EF" w:rsidRPr="00C035EF">
        <w:rPr>
          <w:rFonts w:eastAsiaTheme="minorEastAsia" w:hint="eastAsia"/>
          <w:i/>
          <w:iCs/>
          <w:sz w:val="20"/>
          <w:szCs w:val="20"/>
          <w:lang w:eastAsia="zh-CN"/>
        </w:rPr>
        <w:t>S</w:t>
      </w:r>
      <w:r w:rsidR="00C035EF" w:rsidRPr="00C035EF">
        <w:rPr>
          <w:rFonts w:eastAsiaTheme="minorEastAsia" w:hint="eastAsia"/>
          <w:sz w:val="20"/>
          <w:szCs w:val="20"/>
          <w:vertAlign w:val="subscript"/>
          <w:lang w:eastAsia="zh-CN"/>
        </w:rPr>
        <w:t>21</w:t>
      </w:r>
      <w:r w:rsidR="00C035EF" w:rsidRPr="00C035EF">
        <w:rPr>
          <w:rFonts w:eastAsiaTheme="minorEastAsia" w:hint="eastAsia"/>
          <w:sz w:val="20"/>
          <w:szCs w:val="20"/>
          <w:lang w:eastAsia="zh-CN"/>
        </w:rPr>
        <w:t>)</w:t>
      </w:r>
      <w:r w:rsidR="00C035EF" w:rsidRPr="00C035EF">
        <w:rPr>
          <w:rFonts w:eastAsiaTheme="minorEastAsia"/>
          <w:sz w:val="20"/>
          <w:szCs w:val="20"/>
          <w:lang w:eastAsia="zh-CN"/>
        </w:rPr>
        <w:t>.</w:t>
      </w:r>
      <w:r w:rsidR="00C035EF" w:rsidRPr="00C035EF">
        <w:rPr>
          <w:rFonts w:eastAsiaTheme="minorEastAsia" w:hint="eastAsia"/>
          <w:sz w:val="20"/>
          <w:szCs w:val="20"/>
          <w:lang w:eastAsia="zh-CN"/>
        </w:rPr>
        <w:t xml:space="preserve"> </w:t>
      </w:r>
      <w:r w:rsidR="00C035EF" w:rsidRPr="00C035EF">
        <w:rPr>
          <w:rFonts w:eastAsiaTheme="minorEastAsia"/>
          <w:sz w:val="20"/>
          <w:szCs w:val="20"/>
          <w:lang w:eastAsia="zh-CN"/>
        </w:rPr>
        <w:t xml:space="preserve">However, their specific impact on other performance metrics </w:t>
      </w:r>
      <w:r w:rsidR="00C035EF" w:rsidRPr="00C035EF">
        <w:rPr>
          <w:rFonts w:eastAsiaTheme="minorEastAsia" w:hint="eastAsia"/>
          <w:sz w:val="20"/>
          <w:szCs w:val="20"/>
          <w:lang w:eastAsia="zh-CN"/>
        </w:rPr>
        <w:t>is</w:t>
      </w:r>
      <w:r w:rsidR="00C035EF" w:rsidRPr="00C035EF">
        <w:rPr>
          <w:rFonts w:eastAsiaTheme="minorEastAsia"/>
          <w:sz w:val="20"/>
          <w:szCs w:val="20"/>
          <w:lang w:eastAsia="zh-CN"/>
        </w:rPr>
        <w:t xml:space="preserve"> as follows:</w:t>
      </w:r>
    </w:p>
    <w:p w14:paraId="5878C35C" w14:textId="77777777" w:rsidR="00C035EF" w:rsidRPr="00C035EF" w:rsidRDefault="00C035EF" w:rsidP="00C035EF">
      <w:pPr>
        <w:spacing w:line="271" w:lineRule="auto"/>
        <w:ind w:firstLineChars="100" w:firstLine="200"/>
        <w:jc w:val="both"/>
        <w:rPr>
          <w:rFonts w:eastAsiaTheme="minorEastAsia"/>
          <w:sz w:val="20"/>
          <w:szCs w:val="20"/>
          <w:lang w:eastAsia="zh-CN"/>
        </w:rPr>
      </w:pPr>
      <w:r w:rsidRPr="00C035EF">
        <w:rPr>
          <w:rFonts w:eastAsiaTheme="minorEastAsia" w:hint="eastAsia"/>
          <w:i/>
          <w:iCs/>
          <w:sz w:val="20"/>
          <w:szCs w:val="20"/>
          <w:lang w:eastAsia="zh-CN"/>
        </w:rPr>
        <w:t>Z</w:t>
      </w:r>
      <w:r w:rsidRPr="00C035EF">
        <w:rPr>
          <w:rFonts w:eastAsiaTheme="minorEastAsia" w:hint="eastAsia"/>
          <w:sz w:val="20"/>
          <w:szCs w:val="20"/>
          <w:vertAlign w:val="subscript"/>
          <w:lang w:eastAsia="zh-CN"/>
        </w:rPr>
        <w:t>2</w:t>
      </w:r>
      <w:r w:rsidRPr="00C035EF">
        <w:rPr>
          <w:rFonts w:eastAsiaTheme="minorEastAsia" w:hint="eastAsia"/>
          <w:sz w:val="20"/>
          <w:szCs w:val="20"/>
          <w:lang w:eastAsia="zh-CN"/>
        </w:rPr>
        <w:t xml:space="preserve">: </w:t>
      </w:r>
      <w:r w:rsidRPr="00C035EF">
        <w:rPr>
          <w:rFonts w:eastAsiaTheme="minorEastAsia"/>
          <w:sz w:val="20"/>
          <w:szCs w:val="20"/>
          <w:lang w:eastAsia="zh-CN"/>
        </w:rPr>
        <w:t>As Z₂ increases, in-band isolation initially improves but later deteriorates. Meanwhile, matching performance</w:t>
      </w:r>
      <w:r w:rsidRPr="00C035EF">
        <w:rPr>
          <w:rFonts w:eastAsiaTheme="minorEastAsia" w:hint="eastAsia"/>
          <w:sz w:val="20"/>
          <w:szCs w:val="20"/>
          <w:lang w:eastAsia="zh-CN"/>
        </w:rPr>
        <w:t xml:space="preserve"> is</w:t>
      </w:r>
      <w:r w:rsidRPr="00C035EF">
        <w:rPr>
          <w:rFonts w:eastAsiaTheme="minorEastAsia"/>
          <w:sz w:val="20"/>
          <w:szCs w:val="20"/>
          <w:lang w:eastAsia="zh-CN"/>
        </w:rPr>
        <w:t xml:space="preserve"> enhance</w:t>
      </w:r>
      <w:r w:rsidRPr="00C035EF">
        <w:rPr>
          <w:rFonts w:eastAsiaTheme="minorEastAsia" w:hint="eastAsia"/>
          <w:sz w:val="20"/>
          <w:szCs w:val="20"/>
          <w:lang w:eastAsia="zh-CN"/>
        </w:rPr>
        <w:t>d</w:t>
      </w:r>
      <w:r w:rsidRPr="00C035EF">
        <w:rPr>
          <w:rFonts w:eastAsiaTheme="minorEastAsia"/>
          <w:sz w:val="20"/>
          <w:szCs w:val="20"/>
          <w:lang w:eastAsia="zh-CN"/>
        </w:rPr>
        <w:t>, whereas absorption at the band edges declines.</w:t>
      </w:r>
    </w:p>
    <w:p w14:paraId="2BEB8A4C" w14:textId="77777777" w:rsidR="00C035EF" w:rsidRPr="00C035EF" w:rsidRDefault="00C035EF" w:rsidP="00C035EF">
      <w:pPr>
        <w:spacing w:line="271" w:lineRule="auto"/>
        <w:ind w:firstLineChars="100" w:firstLine="200"/>
        <w:jc w:val="both"/>
        <w:rPr>
          <w:rFonts w:eastAsiaTheme="minorEastAsia"/>
          <w:sz w:val="20"/>
          <w:szCs w:val="20"/>
          <w:lang w:eastAsia="zh-CN"/>
        </w:rPr>
      </w:pPr>
      <w:r w:rsidRPr="00C035EF">
        <w:rPr>
          <w:rFonts w:eastAsiaTheme="minorEastAsia"/>
          <w:i/>
          <w:iCs/>
          <w:sz w:val="20"/>
          <w:szCs w:val="20"/>
          <w:lang w:eastAsia="zh-CN"/>
        </w:rPr>
        <w:t>Z</w:t>
      </w:r>
      <w:r w:rsidRPr="00C035EF">
        <w:rPr>
          <w:rFonts w:eastAsiaTheme="minorEastAsia"/>
          <w:sz w:val="20"/>
          <w:szCs w:val="20"/>
          <w:vertAlign w:val="subscript"/>
          <w:lang w:eastAsia="zh-CN"/>
        </w:rPr>
        <w:t>3</w:t>
      </w:r>
      <w:r w:rsidRPr="00C035EF">
        <w:rPr>
          <w:rFonts w:eastAsiaTheme="minorEastAsia" w:hint="eastAsia"/>
          <w:sz w:val="20"/>
          <w:szCs w:val="20"/>
          <w:lang w:eastAsia="zh-CN"/>
        </w:rPr>
        <w:t>:</w:t>
      </w:r>
      <w:r w:rsidRPr="00C035EF">
        <w:rPr>
          <w:rFonts w:eastAsiaTheme="minorEastAsia"/>
          <w:sz w:val="20"/>
          <w:szCs w:val="20"/>
          <w:lang w:eastAsia="zh-CN"/>
        </w:rPr>
        <w:t xml:space="preserve"> Increasing </w:t>
      </w:r>
      <w:r w:rsidRPr="00C035EF">
        <w:rPr>
          <w:rFonts w:eastAsiaTheme="minorEastAsia"/>
          <w:i/>
          <w:iCs/>
          <w:sz w:val="20"/>
          <w:szCs w:val="20"/>
          <w:lang w:eastAsia="zh-CN"/>
        </w:rPr>
        <w:t>Z</w:t>
      </w:r>
      <w:r w:rsidRPr="00C035EF">
        <w:rPr>
          <w:rFonts w:eastAsiaTheme="minorEastAsia"/>
          <w:sz w:val="20"/>
          <w:szCs w:val="20"/>
          <w:vertAlign w:val="subscript"/>
          <w:lang w:eastAsia="zh-CN"/>
        </w:rPr>
        <w:t>3</w:t>
      </w:r>
      <w:r w:rsidRPr="00C035EF">
        <w:rPr>
          <w:rFonts w:eastAsiaTheme="minorEastAsia" w:hint="eastAsia"/>
          <w:sz w:val="20"/>
          <w:szCs w:val="20"/>
          <w:lang w:eastAsia="zh-CN"/>
        </w:rPr>
        <w:t xml:space="preserve"> </w:t>
      </w:r>
      <w:r w:rsidRPr="00C035EF">
        <w:rPr>
          <w:rFonts w:eastAsiaTheme="minorEastAsia"/>
          <w:sz w:val="20"/>
          <w:szCs w:val="20"/>
          <w:lang w:eastAsia="zh-CN"/>
        </w:rPr>
        <w:t xml:space="preserve">enhances the absorption levels but degrades in-band matching performance. Notably, </w:t>
      </w:r>
      <w:r w:rsidRPr="00C035EF">
        <w:rPr>
          <w:rFonts w:eastAsiaTheme="minorEastAsia"/>
          <w:i/>
          <w:iCs/>
          <w:sz w:val="20"/>
          <w:szCs w:val="20"/>
          <w:lang w:eastAsia="zh-CN"/>
        </w:rPr>
        <w:t>Z</w:t>
      </w:r>
      <w:r w:rsidRPr="00C035EF">
        <w:rPr>
          <w:rFonts w:eastAsiaTheme="minorEastAsia"/>
          <w:sz w:val="20"/>
          <w:szCs w:val="20"/>
          <w:vertAlign w:val="subscript"/>
          <w:lang w:eastAsia="zh-CN"/>
        </w:rPr>
        <w:t>3</w:t>
      </w:r>
      <w:r w:rsidRPr="00C035EF">
        <w:rPr>
          <w:rFonts w:eastAsiaTheme="minorEastAsia"/>
          <w:sz w:val="20"/>
          <w:szCs w:val="20"/>
          <w:lang w:eastAsia="zh-CN"/>
        </w:rPr>
        <w:t xml:space="preserve"> does not affect isolation.</w:t>
      </w:r>
    </w:p>
    <w:p w14:paraId="6F43FC3E" w14:textId="77777777" w:rsidR="00C035EF" w:rsidRPr="00C035EF" w:rsidRDefault="00C035EF" w:rsidP="00C035EF">
      <w:pPr>
        <w:spacing w:line="271" w:lineRule="auto"/>
        <w:ind w:firstLineChars="100" w:firstLine="200"/>
        <w:jc w:val="both"/>
        <w:rPr>
          <w:rFonts w:eastAsiaTheme="minorEastAsia"/>
          <w:sz w:val="20"/>
          <w:szCs w:val="20"/>
          <w:lang w:eastAsia="zh-CN"/>
        </w:rPr>
      </w:pPr>
      <w:r w:rsidRPr="00C035EF">
        <w:rPr>
          <w:rFonts w:eastAsiaTheme="minorEastAsia"/>
          <w:i/>
          <w:iCs/>
          <w:sz w:val="20"/>
          <w:szCs w:val="20"/>
          <w:lang w:eastAsia="zh-CN"/>
        </w:rPr>
        <w:t>R</w:t>
      </w:r>
      <w:r w:rsidRPr="00C035EF">
        <w:rPr>
          <w:rFonts w:eastAsiaTheme="minorEastAsia"/>
          <w:sz w:val="20"/>
          <w:szCs w:val="20"/>
          <w:vertAlign w:val="subscript"/>
          <w:lang w:eastAsia="zh-CN"/>
        </w:rPr>
        <w:t>1</w:t>
      </w:r>
      <w:r w:rsidRPr="00C035EF">
        <w:rPr>
          <w:rFonts w:eastAsiaTheme="minorEastAsia" w:hint="eastAsia"/>
          <w:sz w:val="20"/>
          <w:szCs w:val="20"/>
          <w:lang w:eastAsia="zh-CN"/>
        </w:rPr>
        <w:t>:</w:t>
      </w:r>
      <w:r w:rsidRPr="00C035EF">
        <w:rPr>
          <w:rFonts w:eastAsiaTheme="minorEastAsia"/>
          <w:sz w:val="20"/>
          <w:szCs w:val="20"/>
          <w:lang w:eastAsia="zh-CN"/>
        </w:rPr>
        <w:t xml:space="preserve"> This parameter significantly influences both absorption and isolation. As </w:t>
      </w:r>
      <w:r w:rsidRPr="00C035EF">
        <w:rPr>
          <w:rFonts w:eastAsiaTheme="minorEastAsia"/>
          <w:i/>
          <w:iCs/>
          <w:sz w:val="20"/>
          <w:szCs w:val="20"/>
          <w:lang w:eastAsia="zh-CN"/>
        </w:rPr>
        <w:t>R</w:t>
      </w:r>
      <w:r w:rsidRPr="00C035EF">
        <w:rPr>
          <w:rFonts w:eastAsiaTheme="minorEastAsia"/>
          <w:sz w:val="20"/>
          <w:szCs w:val="20"/>
          <w:vertAlign w:val="subscript"/>
          <w:lang w:eastAsia="zh-CN"/>
        </w:rPr>
        <w:t>1</w:t>
      </w:r>
      <w:r w:rsidRPr="00C035EF">
        <w:rPr>
          <w:rFonts w:eastAsiaTheme="minorEastAsia" w:hint="eastAsia"/>
          <w:sz w:val="20"/>
          <w:szCs w:val="20"/>
          <w:lang w:eastAsia="zh-CN"/>
        </w:rPr>
        <w:t xml:space="preserve"> </w:t>
      </w:r>
      <w:r w:rsidRPr="00C035EF">
        <w:rPr>
          <w:rFonts w:eastAsiaTheme="minorEastAsia"/>
          <w:sz w:val="20"/>
          <w:szCs w:val="20"/>
          <w:lang w:eastAsia="zh-CN"/>
        </w:rPr>
        <w:t>increases, absorption levels and isolation improve initially but degrade</w:t>
      </w:r>
      <w:r w:rsidRPr="00C035EF">
        <w:rPr>
          <w:rFonts w:eastAsiaTheme="minorEastAsia" w:hint="eastAsia"/>
          <w:sz w:val="20"/>
          <w:szCs w:val="20"/>
          <w:lang w:eastAsia="zh-CN"/>
        </w:rPr>
        <w:t xml:space="preserve"> </w:t>
      </w:r>
      <w:r w:rsidRPr="00C035EF">
        <w:rPr>
          <w:rFonts w:eastAsiaTheme="minorEastAsia"/>
          <w:sz w:val="20"/>
          <w:szCs w:val="20"/>
          <w:lang w:eastAsia="zh-CN"/>
        </w:rPr>
        <w:t>beyond a certain threshold.</w:t>
      </w:r>
    </w:p>
    <w:p w14:paraId="1E30CA24" w14:textId="28AA0995" w:rsidR="00C035EF" w:rsidRPr="00C035EF" w:rsidRDefault="00C035EF" w:rsidP="00C035EF">
      <w:pPr>
        <w:spacing w:line="271" w:lineRule="auto"/>
        <w:ind w:firstLineChars="100" w:firstLine="200"/>
        <w:jc w:val="both"/>
        <w:rPr>
          <w:rFonts w:eastAsiaTheme="minorEastAsia"/>
          <w:sz w:val="20"/>
          <w:szCs w:val="20"/>
          <w:lang w:eastAsia="zh-CN"/>
        </w:rPr>
      </w:pPr>
      <w:r w:rsidRPr="00C035EF">
        <w:rPr>
          <w:rFonts w:eastAsiaTheme="minorEastAsia"/>
          <w:i/>
          <w:iCs/>
          <w:sz w:val="20"/>
          <w:szCs w:val="20"/>
          <w:lang w:eastAsia="zh-CN"/>
        </w:rPr>
        <w:t>R</w:t>
      </w:r>
      <w:r w:rsidRPr="00C035EF">
        <w:rPr>
          <w:rFonts w:eastAsiaTheme="minorEastAsia" w:hint="eastAsia"/>
          <w:sz w:val="20"/>
          <w:szCs w:val="20"/>
          <w:vertAlign w:val="subscript"/>
          <w:lang w:eastAsia="zh-CN"/>
        </w:rPr>
        <w:t>2</w:t>
      </w:r>
      <w:r w:rsidRPr="00C035EF">
        <w:rPr>
          <w:rFonts w:eastAsiaTheme="minorEastAsia" w:hint="eastAsia"/>
          <w:sz w:val="20"/>
          <w:szCs w:val="20"/>
          <w:lang w:eastAsia="zh-CN"/>
        </w:rPr>
        <w:t>:</w:t>
      </w:r>
      <w:r w:rsidRPr="00C035EF">
        <w:rPr>
          <w:rFonts w:eastAsiaTheme="minorEastAsia"/>
          <w:sz w:val="20"/>
          <w:szCs w:val="20"/>
          <w:lang w:eastAsia="zh-CN"/>
        </w:rPr>
        <w:t xml:space="preserve"> The impact of </w:t>
      </w:r>
      <w:r w:rsidRPr="00C035EF">
        <w:rPr>
          <w:rFonts w:eastAsiaTheme="minorEastAsia"/>
          <w:i/>
          <w:iCs/>
          <w:sz w:val="20"/>
          <w:szCs w:val="20"/>
          <w:lang w:eastAsia="zh-CN"/>
        </w:rPr>
        <w:t>R</w:t>
      </w:r>
      <w:r w:rsidRPr="00C035EF">
        <w:rPr>
          <w:rFonts w:eastAsiaTheme="minorEastAsia"/>
          <w:sz w:val="20"/>
          <w:szCs w:val="20"/>
          <w:vertAlign w:val="subscript"/>
          <w:lang w:eastAsia="zh-CN"/>
        </w:rPr>
        <w:t>2</w:t>
      </w:r>
      <w:r w:rsidRPr="00C035EF">
        <w:rPr>
          <w:rFonts w:eastAsiaTheme="minorEastAsia"/>
          <w:sz w:val="20"/>
          <w:szCs w:val="20"/>
          <w:lang w:eastAsia="zh-CN"/>
        </w:rPr>
        <w:t xml:space="preserve"> is limited to isolation, with no effect on absorption. Specifically, as </w:t>
      </w:r>
      <w:r w:rsidRPr="00C035EF">
        <w:rPr>
          <w:rFonts w:eastAsiaTheme="minorEastAsia"/>
          <w:i/>
          <w:iCs/>
          <w:sz w:val="20"/>
          <w:szCs w:val="20"/>
          <w:lang w:eastAsia="zh-CN"/>
        </w:rPr>
        <w:t>R</w:t>
      </w:r>
      <w:r w:rsidRPr="00C035EF">
        <w:rPr>
          <w:rFonts w:eastAsiaTheme="minorEastAsia"/>
          <w:sz w:val="20"/>
          <w:szCs w:val="20"/>
          <w:vertAlign w:val="subscript"/>
          <w:lang w:eastAsia="zh-CN"/>
        </w:rPr>
        <w:t>2</w:t>
      </w:r>
      <w:r w:rsidRPr="00C035EF">
        <w:rPr>
          <w:rFonts w:eastAsiaTheme="minorEastAsia"/>
          <w:sz w:val="20"/>
          <w:szCs w:val="20"/>
          <w:lang w:eastAsia="zh-CN"/>
        </w:rPr>
        <w:t xml:space="preserve"> increases, the isolation at the center frequency initially improves and then deteriorates, while the isolation at the passband edges shows consistent improvement.</w:t>
      </w:r>
    </w:p>
    <w:p w14:paraId="10497C4A" w14:textId="67850143" w:rsidR="00C035EF" w:rsidRPr="00C035EF" w:rsidRDefault="00C035EF" w:rsidP="00C035EF">
      <w:pPr>
        <w:spacing w:line="271" w:lineRule="auto"/>
        <w:ind w:firstLineChars="100" w:firstLine="200"/>
        <w:jc w:val="both"/>
        <w:rPr>
          <w:rFonts w:eastAsiaTheme="minorEastAsia"/>
          <w:sz w:val="20"/>
          <w:szCs w:val="20"/>
          <w:lang w:eastAsia="zh-CN"/>
        </w:rPr>
      </w:pPr>
      <w:r w:rsidRPr="00C035EF">
        <w:rPr>
          <w:rFonts w:eastAsiaTheme="minorEastAsia"/>
          <w:sz w:val="20"/>
          <w:szCs w:val="20"/>
          <w:lang w:eastAsia="zh-CN"/>
        </w:rPr>
        <w:t>These results provide a comprehensive understanding of the interplay between design parameters and the RFPD’s performance metrics</w:t>
      </w:r>
      <w:r w:rsidRPr="00C035EF">
        <w:rPr>
          <w:rFonts w:eastAsiaTheme="minorEastAsia" w:hint="eastAsia"/>
          <w:sz w:val="20"/>
          <w:szCs w:val="20"/>
          <w:lang w:eastAsia="zh-CN"/>
        </w:rPr>
        <w:t>,</w:t>
      </w:r>
      <w:r w:rsidRPr="00C035EF">
        <w:rPr>
          <w:rFonts w:eastAsiaTheme="minorEastAsia"/>
          <w:sz w:val="20"/>
          <w:szCs w:val="20"/>
          <w:lang w:eastAsia="zh-CN"/>
        </w:rPr>
        <w:t xml:space="preserve"> guid</w:t>
      </w:r>
      <w:r w:rsidRPr="00C035EF">
        <w:rPr>
          <w:rFonts w:eastAsiaTheme="minorEastAsia" w:hint="eastAsia"/>
          <w:sz w:val="20"/>
          <w:szCs w:val="20"/>
          <w:lang w:eastAsia="zh-CN"/>
        </w:rPr>
        <w:t>ing</w:t>
      </w:r>
      <w:r w:rsidRPr="00C035EF">
        <w:rPr>
          <w:rFonts w:eastAsiaTheme="minorEastAsia"/>
          <w:sz w:val="20"/>
          <w:szCs w:val="20"/>
          <w:lang w:eastAsia="zh-CN"/>
        </w:rPr>
        <w:t xml:space="preserve"> further optimization of the proposed structure to achieve balanced performance across reflectionless operation, isolation, absorption, and bandwidth.</w:t>
      </w:r>
    </w:p>
    <w:p w14:paraId="7DAF4C65" w14:textId="1532BC2A" w:rsidR="004851BC" w:rsidRPr="00C035EF" w:rsidRDefault="00C035EF">
      <w:pPr>
        <w:spacing w:line="271" w:lineRule="auto"/>
        <w:jc w:val="both"/>
        <w:rPr>
          <w:rFonts w:eastAsiaTheme="minorEastAsia"/>
          <w:sz w:val="20"/>
          <w:szCs w:val="20"/>
          <w:lang w:eastAsia="zh-CN"/>
        </w:rPr>
      </w:pPr>
      <w:r w:rsidRPr="00C035EF">
        <w:rPr>
          <w:noProof/>
          <w:sz w:val="20"/>
          <w:szCs w:val="20"/>
        </w:rPr>
        <mc:AlternateContent>
          <mc:Choice Requires="wps">
            <w:drawing>
              <wp:anchor distT="0" distB="0" distL="114300" distR="114300" simplePos="0" relativeHeight="251672064" behindDoc="0" locked="0" layoutInCell="1" allowOverlap="1" wp14:anchorId="1468D098" wp14:editId="66C8EAA1">
                <wp:simplePos x="0" y="0"/>
                <wp:positionH relativeFrom="column">
                  <wp:posOffset>3175</wp:posOffset>
                </wp:positionH>
                <wp:positionV relativeFrom="paragraph">
                  <wp:posOffset>327025</wp:posOffset>
                </wp:positionV>
                <wp:extent cx="6517640" cy="4189730"/>
                <wp:effectExtent l="0" t="0" r="0" b="1270"/>
                <wp:wrapTopAndBottom/>
                <wp:docPr id="1427408275"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7640" cy="4189730"/>
                        </a:xfrm>
                        <a:prstGeom prst="rect">
                          <a:avLst/>
                        </a:prstGeom>
                        <a:noFill/>
                        <a:ln w="505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4"/>
                              <w:gridCol w:w="3422"/>
                              <w:gridCol w:w="3581"/>
                            </w:tblGrid>
                            <w:tr w:rsidR="00C035EF" w14:paraId="353E9715" w14:textId="77777777" w:rsidTr="00512A7B">
                              <w:trPr>
                                <w:trHeight w:val="2825"/>
                                <w:jc w:val="center"/>
                              </w:trPr>
                              <w:tc>
                                <w:tcPr>
                                  <w:tcW w:w="3011" w:type="dxa"/>
                                  <w:vAlign w:val="center"/>
                                </w:tcPr>
                                <w:p w14:paraId="28B32517" w14:textId="1B9230EB" w:rsidR="00C035EF" w:rsidRPr="00370395" w:rsidRDefault="00C035EF" w:rsidP="00C035EF">
                                  <w:pPr>
                                    <w:pStyle w:val="0-AEUE"/>
                                    <w:spacing w:line="240" w:lineRule="auto"/>
                                    <w:contextualSpacing/>
                                    <w:jc w:val="center"/>
                                    <w:rPr>
                                      <w:sz w:val="16"/>
                                      <w:szCs w:val="16"/>
                                    </w:rPr>
                                  </w:pPr>
                                  <w:r w:rsidRPr="00370395">
                                    <w:rPr>
                                      <w:rFonts w:hint="eastAsia"/>
                                      <w:sz w:val="16"/>
                                      <w:szCs w:val="16"/>
                                    </w:rPr>
                                    <w:object w:dxaOrig="7727" w:dyaOrig="6526" w14:anchorId="1FE9792F">
                                      <v:shape id="_x0000_i1053" type="#_x0000_t75" style="width:153.2pt;height:132.65pt" o:ole="">
                                        <v:imagedata r:id="rId56" o:title="" croptop="3414f" cropbottom="3478f" cropleft="3519f" cropright="3056f"/>
                                      </v:shape>
                                      <o:OLEObject Type="Embed" ProgID="Origin95.Graph" ShapeID="_x0000_i1053" DrawAspect="Content" ObjectID="_1800621354" r:id="rId57"/>
                                    </w:object>
                                  </w:r>
                                </w:p>
                              </w:tc>
                              <w:tc>
                                <w:tcPr>
                                  <w:tcW w:w="3422" w:type="dxa"/>
                                  <w:vAlign w:val="center"/>
                                </w:tcPr>
                                <w:p w14:paraId="7BA2A07E" w14:textId="297D5EA7" w:rsidR="00C035EF" w:rsidRPr="00370395" w:rsidRDefault="00C035EF" w:rsidP="00C035EF">
                                  <w:pPr>
                                    <w:pStyle w:val="0-AEUE"/>
                                    <w:spacing w:line="240" w:lineRule="auto"/>
                                    <w:contextualSpacing/>
                                    <w:jc w:val="center"/>
                                    <w:rPr>
                                      <w:sz w:val="16"/>
                                      <w:szCs w:val="16"/>
                                    </w:rPr>
                                  </w:pPr>
                                  <w:r w:rsidRPr="00370395">
                                    <w:rPr>
                                      <w:rFonts w:hint="eastAsia"/>
                                      <w:sz w:val="16"/>
                                      <w:szCs w:val="16"/>
                                    </w:rPr>
                                    <w:object w:dxaOrig="7725" w:dyaOrig="6519" w14:anchorId="5ADAD258">
                                      <v:shape id="_x0000_i1055" type="#_x0000_t75" style="width:160.3pt;height:130.9pt" o:ole="">
                                        <v:imagedata r:id="rId58" o:title="" croptop="4205f" cropbottom="5267f" cropleft="3478f" cropright="3073f"/>
                                      </v:shape>
                                      <o:OLEObject Type="Embed" ProgID="Origin95.Graph" ShapeID="_x0000_i1055" DrawAspect="Content" ObjectID="_1800621355" r:id="rId59"/>
                                    </w:object>
                                  </w:r>
                                </w:p>
                              </w:tc>
                              <w:tc>
                                <w:tcPr>
                                  <w:tcW w:w="3581" w:type="dxa"/>
                                  <w:vAlign w:val="center"/>
                                </w:tcPr>
                                <w:p w14:paraId="28F40A5F" w14:textId="6FAC81F6" w:rsidR="00C035EF" w:rsidRPr="00370395" w:rsidRDefault="00C035EF" w:rsidP="00C035EF">
                                  <w:pPr>
                                    <w:pStyle w:val="0-AEUE"/>
                                    <w:spacing w:line="240" w:lineRule="auto"/>
                                    <w:contextualSpacing/>
                                    <w:jc w:val="center"/>
                                    <w:rPr>
                                      <w:sz w:val="16"/>
                                      <w:szCs w:val="16"/>
                                    </w:rPr>
                                  </w:pPr>
                                  <w:r w:rsidRPr="00370395">
                                    <w:rPr>
                                      <w:rFonts w:hint="eastAsia"/>
                                      <w:sz w:val="16"/>
                                      <w:szCs w:val="16"/>
                                    </w:rPr>
                                    <w:object w:dxaOrig="7725" w:dyaOrig="6520" w14:anchorId="17C464BF">
                                      <v:shape id="_x0000_i1057" type="#_x0000_t75" style="width:160.3pt;height:127.7pt" o:ole="">
                                        <v:imagedata r:id="rId60" o:title="" croptop="3706f" cropbottom="3114f" cropleft="1849f" cropright="2542f"/>
                                      </v:shape>
                                      <o:OLEObject Type="Embed" ProgID="Origin95.Graph" ShapeID="_x0000_i1057" DrawAspect="Content" ObjectID="_1800621356" r:id="rId61"/>
                                    </w:object>
                                  </w:r>
                                </w:p>
                              </w:tc>
                            </w:tr>
                            <w:tr w:rsidR="00C035EF" w14:paraId="7DFF7E56" w14:textId="77777777" w:rsidTr="00512A7B">
                              <w:trPr>
                                <w:jc w:val="center"/>
                              </w:trPr>
                              <w:tc>
                                <w:tcPr>
                                  <w:tcW w:w="3011" w:type="dxa"/>
                                  <w:vAlign w:val="center"/>
                                </w:tcPr>
                                <w:p w14:paraId="3D36DFCA" w14:textId="0EA07B93"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(a)</w:t>
                                  </w:r>
                                </w:p>
                              </w:tc>
                              <w:tc>
                                <w:tcPr>
                                  <w:tcW w:w="3422" w:type="dxa"/>
                                  <w:vAlign w:val="center"/>
                                </w:tcPr>
                                <w:p w14:paraId="7D341614" w14:textId="79029703"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(b)</w:t>
                                  </w:r>
                                </w:p>
                              </w:tc>
                              <w:tc>
                                <w:tcPr>
                                  <w:tcW w:w="3581" w:type="dxa"/>
                                  <w:vAlign w:val="center"/>
                                </w:tcPr>
                                <w:p w14:paraId="52400B54" w14:textId="4021BA73"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(c)</w:t>
                                  </w:r>
                                </w:p>
                              </w:tc>
                            </w:tr>
                            <w:tr w:rsidR="00C035EF" w:rsidRPr="00BF1134" w14:paraId="6EC0EA92" w14:textId="77777777" w:rsidTr="00512A7B">
                              <w:trPr>
                                <w:jc w:val="center"/>
                              </w:trPr>
                              <w:tc>
                                <w:tcPr>
                                  <w:tcW w:w="3011" w:type="dxa"/>
                                </w:tcPr>
                                <w:p w14:paraId="4D9EADDD" w14:textId="47DC3BDA" w:rsidR="00C035EF" w:rsidRDefault="00C035EF" w:rsidP="00C035EF">
                                  <w:pPr>
                                    <w:pStyle w:val="0-AEUE"/>
                                    <w:spacing w:line="240" w:lineRule="auto"/>
                                    <w:contextualSpacing/>
                                    <w:jc w:val="center"/>
                                  </w:pPr>
                                  <w:r>
                                    <w:rPr>
                                      <w:rFonts w:hint="eastAsia"/>
                                    </w:rPr>
                                    <w:object w:dxaOrig="7725" w:dyaOrig="6519" w14:anchorId="6459A0A4">
                                      <v:shape id="_x0000_i1059" type="#_x0000_t75" style="width:152.85pt;height:122.35pt" o:ole="">
                                        <v:imagedata r:id="rId62" o:title="" croptop="3400f" cropbottom="3013f" cropleft="1779f" cropright="2487f"/>
                                      </v:shape>
                                      <o:OLEObject Type="Embed" ProgID="Origin95.Graph" ShapeID="_x0000_i1059" DrawAspect="Content" ObjectID="_1800621357" r:id="rId63"/>
                                    </w:object>
                                  </w:r>
                                </w:p>
                              </w:tc>
                              <w:tc>
                                <w:tcPr>
                                  <w:tcW w:w="3422" w:type="dxa"/>
                                </w:tcPr>
                                <w:p w14:paraId="5B80E49B" w14:textId="41313576" w:rsidR="00C035EF" w:rsidRDefault="00C035EF" w:rsidP="00C035EF">
                                  <w:pPr>
                                    <w:pStyle w:val="0-AEUE"/>
                                    <w:spacing w:line="240" w:lineRule="auto"/>
                                    <w:contextualSpacing/>
                                    <w:jc w:val="center"/>
                                  </w:pPr>
                                  <w:r>
                                    <w:rPr>
                                      <w:rFonts w:hint="eastAsia"/>
                                    </w:rPr>
                                    <w:object w:dxaOrig="7725" w:dyaOrig="6520" w14:anchorId="5D74A8B1">
                                      <v:shape id="_x0000_i1061" type="#_x0000_t75" style="width:158.2pt;height:124.85pt" o:ole="">
                                        <v:imagedata r:id="rId64" o:title="" croptop="3770f" cropbottom="3270f" cropleft="1741f" cropright="2407f"/>
                                      </v:shape>
                                      <o:OLEObject Type="Embed" ProgID="Origin95.Graph" ShapeID="_x0000_i1061" DrawAspect="Content" ObjectID="_1800621358" r:id="rId65"/>
                                    </w:object>
                                  </w:r>
                                </w:p>
                              </w:tc>
                              <w:tc>
                                <w:tcPr>
                                  <w:tcW w:w="3581" w:type="dxa"/>
                                </w:tcPr>
                                <w:p w14:paraId="7ACEE8AB" w14:textId="7913F435" w:rsidR="00C035EF" w:rsidRPr="00BF1134" w:rsidRDefault="00C035EF" w:rsidP="00C035EF">
                                  <w:pPr>
                                    <w:pStyle w:val="0-AEUE"/>
                                    <w:spacing w:line="240" w:lineRule="auto"/>
                                    <w:contextualSpacing/>
                                    <w:jc w:val="center"/>
                                  </w:pPr>
                                  <w:r>
                                    <w:rPr>
                                      <w:rFonts w:hint="eastAsia"/>
                                    </w:rPr>
                                    <w:object w:dxaOrig="7725" w:dyaOrig="6519" w14:anchorId="5F786477">
                                      <v:shape id="_x0000_i1063" type="#_x0000_t75" style="width:161.75pt;height:122.7pt" o:ole="">
                                        <v:imagedata r:id="rId66" o:title="" croptop="3591f" cropbottom="3625f" cropleft="1698f" cropright="2447f"/>
                                      </v:shape>
                                      <o:OLEObject Type="Embed" ProgID="Origin95.Graph" ShapeID="_x0000_i1063" DrawAspect="Content" ObjectID="_1800621359" r:id="rId67"/>
                                    </w:object>
                                  </w:r>
                                </w:p>
                              </w:tc>
                            </w:tr>
                            <w:tr w:rsidR="00C035EF" w14:paraId="5D9A367E" w14:textId="77777777" w:rsidTr="00512A7B">
                              <w:trPr>
                                <w:jc w:val="center"/>
                              </w:trPr>
                              <w:tc>
                                <w:tcPr>
                                  <w:tcW w:w="3011" w:type="dxa"/>
                                </w:tcPr>
                                <w:p w14:paraId="79F3C604" w14:textId="23BA4F03"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(d)</w:t>
                                  </w:r>
                                </w:p>
                              </w:tc>
                              <w:tc>
                                <w:tcPr>
                                  <w:tcW w:w="3422" w:type="dxa"/>
                                </w:tcPr>
                                <w:p w14:paraId="180085B6" w14:textId="52CD5640"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(e)</w:t>
                                  </w:r>
                                </w:p>
                              </w:tc>
                              <w:tc>
                                <w:tcPr>
                                  <w:tcW w:w="3581" w:type="dxa"/>
                                </w:tcPr>
                                <w:p w14:paraId="67164D23" w14:textId="023FAA1E"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(f)</w:t>
                                  </w:r>
                                </w:p>
                              </w:tc>
                            </w:tr>
                          </w:tbl>
                          <w:p w14:paraId="15160C4E" w14:textId="213875CD" w:rsidR="004851BC" w:rsidRPr="00C035EF" w:rsidRDefault="004851BC" w:rsidP="004851BC">
                            <w:pPr>
                              <w:pStyle w:val="a3"/>
                              <w:rPr>
                                <w:rFonts w:eastAsiaTheme="minorEastAsia"/>
                                <w:sz w:val="16"/>
                                <w:szCs w:val="22"/>
                                <w:lang w:eastAsia="zh-CN"/>
                              </w:rPr>
                            </w:pPr>
                            <w:bookmarkStart w:id="11" w:name="_Hlk189999257"/>
                            <w:r w:rsidRPr="00987152">
                              <w:rPr>
                                <w:rFonts w:hint="eastAsia"/>
                                <w:b/>
                                <w:sz w:val="16"/>
                                <w:szCs w:val="22"/>
                              </w:rPr>
                              <w:t>FIGURE</w:t>
                            </w:r>
                            <w:r w:rsidRPr="00987152">
                              <w:rPr>
                                <w:b/>
                                <w:sz w:val="16"/>
                                <w:szCs w:val="22"/>
                              </w:rPr>
                              <w:t xml:space="preserve"> </w:t>
                            </w:r>
                            <w:r w:rsidR="00C035EF">
                              <w:rPr>
                                <w:rFonts w:eastAsiaTheme="minorEastAsia" w:hint="eastAsia"/>
                                <w:b/>
                                <w:sz w:val="16"/>
                                <w:szCs w:val="22"/>
                                <w:lang w:eastAsia="zh-CN"/>
                              </w:rPr>
                              <w:t>3</w:t>
                            </w:r>
                            <w:r w:rsidRPr="006A0DF2">
                              <w:rPr>
                                <w:sz w:val="24"/>
                                <w:szCs w:val="24"/>
                                <w:lang w:eastAsia="zh-CN"/>
                              </w:rPr>
                              <w:t xml:space="preserve">. </w:t>
                            </w:r>
                            <w:r>
                              <w:rPr>
                                <w:rFonts w:eastAsiaTheme="minorEastAsia" w:hint="eastAsia"/>
                                <w:sz w:val="24"/>
                                <w:szCs w:val="24"/>
                                <w:lang w:eastAsia="zh-CN"/>
                              </w:rPr>
                              <w:t xml:space="preserve"> </w:t>
                            </w:r>
                            <w:r w:rsidR="00C035EF" w:rsidRPr="00C035EF">
                              <w:rPr>
                                <w:rFonts w:eastAsiaTheme="minorEastAsia" w:hint="eastAsia"/>
                                <w:sz w:val="16"/>
                                <w:szCs w:val="22"/>
                                <w:lang w:eastAsia="zh-CN"/>
                              </w:rPr>
                              <w:t xml:space="preserve">(a) </w:t>
                            </w:r>
                            <w:r w:rsidR="00C035EF" w:rsidRPr="00C035EF">
                              <w:rPr>
                                <w:rFonts w:eastAsiaTheme="minorEastAsia"/>
                                <w:sz w:val="16"/>
                                <w:szCs w:val="22"/>
                                <w:lang w:eastAsia="zh-CN"/>
                              </w:rPr>
                              <w:t xml:space="preserve">Theory results of the proposed </w:t>
                            </w:r>
                            <w:r w:rsidR="00C035EF" w:rsidRPr="00C035EF">
                              <w:rPr>
                                <w:rFonts w:eastAsiaTheme="minorEastAsia" w:hint="eastAsia"/>
                                <w:sz w:val="16"/>
                                <w:szCs w:val="22"/>
                                <w:lang w:eastAsia="zh-CN"/>
                              </w:rPr>
                              <w:t>R</w:t>
                            </w:r>
                            <w:r w:rsidR="00C035EF" w:rsidRPr="00C035EF">
                              <w:rPr>
                                <w:rFonts w:eastAsiaTheme="minorEastAsia"/>
                                <w:sz w:val="16"/>
                                <w:szCs w:val="22"/>
                                <w:lang w:eastAsia="zh-CN"/>
                              </w:rPr>
                              <w:t>FPD.</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Z</w:t>
                            </w:r>
                            <w:r w:rsidR="00C035EF" w:rsidRPr="00C035EF">
                              <w:rPr>
                                <w:rFonts w:eastAsiaTheme="minorEastAsia"/>
                                <w:i/>
                                <w:iCs/>
                                <w:sz w:val="16"/>
                                <w:szCs w:val="22"/>
                                <w:vertAlign w:val="subscript"/>
                                <w:lang w:eastAsia="zh-CN"/>
                              </w:rPr>
                              <w:t>e</w:t>
                            </w:r>
                            <w:r w:rsidR="00C035EF" w:rsidRPr="00C035EF">
                              <w:rPr>
                                <w:rFonts w:eastAsiaTheme="minorEastAsia"/>
                                <w:sz w:val="16"/>
                                <w:szCs w:val="22"/>
                                <w:vertAlign w:val="subscript"/>
                                <w:lang w:eastAsia="zh-CN"/>
                              </w:rPr>
                              <w:t>1</w:t>
                            </w:r>
                            <w:r w:rsidR="00C035EF" w:rsidRPr="00C035EF">
                              <w:rPr>
                                <w:rFonts w:eastAsiaTheme="minorEastAsia"/>
                                <w:sz w:val="16"/>
                                <w:szCs w:val="22"/>
                                <w:lang w:eastAsia="zh-CN"/>
                              </w:rPr>
                              <w:t>=</w:t>
                            </w:r>
                            <w:r w:rsidR="00C035EF" w:rsidRPr="00C035EF">
                              <w:rPr>
                                <w:rFonts w:eastAsiaTheme="minorEastAsia" w:hint="eastAsia"/>
                                <w:sz w:val="16"/>
                                <w:szCs w:val="22"/>
                                <w:lang w:eastAsia="zh-CN"/>
                              </w:rPr>
                              <w:t xml:space="preserve">157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Z</w:t>
                            </w:r>
                            <w:r w:rsidR="00C035EF" w:rsidRPr="00C035EF">
                              <w:rPr>
                                <w:rFonts w:eastAsiaTheme="minorEastAsia" w:hint="eastAsia"/>
                                <w:i/>
                                <w:iCs/>
                                <w:sz w:val="16"/>
                                <w:szCs w:val="22"/>
                                <w:vertAlign w:val="subscript"/>
                                <w:lang w:eastAsia="zh-CN"/>
                              </w:rPr>
                              <w:t>o</w:t>
                            </w:r>
                            <w:r w:rsidR="00C035EF" w:rsidRPr="00C035EF">
                              <w:rPr>
                                <w:rFonts w:eastAsiaTheme="minorEastAsia"/>
                                <w:sz w:val="16"/>
                                <w:szCs w:val="22"/>
                                <w:vertAlign w:val="subscript"/>
                                <w:lang w:eastAsia="zh-CN"/>
                              </w:rPr>
                              <w:t>1</w:t>
                            </w:r>
                            <w:r w:rsidR="00C035EF" w:rsidRPr="00C035EF">
                              <w:rPr>
                                <w:rFonts w:eastAsiaTheme="minorEastAsia"/>
                                <w:sz w:val="16"/>
                                <w:szCs w:val="22"/>
                                <w:lang w:eastAsia="zh-CN"/>
                              </w:rPr>
                              <w:t>=</w:t>
                            </w:r>
                            <w:r w:rsidR="00C035EF" w:rsidRPr="00C035EF">
                              <w:rPr>
                                <w:rFonts w:eastAsiaTheme="minorEastAsia" w:hint="eastAsia"/>
                                <w:sz w:val="16"/>
                                <w:szCs w:val="22"/>
                                <w:lang w:eastAsia="zh-CN"/>
                              </w:rPr>
                              <w:t xml:space="preserve">43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Z</w:t>
                            </w:r>
                            <w:r w:rsidR="00C035EF" w:rsidRPr="00C035EF">
                              <w:rPr>
                                <w:rFonts w:eastAsiaTheme="minorEastAsia"/>
                                <w:i/>
                                <w:iCs/>
                                <w:sz w:val="16"/>
                                <w:szCs w:val="22"/>
                                <w:vertAlign w:val="subscript"/>
                                <w:lang w:eastAsia="zh-CN"/>
                              </w:rPr>
                              <w:t>e</w:t>
                            </w:r>
                            <w:r w:rsidR="00C035EF" w:rsidRPr="00C035EF">
                              <w:rPr>
                                <w:rFonts w:eastAsiaTheme="minorEastAsia" w:hint="eastAsia"/>
                                <w:sz w:val="16"/>
                                <w:szCs w:val="22"/>
                                <w:vertAlign w:val="subscript"/>
                                <w:lang w:eastAsia="zh-CN"/>
                              </w:rPr>
                              <w:t>2</w:t>
                            </w:r>
                            <w:r w:rsidR="00C035EF" w:rsidRPr="00C035EF">
                              <w:rPr>
                                <w:rFonts w:eastAsiaTheme="minorEastAsia"/>
                                <w:sz w:val="16"/>
                                <w:szCs w:val="22"/>
                                <w:lang w:eastAsia="zh-CN"/>
                              </w:rPr>
                              <w:t>=</w:t>
                            </w:r>
                            <w:r w:rsidR="00C035EF" w:rsidRPr="00C035EF">
                              <w:rPr>
                                <w:rFonts w:eastAsiaTheme="minorEastAsia" w:hint="eastAsia"/>
                                <w:sz w:val="16"/>
                                <w:szCs w:val="22"/>
                                <w:lang w:eastAsia="zh-CN"/>
                              </w:rPr>
                              <w:t xml:space="preserve">128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Z</w:t>
                            </w:r>
                            <w:r w:rsidR="00C035EF" w:rsidRPr="00C035EF">
                              <w:rPr>
                                <w:rFonts w:eastAsiaTheme="minorEastAsia" w:hint="eastAsia"/>
                                <w:i/>
                                <w:iCs/>
                                <w:sz w:val="16"/>
                                <w:szCs w:val="22"/>
                                <w:vertAlign w:val="subscript"/>
                                <w:lang w:eastAsia="zh-CN"/>
                              </w:rPr>
                              <w:t>o</w:t>
                            </w:r>
                            <w:r w:rsidR="00C035EF" w:rsidRPr="00C035EF">
                              <w:rPr>
                                <w:rFonts w:eastAsiaTheme="minorEastAsia" w:hint="eastAsia"/>
                                <w:sz w:val="16"/>
                                <w:szCs w:val="22"/>
                                <w:vertAlign w:val="subscript"/>
                                <w:lang w:eastAsia="zh-CN"/>
                              </w:rPr>
                              <w:t>2</w:t>
                            </w:r>
                            <w:r w:rsidR="00C035EF" w:rsidRPr="00C035EF">
                              <w:rPr>
                                <w:rFonts w:eastAsiaTheme="minorEastAsia"/>
                                <w:sz w:val="16"/>
                                <w:szCs w:val="22"/>
                                <w:lang w:eastAsia="zh-CN"/>
                              </w:rPr>
                              <w:t>=</w:t>
                            </w:r>
                            <w:r w:rsidR="00C035EF" w:rsidRPr="00C035EF">
                              <w:rPr>
                                <w:rFonts w:eastAsiaTheme="minorEastAsia" w:hint="eastAsia"/>
                                <w:sz w:val="16"/>
                                <w:szCs w:val="22"/>
                                <w:lang w:eastAsia="zh-CN"/>
                              </w:rPr>
                              <w:t xml:space="preserve">38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1</w:t>
                            </w:r>
                            <w:r w:rsidR="00C035EF" w:rsidRPr="00C035EF">
                              <w:rPr>
                                <w:rFonts w:eastAsiaTheme="minorEastAsia" w:hint="eastAsia"/>
                                <w:sz w:val="16"/>
                                <w:szCs w:val="22"/>
                                <w:lang w:eastAsia="zh-CN"/>
                              </w:rPr>
                              <w:t xml:space="preserve">=39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1</w:t>
                            </w:r>
                            <w:r w:rsidR="00C035EF" w:rsidRPr="00C035EF">
                              <w:rPr>
                                <w:rFonts w:eastAsiaTheme="minorEastAsia" w:hint="eastAsia"/>
                                <w:sz w:val="16"/>
                                <w:szCs w:val="22"/>
                                <w:lang w:eastAsia="zh-CN"/>
                              </w:rPr>
                              <w:t>=39</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2</w:t>
                            </w:r>
                            <w:r w:rsidR="00C035EF" w:rsidRPr="00C035EF">
                              <w:rPr>
                                <w:rFonts w:eastAsiaTheme="minorEastAsia" w:hint="eastAsia"/>
                                <w:sz w:val="16"/>
                                <w:szCs w:val="22"/>
                                <w:lang w:eastAsia="zh-CN"/>
                              </w:rPr>
                              <w:t>=150</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3</w:t>
                            </w:r>
                            <w:r w:rsidR="00C035EF" w:rsidRPr="00C035EF">
                              <w:rPr>
                                <w:rFonts w:eastAsiaTheme="minorEastAsia" w:hint="eastAsia"/>
                                <w:sz w:val="16"/>
                                <w:szCs w:val="22"/>
                                <w:lang w:eastAsia="zh-CN"/>
                              </w:rPr>
                              <w:t>=145</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R</w:t>
                            </w:r>
                            <w:r w:rsidR="00C035EF" w:rsidRPr="00C035EF">
                              <w:rPr>
                                <w:rFonts w:eastAsiaTheme="minorEastAsia"/>
                                <w:sz w:val="16"/>
                                <w:szCs w:val="22"/>
                                <w:vertAlign w:val="subscript"/>
                                <w:lang w:eastAsia="zh-CN"/>
                              </w:rPr>
                              <w:t>1</w:t>
                            </w:r>
                            <w:r w:rsidR="00C035EF" w:rsidRPr="00C035EF">
                              <w:rPr>
                                <w:rFonts w:eastAsiaTheme="minorEastAsia"/>
                                <w:sz w:val="16"/>
                                <w:szCs w:val="22"/>
                                <w:lang w:eastAsia="zh-CN"/>
                              </w:rPr>
                              <w:t>=100 Ω</w:t>
                            </w:r>
                            <w:r w:rsidR="00C035EF" w:rsidRPr="00C035EF">
                              <w:rPr>
                                <w:rFonts w:eastAsiaTheme="minorEastAsia" w:hint="eastAsia"/>
                                <w:sz w:val="16"/>
                                <w:szCs w:val="22"/>
                                <w:lang w:eastAsia="zh-CN"/>
                              </w:rPr>
                              <w:t xml:space="preserve">, </w:t>
                            </w:r>
                            <w:r w:rsidR="00C035EF" w:rsidRPr="00C035EF">
                              <w:rPr>
                                <w:rFonts w:eastAsiaTheme="minorEastAsia"/>
                                <w:sz w:val="16"/>
                                <w:szCs w:val="22"/>
                                <w:lang w:eastAsia="zh-CN"/>
                              </w:rPr>
                              <w:t xml:space="preserve">and </w:t>
                            </w:r>
                            <w:r w:rsidR="00C035EF" w:rsidRPr="00C035EF">
                              <w:rPr>
                                <w:rFonts w:eastAsiaTheme="minorEastAsia"/>
                                <w:i/>
                                <w:iCs/>
                                <w:sz w:val="16"/>
                                <w:szCs w:val="22"/>
                                <w:lang w:eastAsia="zh-CN"/>
                              </w:rPr>
                              <w:t>R</w:t>
                            </w:r>
                            <w:r w:rsidR="00C035EF" w:rsidRPr="00C035EF">
                              <w:rPr>
                                <w:rFonts w:eastAsiaTheme="minorEastAsia"/>
                                <w:sz w:val="16"/>
                                <w:szCs w:val="22"/>
                                <w:vertAlign w:val="subscript"/>
                                <w:lang w:eastAsia="zh-CN"/>
                              </w:rPr>
                              <w:t>2</w:t>
                            </w:r>
                            <w:r w:rsidR="00C035EF" w:rsidRPr="00C035EF">
                              <w:rPr>
                                <w:rFonts w:eastAsiaTheme="minorEastAsia"/>
                                <w:sz w:val="16"/>
                                <w:szCs w:val="22"/>
                                <w:lang w:eastAsia="zh-CN"/>
                              </w:rPr>
                              <w:t>=360 Ω</w:t>
                            </w:r>
                            <w:r w:rsidR="00C035EF" w:rsidRPr="00C035EF">
                              <w:rPr>
                                <w:rFonts w:eastAsiaTheme="minorEastAsia" w:hint="eastAsia"/>
                                <w:sz w:val="16"/>
                                <w:szCs w:val="22"/>
                                <w:lang w:eastAsia="zh-CN"/>
                              </w:rPr>
                              <w:t xml:space="preserve">). </w:t>
                            </w:r>
                            <w:r w:rsidR="00C035EF" w:rsidRPr="00C035EF">
                              <w:rPr>
                                <w:rFonts w:eastAsiaTheme="minorEastAsia"/>
                                <w:sz w:val="16"/>
                                <w:szCs w:val="22"/>
                                <w:lang w:eastAsia="zh-CN"/>
                              </w:rPr>
                              <w:t>Effects of (b)</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1</w:t>
                            </w:r>
                            <w:r w:rsidR="00C035EF" w:rsidRPr="00C035EF">
                              <w:rPr>
                                <w:rFonts w:eastAsiaTheme="minorEastAsia" w:hint="eastAsia"/>
                                <w:sz w:val="16"/>
                                <w:szCs w:val="22"/>
                                <w:lang w:eastAsia="zh-CN"/>
                              </w:rPr>
                              <w:t xml:space="preserve">. (c)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2</w:t>
                            </w:r>
                            <w:r w:rsidR="00C035EF" w:rsidRPr="00C035EF">
                              <w:rPr>
                                <w:rFonts w:eastAsiaTheme="minorEastAsia" w:hint="eastAsia"/>
                                <w:sz w:val="16"/>
                                <w:szCs w:val="22"/>
                                <w:lang w:eastAsia="zh-CN"/>
                              </w:rPr>
                              <w:t xml:space="preserve">. (d)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3</w:t>
                            </w:r>
                            <w:r w:rsidR="00C035EF" w:rsidRPr="00C035EF">
                              <w:rPr>
                                <w:rFonts w:eastAsiaTheme="minorEastAsia" w:hint="eastAsia"/>
                                <w:sz w:val="16"/>
                                <w:szCs w:val="22"/>
                                <w:lang w:eastAsia="zh-CN"/>
                              </w:rPr>
                              <w:t xml:space="preserve">. (e) </w:t>
                            </w:r>
                            <w:r w:rsidR="00C035EF" w:rsidRPr="00C035EF">
                              <w:rPr>
                                <w:rFonts w:eastAsiaTheme="minorEastAsia" w:hint="eastAsia"/>
                                <w:i/>
                                <w:iCs/>
                                <w:sz w:val="16"/>
                                <w:szCs w:val="22"/>
                                <w:lang w:eastAsia="zh-CN"/>
                              </w:rPr>
                              <w:t>R</w:t>
                            </w:r>
                            <w:r w:rsidR="00C035EF" w:rsidRPr="00C035EF">
                              <w:rPr>
                                <w:rFonts w:eastAsiaTheme="minorEastAsia" w:hint="eastAsia"/>
                                <w:sz w:val="16"/>
                                <w:szCs w:val="22"/>
                                <w:vertAlign w:val="subscript"/>
                                <w:lang w:eastAsia="zh-CN"/>
                              </w:rPr>
                              <w:t>1</w:t>
                            </w:r>
                            <w:r w:rsidR="00C035EF" w:rsidRPr="00C035EF">
                              <w:rPr>
                                <w:rFonts w:eastAsiaTheme="minorEastAsia" w:hint="eastAsia"/>
                                <w:sz w:val="16"/>
                                <w:szCs w:val="22"/>
                                <w:lang w:eastAsia="zh-CN"/>
                              </w:rPr>
                              <w:t xml:space="preserve">. (f) </w:t>
                            </w:r>
                            <w:r w:rsidR="00C035EF" w:rsidRPr="00C035EF">
                              <w:rPr>
                                <w:rFonts w:eastAsiaTheme="minorEastAsia" w:hint="eastAsia"/>
                                <w:i/>
                                <w:iCs/>
                                <w:sz w:val="16"/>
                                <w:szCs w:val="22"/>
                                <w:lang w:eastAsia="zh-CN"/>
                              </w:rPr>
                              <w:t>R</w:t>
                            </w:r>
                            <w:r w:rsidR="00C035EF" w:rsidRPr="00C035EF">
                              <w:rPr>
                                <w:rFonts w:eastAsiaTheme="minorEastAsia" w:hint="eastAsia"/>
                                <w:sz w:val="16"/>
                                <w:szCs w:val="22"/>
                                <w:vertAlign w:val="subscript"/>
                                <w:lang w:eastAsia="zh-CN"/>
                              </w:rPr>
                              <w:t>2</w:t>
                            </w:r>
                            <w:r w:rsidR="00C035EF" w:rsidRPr="00C035EF">
                              <w:rPr>
                                <w:rFonts w:eastAsiaTheme="minorEastAsia" w:hint="eastAsia"/>
                                <w:sz w:val="16"/>
                                <w:szCs w:val="22"/>
                                <w:lang w:eastAsia="zh-CN"/>
                              </w:rPr>
                              <w:t>.</w:t>
                            </w:r>
                          </w:p>
                          <w:bookmarkEnd w:id="11"/>
                          <w:p w14:paraId="09E2C37D" w14:textId="77777777" w:rsidR="004851BC" w:rsidRDefault="004851BC" w:rsidP="004851BC">
                            <w:pPr>
                              <w:pStyle w:val="a3"/>
                            </w:pPr>
                          </w:p>
                          <w:p w14:paraId="5B7239E5" w14:textId="77777777" w:rsidR="004851BC" w:rsidRDefault="004851BC" w:rsidP="004851BC">
                            <w:pPr>
                              <w:pStyle w:val="a3"/>
                              <w:spacing w:before="7"/>
                              <w:rPr>
                                <w:sz w:val="22"/>
                              </w:rPr>
                            </w:pPr>
                          </w:p>
                          <w:p w14:paraId="4823FBD4" w14:textId="77777777" w:rsidR="004851BC" w:rsidRPr="00987152" w:rsidRDefault="004851BC" w:rsidP="004851BC">
                            <w:pPr>
                              <w:pStyle w:val="a3"/>
                              <w:ind w:left="41"/>
                              <w:rPr>
                                <w:rFonts w:ascii="Courier New" w:eastAsiaTheme="minorEastAsia"/>
                                <w:lang w:eastAsia="zh-CN"/>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68D098" id="_x0000_s1028" type="#_x0000_t202" style="position:absolute;left:0;text-align:left;margin-left:.25pt;margin-top:25.75pt;width:513.2pt;height:329.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" filled="f" stroked="f" strokeweight=".14042mm">
                <v:textbox inset="0,0,0,0">
                  <w:txbxContent>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4"/>
                        <w:gridCol w:w="3422"/>
                        <w:gridCol w:w="3581"/>
                      </w:tblGrid>
                      <w:tr w:rsidR="00C035EF" w14:paraId="353E9715" w14:textId="77777777" w:rsidTr="00512A7B">
                        <w:trPr>
                          <w:trHeight w:val="2825"/>
                          <w:jc w:val="center"/>
                        </w:trPr>
                        <w:tc>
                          <w:tcPr>
                            <w:tcW w:w="3011" w:type="dxa"/>
                            <w:vAlign w:val="center"/>
                          </w:tcPr>
                          <w:p w14:paraId="28B32517" w14:textId="1B9230EB" w:rsidR="00C035EF" w:rsidRPr="00370395" w:rsidRDefault="00C035EF" w:rsidP="00C035EF">
                            <w:pPr>
                              <w:pStyle w:val="0-AEUE"/>
                              <w:spacing w:line="240" w:lineRule="auto"/>
                              <w:contextualSpacing/>
                              <w:jc w:val="center"/>
                              <w:rPr>
                                <w:sz w:val="16"/>
                                <w:szCs w:val="16"/>
                              </w:rPr>
                            </w:pPr>
                            <w:r w:rsidRPr="00370395">
                              <w:rPr>
                                <w:rFonts w:hint="eastAsia"/>
                                <w:sz w:val="16"/>
                                <w:szCs w:val="16"/>
                              </w:rPr>
                              <w:object w:dxaOrig="7727" w:dyaOrig="6526" w14:anchorId="1FE9792F">
                                <v:shape id="_x0000_i1053" type="#_x0000_t75" style="width:153.2pt;height:132.65pt" o:ole="">
                                  <v:imagedata r:id="rId56" o:title="" croptop="3414f" cropbottom="3478f" cropleft="3519f" cropright="3056f"/>
                                </v:shape>
                                <o:OLEObject Type="Embed" ProgID="Origin95.Graph" ShapeID="_x0000_i1053" DrawAspect="Content" ObjectID="_1800621354" r:id="rId68"/>
                              </w:object>
                            </w:r>
                          </w:p>
                        </w:tc>
                        <w:tc>
                          <w:tcPr>
                            <w:tcW w:w="3422" w:type="dxa"/>
                            <w:vAlign w:val="center"/>
                          </w:tcPr>
                          <w:p w14:paraId="7BA2A07E" w14:textId="297D5EA7" w:rsidR="00C035EF" w:rsidRPr="00370395" w:rsidRDefault="00C035EF" w:rsidP="00C035EF">
                            <w:pPr>
                              <w:pStyle w:val="0-AEUE"/>
                              <w:spacing w:line="240" w:lineRule="auto"/>
                              <w:contextualSpacing/>
                              <w:jc w:val="center"/>
                              <w:rPr>
                                <w:sz w:val="16"/>
                                <w:szCs w:val="16"/>
                              </w:rPr>
                            </w:pPr>
                            <w:r w:rsidRPr="00370395">
                              <w:rPr>
                                <w:rFonts w:hint="eastAsia"/>
                                <w:sz w:val="16"/>
                                <w:szCs w:val="16"/>
                              </w:rPr>
                              <w:object w:dxaOrig="7725" w:dyaOrig="6519" w14:anchorId="5ADAD258">
                                <v:shape id="_x0000_i1055" type="#_x0000_t75" style="width:160.3pt;height:130.9pt" o:ole="">
                                  <v:imagedata r:id="rId58" o:title="" croptop="4205f" cropbottom="5267f" cropleft="3478f" cropright="3073f"/>
                                </v:shape>
                                <o:OLEObject Type="Embed" ProgID="Origin95.Graph" ShapeID="_x0000_i1055" DrawAspect="Content" ObjectID="_1800621355" r:id="rId69"/>
                              </w:object>
                            </w:r>
                          </w:p>
                        </w:tc>
                        <w:tc>
                          <w:tcPr>
                            <w:tcW w:w="3581" w:type="dxa"/>
                            <w:vAlign w:val="center"/>
                          </w:tcPr>
                          <w:p w14:paraId="28F40A5F" w14:textId="6FAC81F6" w:rsidR="00C035EF" w:rsidRPr="00370395" w:rsidRDefault="00C035EF" w:rsidP="00C035EF">
                            <w:pPr>
                              <w:pStyle w:val="0-AEUE"/>
                              <w:spacing w:line="240" w:lineRule="auto"/>
                              <w:contextualSpacing/>
                              <w:jc w:val="center"/>
                              <w:rPr>
                                <w:sz w:val="16"/>
                                <w:szCs w:val="16"/>
                              </w:rPr>
                            </w:pPr>
                            <w:r w:rsidRPr="00370395">
                              <w:rPr>
                                <w:rFonts w:hint="eastAsia"/>
                                <w:sz w:val="16"/>
                                <w:szCs w:val="16"/>
                              </w:rPr>
                              <w:object w:dxaOrig="7725" w:dyaOrig="6520" w14:anchorId="17C464BF">
                                <v:shape id="_x0000_i1057" type="#_x0000_t75" style="width:160.3pt;height:127.7pt" o:ole="">
                                  <v:imagedata r:id="rId60" o:title="" croptop="3706f" cropbottom="3114f" cropleft="1849f" cropright="2542f"/>
                                </v:shape>
                                <o:OLEObject Type="Embed" ProgID="Origin95.Graph" ShapeID="_x0000_i1057" DrawAspect="Content" ObjectID="_1800621356" r:id="rId70"/>
                              </w:object>
                            </w:r>
                          </w:p>
                        </w:tc>
                      </w:tr>
                      <w:tr w:rsidR="00C035EF" w14:paraId="7DFF7E56" w14:textId="77777777" w:rsidTr="00512A7B">
                        <w:trPr>
                          <w:jc w:val="center"/>
                        </w:trPr>
                        <w:tc>
                          <w:tcPr>
                            <w:tcW w:w="3011" w:type="dxa"/>
                            <w:vAlign w:val="center"/>
                          </w:tcPr>
                          <w:p w14:paraId="3D36DFCA" w14:textId="0EA07B93"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(a)</w:t>
                            </w:r>
                          </w:p>
                        </w:tc>
                        <w:tc>
                          <w:tcPr>
                            <w:tcW w:w="3422" w:type="dxa"/>
                            <w:vAlign w:val="center"/>
                          </w:tcPr>
                          <w:p w14:paraId="7D341614" w14:textId="79029703"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(b)</w:t>
                            </w:r>
                          </w:p>
                        </w:tc>
                        <w:tc>
                          <w:tcPr>
                            <w:tcW w:w="3581" w:type="dxa"/>
                            <w:vAlign w:val="center"/>
                          </w:tcPr>
                          <w:p w14:paraId="52400B54" w14:textId="4021BA73"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(c)</w:t>
                            </w:r>
                          </w:p>
                        </w:tc>
                      </w:tr>
                      <w:tr w:rsidR="00C035EF" w:rsidRPr="00BF1134" w14:paraId="6EC0EA92" w14:textId="77777777" w:rsidTr="00512A7B">
                        <w:trPr>
                          <w:jc w:val="center"/>
                        </w:trPr>
                        <w:tc>
                          <w:tcPr>
                            <w:tcW w:w="3011" w:type="dxa"/>
                          </w:tcPr>
                          <w:p w14:paraId="4D9EADDD" w14:textId="47DC3BDA" w:rsidR="00C035EF" w:rsidRDefault="00C035EF" w:rsidP="00C035EF">
                            <w:pPr>
                              <w:pStyle w:val="0-AEUE"/>
                              <w:spacing w:line="240" w:lineRule="auto"/>
                              <w:contextualSpacing/>
                              <w:jc w:val="center"/>
                            </w:pPr>
                            <w:r>
                              <w:rPr>
                                <w:rFonts w:hint="eastAsia"/>
                              </w:rPr>
                              <w:object w:dxaOrig="7725" w:dyaOrig="6519" w14:anchorId="6459A0A4">
                                <v:shape id="_x0000_i1059" type="#_x0000_t75" style="width:152.85pt;height:122.35pt" o:ole="">
                                  <v:imagedata r:id="rId62" o:title="" croptop="3400f" cropbottom="3013f" cropleft="1779f" cropright="2487f"/>
                                </v:shape>
                                <o:OLEObject Type="Embed" ProgID="Origin95.Graph" ShapeID="_x0000_i1059" DrawAspect="Content" ObjectID="_1800621357" r:id="rId71"/>
                              </w:object>
                            </w:r>
                          </w:p>
                        </w:tc>
                        <w:tc>
                          <w:tcPr>
                            <w:tcW w:w="3422" w:type="dxa"/>
                          </w:tcPr>
                          <w:p w14:paraId="5B80E49B" w14:textId="41313576" w:rsidR="00C035EF" w:rsidRDefault="00C035EF" w:rsidP="00C035EF">
                            <w:pPr>
                              <w:pStyle w:val="0-AEUE"/>
                              <w:spacing w:line="240" w:lineRule="auto"/>
                              <w:contextualSpacing/>
                              <w:jc w:val="center"/>
                            </w:pPr>
                            <w:r>
                              <w:rPr>
                                <w:rFonts w:hint="eastAsia"/>
                              </w:rPr>
                              <w:object w:dxaOrig="7725" w:dyaOrig="6520" w14:anchorId="5D74A8B1">
                                <v:shape id="_x0000_i1061" type="#_x0000_t75" style="width:158.2pt;height:124.85pt" o:ole="">
                                  <v:imagedata r:id="rId64" o:title="" croptop="3770f" cropbottom="3270f" cropleft="1741f" cropright="2407f"/>
                                </v:shape>
                                <o:OLEObject Type="Embed" ProgID="Origin95.Graph" ShapeID="_x0000_i1061" DrawAspect="Content" ObjectID="_1800621358" r:id="rId72"/>
                              </w:object>
                            </w:r>
                          </w:p>
                        </w:tc>
                        <w:tc>
                          <w:tcPr>
                            <w:tcW w:w="3581" w:type="dxa"/>
                          </w:tcPr>
                          <w:p w14:paraId="7ACEE8AB" w14:textId="7913F435" w:rsidR="00C035EF" w:rsidRPr="00BF1134" w:rsidRDefault="00C035EF" w:rsidP="00C035EF">
                            <w:pPr>
                              <w:pStyle w:val="0-AEUE"/>
                              <w:spacing w:line="240" w:lineRule="auto"/>
                              <w:contextualSpacing/>
                              <w:jc w:val="center"/>
                            </w:pPr>
                            <w:r>
                              <w:rPr>
                                <w:rFonts w:hint="eastAsia"/>
                              </w:rPr>
                              <w:object w:dxaOrig="7725" w:dyaOrig="6519" w14:anchorId="5F786477">
                                <v:shape id="_x0000_i1063" type="#_x0000_t75" style="width:161.75pt;height:122.7pt" o:ole="">
                                  <v:imagedata r:id="rId66" o:title="" croptop="3591f" cropbottom="3625f" cropleft="1698f" cropright="2447f"/>
                                </v:shape>
                                <o:OLEObject Type="Embed" ProgID="Origin95.Graph" ShapeID="_x0000_i1063" DrawAspect="Content" ObjectID="_1800621359" r:id="rId73"/>
                              </w:object>
                            </w:r>
                          </w:p>
                        </w:tc>
                      </w:tr>
                      <w:tr w:rsidR="00C035EF" w14:paraId="5D9A367E" w14:textId="77777777" w:rsidTr="00512A7B">
                        <w:trPr>
                          <w:jc w:val="center"/>
                        </w:trPr>
                        <w:tc>
                          <w:tcPr>
                            <w:tcW w:w="3011" w:type="dxa"/>
                          </w:tcPr>
                          <w:p w14:paraId="79F3C604" w14:textId="23BA4F03"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(d)</w:t>
                            </w:r>
                          </w:p>
                        </w:tc>
                        <w:tc>
                          <w:tcPr>
                            <w:tcW w:w="3422" w:type="dxa"/>
                          </w:tcPr>
                          <w:p w14:paraId="180085B6" w14:textId="52CD5640"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(e)</w:t>
                            </w:r>
                          </w:p>
                        </w:tc>
                        <w:tc>
                          <w:tcPr>
                            <w:tcW w:w="3581" w:type="dxa"/>
                          </w:tcPr>
                          <w:p w14:paraId="67164D23" w14:textId="023FAA1E" w:rsidR="00C035EF" w:rsidRPr="00370395" w:rsidRDefault="00512A7B" w:rsidP="00C035EF">
                            <w:pPr>
                              <w:pStyle w:val="0-AEUE"/>
                              <w:spacing w:line="360" w:lineRule="auto"/>
                              <w:contextualSpacing/>
                              <w:jc w:val="center"/>
                              <w:rPr>
                                <w:sz w:val="16"/>
                                <w:szCs w:val="16"/>
                              </w:rPr>
                            </w:pPr>
                            <w:r>
                              <w:rPr>
                                <w:rFonts w:hint="eastAsia"/>
                                <w:sz w:val="16"/>
                                <w:szCs w:val="16"/>
                              </w:rPr>
                              <w:t xml:space="preserve">          </w:t>
                            </w:r>
                            <w:r w:rsidR="00C035EF" w:rsidRPr="00370395">
                              <w:rPr>
                                <w:rFonts w:hint="eastAsia"/>
                                <w:sz w:val="16"/>
                                <w:szCs w:val="16"/>
                              </w:rPr>
                              <w:t>(f)</w:t>
                            </w:r>
                          </w:p>
                        </w:tc>
                      </w:tr>
                    </w:tbl>
                    <w:p w14:paraId="15160C4E" w14:textId="213875CD" w:rsidR="004851BC" w:rsidRPr="00C035EF" w:rsidRDefault="004851BC" w:rsidP="004851BC">
                      <w:pPr>
                        <w:pStyle w:val="a3"/>
                        <w:rPr>
                          <w:rFonts w:eastAsiaTheme="minorEastAsia"/>
                          <w:sz w:val="16"/>
                          <w:szCs w:val="22"/>
                          <w:lang w:eastAsia="zh-CN"/>
                        </w:rPr>
                      </w:pPr>
                      <w:bookmarkStart w:id="12" w:name="_Hlk189999257"/>
                      <w:r w:rsidRPr="00987152">
                        <w:rPr>
                          <w:rFonts w:hint="eastAsia"/>
                          <w:b/>
                          <w:sz w:val="16"/>
                          <w:szCs w:val="22"/>
                        </w:rPr>
                        <w:t>FIGURE</w:t>
                      </w:r>
                      <w:r w:rsidRPr="00987152">
                        <w:rPr>
                          <w:b/>
                          <w:sz w:val="16"/>
                          <w:szCs w:val="22"/>
                        </w:rPr>
                        <w:t xml:space="preserve"> </w:t>
                      </w:r>
                      <w:r w:rsidR="00C035EF">
                        <w:rPr>
                          <w:rFonts w:eastAsiaTheme="minorEastAsia" w:hint="eastAsia"/>
                          <w:b/>
                          <w:sz w:val="16"/>
                          <w:szCs w:val="22"/>
                          <w:lang w:eastAsia="zh-CN"/>
                        </w:rPr>
                        <w:t>3</w:t>
                      </w:r>
                      <w:r w:rsidRPr="006A0DF2">
                        <w:rPr>
                          <w:sz w:val="24"/>
                          <w:szCs w:val="24"/>
                          <w:lang w:eastAsia="zh-CN"/>
                        </w:rPr>
                        <w:t xml:space="preserve">. </w:t>
                      </w:r>
                      <w:r>
                        <w:rPr>
                          <w:rFonts w:eastAsiaTheme="minorEastAsia" w:hint="eastAsia"/>
                          <w:sz w:val="24"/>
                          <w:szCs w:val="24"/>
                          <w:lang w:eastAsia="zh-CN"/>
                        </w:rPr>
                        <w:t xml:space="preserve"> </w:t>
                      </w:r>
                      <w:r w:rsidR="00C035EF" w:rsidRPr="00C035EF">
                        <w:rPr>
                          <w:rFonts w:eastAsiaTheme="minorEastAsia" w:hint="eastAsia"/>
                          <w:sz w:val="16"/>
                          <w:szCs w:val="22"/>
                          <w:lang w:eastAsia="zh-CN"/>
                        </w:rPr>
                        <w:t xml:space="preserve">(a) </w:t>
                      </w:r>
                      <w:r w:rsidR="00C035EF" w:rsidRPr="00C035EF">
                        <w:rPr>
                          <w:rFonts w:eastAsiaTheme="minorEastAsia"/>
                          <w:sz w:val="16"/>
                          <w:szCs w:val="22"/>
                          <w:lang w:eastAsia="zh-CN"/>
                        </w:rPr>
                        <w:t xml:space="preserve">Theory results of the proposed </w:t>
                      </w:r>
                      <w:r w:rsidR="00C035EF" w:rsidRPr="00C035EF">
                        <w:rPr>
                          <w:rFonts w:eastAsiaTheme="minorEastAsia" w:hint="eastAsia"/>
                          <w:sz w:val="16"/>
                          <w:szCs w:val="22"/>
                          <w:lang w:eastAsia="zh-CN"/>
                        </w:rPr>
                        <w:t>R</w:t>
                      </w:r>
                      <w:r w:rsidR="00C035EF" w:rsidRPr="00C035EF">
                        <w:rPr>
                          <w:rFonts w:eastAsiaTheme="minorEastAsia"/>
                          <w:sz w:val="16"/>
                          <w:szCs w:val="22"/>
                          <w:lang w:eastAsia="zh-CN"/>
                        </w:rPr>
                        <w:t>FPD.</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Z</w:t>
                      </w:r>
                      <w:r w:rsidR="00C035EF" w:rsidRPr="00C035EF">
                        <w:rPr>
                          <w:rFonts w:eastAsiaTheme="minorEastAsia"/>
                          <w:i/>
                          <w:iCs/>
                          <w:sz w:val="16"/>
                          <w:szCs w:val="22"/>
                          <w:vertAlign w:val="subscript"/>
                          <w:lang w:eastAsia="zh-CN"/>
                        </w:rPr>
                        <w:t>e</w:t>
                      </w:r>
                      <w:r w:rsidR="00C035EF" w:rsidRPr="00C035EF">
                        <w:rPr>
                          <w:rFonts w:eastAsiaTheme="minorEastAsia"/>
                          <w:sz w:val="16"/>
                          <w:szCs w:val="22"/>
                          <w:vertAlign w:val="subscript"/>
                          <w:lang w:eastAsia="zh-CN"/>
                        </w:rPr>
                        <w:t>1</w:t>
                      </w:r>
                      <w:r w:rsidR="00C035EF" w:rsidRPr="00C035EF">
                        <w:rPr>
                          <w:rFonts w:eastAsiaTheme="minorEastAsia"/>
                          <w:sz w:val="16"/>
                          <w:szCs w:val="22"/>
                          <w:lang w:eastAsia="zh-CN"/>
                        </w:rPr>
                        <w:t>=</w:t>
                      </w:r>
                      <w:r w:rsidR="00C035EF" w:rsidRPr="00C035EF">
                        <w:rPr>
                          <w:rFonts w:eastAsiaTheme="minorEastAsia" w:hint="eastAsia"/>
                          <w:sz w:val="16"/>
                          <w:szCs w:val="22"/>
                          <w:lang w:eastAsia="zh-CN"/>
                        </w:rPr>
                        <w:t xml:space="preserve">157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Z</w:t>
                      </w:r>
                      <w:r w:rsidR="00C035EF" w:rsidRPr="00C035EF">
                        <w:rPr>
                          <w:rFonts w:eastAsiaTheme="minorEastAsia" w:hint="eastAsia"/>
                          <w:i/>
                          <w:iCs/>
                          <w:sz w:val="16"/>
                          <w:szCs w:val="22"/>
                          <w:vertAlign w:val="subscript"/>
                          <w:lang w:eastAsia="zh-CN"/>
                        </w:rPr>
                        <w:t>o</w:t>
                      </w:r>
                      <w:r w:rsidR="00C035EF" w:rsidRPr="00C035EF">
                        <w:rPr>
                          <w:rFonts w:eastAsiaTheme="minorEastAsia"/>
                          <w:sz w:val="16"/>
                          <w:szCs w:val="22"/>
                          <w:vertAlign w:val="subscript"/>
                          <w:lang w:eastAsia="zh-CN"/>
                        </w:rPr>
                        <w:t>1</w:t>
                      </w:r>
                      <w:r w:rsidR="00C035EF" w:rsidRPr="00C035EF">
                        <w:rPr>
                          <w:rFonts w:eastAsiaTheme="minorEastAsia"/>
                          <w:sz w:val="16"/>
                          <w:szCs w:val="22"/>
                          <w:lang w:eastAsia="zh-CN"/>
                        </w:rPr>
                        <w:t>=</w:t>
                      </w:r>
                      <w:r w:rsidR="00C035EF" w:rsidRPr="00C035EF">
                        <w:rPr>
                          <w:rFonts w:eastAsiaTheme="minorEastAsia" w:hint="eastAsia"/>
                          <w:sz w:val="16"/>
                          <w:szCs w:val="22"/>
                          <w:lang w:eastAsia="zh-CN"/>
                        </w:rPr>
                        <w:t xml:space="preserve">43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Z</w:t>
                      </w:r>
                      <w:r w:rsidR="00C035EF" w:rsidRPr="00C035EF">
                        <w:rPr>
                          <w:rFonts w:eastAsiaTheme="minorEastAsia"/>
                          <w:i/>
                          <w:iCs/>
                          <w:sz w:val="16"/>
                          <w:szCs w:val="22"/>
                          <w:vertAlign w:val="subscript"/>
                          <w:lang w:eastAsia="zh-CN"/>
                        </w:rPr>
                        <w:t>e</w:t>
                      </w:r>
                      <w:r w:rsidR="00C035EF" w:rsidRPr="00C035EF">
                        <w:rPr>
                          <w:rFonts w:eastAsiaTheme="minorEastAsia" w:hint="eastAsia"/>
                          <w:sz w:val="16"/>
                          <w:szCs w:val="22"/>
                          <w:vertAlign w:val="subscript"/>
                          <w:lang w:eastAsia="zh-CN"/>
                        </w:rPr>
                        <w:t>2</w:t>
                      </w:r>
                      <w:r w:rsidR="00C035EF" w:rsidRPr="00C035EF">
                        <w:rPr>
                          <w:rFonts w:eastAsiaTheme="minorEastAsia"/>
                          <w:sz w:val="16"/>
                          <w:szCs w:val="22"/>
                          <w:lang w:eastAsia="zh-CN"/>
                        </w:rPr>
                        <w:t>=</w:t>
                      </w:r>
                      <w:r w:rsidR="00C035EF" w:rsidRPr="00C035EF">
                        <w:rPr>
                          <w:rFonts w:eastAsiaTheme="minorEastAsia" w:hint="eastAsia"/>
                          <w:sz w:val="16"/>
                          <w:szCs w:val="22"/>
                          <w:lang w:eastAsia="zh-CN"/>
                        </w:rPr>
                        <w:t xml:space="preserve">128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Z</w:t>
                      </w:r>
                      <w:r w:rsidR="00C035EF" w:rsidRPr="00C035EF">
                        <w:rPr>
                          <w:rFonts w:eastAsiaTheme="minorEastAsia" w:hint="eastAsia"/>
                          <w:i/>
                          <w:iCs/>
                          <w:sz w:val="16"/>
                          <w:szCs w:val="22"/>
                          <w:vertAlign w:val="subscript"/>
                          <w:lang w:eastAsia="zh-CN"/>
                        </w:rPr>
                        <w:t>o</w:t>
                      </w:r>
                      <w:r w:rsidR="00C035EF" w:rsidRPr="00C035EF">
                        <w:rPr>
                          <w:rFonts w:eastAsiaTheme="minorEastAsia" w:hint="eastAsia"/>
                          <w:sz w:val="16"/>
                          <w:szCs w:val="22"/>
                          <w:vertAlign w:val="subscript"/>
                          <w:lang w:eastAsia="zh-CN"/>
                        </w:rPr>
                        <w:t>2</w:t>
                      </w:r>
                      <w:r w:rsidR="00C035EF" w:rsidRPr="00C035EF">
                        <w:rPr>
                          <w:rFonts w:eastAsiaTheme="minorEastAsia"/>
                          <w:sz w:val="16"/>
                          <w:szCs w:val="22"/>
                          <w:lang w:eastAsia="zh-CN"/>
                        </w:rPr>
                        <w:t>=</w:t>
                      </w:r>
                      <w:r w:rsidR="00C035EF" w:rsidRPr="00C035EF">
                        <w:rPr>
                          <w:rFonts w:eastAsiaTheme="minorEastAsia" w:hint="eastAsia"/>
                          <w:sz w:val="16"/>
                          <w:szCs w:val="22"/>
                          <w:lang w:eastAsia="zh-CN"/>
                        </w:rPr>
                        <w:t xml:space="preserve">38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1</w:t>
                      </w:r>
                      <w:r w:rsidR="00C035EF" w:rsidRPr="00C035EF">
                        <w:rPr>
                          <w:rFonts w:eastAsiaTheme="minorEastAsia" w:hint="eastAsia"/>
                          <w:sz w:val="16"/>
                          <w:szCs w:val="22"/>
                          <w:lang w:eastAsia="zh-CN"/>
                        </w:rPr>
                        <w:t xml:space="preserve">=39 </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1</w:t>
                      </w:r>
                      <w:r w:rsidR="00C035EF" w:rsidRPr="00C035EF">
                        <w:rPr>
                          <w:rFonts w:eastAsiaTheme="minorEastAsia" w:hint="eastAsia"/>
                          <w:sz w:val="16"/>
                          <w:szCs w:val="22"/>
                          <w:lang w:eastAsia="zh-CN"/>
                        </w:rPr>
                        <w:t>=39</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2</w:t>
                      </w:r>
                      <w:r w:rsidR="00C035EF" w:rsidRPr="00C035EF">
                        <w:rPr>
                          <w:rFonts w:eastAsiaTheme="minorEastAsia" w:hint="eastAsia"/>
                          <w:sz w:val="16"/>
                          <w:szCs w:val="22"/>
                          <w:lang w:eastAsia="zh-CN"/>
                        </w:rPr>
                        <w:t>=150</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3</w:t>
                      </w:r>
                      <w:r w:rsidR="00C035EF" w:rsidRPr="00C035EF">
                        <w:rPr>
                          <w:rFonts w:eastAsiaTheme="minorEastAsia" w:hint="eastAsia"/>
                          <w:sz w:val="16"/>
                          <w:szCs w:val="22"/>
                          <w:lang w:eastAsia="zh-CN"/>
                        </w:rPr>
                        <w:t>=145</w:t>
                      </w:r>
                      <w:r w:rsidR="00C035EF" w:rsidRPr="00C035EF">
                        <w:rPr>
                          <w:rFonts w:eastAsiaTheme="minorEastAsia"/>
                          <w:sz w:val="16"/>
                          <w:szCs w:val="22"/>
                          <w:lang w:eastAsia="zh-CN"/>
                        </w:rPr>
                        <w:t>Ω</w:t>
                      </w:r>
                      <w:r w:rsidR="00C035EF" w:rsidRPr="00C035EF">
                        <w:rPr>
                          <w:rFonts w:eastAsiaTheme="minorEastAsia" w:hint="eastAsia"/>
                          <w:sz w:val="16"/>
                          <w:szCs w:val="22"/>
                          <w:lang w:eastAsia="zh-CN"/>
                        </w:rPr>
                        <w:t xml:space="preserve">, </w:t>
                      </w:r>
                      <w:r w:rsidR="00C035EF" w:rsidRPr="00C035EF">
                        <w:rPr>
                          <w:rFonts w:eastAsiaTheme="minorEastAsia"/>
                          <w:i/>
                          <w:iCs/>
                          <w:sz w:val="16"/>
                          <w:szCs w:val="22"/>
                          <w:lang w:eastAsia="zh-CN"/>
                        </w:rPr>
                        <w:t>R</w:t>
                      </w:r>
                      <w:r w:rsidR="00C035EF" w:rsidRPr="00C035EF">
                        <w:rPr>
                          <w:rFonts w:eastAsiaTheme="minorEastAsia"/>
                          <w:sz w:val="16"/>
                          <w:szCs w:val="22"/>
                          <w:vertAlign w:val="subscript"/>
                          <w:lang w:eastAsia="zh-CN"/>
                        </w:rPr>
                        <w:t>1</w:t>
                      </w:r>
                      <w:r w:rsidR="00C035EF" w:rsidRPr="00C035EF">
                        <w:rPr>
                          <w:rFonts w:eastAsiaTheme="minorEastAsia"/>
                          <w:sz w:val="16"/>
                          <w:szCs w:val="22"/>
                          <w:lang w:eastAsia="zh-CN"/>
                        </w:rPr>
                        <w:t>=100 Ω</w:t>
                      </w:r>
                      <w:r w:rsidR="00C035EF" w:rsidRPr="00C035EF">
                        <w:rPr>
                          <w:rFonts w:eastAsiaTheme="minorEastAsia" w:hint="eastAsia"/>
                          <w:sz w:val="16"/>
                          <w:szCs w:val="22"/>
                          <w:lang w:eastAsia="zh-CN"/>
                        </w:rPr>
                        <w:t xml:space="preserve">, </w:t>
                      </w:r>
                      <w:r w:rsidR="00C035EF" w:rsidRPr="00C035EF">
                        <w:rPr>
                          <w:rFonts w:eastAsiaTheme="minorEastAsia"/>
                          <w:sz w:val="16"/>
                          <w:szCs w:val="22"/>
                          <w:lang w:eastAsia="zh-CN"/>
                        </w:rPr>
                        <w:t xml:space="preserve">and </w:t>
                      </w:r>
                      <w:r w:rsidR="00C035EF" w:rsidRPr="00C035EF">
                        <w:rPr>
                          <w:rFonts w:eastAsiaTheme="minorEastAsia"/>
                          <w:i/>
                          <w:iCs/>
                          <w:sz w:val="16"/>
                          <w:szCs w:val="22"/>
                          <w:lang w:eastAsia="zh-CN"/>
                        </w:rPr>
                        <w:t>R</w:t>
                      </w:r>
                      <w:r w:rsidR="00C035EF" w:rsidRPr="00C035EF">
                        <w:rPr>
                          <w:rFonts w:eastAsiaTheme="minorEastAsia"/>
                          <w:sz w:val="16"/>
                          <w:szCs w:val="22"/>
                          <w:vertAlign w:val="subscript"/>
                          <w:lang w:eastAsia="zh-CN"/>
                        </w:rPr>
                        <w:t>2</w:t>
                      </w:r>
                      <w:r w:rsidR="00C035EF" w:rsidRPr="00C035EF">
                        <w:rPr>
                          <w:rFonts w:eastAsiaTheme="minorEastAsia"/>
                          <w:sz w:val="16"/>
                          <w:szCs w:val="22"/>
                          <w:lang w:eastAsia="zh-CN"/>
                        </w:rPr>
                        <w:t>=360 Ω</w:t>
                      </w:r>
                      <w:r w:rsidR="00C035EF" w:rsidRPr="00C035EF">
                        <w:rPr>
                          <w:rFonts w:eastAsiaTheme="minorEastAsia" w:hint="eastAsia"/>
                          <w:sz w:val="16"/>
                          <w:szCs w:val="22"/>
                          <w:lang w:eastAsia="zh-CN"/>
                        </w:rPr>
                        <w:t xml:space="preserve">). </w:t>
                      </w:r>
                      <w:r w:rsidR="00C035EF" w:rsidRPr="00C035EF">
                        <w:rPr>
                          <w:rFonts w:eastAsiaTheme="minorEastAsia"/>
                          <w:sz w:val="16"/>
                          <w:szCs w:val="22"/>
                          <w:lang w:eastAsia="zh-CN"/>
                        </w:rPr>
                        <w:t>Effects of (b)</w:t>
                      </w:r>
                      <w:r w:rsidR="00C035EF" w:rsidRPr="00C035EF">
                        <w:rPr>
                          <w:rFonts w:eastAsiaTheme="minorEastAsia" w:hint="eastAsia"/>
                          <w:sz w:val="16"/>
                          <w:szCs w:val="22"/>
                          <w:lang w:eastAsia="zh-CN"/>
                        </w:rPr>
                        <w:t xml:space="preserve">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1</w:t>
                      </w:r>
                      <w:r w:rsidR="00C035EF" w:rsidRPr="00C035EF">
                        <w:rPr>
                          <w:rFonts w:eastAsiaTheme="minorEastAsia" w:hint="eastAsia"/>
                          <w:sz w:val="16"/>
                          <w:szCs w:val="22"/>
                          <w:lang w:eastAsia="zh-CN"/>
                        </w:rPr>
                        <w:t xml:space="preserve">. (c)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2</w:t>
                      </w:r>
                      <w:r w:rsidR="00C035EF" w:rsidRPr="00C035EF">
                        <w:rPr>
                          <w:rFonts w:eastAsiaTheme="minorEastAsia" w:hint="eastAsia"/>
                          <w:sz w:val="16"/>
                          <w:szCs w:val="22"/>
                          <w:lang w:eastAsia="zh-CN"/>
                        </w:rPr>
                        <w:t xml:space="preserve">. (d) </w:t>
                      </w:r>
                      <w:r w:rsidR="00C035EF" w:rsidRPr="00C035EF">
                        <w:rPr>
                          <w:rFonts w:eastAsiaTheme="minorEastAsia" w:hint="eastAsia"/>
                          <w:i/>
                          <w:iCs/>
                          <w:sz w:val="16"/>
                          <w:szCs w:val="22"/>
                          <w:lang w:eastAsia="zh-CN"/>
                        </w:rPr>
                        <w:t>Z</w:t>
                      </w:r>
                      <w:r w:rsidR="00C035EF" w:rsidRPr="00C035EF">
                        <w:rPr>
                          <w:rFonts w:eastAsiaTheme="minorEastAsia" w:hint="eastAsia"/>
                          <w:sz w:val="16"/>
                          <w:szCs w:val="22"/>
                          <w:vertAlign w:val="subscript"/>
                          <w:lang w:eastAsia="zh-CN"/>
                        </w:rPr>
                        <w:t>3</w:t>
                      </w:r>
                      <w:r w:rsidR="00C035EF" w:rsidRPr="00C035EF">
                        <w:rPr>
                          <w:rFonts w:eastAsiaTheme="minorEastAsia" w:hint="eastAsia"/>
                          <w:sz w:val="16"/>
                          <w:szCs w:val="22"/>
                          <w:lang w:eastAsia="zh-CN"/>
                        </w:rPr>
                        <w:t xml:space="preserve">. (e) </w:t>
                      </w:r>
                      <w:r w:rsidR="00C035EF" w:rsidRPr="00C035EF">
                        <w:rPr>
                          <w:rFonts w:eastAsiaTheme="minorEastAsia" w:hint="eastAsia"/>
                          <w:i/>
                          <w:iCs/>
                          <w:sz w:val="16"/>
                          <w:szCs w:val="22"/>
                          <w:lang w:eastAsia="zh-CN"/>
                        </w:rPr>
                        <w:t>R</w:t>
                      </w:r>
                      <w:r w:rsidR="00C035EF" w:rsidRPr="00C035EF">
                        <w:rPr>
                          <w:rFonts w:eastAsiaTheme="minorEastAsia" w:hint="eastAsia"/>
                          <w:sz w:val="16"/>
                          <w:szCs w:val="22"/>
                          <w:vertAlign w:val="subscript"/>
                          <w:lang w:eastAsia="zh-CN"/>
                        </w:rPr>
                        <w:t>1</w:t>
                      </w:r>
                      <w:r w:rsidR="00C035EF" w:rsidRPr="00C035EF">
                        <w:rPr>
                          <w:rFonts w:eastAsiaTheme="minorEastAsia" w:hint="eastAsia"/>
                          <w:sz w:val="16"/>
                          <w:szCs w:val="22"/>
                          <w:lang w:eastAsia="zh-CN"/>
                        </w:rPr>
                        <w:t xml:space="preserve">. (f) </w:t>
                      </w:r>
                      <w:r w:rsidR="00C035EF" w:rsidRPr="00C035EF">
                        <w:rPr>
                          <w:rFonts w:eastAsiaTheme="minorEastAsia" w:hint="eastAsia"/>
                          <w:i/>
                          <w:iCs/>
                          <w:sz w:val="16"/>
                          <w:szCs w:val="22"/>
                          <w:lang w:eastAsia="zh-CN"/>
                        </w:rPr>
                        <w:t>R</w:t>
                      </w:r>
                      <w:r w:rsidR="00C035EF" w:rsidRPr="00C035EF">
                        <w:rPr>
                          <w:rFonts w:eastAsiaTheme="minorEastAsia" w:hint="eastAsia"/>
                          <w:sz w:val="16"/>
                          <w:szCs w:val="22"/>
                          <w:vertAlign w:val="subscript"/>
                          <w:lang w:eastAsia="zh-CN"/>
                        </w:rPr>
                        <w:t>2</w:t>
                      </w:r>
                      <w:r w:rsidR="00C035EF" w:rsidRPr="00C035EF">
                        <w:rPr>
                          <w:rFonts w:eastAsiaTheme="minorEastAsia" w:hint="eastAsia"/>
                          <w:sz w:val="16"/>
                          <w:szCs w:val="22"/>
                          <w:lang w:eastAsia="zh-CN"/>
                        </w:rPr>
                        <w:t>.</w:t>
                      </w:r>
                    </w:p>
                    <w:bookmarkEnd w:id="12"/>
                    <w:p w14:paraId="09E2C37D" w14:textId="77777777" w:rsidR="004851BC" w:rsidRDefault="004851BC" w:rsidP="004851BC">
                      <w:pPr>
                        <w:pStyle w:val="a3"/>
                      </w:pPr>
                    </w:p>
                    <w:p w14:paraId="5B7239E5" w14:textId="77777777" w:rsidR="004851BC" w:rsidRDefault="004851BC" w:rsidP="004851BC">
                      <w:pPr>
                        <w:pStyle w:val="a3"/>
                        <w:spacing w:before="7"/>
                        <w:rPr>
                          <w:sz w:val="22"/>
                        </w:rPr>
                      </w:pPr>
                    </w:p>
                    <w:p w14:paraId="4823FBD4" w14:textId="77777777" w:rsidR="004851BC" w:rsidRPr="00987152" w:rsidRDefault="004851BC" w:rsidP="004851BC">
                      <w:pPr>
                        <w:pStyle w:val="a3"/>
                        <w:ind w:left="41"/>
                        <w:rPr>
                          <w:rFonts w:ascii="Courier New" w:eastAsiaTheme="minorEastAsia"/>
                          <w:lang w:eastAsia="zh-CN"/>
                        </w:rPr>
                      </w:pPr>
                    </w:p>
                  </w:txbxContent>
                </v:textbox>
                <w10:wrap type="topAndBottom"/>
              </v:shape>
            </w:pict>
          </mc:Fallback>
        </mc:AlternateContent>
      </w:r>
    </w:p>
    <w:p w14:paraId="68ACDC3C" w14:textId="77777777" w:rsidR="004851BC" w:rsidRPr="004851BC" w:rsidRDefault="004851BC">
      <w:pPr>
        <w:spacing w:line="271" w:lineRule="auto"/>
        <w:jc w:val="both"/>
        <w:rPr>
          <w:rFonts w:eastAsiaTheme="minorEastAsia"/>
          <w:lang w:eastAsia="zh-CN"/>
        </w:rPr>
        <w:sectPr w:rsidR="004851BC" w:rsidRPr="004851BC">
          <w:headerReference w:type="even" r:id="rId74"/>
          <w:headerReference w:type="default" r:id="rId75"/>
          <w:type w:val="continuous"/>
          <w:pgSz w:w="11910" w:h="15650"/>
          <w:pgMar w:top="480" w:right="780" w:bottom="280" w:left="800" w:header="730" w:footer="0" w:gutter="0"/>
          <w:cols w:space="720"/>
        </w:sectPr>
      </w:pPr>
    </w:p>
    <w:p w14:paraId="174E0B9B" w14:textId="6D1C9DBC" w:rsidR="009C0EA1" w:rsidRDefault="001B63DA">
      <w:pPr>
        <w:pStyle w:val="1"/>
        <w:numPr>
          <w:ilvl w:val="0"/>
          <w:numId w:val="5"/>
        </w:numPr>
        <w:tabs>
          <w:tab w:val="left" w:pos="913"/>
          <w:tab w:val="left" w:pos="914"/>
        </w:tabs>
      </w:pPr>
      <w:r>
        <w:rPr>
          <w:rFonts w:eastAsiaTheme="minorEastAsia"/>
          <w:noProof/>
          <w:lang w:eastAsia="zh-CN"/>
        </w:rPr>
        <w:lastRenderedPageBreak/>
        <mc:AlternateContent>
          <mc:Choice Requires="wps">
            <w:drawing>
              <wp:anchor distT="0" distB="0" distL="114300" distR="114300" simplePos="0" relativeHeight="251725312" behindDoc="0" locked="0" layoutInCell="1" allowOverlap="1" wp14:anchorId="19FA1F4B" wp14:editId="0E1A9661">
                <wp:simplePos x="0" y="0"/>
                <wp:positionH relativeFrom="column">
                  <wp:posOffset>340360</wp:posOffset>
                </wp:positionH>
                <wp:positionV relativeFrom="paragraph">
                  <wp:posOffset>3538855</wp:posOffset>
                </wp:positionV>
                <wp:extent cx="0" cy="119628"/>
                <wp:effectExtent l="0" t="0" r="38100" b="33020"/>
                <wp:wrapNone/>
                <wp:docPr id="2109039707" name="直接连接符 13"/>
                <wp:cNvGraphicFramePr/>
                <a:graphic xmlns:a="http://schemas.openxmlformats.org/drawingml/2006/main">
                  <a:graphicData uri="http://schemas.microsoft.com/office/word/2010/wordprocessingShape">
                    <wps:wsp>
                      <wps:cNvCnPr/>
                      <wps:spPr>
                        <a:xfrm>
                          <a:off x="0" y="0"/>
                          <a:ext cx="0" cy="1196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9079D4D" id="直接连接符 13" o:spid="_x0000_s1026" style="position:absolute;z-index:25172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8pt,278.65pt" to="26.8pt,2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" strokecolor="black [3213]"/>
            </w:pict>
          </mc:Fallback>
        </mc:AlternateContent>
      </w:r>
      <w:r w:rsidR="00C035EF" w:rsidRPr="00C035EF">
        <w:rPr>
          <w:rFonts w:eastAsiaTheme="minorEastAsia"/>
          <w:noProof/>
          <w:lang w:eastAsia="zh-CN"/>
        </w:rPr>
        <mc:AlternateContent>
          <mc:Choice Requires="wps">
            <w:drawing>
              <wp:anchor distT="45720" distB="45720" distL="114300" distR="114300" simplePos="0" relativeHeight="251677184" behindDoc="0" locked="0" layoutInCell="1" allowOverlap="1" wp14:anchorId="2948B042" wp14:editId="5E0ADED6">
                <wp:simplePos x="0" y="0"/>
                <wp:positionH relativeFrom="column">
                  <wp:posOffset>33020</wp:posOffset>
                </wp:positionH>
                <wp:positionV relativeFrom="paragraph">
                  <wp:posOffset>24765</wp:posOffset>
                </wp:positionV>
                <wp:extent cx="6460490" cy="3394075"/>
                <wp:effectExtent l="0" t="0" r="0" b="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0490" cy="3394075"/>
                        </a:xfrm>
                        <a:prstGeom prst="rect">
                          <a:avLst/>
                        </a:prstGeom>
                        <a:solidFill>
                          <a:srgbClr val="FFFFFF"/>
                        </a:solidFill>
                        <a:ln w="9525">
                          <a:noFill/>
                          <a:miter lim="800000"/>
                          <a:headEnd/>
                          <a:tailEnd/>
                        </a:ln>
                      </wps:spPr>
                      <wps:txbx>
                        <w:txbxContent>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6"/>
                              <w:gridCol w:w="4839"/>
                            </w:tblGrid>
                            <w:tr w:rsidR="00C035EF" w14:paraId="27C445B7" w14:textId="77777777" w:rsidTr="000C55C8">
                              <w:tc>
                                <w:tcPr>
                                  <w:tcW w:w="5211" w:type="dxa"/>
                                  <w:vAlign w:val="center"/>
                                </w:tcPr>
                                <w:p w14:paraId="13EDE857" w14:textId="0642CC9E" w:rsidR="00C035EF" w:rsidRDefault="00C035EF" w:rsidP="00C035EF">
                                  <w:pPr>
                                    <w:pStyle w:val="APMCAbstract"/>
                                    <w:spacing w:before="0" w:after="0" w:line="240" w:lineRule="auto"/>
                                    <w:ind w:left="0" w:right="0"/>
                                    <w:jc w:val="center"/>
                                    <w:rPr>
                                      <w:rFonts w:eastAsia="宋体"/>
                                      <w:sz w:val="24"/>
                                      <w:szCs w:val="24"/>
                                      <w:lang w:val="en-US" w:eastAsia="zh-CN"/>
                                    </w:rPr>
                                  </w:pPr>
                                  <w:r>
                                    <w:rPr>
                                      <w:rFonts w:hint="eastAsia"/>
                                    </w:rPr>
                                    <w:object w:dxaOrig="7861" w:dyaOrig="2213" w14:anchorId="34C0FA7F">
                                      <v:shape id="_x0000_i1065" type="#_x0000_t75" style="width:250.05pt;height:71.3pt" o:ole="">
                                        <v:imagedata r:id="rId76" o:title=""/>
                                      </v:shape>
                                      <o:OLEObject Type="Embed" ProgID="Visio.Drawing.15" ShapeID="_x0000_i1065" DrawAspect="Content" ObjectID="_1800621360" r:id="rId77"/>
                                    </w:object>
                                  </w:r>
                                </w:p>
                              </w:tc>
                              <w:tc>
                                <w:tcPr>
                                  <w:tcW w:w="4820" w:type="dxa"/>
                                  <w:vAlign w:val="center"/>
                                </w:tcPr>
                                <w:p w14:paraId="28F70695" w14:textId="19B81A3D" w:rsidR="00C035EF" w:rsidRDefault="00C035EF" w:rsidP="00C035EF">
                                  <w:pPr>
                                    <w:pStyle w:val="APMCAbstract"/>
                                    <w:widowControl w:val="0"/>
                                    <w:tabs>
                                      <w:tab w:val="left" w:pos="1398"/>
                                    </w:tabs>
                                    <w:spacing w:before="0" w:after="0" w:line="240" w:lineRule="auto"/>
                                    <w:ind w:left="0" w:right="0"/>
                                    <w:jc w:val="center"/>
                                    <w:rPr>
                                      <w:rFonts w:eastAsia="宋体"/>
                                      <w:sz w:val="24"/>
                                      <w:szCs w:val="24"/>
                                      <w:lang w:val="en-US" w:eastAsia="zh-CN"/>
                                    </w:rPr>
                                  </w:pPr>
                                  <w:r>
                                    <w:rPr>
                                      <w:rFonts w:hint="eastAsia"/>
                                    </w:rPr>
                                    <w:object w:dxaOrig="7861" w:dyaOrig="2213" w14:anchorId="6A56B699">
                                      <v:shape id="_x0000_i1067" type="#_x0000_t75" style="width:231.25pt;height:65.95pt" o:ole="">
                                        <v:imagedata r:id="rId78" o:title=""/>
                                      </v:shape>
                                      <o:OLEObject Type="Embed" ProgID="Visio.Drawing.15" ShapeID="_x0000_i1067" DrawAspect="Content" ObjectID="_1800621361" r:id="rId79"/>
                                    </w:object>
                                  </w:r>
                                </w:p>
                              </w:tc>
                            </w:tr>
                            <w:tr w:rsidR="00C035EF" w14:paraId="1EBBBB3A" w14:textId="77777777" w:rsidTr="000C55C8">
                              <w:tc>
                                <w:tcPr>
                                  <w:tcW w:w="5211" w:type="dxa"/>
                                  <w:vAlign w:val="center"/>
                                </w:tcPr>
                                <w:p w14:paraId="2FB3512D" w14:textId="77777777" w:rsidR="00C035EF" w:rsidRPr="00370395" w:rsidRDefault="00C035EF" w:rsidP="00C035EF">
                                  <w:pPr>
                                    <w:pStyle w:val="APMCAbstract"/>
                                    <w:spacing w:before="0" w:after="0" w:line="360" w:lineRule="auto"/>
                                    <w:ind w:left="0" w:right="0"/>
                                    <w:jc w:val="center"/>
                                    <w:rPr>
                                      <w:rFonts w:eastAsia="宋体"/>
                                      <w:sz w:val="16"/>
                                      <w:szCs w:val="16"/>
                                      <w:lang w:val="en-US" w:eastAsia="zh-CN"/>
                                    </w:rPr>
                                  </w:pPr>
                                  <w:r w:rsidRPr="00370395">
                                    <w:rPr>
                                      <w:rFonts w:eastAsia="宋体" w:hint="eastAsia"/>
                                      <w:sz w:val="16"/>
                                      <w:szCs w:val="16"/>
                                      <w:lang w:val="en-US" w:eastAsia="zh-CN"/>
                                    </w:rPr>
                                    <w:t>(a)</w:t>
                                  </w:r>
                                </w:p>
                              </w:tc>
                              <w:tc>
                                <w:tcPr>
                                  <w:tcW w:w="4820" w:type="dxa"/>
                                  <w:vAlign w:val="center"/>
                                </w:tcPr>
                                <w:p w14:paraId="0D3E0112" w14:textId="77777777" w:rsidR="00C035EF" w:rsidRPr="00370395" w:rsidRDefault="00C035EF" w:rsidP="00C035EF">
                                  <w:pPr>
                                    <w:pStyle w:val="APMCAbstract"/>
                                    <w:spacing w:before="0" w:after="0" w:line="360" w:lineRule="auto"/>
                                    <w:ind w:left="0" w:right="0"/>
                                    <w:jc w:val="center"/>
                                    <w:rPr>
                                      <w:rFonts w:eastAsia="宋体"/>
                                      <w:sz w:val="16"/>
                                      <w:szCs w:val="16"/>
                                      <w:lang w:val="en-US" w:eastAsia="zh-CN"/>
                                    </w:rPr>
                                  </w:pPr>
                                  <w:r w:rsidRPr="00370395">
                                    <w:rPr>
                                      <w:rFonts w:eastAsia="宋体" w:hint="eastAsia"/>
                                      <w:sz w:val="16"/>
                                      <w:szCs w:val="16"/>
                                      <w:lang w:val="en-US" w:eastAsia="zh-CN"/>
                                    </w:rPr>
                                    <w:t>(b)</w:t>
                                  </w:r>
                                </w:p>
                              </w:tc>
                            </w:tr>
                            <w:tr w:rsidR="00C035EF" w14:paraId="5D9B9A62" w14:textId="77777777" w:rsidTr="000C55C8">
                              <w:tc>
                                <w:tcPr>
                                  <w:tcW w:w="10031" w:type="dxa"/>
                                  <w:gridSpan w:val="2"/>
                                  <w:vAlign w:val="center"/>
                                </w:tcPr>
                                <w:p w14:paraId="230A4F94" w14:textId="6EDB95D5" w:rsidR="00C035EF" w:rsidRDefault="00C035EF" w:rsidP="00C035EF">
                                  <w:pPr>
                                    <w:pStyle w:val="APMCAbstract"/>
                                    <w:spacing w:before="0" w:after="0" w:line="240" w:lineRule="auto"/>
                                    <w:ind w:left="0" w:right="0"/>
                                    <w:jc w:val="center"/>
                                    <w:rPr>
                                      <w:rFonts w:eastAsia="宋体"/>
                                      <w:sz w:val="24"/>
                                      <w:szCs w:val="24"/>
                                      <w:lang w:val="en-US" w:eastAsia="zh-CN"/>
                                    </w:rPr>
                                  </w:pPr>
                                  <w:r>
                                    <w:rPr>
                                      <w:rFonts w:hint="eastAsia"/>
                                    </w:rPr>
                                    <w:object w:dxaOrig="8447" w:dyaOrig="4599" w14:anchorId="1BA7EAF8">
                                      <v:shape id="_x0000_i1069" type="#_x0000_t75" style="width:224.15pt;height:125.2pt" o:ole="">
                                        <v:imagedata r:id="rId80" o:title="" croptop="2095f" cropbottom="2794f" cropleft="3545f" cropright="3301f"/>
                                      </v:shape>
                                      <o:OLEObject Type="Embed" ProgID="Origin95.Graph" ShapeID="_x0000_i1069" DrawAspect="Content" ObjectID="_1800621362" r:id="rId81"/>
                                    </w:object>
                                  </w:r>
                                </w:p>
                              </w:tc>
                            </w:tr>
                            <w:tr w:rsidR="00C035EF" w14:paraId="543DA296" w14:textId="77777777" w:rsidTr="000C55C8">
                              <w:tc>
                                <w:tcPr>
                                  <w:tcW w:w="10031" w:type="dxa"/>
                                  <w:gridSpan w:val="2"/>
                                  <w:vAlign w:val="center"/>
                                </w:tcPr>
                                <w:p w14:paraId="357E9597" w14:textId="77777777" w:rsidR="00C035EF" w:rsidRPr="00370395" w:rsidRDefault="00C035EF" w:rsidP="00C035EF">
                                  <w:pPr>
                                    <w:pStyle w:val="APMCAbstract"/>
                                    <w:spacing w:before="0" w:after="0" w:line="360" w:lineRule="auto"/>
                                    <w:ind w:left="0" w:right="0"/>
                                    <w:jc w:val="center"/>
                                    <w:rPr>
                                      <w:rFonts w:eastAsia="宋体"/>
                                      <w:sz w:val="16"/>
                                      <w:szCs w:val="16"/>
                                      <w:lang w:val="en-US" w:eastAsia="zh-CN"/>
                                    </w:rPr>
                                  </w:pPr>
                                  <w:r w:rsidRPr="00370395">
                                    <w:rPr>
                                      <w:rFonts w:eastAsia="宋体" w:hint="eastAsia"/>
                                      <w:sz w:val="16"/>
                                      <w:szCs w:val="16"/>
                                      <w:lang w:val="en-US" w:eastAsia="zh-CN"/>
                                    </w:rPr>
                                    <w:t>(c)</w:t>
                                  </w:r>
                                </w:p>
                              </w:tc>
                            </w:tr>
                            <w:tr w:rsidR="00C035EF" w:rsidRPr="00EE7344" w14:paraId="3B424393" w14:textId="77777777" w:rsidTr="000C55C8">
                              <w:tc>
                                <w:tcPr>
                                  <w:tcW w:w="10031" w:type="dxa"/>
                                  <w:gridSpan w:val="2"/>
                                </w:tcPr>
                                <w:p w14:paraId="5B934170" w14:textId="4134A049" w:rsidR="00C035EF" w:rsidRPr="00EE7344" w:rsidRDefault="00C035EF" w:rsidP="00C035EF">
                                  <w:pPr>
                                    <w:pStyle w:val="APMCAbstract"/>
                                    <w:spacing w:before="0" w:after="0" w:line="360" w:lineRule="auto"/>
                                    <w:ind w:left="0" w:right="0"/>
                                    <w:rPr>
                                      <w:rFonts w:eastAsia="宋体"/>
                                      <w:sz w:val="24"/>
                                      <w:szCs w:val="24"/>
                                      <w:lang w:val="en-US" w:eastAsia="zh-CN"/>
                                    </w:rPr>
                                  </w:pPr>
                                  <w:r w:rsidRPr="00987152">
                                    <w:rPr>
                                      <w:rFonts w:hint="eastAsia"/>
                                      <w:b/>
                                      <w:sz w:val="16"/>
                                      <w:szCs w:val="22"/>
                                    </w:rPr>
                                    <w:t>F</w:t>
                                  </w:r>
                                  <w:r w:rsidRPr="00987152">
                                    <w:rPr>
                                      <w:rFonts w:eastAsia="Times New Roman" w:hint="eastAsia"/>
                                      <w:b/>
                                      <w:sz w:val="16"/>
                                      <w:szCs w:val="22"/>
                                    </w:rPr>
                                    <w:t>IGURE</w:t>
                                  </w:r>
                                  <w:r w:rsidRPr="00987152">
                                    <w:rPr>
                                      <w:b/>
                                      <w:sz w:val="16"/>
                                      <w:szCs w:val="22"/>
                                    </w:rPr>
                                    <w:t xml:space="preserve"> </w:t>
                                  </w:r>
                                  <w:r>
                                    <w:rPr>
                                      <w:rFonts w:eastAsiaTheme="minorEastAsia" w:hint="eastAsia"/>
                                      <w:b/>
                                      <w:sz w:val="16"/>
                                      <w:szCs w:val="22"/>
                                      <w:lang w:eastAsia="zh-CN"/>
                                    </w:rPr>
                                    <w:t xml:space="preserve">4. </w:t>
                                  </w:r>
                                  <w:r w:rsidRPr="00C035EF">
                                    <w:rPr>
                                      <w:sz w:val="16"/>
                                      <w:szCs w:val="16"/>
                                      <w:lang w:eastAsia="zh-CN"/>
                                    </w:rPr>
                                    <w:t>Proposed LPF</w:t>
                                  </w:r>
                                  <w:r w:rsidRPr="00C035EF">
                                    <w:rPr>
                                      <w:rFonts w:hint="eastAsia"/>
                                      <w:sz w:val="16"/>
                                      <w:szCs w:val="16"/>
                                      <w:lang w:eastAsia="zh-CN"/>
                                    </w:rPr>
                                    <w:t xml:space="preserve"> scheme</w:t>
                                  </w:r>
                                  <w:r w:rsidRPr="00C035EF">
                                    <w:rPr>
                                      <w:sz w:val="16"/>
                                      <w:szCs w:val="16"/>
                                      <w:lang w:eastAsia="zh-CN"/>
                                    </w:rPr>
                                    <w:t xml:space="preserve">. (a) </w:t>
                                  </w:r>
                                  <w:r w:rsidRPr="00C035EF">
                                    <w:rPr>
                                      <w:rFonts w:hint="eastAsia"/>
                                      <w:sz w:val="16"/>
                                      <w:szCs w:val="16"/>
                                      <w:lang w:eastAsia="zh-CN"/>
                                    </w:rPr>
                                    <w:t>Full-wave simulation structure</w:t>
                                  </w:r>
                                  <w:r w:rsidRPr="00C035EF">
                                    <w:rPr>
                                      <w:sz w:val="16"/>
                                      <w:szCs w:val="16"/>
                                      <w:lang w:eastAsia="zh-CN"/>
                                    </w:rPr>
                                    <w:t>. (b) It’s</w:t>
                                  </w:r>
                                  <w:r w:rsidRPr="00C035EF">
                                    <w:rPr>
                                      <w:rFonts w:eastAsiaTheme="minorEastAsia" w:hint="eastAsia"/>
                                      <w:sz w:val="16"/>
                                      <w:szCs w:val="16"/>
                                      <w:lang w:eastAsia="zh-CN"/>
                                    </w:rPr>
                                    <w:t xml:space="preserve"> the</w:t>
                                  </w:r>
                                  <w:r w:rsidRPr="00C035EF">
                                    <w:rPr>
                                      <w:sz w:val="16"/>
                                      <w:szCs w:val="16"/>
                                      <w:lang w:eastAsia="zh-CN"/>
                                    </w:rPr>
                                    <w:t xml:space="preserve"> </w:t>
                                  </w:r>
                                  <w:r w:rsidRPr="00C035EF">
                                    <w:rPr>
                                      <w:rFonts w:hint="eastAsia"/>
                                      <w:sz w:val="16"/>
                                      <w:szCs w:val="16"/>
                                      <w:lang w:eastAsia="zh-CN"/>
                                    </w:rPr>
                                    <w:t xml:space="preserve">LC </w:t>
                                  </w:r>
                                  <w:r w:rsidRPr="00C035EF">
                                    <w:rPr>
                                      <w:sz w:val="16"/>
                                      <w:szCs w:val="16"/>
                                      <w:lang w:eastAsia="zh-CN"/>
                                    </w:rPr>
                                    <w:t>equivalent circuit.</w:t>
                                  </w:r>
                                  <w:r w:rsidRPr="00C035EF">
                                    <w:rPr>
                                      <w:rFonts w:hint="eastAsia"/>
                                      <w:sz w:val="16"/>
                                      <w:szCs w:val="16"/>
                                      <w:lang w:eastAsia="zh-CN"/>
                                    </w:rPr>
                                    <w:t xml:space="preserve"> (c) </w:t>
                                  </w:r>
                                  <w:r w:rsidRPr="00C035EF">
                                    <w:rPr>
                                      <w:sz w:val="16"/>
                                      <w:szCs w:val="16"/>
                                      <w:lang w:eastAsia="zh-CN"/>
                                    </w:rPr>
                                    <w:t>S</w:t>
                                  </w:r>
                                  <w:r w:rsidRPr="00C035EF">
                                    <w:rPr>
                                      <w:rFonts w:hint="eastAsia"/>
                                      <w:sz w:val="16"/>
                                      <w:szCs w:val="16"/>
                                      <w:lang w:eastAsia="zh-CN"/>
                                    </w:rPr>
                                    <w:t>-</w:t>
                                  </w:r>
                                  <w:r w:rsidRPr="00C035EF">
                                    <w:rPr>
                                      <w:sz w:val="16"/>
                                      <w:szCs w:val="16"/>
                                      <w:lang w:eastAsia="zh-CN"/>
                                    </w:rPr>
                                    <w:t>parameters</w:t>
                                  </w:r>
                                  <w:r w:rsidRPr="00C035EF">
                                    <w:rPr>
                                      <w:rFonts w:hint="eastAsia"/>
                                      <w:sz w:val="16"/>
                                      <w:szCs w:val="16"/>
                                      <w:lang w:eastAsia="zh-CN"/>
                                    </w:rPr>
                                    <w:t>.</w:t>
                                  </w:r>
                                </w:p>
                              </w:tc>
                            </w:tr>
                          </w:tbl>
                          <w:p w14:paraId="05DA75BA" w14:textId="0CD3CF36" w:rsidR="00C035EF" w:rsidRDefault="00C035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48B042" id="_x0000_s1029" type="#_x0000_t202" style="position:absolute;left:0;text-align:left;margin-left:2.6pt;margin-top:1.95pt;width:508.7pt;height:267.25pt;z-index:25167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" stroked="f">
                <v:textbox>
                  <w:txbxContent>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6"/>
                        <w:gridCol w:w="4839"/>
                      </w:tblGrid>
                      <w:tr w:rsidR="00C035EF" w14:paraId="27C445B7" w14:textId="77777777" w:rsidTr="000C55C8">
                        <w:tc>
                          <w:tcPr>
                            <w:tcW w:w="5211" w:type="dxa"/>
                            <w:vAlign w:val="center"/>
                          </w:tcPr>
                          <w:p w14:paraId="13EDE857" w14:textId="0642CC9E" w:rsidR="00C035EF" w:rsidRDefault="00C035EF" w:rsidP="00C035EF">
                            <w:pPr>
                              <w:pStyle w:val="APMCAbstract"/>
                              <w:spacing w:before="0" w:after="0" w:line="240" w:lineRule="auto"/>
                              <w:ind w:left="0" w:right="0"/>
                              <w:jc w:val="center"/>
                              <w:rPr>
                                <w:rFonts w:eastAsia="宋体"/>
                                <w:sz w:val="24"/>
                                <w:szCs w:val="24"/>
                                <w:lang w:val="en-US" w:eastAsia="zh-CN"/>
                              </w:rPr>
                            </w:pPr>
                            <w:r>
                              <w:rPr>
                                <w:rFonts w:hint="eastAsia"/>
                              </w:rPr>
                              <w:object w:dxaOrig="7861" w:dyaOrig="2213" w14:anchorId="34C0FA7F">
                                <v:shape id="_x0000_i1065" type="#_x0000_t75" style="width:250.05pt;height:71.3pt" o:ole="">
                                  <v:imagedata r:id="rId76" o:title=""/>
                                </v:shape>
                                <o:OLEObject Type="Embed" ProgID="Visio.Drawing.15" ShapeID="_x0000_i1065" DrawAspect="Content" ObjectID="_1800621360" r:id="rId82"/>
                              </w:object>
                            </w:r>
                          </w:p>
                        </w:tc>
                        <w:tc>
                          <w:tcPr>
                            <w:tcW w:w="4820" w:type="dxa"/>
                            <w:vAlign w:val="center"/>
                          </w:tcPr>
                          <w:p w14:paraId="28F70695" w14:textId="19B81A3D" w:rsidR="00C035EF" w:rsidRDefault="00C035EF" w:rsidP="00C035EF">
                            <w:pPr>
                              <w:pStyle w:val="APMCAbstract"/>
                              <w:widowControl w:val="0"/>
                              <w:tabs>
                                <w:tab w:val="left" w:pos="1398"/>
                              </w:tabs>
                              <w:spacing w:before="0" w:after="0" w:line="240" w:lineRule="auto"/>
                              <w:ind w:left="0" w:right="0"/>
                              <w:jc w:val="center"/>
                              <w:rPr>
                                <w:rFonts w:eastAsia="宋体"/>
                                <w:sz w:val="24"/>
                                <w:szCs w:val="24"/>
                                <w:lang w:val="en-US" w:eastAsia="zh-CN"/>
                              </w:rPr>
                            </w:pPr>
                            <w:r>
                              <w:rPr>
                                <w:rFonts w:hint="eastAsia"/>
                              </w:rPr>
                              <w:object w:dxaOrig="7861" w:dyaOrig="2213" w14:anchorId="6A56B699">
                                <v:shape id="_x0000_i1067" type="#_x0000_t75" style="width:231.25pt;height:65.95pt" o:ole="">
                                  <v:imagedata r:id="rId78" o:title=""/>
                                </v:shape>
                                <o:OLEObject Type="Embed" ProgID="Visio.Drawing.15" ShapeID="_x0000_i1067" DrawAspect="Content" ObjectID="_1800621361" r:id="rId83"/>
                              </w:object>
                            </w:r>
                          </w:p>
                        </w:tc>
                      </w:tr>
                      <w:tr w:rsidR="00C035EF" w14:paraId="1EBBBB3A" w14:textId="77777777" w:rsidTr="000C55C8">
                        <w:tc>
                          <w:tcPr>
                            <w:tcW w:w="5211" w:type="dxa"/>
                            <w:vAlign w:val="center"/>
                          </w:tcPr>
                          <w:p w14:paraId="2FB3512D" w14:textId="77777777" w:rsidR="00C035EF" w:rsidRPr="00370395" w:rsidRDefault="00C035EF" w:rsidP="00C035EF">
                            <w:pPr>
                              <w:pStyle w:val="APMCAbstract"/>
                              <w:spacing w:before="0" w:after="0" w:line="360" w:lineRule="auto"/>
                              <w:ind w:left="0" w:right="0"/>
                              <w:jc w:val="center"/>
                              <w:rPr>
                                <w:rFonts w:eastAsia="宋体"/>
                                <w:sz w:val="16"/>
                                <w:szCs w:val="16"/>
                                <w:lang w:val="en-US" w:eastAsia="zh-CN"/>
                              </w:rPr>
                            </w:pPr>
                            <w:r w:rsidRPr="00370395">
                              <w:rPr>
                                <w:rFonts w:eastAsia="宋体" w:hint="eastAsia"/>
                                <w:sz w:val="16"/>
                                <w:szCs w:val="16"/>
                                <w:lang w:val="en-US" w:eastAsia="zh-CN"/>
                              </w:rPr>
                              <w:t>(a)</w:t>
                            </w:r>
                          </w:p>
                        </w:tc>
                        <w:tc>
                          <w:tcPr>
                            <w:tcW w:w="4820" w:type="dxa"/>
                            <w:vAlign w:val="center"/>
                          </w:tcPr>
                          <w:p w14:paraId="0D3E0112" w14:textId="77777777" w:rsidR="00C035EF" w:rsidRPr="00370395" w:rsidRDefault="00C035EF" w:rsidP="00C035EF">
                            <w:pPr>
                              <w:pStyle w:val="APMCAbstract"/>
                              <w:spacing w:before="0" w:after="0" w:line="360" w:lineRule="auto"/>
                              <w:ind w:left="0" w:right="0"/>
                              <w:jc w:val="center"/>
                              <w:rPr>
                                <w:rFonts w:eastAsia="宋体"/>
                                <w:sz w:val="16"/>
                                <w:szCs w:val="16"/>
                                <w:lang w:val="en-US" w:eastAsia="zh-CN"/>
                              </w:rPr>
                            </w:pPr>
                            <w:r w:rsidRPr="00370395">
                              <w:rPr>
                                <w:rFonts w:eastAsia="宋体" w:hint="eastAsia"/>
                                <w:sz w:val="16"/>
                                <w:szCs w:val="16"/>
                                <w:lang w:val="en-US" w:eastAsia="zh-CN"/>
                              </w:rPr>
                              <w:t>(b)</w:t>
                            </w:r>
                          </w:p>
                        </w:tc>
                      </w:tr>
                      <w:tr w:rsidR="00C035EF" w14:paraId="5D9B9A62" w14:textId="77777777" w:rsidTr="000C55C8">
                        <w:tc>
                          <w:tcPr>
                            <w:tcW w:w="10031" w:type="dxa"/>
                            <w:gridSpan w:val="2"/>
                            <w:vAlign w:val="center"/>
                          </w:tcPr>
                          <w:p w14:paraId="230A4F94" w14:textId="6EDB95D5" w:rsidR="00C035EF" w:rsidRDefault="00C035EF" w:rsidP="00C035EF">
                            <w:pPr>
                              <w:pStyle w:val="APMCAbstract"/>
                              <w:spacing w:before="0" w:after="0" w:line="240" w:lineRule="auto"/>
                              <w:ind w:left="0" w:right="0"/>
                              <w:jc w:val="center"/>
                              <w:rPr>
                                <w:rFonts w:eastAsia="宋体"/>
                                <w:sz w:val="24"/>
                                <w:szCs w:val="24"/>
                                <w:lang w:val="en-US" w:eastAsia="zh-CN"/>
                              </w:rPr>
                            </w:pPr>
                            <w:r>
                              <w:rPr>
                                <w:rFonts w:hint="eastAsia"/>
                              </w:rPr>
                              <w:object w:dxaOrig="8447" w:dyaOrig="4599" w14:anchorId="1BA7EAF8">
                                <v:shape id="_x0000_i1069" type="#_x0000_t75" style="width:224.15pt;height:125.2pt" o:ole="">
                                  <v:imagedata r:id="rId80" o:title="" croptop="2095f" cropbottom="2794f" cropleft="3545f" cropright="3301f"/>
                                </v:shape>
                                <o:OLEObject Type="Embed" ProgID="Origin95.Graph" ShapeID="_x0000_i1069" DrawAspect="Content" ObjectID="_1800621362" r:id="rId84"/>
                              </w:object>
                            </w:r>
                          </w:p>
                        </w:tc>
                      </w:tr>
                      <w:tr w:rsidR="00C035EF" w14:paraId="543DA296" w14:textId="77777777" w:rsidTr="000C55C8">
                        <w:tc>
                          <w:tcPr>
                            <w:tcW w:w="10031" w:type="dxa"/>
                            <w:gridSpan w:val="2"/>
                            <w:vAlign w:val="center"/>
                          </w:tcPr>
                          <w:p w14:paraId="357E9597" w14:textId="77777777" w:rsidR="00C035EF" w:rsidRPr="00370395" w:rsidRDefault="00C035EF" w:rsidP="00C035EF">
                            <w:pPr>
                              <w:pStyle w:val="APMCAbstract"/>
                              <w:spacing w:before="0" w:after="0" w:line="360" w:lineRule="auto"/>
                              <w:ind w:left="0" w:right="0"/>
                              <w:jc w:val="center"/>
                              <w:rPr>
                                <w:rFonts w:eastAsia="宋体"/>
                                <w:sz w:val="16"/>
                                <w:szCs w:val="16"/>
                                <w:lang w:val="en-US" w:eastAsia="zh-CN"/>
                              </w:rPr>
                            </w:pPr>
                            <w:r w:rsidRPr="00370395">
                              <w:rPr>
                                <w:rFonts w:eastAsia="宋体" w:hint="eastAsia"/>
                                <w:sz w:val="16"/>
                                <w:szCs w:val="16"/>
                                <w:lang w:val="en-US" w:eastAsia="zh-CN"/>
                              </w:rPr>
                              <w:t>(c)</w:t>
                            </w:r>
                          </w:p>
                        </w:tc>
                      </w:tr>
                      <w:tr w:rsidR="00C035EF" w:rsidRPr="00EE7344" w14:paraId="3B424393" w14:textId="77777777" w:rsidTr="000C55C8">
                        <w:tc>
                          <w:tcPr>
                            <w:tcW w:w="10031" w:type="dxa"/>
                            <w:gridSpan w:val="2"/>
                          </w:tcPr>
                          <w:p w14:paraId="5B934170" w14:textId="4134A049" w:rsidR="00C035EF" w:rsidRPr="00EE7344" w:rsidRDefault="00C035EF" w:rsidP="00C035EF">
                            <w:pPr>
                              <w:pStyle w:val="APMCAbstract"/>
                              <w:spacing w:before="0" w:after="0" w:line="360" w:lineRule="auto"/>
                              <w:ind w:left="0" w:right="0"/>
                              <w:rPr>
                                <w:rFonts w:eastAsia="宋体"/>
                                <w:sz w:val="24"/>
                                <w:szCs w:val="24"/>
                                <w:lang w:val="en-US" w:eastAsia="zh-CN"/>
                              </w:rPr>
                            </w:pPr>
                            <w:r w:rsidRPr="00987152">
                              <w:rPr>
                                <w:rFonts w:hint="eastAsia"/>
                                <w:b/>
                                <w:sz w:val="16"/>
                                <w:szCs w:val="22"/>
                              </w:rPr>
                              <w:t>F</w:t>
                            </w:r>
                            <w:r w:rsidRPr="00987152">
                              <w:rPr>
                                <w:rFonts w:eastAsia="Times New Roman" w:hint="eastAsia"/>
                                <w:b/>
                                <w:sz w:val="16"/>
                                <w:szCs w:val="22"/>
                              </w:rPr>
                              <w:t>IGURE</w:t>
                            </w:r>
                            <w:r w:rsidRPr="00987152">
                              <w:rPr>
                                <w:b/>
                                <w:sz w:val="16"/>
                                <w:szCs w:val="22"/>
                              </w:rPr>
                              <w:t xml:space="preserve"> </w:t>
                            </w:r>
                            <w:r>
                              <w:rPr>
                                <w:rFonts w:eastAsiaTheme="minorEastAsia" w:hint="eastAsia"/>
                                <w:b/>
                                <w:sz w:val="16"/>
                                <w:szCs w:val="22"/>
                                <w:lang w:eastAsia="zh-CN"/>
                              </w:rPr>
                              <w:t xml:space="preserve">4. </w:t>
                            </w:r>
                            <w:r w:rsidRPr="00C035EF">
                              <w:rPr>
                                <w:sz w:val="16"/>
                                <w:szCs w:val="16"/>
                                <w:lang w:eastAsia="zh-CN"/>
                              </w:rPr>
                              <w:t>Proposed LPF</w:t>
                            </w:r>
                            <w:r w:rsidRPr="00C035EF">
                              <w:rPr>
                                <w:rFonts w:hint="eastAsia"/>
                                <w:sz w:val="16"/>
                                <w:szCs w:val="16"/>
                                <w:lang w:eastAsia="zh-CN"/>
                              </w:rPr>
                              <w:t xml:space="preserve"> scheme</w:t>
                            </w:r>
                            <w:r w:rsidRPr="00C035EF">
                              <w:rPr>
                                <w:sz w:val="16"/>
                                <w:szCs w:val="16"/>
                                <w:lang w:eastAsia="zh-CN"/>
                              </w:rPr>
                              <w:t xml:space="preserve">. (a) </w:t>
                            </w:r>
                            <w:r w:rsidRPr="00C035EF">
                              <w:rPr>
                                <w:rFonts w:hint="eastAsia"/>
                                <w:sz w:val="16"/>
                                <w:szCs w:val="16"/>
                                <w:lang w:eastAsia="zh-CN"/>
                              </w:rPr>
                              <w:t>Full-wave simulation structure</w:t>
                            </w:r>
                            <w:r w:rsidRPr="00C035EF">
                              <w:rPr>
                                <w:sz w:val="16"/>
                                <w:szCs w:val="16"/>
                                <w:lang w:eastAsia="zh-CN"/>
                              </w:rPr>
                              <w:t>. (b) It’s</w:t>
                            </w:r>
                            <w:r w:rsidRPr="00C035EF">
                              <w:rPr>
                                <w:rFonts w:eastAsiaTheme="minorEastAsia" w:hint="eastAsia"/>
                                <w:sz w:val="16"/>
                                <w:szCs w:val="16"/>
                                <w:lang w:eastAsia="zh-CN"/>
                              </w:rPr>
                              <w:t xml:space="preserve"> the</w:t>
                            </w:r>
                            <w:r w:rsidRPr="00C035EF">
                              <w:rPr>
                                <w:sz w:val="16"/>
                                <w:szCs w:val="16"/>
                                <w:lang w:eastAsia="zh-CN"/>
                              </w:rPr>
                              <w:t xml:space="preserve"> </w:t>
                            </w:r>
                            <w:r w:rsidRPr="00C035EF">
                              <w:rPr>
                                <w:rFonts w:hint="eastAsia"/>
                                <w:sz w:val="16"/>
                                <w:szCs w:val="16"/>
                                <w:lang w:eastAsia="zh-CN"/>
                              </w:rPr>
                              <w:t xml:space="preserve">LC </w:t>
                            </w:r>
                            <w:r w:rsidRPr="00C035EF">
                              <w:rPr>
                                <w:sz w:val="16"/>
                                <w:szCs w:val="16"/>
                                <w:lang w:eastAsia="zh-CN"/>
                              </w:rPr>
                              <w:t>equivalent circuit.</w:t>
                            </w:r>
                            <w:r w:rsidRPr="00C035EF">
                              <w:rPr>
                                <w:rFonts w:hint="eastAsia"/>
                                <w:sz w:val="16"/>
                                <w:szCs w:val="16"/>
                                <w:lang w:eastAsia="zh-CN"/>
                              </w:rPr>
                              <w:t xml:space="preserve"> (c) </w:t>
                            </w:r>
                            <w:r w:rsidRPr="00C035EF">
                              <w:rPr>
                                <w:sz w:val="16"/>
                                <w:szCs w:val="16"/>
                                <w:lang w:eastAsia="zh-CN"/>
                              </w:rPr>
                              <w:t>S</w:t>
                            </w:r>
                            <w:r w:rsidRPr="00C035EF">
                              <w:rPr>
                                <w:rFonts w:hint="eastAsia"/>
                                <w:sz w:val="16"/>
                                <w:szCs w:val="16"/>
                                <w:lang w:eastAsia="zh-CN"/>
                              </w:rPr>
                              <w:t>-</w:t>
                            </w:r>
                            <w:r w:rsidRPr="00C035EF">
                              <w:rPr>
                                <w:sz w:val="16"/>
                                <w:szCs w:val="16"/>
                                <w:lang w:eastAsia="zh-CN"/>
                              </w:rPr>
                              <w:t>parameters</w:t>
                            </w:r>
                            <w:r w:rsidRPr="00C035EF">
                              <w:rPr>
                                <w:rFonts w:hint="eastAsia"/>
                                <w:sz w:val="16"/>
                                <w:szCs w:val="16"/>
                                <w:lang w:eastAsia="zh-CN"/>
                              </w:rPr>
                              <w:t>.</w:t>
                            </w:r>
                          </w:p>
                        </w:tc>
                      </w:tr>
                    </w:tbl>
                    <w:p w14:paraId="05DA75BA" w14:textId="0CD3CF36" w:rsidR="00C035EF" w:rsidRDefault="00C035EF"/>
                  </w:txbxContent>
                </v:textbox>
                <w10:wrap type="square"/>
              </v:shape>
            </w:pict>
          </mc:Fallback>
        </mc:AlternateContent>
      </w:r>
      <w:r w:rsidR="00000000">
        <w:pict w14:anchorId="0F0E1C1C">
          <v:line id="_x0000_s2104" style="position:absolute;left:0;text-align:left;z-index:-16450560;mso-position-horizontal-relative:page;mso-position-vertical-relative:text" from="67.25pt,16.5pt" to="67.25pt,6.05pt" strokeweight=".35136mm">
            <w10:wrap anchorx="page"/>
          </v:line>
        </w:pict>
      </w:r>
      <w:bookmarkStart w:id="13" w:name="Example_for_another_first_level_head"/>
      <w:bookmarkStart w:id="14" w:name="_bookmark4"/>
      <w:bookmarkEnd w:id="13"/>
      <w:bookmarkEnd w:id="14"/>
      <w:r w:rsidR="00C035EF" w:rsidRPr="00C035EF">
        <w:rPr>
          <w:rFonts w:eastAsiaTheme="minorEastAsia"/>
          <w:spacing w:val="-4"/>
          <w:lang w:eastAsia="zh-CN"/>
        </w:rPr>
        <w:t>STOPBAND EXTENSION OF THE RFPD</w:t>
      </w:r>
    </w:p>
    <w:p w14:paraId="6249881B" w14:textId="77777777" w:rsidR="001B63DA" w:rsidRDefault="00C035EF" w:rsidP="001B63DA">
      <w:pPr>
        <w:pStyle w:val="0-"/>
      </w:pPr>
      <w:r w:rsidRPr="00C035EF">
        <w:t>Harmonics and spurious signals often emerge beyond the passband due to non-ideal transmission characteristics, parasitic mode excitations, and material imperfections. These unwanted signals degrade system performance by introducing interference and reducing signal purity. Effective stopband suppression is therefore crucial for enhancing selectivity, ensuring signal integrity</w:t>
      </w:r>
      <w:r w:rsidRPr="00C035EF">
        <w:rPr>
          <w:rFonts w:hint="eastAsia"/>
        </w:rPr>
        <w:t xml:space="preserve"> </w:t>
      </w:r>
      <w:r w:rsidRPr="00C035EF">
        <w:t>and meeting the stringent requirements of modern high-frequency communication systems.</w:t>
      </w:r>
      <w:r w:rsidRPr="00C035EF">
        <w:rPr>
          <w:rFonts w:hint="eastAsia"/>
        </w:rPr>
        <w:t xml:space="preserve"> </w:t>
      </w:r>
      <w:r w:rsidRPr="00C035EF">
        <w:t xml:space="preserve">To address these challenges, the proposed RFPD integrates a π-shaped DGS, which acts as a resonant lowpass filter (LPF) to suppress harmonics in the stopband. Implemented on the substrate’s backside, the DGS enhances stopband attenuation without increasing </w:t>
      </w:r>
      <w:r w:rsidRPr="00C035EF">
        <w:rPr>
          <w:rFonts w:hint="eastAsia"/>
        </w:rPr>
        <w:t xml:space="preserve">the </w:t>
      </w:r>
      <w:r w:rsidRPr="00C035EF">
        <w:t>circuit footprint, thereby optimizing both performance and layout efficiency.</w:t>
      </w:r>
    </w:p>
    <w:p w14:paraId="375100B4" w14:textId="381A9696" w:rsidR="001B63DA" w:rsidRDefault="00CB7D96" w:rsidP="001B63DA">
      <w:pPr>
        <w:pStyle w:val="0-"/>
      </w:pPr>
      <w:r>
        <w:t>Figure</w:t>
      </w:r>
      <w:r w:rsidR="00C035EF" w:rsidRPr="00C035EF">
        <w:t xml:space="preserve"> 4(a) provides an overview and dimensional details of the proposed π-shaped DGS, which consists of a 50</w:t>
      </w:r>
      <w:r w:rsidR="00C035EF" w:rsidRPr="00C035EF">
        <w:rPr>
          <w:rFonts w:hint="eastAsia"/>
        </w:rPr>
        <w:t>-</w:t>
      </w:r>
      <w:r w:rsidR="00C035EF" w:rsidRPr="00C035EF">
        <w:t>Ω microstrip line (ML) positioned above the substrate and three π-shaped slots etched into the ground plane. The DGS slots can be equivalently model</w:t>
      </w:r>
      <w:r w:rsidR="00C035EF" w:rsidRPr="00C035EF">
        <w:rPr>
          <w:rFonts w:hint="eastAsia"/>
        </w:rPr>
        <w:t>l</w:t>
      </w:r>
      <w:r w:rsidR="00C035EF" w:rsidRPr="00C035EF">
        <w:t xml:space="preserve">ed as a parallel LC circuit, facilitating theoretical analysis. In this configuration, the conducting metal regions act as inductors, while the slot gaps function as capacitors. The corresponding equivalent LC circuit, along with the extracted lumped values, is illustrated in </w:t>
      </w:r>
      <w:r>
        <w:t>Figure</w:t>
      </w:r>
      <w:r w:rsidR="00C035EF" w:rsidRPr="00C035EF">
        <w:t xml:space="preserve"> 4(b).</w:t>
      </w:r>
    </w:p>
    <w:p w14:paraId="4C973ECB" w14:textId="3EE7321F" w:rsidR="00C035EF" w:rsidRDefault="00CB7D96" w:rsidP="001B63DA">
      <w:pPr>
        <w:pStyle w:val="a3"/>
        <w:spacing w:line="271" w:lineRule="auto"/>
        <w:ind w:left="113" w:right="119" w:firstLineChars="100" w:firstLine="200"/>
        <w:jc w:val="both"/>
        <w:rPr>
          <w:rFonts w:eastAsiaTheme="minorEastAsia"/>
          <w:lang w:eastAsia="zh-CN"/>
        </w:rPr>
      </w:pPr>
      <w:r>
        <w:rPr>
          <w:rFonts w:eastAsiaTheme="minorEastAsia"/>
          <w:lang w:eastAsia="zh-CN"/>
        </w:rPr>
        <w:t>Figure</w:t>
      </w:r>
      <w:r w:rsidR="00C035EF" w:rsidRPr="00C035EF">
        <w:rPr>
          <w:rFonts w:eastAsiaTheme="minorEastAsia"/>
          <w:lang w:eastAsia="zh-CN"/>
        </w:rPr>
        <w:t xml:space="preserve"> 4(c) compares the results of the equivalent circuit model and full-wave electromagnetic simulations, showing strong agreement in both magnitude and overall trend, thereby validating the proposed equivalent circuit representation. As a result, integrating the π-shaped DGS significantly enhances upper-band suppression without compromising the circuit’s original performance or compact form factor.</w:t>
      </w:r>
      <w:r w:rsidR="00C035EF" w:rsidRPr="00C035EF">
        <w:rPr>
          <w:rFonts w:eastAsiaTheme="minorEastAsia" w:hint="eastAsia"/>
          <w:lang w:eastAsia="zh-CN"/>
        </w:rPr>
        <w:t xml:space="preserve"> </w:t>
      </w:r>
      <w:r w:rsidR="00C035EF" w:rsidRPr="00C035EF">
        <w:rPr>
          <w:rFonts w:eastAsiaTheme="minorEastAsia"/>
          <w:lang w:eastAsia="zh-CN"/>
        </w:rPr>
        <w:t>To implement this enhancement, the π-shaped DGS-based</w:t>
      </w:r>
      <w:r w:rsidR="00C035EF" w:rsidRPr="00C035EF">
        <w:rPr>
          <w:rFonts w:eastAsiaTheme="minorEastAsia" w:hint="eastAsia"/>
          <w:lang w:eastAsia="zh-CN"/>
        </w:rPr>
        <w:t xml:space="preserve"> </w:t>
      </w:r>
      <w:r w:rsidR="00C035EF" w:rsidRPr="00C035EF">
        <w:rPr>
          <w:rFonts w:eastAsiaTheme="minorEastAsia"/>
          <w:lang w:eastAsia="zh-CN"/>
        </w:rPr>
        <w:t xml:space="preserve">LPF is seamlessly incorporated into the output ports of the RFPD. This integration preserves the circuit’s compactness while improving selectivity. </w:t>
      </w:r>
      <w:r w:rsidR="000C55C8" w:rsidRPr="001B63DA">
        <w:rPr>
          <w:rFonts w:eastAsiaTheme="minorEastAsia"/>
          <w:noProof/>
          <w:lang w:eastAsia="zh-CN"/>
        </w:rPr>
        <mc:AlternateContent>
          <mc:Choice Requires="wps">
            <w:drawing>
              <wp:inline distT="0" distB="0" distL="0" distR="0" wp14:anchorId="467A98D7" wp14:editId="10D5A1DB">
                <wp:extent cx="6360602" cy="2238375"/>
                <wp:effectExtent l="0" t="0" r="2540" b="0"/>
                <wp:docPr id="143474199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0602" cy="2238375"/>
                        </a:xfrm>
                        <a:prstGeom prst="rect">
                          <a:avLst/>
                        </a:prstGeom>
                        <a:solidFill>
                          <a:srgbClr val="FFFFFF"/>
                        </a:solidFill>
                        <a:ln w="9525">
                          <a:noFill/>
                          <a:miter lim="800000"/>
                          <a:headEnd/>
                          <a:tailEnd/>
                        </a:ln>
                      </wps:spPr>
                      <wps:txbx>
                        <w:txbxContent>
                          <w:p w14:paraId="67C30016" w14:textId="77777777" w:rsidR="000C55C8" w:rsidRDefault="000C55C8" w:rsidP="000C55C8">
                            <w:pPr>
                              <w:jc w:val="center"/>
                            </w:pPr>
                            <w:r>
                              <w:rPr>
                                <w:rFonts w:eastAsia="BatangChe" w:hint="eastAsia"/>
                                <w:kern w:val="2"/>
                                <w:sz w:val="20"/>
                                <w:szCs w:val="20"/>
                                <w:lang w:eastAsia="ko-KR"/>
                              </w:rPr>
                              <w:object w:dxaOrig="7812" w:dyaOrig="4657" w14:anchorId="6D1C0A46">
                                <v:shape id="_x0000_i1071" type="#_x0000_t75" style="width:247.9pt;height:148.25pt" o:ole="">
                                  <v:imagedata r:id="rId85" o:title="" croptop="2704f" cropbottom="2110f" cropleft="1564f" cropright="2817f"/>
                                </v:shape>
                                <o:OLEObject Type="Embed" ProgID="Origin95.Graph" ShapeID="_x0000_i1071" DrawAspect="Content" ObjectID="_1800621363" r:id="rId86"/>
                              </w:object>
                            </w:r>
                          </w:p>
                        </w:txbxContent>
                      </wps:txbx>
                      <wps:bodyPr rot="0" vert="horz" wrap="square" lIns="91440" tIns="45720" rIns="91440" bIns="45720" anchor="t" anchorCtr="0">
                        <a:spAutoFit/>
                      </wps:bodyPr>
                    </wps:wsp>
                  </a:graphicData>
                </a:graphic>
              </wp:inline>
            </w:drawing>
          </mc:Choice>
          <mc:Fallback>
            <w:pict>
              <v:shape w14:anchorId="467A98D7" id="文本框 2" o:spid="_x0000_s1030" type="#_x0000_t202" style="width:500.85pt;height:17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" stroked="f">
                <v:textbox style="mso-fit-shape-to-text:t">
                  <w:txbxContent>
                    <w:p w14:paraId="67C30016" w14:textId="77777777" w:rsidR="000C55C8" w:rsidRDefault="000C55C8" w:rsidP="000C55C8">
                      <w:pPr>
                        <w:jc w:val="center"/>
                      </w:pPr>
                      <w:r>
                        <w:rPr>
                          <w:rFonts w:eastAsia="BatangChe" w:hint="eastAsia"/>
                          <w:kern w:val="2"/>
                          <w:sz w:val="20"/>
                          <w:szCs w:val="20"/>
                          <w:lang w:eastAsia="ko-KR"/>
                        </w:rPr>
                        <w:object w:dxaOrig="7812" w:dyaOrig="4657" w14:anchorId="6D1C0A46">
                          <v:shape id="_x0000_i1071" type="#_x0000_t75" style="width:247.9pt;height:148.25pt" o:ole="">
                            <v:imagedata r:id="rId85" o:title="" croptop="2704f" cropbottom="2110f" cropleft="1564f" cropright="2817f"/>
                          </v:shape>
                          <o:OLEObject Type="Embed" ProgID="Origin95.Graph" ShapeID="_x0000_i1071" DrawAspect="Content" ObjectID="_1800621363" r:id="rId87"/>
                        </w:object>
                      </w:r>
                    </w:p>
                  </w:txbxContent>
                </v:textbox>
                <w10:anchorlock/>
              </v:shape>
            </w:pict>
          </mc:Fallback>
        </mc:AlternateContent>
      </w:r>
    </w:p>
    <w:p w14:paraId="39D03FE9" w14:textId="5EAD09EE" w:rsidR="001B63DA" w:rsidRPr="00C035EF" w:rsidRDefault="001B63DA" w:rsidP="001B63DA">
      <w:pPr>
        <w:pStyle w:val="a3"/>
        <w:rPr>
          <w:rFonts w:eastAsiaTheme="minorEastAsia"/>
          <w:sz w:val="16"/>
          <w:szCs w:val="22"/>
          <w:lang w:eastAsia="zh-CN"/>
        </w:rPr>
      </w:pPr>
      <w:r w:rsidRPr="00987152">
        <w:rPr>
          <w:rFonts w:hint="eastAsia"/>
          <w:b/>
          <w:sz w:val="16"/>
          <w:szCs w:val="22"/>
        </w:rPr>
        <w:t>FIGURE</w:t>
      </w:r>
      <w:r w:rsidRPr="00987152">
        <w:rPr>
          <w:b/>
          <w:sz w:val="16"/>
          <w:szCs w:val="22"/>
        </w:rPr>
        <w:t xml:space="preserve"> </w:t>
      </w:r>
      <w:r>
        <w:rPr>
          <w:rFonts w:eastAsiaTheme="minorEastAsia" w:hint="eastAsia"/>
          <w:b/>
          <w:sz w:val="16"/>
          <w:szCs w:val="22"/>
          <w:lang w:eastAsia="zh-CN"/>
        </w:rPr>
        <w:t>5</w:t>
      </w:r>
      <w:r w:rsidRPr="006A0DF2">
        <w:rPr>
          <w:sz w:val="24"/>
          <w:szCs w:val="24"/>
          <w:lang w:eastAsia="zh-CN"/>
        </w:rPr>
        <w:t xml:space="preserve">. </w:t>
      </w:r>
      <w:r>
        <w:rPr>
          <w:rFonts w:eastAsiaTheme="minorEastAsia" w:hint="eastAsia"/>
          <w:sz w:val="24"/>
          <w:szCs w:val="24"/>
          <w:lang w:eastAsia="zh-CN"/>
        </w:rPr>
        <w:t xml:space="preserve"> </w:t>
      </w:r>
      <w:r w:rsidRPr="001B63DA">
        <w:rPr>
          <w:rFonts w:eastAsiaTheme="minorEastAsia"/>
          <w:sz w:val="16"/>
          <w:szCs w:val="22"/>
          <w:lang w:eastAsia="zh-CN"/>
        </w:rPr>
        <w:t>Comparison of responses with and without the DGS.</w:t>
      </w:r>
    </w:p>
    <w:p w14:paraId="5C4D315E" w14:textId="07E08DAA" w:rsidR="009C0EA1" w:rsidRPr="001B63DA" w:rsidRDefault="0084389C" w:rsidP="001B63DA">
      <w:pPr>
        <w:pStyle w:val="1"/>
        <w:numPr>
          <w:ilvl w:val="0"/>
          <w:numId w:val="5"/>
        </w:numPr>
        <w:tabs>
          <w:tab w:val="left" w:pos="913"/>
          <w:tab w:val="left" w:pos="914"/>
        </w:tabs>
      </w:pPr>
      <w:bookmarkStart w:id="15" w:name="Examples_for_enunciations"/>
      <w:bookmarkEnd w:id="15"/>
      <w:r>
        <w:rPr>
          <w:rFonts w:eastAsiaTheme="minorEastAsia"/>
          <w:noProof/>
          <w:lang w:eastAsia="zh-CN"/>
        </w:rPr>
        <w:lastRenderedPageBreak/>
        <mc:AlternateContent>
          <mc:Choice Requires="wps">
            <w:drawing>
              <wp:anchor distT="0" distB="0" distL="114300" distR="114300" simplePos="0" relativeHeight="487654912" behindDoc="0" locked="0" layoutInCell="1" allowOverlap="1" wp14:anchorId="4CA770B9" wp14:editId="12C120A9">
                <wp:simplePos x="0" y="0"/>
                <wp:positionH relativeFrom="column">
                  <wp:posOffset>334010</wp:posOffset>
                </wp:positionH>
                <wp:positionV relativeFrom="paragraph">
                  <wp:posOffset>5235986</wp:posOffset>
                </wp:positionV>
                <wp:extent cx="0" cy="119628"/>
                <wp:effectExtent l="0" t="0" r="38100" b="33020"/>
                <wp:wrapNone/>
                <wp:docPr id="1916664799" name="直接连接符 13"/>
                <wp:cNvGraphicFramePr/>
                <a:graphic xmlns:a="http://schemas.openxmlformats.org/drawingml/2006/main">
                  <a:graphicData uri="http://schemas.microsoft.com/office/word/2010/wordprocessingShape">
                    <wps:wsp>
                      <wps:cNvCnPr/>
                      <wps:spPr>
                        <a:xfrm>
                          <a:off x="0" y="0"/>
                          <a:ext cx="0" cy="1196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4C7C263" id="直接连接符 13" o:spid="_x0000_s1026" style="position:absolute;z-index:487654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3pt,412.3pt" to="26.3pt,4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" strokecolor="black [3213]"/>
            </w:pict>
          </mc:Fallback>
        </mc:AlternateContent>
      </w:r>
      <w:r w:rsidR="00B308FE" w:rsidRPr="00A471F4">
        <w:rPr>
          <w:rFonts w:eastAsiaTheme="minorEastAsia"/>
          <w:noProof/>
          <w:lang w:eastAsia="zh-CN"/>
        </w:rPr>
        <mc:AlternateContent>
          <mc:Choice Requires="wps">
            <w:drawing>
              <wp:anchor distT="45720" distB="45720" distL="114300" distR="114300" simplePos="0" relativeHeight="251696640" behindDoc="0" locked="0" layoutInCell="1" allowOverlap="1" wp14:anchorId="67E9A195" wp14:editId="51999362">
                <wp:simplePos x="0" y="0"/>
                <wp:positionH relativeFrom="column">
                  <wp:posOffset>-14605</wp:posOffset>
                </wp:positionH>
                <wp:positionV relativeFrom="paragraph">
                  <wp:posOffset>3083560</wp:posOffset>
                </wp:positionV>
                <wp:extent cx="6508750" cy="1969135"/>
                <wp:effectExtent l="0" t="0" r="6350" b="0"/>
                <wp:wrapTopAndBottom/>
                <wp:docPr id="19798292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1969135"/>
                        </a:xfrm>
                        <a:prstGeom prst="rect">
                          <a:avLst/>
                        </a:prstGeom>
                        <a:solidFill>
                          <a:srgbClr val="FFFFFF"/>
                        </a:solidFill>
                        <a:ln w="9525">
                          <a:noFill/>
                          <a:miter lim="800000"/>
                          <a:headEnd/>
                          <a:tailEnd/>
                        </a:ln>
                      </wps:spPr>
                      <wps:txbx>
                        <w:txbxContent>
                          <w:p w14:paraId="6B3525E0" w14:textId="4C674F1C" w:rsidR="00A471F4" w:rsidRDefault="00A471F4" w:rsidP="00A471F4">
                            <w:pPr>
                              <w:jc w:val="center"/>
                              <w:rPr>
                                <w:rFonts w:eastAsiaTheme="minorEastAsia"/>
                                <w:lang w:eastAsia="zh-CN"/>
                              </w:rPr>
                            </w:pPr>
                            <w:r>
                              <w:rPr>
                                <w:rFonts w:hint="eastAsia"/>
                              </w:rPr>
                              <w:object w:dxaOrig="4800" w:dyaOrig="3525" w14:anchorId="4BCD1788">
                                <v:shape id="_x0000_i1073" type="#_x0000_t75" style="width:167.75pt;height:116.7pt" o:ole="">
                                  <v:imagedata r:id="rId88" o:title=""/>
                                </v:shape>
                                <o:OLEObject Type="Embed" ProgID="Visio.Drawing.15" ShapeID="_x0000_i1073" DrawAspect="Content" ObjectID="_1800621364" r:id="rId89"/>
                              </w:object>
                            </w:r>
                            <w:r>
                              <w:rPr>
                                <w:rFonts w:eastAsiaTheme="minorEastAsia" w:hint="eastAsia"/>
                                <w:lang w:eastAsia="zh-CN"/>
                              </w:rPr>
                              <w:t xml:space="preserve">             </w:t>
                            </w:r>
                            <w:r>
                              <w:rPr>
                                <w:rFonts w:hint="eastAsia"/>
                              </w:rPr>
                              <w:object w:dxaOrig="4530" w:dyaOrig="3480" w14:anchorId="0B6DE01D">
                                <v:shape id="_x0000_i1075" type="#_x0000_t75" style="width:165.65pt;height:118.8pt" o:ole="">
                                  <v:imagedata r:id="rId90" o:title=""/>
                                </v:shape>
                                <o:OLEObject Type="Embed" ProgID="Visio.Drawing.15" ShapeID="_x0000_i1075" DrawAspect="Content" ObjectID="_1800621365" r:id="rId91"/>
                              </w:object>
                            </w:r>
                          </w:p>
                          <w:p w14:paraId="51451A81" w14:textId="4F01D157" w:rsidR="00A471F4" w:rsidRPr="00A471F4" w:rsidRDefault="00A471F4" w:rsidP="00A471F4">
                            <w:pPr>
                              <w:pStyle w:val="a6"/>
                              <w:numPr>
                                <w:ilvl w:val="0"/>
                                <w:numId w:val="8"/>
                              </w:numPr>
                              <w:rPr>
                                <w:rFonts w:eastAsiaTheme="minorEastAsia"/>
                                <w:sz w:val="16"/>
                                <w:szCs w:val="16"/>
                                <w:lang w:eastAsia="zh-CN"/>
                              </w:rPr>
                            </w:pPr>
                            <w:r>
                              <w:rPr>
                                <w:rFonts w:eastAsiaTheme="minorEastAsia" w:hint="eastAsia"/>
                                <w:sz w:val="16"/>
                                <w:szCs w:val="16"/>
                                <w:lang w:eastAsia="zh-CN"/>
                              </w:rPr>
                              <w:t xml:space="preserve">                                                                                                   </w:t>
                            </w:r>
                            <w:r w:rsidRPr="00A471F4">
                              <w:rPr>
                                <w:rFonts w:eastAsiaTheme="minorEastAsia" w:hint="eastAsia"/>
                                <w:sz w:val="16"/>
                                <w:szCs w:val="16"/>
                                <w:lang w:eastAsia="zh-CN"/>
                              </w:rPr>
                              <w:t>(b)</w:t>
                            </w:r>
                          </w:p>
                          <w:p w14:paraId="09D33FD4" w14:textId="224CBFB8" w:rsidR="00A471F4" w:rsidRPr="00A471F4" w:rsidRDefault="00A471F4" w:rsidP="00A471F4">
                            <w:pPr>
                              <w:jc w:val="both"/>
                              <w:rPr>
                                <w:rFonts w:eastAsiaTheme="minorEastAsia"/>
                                <w:sz w:val="16"/>
                                <w:szCs w:val="16"/>
                                <w:lang w:eastAsia="zh-CN"/>
                              </w:rPr>
                            </w:pPr>
                            <w:r w:rsidRPr="00A471F4">
                              <w:rPr>
                                <w:rFonts w:hint="eastAsia"/>
                                <w:b/>
                                <w:bCs/>
                                <w:sz w:val="16"/>
                                <w:szCs w:val="16"/>
                              </w:rPr>
                              <w:t>F</w:t>
                            </w:r>
                            <w:r w:rsidRPr="00A471F4">
                              <w:rPr>
                                <w:rFonts w:eastAsiaTheme="minorEastAsia" w:hint="eastAsia"/>
                                <w:b/>
                                <w:bCs/>
                                <w:sz w:val="16"/>
                                <w:szCs w:val="16"/>
                                <w:lang w:eastAsia="zh-CN"/>
                              </w:rPr>
                              <w:t>IGURE</w:t>
                            </w:r>
                            <w:r w:rsidRPr="00A471F4">
                              <w:rPr>
                                <w:rFonts w:hint="eastAsia"/>
                                <w:b/>
                                <w:bCs/>
                                <w:sz w:val="16"/>
                                <w:szCs w:val="16"/>
                              </w:rPr>
                              <w:t xml:space="preserve"> 7</w:t>
                            </w:r>
                            <w:r w:rsidRPr="00A471F4">
                              <w:rPr>
                                <w:rFonts w:eastAsiaTheme="minorEastAsia" w:hint="eastAsia"/>
                                <w:b/>
                                <w:bCs/>
                                <w:sz w:val="16"/>
                                <w:szCs w:val="16"/>
                                <w:lang w:eastAsia="zh-CN"/>
                              </w:rPr>
                              <w:t>.</w:t>
                            </w:r>
                            <w:r w:rsidRPr="00A471F4">
                              <w:rPr>
                                <w:rFonts w:hint="eastAsia"/>
                                <w:sz w:val="16"/>
                                <w:szCs w:val="16"/>
                              </w:rPr>
                              <w:t xml:space="preserve"> The fabricated </w:t>
                            </w:r>
                            <w:r w:rsidRPr="00A471F4">
                              <w:rPr>
                                <w:color w:val="000000"/>
                                <w:sz w:val="16"/>
                                <w:szCs w:val="16"/>
                              </w:rPr>
                              <w:t>prototype</w:t>
                            </w:r>
                            <w:r w:rsidRPr="00A471F4">
                              <w:rPr>
                                <w:rFonts w:hint="eastAsia"/>
                                <w:sz w:val="16"/>
                                <w:szCs w:val="16"/>
                              </w:rPr>
                              <w:t>. (a) Bottom view, (b) Top view.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E9A195" id="_x0000_s1031" type="#_x0000_t202" style="position:absolute;left:0;text-align:left;margin-left:-1.15pt;margin-top:242.8pt;width:512.5pt;height:155.05pt;z-index:251696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" stroked="f">
                <v:textbox>
                  <w:txbxContent>
                    <w:p w14:paraId="6B3525E0" w14:textId="4C674F1C" w:rsidR="00A471F4" w:rsidRDefault="00A471F4" w:rsidP="00A471F4">
                      <w:pPr>
                        <w:jc w:val="center"/>
                        <w:rPr>
                          <w:rFonts w:eastAsiaTheme="minorEastAsia"/>
                          <w:lang w:eastAsia="zh-CN"/>
                        </w:rPr>
                      </w:pPr>
                      <w:r>
                        <w:rPr>
                          <w:rFonts w:hint="eastAsia"/>
                        </w:rPr>
                        <w:object w:dxaOrig="4800" w:dyaOrig="3525" w14:anchorId="4BCD1788">
                          <v:shape id="_x0000_i1073" type="#_x0000_t75" style="width:167.75pt;height:116.7pt" o:ole="">
                            <v:imagedata r:id="rId88" o:title=""/>
                          </v:shape>
                          <o:OLEObject Type="Embed" ProgID="Visio.Drawing.15" ShapeID="_x0000_i1073" DrawAspect="Content" ObjectID="_1800621364" r:id="rId92"/>
                        </w:object>
                      </w:r>
                      <w:r>
                        <w:rPr>
                          <w:rFonts w:eastAsiaTheme="minorEastAsia" w:hint="eastAsia"/>
                          <w:lang w:eastAsia="zh-CN"/>
                        </w:rPr>
                        <w:t xml:space="preserve">             </w:t>
                      </w:r>
                      <w:r>
                        <w:rPr>
                          <w:rFonts w:hint="eastAsia"/>
                        </w:rPr>
                        <w:object w:dxaOrig="4530" w:dyaOrig="3480" w14:anchorId="0B6DE01D">
                          <v:shape id="_x0000_i1075" type="#_x0000_t75" style="width:165.65pt;height:118.8pt" o:ole="">
                            <v:imagedata r:id="rId90" o:title=""/>
                          </v:shape>
                          <o:OLEObject Type="Embed" ProgID="Visio.Drawing.15" ShapeID="_x0000_i1075" DrawAspect="Content" ObjectID="_1800621365" r:id="rId93"/>
                        </w:object>
                      </w:r>
                    </w:p>
                    <w:p w14:paraId="51451A81" w14:textId="4F01D157" w:rsidR="00A471F4" w:rsidRPr="00A471F4" w:rsidRDefault="00A471F4" w:rsidP="00A471F4">
                      <w:pPr>
                        <w:pStyle w:val="a6"/>
                        <w:numPr>
                          <w:ilvl w:val="0"/>
                          <w:numId w:val="8"/>
                        </w:numPr>
                        <w:rPr>
                          <w:rFonts w:eastAsiaTheme="minorEastAsia"/>
                          <w:sz w:val="16"/>
                          <w:szCs w:val="16"/>
                          <w:lang w:eastAsia="zh-CN"/>
                        </w:rPr>
                      </w:pPr>
                      <w:r>
                        <w:rPr>
                          <w:rFonts w:eastAsiaTheme="minorEastAsia" w:hint="eastAsia"/>
                          <w:sz w:val="16"/>
                          <w:szCs w:val="16"/>
                          <w:lang w:eastAsia="zh-CN"/>
                        </w:rPr>
                        <w:t xml:space="preserve">                                                                                                   </w:t>
                      </w:r>
                      <w:r w:rsidRPr="00A471F4">
                        <w:rPr>
                          <w:rFonts w:eastAsiaTheme="minorEastAsia" w:hint="eastAsia"/>
                          <w:sz w:val="16"/>
                          <w:szCs w:val="16"/>
                          <w:lang w:eastAsia="zh-CN"/>
                        </w:rPr>
                        <w:t>(b)</w:t>
                      </w:r>
                    </w:p>
                    <w:p w14:paraId="09D33FD4" w14:textId="224CBFB8" w:rsidR="00A471F4" w:rsidRPr="00A471F4" w:rsidRDefault="00A471F4" w:rsidP="00A471F4">
                      <w:pPr>
                        <w:jc w:val="both"/>
                        <w:rPr>
                          <w:rFonts w:eastAsiaTheme="minorEastAsia"/>
                          <w:sz w:val="16"/>
                          <w:szCs w:val="16"/>
                          <w:lang w:eastAsia="zh-CN"/>
                        </w:rPr>
                      </w:pPr>
                      <w:r w:rsidRPr="00A471F4">
                        <w:rPr>
                          <w:rFonts w:hint="eastAsia"/>
                          <w:b/>
                          <w:bCs/>
                          <w:sz w:val="16"/>
                          <w:szCs w:val="16"/>
                        </w:rPr>
                        <w:t>F</w:t>
                      </w:r>
                      <w:r w:rsidRPr="00A471F4">
                        <w:rPr>
                          <w:rFonts w:eastAsiaTheme="minorEastAsia" w:hint="eastAsia"/>
                          <w:b/>
                          <w:bCs/>
                          <w:sz w:val="16"/>
                          <w:szCs w:val="16"/>
                          <w:lang w:eastAsia="zh-CN"/>
                        </w:rPr>
                        <w:t>IGURE</w:t>
                      </w:r>
                      <w:r w:rsidRPr="00A471F4">
                        <w:rPr>
                          <w:rFonts w:hint="eastAsia"/>
                          <w:b/>
                          <w:bCs/>
                          <w:sz w:val="16"/>
                          <w:szCs w:val="16"/>
                        </w:rPr>
                        <w:t xml:space="preserve"> 7</w:t>
                      </w:r>
                      <w:r w:rsidRPr="00A471F4">
                        <w:rPr>
                          <w:rFonts w:eastAsiaTheme="minorEastAsia" w:hint="eastAsia"/>
                          <w:b/>
                          <w:bCs/>
                          <w:sz w:val="16"/>
                          <w:szCs w:val="16"/>
                          <w:lang w:eastAsia="zh-CN"/>
                        </w:rPr>
                        <w:t>.</w:t>
                      </w:r>
                      <w:r w:rsidRPr="00A471F4">
                        <w:rPr>
                          <w:rFonts w:hint="eastAsia"/>
                          <w:sz w:val="16"/>
                          <w:szCs w:val="16"/>
                        </w:rPr>
                        <w:t xml:space="preserve"> The fabricated </w:t>
                      </w:r>
                      <w:r w:rsidRPr="00A471F4">
                        <w:rPr>
                          <w:color w:val="000000"/>
                          <w:sz w:val="16"/>
                          <w:szCs w:val="16"/>
                        </w:rPr>
                        <w:t>prototype</w:t>
                      </w:r>
                      <w:r w:rsidRPr="00A471F4">
                        <w:rPr>
                          <w:rFonts w:hint="eastAsia"/>
                          <w:sz w:val="16"/>
                          <w:szCs w:val="16"/>
                        </w:rPr>
                        <w:t>. (a) Bottom view, (b) Top view.</w:t>
                      </w:r>
                    </w:p>
                  </w:txbxContent>
                </v:textbox>
                <w10:wrap type="topAndBottom"/>
              </v:shape>
            </w:pict>
          </mc:Fallback>
        </mc:AlternateContent>
      </w:r>
      <w:r w:rsidR="00A471F4">
        <w:rPr>
          <w:noProof/>
        </w:rPr>
        <mc:AlternateContent>
          <mc:Choice Requires="wps">
            <w:drawing>
              <wp:anchor distT="45720" distB="45720" distL="114300" distR="114300" simplePos="0" relativeHeight="251692544" behindDoc="0" locked="0" layoutInCell="1" allowOverlap="1" wp14:anchorId="442A416B" wp14:editId="5BEAFC76">
                <wp:simplePos x="0" y="0"/>
                <wp:positionH relativeFrom="column">
                  <wp:posOffset>1270</wp:posOffset>
                </wp:positionH>
                <wp:positionV relativeFrom="paragraph">
                  <wp:posOffset>62230</wp:posOffset>
                </wp:positionV>
                <wp:extent cx="6538595" cy="2914650"/>
                <wp:effectExtent l="0" t="0" r="0" b="0"/>
                <wp:wrapTopAndBottom/>
                <wp:docPr id="16181715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8595" cy="2914650"/>
                        </a:xfrm>
                        <a:prstGeom prst="rect">
                          <a:avLst/>
                        </a:prstGeom>
                        <a:solidFill>
                          <a:srgbClr val="FFFFFF"/>
                        </a:solidFill>
                        <a:ln w="9525">
                          <a:noFill/>
                          <a:miter lim="800000"/>
                          <a:headEnd/>
                          <a:tailEnd/>
                        </a:ln>
                      </wps:spPr>
                      <wps:txbx>
                        <w:txbxContent>
                          <w:p w14:paraId="7D66F4F0" w14:textId="1FD380C3" w:rsidR="00A471F4" w:rsidRDefault="00A471F4" w:rsidP="00A471F4">
                            <w:pPr>
                              <w:jc w:val="center"/>
                              <w:rPr>
                                <w:rFonts w:eastAsiaTheme="minorEastAsia"/>
                                <w:lang w:eastAsia="zh-CN"/>
                              </w:rPr>
                            </w:pPr>
                            <w:r>
                              <w:rPr>
                                <w:rFonts w:hint="eastAsia"/>
                              </w:rPr>
                              <w:object w:dxaOrig="10140" w:dyaOrig="5970" w14:anchorId="0DE15CCA">
                                <v:shape id="_x0000_i1077" type="#_x0000_t75" style="width:351.85pt;height:207.15pt" o:ole="">
                                  <v:imagedata r:id="rId94" o:title=""/>
                                </v:shape>
                                <o:OLEObject Type="Embed" ProgID="Visio.Drawing.15" ShapeID="_x0000_i1077" DrawAspect="Content" ObjectID="_1800621366" r:id="rId95"/>
                              </w:object>
                            </w:r>
                          </w:p>
                          <w:p w14:paraId="53E31944" w14:textId="57D15CC4" w:rsidR="00A471F4" w:rsidRPr="00A471F4" w:rsidRDefault="00A471F4" w:rsidP="00A471F4">
                            <w:pPr>
                              <w:rPr>
                                <w:rFonts w:eastAsiaTheme="minorEastAsia"/>
                                <w:sz w:val="16"/>
                                <w:szCs w:val="16"/>
                                <w:lang w:eastAsia="zh-CN"/>
                              </w:rPr>
                            </w:pPr>
                            <w:r w:rsidRPr="00987152">
                              <w:rPr>
                                <w:rFonts w:hint="eastAsia"/>
                                <w:b/>
                                <w:sz w:val="16"/>
                              </w:rPr>
                              <w:t>FIGURE</w:t>
                            </w:r>
                            <w:r w:rsidRPr="00987152">
                              <w:rPr>
                                <w:b/>
                                <w:sz w:val="16"/>
                              </w:rPr>
                              <w:t xml:space="preserve"> </w:t>
                            </w:r>
                            <w:r>
                              <w:rPr>
                                <w:rFonts w:eastAsiaTheme="minorEastAsia" w:hint="eastAsia"/>
                                <w:b/>
                                <w:sz w:val="16"/>
                                <w:lang w:eastAsia="zh-CN"/>
                              </w:rPr>
                              <w:t>6</w:t>
                            </w:r>
                            <w:r w:rsidRPr="006A0DF2">
                              <w:rPr>
                                <w:sz w:val="24"/>
                                <w:szCs w:val="24"/>
                                <w:lang w:eastAsia="zh-CN"/>
                              </w:rPr>
                              <w:t>.</w:t>
                            </w:r>
                            <w:r w:rsidRPr="00EA2E2D">
                              <w:rPr>
                                <w:rFonts w:hint="eastAsia"/>
                              </w:rPr>
                              <w:t xml:space="preserve"> </w:t>
                            </w:r>
                            <w:r w:rsidRPr="00A471F4">
                              <w:rPr>
                                <w:rFonts w:hint="eastAsia"/>
                                <w:sz w:val="16"/>
                                <w:szCs w:val="16"/>
                              </w:rPr>
                              <w:t xml:space="preserve">The </w:t>
                            </w:r>
                            <w:r w:rsidRPr="00A471F4">
                              <w:rPr>
                                <w:sz w:val="16"/>
                                <w:szCs w:val="16"/>
                              </w:rPr>
                              <w:t xml:space="preserve">layout and dimensions of the proposed </w:t>
                            </w:r>
                            <w:r w:rsidRPr="00A471F4">
                              <w:rPr>
                                <w:rFonts w:hint="eastAsia"/>
                                <w:sz w:val="16"/>
                                <w:szCs w:val="16"/>
                              </w:rPr>
                              <w:t>RF</w:t>
                            </w:r>
                            <w:r w:rsidRPr="00A471F4">
                              <w:rPr>
                                <w:sz w:val="16"/>
                                <w:szCs w:val="16"/>
                              </w:rPr>
                              <w:t>PD</w:t>
                            </w:r>
                            <w:r w:rsidRPr="00A471F4">
                              <w:rPr>
                                <w:rFonts w:hint="eastAsia"/>
                                <w:sz w:val="16"/>
                                <w:szCs w:val="16"/>
                              </w:rPr>
                              <w:t>.</w:t>
                            </w:r>
                          </w:p>
                          <w:p w14:paraId="64D87ECA" w14:textId="77777777" w:rsidR="00A471F4" w:rsidRPr="00A471F4" w:rsidRDefault="00A471F4" w:rsidP="00A471F4">
                            <w:pPr>
                              <w:jc w:val="center"/>
                              <w:rPr>
                                <w:rFonts w:eastAsiaTheme="minorEastAsia"/>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2A416B" id="_x0000_s1032" type="#_x0000_t202" style="position:absolute;left:0;text-align:left;margin-left:.1pt;margin-top:4.9pt;width:514.85pt;height:229.5pt;z-index:251692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" stroked="f">
                <v:textbox>
                  <w:txbxContent>
                    <w:p w14:paraId="7D66F4F0" w14:textId="1FD380C3" w:rsidR="00A471F4" w:rsidRDefault="00A471F4" w:rsidP="00A471F4">
                      <w:pPr>
                        <w:jc w:val="center"/>
                        <w:rPr>
                          <w:rFonts w:eastAsiaTheme="minorEastAsia"/>
                          <w:lang w:eastAsia="zh-CN"/>
                        </w:rPr>
                      </w:pPr>
                      <w:r>
                        <w:rPr>
                          <w:rFonts w:hint="eastAsia"/>
                        </w:rPr>
                        <w:object w:dxaOrig="10140" w:dyaOrig="5970" w14:anchorId="0DE15CCA">
                          <v:shape id="_x0000_i1077" type="#_x0000_t75" style="width:351.85pt;height:207.15pt" o:ole="">
                            <v:imagedata r:id="rId94" o:title=""/>
                          </v:shape>
                          <o:OLEObject Type="Embed" ProgID="Visio.Drawing.15" ShapeID="_x0000_i1077" DrawAspect="Content" ObjectID="_1800621366" r:id="rId96"/>
                        </w:object>
                      </w:r>
                    </w:p>
                    <w:p w14:paraId="53E31944" w14:textId="57D15CC4" w:rsidR="00A471F4" w:rsidRPr="00A471F4" w:rsidRDefault="00A471F4" w:rsidP="00A471F4">
                      <w:pPr>
                        <w:rPr>
                          <w:rFonts w:eastAsiaTheme="minorEastAsia"/>
                          <w:sz w:val="16"/>
                          <w:szCs w:val="16"/>
                          <w:lang w:eastAsia="zh-CN"/>
                        </w:rPr>
                      </w:pPr>
                      <w:r w:rsidRPr="00987152">
                        <w:rPr>
                          <w:rFonts w:hint="eastAsia"/>
                          <w:b/>
                          <w:sz w:val="16"/>
                        </w:rPr>
                        <w:t>FIGURE</w:t>
                      </w:r>
                      <w:r w:rsidRPr="00987152">
                        <w:rPr>
                          <w:b/>
                          <w:sz w:val="16"/>
                        </w:rPr>
                        <w:t xml:space="preserve"> </w:t>
                      </w:r>
                      <w:r>
                        <w:rPr>
                          <w:rFonts w:eastAsiaTheme="minorEastAsia" w:hint="eastAsia"/>
                          <w:b/>
                          <w:sz w:val="16"/>
                          <w:lang w:eastAsia="zh-CN"/>
                        </w:rPr>
                        <w:t>6</w:t>
                      </w:r>
                      <w:r w:rsidRPr="006A0DF2">
                        <w:rPr>
                          <w:sz w:val="24"/>
                          <w:szCs w:val="24"/>
                          <w:lang w:eastAsia="zh-CN"/>
                        </w:rPr>
                        <w:t>.</w:t>
                      </w:r>
                      <w:r w:rsidRPr="00EA2E2D">
                        <w:rPr>
                          <w:rFonts w:hint="eastAsia"/>
                        </w:rPr>
                        <w:t xml:space="preserve"> </w:t>
                      </w:r>
                      <w:r w:rsidRPr="00A471F4">
                        <w:rPr>
                          <w:rFonts w:hint="eastAsia"/>
                          <w:sz w:val="16"/>
                          <w:szCs w:val="16"/>
                        </w:rPr>
                        <w:t xml:space="preserve">The </w:t>
                      </w:r>
                      <w:r w:rsidRPr="00A471F4">
                        <w:rPr>
                          <w:sz w:val="16"/>
                          <w:szCs w:val="16"/>
                        </w:rPr>
                        <w:t xml:space="preserve">layout and dimensions of the proposed </w:t>
                      </w:r>
                      <w:r w:rsidRPr="00A471F4">
                        <w:rPr>
                          <w:rFonts w:hint="eastAsia"/>
                          <w:sz w:val="16"/>
                          <w:szCs w:val="16"/>
                        </w:rPr>
                        <w:t>RF</w:t>
                      </w:r>
                      <w:r w:rsidRPr="00A471F4">
                        <w:rPr>
                          <w:sz w:val="16"/>
                          <w:szCs w:val="16"/>
                        </w:rPr>
                        <w:t>PD</w:t>
                      </w:r>
                      <w:r w:rsidRPr="00A471F4">
                        <w:rPr>
                          <w:rFonts w:hint="eastAsia"/>
                          <w:sz w:val="16"/>
                          <w:szCs w:val="16"/>
                        </w:rPr>
                        <w:t>.</w:t>
                      </w:r>
                    </w:p>
                    <w:p w14:paraId="64D87ECA" w14:textId="77777777" w:rsidR="00A471F4" w:rsidRPr="00A471F4" w:rsidRDefault="00A471F4" w:rsidP="00A471F4">
                      <w:pPr>
                        <w:jc w:val="center"/>
                        <w:rPr>
                          <w:rFonts w:eastAsiaTheme="minorEastAsia"/>
                          <w:lang w:eastAsia="zh-CN"/>
                        </w:rPr>
                      </w:pPr>
                    </w:p>
                  </w:txbxContent>
                </v:textbox>
                <w10:wrap type="topAndBottom"/>
              </v:shape>
            </w:pict>
          </mc:Fallback>
        </mc:AlternateContent>
      </w:r>
      <w:r w:rsidR="00B308FE">
        <w:t>EXAMPLES</w:t>
      </w:r>
      <w:r w:rsidR="00B308FE">
        <w:rPr>
          <w:spacing w:val="-11"/>
        </w:rPr>
        <w:t xml:space="preserve"> </w:t>
      </w:r>
      <w:r w:rsidR="00B308FE">
        <w:t>FOR</w:t>
      </w:r>
      <w:r w:rsidR="00B308FE">
        <w:rPr>
          <w:spacing w:val="-10"/>
        </w:rPr>
        <w:t xml:space="preserve"> </w:t>
      </w:r>
      <w:r w:rsidR="00B308FE">
        <w:rPr>
          <w:spacing w:val="-2"/>
        </w:rPr>
        <w:t>ENUNCIATIONS</w:t>
      </w:r>
    </w:p>
    <w:p w14:paraId="21DCB1F1" w14:textId="3DC39E5F" w:rsidR="001B63DA" w:rsidRPr="001B63DA" w:rsidRDefault="001B63DA" w:rsidP="001B63DA">
      <w:pPr>
        <w:pStyle w:val="0-"/>
      </w:pPr>
      <w:bookmarkStart w:id="16" w:name="_bookmark8"/>
      <w:bookmarkEnd w:id="16"/>
      <w:r w:rsidRPr="001B63DA">
        <w:t>To validate the practical feasibility of the proposed RFPD with enhanced out-of-band suppression, a prototype was</w:t>
      </w:r>
      <w:r w:rsidRPr="001B63DA">
        <w:rPr>
          <w:rFonts w:hint="eastAsia"/>
        </w:rPr>
        <w:t xml:space="preserve"> </w:t>
      </w:r>
      <w:r w:rsidRPr="001B63DA">
        <w:t>simulated, fabricated and measured on a Rogers RO4003C substrate (</w:t>
      </w:r>
      <w:r w:rsidRPr="001B63DA">
        <w:rPr>
          <w:i/>
          <w:iCs/>
        </w:rPr>
        <w:t>ε</w:t>
      </w:r>
      <w:r w:rsidRPr="001B63DA">
        <w:rPr>
          <w:i/>
          <w:iCs/>
          <w:vertAlign w:val="subscript"/>
        </w:rPr>
        <w:t>r</w:t>
      </w:r>
      <w:r w:rsidRPr="001B63DA">
        <w:t xml:space="preserve"> = 3.55, tan</w:t>
      </w:r>
      <w:r w:rsidRPr="001B63DA">
        <w:rPr>
          <w:i/>
          <w:iCs/>
        </w:rPr>
        <w:t>δ</w:t>
      </w:r>
      <w:r w:rsidRPr="001B63DA">
        <w:t xml:space="preserve"> = 0.0027) with a thickness of 1.524 mm. The proposed RFPD was simulated using the commercial 3D electromagnetic simulation software CST Microwave Studio (CST MWS), </w:t>
      </w:r>
      <w:r w:rsidRPr="001B63DA">
        <w:rPr>
          <w:rFonts w:hint="eastAsia"/>
        </w:rPr>
        <w:t xml:space="preserve">and its </w:t>
      </w:r>
      <w:r w:rsidRPr="001B63DA">
        <w:t>optimized</w:t>
      </w:r>
      <w:r w:rsidRPr="001B63DA">
        <w:rPr>
          <w:rFonts w:hint="eastAsia"/>
        </w:rPr>
        <w:t xml:space="preserve"> </w:t>
      </w:r>
      <w:r w:rsidRPr="001B63DA">
        <w:t xml:space="preserve">layout </w:t>
      </w:r>
      <w:r w:rsidRPr="001B63DA">
        <w:rPr>
          <w:rFonts w:hint="eastAsia"/>
        </w:rPr>
        <w:t xml:space="preserve">is shown in </w:t>
      </w:r>
      <w:r w:rsidR="00CB7D96">
        <w:rPr>
          <w:rFonts w:hint="eastAsia"/>
        </w:rPr>
        <w:t>Figure</w:t>
      </w:r>
      <w:r w:rsidRPr="001B63DA">
        <w:rPr>
          <w:rFonts w:hint="eastAsia"/>
        </w:rPr>
        <w:t xml:space="preserve"> 6. As depicted in </w:t>
      </w:r>
      <w:r w:rsidR="00CB7D96">
        <w:rPr>
          <w:rFonts w:hint="eastAsia"/>
        </w:rPr>
        <w:t>Figure</w:t>
      </w:r>
      <w:r w:rsidRPr="001B63DA">
        <w:rPr>
          <w:rFonts w:hint="eastAsia"/>
        </w:rPr>
        <w:t xml:space="preserve"> 6, </w:t>
      </w:r>
      <w:r w:rsidRPr="001B63DA">
        <w:t>the</w:t>
      </w:r>
      <w:r w:rsidRPr="001B63DA">
        <w:rPr>
          <w:rFonts w:hint="eastAsia"/>
        </w:rPr>
        <w:t xml:space="preserve"> final</w:t>
      </w:r>
      <w:r w:rsidRPr="001B63DA">
        <w:t xml:space="preserve"> optimized circuital dimensions of the RFPD are</w:t>
      </w:r>
      <w:r w:rsidRPr="001B63DA">
        <w:rPr>
          <w:rFonts w:hint="eastAsia"/>
        </w:rPr>
        <w:t xml:space="preserve"> as follows:</w:t>
      </w:r>
      <w:r w:rsidRPr="001B63DA">
        <w:t xml:space="preserve"> </w:t>
      </w:r>
      <w:r w:rsidRPr="001B63DA">
        <w:rPr>
          <w:i/>
        </w:rPr>
        <w:t>L</w:t>
      </w:r>
      <w:r w:rsidRPr="001B63DA">
        <w:rPr>
          <w:vertAlign w:val="subscript"/>
        </w:rPr>
        <w:t>1</w:t>
      </w:r>
      <w:r w:rsidRPr="001B63DA">
        <w:t xml:space="preserve">=25.7 mm, </w:t>
      </w:r>
      <w:r w:rsidRPr="001B63DA">
        <w:rPr>
          <w:i/>
        </w:rPr>
        <w:t>w</w:t>
      </w:r>
      <w:r w:rsidRPr="001B63DA">
        <w:rPr>
          <w:vertAlign w:val="subscript"/>
        </w:rPr>
        <w:t>1</w:t>
      </w:r>
      <w:r w:rsidRPr="001B63DA">
        <w:t>=3 mm</w:t>
      </w:r>
      <w:r w:rsidRPr="001B63DA">
        <w:rPr>
          <w:rFonts w:hint="eastAsia"/>
        </w:rPr>
        <w:t>,</w:t>
      </w:r>
      <w:r w:rsidRPr="001B63DA">
        <w:t xml:space="preserve"> </w:t>
      </w:r>
      <w:r w:rsidRPr="001B63DA">
        <w:rPr>
          <w:i/>
        </w:rPr>
        <w:t>L</w:t>
      </w:r>
      <w:r w:rsidRPr="001B63DA">
        <w:rPr>
          <w:i/>
          <w:vertAlign w:val="subscript"/>
        </w:rPr>
        <w:t>c</w:t>
      </w:r>
      <w:r w:rsidRPr="001B63DA">
        <w:rPr>
          <w:vertAlign w:val="subscript"/>
        </w:rPr>
        <w:t>1</w:t>
      </w:r>
      <w:r w:rsidRPr="001B63DA">
        <w:t>=23.6 mm</w:t>
      </w:r>
      <w:r w:rsidRPr="001B63DA">
        <w:rPr>
          <w:rFonts w:hint="eastAsia"/>
        </w:rPr>
        <w:t>,</w:t>
      </w:r>
      <w:r w:rsidRPr="001B63DA">
        <w:t xml:space="preserve"> </w:t>
      </w:r>
      <w:r w:rsidRPr="001B63DA">
        <w:rPr>
          <w:i/>
        </w:rPr>
        <w:t>w</w:t>
      </w:r>
      <w:r w:rsidRPr="001B63DA">
        <w:rPr>
          <w:i/>
          <w:vertAlign w:val="subscript"/>
        </w:rPr>
        <w:t>c</w:t>
      </w:r>
      <w:r w:rsidRPr="001B63DA">
        <w:rPr>
          <w:vertAlign w:val="subscript"/>
        </w:rPr>
        <w:t>1</w:t>
      </w:r>
      <w:r w:rsidRPr="001B63DA">
        <w:t>=0.6 mm</w:t>
      </w:r>
      <w:r w:rsidRPr="001B63DA">
        <w:rPr>
          <w:rFonts w:hint="eastAsia"/>
        </w:rPr>
        <w:t>,</w:t>
      </w:r>
      <w:r w:rsidRPr="001B63DA">
        <w:t xml:space="preserve"> </w:t>
      </w:r>
      <w:r w:rsidRPr="001B63DA">
        <w:rPr>
          <w:i/>
        </w:rPr>
        <w:t>s</w:t>
      </w:r>
      <w:r w:rsidRPr="001B63DA">
        <w:rPr>
          <w:vertAlign w:val="subscript"/>
        </w:rPr>
        <w:t>1</w:t>
      </w:r>
      <w:r w:rsidRPr="001B63DA">
        <w:t xml:space="preserve">=0.16 mm, </w:t>
      </w:r>
      <w:r w:rsidRPr="001B63DA">
        <w:rPr>
          <w:i/>
        </w:rPr>
        <w:t>L</w:t>
      </w:r>
      <w:r w:rsidRPr="001B63DA">
        <w:rPr>
          <w:i/>
          <w:vertAlign w:val="subscript"/>
        </w:rPr>
        <w:t>c</w:t>
      </w:r>
      <w:r w:rsidRPr="001B63DA">
        <w:rPr>
          <w:vertAlign w:val="subscript"/>
        </w:rPr>
        <w:t>2</w:t>
      </w:r>
      <w:r w:rsidRPr="001B63DA">
        <w:t>=23.4 mm</w:t>
      </w:r>
      <w:r w:rsidRPr="001B63DA">
        <w:rPr>
          <w:rFonts w:hint="eastAsia"/>
        </w:rPr>
        <w:t>,</w:t>
      </w:r>
      <w:r w:rsidRPr="001B63DA">
        <w:t xml:space="preserve"> </w:t>
      </w:r>
      <w:r w:rsidRPr="001B63DA">
        <w:rPr>
          <w:i/>
        </w:rPr>
        <w:t>w</w:t>
      </w:r>
      <w:r w:rsidRPr="001B63DA">
        <w:rPr>
          <w:i/>
          <w:vertAlign w:val="subscript"/>
        </w:rPr>
        <w:t>c</w:t>
      </w:r>
      <w:r w:rsidRPr="001B63DA">
        <w:rPr>
          <w:vertAlign w:val="subscript"/>
        </w:rPr>
        <w:t>2</w:t>
      </w:r>
      <w:r w:rsidRPr="001B63DA">
        <w:t>=0.85 mm</w:t>
      </w:r>
      <w:r w:rsidRPr="001B63DA">
        <w:rPr>
          <w:rFonts w:hint="eastAsia"/>
        </w:rPr>
        <w:t>,</w:t>
      </w:r>
      <w:r w:rsidRPr="001B63DA">
        <w:t xml:space="preserve"> </w:t>
      </w:r>
      <w:r w:rsidRPr="001B63DA">
        <w:rPr>
          <w:i/>
        </w:rPr>
        <w:t>s</w:t>
      </w:r>
      <w:r w:rsidRPr="001B63DA">
        <w:rPr>
          <w:vertAlign w:val="subscript"/>
        </w:rPr>
        <w:t>2</w:t>
      </w:r>
      <w:r w:rsidRPr="001B63DA">
        <w:t>=0.16 mm</w:t>
      </w:r>
      <w:r w:rsidRPr="001B63DA">
        <w:rPr>
          <w:rFonts w:hint="eastAsia"/>
        </w:rPr>
        <w:t>,</w:t>
      </w:r>
      <w:r w:rsidRPr="001B63DA">
        <w:t xml:space="preserve"> </w:t>
      </w:r>
      <w:r w:rsidRPr="001B63DA">
        <w:rPr>
          <w:i/>
        </w:rPr>
        <w:t>L</w:t>
      </w:r>
      <w:r w:rsidRPr="001B63DA">
        <w:rPr>
          <w:vertAlign w:val="subscript"/>
        </w:rPr>
        <w:t>4</w:t>
      </w:r>
      <w:r w:rsidRPr="001B63DA">
        <w:t>=46.4 mm</w:t>
      </w:r>
      <w:r w:rsidRPr="001B63DA">
        <w:rPr>
          <w:rFonts w:hint="eastAsia"/>
        </w:rPr>
        <w:t>,</w:t>
      </w:r>
      <w:r w:rsidRPr="001B63DA">
        <w:t xml:space="preserve"> </w:t>
      </w:r>
      <w:r w:rsidRPr="001B63DA">
        <w:rPr>
          <w:i/>
        </w:rPr>
        <w:t>w</w:t>
      </w:r>
      <w:r w:rsidRPr="001B63DA">
        <w:rPr>
          <w:vertAlign w:val="subscript"/>
        </w:rPr>
        <w:t>4</w:t>
      </w:r>
      <w:r w:rsidRPr="001B63DA">
        <w:t>=3.3 mm</w:t>
      </w:r>
      <w:r w:rsidRPr="001B63DA">
        <w:rPr>
          <w:rFonts w:hint="eastAsia"/>
        </w:rPr>
        <w:t>,</w:t>
      </w:r>
      <w:r w:rsidRPr="001B63DA">
        <w:t xml:space="preserve"> </w:t>
      </w:r>
      <w:r w:rsidRPr="001B63DA">
        <w:rPr>
          <w:i/>
        </w:rPr>
        <w:t>L</w:t>
      </w:r>
      <w:r w:rsidRPr="001B63DA">
        <w:rPr>
          <w:vertAlign w:val="subscript"/>
        </w:rPr>
        <w:t>2</w:t>
      </w:r>
      <w:r w:rsidRPr="001B63DA">
        <w:t>=21.9 mm</w:t>
      </w:r>
      <w:r w:rsidRPr="001B63DA">
        <w:rPr>
          <w:rFonts w:hint="eastAsia"/>
        </w:rPr>
        <w:t>,</w:t>
      </w:r>
      <w:r w:rsidRPr="001B63DA">
        <w:t xml:space="preserve"> </w:t>
      </w:r>
      <w:r w:rsidRPr="001B63DA">
        <w:rPr>
          <w:i/>
        </w:rPr>
        <w:t>w</w:t>
      </w:r>
      <w:r w:rsidRPr="001B63DA">
        <w:rPr>
          <w:vertAlign w:val="subscript"/>
        </w:rPr>
        <w:t>2</w:t>
      </w:r>
      <w:r w:rsidRPr="001B63DA">
        <w:t>=0.23 mm</w:t>
      </w:r>
      <w:r w:rsidRPr="001B63DA">
        <w:rPr>
          <w:rFonts w:hint="eastAsia"/>
        </w:rPr>
        <w:t>,</w:t>
      </w:r>
      <w:r w:rsidRPr="001B63DA">
        <w:t xml:space="preserve"> </w:t>
      </w:r>
      <w:r w:rsidRPr="001B63DA">
        <w:rPr>
          <w:i/>
        </w:rPr>
        <w:t>L</w:t>
      </w:r>
      <w:r w:rsidRPr="001B63DA">
        <w:rPr>
          <w:vertAlign w:val="subscript"/>
        </w:rPr>
        <w:t>3</w:t>
      </w:r>
      <w:r w:rsidRPr="001B63DA">
        <w:t>=45.1 mm</w:t>
      </w:r>
      <w:r w:rsidRPr="001B63DA">
        <w:rPr>
          <w:rFonts w:hint="eastAsia"/>
        </w:rPr>
        <w:t>,</w:t>
      </w:r>
      <w:r w:rsidRPr="001B63DA">
        <w:t xml:space="preserve"> </w:t>
      </w:r>
      <w:r w:rsidRPr="001B63DA">
        <w:rPr>
          <w:i/>
        </w:rPr>
        <w:t>w</w:t>
      </w:r>
      <w:r w:rsidRPr="001B63DA">
        <w:rPr>
          <w:vertAlign w:val="subscript"/>
        </w:rPr>
        <w:t>3</w:t>
      </w:r>
      <w:r w:rsidRPr="001B63DA">
        <w:t xml:space="preserve">=0.31 mm, </w:t>
      </w:r>
      <w:r w:rsidRPr="001B63DA">
        <w:rPr>
          <w:i/>
        </w:rPr>
        <w:t>L</w:t>
      </w:r>
      <w:r w:rsidRPr="001B63DA">
        <w:rPr>
          <w:vertAlign w:val="subscript"/>
        </w:rPr>
        <w:t>5</w:t>
      </w:r>
      <w:r w:rsidRPr="001B63DA">
        <w:t>=51.5 mm</w:t>
      </w:r>
      <w:r w:rsidRPr="001B63DA">
        <w:rPr>
          <w:rFonts w:hint="eastAsia"/>
        </w:rPr>
        <w:t>,</w:t>
      </w:r>
      <w:r w:rsidRPr="001B63DA">
        <w:t xml:space="preserve"> </w:t>
      </w:r>
      <w:r w:rsidRPr="001B63DA">
        <w:rPr>
          <w:i/>
        </w:rPr>
        <w:t>w</w:t>
      </w:r>
      <w:r w:rsidRPr="001B63DA">
        <w:rPr>
          <w:vertAlign w:val="subscript"/>
        </w:rPr>
        <w:t>5</w:t>
      </w:r>
      <w:r w:rsidRPr="001B63DA">
        <w:t>=3 mm</w:t>
      </w:r>
      <w:r w:rsidRPr="001B63DA">
        <w:rPr>
          <w:rFonts w:hint="eastAsia"/>
        </w:rPr>
        <w:t>,</w:t>
      </w:r>
      <w:r w:rsidRPr="001B63DA">
        <w:t xml:space="preserve"> </w:t>
      </w:r>
      <w:r w:rsidRPr="001B63DA">
        <w:rPr>
          <w:i/>
        </w:rPr>
        <w:t>R</w:t>
      </w:r>
      <w:r w:rsidRPr="001B63DA">
        <w:rPr>
          <w:vertAlign w:val="subscript"/>
        </w:rPr>
        <w:t>1</w:t>
      </w:r>
      <w:r w:rsidRPr="001B63DA">
        <w:t xml:space="preserve">=91 Ω, </w:t>
      </w:r>
      <w:r w:rsidRPr="001B63DA">
        <w:rPr>
          <w:rFonts w:hint="eastAsia"/>
        </w:rPr>
        <w:t xml:space="preserve">and </w:t>
      </w:r>
      <w:r w:rsidRPr="001B63DA">
        <w:rPr>
          <w:i/>
        </w:rPr>
        <w:t>R</w:t>
      </w:r>
      <w:r w:rsidRPr="001B63DA">
        <w:rPr>
          <w:vertAlign w:val="subscript"/>
        </w:rPr>
        <w:t>2</w:t>
      </w:r>
      <w:r w:rsidRPr="001B63DA">
        <w:t>=</w:t>
      </w:r>
      <w:r w:rsidRPr="001B63DA">
        <w:rPr>
          <w:rFonts w:hint="eastAsia"/>
        </w:rPr>
        <w:t>3</w:t>
      </w:r>
      <w:r w:rsidRPr="001B63DA">
        <w:t>60 Ω</w:t>
      </w:r>
      <w:r w:rsidRPr="001B63DA">
        <w:rPr>
          <w:rFonts w:hint="eastAsia"/>
        </w:rPr>
        <w:t xml:space="preserve">. </w:t>
      </w:r>
      <w:bookmarkStart w:id="17" w:name="_Hlk179540168"/>
      <w:r w:rsidRPr="001B63DA">
        <w:rPr>
          <w:rFonts w:hint="eastAsia"/>
        </w:rPr>
        <w:t>A</w:t>
      </w:r>
      <w:r w:rsidRPr="001B63DA">
        <w:t xml:space="preserve"> </w:t>
      </w:r>
      <w:r w:rsidRPr="001B63DA">
        <w:rPr>
          <w:rFonts w:hint="eastAsia"/>
        </w:rPr>
        <w:t xml:space="preserve">fabricated prototype, produced using standard PCB technology, is shown in </w:t>
      </w:r>
      <w:r w:rsidR="00CB7D96">
        <w:rPr>
          <w:rFonts w:hint="eastAsia"/>
        </w:rPr>
        <w:t>Figure</w:t>
      </w:r>
      <w:r w:rsidRPr="001B63DA">
        <w:rPr>
          <w:rFonts w:hint="eastAsia"/>
        </w:rPr>
        <w:t xml:space="preserve"> 7. The core circuit occupies a compact area </w:t>
      </w:r>
      <w:bookmarkEnd w:id="17"/>
      <w:r w:rsidRPr="001B63DA">
        <w:rPr>
          <w:rFonts w:hint="eastAsia"/>
        </w:rPr>
        <w:t>of</w:t>
      </w:r>
      <w:r w:rsidRPr="001B63DA">
        <w:t xml:space="preserve"> </w:t>
      </w:r>
      <w:r w:rsidRPr="001B63DA">
        <w:rPr>
          <w:rFonts w:hint="eastAsia"/>
        </w:rPr>
        <w:t>0.16</w:t>
      </w:r>
      <w:r w:rsidRPr="001B63DA">
        <w:rPr>
          <w:i/>
          <w:iCs/>
        </w:rPr>
        <w:t>λ</w:t>
      </w:r>
      <w:r w:rsidRPr="001B63DA">
        <w:rPr>
          <w:i/>
          <w:iCs/>
          <w:vertAlign w:val="subscript"/>
        </w:rPr>
        <w:t>g</w:t>
      </w:r>
      <w:r w:rsidRPr="001B63DA">
        <w:rPr>
          <w:rFonts w:hint="eastAsia"/>
          <w:vertAlign w:val="superscript"/>
        </w:rPr>
        <w:t>2</w:t>
      </w:r>
      <w:r w:rsidRPr="001B63DA">
        <w:rPr>
          <w:rFonts w:hint="eastAsia"/>
        </w:rPr>
        <w:t xml:space="preserve">, </w:t>
      </w:r>
      <w:r w:rsidRPr="001B63DA">
        <w:t xml:space="preserve">where </w:t>
      </w:r>
      <w:r w:rsidRPr="001B63DA">
        <w:rPr>
          <w:i/>
          <w:iCs/>
        </w:rPr>
        <w:t>λ</w:t>
      </w:r>
      <w:r w:rsidRPr="001B63DA">
        <w:rPr>
          <w:i/>
          <w:iCs/>
          <w:vertAlign w:val="subscript"/>
        </w:rPr>
        <w:t>g</w:t>
      </w:r>
      <w:r w:rsidRPr="001B63DA">
        <w:rPr>
          <w:i/>
          <w:iCs/>
        </w:rPr>
        <w:t xml:space="preserve"> </w:t>
      </w:r>
      <w:r w:rsidRPr="001B63DA">
        <w:t>is the effective wavelength at</w:t>
      </w:r>
      <w:r w:rsidRPr="001B63DA">
        <w:rPr>
          <w:rFonts w:hint="eastAsia"/>
        </w:rPr>
        <w:t xml:space="preserve"> the center frequency (</w:t>
      </w:r>
      <w:r w:rsidRPr="001B63DA">
        <w:rPr>
          <w:i/>
          <w:iCs/>
        </w:rPr>
        <w:t>f</w:t>
      </w:r>
      <w:r w:rsidRPr="001B63DA">
        <w:rPr>
          <w:vertAlign w:val="subscript"/>
        </w:rPr>
        <w:t>0</w:t>
      </w:r>
      <w:r w:rsidRPr="001B63DA">
        <w:rPr>
          <w:rFonts w:hint="eastAsia"/>
        </w:rPr>
        <w:t>=2.0 GHz)</w:t>
      </w:r>
      <w:r w:rsidRPr="001B63DA">
        <w:t>.</w:t>
      </w:r>
    </w:p>
    <w:p w14:paraId="2EB4C9FE" w14:textId="2C5E349B" w:rsidR="00A471F4" w:rsidRDefault="00CB7D96" w:rsidP="00A471F4">
      <w:pPr>
        <w:pStyle w:val="0-"/>
        <w:spacing w:before="0"/>
        <w:ind w:firstLineChars="100" w:firstLine="200"/>
      </w:pPr>
      <w:r>
        <w:t>Figure</w:t>
      </w:r>
      <w:r w:rsidR="001B63DA" w:rsidRPr="001B63DA">
        <w:t xml:space="preserve"> </w:t>
      </w:r>
      <w:r w:rsidR="001B63DA" w:rsidRPr="001B63DA">
        <w:rPr>
          <w:rFonts w:hint="eastAsia"/>
        </w:rPr>
        <w:t>8</w:t>
      </w:r>
      <w:r w:rsidR="001B63DA" w:rsidRPr="001B63DA">
        <w:t xml:space="preserve"> </w:t>
      </w:r>
      <w:r w:rsidR="001B63DA" w:rsidRPr="001B63DA">
        <w:rPr>
          <w:rFonts w:hint="eastAsia"/>
        </w:rPr>
        <w:t>present</w:t>
      </w:r>
      <w:r w:rsidR="001B63DA" w:rsidRPr="001B63DA">
        <w:t>s</w:t>
      </w:r>
      <w:r w:rsidR="001B63DA" w:rsidRPr="001B63DA">
        <w:rPr>
          <w:rFonts w:hint="eastAsia"/>
        </w:rPr>
        <w:t xml:space="preserve"> a </w:t>
      </w:r>
      <w:r w:rsidR="001B63DA" w:rsidRPr="001B63DA">
        <w:t>comparison</w:t>
      </w:r>
      <w:r w:rsidR="001B63DA" w:rsidRPr="001B63DA">
        <w:rPr>
          <w:rFonts w:hint="eastAsia"/>
        </w:rPr>
        <w:t xml:space="preserve"> of</w:t>
      </w:r>
      <w:r w:rsidR="001B63DA" w:rsidRPr="001B63DA">
        <w:t xml:space="preserve"> the simulated and measured results of the fabricated </w:t>
      </w:r>
      <w:r w:rsidR="001B63DA" w:rsidRPr="001B63DA">
        <w:rPr>
          <w:rFonts w:hint="eastAsia"/>
        </w:rPr>
        <w:t>R</w:t>
      </w:r>
      <w:r w:rsidR="001B63DA" w:rsidRPr="001B63DA">
        <w:t xml:space="preserve">FPD, </w:t>
      </w:r>
      <w:r w:rsidR="001B63DA" w:rsidRPr="001B63DA">
        <w:rPr>
          <w:rFonts w:hint="eastAsia"/>
        </w:rPr>
        <w:t>d</w:t>
      </w:r>
      <w:r w:rsidR="001B63DA" w:rsidRPr="001B63DA">
        <w:t>emonstrating</w:t>
      </w:r>
      <w:r w:rsidR="001B63DA" w:rsidRPr="001B63DA">
        <w:rPr>
          <w:rFonts w:hint="eastAsia"/>
        </w:rPr>
        <w:t xml:space="preserve"> excellent</w:t>
      </w:r>
      <w:r w:rsidR="001B63DA" w:rsidRPr="001B63DA">
        <w:t xml:space="preserve"> agreement</w:t>
      </w:r>
      <w:r w:rsidR="001B63DA" w:rsidRPr="001B63DA">
        <w:rPr>
          <w:rFonts w:hint="eastAsia"/>
        </w:rPr>
        <w:t xml:space="preserve"> in magnitude and trend</w:t>
      </w:r>
      <w:r w:rsidR="001B63DA" w:rsidRPr="001B63DA">
        <w:t>.</w:t>
      </w:r>
      <w:r w:rsidR="001B63DA" w:rsidRPr="001B63DA">
        <w:rPr>
          <w:rFonts w:hint="eastAsia"/>
        </w:rPr>
        <w:t xml:space="preserve"> As shown in </w:t>
      </w:r>
      <w:r>
        <w:rPr>
          <w:rFonts w:hint="eastAsia"/>
        </w:rPr>
        <w:t>Figure</w:t>
      </w:r>
      <w:r w:rsidR="001B63DA" w:rsidRPr="001B63DA">
        <w:rPr>
          <w:rFonts w:hint="eastAsia"/>
        </w:rPr>
        <w:t xml:space="preserve"> 8(a), t</w:t>
      </w:r>
      <w:r w:rsidR="001B63DA" w:rsidRPr="001B63DA">
        <w:t>he measured 3-dB FBW</w:t>
      </w:r>
      <w:r w:rsidR="001B63DA" w:rsidRPr="001B63DA">
        <w:rPr>
          <w:rFonts w:hint="eastAsia"/>
        </w:rPr>
        <w:t xml:space="preserve"> </w:t>
      </w:r>
      <w:r w:rsidR="001B63DA" w:rsidRPr="001B63DA">
        <w:t xml:space="preserve">is </w:t>
      </w:r>
      <w:r w:rsidR="001B63DA" w:rsidRPr="001B63DA">
        <w:rPr>
          <w:rFonts w:hint="eastAsia"/>
        </w:rPr>
        <w:t>72</w:t>
      </w:r>
      <w:r w:rsidR="001B63DA" w:rsidRPr="001B63DA">
        <w:t>%</w:t>
      </w:r>
      <w:r w:rsidR="001B63DA" w:rsidRPr="001B63DA">
        <w:rPr>
          <w:rFonts w:hint="eastAsia"/>
        </w:rPr>
        <w:t xml:space="preserve"> (</w:t>
      </w:r>
      <w:r w:rsidR="001B63DA" w:rsidRPr="001B63DA">
        <w:t>1.28~2.72 GHz</w:t>
      </w:r>
      <w:r w:rsidR="001B63DA" w:rsidRPr="001B63DA">
        <w:rPr>
          <w:rFonts w:hint="eastAsia"/>
        </w:rPr>
        <w:t>), w</w:t>
      </w:r>
      <w:r w:rsidR="001B63DA" w:rsidRPr="001B63DA">
        <w:t>ith</w:t>
      </w:r>
      <w:r w:rsidR="001B63DA" w:rsidRPr="001B63DA">
        <w:rPr>
          <w:rFonts w:hint="eastAsia"/>
        </w:rPr>
        <w:t xml:space="preserve"> a</w:t>
      </w:r>
      <w:r w:rsidR="001B63DA" w:rsidRPr="001B63DA">
        <w:t xml:space="preserve"> minimum in-band </w:t>
      </w:r>
      <w:r w:rsidR="001B63DA" w:rsidRPr="001B63DA">
        <w:rPr>
          <w:rFonts w:hint="eastAsia"/>
        </w:rPr>
        <w:t>IL</w:t>
      </w:r>
      <w:r w:rsidR="001B63DA" w:rsidRPr="001B63DA">
        <w:t xml:space="preserve"> of 0.</w:t>
      </w:r>
      <w:r w:rsidR="001B63DA" w:rsidRPr="001B63DA">
        <w:rPr>
          <w:rFonts w:hint="eastAsia"/>
        </w:rPr>
        <w:t>68</w:t>
      </w:r>
      <w:r w:rsidR="001B63DA" w:rsidRPr="001B63DA">
        <w:t xml:space="preserve"> dB.</w:t>
      </w:r>
      <w:r w:rsidR="001B63DA" w:rsidRPr="001B63DA">
        <w:rPr>
          <w:rFonts w:hint="eastAsia"/>
        </w:rPr>
        <w:t xml:space="preserve"> </w:t>
      </w:r>
      <w:r w:rsidR="001B63DA" w:rsidRPr="001B63DA">
        <w:t xml:space="preserve">Two </w:t>
      </w:r>
      <w:r w:rsidR="00A471F4">
        <w:rPr>
          <w:rFonts w:hint="eastAsia"/>
        </w:rPr>
        <w:t>out</w:t>
      </w:r>
      <w:r w:rsidR="001B63DA" w:rsidRPr="001B63DA">
        <w:t>-of-band transmission zeros (TZs)</w:t>
      </w:r>
      <w:r w:rsidR="001B63DA" w:rsidRPr="001B63DA">
        <w:rPr>
          <w:rFonts w:hint="eastAsia"/>
        </w:rPr>
        <w:t>,</w:t>
      </w:r>
      <w:r w:rsidR="001B63DA" w:rsidRPr="001B63DA">
        <w:t xml:space="preserve"> generated by the half-wavelength stubs</w:t>
      </w:r>
      <w:r w:rsidR="001B63DA" w:rsidRPr="001B63DA">
        <w:rPr>
          <w:rFonts w:hint="eastAsia"/>
        </w:rPr>
        <w:t>,</w:t>
      </w:r>
      <w:r w:rsidR="001B63DA" w:rsidRPr="001B63DA">
        <w:t xml:space="preserve"> are positioned at 1</w:t>
      </w:r>
      <w:r w:rsidR="001B63DA" w:rsidRPr="001B63DA">
        <w:rPr>
          <w:rFonts w:hint="eastAsia"/>
        </w:rPr>
        <w:t>.0</w:t>
      </w:r>
      <w:r w:rsidR="001B63DA" w:rsidRPr="001B63DA">
        <w:t xml:space="preserve"> GHz and 3</w:t>
      </w:r>
      <w:r w:rsidR="001B63DA" w:rsidRPr="001B63DA">
        <w:rPr>
          <w:rFonts w:hint="eastAsia"/>
        </w:rPr>
        <w:t>.0</w:t>
      </w:r>
      <w:r w:rsidR="001B63DA" w:rsidRPr="001B63DA">
        <w:t xml:space="preserve"> GHz, </w:t>
      </w:r>
      <w:r w:rsidR="001B63DA" w:rsidRPr="001B63DA">
        <w:rPr>
          <w:rFonts w:hint="eastAsia"/>
        </w:rPr>
        <w:t>significantly enhancing</w:t>
      </w:r>
      <w:r w:rsidR="001B63DA" w:rsidRPr="001B63DA">
        <w:t xml:space="preserve"> selectivity.</w:t>
      </w:r>
      <w:r w:rsidR="001B63DA" w:rsidRPr="001B63DA">
        <w:rPr>
          <w:rFonts w:hint="eastAsia"/>
        </w:rPr>
        <w:t xml:space="preserve"> </w:t>
      </w:r>
      <w:r w:rsidR="001B63DA" w:rsidRPr="001B63DA">
        <w:t xml:space="preserve">The selectivity factor, defined as the ratio of </w:t>
      </w:r>
      <w:r w:rsidR="001B63DA" w:rsidRPr="001B63DA">
        <w:rPr>
          <w:rFonts w:hint="eastAsia"/>
        </w:rPr>
        <w:t>20</w:t>
      </w:r>
      <w:r w:rsidR="001B63DA" w:rsidRPr="001B63DA">
        <w:t xml:space="preserve">-dB to </w:t>
      </w:r>
      <w:r w:rsidR="001B63DA" w:rsidRPr="001B63DA">
        <w:rPr>
          <w:rFonts w:hint="eastAsia"/>
        </w:rPr>
        <w:t>3</w:t>
      </w:r>
      <w:r w:rsidR="001B63DA" w:rsidRPr="001B63DA">
        <w:t xml:space="preserve">-dB bandwidths, is </w:t>
      </w:r>
      <w:r w:rsidR="001B63DA" w:rsidRPr="001B63DA">
        <w:rPr>
          <w:rFonts w:hint="eastAsia"/>
        </w:rPr>
        <w:t>1.47.</w:t>
      </w:r>
      <w:r w:rsidR="001B63DA" w:rsidRPr="001B63DA">
        <w:t xml:space="preserve"> Furthermore,</w:t>
      </w:r>
      <w:r w:rsidR="001B63DA" w:rsidRPr="001B63DA">
        <w:rPr>
          <w:rFonts w:hint="eastAsia"/>
        </w:rPr>
        <w:t xml:space="preserve"> </w:t>
      </w:r>
      <w:r w:rsidR="001B63DA" w:rsidRPr="001B63DA">
        <w:t>as shown in</w:t>
      </w:r>
      <w:r w:rsidR="001B63DA" w:rsidRPr="001B63DA">
        <w:rPr>
          <w:b/>
          <w:bCs/>
        </w:rPr>
        <w:t xml:space="preserve"> </w:t>
      </w:r>
      <w:r>
        <w:t>Figure</w:t>
      </w:r>
      <w:r w:rsidR="001B63DA" w:rsidRPr="001B63DA">
        <w:t xml:space="preserve"> </w:t>
      </w:r>
      <w:r w:rsidR="001B63DA" w:rsidRPr="001B63DA">
        <w:rPr>
          <w:rFonts w:hint="eastAsia"/>
        </w:rPr>
        <w:t>8</w:t>
      </w:r>
      <w:r w:rsidR="001B63DA" w:rsidRPr="001B63DA">
        <w:t>(b)</w:t>
      </w:r>
      <w:r w:rsidR="001B63DA" w:rsidRPr="001B63DA">
        <w:rPr>
          <w:b/>
          <w:bCs/>
        </w:rPr>
        <w:t xml:space="preserve">, </w:t>
      </w:r>
      <w:r w:rsidR="001B63DA" w:rsidRPr="001B63DA">
        <w:t>the</w:t>
      </w:r>
      <w:r w:rsidR="001B63DA" w:rsidRPr="001B63DA">
        <w:rPr>
          <w:rFonts w:hint="eastAsia"/>
        </w:rPr>
        <w:t xml:space="preserve"> measured</w:t>
      </w:r>
      <w:r w:rsidR="001B63DA" w:rsidRPr="001B63DA">
        <w:t xml:space="preserve"> </w:t>
      </w:r>
      <w:r w:rsidR="001B63DA" w:rsidRPr="001B63DA">
        <w:rPr>
          <w:rFonts w:hint="eastAsia"/>
        </w:rPr>
        <w:t>RL (|</w:t>
      </w:r>
      <w:r w:rsidR="001B63DA" w:rsidRPr="001B63DA">
        <w:rPr>
          <w:i/>
          <w:iCs/>
        </w:rPr>
        <w:t>S</w:t>
      </w:r>
      <w:r w:rsidR="001B63DA" w:rsidRPr="001B63DA">
        <w:rPr>
          <w:vertAlign w:val="subscript"/>
        </w:rPr>
        <w:t>11</w:t>
      </w:r>
      <w:r w:rsidR="001B63DA" w:rsidRPr="001B63DA">
        <w:rPr>
          <w:rFonts w:hint="eastAsia"/>
        </w:rPr>
        <w:t>|)</w:t>
      </w:r>
      <w:r w:rsidR="001B63DA" w:rsidRPr="001B63DA">
        <w:t xml:space="preserve"> at the input port </w:t>
      </w:r>
      <w:r w:rsidR="001B63DA" w:rsidRPr="001B63DA">
        <w:rPr>
          <w:rFonts w:hint="eastAsia"/>
        </w:rPr>
        <w:t xml:space="preserve">exceeds 10 dB </w:t>
      </w:r>
      <w:r w:rsidR="001B63DA" w:rsidRPr="001B63DA">
        <w:t>across the entire frequency range from DC to 4.5 GHz, demonstrating</w:t>
      </w:r>
      <w:r w:rsidR="001B63DA" w:rsidRPr="001B63DA">
        <w:rPr>
          <w:rFonts w:hint="eastAsia"/>
        </w:rPr>
        <w:t xml:space="preserve"> an absorptive bandwidth of 225%. </w:t>
      </w:r>
      <w:r w:rsidR="001B63DA" w:rsidRPr="001B63DA">
        <w:t xml:space="preserve">Additionally, as illustrated in </w:t>
      </w:r>
      <w:r>
        <w:t>Figure</w:t>
      </w:r>
      <w:r w:rsidR="001B63DA" w:rsidRPr="001B63DA">
        <w:t xml:space="preserve"> </w:t>
      </w:r>
      <w:r w:rsidR="001B63DA" w:rsidRPr="001B63DA">
        <w:rPr>
          <w:rFonts w:hint="eastAsia"/>
        </w:rPr>
        <w:t>8</w:t>
      </w:r>
      <w:r w:rsidR="001B63DA" w:rsidRPr="001B63DA">
        <w:t>(c), the measured isolation (|</w:t>
      </w:r>
      <w:r w:rsidR="001B63DA" w:rsidRPr="001B63DA">
        <w:rPr>
          <w:i/>
          <w:iCs/>
        </w:rPr>
        <w:t>S</w:t>
      </w:r>
      <w:r w:rsidR="001B63DA" w:rsidRPr="001B63DA">
        <w:rPr>
          <w:vertAlign w:val="subscript"/>
        </w:rPr>
        <w:t>32</w:t>
      </w:r>
      <w:r w:rsidR="001B63DA" w:rsidRPr="001B63DA">
        <w:t xml:space="preserve">| </w:t>
      </w:r>
      <w:r w:rsidR="001B63DA" w:rsidRPr="001B63DA">
        <w:rPr>
          <w:rFonts w:hint="eastAsia"/>
        </w:rPr>
        <w:t xml:space="preserve">&amp; </w:t>
      </w:r>
      <w:r w:rsidR="001B63DA" w:rsidRPr="001B63DA">
        <w:t>|</w:t>
      </w:r>
      <w:r w:rsidR="001B63DA" w:rsidRPr="001B63DA">
        <w:rPr>
          <w:i/>
          <w:iCs/>
        </w:rPr>
        <w:t>S</w:t>
      </w:r>
      <w:r w:rsidR="001B63DA" w:rsidRPr="001B63DA">
        <w:rPr>
          <w:vertAlign w:val="subscript"/>
        </w:rPr>
        <w:t>23</w:t>
      </w:r>
      <w:r w:rsidR="001B63DA" w:rsidRPr="001B63DA">
        <w:t xml:space="preserve">|) between the output ports is greater than 21.2 dB within the passband and exceeds </w:t>
      </w:r>
      <w:r w:rsidR="001B63DA" w:rsidRPr="001B63DA">
        <w:rPr>
          <w:rFonts w:hint="eastAsia"/>
        </w:rPr>
        <w:t>28.3</w:t>
      </w:r>
      <w:r w:rsidR="001B63DA" w:rsidRPr="001B63DA">
        <w:t xml:space="preserve"> dB outside the passband, demonstrating excellent isolation across the entire frequency </w:t>
      </w:r>
      <w:r w:rsidR="001B63DA" w:rsidRPr="001B63DA">
        <w:rPr>
          <w:rFonts w:hint="eastAsia"/>
        </w:rPr>
        <w:t xml:space="preserve">range. </w:t>
      </w:r>
      <w:r w:rsidR="001B63DA" w:rsidRPr="001B63DA">
        <w:t xml:space="preserve">Meanwhile, </w:t>
      </w:r>
      <w:r w:rsidR="001B63DA" w:rsidRPr="001B63DA">
        <w:rPr>
          <w:rFonts w:hint="eastAsia"/>
        </w:rPr>
        <w:t>output-port</w:t>
      </w:r>
      <w:r w:rsidR="001B63DA" w:rsidRPr="001B63DA">
        <w:t xml:space="preserve"> matching (|</w:t>
      </w:r>
      <w:r w:rsidR="001B63DA" w:rsidRPr="001B63DA">
        <w:rPr>
          <w:i/>
          <w:iCs/>
        </w:rPr>
        <w:t>S</w:t>
      </w:r>
      <w:r w:rsidR="001B63DA" w:rsidRPr="001B63DA">
        <w:t>22|</w:t>
      </w:r>
      <w:r w:rsidR="001B63DA" w:rsidRPr="001B63DA">
        <w:rPr>
          <w:rFonts w:hint="eastAsia"/>
        </w:rPr>
        <w:t xml:space="preserve"> </w:t>
      </w:r>
      <w:r w:rsidR="001B63DA" w:rsidRPr="001B63DA">
        <w:t>&amp;</w:t>
      </w:r>
      <w:r w:rsidR="001B63DA" w:rsidRPr="001B63DA">
        <w:rPr>
          <w:rFonts w:hint="eastAsia"/>
        </w:rPr>
        <w:t xml:space="preserve"> </w:t>
      </w:r>
      <w:r w:rsidR="001B63DA" w:rsidRPr="001B63DA">
        <w:t>|</w:t>
      </w:r>
      <w:r w:rsidR="001B63DA" w:rsidRPr="001B63DA">
        <w:rPr>
          <w:i/>
          <w:iCs/>
        </w:rPr>
        <w:t>S</w:t>
      </w:r>
      <w:r w:rsidR="001B63DA" w:rsidRPr="001B63DA">
        <w:t xml:space="preserve">33|) is </w:t>
      </w:r>
      <w:r w:rsidR="001B63DA" w:rsidRPr="001B63DA">
        <w:rPr>
          <w:rFonts w:hint="eastAsia"/>
        </w:rPr>
        <w:t>well-maintained, with</w:t>
      </w:r>
      <w:r w:rsidR="001B63DA" w:rsidRPr="001B63DA">
        <w:t xml:space="preserve"> phase differences between ports 2 and 3 </w:t>
      </w:r>
      <w:r w:rsidR="001B63DA" w:rsidRPr="001B63DA">
        <w:rPr>
          <w:rFonts w:hint="eastAsia"/>
        </w:rPr>
        <w:t>remaining at</w:t>
      </w:r>
      <w:r w:rsidR="001B63DA" w:rsidRPr="001B63DA">
        <w:t xml:space="preserve"> 0.</w:t>
      </w:r>
      <w:r w:rsidR="001B63DA" w:rsidRPr="001B63DA">
        <w:rPr>
          <w:rFonts w:hint="eastAsia"/>
        </w:rPr>
        <w:t>36</w:t>
      </w:r>
      <w:r w:rsidR="001B63DA" w:rsidRPr="001B63DA">
        <w:rPr>
          <w:rFonts w:hint="eastAsia"/>
          <w:vertAlign w:val="superscript"/>
        </w:rPr>
        <w:t>o</w:t>
      </w:r>
      <w:r w:rsidR="001B63DA" w:rsidRPr="001B63DA">
        <w:t>.</w:t>
      </w:r>
      <w:r w:rsidR="001B63DA" w:rsidRPr="001B63DA">
        <w:rPr>
          <w:rFonts w:hint="eastAsia"/>
        </w:rPr>
        <w:t xml:space="preserve"> </w:t>
      </w:r>
      <w:r>
        <w:t>Figure</w:t>
      </w:r>
      <w:r w:rsidR="001B63DA" w:rsidRPr="001B63DA">
        <w:rPr>
          <w:rFonts w:hint="eastAsia"/>
        </w:rPr>
        <w:t xml:space="preserve"> 8</w:t>
      </w:r>
      <w:r w:rsidR="001B63DA" w:rsidRPr="001B63DA">
        <w:t>(d) illustrates the measured stopband</w:t>
      </w:r>
      <w:r w:rsidR="001B63DA" w:rsidRPr="001B63DA">
        <w:rPr>
          <w:rFonts w:hint="eastAsia"/>
        </w:rPr>
        <w:t xml:space="preserve"> suppression, </w:t>
      </w:r>
      <w:r w:rsidR="001B63DA" w:rsidRPr="001B63DA">
        <w:t>demonstrating that</w:t>
      </w:r>
      <w:r w:rsidR="001B63DA" w:rsidRPr="001B63DA">
        <w:rPr>
          <w:rFonts w:hint="eastAsia"/>
        </w:rPr>
        <w:t xml:space="preserve"> t</w:t>
      </w:r>
      <w:r w:rsidR="001B63DA" w:rsidRPr="001B63DA">
        <w:t>he RFPD, integrated with the π-type DGS, achieves a broad stopband with suppression levels exceeding 25</w:t>
      </w:r>
      <w:r w:rsidR="001B63DA" w:rsidRPr="001B63DA">
        <w:rPr>
          <w:rFonts w:hint="eastAsia"/>
        </w:rPr>
        <w:t>.2</w:t>
      </w:r>
      <w:r w:rsidR="001B63DA" w:rsidRPr="001B63DA">
        <w:t xml:space="preserve"> dB up to 6.8</w:t>
      </w:r>
      <w:r w:rsidR="001B63DA" w:rsidRPr="001B63DA">
        <w:rPr>
          <w:rFonts w:hint="eastAsia"/>
          <w:i/>
          <w:iCs/>
        </w:rPr>
        <w:t>f</w:t>
      </w:r>
      <w:r w:rsidR="001B63DA" w:rsidRPr="001B63DA">
        <w:rPr>
          <w:rFonts w:hint="eastAsia"/>
          <w:vertAlign w:val="subscript"/>
        </w:rPr>
        <w:t>0</w:t>
      </w:r>
      <w:r w:rsidR="001B63DA" w:rsidRPr="001B63DA">
        <w:t>.</w:t>
      </w:r>
      <w:r w:rsidR="001B63DA" w:rsidRPr="001B63DA">
        <w:rPr>
          <w:rFonts w:hint="eastAsia"/>
        </w:rPr>
        <w:t xml:space="preserve"> </w:t>
      </w:r>
      <w:r w:rsidR="001B63DA" w:rsidRPr="001B63DA">
        <w:t xml:space="preserve">Table </w:t>
      </w:r>
      <w:r w:rsidR="005E57D8">
        <w:rPr>
          <w:rFonts w:hint="eastAsia"/>
        </w:rPr>
        <w:t>1</w:t>
      </w:r>
      <w:r w:rsidR="001B63DA" w:rsidRPr="001B63DA">
        <w:t xml:space="preserve"> presents a comparative analysis of the proposed RBPF against existing designs in</w:t>
      </w:r>
      <w:r w:rsidR="001B63DA" w:rsidRPr="001B63DA">
        <w:rPr>
          <w:rFonts w:hint="eastAsia"/>
        </w:rPr>
        <w:t xml:space="preserve"> </w:t>
      </w:r>
      <w:r w:rsidR="001B63DA" w:rsidRPr="001B63DA">
        <w:t xml:space="preserve">literature. The proposed design demonstrates superior performance, featuring wide bandwidth, low </w:t>
      </w:r>
      <w:r w:rsidR="001B63DA" w:rsidRPr="001B63DA">
        <w:rPr>
          <w:rFonts w:hint="eastAsia"/>
        </w:rPr>
        <w:t>IL</w:t>
      </w:r>
      <w:r w:rsidR="001B63DA" w:rsidRPr="001B63DA">
        <w:t>, high isolation, full</w:t>
      </w:r>
      <w:r w:rsidR="001B63DA" w:rsidRPr="001B63DA">
        <w:rPr>
          <w:rFonts w:hint="eastAsia"/>
        </w:rPr>
        <w:t xml:space="preserve"> </w:t>
      </w:r>
      <w:r w:rsidR="001B63DA" w:rsidRPr="001B63DA">
        <w:t>frequency reflectionless operation, excellent frequency selectivity, compact circuit size, and broad, highly effective stopband suppression</w:t>
      </w:r>
      <w:r w:rsidR="00A471F4">
        <w:rPr>
          <w:rFonts w:hint="eastAsia"/>
        </w:rPr>
        <w:t>.</w:t>
      </w:r>
    </w:p>
    <w:p w14:paraId="7797FB48" w14:textId="1CFF7426" w:rsidR="009C0EA1" w:rsidRPr="00D0119F" w:rsidRDefault="00D17EBC" w:rsidP="00D0119F">
      <w:pPr>
        <w:pStyle w:val="a3"/>
        <w:spacing w:before="115" w:line="271" w:lineRule="auto"/>
        <w:ind w:right="129"/>
        <w:jc w:val="both"/>
        <w:rPr>
          <w:rFonts w:eastAsiaTheme="minorEastAsia"/>
          <w:lang w:eastAsia="zh-CN"/>
        </w:rPr>
      </w:pPr>
      <w:r w:rsidRPr="00A471F4">
        <w:rPr>
          <w:rFonts w:eastAsiaTheme="minorEastAsia"/>
          <w:noProof/>
          <w:lang w:eastAsia="zh-CN"/>
        </w:rPr>
        <w:lastRenderedPageBreak/>
        <mc:AlternateContent>
          <mc:Choice Requires="wps">
            <w:drawing>
              <wp:anchor distT="45720" distB="45720" distL="114300" distR="114300" simplePos="0" relativeHeight="251654656" behindDoc="0" locked="0" layoutInCell="1" allowOverlap="1" wp14:anchorId="6FBBA585" wp14:editId="16CEEBC0">
                <wp:simplePos x="0" y="0"/>
                <wp:positionH relativeFrom="column">
                  <wp:posOffset>1270</wp:posOffset>
                </wp:positionH>
                <wp:positionV relativeFrom="paragraph">
                  <wp:posOffset>181610</wp:posOffset>
                </wp:positionV>
                <wp:extent cx="6538595" cy="4674870"/>
                <wp:effectExtent l="0" t="0" r="0" b="0"/>
                <wp:wrapSquare wrapText="bothSides"/>
                <wp:docPr id="110302054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8595" cy="4674870"/>
                        </a:xfrm>
                        <a:prstGeom prst="rect">
                          <a:avLst/>
                        </a:prstGeom>
                        <a:solidFill>
                          <a:srgbClr val="FFFFFF"/>
                        </a:solidFill>
                        <a:ln w="9525">
                          <a:noFill/>
                          <a:miter lim="800000"/>
                          <a:headEnd/>
                          <a:tailEnd/>
                        </a:ln>
                      </wps:spPr>
                      <wps:txbx>
                        <w:txbxContent>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1"/>
                              <w:gridCol w:w="5055"/>
                            </w:tblGrid>
                            <w:tr w:rsidR="00B71BB6" w14:paraId="21663637" w14:textId="77777777" w:rsidTr="0057582E">
                              <w:tc>
                                <w:tcPr>
                                  <w:tcW w:w="5211" w:type="dxa"/>
                                  <w:vAlign w:val="center"/>
                                </w:tcPr>
                                <w:p w14:paraId="1BCBAB9D" w14:textId="38500178" w:rsidR="00A471F4" w:rsidRDefault="00A471F4" w:rsidP="00A471F4">
                                  <w:pPr>
                                    <w:pStyle w:val="APMCAbstract"/>
                                    <w:spacing w:before="0" w:after="0" w:line="240" w:lineRule="auto"/>
                                    <w:ind w:left="0" w:right="0"/>
                                    <w:jc w:val="center"/>
                                    <w:rPr>
                                      <w:rFonts w:eastAsia="宋体"/>
                                      <w:sz w:val="24"/>
                                      <w:szCs w:val="24"/>
                                      <w:lang w:val="en-US" w:eastAsia="zh-CN"/>
                                    </w:rPr>
                                  </w:pPr>
                                  <w:r w:rsidRPr="00BD681F">
                                    <w:rPr>
                                      <w:rFonts w:hint="eastAsia"/>
                                      <w14:textOutline w14:w="9525" w14:cap="rnd" w14:cmpd="sng" w14:algn="ctr">
                                        <w14:noFill/>
                                        <w14:prstDash w14:val="solid"/>
                                        <w14:bevel/>
                                      </w14:textOutline>
                                    </w:rPr>
                                    <w:object w:dxaOrig="8132" w:dyaOrig="4696" w14:anchorId="551B364D">
                                      <v:shape id="_x0000_i1079" type="#_x0000_t75" style="width:239.05pt;height:149.3pt" o:ole="">
                                        <v:imagedata r:id="rId97" o:title="" croptop="3522f" cropbottom="6191f" cropleft="8917f" cropright="6932f"/>
                                      </v:shape>
                                      <o:OLEObject Type="Embed" ProgID="Origin95.Graph" ShapeID="_x0000_i1079" DrawAspect="Content" ObjectID="_1800621367" r:id="rId98"/>
                                    </w:object>
                                  </w:r>
                                </w:p>
                              </w:tc>
                              <w:tc>
                                <w:tcPr>
                                  <w:tcW w:w="4962" w:type="dxa"/>
                                  <w:vAlign w:val="center"/>
                                </w:tcPr>
                                <w:p w14:paraId="6F837681" w14:textId="5E9C6BDF" w:rsidR="00A471F4" w:rsidRDefault="00A471F4" w:rsidP="00A471F4">
                                  <w:pPr>
                                    <w:pStyle w:val="APMCAbstract"/>
                                    <w:spacing w:before="0" w:after="0" w:line="240" w:lineRule="auto"/>
                                    <w:ind w:left="0" w:right="0"/>
                                    <w:jc w:val="center"/>
                                    <w:rPr>
                                      <w:rFonts w:eastAsia="宋体"/>
                                      <w:sz w:val="24"/>
                                      <w:szCs w:val="24"/>
                                      <w:lang w:val="en-US" w:eastAsia="zh-CN"/>
                                    </w:rPr>
                                  </w:pPr>
                                  <w:r w:rsidRPr="00BD681F">
                                    <w:rPr>
                                      <w:rFonts w:hint="eastAsia"/>
                                      <w14:textOutline w14:w="9525" w14:cap="rnd" w14:cmpd="sng" w14:algn="ctr">
                                        <w14:noFill/>
                                        <w14:prstDash w14:val="solid"/>
                                        <w14:bevel/>
                                      </w14:textOutline>
                                    </w:rPr>
                                    <w:object w:dxaOrig="8132" w:dyaOrig="4696" w14:anchorId="0FFF161F">
                                      <v:shape id="_x0000_i1081" type="#_x0000_t75" style="width:230.2pt;height:147.55pt" o:ole="">
                                        <v:imagedata r:id="rId99" o:title="" croptop="3436f" cropbottom="4109f" cropleft="8402f" cropright="7271f"/>
                                      </v:shape>
                                      <o:OLEObject Type="Embed" ProgID="Origin95.Graph" ShapeID="_x0000_i1081" DrawAspect="Content" ObjectID="_1800621368" r:id="rId100"/>
                                    </w:object>
                                  </w:r>
                                </w:p>
                              </w:tc>
                            </w:tr>
                            <w:tr w:rsidR="00B71BB6" w14:paraId="30E01557" w14:textId="77777777" w:rsidTr="0057582E">
                              <w:tc>
                                <w:tcPr>
                                  <w:tcW w:w="5211" w:type="dxa"/>
                                  <w:vAlign w:val="center"/>
                                </w:tcPr>
                                <w:p w14:paraId="693A9F7D" w14:textId="77777777" w:rsidR="00A471F4" w:rsidRPr="00A471F4" w:rsidRDefault="00A471F4" w:rsidP="00A471F4">
                                  <w:pPr>
                                    <w:pStyle w:val="APMCAbstract"/>
                                    <w:spacing w:before="0" w:after="0" w:line="360" w:lineRule="auto"/>
                                    <w:ind w:left="0" w:right="0"/>
                                    <w:jc w:val="center"/>
                                    <w:rPr>
                                      <w:rFonts w:eastAsia="宋体"/>
                                      <w:sz w:val="16"/>
                                      <w:szCs w:val="16"/>
                                      <w:lang w:val="en-US" w:eastAsia="zh-CN"/>
                                    </w:rPr>
                                  </w:pPr>
                                  <w:r w:rsidRPr="00A471F4">
                                    <w:rPr>
                                      <w:rFonts w:eastAsia="宋体" w:hint="eastAsia"/>
                                      <w:sz w:val="16"/>
                                      <w:szCs w:val="16"/>
                                      <w:lang w:val="en-US" w:eastAsia="zh-CN"/>
                                    </w:rPr>
                                    <w:t>(a)</w:t>
                                  </w:r>
                                </w:p>
                              </w:tc>
                              <w:tc>
                                <w:tcPr>
                                  <w:tcW w:w="4962" w:type="dxa"/>
                                  <w:vAlign w:val="center"/>
                                </w:tcPr>
                                <w:p w14:paraId="09057181" w14:textId="77777777" w:rsidR="00A471F4" w:rsidRPr="00A471F4" w:rsidRDefault="00A471F4" w:rsidP="00A471F4">
                                  <w:pPr>
                                    <w:pStyle w:val="APMCAbstract"/>
                                    <w:spacing w:before="0" w:after="0" w:line="360" w:lineRule="auto"/>
                                    <w:ind w:left="0" w:right="0"/>
                                    <w:jc w:val="center"/>
                                    <w:rPr>
                                      <w:rFonts w:eastAsia="宋体"/>
                                      <w:sz w:val="16"/>
                                      <w:szCs w:val="16"/>
                                      <w:lang w:val="en-US" w:eastAsia="zh-CN"/>
                                    </w:rPr>
                                  </w:pPr>
                                  <w:r w:rsidRPr="00A471F4">
                                    <w:rPr>
                                      <w:rFonts w:eastAsia="宋体" w:hint="eastAsia"/>
                                      <w:sz w:val="16"/>
                                      <w:szCs w:val="16"/>
                                      <w:lang w:val="en-US" w:eastAsia="zh-CN"/>
                                    </w:rPr>
                                    <w:t>(b)</w:t>
                                  </w:r>
                                </w:p>
                              </w:tc>
                            </w:tr>
                            <w:tr w:rsidR="00B71BB6" w14:paraId="05EE9E4E" w14:textId="77777777" w:rsidTr="0057582E">
                              <w:tc>
                                <w:tcPr>
                                  <w:tcW w:w="5211" w:type="dxa"/>
                                  <w:vAlign w:val="center"/>
                                </w:tcPr>
                                <w:p w14:paraId="1F9F7C48" w14:textId="40FECA4A" w:rsidR="00A471F4" w:rsidRDefault="00A471F4" w:rsidP="00A471F4">
                                  <w:pPr>
                                    <w:pStyle w:val="APMCAbstract"/>
                                    <w:spacing w:before="0" w:after="0" w:line="240" w:lineRule="auto"/>
                                    <w:ind w:left="0" w:right="0"/>
                                    <w:jc w:val="center"/>
                                    <w:rPr>
                                      <w:rFonts w:eastAsia="宋体"/>
                                      <w:sz w:val="24"/>
                                      <w:szCs w:val="24"/>
                                      <w:lang w:val="en-US" w:eastAsia="zh-CN"/>
                                    </w:rPr>
                                  </w:pPr>
                                  <w:r w:rsidRPr="00BD681F">
                                    <w:rPr>
                                      <w:rFonts w:hint="eastAsia"/>
                                      <w14:textOutline w14:w="9525" w14:cap="rnd" w14:cmpd="sng" w14:algn="ctr">
                                        <w14:noFill/>
                                        <w14:prstDash w14:val="solid"/>
                                        <w14:bevel/>
                                      </w14:textOutline>
                                    </w:rPr>
                                    <w:object w:dxaOrig="8132" w:dyaOrig="4674" w14:anchorId="48005730">
                                      <v:shape id="_x0000_i1083" type="#_x0000_t75" style="width:236.2pt;height:165.65pt">
                                        <v:imagedata r:id="rId101" o:title="" croptop="4563f" cropbottom="728f" cropleft="4897f" cropright="6865f"/>
                                      </v:shape>
                                      <o:OLEObject Type="Embed" ProgID="Origin95.Graph" ShapeID="_x0000_i1083" DrawAspect="Content" ObjectID="_1800621369" r:id="rId102"/>
                                    </w:object>
                                  </w:r>
                                </w:p>
                              </w:tc>
                              <w:tc>
                                <w:tcPr>
                                  <w:tcW w:w="4962" w:type="dxa"/>
                                  <w:vAlign w:val="center"/>
                                </w:tcPr>
                                <w:p w14:paraId="446F892F" w14:textId="1D7C9219" w:rsidR="00A471F4" w:rsidRDefault="00A471F4" w:rsidP="00A471F4">
                                  <w:pPr>
                                    <w:pStyle w:val="APMCAbstract"/>
                                    <w:spacing w:before="0" w:after="0" w:line="240" w:lineRule="auto"/>
                                    <w:ind w:left="0" w:right="0"/>
                                    <w:jc w:val="center"/>
                                    <w:rPr>
                                      <w:rFonts w:eastAsia="宋体"/>
                                      <w:sz w:val="24"/>
                                      <w:szCs w:val="24"/>
                                      <w:lang w:val="en-US" w:eastAsia="zh-CN"/>
                                    </w:rPr>
                                  </w:pPr>
                                  <w:r w:rsidRPr="00BD681F">
                                    <w:rPr>
                                      <w:rFonts w:hint="eastAsia"/>
                                      <w14:textOutline w14:w="9525" w14:cap="rnd" w14:cmpd="sng" w14:algn="ctr">
                                        <w14:noFill/>
                                        <w14:prstDash w14:val="solid"/>
                                        <w14:bevel/>
                                      </w14:textOutline>
                                    </w:rPr>
                                    <w:object w:dxaOrig="8132" w:dyaOrig="4705" w14:anchorId="501DA18E">
                                      <v:shape id="_x0000_i1085" type="#_x0000_t75" style="width:241.9pt;height:156.05pt">
                                        <v:imagedata r:id="rId103" o:title="" croptop="4847f" cropleft="3960f" cropright="7199f"/>
                                      </v:shape>
                                      <o:OLEObject Type="Embed" ProgID="Origin95.Graph" ShapeID="_x0000_i1085" DrawAspect="Content" ObjectID="_1800621370" r:id="rId104"/>
                                    </w:object>
                                  </w:r>
                                </w:p>
                              </w:tc>
                            </w:tr>
                            <w:tr w:rsidR="00B71BB6" w14:paraId="6D3ECDBD" w14:textId="77777777" w:rsidTr="0057582E">
                              <w:tc>
                                <w:tcPr>
                                  <w:tcW w:w="5211" w:type="dxa"/>
                                  <w:vAlign w:val="center"/>
                                </w:tcPr>
                                <w:p w14:paraId="2E3BBBBA" w14:textId="77777777" w:rsidR="00A471F4" w:rsidRPr="00A471F4" w:rsidRDefault="00A471F4" w:rsidP="00A471F4">
                                  <w:pPr>
                                    <w:pStyle w:val="APMCAbstract"/>
                                    <w:spacing w:before="0" w:after="0" w:line="360" w:lineRule="auto"/>
                                    <w:ind w:left="0" w:right="0"/>
                                    <w:jc w:val="center"/>
                                    <w:rPr>
                                      <w:rFonts w:eastAsia="宋体"/>
                                      <w:sz w:val="16"/>
                                      <w:szCs w:val="16"/>
                                      <w:lang w:val="en-US" w:eastAsia="zh-CN"/>
                                    </w:rPr>
                                  </w:pPr>
                                  <w:r w:rsidRPr="00A471F4">
                                    <w:rPr>
                                      <w:rFonts w:eastAsia="宋体" w:hint="eastAsia"/>
                                      <w:sz w:val="16"/>
                                      <w:szCs w:val="16"/>
                                      <w:lang w:val="en-US" w:eastAsia="zh-CN"/>
                                    </w:rPr>
                                    <w:t>(c)</w:t>
                                  </w:r>
                                </w:p>
                              </w:tc>
                              <w:tc>
                                <w:tcPr>
                                  <w:tcW w:w="4962" w:type="dxa"/>
                                  <w:vAlign w:val="center"/>
                                </w:tcPr>
                                <w:p w14:paraId="449D9A8C" w14:textId="77777777" w:rsidR="00A471F4" w:rsidRPr="00A471F4" w:rsidRDefault="00A471F4" w:rsidP="00A471F4">
                                  <w:pPr>
                                    <w:pStyle w:val="APMCAbstract"/>
                                    <w:spacing w:before="0" w:after="0" w:line="360" w:lineRule="auto"/>
                                    <w:ind w:left="0" w:right="0"/>
                                    <w:jc w:val="center"/>
                                    <w:rPr>
                                      <w:rFonts w:eastAsia="宋体"/>
                                      <w:sz w:val="16"/>
                                      <w:szCs w:val="16"/>
                                      <w:lang w:val="en-US" w:eastAsia="zh-CN"/>
                                    </w:rPr>
                                  </w:pPr>
                                  <w:r w:rsidRPr="00A471F4">
                                    <w:rPr>
                                      <w:rFonts w:eastAsia="宋体" w:hint="eastAsia"/>
                                      <w:sz w:val="16"/>
                                      <w:szCs w:val="16"/>
                                      <w:lang w:val="en-US" w:eastAsia="zh-CN"/>
                                    </w:rPr>
                                    <w:t>(d)</w:t>
                                  </w:r>
                                </w:p>
                              </w:tc>
                            </w:tr>
                            <w:tr w:rsidR="00B71BB6" w14:paraId="31389824" w14:textId="77777777" w:rsidTr="0057582E">
                              <w:tc>
                                <w:tcPr>
                                  <w:tcW w:w="10173" w:type="dxa"/>
                                  <w:gridSpan w:val="2"/>
                                </w:tcPr>
                                <w:p w14:paraId="1D67C68C" w14:textId="59412CA5" w:rsidR="00A471F4" w:rsidRPr="00A471F4" w:rsidRDefault="00A471F4" w:rsidP="00A471F4">
                                  <w:pPr>
                                    <w:pStyle w:val="APMCAbstract"/>
                                    <w:spacing w:before="0" w:after="0" w:line="360" w:lineRule="auto"/>
                                    <w:ind w:left="0" w:right="0"/>
                                    <w:rPr>
                                      <w:rFonts w:eastAsia="宋体"/>
                                      <w:sz w:val="16"/>
                                      <w:szCs w:val="16"/>
                                      <w:lang w:val="en-US" w:eastAsia="zh-CN"/>
                                    </w:rPr>
                                  </w:pPr>
                                  <w:r w:rsidRPr="00A471F4">
                                    <w:rPr>
                                      <w:rFonts w:eastAsiaTheme="minorEastAsia" w:hint="eastAsia"/>
                                      <w:b/>
                                      <w:bCs/>
                                      <w:sz w:val="16"/>
                                      <w:szCs w:val="16"/>
                                      <w:lang w:eastAsia="zh-CN"/>
                                      <w14:textOutline w14:w="9525" w14:cap="rnd" w14:cmpd="sng" w14:algn="ctr">
                                        <w14:noFill/>
                                        <w14:prstDash w14:val="solid"/>
                                        <w14:bevel/>
                                      </w14:textOutline>
                                    </w:rPr>
                                    <w:t>FIGURE</w:t>
                                  </w:r>
                                  <w:r w:rsidRPr="00A471F4">
                                    <w:rPr>
                                      <w:rFonts w:hint="eastAsia"/>
                                      <w:b/>
                                      <w:bCs/>
                                      <w:sz w:val="16"/>
                                      <w:szCs w:val="16"/>
                                      <w:lang w:eastAsia="zh-CN"/>
                                      <w14:textOutline w14:w="9525" w14:cap="rnd" w14:cmpd="sng" w14:algn="ctr">
                                        <w14:noFill/>
                                        <w14:prstDash w14:val="solid"/>
                                        <w14:bevel/>
                                      </w14:textOutline>
                                    </w:rPr>
                                    <w:t xml:space="preserve"> 8</w:t>
                                  </w:r>
                                  <w:r w:rsidRPr="00A471F4">
                                    <w:rPr>
                                      <w:rFonts w:eastAsiaTheme="minorEastAsia" w:hint="eastAsia"/>
                                      <w:sz w:val="16"/>
                                      <w:szCs w:val="16"/>
                                      <w:lang w:eastAsia="zh-CN"/>
                                      <w14:textOutline w14:w="9525" w14:cap="rnd" w14:cmpd="sng" w14:algn="ctr">
                                        <w14:noFill/>
                                        <w14:prstDash w14:val="solid"/>
                                        <w14:bevel/>
                                      </w14:textOutline>
                                    </w:rPr>
                                    <w:t>.</w:t>
                                  </w:r>
                                  <w:r w:rsidRPr="00A471F4">
                                    <w:rPr>
                                      <w:rFonts w:hint="eastAsia"/>
                                      <w:sz w:val="16"/>
                                      <w:szCs w:val="16"/>
                                      <w:lang w:eastAsia="zh-CN"/>
                                      <w14:textOutline w14:w="9525" w14:cap="rnd" w14:cmpd="sng" w14:algn="ctr">
                                        <w14:noFill/>
                                        <w14:prstDash w14:val="solid"/>
                                        <w14:bevel/>
                                      </w14:textOutline>
                                    </w:rPr>
                                    <w:t xml:space="preserve"> S</w:t>
                                  </w:r>
                                  <w:r w:rsidRPr="00A471F4">
                                    <w:rPr>
                                      <w:sz w:val="16"/>
                                      <w:szCs w:val="16"/>
                                      <w:lang w:eastAsia="zh-CN"/>
                                      <w14:textOutline w14:w="9525" w14:cap="rnd" w14:cmpd="sng" w14:algn="ctr">
                                        <w14:noFill/>
                                        <w14:prstDash w14:val="solid"/>
                                        <w14:bevel/>
                                      </w14:textOutline>
                                    </w:rPr>
                                    <w:t>imulated and measured results.</w:t>
                                  </w:r>
                                  <w:r w:rsidRPr="00A471F4">
                                    <w:rPr>
                                      <w:rFonts w:hint="eastAsia"/>
                                      <w:sz w:val="16"/>
                                      <w:szCs w:val="16"/>
                                      <w:lang w:eastAsia="zh-CN"/>
                                      <w14:textOutline w14:w="9525" w14:cap="rnd" w14:cmpd="sng" w14:algn="ctr">
                                        <w14:noFill/>
                                        <w14:prstDash w14:val="solid"/>
                                        <w14:bevel/>
                                      </w14:textOutline>
                                    </w:rPr>
                                    <w:t xml:space="preserve"> (a)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 xml:space="preserve">11 </w:t>
                                  </w:r>
                                  <w:r w:rsidRPr="00A471F4">
                                    <w:rPr>
                                      <w:rFonts w:hint="eastAsia"/>
                                      <w:sz w:val="16"/>
                                      <w:szCs w:val="16"/>
                                      <w:lang w:eastAsia="zh-CN"/>
                                      <w14:textOutline w14:w="9525" w14:cap="rnd" w14:cmpd="sng" w14:algn="ctr">
                                        <w14:noFill/>
                                        <w14:prstDash w14:val="solid"/>
                                        <w14:bevel/>
                                      </w14:textOutline>
                                    </w:rPr>
                                    <w:t xml:space="preserve">and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21</w:t>
                                  </w:r>
                                  <w:r w:rsidRPr="00A471F4">
                                    <w:rPr>
                                      <w:rFonts w:hint="eastAsia"/>
                                      <w:sz w:val="16"/>
                                      <w:szCs w:val="16"/>
                                      <w:lang w:eastAsia="zh-CN"/>
                                      <w14:textOutline w14:w="9525" w14:cap="rnd" w14:cmpd="sng" w14:algn="ctr">
                                        <w14:noFill/>
                                        <w14:prstDash w14:val="solid"/>
                                        <w14:bevel/>
                                      </w14:textOutline>
                                    </w:rPr>
                                    <w:t xml:space="preserve">. (b)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22</w:t>
                                  </w:r>
                                  <w:r w:rsidRPr="00A471F4">
                                    <w:rPr>
                                      <w:rFonts w:hint="eastAsia"/>
                                      <w:sz w:val="16"/>
                                      <w:szCs w:val="16"/>
                                      <w:lang w:eastAsia="zh-CN"/>
                                      <w14:textOutline w14:w="9525" w14:cap="rnd" w14:cmpd="sng" w14:algn="ctr">
                                        <w14:noFill/>
                                        <w14:prstDash w14:val="solid"/>
                                        <w14:bevel/>
                                      </w14:textOutline>
                                    </w:rPr>
                                    <w:t xml:space="preserve"> and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32</w:t>
                                  </w:r>
                                  <w:r w:rsidRPr="00A471F4">
                                    <w:rPr>
                                      <w:rFonts w:hint="eastAsia"/>
                                      <w:sz w:val="16"/>
                                      <w:szCs w:val="16"/>
                                      <w:lang w:eastAsia="zh-CN"/>
                                      <w14:textOutline w14:w="9525" w14:cap="rnd" w14:cmpd="sng" w14:algn="ctr">
                                        <w14:noFill/>
                                        <w14:prstDash w14:val="solid"/>
                                        <w14:bevel/>
                                      </w14:textOutline>
                                    </w:rPr>
                                    <w:t>. (c) The p</w:t>
                                  </w:r>
                                  <w:r w:rsidRPr="00A471F4">
                                    <w:rPr>
                                      <w:sz w:val="16"/>
                                      <w:szCs w:val="16"/>
                                      <w:lang w:eastAsia="zh-CN"/>
                                      <w14:textOutline w14:w="9525" w14:cap="rnd" w14:cmpd="sng" w14:algn="ctr">
                                        <w14:noFill/>
                                        <w14:prstDash w14:val="solid"/>
                                        <w14:bevel/>
                                      </w14:textOutline>
                                    </w:rPr>
                                    <w:t>hase</w:t>
                                  </w:r>
                                  <w:r w:rsidRPr="00A471F4">
                                    <w:rPr>
                                      <w:rFonts w:hint="eastAsia"/>
                                      <w:sz w:val="16"/>
                                      <w:szCs w:val="16"/>
                                      <w:lang w:eastAsia="zh-CN"/>
                                      <w14:textOutline w14:w="9525" w14:cap="rnd" w14:cmpd="sng" w14:algn="ctr">
                                        <w14:noFill/>
                                        <w14:prstDash w14:val="solid"/>
                                        <w14:bevel/>
                                      </w14:textOutline>
                                    </w:rPr>
                                    <w:t xml:space="preserve"> </w:t>
                                  </w:r>
                                  <w:r w:rsidRPr="00A471F4">
                                    <w:rPr>
                                      <w:sz w:val="16"/>
                                      <w:szCs w:val="16"/>
                                      <w:lang w:eastAsia="zh-CN"/>
                                      <w14:textOutline w14:w="9525" w14:cap="rnd" w14:cmpd="sng" w14:algn="ctr">
                                        <w14:noFill/>
                                        <w14:prstDash w14:val="solid"/>
                                        <w14:bevel/>
                                      </w14:textOutline>
                                    </w:rPr>
                                    <w:t>difference between ports 2 and 3.</w:t>
                                  </w:r>
                                  <w:r w:rsidRPr="00A471F4">
                                    <w:rPr>
                                      <w:rFonts w:hint="eastAsia"/>
                                      <w:sz w:val="16"/>
                                      <w:szCs w:val="16"/>
                                      <w:lang w:eastAsia="zh-CN"/>
                                      <w14:textOutline w14:w="9525" w14:cap="rnd" w14:cmpd="sng" w14:algn="ctr">
                                        <w14:noFill/>
                                        <w14:prstDash w14:val="solid"/>
                                        <w14:bevel/>
                                      </w14:textOutline>
                                    </w:rPr>
                                    <w:t xml:space="preserve"> (d)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21</w:t>
                                  </w:r>
                                  <w:r w:rsidRPr="00A471F4">
                                    <w:rPr>
                                      <w:rFonts w:hint="eastAsia"/>
                                      <w:sz w:val="16"/>
                                      <w:szCs w:val="16"/>
                                      <w:lang w:eastAsia="zh-CN"/>
                                      <w14:textOutline w14:w="9525" w14:cap="rnd" w14:cmpd="sng" w14:algn="ctr">
                                        <w14:noFill/>
                                        <w14:prstDash w14:val="solid"/>
                                        <w14:bevel/>
                                      </w14:textOutline>
                                    </w:rPr>
                                    <w:t xml:space="preserve"> from DC to 16 GHz.</w:t>
                                  </w:r>
                                </w:p>
                              </w:tc>
                            </w:tr>
                          </w:tbl>
                          <w:p w14:paraId="3CC0F697" w14:textId="3BE6498C" w:rsidR="00A471F4" w:rsidRDefault="00A471F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BBA585" id="_x0000_s1033" type="#_x0000_t202" style="position:absolute;left:0;text-align:left;margin-left:.1pt;margin-top:14.3pt;width:514.85pt;height:368.1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" stroked="f">
                <v:textbox>
                  <w:txbxContent>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1"/>
                        <w:gridCol w:w="5055"/>
                      </w:tblGrid>
                      <w:tr w:rsidR="00B71BB6" w14:paraId="21663637" w14:textId="77777777" w:rsidTr="0057582E">
                        <w:tc>
                          <w:tcPr>
                            <w:tcW w:w="5211" w:type="dxa"/>
                            <w:vAlign w:val="center"/>
                          </w:tcPr>
                          <w:p w14:paraId="1BCBAB9D" w14:textId="38500178" w:rsidR="00A471F4" w:rsidRDefault="00A471F4" w:rsidP="00A471F4">
                            <w:pPr>
                              <w:pStyle w:val="APMCAbstract"/>
                              <w:spacing w:before="0" w:after="0" w:line="240" w:lineRule="auto"/>
                              <w:ind w:left="0" w:right="0"/>
                              <w:jc w:val="center"/>
                              <w:rPr>
                                <w:rFonts w:eastAsia="宋体"/>
                                <w:sz w:val="24"/>
                                <w:szCs w:val="24"/>
                                <w:lang w:val="en-US" w:eastAsia="zh-CN"/>
                              </w:rPr>
                            </w:pPr>
                            <w:r w:rsidRPr="00BD681F">
                              <w:rPr>
                                <w:rFonts w:hint="eastAsia"/>
                                <w14:textOutline w14:w="9525" w14:cap="rnd" w14:cmpd="sng" w14:algn="ctr">
                                  <w14:noFill/>
                                  <w14:prstDash w14:val="solid"/>
                                  <w14:bevel/>
                                </w14:textOutline>
                              </w:rPr>
                              <w:object w:dxaOrig="8132" w:dyaOrig="4696" w14:anchorId="551B364D">
                                <v:shape id="_x0000_i1079" type="#_x0000_t75" style="width:239.05pt;height:149.3pt" o:ole="">
                                  <v:imagedata r:id="rId97" o:title="" croptop="3522f" cropbottom="6191f" cropleft="8917f" cropright="6932f"/>
                                </v:shape>
                                <o:OLEObject Type="Embed" ProgID="Origin95.Graph" ShapeID="_x0000_i1079" DrawAspect="Content" ObjectID="_1800621367" r:id="rId105"/>
                              </w:object>
                            </w:r>
                          </w:p>
                        </w:tc>
                        <w:tc>
                          <w:tcPr>
                            <w:tcW w:w="4962" w:type="dxa"/>
                            <w:vAlign w:val="center"/>
                          </w:tcPr>
                          <w:p w14:paraId="6F837681" w14:textId="5E9C6BDF" w:rsidR="00A471F4" w:rsidRDefault="00A471F4" w:rsidP="00A471F4">
                            <w:pPr>
                              <w:pStyle w:val="APMCAbstract"/>
                              <w:spacing w:before="0" w:after="0" w:line="240" w:lineRule="auto"/>
                              <w:ind w:left="0" w:right="0"/>
                              <w:jc w:val="center"/>
                              <w:rPr>
                                <w:rFonts w:eastAsia="宋体"/>
                                <w:sz w:val="24"/>
                                <w:szCs w:val="24"/>
                                <w:lang w:val="en-US" w:eastAsia="zh-CN"/>
                              </w:rPr>
                            </w:pPr>
                            <w:r w:rsidRPr="00BD681F">
                              <w:rPr>
                                <w:rFonts w:hint="eastAsia"/>
                                <w14:textOutline w14:w="9525" w14:cap="rnd" w14:cmpd="sng" w14:algn="ctr">
                                  <w14:noFill/>
                                  <w14:prstDash w14:val="solid"/>
                                  <w14:bevel/>
                                </w14:textOutline>
                              </w:rPr>
                              <w:object w:dxaOrig="8132" w:dyaOrig="4696" w14:anchorId="0FFF161F">
                                <v:shape id="_x0000_i1081" type="#_x0000_t75" style="width:230.2pt;height:147.55pt" o:ole="">
                                  <v:imagedata r:id="rId99" o:title="" croptop="3436f" cropbottom="4109f" cropleft="8402f" cropright="7271f"/>
                                </v:shape>
                                <o:OLEObject Type="Embed" ProgID="Origin95.Graph" ShapeID="_x0000_i1081" DrawAspect="Content" ObjectID="_1800621368" r:id="rId106"/>
                              </w:object>
                            </w:r>
                          </w:p>
                        </w:tc>
                      </w:tr>
                      <w:tr w:rsidR="00B71BB6" w14:paraId="30E01557" w14:textId="77777777" w:rsidTr="0057582E">
                        <w:tc>
                          <w:tcPr>
                            <w:tcW w:w="5211" w:type="dxa"/>
                            <w:vAlign w:val="center"/>
                          </w:tcPr>
                          <w:p w14:paraId="693A9F7D" w14:textId="77777777" w:rsidR="00A471F4" w:rsidRPr="00A471F4" w:rsidRDefault="00A471F4" w:rsidP="00A471F4">
                            <w:pPr>
                              <w:pStyle w:val="APMCAbstract"/>
                              <w:spacing w:before="0" w:after="0" w:line="360" w:lineRule="auto"/>
                              <w:ind w:left="0" w:right="0"/>
                              <w:jc w:val="center"/>
                              <w:rPr>
                                <w:rFonts w:eastAsia="宋体"/>
                                <w:sz w:val="16"/>
                                <w:szCs w:val="16"/>
                                <w:lang w:val="en-US" w:eastAsia="zh-CN"/>
                              </w:rPr>
                            </w:pPr>
                            <w:r w:rsidRPr="00A471F4">
                              <w:rPr>
                                <w:rFonts w:eastAsia="宋体" w:hint="eastAsia"/>
                                <w:sz w:val="16"/>
                                <w:szCs w:val="16"/>
                                <w:lang w:val="en-US" w:eastAsia="zh-CN"/>
                              </w:rPr>
                              <w:t>(a)</w:t>
                            </w:r>
                          </w:p>
                        </w:tc>
                        <w:tc>
                          <w:tcPr>
                            <w:tcW w:w="4962" w:type="dxa"/>
                            <w:vAlign w:val="center"/>
                          </w:tcPr>
                          <w:p w14:paraId="09057181" w14:textId="77777777" w:rsidR="00A471F4" w:rsidRPr="00A471F4" w:rsidRDefault="00A471F4" w:rsidP="00A471F4">
                            <w:pPr>
                              <w:pStyle w:val="APMCAbstract"/>
                              <w:spacing w:before="0" w:after="0" w:line="360" w:lineRule="auto"/>
                              <w:ind w:left="0" w:right="0"/>
                              <w:jc w:val="center"/>
                              <w:rPr>
                                <w:rFonts w:eastAsia="宋体"/>
                                <w:sz w:val="16"/>
                                <w:szCs w:val="16"/>
                                <w:lang w:val="en-US" w:eastAsia="zh-CN"/>
                              </w:rPr>
                            </w:pPr>
                            <w:r w:rsidRPr="00A471F4">
                              <w:rPr>
                                <w:rFonts w:eastAsia="宋体" w:hint="eastAsia"/>
                                <w:sz w:val="16"/>
                                <w:szCs w:val="16"/>
                                <w:lang w:val="en-US" w:eastAsia="zh-CN"/>
                              </w:rPr>
                              <w:t>(b)</w:t>
                            </w:r>
                          </w:p>
                        </w:tc>
                      </w:tr>
                      <w:tr w:rsidR="00B71BB6" w14:paraId="05EE9E4E" w14:textId="77777777" w:rsidTr="0057582E">
                        <w:tc>
                          <w:tcPr>
                            <w:tcW w:w="5211" w:type="dxa"/>
                            <w:vAlign w:val="center"/>
                          </w:tcPr>
                          <w:p w14:paraId="1F9F7C48" w14:textId="40FECA4A" w:rsidR="00A471F4" w:rsidRDefault="00A471F4" w:rsidP="00A471F4">
                            <w:pPr>
                              <w:pStyle w:val="APMCAbstract"/>
                              <w:spacing w:before="0" w:after="0" w:line="240" w:lineRule="auto"/>
                              <w:ind w:left="0" w:right="0"/>
                              <w:jc w:val="center"/>
                              <w:rPr>
                                <w:rFonts w:eastAsia="宋体"/>
                                <w:sz w:val="24"/>
                                <w:szCs w:val="24"/>
                                <w:lang w:val="en-US" w:eastAsia="zh-CN"/>
                              </w:rPr>
                            </w:pPr>
                            <w:r w:rsidRPr="00BD681F">
                              <w:rPr>
                                <w:rFonts w:hint="eastAsia"/>
                                <w14:textOutline w14:w="9525" w14:cap="rnd" w14:cmpd="sng" w14:algn="ctr">
                                  <w14:noFill/>
                                  <w14:prstDash w14:val="solid"/>
                                  <w14:bevel/>
                                </w14:textOutline>
                              </w:rPr>
                              <w:object w:dxaOrig="8132" w:dyaOrig="4674" w14:anchorId="48005730">
                                <v:shape id="_x0000_i1083" type="#_x0000_t75" style="width:236.2pt;height:165.65pt">
                                  <v:imagedata r:id="rId101" o:title="" croptop="4563f" cropbottom="728f" cropleft="4897f" cropright="6865f"/>
                                </v:shape>
                                <o:OLEObject Type="Embed" ProgID="Origin95.Graph" ShapeID="_x0000_i1083" DrawAspect="Content" ObjectID="_1800621369" r:id="rId107"/>
                              </w:object>
                            </w:r>
                          </w:p>
                        </w:tc>
                        <w:tc>
                          <w:tcPr>
                            <w:tcW w:w="4962" w:type="dxa"/>
                            <w:vAlign w:val="center"/>
                          </w:tcPr>
                          <w:p w14:paraId="446F892F" w14:textId="1D7C9219" w:rsidR="00A471F4" w:rsidRDefault="00A471F4" w:rsidP="00A471F4">
                            <w:pPr>
                              <w:pStyle w:val="APMCAbstract"/>
                              <w:spacing w:before="0" w:after="0" w:line="240" w:lineRule="auto"/>
                              <w:ind w:left="0" w:right="0"/>
                              <w:jc w:val="center"/>
                              <w:rPr>
                                <w:rFonts w:eastAsia="宋体"/>
                                <w:sz w:val="24"/>
                                <w:szCs w:val="24"/>
                                <w:lang w:val="en-US" w:eastAsia="zh-CN"/>
                              </w:rPr>
                            </w:pPr>
                            <w:r w:rsidRPr="00BD681F">
                              <w:rPr>
                                <w:rFonts w:hint="eastAsia"/>
                                <w14:textOutline w14:w="9525" w14:cap="rnd" w14:cmpd="sng" w14:algn="ctr">
                                  <w14:noFill/>
                                  <w14:prstDash w14:val="solid"/>
                                  <w14:bevel/>
                                </w14:textOutline>
                              </w:rPr>
                              <w:object w:dxaOrig="8132" w:dyaOrig="4705" w14:anchorId="501DA18E">
                                <v:shape id="_x0000_i1085" type="#_x0000_t75" style="width:241.9pt;height:156.05pt">
                                  <v:imagedata r:id="rId103" o:title="" croptop="4847f" cropleft="3960f" cropright="7199f"/>
                                </v:shape>
                                <o:OLEObject Type="Embed" ProgID="Origin95.Graph" ShapeID="_x0000_i1085" DrawAspect="Content" ObjectID="_1800621370" r:id="rId108"/>
                              </w:object>
                            </w:r>
                          </w:p>
                        </w:tc>
                      </w:tr>
                      <w:tr w:rsidR="00B71BB6" w14:paraId="6D3ECDBD" w14:textId="77777777" w:rsidTr="0057582E">
                        <w:tc>
                          <w:tcPr>
                            <w:tcW w:w="5211" w:type="dxa"/>
                            <w:vAlign w:val="center"/>
                          </w:tcPr>
                          <w:p w14:paraId="2E3BBBBA" w14:textId="77777777" w:rsidR="00A471F4" w:rsidRPr="00A471F4" w:rsidRDefault="00A471F4" w:rsidP="00A471F4">
                            <w:pPr>
                              <w:pStyle w:val="APMCAbstract"/>
                              <w:spacing w:before="0" w:after="0" w:line="360" w:lineRule="auto"/>
                              <w:ind w:left="0" w:right="0"/>
                              <w:jc w:val="center"/>
                              <w:rPr>
                                <w:rFonts w:eastAsia="宋体"/>
                                <w:sz w:val="16"/>
                                <w:szCs w:val="16"/>
                                <w:lang w:val="en-US" w:eastAsia="zh-CN"/>
                              </w:rPr>
                            </w:pPr>
                            <w:r w:rsidRPr="00A471F4">
                              <w:rPr>
                                <w:rFonts w:eastAsia="宋体" w:hint="eastAsia"/>
                                <w:sz w:val="16"/>
                                <w:szCs w:val="16"/>
                                <w:lang w:val="en-US" w:eastAsia="zh-CN"/>
                              </w:rPr>
                              <w:t>(c)</w:t>
                            </w:r>
                          </w:p>
                        </w:tc>
                        <w:tc>
                          <w:tcPr>
                            <w:tcW w:w="4962" w:type="dxa"/>
                            <w:vAlign w:val="center"/>
                          </w:tcPr>
                          <w:p w14:paraId="449D9A8C" w14:textId="77777777" w:rsidR="00A471F4" w:rsidRPr="00A471F4" w:rsidRDefault="00A471F4" w:rsidP="00A471F4">
                            <w:pPr>
                              <w:pStyle w:val="APMCAbstract"/>
                              <w:spacing w:before="0" w:after="0" w:line="360" w:lineRule="auto"/>
                              <w:ind w:left="0" w:right="0"/>
                              <w:jc w:val="center"/>
                              <w:rPr>
                                <w:rFonts w:eastAsia="宋体"/>
                                <w:sz w:val="16"/>
                                <w:szCs w:val="16"/>
                                <w:lang w:val="en-US" w:eastAsia="zh-CN"/>
                              </w:rPr>
                            </w:pPr>
                            <w:r w:rsidRPr="00A471F4">
                              <w:rPr>
                                <w:rFonts w:eastAsia="宋体" w:hint="eastAsia"/>
                                <w:sz w:val="16"/>
                                <w:szCs w:val="16"/>
                                <w:lang w:val="en-US" w:eastAsia="zh-CN"/>
                              </w:rPr>
                              <w:t>(d)</w:t>
                            </w:r>
                          </w:p>
                        </w:tc>
                      </w:tr>
                      <w:tr w:rsidR="00B71BB6" w14:paraId="31389824" w14:textId="77777777" w:rsidTr="0057582E">
                        <w:tc>
                          <w:tcPr>
                            <w:tcW w:w="10173" w:type="dxa"/>
                            <w:gridSpan w:val="2"/>
                          </w:tcPr>
                          <w:p w14:paraId="1D67C68C" w14:textId="59412CA5" w:rsidR="00A471F4" w:rsidRPr="00A471F4" w:rsidRDefault="00A471F4" w:rsidP="00A471F4">
                            <w:pPr>
                              <w:pStyle w:val="APMCAbstract"/>
                              <w:spacing w:before="0" w:after="0" w:line="360" w:lineRule="auto"/>
                              <w:ind w:left="0" w:right="0"/>
                              <w:rPr>
                                <w:rFonts w:eastAsia="宋体"/>
                                <w:sz w:val="16"/>
                                <w:szCs w:val="16"/>
                                <w:lang w:val="en-US" w:eastAsia="zh-CN"/>
                              </w:rPr>
                            </w:pPr>
                            <w:r w:rsidRPr="00A471F4">
                              <w:rPr>
                                <w:rFonts w:eastAsiaTheme="minorEastAsia" w:hint="eastAsia"/>
                                <w:b/>
                                <w:bCs/>
                                <w:sz w:val="16"/>
                                <w:szCs w:val="16"/>
                                <w:lang w:eastAsia="zh-CN"/>
                                <w14:textOutline w14:w="9525" w14:cap="rnd" w14:cmpd="sng" w14:algn="ctr">
                                  <w14:noFill/>
                                  <w14:prstDash w14:val="solid"/>
                                  <w14:bevel/>
                                </w14:textOutline>
                              </w:rPr>
                              <w:t>FIGURE</w:t>
                            </w:r>
                            <w:r w:rsidRPr="00A471F4">
                              <w:rPr>
                                <w:rFonts w:hint="eastAsia"/>
                                <w:b/>
                                <w:bCs/>
                                <w:sz w:val="16"/>
                                <w:szCs w:val="16"/>
                                <w:lang w:eastAsia="zh-CN"/>
                                <w14:textOutline w14:w="9525" w14:cap="rnd" w14:cmpd="sng" w14:algn="ctr">
                                  <w14:noFill/>
                                  <w14:prstDash w14:val="solid"/>
                                  <w14:bevel/>
                                </w14:textOutline>
                              </w:rPr>
                              <w:t xml:space="preserve"> 8</w:t>
                            </w:r>
                            <w:r w:rsidRPr="00A471F4">
                              <w:rPr>
                                <w:rFonts w:eastAsiaTheme="minorEastAsia" w:hint="eastAsia"/>
                                <w:sz w:val="16"/>
                                <w:szCs w:val="16"/>
                                <w:lang w:eastAsia="zh-CN"/>
                                <w14:textOutline w14:w="9525" w14:cap="rnd" w14:cmpd="sng" w14:algn="ctr">
                                  <w14:noFill/>
                                  <w14:prstDash w14:val="solid"/>
                                  <w14:bevel/>
                                </w14:textOutline>
                              </w:rPr>
                              <w:t>.</w:t>
                            </w:r>
                            <w:r w:rsidRPr="00A471F4">
                              <w:rPr>
                                <w:rFonts w:hint="eastAsia"/>
                                <w:sz w:val="16"/>
                                <w:szCs w:val="16"/>
                                <w:lang w:eastAsia="zh-CN"/>
                                <w14:textOutline w14:w="9525" w14:cap="rnd" w14:cmpd="sng" w14:algn="ctr">
                                  <w14:noFill/>
                                  <w14:prstDash w14:val="solid"/>
                                  <w14:bevel/>
                                </w14:textOutline>
                              </w:rPr>
                              <w:t xml:space="preserve"> S</w:t>
                            </w:r>
                            <w:r w:rsidRPr="00A471F4">
                              <w:rPr>
                                <w:sz w:val="16"/>
                                <w:szCs w:val="16"/>
                                <w:lang w:eastAsia="zh-CN"/>
                                <w14:textOutline w14:w="9525" w14:cap="rnd" w14:cmpd="sng" w14:algn="ctr">
                                  <w14:noFill/>
                                  <w14:prstDash w14:val="solid"/>
                                  <w14:bevel/>
                                </w14:textOutline>
                              </w:rPr>
                              <w:t>imulated and measured results.</w:t>
                            </w:r>
                            <w:r w:rsidRPr="00A471F4">
                              <w:rPr>
                                <w:rFonts w:hint="eastAsia"/>
                                <w:sz w:val="16"/>
                                <w:szCs w:val="16"/>
                                <w:lang w:eastAsia="zh-CN"/>
                                <w14:textOutline w14:w="9525" w14:cap="rnd" w14:cmpd="sng" w14:algn="ctr">
                                  <w14:noFill/>
                                  <w14:prstDash w14:val="solid"/>
                                  <w14:bevel/>
                                </w14:textOutline>
                              </w:rPr>
                              <w:t xml:space="preserve"> (a)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 xml:space="preserve">11 </w:t>
                            </w:r>
                            <w:r w:rsidRPr="00A471F4">
                              <w:rPr>
                                <w:rFonts w:hint="eastAsia"/>
                                <w:sz w:val="16"/>
                                <w:szCs w:val="16"/>
                                <w:lang w:eastAsia="zh-CN"/>
                                <w14:textOutline w14:w="9525" w14:cap="rnd" w14:cmpd="sng" w14:algn="ctr">
                                  <w14:noFill/>
                                  <w14:prstDash w14:val="solid"/>
                                  <w14:bevel/>
                                </w14:textOutline>
                              </w:rPr>
                              <w:t xml:space="preserve">and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21</w:t>
                            </w:r>
                            <w:r w:rsidRPr="00A471F4">
                              <w:rPr>
                                <w:rFonts w:hint="eastAsia"/>
                                <w:sz w:val="16"/>
                                <w:szCs w:val="16"/>
                                <w:lang w:eastAsia="zh-CN"/>
                                <w14:textOutline w14:w="9525" w14:cap="rnd" w14:cmpd="sng" w14:algn="ctr">
                                  <w14:noFill/>
                                  <w14:prstDash w14:val="solid"/>
                                  <w14:bevel/>
                                </w14:textOutline>
                              </w:rPr>
                              <w:t xml:space="preserve">. (b)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22</w:t>
                            </w:r>
                            <w:r w:rsidRPr="00A471F4">
                              <w:rPr>
                                <w:rFonts w:hint="eastAsia"/>
                                <w:sz w:val="16"/>
                                <w:szCs w:val="16"/>
                                <w:lang w:eastAsia="zh-CN"/>
                                <w14:textOutline w14:w="9525" w14:cap="rnd" w14:cmpd="sng" w14:algn="ctr">
                                  <w14:noFill/>
                                  <w14:prstDash w14:val="solid"/>
                                  <w14:bevel/>
                                </w14:textOutline>
                              </w:rPr>
                              <w:t xml:space="preserve"> and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32</w:t>
                            </w:r>
                            <w:r w:rsidRPr="00A471F4">
                              <w:rPr>
                                <w:rFonts w:hint="eastAsia"/>
                                <w:sz w:val="16"/>
                                <w:szCs w:val="16"/>
                                <w:lang w:eastAsia="zh-CN"/>
                                <w14:textOutline w14:w="9525" w14:cap="rnd" w14:cmpd="sng" w14:algn="ctr">
                                  <w14:noFill/>
                                  <w14:prstDash w14:val="solid"/>
                                  <w14:bevel/>
                                </w14:textOutline>
                              </w:rPr>
                              <w:t>. (c) The p</w:t>
                            </w:r>
                            <w:r w:rsidRPr="00A471F4">
                              <w:rPr>
                                <w:sz w:val="16"/>
                                <w:szCs w:val="16"/>
                                <w:lang w:eastAsia="zh-CN"/>
                                <w14:textOutline w14:w="9525" w14:cap="rnd" w14:cmpd="sng" w14:algn="ctr">
                                  <w14:noFill/>
                                  <w14:prstDash w14:val="solid"/>
                                  <w14:bevel/>
                                </w14:textOutline>
                              </w:rPr>
                              <w:t>hase</w:t>
                            </w:r>
                            <w:r w:rsidRPr="00A471F4">
                              <w:rPr>
                                <w:rFonts w:hint="eastAsia"/>
                                <w:sz w:val="16"/>
                                <w:szCs w:val="16"/>
                                <w:lang w:eastAsia="zh-CN"/>
                                <w14:textOutline w14:w="9525" w14:cap="rnd" w14:cmpd="sng" w14:algn="ctr">
                                  <w14:noFill/>
                                  <w14:prstDash w14:val="solid"/>
                                  <w14:bevel/>
                                </w14:textOutline>
                              </w:rPr>
                              <w:t xml:space="preserve"> </w:t>
                            </w:r>
                            <w:r w:rsidRPr="00A471F4">
                              <w:rPr>
                                <w:sz w:val="16"/>
                                <w:szCs w:val="16"/>
                                <w:lang w:eastAsia="zh-CN"/>
                                <w14:textOutline w14:w="9525" w14:cap="rnd" w14:cmpd="sng" w14:algn="ctr">
                                  <w14:noFill/>
                                  <w14:prstDash w14:val="solid"/>
                                  <w14:bevel/>
                                </w14:textOutline>
                              </w:rPr>
                              <w:t>difference between ports 2 and 3.</w:t>
                            </w:r>
                            <w:r w:rsidRPr="00A471F4">
                              <w:rPr>
                                <w:rFonts w:hint="eastAsia"/>
                                <w:sz w:val="16"/>
                                <w:szCs w:val="16"/>
                                <w:lang w:eastAsia="zh-CN"/>
                                <w14:textOutline w14:w="9525" w14:cap="rnd" w14:cmpd="sng" w14:algn="ctr">
                                  <w14:noFill/>
                                  <w14:prstDash w14:val="solid"/>
                                  <w14:bevel/>
                                </w14:textOutline>
                              </w:rPr>
                              <w:t xml:space="preserve"> (d) </w:t>
                            </w:r>
                            <w:r w:rsidRPr="00A471F4">
                              <w:rPr>
                                <w:rFonts w:hint="eastAsia"/>
                                <w:i/>
                                <w:iCs/>
                                <w:sz w:val="16"/>
                                <w:szCs w:val="16"/>
                                <w:lang w:eastAsia="zh-CN"/>
                                <w14:textOutline w14:w="9525" w14:cap="rnd" w14:cmpd="sng" w14:algn="ctr">
                                  <w14:noFill/>
                                  <w14:prstDash w14:val="solid"/>
                                  <w14:bevel/>
                                </w14:textOutline>
                              </w:rPr>
                              <w:t>S</w:t>
                            </w:r>
                            <w:r w:rsidRPr="00A471F4">
                              <w:rPr>
                                <w:rFonts w:hint="eastAsia"/>
                                <w:sz w:val="16"/>
                                <w:szCs w:val="16"/>
                                <w:vertAlign w:val="subscript"/>
                                <w:lang w:eastAsia="zh-CN"/>
                                <w14:textOutline w14:w="9525" w14:cap="rnd" w14:cmpd="sng" w14:algn="ctr">
                                  <w14:noFill/>
                                  <w14:prstDash w14:val="solid"/>
                                  <w14:bevel/>
                                </w14:textOutline>
                              </w:rPr>
                              <w:t>21</w:t>
                            </w:r>
                            <w:r w:rsidRPr="00A471F4">
                              <w:rPr>
                                <w:rFonts w:hint="eastAsia"/>
                                <w:sz w:val="16"/>
                                <w:szCs w:val="16"/>
                                <w:lang w:eastAsia="zh-CN"/>
                                <w14:textOutline w14:w="9525" w14:cap="rnd" w14:cmpd="sng" w14:algn="ctr">
                                  <w14:noFill/>
                                  <w14:prstDash w14:val="solid"/>
                                  <w14:bevel/>
                                </w14:textOutline>
                              </w:rPr>
                              <w:t xml:space="preserve"> from DC to 16 GHz.</w:t>
                            </w:r>
                          </w:p>
                        </w:tc>
                      </w:tr>
                    </w:tbl>
                    <w:p w14:paraId="3CC0F697" w14:textId="3BE6498C" w:rsidR="00A471F4" w:rsidRDefault="00A471F4"/>
                  </w:txbxContent>
                </v:textbox>
                <w10:wrap type="square"/>
              </v:shape>
            </w:pict>
          </mc:Fallback>
        </mc:AlternateContent>
      </w:r>
      <w:r w:rsidR="00B308FE" w:rsidRPr="00B308FE">
        <w:rPr>
          <w:rFonts w:eastAsiaTheme="minorEastAsia"/>
          <w:noProof/>
          <w:lang w:eastAsia="zh-CN"/>
        </w:rPr>
        <mc:AlternateContent>
          <mc:Choice Requires="wps">
            <w:drawing>
              <wp:anchor distT="45720" distB="45720" distL="114300" distR="114300" simplePos="0" relativeHeight="251657728" behindDoc="0" locked="0" layoutInCell="1" allowOverlap="1" wp14:anchorId="51E0630B" wp14:editId="599D16DD">
                <wp:simplePos x="0" y="0"/>
                <wp:positionH relativeFrom="column">
                  <wp:posOffset>6985</wp:posOffset>
                </wp:positionH>
                <wp:positionV relativeFrom="paragraph">
                  <wp:posOffset>5336540</wp:posOffset>
                </wp:positionV>
                <wp:extent cx="6516370" cy="2828925"/>
                <wp:effectExtent l="0" t="0" r="0" b="9525"/>
                <wp:wrapSquare wrapText="bothSides"/>
                <wp:docPr id="195895698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6370" cy="2828925"/>
                        </a:xfrm>
                        <a:prstGeom prst="rect">
                          <a:avLst/>
                        </a:prstGeom>
                        <a:solidFill>
                          <a:srgbClr val="FFFFFF"/>
                        </a:solidFill>
                        <a:ln w="9525">
                          <a:noFill/>
                          <a:miter lim="800000"/>
                          <a:headEnd/>
                          <a:tailEnd/>
                        </a:ln>
                      </wps:spPr>
                      <wps:txbx>
                        <w:txbxContent>
                          <w:tbl>
                            <w:tblPr>
                              <w:tblStyle w:val="ab"/>
                              <w:tblW w:w="10173" w:type="dxa"/>
                              <w:tblLayout w:type="fixed"/>
                              <w:tblLook w:val="04A0" w:firstRow="1" w:lastRow="0" w:firstColumn="1" w:lastColumn="0" w:noHBand="0" w:noVBand="1"/>
                            </w:tblPr>
                            <w:tblGrid>
                              <w:gridCol w:w="959"/>
                              <w:gridCol w:w="850"/>
                              <w:gridCol w:w="709"/>
                              <w:gridCol w:w="1134"/>
                              <w:gridCol w:w="1276"/>
                              <w:gridCol w:w="1276"/>
                              <w:gridCol w:w="850"/>
                              <w:gridCol w:w="1418"/>
                              <w:gridCol w:w="992"/>
                              <w:gridCol w:w="709"/>
                            </w:tblGrid>
                            <w:tr w:rsidR="00B308FE" w14:paraId="514C378A" w14:textId="77777777" w:rsidTr="00B308FE">
                              <w:tc>
                                <w:tcPr>
                                  <w:tcW w:w="10173" w:type="dxa"/>
                                  <w:gridSpan w:val="10"/>
                                  <w:tcBorders>
                                    <w:top w:val="nil"/>
                                    <w:left w:val="nil"/>
                                    <w:bottom w:val="thinThickSmallGap" w:sz="24" w:space="0" w:color="auto"/>
                                    <w:right w:val="nil"/>
                                  </w:tcBorders>
                                  <w:vAlign w:val="center"/>
                                </w:tcPr>
                                <w:p w14:paraId="61213071" w14:textId="53517204" w:rsidR="00B308FE" w:rsidRPr="0095608B" w:rsidRDefault="00B308FE" w:rsidP="00B308FE">
                                  <w:pPr>
                                    <w:spacing w:beforeLines="50" w:before="120" w:line="240" w:lineRule="atLeast"/>
                                    <w:rPr>
                                      <w:rFonts w:eastAsia="等线"/>
                                      <w:color w:val="000000"/>
                                      <w:kern w:val="24"/>
                                      <w:lang w:eastAsia="zh-CN"/>
                                    </w:rPr>
                                  </w:pPr>
                                  <w:r>
                                    <w:rPr>
                                      <w:b/>
                                      <w:sz w:val="16"/>
                                    </w:rPr>
                                    <w:t>T</w:t>
                                  </w:r>
                                  <w:r>
                                    <w:rPr>
                                      <w:b/>
                                      <w:spacing w:val="-11"/>
                                      <w:sz w:val="16"/>
                                    </w:rPr>
                                    <w:t xml:space="preserve"> </w:t>
                                  </w:r>
                                  <w:r>
                                    <w:rPr>
                                      <w:b/>
                                      <w:sz w:val="16"/>
                                    </w:rPr>
                                    <w:t>A</w:t>
                                  </w:r>
                                  <w:r>
                                    <w:rPr>
                                      <w:b/>
                                      <w:spacing w:val="-11"/>
                                      <w:sz w:val="16"/>
                                    </w:rPr>
                                    <w:t xml:space="preserve"> </w:t>
                                  </w:r>
                                  <w:r>
                                    <w:rPr>
                                      <w:b/>
                                      <w:sz w:val="16"/>
                                    </w:rPr>
                                    <w:t>B</w:t>
                                  </w:r>
                                  <w:r>
                                    <w:rPr>
                                      <w:b/>
                                      <w:spacing w:val="-11"/>
                                      <w:sz w:val="16"/>
                                    </w:rPr>
                                    <w:t xml:space="preserve"> </w:t>
                                  </w:r>
                                  <w:r>
                                    <w:rPr>
                                      <w:b/>
                                      <w:sz w:val="16"/>
                                    </w:rPr>
                                    <w:t>L</w:t>
                                  </w:r>
                                  <w:r>
                                    <w:rPr>
                                      <w:b/>
                                      <w:spacing w:val="-10"/>
                                      <w:sz w:val="16"/>
                                    </w:rPr>
                                    <w:t xml:space="preserve"> </w:t>
                                  </w:r>
                                  <w:r>
                                    <w:rPr>
                                      <w:b/>
                                      <w:sz w:val="16"/>
                                    </w:rPr>
                                    <w:t>E</w:t>
                                  </w:r>
                                  <w:r>
                                    <w:rPr>
                                      <w:b/>
                                      <w:spacing w:val="19"/>
                                      <w:sz w:val="16"/>
                                    </w:rPr>
                                    <w:t xml:space="preserve"> </w:t>
                                  </w:r>
                                  <w:r>
                                    <w:rPr>
                                      <w:rFonts w:eastAsiaTheme="minorEastAsia" w:hint="eastAsia"/>
                                      <w:b/>
                                      <w:sz w:val="16"/>
                                      <w:lang w:eastAsia="zh-CN"/>
                                    </w:rPr>
                                    <w:t xml:space="preserve">1  </w:t>
                                  </w:r>
                                  <w:bookmarkStart w:id="18" w:name="_Hlk190000698"/>
                                  <w:r>
                                    <w:rPr>
                                      <w:rFonts w:eastAsiaTheme="minorEastAsia" w:hint="eastAsia"/>
                                      <w:sz w:val="16"/>
                                      <w:szCs w:val="16"/>
                                      <w:lang w:eastAsia="zh-CN"/>
                                    </w:rPr>
                                    <w:t>P</w:t>
                                  </w:r>
                                  <w:r w:rsidRPr="00B308FE">
                                    <w:rPr>
                                      <w:rFonts w:eastAsiaTheme="minorEastAsia"/>
                                      <w:sz w:val="16"/>
                                      <w:szCs w:val="16"/>
                                      <w:lang w:eastAsia="zh-CN"/>
                                    </w:rPr>
                                    <w:t xml:space="preserve">erformance comparison between the proposed and reported </w:t>
                                  </w:r>
                                  <w:r w:rsidRPr="00B308FE">
                                    <w:rPr>
                                      <w:rFonts w:eastAsia="等线"/>
                                      <w:smallCaps/>
                                      <w:color w:val="000000"/>
                                      <w:kern w:val="24"/>
                                      <w:sz w:val="16"/>
                                      <w:szCs w:val="16"/>
                                      <w:lang w:eastAsia="zh-CN"/>
                                    </w:rPr>
                                    <w:t>r</w:t>
                                  </w:r>
                                  <w:r w:rsidRPr="00B308FE">
                                    <w:rPr>
                                      <w:rFonts w:eastAsia="等线"/>
                                      <w:smallCaps/>
                                      <w:color w:val="000000"/>
                                      <w:kern w:val="24"/>
                                      <w:sz w:val="16"/>
                                      <w:szCs w:val="16"/>
                                    </w:rPr>
                                    <w:t>bpfs</w:t>
                                  </w:r>
                                  <w:bookmarkEnd w:id="18"/>
                                </w:p>
                              </w:tc>
                            </w:tr>
                            <w:tr w:rsidR="00B308FE" w14:paraId="0A9AC5A0" w14:textId="77777777" w:rsidTr="00B308FE">
                              <w:tc>
                                <w:tcPr>
                                  <w:tcW w:w="959"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73FB96D3" w14:textId="77777777" w:rsidR="00B308FE" w:rsidRPr="0024176E" w:rsidRDefault="00B308FE" w:rsidP="00B308FE">
                                  <w:pPr>
                                    <w:spacing w:line="180" w:lineRule="exact"/>
                                    <w:jc w:val="center"/>
                                    <w:rPr>
                                      <w:b/>
                                      <w:bCs/>
                                      <w:sz w:val="16"/>
                                      <w:szCs w:val="16"/>
                                    </w:rPr>
                                  </w:pPr>
                                  <w:r w:rsidRPr="0024176E">
                                    <w:rPr>
                                      <w:rFonts w:eastAsia="宋体" w:hint="eastAsia"/>
                                      <w:b/>
                                      <w:bCs/>
                                      <w:sz w:val="16"/>
                                      <w:szCs w:val="16"/>
                                    </w:rPr>
                                    <w:t>Ref.</w:t>
                                  </w:r>
                                </w:p>
                              </w:tc>
                              <w:tc>
                                <w:tcPr>
                                  <w:tcW w:w="850"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15D619DC" w14:textId="77777777" w:rsidR="00B308FE" w:rsidRPr="0024176E" w:rsidRDefault="00B308FE" w:rsidP="00B308FE">
                                  <w:pPr>
                                    <w:spacing w:line="180" w:lineRule="exact"/>
                                    <w:jc w:val="center"/>
                                    <w:rPr>
                                      <w:rFonts w:eastAsia="等线"/>
                                      <w:b/>
                                      <w:bCs/>
                                      <w:color w:val="000000"/>
                                      <w:kern w:val="24"/>
                                      <w:sz w:val="16"/>
                                      <w:szCs w:val="16"/>
                                      <w:vertAlign w:val="subscript"/>
                                      <w:lang w:eastAsia="zh-CN"/>
                                    </w:rPr>
                                  </w:pPr>
                                  <w:r w:rsidRPr="0024176E">
                                    <w:rPr>
                                      <w:rFonts w:eastAsia="等线" w:hint="eastAsia"/>
                                      <w:b/>
                                      <w:bCs/>
                                      <w:i/>
                                      <w:iCs/>
                                      <w:color w:val="000000"/>
                                      <w:kern w:val="24"/>
                                      <w:sz w:val="16"/>
                                      <w:szCs w:val="16"/>
                                    </w:rPr>
                                    <w:t>f</w:t>
                                  </w:r>
                                  <w:r w:rsidRPr="0024176E">
                                    <w:rPr>
                                      <w:rFonts w:eastAsia="等线" w:hint="eastAsia"/>
                                      <w:b/>
                                      <w:bCs/>
                                      <w:color w:val="000000"/>
                                      <w:kern w:val="24"/>
                                      <w:sz w:val="16"/>
                                      <w:szCs w:val="16"/>
                                      <w:vertAlign w:val="subscript"/>
                                      <w:lang w:eastAsia="zh-CN"/>
                                    </w:rPr>
                                    <w:t>0</w:t>
                                  </w:r>
                                </w:p>
                                <w:p w14:paraId="51AAD47A" w14:textId="77777777" w:rsidR="00B308FE" w:rsidRPr="0024176E" w:rsidRDefault="00B308FE" w:rsidP="00B308FE">
                                  <w:pPr>
                                    <w:spacing w:line="180" w:lineRule="exact"/>
                                    <w:jc w:val="center"/>
                                    <w:rPr>
                                      <w:rFonts w:eastAsia="等线"/>
                                      <w:b/>
                                      <w:bCs/>
                                      <w:color w:val="000000"/>
                                      <w:kern w:val="24"/>
                                      <w:sz w:val="16"/>
                                      <w:szCs w:val="16"/>
                                      <w:vertAlign w:val="subscript"/>
                                      <w:lang w:eastAsia="zh-CN"/>
                                    </w:rPr>
                                  </w:pPr>
                                  <w:r w:rsidRPr="0024176E">
                                    <w:rPr>
                                      <w:rFonts w:eastAsia="等线" w:hint="eastAsia"/>
                                      <w:b/>
                                      <w:bCs/>
                                      <w:color w:val="000000"/>
                                      <w:kern w:val="24"/>
                                      <w:sz w:val="16"/>
                                      <w:szCs w:val="16"/>
                                    </w:rPr>
                                    <w:t>(GHz)</w:t>
                                  </w:r>
                                </w:p>
                              </w:tc>
                              <w:tc>
                                <w:tcPr>
                                  <w:tcW w:w="709"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21A63812" w14:textId="77777777" w:rsidR="00B308FE" w:rsidRPr="0024176E" w:rsidRDefault="00B308FE" w:rsidP="00B308FE">
                                  <w:pPr>
                                    <w:spacing w:line="180" w:lineRule="exact"/>
                                    <w:jc w:val="center"/>
                                    <w:rPr>
                                      <w:rFonts w:eastAsia="等线"/>
                                      <w:b/>
                                      <w:bCs/>
                                      <w:color w:val="000000"/>
                                      <w:kern w:val="24"/>
                                      <w:sz w:val="16"/>
                                      <w:szCs w:val="16"/>
                                      <w:lang w:eastAsia="zh-CN"/>
                                    </w:rPr>
                                  </w:pPr>
                                  <w:r w:rsidRPr="0024176E">
                                    <w:rPr>
                                      <w:rFonts w:eastAsia="等线"/>
                                      <w:b/>
                                      <w:bCs/>
                                      <w:color w:val="000000"/>
                                      <w:kern w:val="24"/>
                                      <w:sz w:val="16"/>
                                      <w:szCs w:val="16"/>
                                    </w:rPr>
                                    <w:t>IL</w:t>
                                  </w:r>
                                  <w:r w:rsidRPr="0024176E">
                                    <w:rPr>
                                      <w:rFonts w:eastAsia="等线" w:hint="eastAsia"/>
                                      <w:b/>
                                      <w:bCs/>
                                      <w:color w:val="000000"/>
                                      <w:kern w:val="24"/>
                                      <w:sz w:val="16"/>
                                      <w:szCs w:val="16"/>
                                      <w:vertAlign w:val="subscript"/>
                                      <w:lang w:eastAsia="zh-CN"/>
                                    </w:rPr>
                                    <w:t>min</w:t>
                                  </w:r>
                                </w:p>
                                <w:p w14:paraId="00C1C5A9" w14:textId="77777777" w:rsidR="00B308FE" w:rsidRPr="0024176E" w:rsidRDefault="00B308FE" w:rsidP="00B308FE">
                                  <w:pPr>
                                    <w:spacing w:line="180" w:lineRule="exact"/>
                                    <w:jc w:val="center"/>
                                    <w:rPr>
                                      <w:rFonts w:eastAsia="等线"/>
                                      <w:b/>
                                      <w:bCs/>
                                      <w:color w:val="000000"/>
                                      <w:kern w:val="24"/>
                                      <w:sz w:val="16"/>
                                      <w:szCs w:val="16"/>
                                    </w:rPr>
                                  </w:pPr>
                                  <w:r w:rsidRPr="0024176E">
                                    <w:rPr>
                                      <w:rFonts w:eastAsia="等线"/>
                                      <w:b/>
                                      <w:bCs/>
                                      <w:color w:val="000000"/>
                                      <w:kern w:val="24"/>
                                      <w:sz w:val="16"/>
                                      <w:szCs w:val="16"/>
                                    </w:rPr>
                                    <w:t>(dB)</w:t>
                                  </w:r>
                                </w:p>
                              </w:tc>
                              <w:tc>
                                <w:tcPr>
                                  <w:tcW w:w="1134"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24C8A3F0" w14:textId="77777777" w:rsidR="00B308FE" w:rsidRPr="0024176E" w:rsidRDefault="00B308FE" w:rsidP="00B308FE">
                                  <w:pPr>
                                    <w:spacing w:line="180" w:lineRule="exact"/>
                                    <w:jc w:val="center"/>
                                    <w:rPr>
                                      <w:rFonts w:eastAsia="等线"/>
                                      <w:b/>
                                      <w:bCs/>
                                      <w:color w:val="000000"/>
                                      <w:kern w:val="24"/>
                                      <w:sz w:val="16"/>
                                      <w:szCs w:val="16"/>
                                    </w:rPr>
                                  </w:pPr>
                                  <w:r w:rsidRPr="0024176E">
                                    <w:rPr>
                                      <w:rFonts w:eastAsia="等线"/>
                                      <w:b/>
                                      <w:bCs/>
                                      <w:color w:val="000000"/>
                                      <w:kern w:val="24"/>
                                      <w:sz w:val="16"/>
                                      <w:szCs w:val="16"/>
                                    </w:rPr>
                                    <w:t>3-dB FBW</w:t>
                                  </w:r>
                                  <w:r w:rsidRPr="0024176E">
                                    <w:rPr>
                                      <w:rFonts w:eastAsia="等线" w:hint="eastAsia"/>
                                      <w:b/>
                                      <w:bCs/>
                                      <w:color w:val="000000"/>
                                      <w:kern w:val="24"/>
                                      <w:sz w:val="16"/>
                                      <w:szCs w:val="16"/>
                                    </w:rPr>
                                    <w:t xml:space="preserve"> </w:t>
                                  </w:r>
                                  <w:r w:rsidRPr="0024176E">
                                    <w:rPr>
                                      <w:rFonts w:eastAsia="等线"/>
                                      <w:b/>
                                      <w:bCs/>
                                      <w:color w:val="000000"/>
                                      <w:kern w:val="24"/>
                                      <w:sz w:val="16"/>
                                      <w:szCs w:val="16"/>
                                    </w:rPr>
                                    <w:t>(%)</w:t>
                                  </w:r>
                                </w:p>
                              </w:tc>
                              <w:tc>
                                <w:tcPr>
                                  <w:tcW w:w="1276"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4045E2DD" w14:textId="77777777" w:rsidR="00B308FE" w:rsidRPr="0024176E" w:rsidRDefault="00B308FE" w:rsidP="00B308FE">
                                  <w:pPr>
                                    <w:spacing w:line="180" w:lineRule="exact"/>
                                    <w:jc w:val="center"/>
                                    <w:rPr>
                                      <w:b/>
                                      <w:bCs/>
                                      <w:sz w:val="16"/>
                                      <w:szCs w:val="16"/>
                                      <w:lang w:eastAsia="zh-CN"/>
                                    </w:rPr>
                                  </w:pPr>
                                  <w:r w:rsidRPr="0024176E">
                                    <w:rPr>
                                      <w:rFonts w:hint="eastAsia"/>
                                      <w:b/>
                                      <w:bCs/>
                                      <w:sz w:val="16"/>
                                      <w:szCs w:val="16"/>
                                      <w:lang w:eastAsia="zh-CN"/>
                                    </w:rPr>
                                    <w:t>In-band IO &amp; Stopband</w:t>
                                  </w:r>
                                  <w:r>
                                    <w:rPr>
                                      <w:rFonts w:eastAsiaTheme="minorEastAsia" w:hint="eastAsia"/>
                                      <w:b/>
                                      <w:bCs/>
                                      <w:sz w:val="16"/>
                                      <w:szCs w:val="16"/>
                                      <w:lang w:eastAsia="zh-CN"/>
                                    </w:rPr>
                                    <w:t xml:space="preserve"> </w:t>
                                  </w:r>
                                  <w:r w:rsidRPr="0024176E">
                                    <w:rPr>
                                      <w:rFonts w:hint="eastAsia"/>
                                      <w:b/>
                                      <w:bCs/>
                                      <w:sz w:val="16"/>
                                      <w:szCs w:val="16"/>
                                      <w:lang w:eastAsia="zh-CN"/>
                                    </w:rPr>
                                    <w:t>(dB)</w:t>
                                  </w:r>
                                </w:p>
                              </w:tc>
                              <w:tc>
                                <w:tcPr>
                                  <w:tcW w:w="1276"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541D11DC" w14:textId="77777777" w:rsidR="00B308FE" w:rsidRPr="0024176E" w:rsidRDefault="00B308FE" w:rsidP="00B308FE">
                                  <w:pPr>
                                    <w:spacing w:line="180" w:lineRule="exact"/>
                                    <w:jc w:val="center"/>
                                    <w:rPr>
                                      <w:rFonts w:eastAsia="等线"/>
                                      <w:b/>
                                      <w:bCs/>
                                      <w:color w:val="000000"/>
                                      <w:kern w:val="24"/>
                                      <w:sz w:val="16"/>
                                      <w:szCs w:val="16"/>
                                    </w:rPr>
                                  </w:pPr>
                                  <w:r w:rsidRPr="0024176E">
                                    <w:rPr>
                                      <w:rFonts w:eastAsia="等线"/>
                                      <w:b/>
                                      <w:bCs/>
                                      <w:color w:val="000000"/>
                                      <w:kern w:val="24"/>
                                      <w:sz w:val="16"/>
                                      <w:szCs w:val="16"/>
                                    </w:rPr>
                                    <w:t>10-dB ABW</w:t>
                                  </w:r>
                                </w:p>
                                <w:p w14:paraId="7A4317B5" w14:textId="77777777" w:rsidR="00B308FE" w:rsidRPr="0024176E" w:rsidRDefault="00B308FE" w:rsidP="00B308FE">
                                  <w:pPr>
                                    <w:spacing w:line="180" w:lineRule="exact"/>
                                    <w:jc w:val="center"/>
                                    <w:rPr>
                                      <w:b/>
                                      <w:bCs/>
                                      <w:sz w:val="16"/>
                                      <w:szCs w:val="16"/>
                                    </w:rPr>
                                  </w:pPr>
                                  <w:r w:rsidRPr="0024176E">
                                    <w:rPr>
                                      <w:rFonts w:eastAsia="等线"/>
                                      <w:b/>
                                      <w:bCs/>
                                      <w:color w:val="000000"/>
                                      <w:kern w:val="24"/>
                                      <w:sz w:val="16"/>
                                      <w:szCs w:val="16"/>
                                    </w:rPr>
                                    <w:t>(GHz)</w:t>
                                  </w:r>
                                </w:p>
                              </w:tc>
                              <w:tc>
                                <w:tcPr>
                                  <w:tcW w:w="850"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7AF18571" w14:textId="77777777" w:rsidR="00B308FE" w:rsidRPr="0024176E" w:rsidRDefault="00B308FE" w:rsidP="00B308FE">
                                  <w:pPr>
                                    <w:spacing w:line="180" w:lineRule="exact"/>
                                    <w:jc w:val="center"/>
                                    <w:rPr>
                                      <w:b/>
                                      <w:bCs/>
                                      <w:sz w:val="16"/>
                                      <w:szCs w:val="16"/>
                                    </w:rPr>
                                  </w:pPr>
                                  <w:r w:rsidRPr="0024176E">
                                    <w:rPr>
                                      <w:rFonts w:eastAsia="等线"/>
                                      <w:b/>
                                      <w:bCs/>
                                      <w:color w:val="000000"/>
                                      <w:kern w:val="24"/>
                                      <w:sz w:val="16"/>
                                      <w:szCs w:val="16"/>
                                    </w:rPr>
                                    <w:t>RC</w:t>
                                  </w:r>
                                </w:p>
                              </w:tc>
                              <w:tc>
                                <w:tcPr>
                                  <w:tcW w:w="1418"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1E9948A6" w14:textId="77777777" w:rsidR="00B308FE" w:rsidRPr="0024176E" w:rsidRDefault="00B308FE" w:rsidP="00B308FE">
                                  <w:pPr>
                                    <w:spacing w:line="180" w:lineRule="exact"/>
                                    <w:jc w:val="center"/>
                                    <w:rPr>
                                      <w:b/>
                                      <w:bCs/>
                                      <w:sz w:val="16"/>
                                      <w:szCs w:val="16"/>
                                    </w:rPr>
                                  </w:pPr>
                                  <w:r w:rsidRPr="0024176E">
                                    <w:rPr>
                                      <w:rFonts w:eastAsia="等线" w:hint="eastAsia"/>
                                      <w:b/>
                                      <w:bCs/>
                                      <w:color w:val="000000"/>
                                      <w:kern w:val="24"/>
                                      <w:sz w:val="16"/>
                                      <w:szCs w:val="16"/>
                                    </w:rPr>
                                    <w:t>Upper-Band Suppression</w:t>
                                  </w:r>
                                </w:p>
                              </w:tc>
                              <w:tc>
                                <w:tcPr>
                                  <w:tcW w:w="992"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7984C0DF" w14:textId="77777777" w:rsidR="00B308FE" w:rsidRPr="0024176E" w:rsidRDefault="00B308FE" w:rsidP="00B308FE">
                                  <w:pPr>
                                    <w:spacing w:line="180" w:lineRule="exact"/>
                                    <w:jc w:val="center"/>
                                    <w:rPr>
                                      <w:rFonts w:eastAsia="等线"/>
                                      <w:b/>
                                      <w:bCs/>
                                      <w:color w:val="000000"/>
                                      <w:kern w:val="24"/>
                                      <w:sz w:val="16"/>
                                      <w:szCs w:val="16"/>
                                    </w:rPr>
                                  </w:pPr>
                                  <w:r w:rsidRPr="0024176E">
                                    <w:rPr>
                                      <w:rFonts w:hint="eastAsia"/>
                                      <w:b/>
                                      <w:bCs/>
                                      <w:sz w:val="16"/>
                                      <w:szCs w:val="16"/>
                                      <w:lang w:eastAsia="zh-CN"/>
                                    </w:rPr>
                                    <w:t>A</w:t>
                                  </w:r>
                                  <w:r w:rsidRPr="0024176E">
                                    <w:rPr>
                                      <w:b/>
                                      <w:bCs/>
                                      <w:sz w:val="16"/>
                                      <w:szCs w:val="16"/>
                                      <w:lang w:eastAsia="zh-CN"/>
                                    </w:rPr>
                                    <w:t>.A.S</w:t>
                                  </w:r>
                                </w:p>
                              </w:tc>
                              <w:tc>
                                <w:tcPr>
                                  <w:tcW w:w="709"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74E83088" w14:textId="77777777" w:rsidR="00B308FE" w:rsidRPr="0024176E" w:rsidRDefault="00B308FE" w:rsidP="00B308FE">
                                  <w:pPr>
                                    <w:spacing w:line="180" w:lineRule="exact"/>
                                    <w:jc w:val="center"/>
                                    <w:rPr>
                                      <w:b/>
                                      <w:bCs/>
                                      <w:sz w:val="16"/>
                                      <w:szCs w:val="16"/>
                                      <w:lang w:eastAsia="zh-CN"/>
                                    </w:rPr>
                                  </w:pPr>
                                  <w:r w:rsidRPr="0024176E">
                                    <w:rPr>
                                      <w:rFonts w:hint="eastAsia"/>
                                      <w:b/>
                                      <w:bCs/>
                                      <w:sz w:val="16"/>
                                      <w:szCs w:val="16"/>
                                      <w:lang w:eastAsia="zh-CN"/>
                                    </w:rPr>
                                    <w:t>S</w:t>
                                  </w:r>
                                  <w:r w:rsidRPr="0024176E">
                                    <w:rPr>
                                      <w:b/>
                                      <w:bCs/>
                                      <w:sz w:val="16"/>
                                      <w:szCs w:val="16"/>
                                      <w:lang w:eastAsia="zh-CN"/>
                                    </w:rPr>
                                    <w:t>ize (</w:t>
                                  </w:r>
                                  <w:r w:rsidRPr="0024176E">
                                    <w:rPr>
                                      <w:b/>
                                      <w:bCs/>
                                      <w:i/>
                                      <w:iCs/>
                                      <w:sz w:val="16"/>
                                      <w:szCs w:val="16"/>
                                      <w:lang w:eastAsia="zh-CN"/>
                                    </w:rPr>
                                    <w:t>λ</w:t>
                                  </w:r>
                                  <w:r w:rsidRPr="0024176E">
                                    <w:rPr>
                                      <w:rFonts w:hint="eastAsia"/>
                                      <w:b/>
                                      <w:bCs/>
                                      <w:i/>
                                      <w:iCs/>
                                      <w:sz w:val="16"/>
                                      <w:szCs w:val="16"/>
                                      <w:vertAlign w:val="subscript"/>
                                      <w:lang w:eastAsia="zh-CN"/>
                                    </w:rPr>
                                    <w:t>g</w:t>
                                  </w:r>
                                  <w:r w:rsidRPr="0024176E">
                                    <w:rPr>
                                      <w:rFonts w:hint="eastAsia"/>
                                      <w:b/>
                                      <w:bCs/>
                                      <w:sz w:val="16"/>
                                      <w:szCs w:val="16"/>
                                      <w:vertAlign w:val="superscript"/>
                                      <w:lang w:eastAsia="zh-CN"/>
                                    </w:rPr>
                                    <w:t>2</w:t>
                                  </w:r>
                                  <w:r w:rsidRPr="0024176E">
                                    <w:rPr>
                                      <w:b/>
                                      <w:bCs/>
                                      <w:sz w:val="16"/>
                                      <w:szCs w:val="16"/>
                                      <w:lang w:eastAsia="zh-CN"/>
                                    </w:rPr>
                                    <w:t>)</w:t>
                                  </w:r>
                                </w:p>
                              </w:tc>
                            </w:tr>
                            <w:tr w:rsidR="00B308FE" w14:paraId="525EB1D0" w14:textId="77777777" w:rsidTr="00B308FE">
                              <w:tc>
                                <w:tcPr>
                                  <w:tcW w:w="959" w:type="dxa"/>
                                  <w:tcBorders>
                                    <w:left w:val="nil"/>
                                    <w:bottom w:val="nil"/>
                                    <w:right w:val="nil"/>
                                  </w:tcBorders>
                                  <w:shd w:val="clear" w:color="auto" w:fill="auto"/>
                                  <w:vAlign w:val="center"/>
                                </w:tcPr>
                                <w:p w14:paraId="6E9C341C" w14:textId="1616FCDA" w:rsidR="00B308FE" w:rsidRPr="00B308FE" w:rsidRDefault="00B308FE" w:rsidP="00B308FE">
                                  <w:pPr>
                                    <w:spacing w:line="240" w:lineRule="exact"/>
                                    <w:jc w:val="center"/>
                                    <w:rPr>
                                      <w:color w:val="0033CC"/>
                                      <w:sz w:val="16"/>
                                      <w:szCs w:val="16"/>
                                    </w:rPr>
                                  </w:pPr>
                                  <w:r w:rsidRPr="00B308FE">
                                    <w:rPr>
                                      <w:rFonts w:eastAsia="等线" w:hint="eastAsia"/>
                                      <w:color w:val="0033CC"/>
                                      <w:kern w:val="24"/>
                                      <w:sz w:val="16"/>
                                      <w:szCs w:val="16"/>
                                      <w:lang w:eastAsia="zh-CN"/>
                                    </w:rPr>
                                    <w:t>17</w:t>
                                  </w:r>
                                </w:p>
                              </w:tc>
                              <w:tc>
                                <w:tcPr>
                                  <w:tcW w:w="850" w:type="dxa"/>
                                  <w:tcBorders>
                                    <w:left w:val="nil"/>
                                    <w:bottom w:val="nil"/>
                                    <w:right w:val="nil"/>
                                  </w:tcBorders>
                                  <w:shd w:val="clear" w:color="auto" w:fill="auto"/>
                                  <w:vAlign w:val="center"/>
                                </w:tcPr>
                                <w:p w14:paraId="7987FDB8"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2.04</w:t>
                                  </w:r>
                                </w:p>
                              </w:tc>
                              <w:tc>
                                <w:tcPr>
                                  <w:tcW w:w="709" w:type="dxa"/>
                                  <w:tcBorders>
                                    <w:left w:val="nil"/>
                                    <w:bottom w:val="nil"/>
                                    <w:right w:val="nil"/>
                                  </w:tcBorders>
                                  <w:shd w:val="clear" w:color="auto" w:fill="auto"/>
                                  <w:vAlign w:val="center"/>
                                </w:tcPr>
                                <w:p w14:paraId="711D7D3E" w14:textId="77777777" w:rsidR="00B308FE" w:rsidRPr="00F203FE" w:rsidRDefault="00B308FE" w:rsidP="00B308FE">
                                  <w:pPr>
                                    <w:spacing w:line="240" w:lineRule="exact"/>
                                    <w:jc w:val="center"/>
                                    <w:rPr>
                                      <w:sz w:val="16"/>
                                      <w:szCs w:val="16"/>
                                    </w:rPr>
                                  </w:pPr>
                                  <w:r w:rsidRPr="00F203FE">
                                    <w:rPr>
                                      <w:rFonts w:hint="eastAsia"/>
                                      <w:sz w:val="16"/>
                                      <w:szCs w:val="16"/>
                                      <w:lang w:eastAsia="zh-CN"/>
                                    </w:rPr>
                                    <w:t>0</w:t>
                                  </w:r>
                                  <w:r w:rsidRPr="00F203FE">
                                    <w:rPr>
                                      <w:sz w:val="16"/>
                                      <w:szCs w:val="16"/>
                                      <w:lang w:eastAsia="zh-CN"/>
                                    </w:rPr>
                                    <w:t>.9</w:t>
                                  </w:r>
                                </w:p>
                              </w:tc>
                              <w:tc>
                                <w:tcPr>
                                  <w:tcW w:w="1134" w:type="dxa"/>
                                  <w:tcBorders>
                                    <w:left w:val="nil"/>
                                    <w:bottom w:val="nil"/>
                                    <w:right w:val="nil"/>
                                  </w:tcBorders>
                                  <w:shd w:val="clear" w:color="auto" w:fill="auto"/>
                                  <w:vAlign w:val="center"/>
                                </w:tcPr>
                                <w:p w14:paraId="135AA80A"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3.6</w:t>
                                  </w:r>
                                </w:p>
                              </w:tc>
                              <w:tc>
                                <w:tcPr>
                                  <w:tcW w:w="1276" w:type="dxa"/>
                                  <w:tcBorders>
                                    <w:left w:val="nil"/>
                                    <w:bottom w:val="nil"/>
                                    <w:right w:val="nil"/>
                                  </w:tcBorders>
                                  <w:shd w:val="clear" w:color="auto" w:fill="auto"/>
                                  <w:vAlign w:val="center"/>
                                </w:tcPr>
                                <w:p w14:paraId="17ED4C7F"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3.5</w:t>
                                  </w:r>
                                </w:p>
                              </w:tc>
                              <w:tc>
                                <w:tcPr>
                                  <w:tcW w:w="1276" w:type="dxa"/>
                                  <w:tcBorders>
                                    <w:left w:val="nil"/>
                                    <w:bottom w:val="nil"/>
                                    <w:right w:val="nil"/>
                                  </w:tcBorders>
                                  <w:shd w:val="clear" w:color="auto" w:fill="auto"/>
                                  <w:vAlign w:val="center"/>
                                </w:tcPr>
                                <w:p w14:paraId="059C54D8" w14:textId="77777777" w:rsidR="00B308FE" w:rsidRPr="00F203FE" w:rsidRDefault="00B308FE" w:rsidP="00B308FE">
                                  <w:pPr>
                                    <w:spacing w:line="200" w:lineRule="exact"/>
                                    <w:jc w:val="center"/>
                                    <w:rPr>
                                      <w:sz w:val="16"/>
                                      <w:szCs w:val="16"/>
                                    </w:rPr>
                                  </w:pPr>
                                  <w:r w:rsidRPr="00F203FE">
                                    <w:rPr>
                                      <w:rFonts w:hint="eastAsia"/>
                                      <w:sz w:val="16"/>
                                      <w:szCs w:val="16"/>
                                      <w:lang w:eastAsia="zh-CN"/>
                                    </w:rPr>
                                    <w:t>1</w:t>
                                  </w:r>
                                  <w:r w:rsidRPr="00F203FE">
                                    <w:rPr>
                                      <w:sz w:val="16"/>
                                      <w:szCs w:val="16"/>
                                      <w:lang w:eastAsia="zh-CN"/>
                                    </w:rPr>
                                    <w:t>.11-2.65</w:t>
                                  </w:r>
                                </w:p>
                              </w:tc>
                              <w:tc>
                                <w:tcPr>
                                  <w:tcW w:w="850" w:type="dxa"/>
                                  <w:tcBorders>
                                    <w:left w:val="nil"/>
                                    <w:bottom w:val="nil"/>
                                    <w:right w:val="nil"/>
                                  </w:tcBorders>
                                  <w:shd w:val="clear" w:color="auto" w:fill="auto"/>
                                  <w:vAlign w:val="center"/>
                                </w:tcPr>
                                <w:p w14:paraId="596F987E"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3.34*</w:t>
                                  </w:r>
                                </w:p>
                              </w:tc>
                              <w:tc>
                                <w:tcPr>
                                  <w:tcW w:w="1418" w:type="dxa"/>
                                  <w:tcBorders>
                                    <w:left w:val="nil"/>
                                    <w:bottom w:val="nil"/>
                                    <w:right w:val="nil"/>
                                  </w:tcBorders>
                                  <w:shd w:val="clear" w:color="auto" w:fill="auto"/>
                                  <w:vAlign w:val="center"/>
                                </w:tcPr>
                                <w:p w14:paraId="2939F231" w14:textId="77777777" w:rsidR="00B308FE" w:rsidRPr="00F203FE" w:rsidRDefault="00B308FE" w:rsidP="00B308FE">
                                  <w:pPr>
                                    <w:spacing w:line="240" w:lineRule="exact"/>
                                    <w:jc w:val="center"/>
                                    <w:rPr>
                                      <w:sz w:val="16"/>
                                      <w:szCs w:val="16"/>
                                    </w:rPr>
                                  </w:pPr>
                                  <w:r w:rsidRPr="00F203FE">
                                    <w:rPr>
                                      <w:rFonts w:hint="eastAsia"/>
                                      <w:sz w:val="16"/>
                                      <w:szCs w:val="16"/>
                                      <w:lang w:eastAsia="zh-CN"/>
                                    </w:rPr>
                                    <w:t>No</w:t>
                                  </w:r>
                                </w:p>
                              </w:tc>
                              <w:tc>
                                <w:tcPr>
                                  <w:tcW w:w="992" w:type="dxa"/>
                                  <w:tcBorders>
                                    <w:left w:val="nil"/>
                                    <w:bottom w:val="nil"/>
                                    <w:right w:val="nil"/>
                                  </w:tcBorders>
                                  <w:vAlign w:val="center"/>
                                </w:tcPr>
                                <w:p w14:paraId="2F0D022A"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left w:val="nil"/>
                                    <w:bottom w:val="nil"/>
                                    <w:right w:val="nil"/>
                                  </w:tcBorders>
                                  <w:vAlign w:val="center"/>
                                </w:tcPr>
                                <w:p w14:paraId="2118E039"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w:t>
                                  </w:r>
                                </w:p>
                              </w:tc>
                            </w:tr>
                            <w:tr w:rsidR="00B308FE" w14:paraId="4472F645" w14:textId="77777777" w:rsidTr="00B308FE">
                              <w:tc>
                                <w:tcPr>
                                  <w:tcW w:w="959" w:type="dxa"/>
                                  <w:tcBorders>
                                    <w:top w:val="nil"/>
                                    <w:left w:val="nil"/>
                                    <w:bottom w:val="nil"/>
                                    <w:right w:val="nil"/>
                                  </w:tcBorders>
                                  <w:shd w:val="clear" w:color="auto" w:fill="auto"/>
                                  <w:vAlign w:val="center"/>
                                </w:tcPr>
                                <w:p w14:paraId="15D860DE" w14:textId="0C1AA9BC" w:rsidR="00B308FE" w:rsidRPr="00B308FE" w:rsidRDefault="00B308FE" w:rsidP="00B308FE">
                                  <w:pPr>
                                    <w:spacing w:line="240" w:lineRule="exact"/>
                                    <w:jc w:val="center"/>
                                    <w:rPr>
                                      <w:color w:val="0033CC"/>
                                      <w:sz w:val="16"/>
                                      <w:szCs w:val="16"/>
                                    </w:rPr>
                                  </w:pPr>
                                  <w:r w:rsidRPr="00B308FE">
                                    <w:rPr>
                                      <w:rFonts w:eastAsia="等线" w:hint="eastAsia"/>
                                      <w:color w:val="0033CC"/>
                                      <w:kern w:val="24"/>
                                      <w:sz w:val="16"/>
                                      <w:szCs w:val="16"/>
                                      <w:lang w:eastAsia="zh-CN"/>
                                    </w:rPr>
                                    <w:t>23</w:t>
                                  </w:r>
                                </w:p>
                              </w:tc>
                              <w:tc>
                                <w:tcPr>
                                  <w:tcW w:w="850" w:type="dxa"/>
                                  <w:tcBorders>
                                    <w:top w:val="nil"/>
                                    <w:left w:val="nil"/>
                                    <w:bottom w:val="nil"/>
                                    <w:right w:val="nil"/>
                                  </w:tcBorders>
                                  <w:shd w:val="clear" w:color="auto" w:fill="auto"/>
                                  <w:vAlign w:val="center"/>
                                </w:tcPr>
                                <w:p w14:paraId="2908D222" w14:textId="77777777" w:rsidR="00B308FE" w:rsidRPr="00F203FE" w:rsidRDefault="00B308FE" w:rsidP="00B308FE">
                                  <w:pPr>
                                    <w:spacing w:line="240" w:lineRule="exact"/>
                                    <w:jc w:val="center"/>
                                    <w:rPr>
                                      <w:sz w:val="16"/>
                                      <w:szCs w:val="16"/>
                                      <w:lang w:eastAsia="zh-CN"/>
                                    </w:rPr>
                                  </w:pPr>
                                  <w:r>
                                    <w:rPr>
                                      <w:rFonts w:eastAsia="等线" w:hint="eastAsia"/>
                                      <w:color w:val="000000"/>
                                      <w:kern w:val="24"/>
                                      <w:sz w:val="16"/>
                                      <w:szCs w:val="16"/>
                                      <w:lang w:eastAsia="zh-CN"/>
                                    </w:rPr>
                                    <w:t>3.0</w:t>
                                  </w:r>
                                </w:p>
                              </w:tc>
                              <w:tc>
                                <w:tcPr>
                                  <w:tcW w:w="709" w:type="dxa"/>
                                  <w:tcBorders>
                                    <w:top w:val="nil"/>
                                    <w:left w:val="nil"/>
                                    <w:bottom w:val="nil"/>
                                    <w:right w:val="nil"/>
                                  </w:tcBorders>
                                  <w:shd w:val="clear" w:color="auto" w:fill="auto"/>
                                  <w:vAlign w:val="center"/>
                                </w:tcPr>
                                <w:p w14:paraId="52721FA4" w14:textId="77777777" w:rsidR="00B308FE" w:rsidRPr="00F203FE" w:rsidRDefault="00B308FE" w:rsidP="00B308FE">
                                  <w:pPr>
                                    <w:spacing w:line="240" w:lineRule="exact"/>
                                    <w:jc w:val="center"/>
                                    <w:rPr>
                                      <w:sz w:val="16"/>
                                      <w:szCs w:val="16"/>
                                    </w:rPr>
                                  </w:pPr>
                                  <w:r>
                                    <w:rPr>
                                      <w:rFonts w:hint="eastAsia"/>
                                      <w:sz w:val="16"/>
                                      <w:szCs w:val="16"/>
                                      <w:lang w:eastAsia="zh-CN"/>
                                    </w:rPr>
                                    <w:t>1.48</w:t>
                                  </w:r>
                                </w:p>
                              </w:tc>
                              <w:tc>
                                <w:tcPr>
                                  <w:tcW w:w="1134" w:type="dxa"/>
                                  <w:tcBorders>
                                    <w:top w:val="nil"/>
                                    <w:left w:val="nil"/>
                                    <w:bottom w:val="nil"/>
                                    <w:right w:val="nil"/>
                                  </w:tcBorders>
                                  <w:shd w:val="clear" w:color="auto" w:fill="auto"/>
                                  <w:vAlign w:val="center"/>
                                </w:tcPr>
                                <w:p w14:paraId="7F34C6BE" w14:textId="77777777" w:rsidR="00B308FE" w:rsidRPr="00F203FE" w:rsidRDefault="00B308FE" w:rsidP="00B308FE">
                                  <w:pPr>
                                    <w:spacing w:line="240" w:lineRule="exact"/>
                                    <w:jc w:val="center"/>
                                    <w:rPr>
                                      <w:sz w:val="16"/>
                                      <w:szCs w:val="16"/>
                                    </w:rPr>
                                  </w:pPr>
                                  <w:r>
                                    <w:rPr>
                                      <w:rFonts w:hint="eastAsia"/>
                                      <w:sz w:val="16"/>
                                      <w:szCs w:val="16"/>
                                      <w:lang w:eastAsia="zh-CN"/>
                                    </w:rPr>
                                    <w:t>12</w:t>
                                  </w:r>
                                </w:p>
                              </w:tc>
                              <w:tc>
                                <w:tcPr>
                                  <w:tcW w:w="1276" w:type="dxa"/>
                                  <w:tcBorders>
                                    <w:top w:val="nil"/>
                                    <w:left w:val="nil"/>
                                    <w:bottom w:val="nil"/>
                                    <w:right w:val="nil"/>
                                  </w:tcBorders>
                                  <w:shd w:val="clear" w:color="auto" w:fill="auto"/>
                                  <w:vAlign w:val="center"/>
                                </w:tcPr>
                                <w:p w14:paraId="26B96401" w14:textId="77777777" w:rsidR="00B308FE" w:rsidRPr="00F203FE" w:rsidRDefault="00B308FE" w:rsidP="00B308FE">
                                  <w:pPr>
                                    <w:spacing w:line="240" w:lineRule="exact"/>
                                    <w:jc w:val="center"/>
                                    <w:rPr>
                                      <w:sz w:val="16"/>
                                      <w:szCs w:val="16"/>
                                    </w:rPr>
                                  </w:pPr>
                                  <w:r>
                                    <w:rPr>
                                      <w:rFonts w:hint="eastAsia"/>
                                      <w:sz w:val="16"/>
                                      <w:szCs w:val="16"/>
                                      <w:lang w:eastAsia="zh-CN"/>
                                    </w:rPr>
                                    <w:t>20</w:t>
                                  </w:r>
                                </w:p>
                              </w:tc>
                              <w:tc>
                                <w:tcPr>
                                  <w:tcW w:w="1276" w:type="dxa"/>
                                  <w:tcBorders>
                                    <w:top w:val="nil"/>
                                    <w:left w:val="nil"/>
                                    <w:bottom w:val="nil"/>
                                    <w:right w:val="nil"/>
                                  </w:tcBorders>
                                  <w:shd w:val="clear" w:color="auto" w:fill="auto"/>
                                  <w:vAlign w:val="center"/>
                                </w:tcPr>
                                <w:p w14:paraId="313E534E" w14:textId="77777777" w:rsidR="00B308FE" w:rsidRPr="00F203FE" w:rsidRDefault="00B308FE" w:rsidP="00B308FE">
                                  <w:pPr>
                                    <w:spacing w:line="240" w:lineRule="exact"/>
                                    <w:jc w:val="center"/>
                                    <w:rPr>
                                      <w:sz w:val="16"/>
                                      <w:szCs w:val="16"/>
                                    </w:rPr>
                                  </w:pPr>
                                  <w:r>
                                    <w:rPr>
                                      <w:rFonts w:hint="eastAsia"/>
                                      <w:sz w:val="16"/>
                                      <w:szCs w:val="16"/>
                                      <w:lang w:eastAsia="zh-CN"/>
                                    </w:rPr>
                                    <w:t>1.97-4.03</w:t>
                                  </w:r>
                                </w:p>
                              </w:tc>
                              <w:tc>
                                <w:tcPr>
                                  <w:tcW w:w="850" w:type="dxa"/>
                                  <w:tcBorders>
                                    <w:top w:val="nil"/>
                                    <w:left w:val="nil"/>
                                    <w:bottom w:val="nil"/>
                                    <w:right w:val="nil"/>
                                  </w:tcBorders>
                                  <w:shd w:val="clear" w:color="auto" w:fill="auto"/>
                                  <w:vAlign w:val="center"/>
                                </w:tcPr>
                                <w:p w14:paraId="3F0EA21D" w14:textId="77777777" w:rsidR="00B308FE" w:rsidRPr="00F203FE" w:rsidRDefault="00B308FE" w:rsidP="00B308FE">
                                  <w:pPr>
                                    <w:spacing w:line="240" w:lineRule="exact"/>
                                    <w:jc w:val="center"/>
                                    <w:rPr>
                                      <w:sz w:val="16"/>
                                      <w:szCs w:val="16"/>
                                      <w:lang w:eastAsia="zh-CN"/>
                                    </w:rPr>
                                  </w:pPr>
                                  <w:r>
                                    <w:rPr>
                                      <w:rFonts w:eastAsia="等线" w:hint="eastAsia"/>
                                      <w:color w:val="000000"/>
                                      <w:kern w:val="24"/>
                                      <w:sz w:val="16"/>
                                      <w:szCs w:val="16"/>
                                      <w:lang w:eastAsia="zh-CN"/>
                                    </w:rPr>
                                    <w:t>1.39*</w:t>
                                  </w:r>
                                </w:p>
                              </w:tc>
                              <w:tc>
                                <w:tcPr>
                                  <w:tcW w:w="1418" w:type="dxa"/>
                                  <w:tcBorders>
                                    <w:top w:val="nil"/>
                                    <w:left w:val="nil"/>
                                    <w:bottom w:val="nil"/>
                                    <w:right w:val="nil"/>
                                  </w:tcBorders>
                                  <w:shd w:val="clear" w:color="auto" w:fill="auto"/>
                                  <w:vAlign w:val="center"/>
                                </w:tcPr>
                                <w:p w14:paraId="2F6E1704" w14:textId="77777777" w:rsidR="00B308FE" w:rsidRPr="00F203FE" w:rsidRDefault="00B308FE" w:rsidP="00B308FE">
                                  <w:pPr>
                                    <w:spacing w:line="240" w:lineRule="exact"/>
                                    <w:jc w:val="center"/>
                                    <w:rPr>
                                      <w:sz w:val="16"/>
                                      <w:szCs w:val="16"/>
                                      <w:lang w:eastAsia="zh-CN"/>
                                    </w:rPr>
                                  </w:pPr>
                                  <w:r>
                                    <w:rPr>
                                      <w:rFonts w:hint="eastAsia"/>
                                      <w:bCs/>
                                      <w:sz w:val="16"/>
                                      <w:szCs w:val="16"/>
                                      <w:lang w:eastAsia="zh-CN"/>
                                    </w:rPr>
                                    <w:t>No</w:t>
                                  </w:r>
                                </w:p>
                              </w:tc>
                              <w:tc>
                                <w:tcPr>
                                  <w:tcW w:w="992" w:type="dxa"/>
                                  <w:tcBorders>
                                    <w:top w:val="nil"/>
                                    <w:left w:val="nil"/>
                                    <w:bottom w:val="nil"/>
                                    <w:right w:val="nil"/>
                                  </w:tcBorders>
                                  <w:vAlign w:val="center"/>
                                </w:tcPr>
                                <w:p w14:paraId="2D75BE2F" w14:textId="77777777" w:rsidR="00B308FE" w:rsidRPr="00F203FE" w:rsidRDefault="00B308FE" w:rsidP="00B308FE">
                                  <w:pPr>
                                    <w:spacing w:line="240" w:lineRule="exact"/>
                                    <w:jc w:val="center"/>
                                    <w:rPr>
                                      <w:bCs/>
                                      <w:sz w:val="16"/>
                                      <w:szCs w:val="16"/>
                                    </w:rPr>
                                  </w:pPr>
                                  <w:r>
                                    <w:rPr>
                                      <w:rFonts w:hint="eastAsia"/>
                                      <w:sz w:val="16"/>
                                      <w:szCs w:val="16"/>
                                      <w:lang w:eastAsia="zh-CN"/>
                                    </w:rPr>
                                    <w:t>Yes</w:t>
                                  </w:r>
                                </w:p>
                              </w:tc>
                              <w:tc>
                                <w:tcPr>
                                  <w:tcW w:w="709" w:type="dxa"/>
                                  <w:tcBorders>
                                    <w:top w:val="nil"/>
                                    <w:left w:val="nil"/>
                                    <w:bottom w:val="nil"/>
                                    <w:right w:val="nil"/>
                                  </w:tcBorders>
                                  <w:vAlign w:val="center"/>
                                </w:tcPr>
                                <w:p w14:paraId="190DE0BA"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2.44*</w:t>
                                  </w:r>
                                </w:p>
                              </w:tc>
                            </w:tr>
                            <w:tr w:rsidR="00B308FE" w14:paraId="12AA010A" w14:textId="77777777" w:rsidTr="00B308FE">
                              <w:tc>
                                <w:tcPr>
                                  <w:tcW w:w="959" w:type="dxa"/>
                                  <w:tcBorders>
                                    <w:top w:val="nil"/>
                                    <w:left w:val="nil"/>
                                    <w:bottom w:val="nil"/>
                                    <w:right w:val="nil"/>
                                  </w:tcBorders>
                                  <w:shd w:val="clear" w:color="auto" w:fill="auto"/>
                                  <w:vAlign w:val="center"/>
                                </w:tcPr>
                                <w:p w14:paraId="095E7F79" w14:textId="52CDFAB6" w:rsidR="00B308FE" w:rsidRPr="00B308FE" w:rsidRDefault="00B308FE" w:rsidP="00B308FE">
                                  <w:pPr>
                                    <w:spacing w:line="240" w:lineRule="exact"/>
                                    <w:jc w:val="center"/>
                                    <w:rPr>
                                      <w:color w:val="0033CC"/>
                                      <w:sz w:val="16"/>
                                      <w:szCs w:val="16"/>
                                    </w:rPr>
                                  </w:pPr>
                                  <w:r w:rsidRPr="00B308FE">
                                    <w:rPr>
                                      <w:rFonts w:eastAsia="等线" w:hint="eastAsia"/>
                                      <w:color w:val="0033CC"/>
                                      <w:kern w:val="24"/>
                                      <w:sz w:val="16"/>
                                      <w:szCs w:val="16"/>
                                      <w:lang w:eastAsia="zh-CN"/>
                                    </w:rPr>
                                    <w:t>20</w:t>
                                  </w:r>
                                </w:p>
                              </w:tc>
                              <w:tc>
                                <w:tcPr>
                                  <w:tcW w:w="850" w:type="dxa"/>
                                  <w:tcBorders>
                                    <w:top w:val="nil"/>
                                    <w:left w:val="nil"/>
                                    <w:bottom w:val="nil"/>
                                    <w:right w:val="nil"/>
                                  </w:tcBorders>
                                  <w:shd w:val="clear" w:color="auto" w:fill="auto"/>
                                  <w:vAlign w:val="center"/>
                                </w:tcPr>
                                <w:p w14:paraId="094D0699"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2.0</w:t>
                                  </w:r>
                                </w:p>
                              </w:tc>
                              <w:tc>
                                <w:tcPr>
                                  <w:tcW w:w="709" w:type="dxa"/>
                                  <w:tcBorders>
                                    <w:top w:val="nil"/>
                                    <w:left w:val="nil"/>
                                    <w:bottom w:val="nil"/>
                                    <w:right w:val="nil"/>
                                  </w:tcBorders>
                                  <w:shd w:val="clear" w:color="auto" w:fill="auto"/>
                                  <w:vAlign w:val="center"/>
                                </w:tcPr>
                                <w:p w14:paraId="6B02D38D" w14:textId="77777777" w:rsidR="00B308FE" w:rsidRPr="00F203FE" w:rsidRDefault="00B308FE" w:rsidP="00B308FE">
                                  <w:pPr>
                                    <w:spacing w:line="240" w:lineRule="exact"/>
                                    <w:jc w:val="center"/>
                                    <w:rPr>
                                      <w:sz w:val="16"/>
                                      <w:szCs w:val="16"/>
                                    </w:rPr>
                                  </w:pPr>
                                  <w:r w:rsidRPr="00F203FE">
                                    <w:rPr>
                                      <w:rFonts w:hint="eastAsia"/>
                                      <w:sz w:val="16"/>
                                      <w:szCs w:val="16"/>
                                      <w:lang w:eastAsia="zh-CN"/>
                                    </w:rPr>
                                    <w:t>2</w:t>
                                  </w:r>
                                  <w:r w:rsidRPr="00F203FE">
                                    <w:rPr>
                                      <w:sz w:val="16"/>
                                      <w:szCs w:val="16"/>
                                      <w:lang w:eastAsia="zh-CN"/>
                                    </w:rPr>
                                    <w:t>.1</w:t>
                                  </w:r>
                                </w:p>
                              </w:tc>
                              <w:tc>
                                <w:tcPr>
                                  <w:tcW w:w="1134" w:type="dxa"/>
                                  <w:tcBorders>
                                    <w:top w:val="nil"/>
                                    <w:left w:val="nil"/>
                                    <w:bottom w:val="nil"/>
                                    <w:right w:val="nil"/>
                                  </w:tcBorders>
                                  <w:shd w:val="clear" w:color="auto" w:fill="auto"/>
                                  <w:vAlign w:val="center"/>
                                </w:tcPr>
                                <w:p w14:paraId="667ABC5C" w14:textId="77777777" w:rsidR="00B308FE" w:rsidRPr="00F203FE" w:rsidRDefault="00B308FE" w:rsidP="00B308FE">
                                  <w:pPr>
                                    <w:spacing w:line="240" w:lineRule="exact"/>
                                    <w:jc w:val="center"/>
                                    <w:rPr>
                                      <w:sz w:val="16"/>
                                      <w:szCs w:val="16"/>
                                    </w:rPr>
                                  </w:pPr>
                                  <w:r w:rsidRPr="00F203FE">
                                    <w:rPr>
                                      <w:rFonts w:hint="eastAsia"/>
                                      <w:sz w:val="16"/>
                                      <w:szCs w:val="16"/>
                                      <w:lang w:eastAsia="zh-CN"/>
                                    </w:rPr>
                                    <w:t>5</w:t>
                                  </w:r>
                                </w:p>
                              </w:tc>
                              <w:tc>
                                <w:tcPr>
                                  <w:tcW w:w="1276" w:type="dxa"/>
                                  <w:tcBorders>
                                    <w:top w:val="nil"/>
                                    <w:left w:val="nil"/>
                                    <w:bottom w:val="nil"/>
                                    <w:right w:val="nil"/>
                                  </w:tcBorders>
                                  <w:shd w:val="clear" w:color="auto" w:fill="auto"/>
                                  <w:vAlign w:val="center"/>
                                </w:tcPr>
                                <w:p w14:paraId="0D99043F"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8</w:t>
                                  </w:r>
                                </w:p>
                              </w:tc>
                              <w:tc>
                                <w:tcPr>
                                  <w:tcW w:w="1276" w:type="dxa"/>
                                  <w:tcBorders>
                                    <w:top w:val="nil"/>
                                    <w:left w:val="nil"/>
                                    <w:bottom w:val="nil"/>
                                    <w:right w:val="nil"/>
                                  </w:tcBorders>
                                  <w:shd w:val="clear" w:color="auto" w:fill="auto"/>
                                  <w:vAlign w:val="center"/>
                                </w:tcPr>
                                <w:p w14:paraId="42448ACD"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.5-2.5</w:t>
                                  </w:r>
                                </w:p>
                              </w:tc>
                              <w:tc>
                                <w:tcPr>
                                  <w:tcW w:w="850" w:type="dxa"/>
                                  <w:tcBorders>
                                    <w:top w:val="nil"/>
                                    <w:left w:val="nil"/>
                                    <w:bottom w:val="nil"/>
                                    <w:right w:val="nil"/>
                                  </w:tcBorders>
                                  <w:shd w:val="clear" w:color="auto" w:fill="auto"/>
                                  <w:vAlign w:val="center"/>
                                </w:tcPr>
                                <w:p w14:paraId="5A8DB0DD"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2.44*</w:t>
                                  </w:r>
                                </w:p>
                              </w:tc>
                              <w:tc>
                                <w:tcPr>
                                  <w:tcW w:w="1418" w:type="dxa"/>
                                  <w:tcBorders>
                                    <w:top w:val="nil"/>
                                    <w:left w:val="nil"/>
                                    <w:bottom w:val="nil"/>
                                    <w:right w:val="nil"/>
                                  </w:tcBorders>
                                  <w:shd w:val="clear" w:color="auto" w:fill="auto"/>
                                  <w:vAlign w:val="center"/>
                                </w:tcPr>
                                <w:p w14:paraId="08C6F8B0" w14:textId="77777777" w:rsidR="00B308FE" w:rsidRPr="00F203FE" w:rsidRDefault="00B308FE" w:rsidP="00B308FE">
                                  <w:pPr>
                                    <w:spacing w:line="240" w:lineRule="exact"/>
                                    <w:jc w:val="center"/>
                                    <w:rPr>
                                      <w:sz w:val="16"/>
                                      <w:szCs w:val="16"/>
                                    </w:rPr>
                                  </w:pPr>
                                  <w:r>
                                    <w:rPr>
                                      <w:rFonts w:hint="eastAsia"/>
                                      <w:bCs/>
                                      <w:sz w:val="16"/>
                                      <w:szCs w:val="16"/>
                                      <w:lang w:eastAsia="zh-CN"/>
                                    </w:rPr>
                                    <w:t>No</w:t>
                                  </w:r>
                                </w:p>
                              </w:tc>
                              <w:tc>
                                <w:tcPr>
                                  <w:tcW w:w="992" w:type="dxa"/>
                                  <w:tcBorders>
                                    <w:top w:val="nil"/>
                                    <w:left w:val="nil"/>
                                    <w:bottom w:val="nil"/>
                                    <w:right w:val="nil"/>
                                  </w:tcBorders>
                                  <w:vAlign w:val="center"/>
                                </w:tcPr>
                                <w:p w14:paraId="543F28B7"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top w:val="nil"/>
                                    <w:left w:val="nil"/>
                                    <w:bottom w:val="nil"/>
                                    <w:right w:val="nil"/>
                                  </w:tcBorders>
                                  <w:vAlign w:val="center"/>
                                </w:tcPr>
                                <w:p w14:paraId="1609D7D7"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3</w:t>
                                  </w:r>
                                  <w:r w:rsidRPr="00F203FE">
                                    <w:rPr>
                                      <w:sz w:val="16"/>
                                      <w:szCs w:val="16"/>
                                      <w:lang w:eastAsia="zh-CN"/>
                                    </w:rPr>
                                    <w:t>.4</w:t>
                                  </w:r>
                                </w:p>
                              </w:tc>
                            </w:tr>
                            <w:tr w:rsidR="00B308FE" w14:paraId="2349E151" w14:textId="77777777" w:rsidTr="00B308FE">
                              <w:tc>
                                <w:tcPr>
                                  <w:tcW w:w="959" w:type="dxa"/>
                                  <w:tcBorders>
                                    <w:top w:val="nil"/>
                                    <w:left w:val="nil"/>
                                    <w:bottom w:val="nil"/>
                                    <w:right w:val="nil"/>
                                  </w:tcBorders>
                                  <w:shd w:val="clear" w:color="auto" w:fill="auto"/>
                                  <w:vAlign w:val="center"/>
                                </w:tcPr>
                                <w:p w14:paraId="1EF69D60" w14:textId="0887973B" w:rsidR="00B308FE" w:rsidRPr="00B308FE" w:rsidRDefault="00B308FE" w:rsidP="00B308FE">
                                  <w:pPr>
                                    <w:spacing w:line="240" w:lineRule="exact"/>
                                    <w:jc w:val="center"/>
                                    <w:rPr>
                                      <w:color w:val="0033CC"/>
                                      <w:sz w:val="16"/>
                                      <w:szCs w:val="16"/>
                                    </w:rPr>
                                  </w:pPr>
                                  <w:r w:rsidRPr="00B308FE">
                                    <w:rPr>
                                      <w:rFonts w:eastAsia="等线" w:hint="eastAsia"/>
                                      <w:color w:val="0033CC"/>
                                      <w:kern w:val="24"/>
                                      <w:sz w:val="16"/>
                                      <w:szCs w:val="16"/>
                                      <w:lang w:eastAsia="zh-CN"/>
                                    </w:rPr>
                                    <w:t>21</w:t>
                                  </w:r>
                                </w:p>
                              </w:tc>
                              <w:tc>
                                <w:tcPr>
                                  <w:tcW w:w="850" w:type="dxa"/>
                                  <w:tcBorders>
                                    <w:top w:val="nil"/>
                                    <w:left w:val="nil"/>
                                    <w:bottom w:val="nil"/>
                                    <w:right w:val="nil"/>
                                  </w:tcBorders>
                                  <w:shd w:val="clear" w:color="auto" w:fill="auto"/>
                                  <w:vAlign w:val="center"/>
                                </w:tcPr>
                                <w:p w14:paraId="76001CF3"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1.0</w:t>
                                  </w:r>
                                </w:p>
                              </w:tc>
                              <w:tc>
                                <w:tcPr>
                                  <w:tcW w:w="709" w:type="dxa"/>
                                  <w:tcBorders>
                                    <w:top w:val="nil"/>
                                    <w:left w:val="nil"/>
                                    <w:bottom w:val="nil"/>
                                    <w:right w:val="nil"/>
                                  </w:tcBorders>
                                  <w:shd w:val="clear" w:color="auto" w:fill="auto"/>
                                  <w:vAlign w:val="center"/>
                                </w:tcPr>
                                <w:p w14:paraId="7D639581"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.3</w:t>
                                  </w:r>
                                </w:p>
                              </w:tc>
                              <w:tc>
                                <w:tcPr>
                                  <w:tcW w:w="1134" w:type="dxa"/>
                                  <w:tcBorders>
                                    <w:top w:val="nil"/>
                                    <w:left w:val="nil"/>
                                    <w:bottom w:val="nil"/>
                                    <w:right w:val="nil"/>
                                  </w:tcBorders>
                                  <w:shd w:val="clear" w:color="auto" w:fill="auto"/>
                                  <w:vAlign w:val="center"/>
                                </w:tcPr>
                                <w:p w14:paraId="706B602F"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5</w:t>
                                  </w:r>
                                </w:p>
                              </w:tc>
                              <w:tc>
                                <w:tcPr>
                                  <w:tcW w:w="1276" w:type="dxa"/>
                                  <w:tcBorders>
                                    <w:top w:val="nil"/>
                                    <w:left w:val="nil"/>
                                    <w:bottom w:val="nil"/>
                                    <w:right w:val="nil"/>
                                  </w:tcBorders>
                                  <w:shd w:val="clear" w:color="auto" w:fill="auto"/>
                                  <w:vAlign w:val="center"/>
                                </w:tcPr>
                                <w:p w14:paraId="6255E1AF"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8</w:t>
                                  </w:r>
                                </w:p>
                              </w:tc>
                              <w:tc>
                                <w:tcPr>
                                  <w:tcW w:w="1276" w:type="dxa"/>
                                  <w:tcBorders>
                                    <w:top w:val="nil"/>
                                    <w:left w:val="nil"/>
                                    <w:bottom w:val="nil"/>
                                    <w:right w:val="nil"/>
                                  </w:tcBorders>
                                  <w:shd w:val="clear" w:color="auto" w:fill="auto"/>
                                  <w:vAlign w:val="center"/>
                                </w:tcPr>
                                <w:p w14:paraId="13BFE519" w14:textId="77777777" w:rsidR="00B308FE" w:rsidRPr="00F203FE" w:rsidRDefault="00B308FE" w:rsidP="00B308FE">
                                  <w:pPr>
                                    <w:spacing w:line="240" w:lineRule="exact"/>
                                    <w:jc w:val="center"/>
                                    <w:rPr>
                                      <w:sz w:val="16"/>
                                      <w:szCs w:val="16"/>
                                    </w:rPr>
                                  </w:pPr>
                                  <w:r w:rsidRPr="00F203FE">
                                    <w:rPr>
                                      <w:rFonts w:hint="eastAsia"/>
                                      <w:sz w:val="16"/>
                                      <w:szCs w:val="16"/>
                                      <w:lang w:eastAsia="zh-CN"/>
                                    </w:rPr>
                                    <w:t>0</w:t>
                                  </w:r>
                                  <w:r w:rsidRPr="00F203FE">
                                    <w:rPr>
                                      <w:sz w:val="16"/>
                                      <w:szCs w:val="16"/>
                                      <w:lang w:eastAsia="zh-CN"/>
                                    </w:rPr>
                                    <w:t>.5-1.5</w:t>
                                  </w:r>
                                </w:p>
                              </w:tc>
                              <w:tc>
                                <w:tcPr>
                                  <w:tcW w:w="850" w:type="dxa"/>
                                  <w:tcBorders>
                                    <w:top w:val="nil"/>
                                    <w:left w:val="nil"/>
                                    <w:bottom w:val="nil"/>
                                    <w:right w:val="nil"/>
                                  </w:tcBorders>
                                  <w:shd w:val="clear" w:color="auto" w:fill="auto"/>
                                  <w:vAlign w:val="center"/>
                                </w:tcPr>
                                <w:p w14:paraId="43C4A07C" w14:textId="77777777" w:rsidR="00B308FE" w:rsidRPr="00F203FE" w:rsidRDefault="00B308FE" w:rsidP="00B308FE">
                                  <w:pPr>
                                    <w:spacing w:line="240" w:lineRule="exact"/>
                                    <w:jc w:val="center"/>
                                    <w:rPr>
                                      <w:sz w:val="16"/>
                                      <w:szCs w:val="16"/>
                                    </w:rPr>
                                  </w:pPr>
                                  <w:r w:rsidRPr="00F203FE">
                                    <w:rPr>
                                      <w:rFonts w:eastAsia="等线" w:hint="eastAsia"/>
                                      <w:color w:val="000000"/>
                                      <w:kern w:val="24"/>
                                      <w:sz w:val="16"/>
                                      <w:szCs w:val="16"/>
                                      <w:lang w:eastAsia="zh-CN"/>
                                    </w:rPr>
                                    <w:t>2.4</w:t>
                                  </w:r>
                                  <w:r>
                                    <w:rPr>
                                      <w:rFonts w:eastAsia="等线" w:hint="eastAsia"/>
                                      <w:color w:val="000000"/>
                                      <w:kern w:val="24"/>
                                      <w:sz w:val="16"/>
                                      <w:szCs w:val="16"/>
                                      <w:lang w:eastAsia="zh-CN"/>
                                    </w:rPr>
                                    <w:t>3</w:t>
                                  </w:r>
                                  <w:r w:rsidRPr="00F203FE">
                                    <w:rPr>
                                      <w:rFonts w:eastAsia="等线" w:hint="eastAsia"/>
                                      <w:color w:val="000000"/>
                                      <w:kern w:val="24"/>
                                      <w:sz w:val="16"/>
                                      <w:szCs w:val="16"/>
                                      <w:lang w:eastAsia="zh-CN"/>
                                    </w:rPr>
                                    <w:t>*</w:t>
                                  </w:r>
                                </w:p>
                              </w:tc>
                              <w:tc>
                                <w:tcPr>
                                  <w:tcW w:w="1418" w:type="dxa"/>
                                  <w:tcBorders>
                                    <w:top w:val="nil"/>
                                    <w:left w:val="nil"/>
                                    <w:bottom w:val="nil"/>
                                    <w:right w:val="nil"/>
                                  </w:tcBorders>
                                  <w:shd w:val="clear" w:color="auto" w:fill="auto"/>
                                  <w:vAlign w:val="center"/>
                                </w:tcPr>
                                <w:p w14:paraId="694D9BEC" w14:textId="77777777" w:rsidR="00B308FE" w:rsidRPr="00F203FE" w:rsidRDefault="00B308FE" w:rsidP="00B308FE">
                                  <w:pPr>
                                    <w:spacing w:line="240" w:lineRule="exact"/>
                                    <w:jc w:val="center"/>
                                    <w:rPr>
                                      <w:sz w:val="16"/>
                                      <w:szCs w:val="16"/>
                                    </w:rPr>
                                  </w:pPr>
                                  <w:r>
                                    <w:rPr>
                                      <w:rFonts w:hint="eastAsia"/>
                                      <w:bCs/>
                                      <w:sz w:val="16"/>
                                      <w:szCs w:val="16"/>
                                      <w:lang w:eastAsia="zh-CN"/>
                                    </w:rPr>
                                    <w:t>No</w:t>
                                  </w:r>
                                </w:p>
                              </w:tc>
                              <w:tc>
                                <w:tcPr>
                                  <w:tcW w:w="992" w:type="dxa"/>
                                  <w:tcBorders>
                                    <w:top w:val="nil"/>
                                    <w:left w:val="nil"/>
                                    <w:bottom w:val="nil"/>
                                    <w:right w:val="nil"/>
                                  </w:tcBorders>
                                  <w:vAlign w:val="center"/>
                                </w:tcPr>
                                <w:p w14:paraId="616395A2"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No</w:t>
                                  </w:r>
                                </w:p>
                              </w:tc>
                              <w:tc>
                                <w:tcPr>
                                  <w:tcW w:w="709" w:type="dxa"/>
                                  <w:tcBorders>
                                    <w:top w:val="nil"/>
                                    <w:left w:val="nil"/>
                                    <w:bottom w:val="nil"/>
                                    <w:right w:val="nil"/>
                                  </w:tcBorders>
                                  <w:vAlign w:val="center"/>
                                </w:tcPr>
                                <w:p w14:paraId="44704D14"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w:t>
                                  </w:r>
                                </w:p>
                              </w:tc>
                            </w:tr>
                            <w:tr w:rsidR="00B308FE" w14:paraId="4FA19170" w14:textId="77777777" w:rsidTr="00B308FE">
                              <w:tc>
                                <w:tcPr>
                                  <w:tcW w:w="959" w:type="dxa"/>
                                  <w:tcBorders>
                                    <w:top w:val="nil"/>
                                    <w:left w:val="nil"/>
                                    <w:bottom w:val="nil"/>
                                    <w:right w:val="nil"/>
                                  </w:tcBorders>
                                  <w:shd w:val="clear" w:color="auto" w:fill="auto"/>
                                  <w:vAlign w:val="center"/>
                                </w:tcPr>
                                <w:p w14:paraId="6455AD3A" w14:textId="1C079AF4" w:rsidR="00B308FE" w:rsidRPr="00B308FE" w:rsidRDefault="00B308FE" w:rsidP="00B308FE">
                                  <w:pPr>
                                    <w:spacing w:line="240" w:lineRule="exact"/>
                                    <w:jc w:val="center"/>
                                    <w:rPr>
                                      <w:rFonts w:eastAsia="等线"/>
                                      <w:color w:val="0033CC"/>
                                      <w:kern w:val="24"/>
                                      <w:sz w:val="16"/>
                                      <w:szCs w:val="16"/>
                                    </w:rPr>
                                  </w:pPr>
                                  <w:r w:rsidRPr="00B308FE">
                                    <w:rPr>
                                      <w:rFonts w:eastAsia="等线" w:hint="eastAsia"/>
                                      <w:color w:val="0033CC"/>
                                      <w:kern w:val="24"/>
                                      <w:sz w:val="16"/>
                                      <w:szCs w:val="16"/>
                                      <w:lang w:eastAsia="zh-CN"/>
                                    </w:rPr>
                                    <w:t>22</w:t>
                                  </w:r>
                                </w:p>
                              </w:tc>
                              <w:tc>
                                <w:tcPr>
                                  <w:tcW w:w="850" w:type="dxa"/>
                                  <w:tcBorders>
                                    <w:top w:val="nil"/>
                                    <w:left w:val="nil"/>
                                    <w:bottom w:val="nil"/>
                                    <w:right w:val="nil"/>
                                  </w:tcBorders>
                                  <w:shd w:val="clear" w:color="auto" w:fill="auto"/>
                                  <w:vAlign w:val="center"/>
                                </w:tcPr>
                                <w:p w14:paraId="45E36AE1" w14:textId="77777777" w:rsidR="00B308FE" w:rsidRPr="00F203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2.0</w:t>
                                  </w:r>
                                </w:p>
                              </w:tc>
                              <w:tc>
                                <w:tcPr>
                                  <w:tcW w:w="709" w:type="dxa"/>
                                  <w:tcBorders>
                                    <w:top w:val="nil"/>
                                    <w:left w:val="nil"/>
                                    <w:bottom w:val="nil"/>
                                    <w:right w:val="nil"/>
                                  </w:tcBorders>
                                  <w:shd w:val="clear" w:color="auto" w:fill="auto"/>
                                  <w:vAlign w:val="center"/>
                                </w:tcPr>
                                <w:p w14:paraId="4088074A" w14:textId="77777777" w:rsidR="00B308FE" w:rsidRPr="00F203FE" w:rsidRDefault="00B308FE" w:rsidP="00B308FE">
                                  <w:pPr>
                                    <w:spacing w:line="240" w:lineRule="exact"/>
                                    <w:jc w:val="center"/>
                                    <w:rPr>
                                      <w:rFonts w:eastAsia="等线"/>
                                      <w:color w:val="000000"/>
                                      <w:kern w:val="24"/>
                                      <w:sz w:val="16"/>
                                      <w:szCs w:val="16"/>
                                    </w:rPr>
                                  </w:pPr>
                                  <w:r>
                                    <w:rPr>
                                      <w:rFonts w:hint="eastAsia"/>
                                      <w:sz w:val="16"/>
                                      <w:szCs w:val="16"/>
                                      <w:lang w:eastAsia="zh-CN"/>
                                    </w:rPr>
                                    <w:t>0.62*</w:t>
                                  </w:r>
                                </w:p>
                              </w:tc>
                              <w:tc>
                                <w:tcPr>
                                  <w:tcW w:w="1134" w:type="dxa"/>
                                  <w:tcBorders>
                                    <w:top w:val="nil"/>
                                    <w:left w:val="nil"/>
                                    <w:bottom w:val="nil"/>
                                    <w:right w:val="nil"/>
                                  </w:tcBorders>
                                  <w:shd w:val="clear" w:color="auto" w:fill="auto"/>
                                  <w:vAlign w:val="center"/>
                                </w:tcPr>
                                <w:p w14:paraId="3D8C7BA6" w14:textId="77777777" w:rsidR="00B308FE" w:rsidRPr="00F203FE" w:rsidRDefault="00B308FE" w:rsidP="00B308FE">
                                  <w:pPr>
                                    <w:spacing w:line="240" w:lineRule="exact"/>
                                    <w:jc w:val="center"/>
                                    <w:rPr>
                                      <w:rFonts w:eastAsia="等线"/>
                                      <w:color w:val="000000"/>
                                      <w:kern w:val="24"/>
                                      <w:sz w:val="16"/>
                                      <w:szCs w:val="16"/>
                                    </w:rPr>
                                  </w:pPr>
                                  <w:r>
                                    <w:rPr>
                                      <w:rFonts w:hint="eastAsia"/>
                                      <w:sz w:val="16"/>
                                      <w:szCs w:val="16"/>
                                      <w:lang w:eastAsia="zh-CN"/>
                                    </w:rPr>
                                    <w:t>40.1</w:t>
                                  </w:r>
                                </w:p>
                              </w:tc>
                              <w:tc>
                                <w:tcPr>
                                  <w:tcW w:w="1276" w:type="dxa"/>
                                  <w:tcBorders>
                                    <w:top w:val="nil"/>
                                    <w:left w:val="nil"/>
                                    <w:bottom w:val="nil"/>
                                    <w:right w:val="nil"/>
                                  </w:tcBorders>
                                  <w:shd w:val="clear" w:color="auto" w:fill="auto"/>
                                  <w:vAlign w:val="center"/>
                                </w:tcPr>
                                <w:p w14:paraId="51705A02" w14:textId="77777777" w:rsidR="00B308FE" w:rsidRPr="00F203FE" w:rsidRDefault="00B308FE" w:rsidP="00B308FE">
                                  <w:pPr>
                                    <w:spacing w:line="240" w:lineRule="exact"/>
                                    <w:jc w:val="center"/>
                                    <w:rPr>
                                      <w:sz w:val="16"/>
                                      <w:szCs w:val="16"/>
                                    </w:rPr>
                                  </w:pPr>
                                  <w:r>
                                    <w:rPr>
                                      <w:rFonts w:hint="eastAsia"/>
                                      <w:sz w:val="16"/>
                                      <w:szCs w:val="16"/>
                                      <w:lang w:eastAsia="zh-CN"/>
                                    </w:rPr>
                                    <w:t>8.5*</w:t>
                                  </w:r>
                                </w:p>
                              </w:tc>
                              <w:tc>
                                <w:tcPr>
                                  <w:tcW w:w="1276" w:type="dxa"/>
                                  <w:tcBorders>
                                    <w:top w:val="nil"/>
                                    <w:left w:val="nil"/>
                                    <w:bottom w:val="nil"/>
                                    <w:right w:val="nil"/>
                                  </w:tcBorders>
                                  <w:shd w:val="clear" w:color="auto" w:fill="auto"/>
                                  <w:vAlign w:val="center"/>
                                </w:tcPr>
                                <w:p w14:paraId="5E39DC3C" w14:textId="77777777" w:rsidR="00B308FE" w:rsidRPr="00F203FE" w:rsidRDefault="00B308FE" w:rsidP="00B308FE">
                                  <w:pPr>
                                    <w:spacing w:line="240" w:lineRule="exact"/>
                                    <w:jc w:val="center"/>
                                    <w:rPr>
                                      <w:rFonts w:eastAsia="宋体"/>
                                      <w:sz w:val="16"/>
                                      <w:szCs w:val="16"/>
                                    </w:rPr>
                                  </w:pPr>
                                  <w:r>
                                    <w:rPr>
                                      <w:rFonts w:hint="eastAsia"/>
                                      <w:sz w:val="16"/>
                                      <w:szCs w:val="16"/>
                                      <w:lang w:eastAsia="zh-CN"/>
                                    </w:rPr>
                                    <w:t>0.94-2.77</w:t>
                                  </w:r>
                                </w:p>
                              </w:tc>
                              <w:tc>
                                <w:tcPr>
                                  <w:tcW w:w="850" w:type="dxa"/>
                                  <w:tcBorders>
                                    <w:top w:val="nil"/>
                                    <w:left w:val="nil"/>
                                    <w:bottom w:val="nil"/>
                                    <w:right w:val="nil"/>
                                  </w:tcBorders>
                                  <w:shd w:val="clear" w:color="auto" w:fill="auto"/>
                                  <w:vAlign w:val="center"/>
                                </w:tcPr>
                                <w:p w14:paraId="6CC2DE02" w14:textId="77777777" w:rsidR="00B308FE" w:rsidRPr="00F203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2.2*</w:t>
                                  </w:r>
                                </w:p>
                              </w:tc>
                              <w:tc>
                                <w:tcPr>
                                  <w:tcW w:w="1418" w:type="dxa"/>
                                  <w:tcBorders>
                                    <w:top w:val="nil"/>
                                    <w:left w:val="nil"/>
                                    <w:bottom w:val="nil"/>
                                    <w:right w:val="nil"/>
                                  </w:tcBorders>
                                  <w:shd w:val="clear" w:color="auto" w:fill="auto"/>
                                  <w:vAlign w:val="center"/>
                                </w:tcPr>
                                <w:p w14:paraId="0ACBE85E" w14:textId="77777777" w:rsidR="00B308FE" w:rsidRPr="00F203FE" w:rsidRDefault="00B308FE" w:rsidP="00B308FE">
                                  <w:pPr>
                                    <w:spacing w:line="240" w:lineRule="exact"/>
                                    <w:jc w:val="center"/>
                                    <w:rPr>
                                      <w:rFonts w:eastAsia="宋体"/>
                                      <w:sz w:val="16"/>
                                      <w:szCs w:val="16"/>
                                    </w:rPr>
                                  </w:pPr>
                                  <w:r>
                                    <w:rPr>
                                      <w:rFonts w:hint="eastAsia"/>
                                      <w:bCs/>
                                      <w:sz w:val="16"/>
                                      <w:szCs w:val="16"/>
                                      <w:lang w:eastAsia="zh-CN"/>
                                    </w:rPr>
                                    <w:t>No</w:t>
                                  </w:r>
                                </w:p>
                              </w:tc>
                              <w:tc>
                                <w:tcPr>
                                  <w:tcW w:w="992" w:type="dxa"/>
                                  <w:tcBorders>
                                    <w:top w:val="nil"/>
                                    <w:left w:val="nil"/>
                                    <w:bottom w:val="nil"/>
                                    <w:right w:val="nil"/>
                                  </w:tcBorders>
                                  <w:vAlign w:val="center"/>
                                </w:tcPr>
                                <w:p w14:paraId="4B9E1884"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No</w:t>
                                  </w:r>
                                </w:p>
                              </w:tc>
                              <w:tc>
                                <w:tcPr>
                                  <w:tcW w:w="709" w:type="dxa"/>
                                  <w:tcBorders>
                                    <w:top w:val="nil"/>
                                    <w:left w:val="nil"/>
                                    <w:bottom w:val="nil"/>
                                    <w:right w:val="nil"/>
                                  </w:tcBorders>
                                  <w:vAlign w:val="center"/>
                                </w:tcPr>
                                <w:p w14:paraId="0B1F6CE7"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1.67*</w:t>
                                  </w:r>
                                </w:p>
                              </w:tc>
                            </w:tr>
                            <w:tr w:rsidR="00B308FE" w14:paraId="79B982F8" w14:textId="77777777" w:rsidTr="00B308FE">
                              <w:tc>
                                <w:tcPr>
                                  <w:tcW w:w="959" w:type="dxa"/>
                                  <w:tcBorders>
                                    <w:top w:val="nil"/>
                                    <w:left w:val="nil"/>
                                    <w:bottom w:val="nil"/>
                                    <w:right w:val="nil"/>
                                  </w:tcBorders>
                                  <w:shd w:val="clear" w:color="auto" w:fill="auto"/>
                                  <w:vAlign w:val="center"/>
                                </w:tcPr>
                                <w:p w14:paraId="04556662" w14:textId="54F1BDF1" w:rsidR="00B308FE" w:rsidRPr="00B308FE" w:rsidRDefault="00B308FE" w:rsidP="00B308FE">
                                  <w:pPr>
                                    <w:spacing w:line="240" w:lineRule="exact"/>
                                    <w:jc w:val="center"/>
                                    <w:rPr>
                                      <w:rFonts w:eastAsia="等线"/>
                                      <w:color w:val="0033CC"/>
                                      <w:kern w:val="24"/>
                                      <w:sz w:val="16"/>
                                      <w:szCs w:val="16"/>
                                    </w:rPr>
                                  </w:pPr>
                                  <w:r w:rsidRPr="00B308FE">
                                    <w:rPr>
                                      <w:rFonts w:eastAsia="等线" w:hint="eastAsia"/>
                                      <w:color w:val="0033CC"/>
                                      <w:kern w:val="24"/>
                                      <w:sz w:val="16"/>
                                      <w:szCs w:val="16"/>
                                    </w:rPr>
                                    <w:t>1</w:t>
                                  </w:r>
                                  <w:r w:rsidRPr="00B308FE">
                                    <w:rPr>
                                      <w:rFonts w:eastAsia="等线" w:hint="eastAsia"/>
                                      <w:color w:val="0033CC"/>
                                      <w:kern w:val="24"/>
                                      <w:sz w:val="16"/>
                                      <w:szCs w:val="16"/>
                                      <w:lang w:eastAsia="zh-CN"/>
                                    </w:rPr>
                                    <w:t>9</w:t>
                                  </w:r>
                                </w:p>
                              </w:tc>
                              <w:tc>
                                <w:tcPr>
                                  <w:tcW w:w="850" w:type="dxa"/>
                                  <w:tcBorders>
                                    <w:top w:val="nil"/>
                                    <w:left w:val="nil"/>
                                    <w:bottom w:val="nil"/>
                                    <w:right w:val="nil"/>
                                  </w:tcBorders>
                                  <w:shd w:val="clear" w:color="auto" w:fill="auto"/>
                                  <w:vAlign w:val="center"/>
                                </w:tcPr>
                                <w:p w14:paraId="5B457845"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eastAsia="等线" w:hint="eastAsia"/>
                                      <w:color w:val="000000"/>
                                      <w:kern w:val="24"/>
                                      <w:sz w:val="16"/>
                                      <w:szCs w:val="16"/>
                                      <w:lang w:eastAsia="zh-CN"/>
                                    </w:rPr>
                                    <w:t>2.0</w:t>
                                  </w:r>
                                </w:p>
                              </w:tc>
                              <w:tc>
                                <w:tcPr>
                                  <w:tcW w:w="709" w:type="dxa"/>
                                  <w:tcBorders>
                                    <w:top w:val="nil"/>
                                    <w:left w:val="nil"/>
                                    <w:bottom w:val="nil"/>
                                    <w:right w:val="nil"/>
                                  </w:tcBorders>
                                  <w:shd w:val="clear" w:color="auto" w:fill="auto"/>
                                  <w:vAlign w:val="center"/>
                                </w:tcPr>
                                <w:p w14:paraId="1323D186" w14:textId="77777777" w:rsidR="00B308FE" w:rsidRPr="00F203FE" w:rsidRDefault="00B308FE" w:rsidP="00B308FE">
                                  <w:pPr>
                                    <w:spacing w:line="240" w:lineRule="exact"/>
                                    <w:jc w:val="center"/>
                                    <w:rPr>
                                      <w:rFonts w:eastAsia="等线"/>
                                      <w:color w:val="000000"/>
                                      <w:kern w:val="24"/>
                                      <w:sz w:val="16"/>
                                      <w:szCs w:val="16"/>
                                    </w:rPr>
                                  </w:pPr>
                                  <w:r w:rsidRPr="00F203FE">
                                    <w:rPr>
                                      <w:rFonts w:hint="eastAsia"/>
                                      <w:sz w:val="16"/>
                                      <w:szCs w:val="16"/>
                                      <w:lang w:eastAsia="zh-CN"/>
                                    </w:rPr>
                                    <w:t>0</w:t>
                                  </w:r>
                                  <w:r w:rsidRPr="00F203FE">
                                    <w:rPr>
                                      <w:sz w:val="16"/>
                                      <w:szCs w:val="16"/>
                                      <w:lang w:eastAsia="zh-CN"/>
                                    </w:rPr>
                                    <w:t>.2</w:t>
                                  </w:r>
                                </w:p>
                              </w:tc>
                              <w:tc>
                                <w:tcPr>
                                  <w:tcW w:w="1134" w:type="dxa"/>
                                  <w:tcBorders>
                                    <w:top w:val="nil"/>
                                    <w:left w:val="nil"/>
                                    <w:bottom w:val="nil"/>
                                    <w:right w:val="nil"/>
                                  </w:tcBorders>
                                  <w:shd w:val="clear" w:color="auto" w:fill="auto"/>
                                  <w:vAlign w:val="center"/>
                                </w:tcPr>
                                <w:p w14:paraId="6029CF14" w14:textId="77777777" w:rsidR="00B308FE" w:rsidRPr="00F203FE" w:rsidRDefault="00B308FE" w:rsidP="00B308FE">
                                  <w:pPr>
                                    <w:spacing w:line="240" w:lineRule="exact"/>
                                    <w:jc w:val="center"/>
                                    <w:rPr>
                                      <w:rFonts w:eastAsia="等线"/>
                                      <w:color w:val="000000"/>
                                      <w:kern w:val="24"/>
                                      <w:sz w:val="16"/>
                                      <w:szCs w:val="16"/>
                                    </w:rPr>
                                  </w:pPr>
                                  <w:r w:rsidRPr="00F203FE">
                                    <w:rPr>
                                      <w:rFonts w:hint="eastAsia"/>
                                      <w:sz w:val="16"/>
                                      <w:szCs w:val="16"/>
                                      <w:lang w:eastAsia="zh-CN"/>
                                    </w:rPr>
                                    <w:t>8</w:t>
                                  </w:r>
                                  <w:r w:rsidRPr="00F203FE">
                                    <w:rPr>
                                      <w:sz w:val="16"/>
                                      <w:szCs w:val="16"/>
                                      <w:lang w:eastAsia="zh-CN"/>
                                    </w:rPr>
                                    <w:t>2.5/99.5</w:t>
                                  </w:r>
                                </w:p>
                              </w:tc>
                              <w:tc>
                                <w:tcPr>
                                  <w:tcW w:w="1276" w:type="dxa"/>
                                  <w:tcBorders>
                                    <w:top w:val="nil"/>
                                    <w:left w:val="nil"/>
                                    <w:bottom w:val="nil"/>
                                    <w:right w:val="nil"/>
                                  </w:tcBorders>
                                  <w:shd w:val="clear" w:color="auto" w:fill="auto"/>
                                  <w:vAlign w:val="center"/>
                                </w:tcPr>
                                <w:p w14:paraId="3EFA2475"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8</w:t>
                                  </w:r>
                                </w:p>
                              </w:tc>
                              <w:tc>
                                <w:tcPr>
                                  <w:tcW w:w="1276" w:type="dxa"/>
                                  <w:tcBorders>
                                    <w:top w:val="nil"/>
                                    <w:left w:val="nil"/>
                                    <w:bottom w:val="nil"/>
                                    <w:right w:val="nil"/>
                                  </w:tcBorders>
                                  <w:shd w:val="clear" w:color="auto" w:fill="auto"/>
                                  <w:vAlign w:val="center"/>
                                </w:tcPr>
                                <w:p w14:paraId="1D556F74" w14:textId="77777777" w:rsidR="00B308FE" w:rsidRPr="00F203FE" w:rsidRDefault="00B308FE" w:rsidP="00B308FE">
                                  <w:pPr>
                                    <w:spacing w:line="240" w:lineRule="exact"/>
                                    <w:jc w:val="center"/>
                                    <w:rPr>
                                      <w:rFonts w:eastAsia="等线"/>
                                      <w:color w:val="000000"/>
                                      <w:kern w:val="24"/>
                                      <w:sz w:val="16"/>
                                      <w:szCs w:val="16"/>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71A16B89"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eastAsia="等线" w:hint="eastAsia"/>
                                      <w:color w:val="000000"/>
                                      <w:kern w:val="24"/>
                                      <w:sz w:val="16"/>
                                      <w:szCs w:val="16"/>
                                      <w:lang w:eastAsia="zh-CN"/>
                                    </w:rPr>
                                    <w:t>1.38</w:t>
                                  </w:r>
                                  <w:r w:rsidRPr="00F203FE">
                                    <w:rPr>
                                      <w:rFonts w:eastAsia="等线"/>
                                      <w:color w:val="000000"/>
                                      <w:kern w:val="24"/>
                                      <w:sz w:val="16"/>
                                      <w:szCs w:val="16"/>
                                    </w:rPr>
                                    <w:t>/</w:t>
                                  </w:r>
                                  <w:r w:rsidRPr="00F203FE">
                                    <w:rPr>
                                      <w:rFonts w:eastAsia="等线" w:hint="eastAsia"/>
                                      <w:color w:val="000000"/>
                                      <w:kern w:val="24"/>
                                      <w:sz w:val="16"/>
                                      <w:szCs w:val="16"/>
                                      <w:lang w:eastAsia="zh-CN"/>
                                    </w:rPr>
                                    <w:t>1.22</w:t>
                                  </w:r>
                                </w:p>
                              </w:tc>
                              <w:tc>
                                <w:tcPr>
                                  <w:tcW w:w="1418" w:type="dxa"/>
                                  <w:tcBorders>
                                    <w:top w:val="nil"/>
                                    <w:left w:val="nil"/>
                                    <w:bottom w:val="nil"/>
                                    <w:right w:val="nil"/>
                                  </w:tcBorders>
                                  <w:shd w:val="clear" w:color="auto" w:fill="auto"/>
                                  <w:vAlign w:val="center"/>
                                </w:tcPr>
                                <w:p w14:paraId="58A76207"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hint="eastAsia"/>
                                      <w:sz w:val="16"/>
                                      <w:szCs w:val="16"/>
                                      <w:lang w:eastAsia="zh-CN"/>
                                    </w:rPr>
                                    <w:t>No</w:t>
                                  </w:r>
                                </w:p>
                              </w:tc>
                              <w:tc>
                                <w:tcPr>
                                  <w:tcW w:w="992" w:type="dxa"/>
                                  <w:tcBorders>
                                    <w:top w:val="nil"/>
                                    <w:left w:val="nil"/>
                                    <w:bottom w:val="nil"/>
                                    <w:right w:val="nil"/>
                                  </w:tcBorders>
                                  <w:vAlign w:val="center"/>
                                </w:tcPr>
                                <w:p w14:paraId="286878BE" w14:textId="77777777" w:rsidR="00B308FE" w:rsidRPr="00F203FE" w:rsidRDefault="00B308FE" w:rsidP="00B308FE">
                                  <w:pPr>
                                    <w:spacing w:line="240" w:lineRule="exact"/>
                                    <w:jc w:val="center"/>
                                    <w:rPr>
                                      <w:bCs/>
                                      <w:sz w:val="16"/>
                                      <w:szCs w:val="16"/>
                                    </w:rPr>
                                  </w:pPr>
                                  <w:r>
                                    <w:rPr>
                                      <w:rFonts w:hint="eastAsia"/>
                                      <w:sz w:val="16"/>
                                      <w:szCs w:val="16"/>
                                      <w:lang w:eastAsia="zh-CN"/>
                                    </w:rPr>
                                    <w:t>Yes</w:t>
                                  </w:r>
                                </w:p>
                              </w:tc>
                              <w:tc>
                                <w:tcPr>
                                  <w:tcW w:w="709" w:type="dxa"/>
                                  <w:tcBorders>
                                    <w:top w:val="nil"/>
                                    <w:left w:val="nil"/>
                                    <w:bottom w:val="nil"/>
                                    <w:right w:val="nil"/>
                                  </w:tcBorders>
                                  <w:vAlign w:val="center"/>
                                </w:tcPr>
                                <w:p w14:paraId="4AECCE77"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0</w:t>
                                  </w:r>
                                  <w:r w:rsidRPr="00F203FE">
                                    <w:rPr>
                                      <w:sz w:val="16"/>
                                      <w:szCs w:val="16"/>
                                      <w:lang w:eastAsia="zh-CN"/>
                                    </w:rPr>
                                    <w:t>.19</w:t>
                                  </w:r>
                                </w:p>
                              </w:tc>
                            </w:tr>
                            <w:tr w:rsidR="00B308FE" w14:paraId="329A2A63" w14:textId="77777777" w:rsidTr="00B308FE">
                              <w:tc>
                                <w:tcPr>
                                  <w:tcW w:w="959" w:type="dxa"/>
                                  <w:tcBorders>
                                    <w:top w:val="nil"/>
                                    <w:left w:val="nil"/>
                                    <w:bottom w:val="nil"/>
                                    <w:right w:val="nil"/>
                                  </w:tcBorders>
                                  <w:shd w:val="clear" w:color="auto" w:fill="auto"/>
                                  <w:vAlign w:val="center"/>
                                </w:tcPr>
                                <w:p w14:paraId="5CE258D5" w14:textId="715B462A" w:rsidR="00B308FE" w:rsidRPr="00B308FE" w:rsidRDefault="00B308FE" w:rsidP="00B308FE">
                                  <w:pPr>
                                    <w:spacing w:line="240" w:lineRule="exact"/>
                                    <w:jc w:val="center"/>
                                    <w:rPr>
                                      <w:rFonts w:eastAsia="等线"/>
                                      <w:color w:val="0033CC"/>
                                      <w:kern w:val="24"/>
                                      <w:sz w:val="16"/>
                                      <w:szCs w:val="16"/>
                                      <w:lang w:eastAsia="zh-CN"/>
                                    </w:rPr>
                                  </w:pPr>
                                  <w:r w:rsidRPr="00B308FE">
                                    <w:rPr>
                                      <w:rFonts w:eastAsia="等线" w:hint="eastAsia"/>
                                      <w:color w:val="0033CC"/>
                                      <w:kern w:val="24"/>
                                      <w:sz w:val="16"/>
                                      <w:szCs w:val="16"/>
                                      <w:lang w:eastAsia="zh-CN"/>
                                    </w:rPr>
                                    <w:t>25</w:t>
                                  </w:r>
                                </w:p>
                              </w:tc>
                              <w:tc>
                                <w:tcPr>
                                  <w:tcW w:w="850" w:type="dxa"/>
                                  <w:tcBorders>
                                    <w:top w:val="nil"/>
                                    <w:left w:val="nil"/>
                                    <w:bottom w:val="nil"/>
                                    <w:right w:val="nil"/>
                                  </w:tcBorders>
                                  <w:shd w:val="clear" w:color="auto" w:fill="auto"/>
                                  <w:vAlign w:val="center"/>
                                </w:tcPr>
                                <w:p w14:paraId="7276BD37" w14:textId="77777777" w:rsidR="00B308FE" w:rsidRPr="00F203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2.0</w:t>
                                  </w:r>
                                </w:p>
                              </w:tc>
                              <w:tc>
                                <w:tcPr>
                                  <w:tcW w:w="709" w:type="dxa"/>
                                  <w:tcBorders>
                                    <w:top w:val="nil"/>
                                    <w:left w:val="nil"/>
                                    <w:bottom w:val="nil"/>
                                    <w:right w:val="nil"/>
                                  </w:tcBorders>
                                  <w:shd w:val="clear" w:color="auto" w:fill="auto"/>
                                  <w:vAlign w:val="center"/>
                                </w:tcPr>
                                <w:p w14:paraId="5045DF04"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0.49</w:t>
                                  </w:r>
                                </w:p>
                              </w:tc>
                              <w:tc>
                                <w:tcPr>
                                  <w:tcW w:w="1134" w:type="dxa"/>
                                  <w:tcBorders>
                                    <w:top w:val="nil"/>
                                    <w:left w:val="nil"/>
                                    <w:bottom w:val="nil"/>
                                    <w:right w:val="nil"/>
                                  </w:tcBorders>
                                  <w:shd w:val="clear" w:color="auto" w:fill="auto"/>
                                  <w:vAlign w:val="center"/>
                                </w:tcPr>
                                <w:p w14:paraId="238975FF" w14:textId="77777777" w:rsidR="00B308FE" w:rsidRDefault="00B308FE" w:rsidP="00B308FE">
                                  <w:pPr>
                                    <w:spacing w:line="240" w:lineRule="exact"/>
                                    <w:jc w:val="center"/>
                                    <w:rPr>
                                      <w:sz w:val="16"/>
                                      <w:szCs w:val="16"/>
                                      <w:lang w:eastAsia="zh-CN"/>
                                    </w:rPr>
                                  </w:pPr>
                                  <w:r>
                                    <w:rPr>
                                      <w:rFonts w:hint="eastAsia"/>
                                      <w:sz w:val="16"/>
                                      <w:szCs w:val="16"/>
                                      <w:lang w:eastAsia="zh-CN"/>
                                    </w:rPr>
                                    <w:t>29.2</w:t>
                                  </w:r>
                                </w:p>
                              </w:tc>
                              <w:tc>
                                <w:tcPr>
                                  <w:tcW w:w="1276" w:type="dxa"/>
                                  <w:tcBorders>
                                    <w:top w:val="nil"/>
                                    <w:left w:val="nil"/>
                                    <w:bottom w:val="nil"/>
                                    <w:right w:val="nil"/>
                                  </w:tcBorders>
                                  <w:shd w:val="clear" w:color="auto" w:fill="auto"/>
                                  <w:vAlign w:val="center"/>
                                </w:tcPr>
                                <w:p w14:paraId="6B806D6F"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17.3</w:t>
                                  </w:r>
                                </w:p>
                              </w:tc>
                              <w:tc>
                                <w:tcPr>
                                  <w:tcW w:w="1276" w:type="dxa"/>
                                  <w:tcBorders>
                                    <w:top w:val="nil"/>
                                    <w:left w:val="nil"/>
                                    <w:bottom w:val="nil"/>
                                    <w:right w:val="nil"/>
                                  </w:tcBorders>
                                  <w:shd w:val="clear" w:color="auto" w:fill="auto"/>
                                  <w:vAlign w:val="center"/>
                                </w:tcPr>
                                <w:p w14:paraId="38F32533" w14:textId="77777777" w:rsidR="00B308FE" w:rsidRPr="00F203FE" w:rsidRDefault="00B308FE" w:rsidP="00B308FE">
                                  <w:pPr>
                                    <w:spacing w:line="240" w:lineRule="exact"/>
                                    <w:jc w:val="center"/>
                                    <w:rPr>
                                      <w:sz w:val="16"/>
                                      <w:szCs w:val="16"/>
                                      <w:lang w:eastAsia="zh-CN"/>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62E6E254" w14:textId="77777777" w:rsidR="00B308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1.49</w:t>
                                  </w:r>
                                </w:p>
                              </w:tc>
                              <w:tc>
                                <w:tcPr>
                                  <w:tcW w:w="1418" w:type="dxa"/>
                                  <w:tcBorders>
                                    <w:top w:val="nil"/>
                                    <w:left w:val="nil"/>
                                    <w:bottom w:val="nil"/>
                                    <w:right w:val="nil"/>
                                  </w:tcBorders>
                                  <w:shd w:val="clear" w:color="auto" w:fill="auto"/>
                                  <w:vAlign w:val="center"/>
                                </w:tcPr>
                                <w:p w14:paraId="4E859153" w14:textId="77777777" w:rsidR="00B308FE" w:rsidRDefault="00B308FE" w:rsidP="00B308FE">
                                  <w:pPr>
                                    <w:spacing w:line="240" w:lineRule="exact"/>
                                    <w:jc w:val="center"/>
                                    <w:rPr>
                                      <w:bCs/>
                                      <w:sz w:val="16"/>
                                      <w:szCs w:val="16"/>
                                      <w:lang w:eastAsia="zh-CN"/>
                                    </w:rPr>
                                  </w:pPr>
                                  <w:r>
                                    <w:rPr>
                                      <w:rFonts w:hint="eastAsia"/>
                                      <w:bCs/>
                                      <w:sz w:val="16"/>
                                      <w:szCs w:val="16"/>
                                      <w:lang w:eastAsia="zh-CN"/>
                                    </w:rPr>
                                    <w:t>No</w:t>
                                  </w:r>
                                </w:p>
                              </w:tc>
                              <w:tc>
                                <w:tcPr>
                                  <w:tcW w:w="992" w:type="dxa"/>
                                  <w:tcBorders>
                                    <w:top w:val="nil"/>
                                    <w:left w:val="nil"/>
                                    <w:bottom w:val="nil"/>
                                    <w:right w:val="nil"/>
                                  </w:tcBorders>
                                  <w:vAlign w:val="center"/>
                                </w:tcPr>
                                <w:p w14:paraId="7524EAB3"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No</w:t>
                                  </w:r>
                                </w:p>
                              </w:tc>
                              <w:tc>
                                <w:tcPr>
                                  <w:tcW w:w="709" w:type="dxa"/>
                                  <w:tcBorders>
                                    <w:top w:val="nil"/>
                                    <w:left w:val="nil"/>
                                    <w:bottom w:val="nil"/>
                                    <w:right w:val="nil"/>
                                  </w:tcBorders>
                                  <w:vAlign w:val="center"/>
                                </w:tcPr>
                                <w:p w14:paraId="244CD528"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0.38</w:t>
                                  </w:r>
                                </w:p>
                              </w:tc>
                            </w:tr>
                            <w:tr w:rsidR="00B308FE" w14:paraId="4A7A73C8" w14:textId="77777777" w:rsidTr="00B308FE">
                              <w:tc>
                                <w:tcPr>
                                  <w:tcW w:w="959" w:type="dxa"/>
                                  <w:tcBorders>
                                    <w:top w:val="nil"/>
                                    <w:left w:val="nil"/>
                                    <w:bottom w:val="nil"/>
                                    <w:right w:val="nil"/>
                                  </w:tcBorders>
                                  <w:shd w:val="clear" w:color="auto" w:fill="auto"/>
                                  <w:vAlign w:val="center"/>
                                </w:tcPr>
                                <w:p w14:paraId="5F58DD0C" w14:textId="6B0AFC14" w:rsidR="00B308FE" w:rsidRPr="00B308FE" w:rsidRDefault="00B308FE" w:rsidP="00B308FE">
                                  <w:pPr>
                                    <w:spacing w:line="240" w:lineRule="exact"/>
                                    <w:jc w:val="center"/>
                                    <w:rPr>
                                      <w:rFonts w:eastAsia="等线"/>
                                      <w:color w:val="0033CC"/>
                                      <w:kern w:val="24"/>
                                      <w:sz w:val="16"/>
                                      <w:szCs w:val="16"/>
                                      <w:lang w:eastAsia="zh-CN"/>
                                    </w:rPr>
                                  </w:pPr>
                                  <w:r w:rsidRPr="00B308FE">
                                    <w:rPr>
                                      <w:rFonts w:eastAsia="等线" w:hint="eastAsia"/>
                                      <w:color w:val="0033CC"/>
                                      <w:kern w:val="24"/>
                                      <w:sz w:val="16"/>
                                      <w:szCs w:val="16"/>
                                      <w:lang w:eastAsia="zh-CN"/>
                                    </w:rPr>
                                    <w:t>24</w:t>
                                  </w:r>
                                </w:p>
                              </w:tc>
                              <w:tc>
                                <w:tcPr>
                                  <w:tcW w:w="850" w:type="dxa"/>
                                  <w:tcBorders>
                                    <w:top w:val="nil"/>
                                    <w:left w:val="nil"/>
                                    <w:bottom w:val="nil"/>
                                    <w:right w:val="nil"/>
                                  </w:tcBorders>
                                  <w:shd w:val="clear" w:color="auto" w:fill="auto"/>
                                  <w:vAlign w:val="center"/>
                                </w:tcPr>
                                <w:p w14:paraId="6F250154"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eastAsia="等线" w:hint="eastAsia"/>
                                      <w:color w:val="000000"/>
                                      <w:kern w:val="24"/>
                                      <w:sz w:val="16"/>
                                      <w:szCs w:val="16"/>
                                      <w:lang w:eastAsia="zh-CN"/>
                                    </w:rPr>
                                    <w:t>2.36</w:t>
                                  </w:r>
                                </w:p>
                              </w:tc>
                              <w:tc>
                                <w:tcPr>
                                  <w:tcW w:w="709" w:type="dxa"/>
                                  <w:tcBorders>
                                    <w:top w:val="nil"/>
                                    <w:left w:val="nil"/>
                                    <w:bottom w:val="nil"/>
                                    <w:right w:val="nil"/>
                                  </w:tcBorders>
                                  <w:shd w:val="clear" w:color="auto" w:fill="auto"/>
                                  <w:vAlign w:val="center"/>
                                </w:tcPr>
                                <w:p w14:paraId="79B0E9E6"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0</w:t>
                                  </w:r>
                                  <w:r w:rsidRPr="00F203FE">
                                    <w:rPr>
                                      <w:sz w:val="16"/>
                                      <w:szCs w:val="16"/>
                                      <w:lang w:eastAsia="zh-CN"/>
                                    </w:rPr>
                                    <w:t>.32</w:t>
                                  </w:r>
                                </w:p>
                              </w:tc>
                              <w:tc>
                                <w:tcPr>
                                  <w:tcW w:w="1134" w:type="dxa"/>
                                  <w:tcBorders>
                                    <w:top w:val="nil"/>
                                    <w:left w:val="nil"/>
                                    <w:bottom w:val="nil"/>
                                    <w:right w:val="nil"/>
                                  </w:tcBorders>
                                  <w:shd w:val="clear" w:color="auto" w:fill="auto"/>
                                  <w:vAlign w:val="center"/>
                                </w:tcPr>
                                <w:p w14:paraId="130A1C76" w14:textId="77777777" w:rsidR="00B308FE" w:rsidRDefault="00B308FE" w:rsidP="00B308FE">
                                  <w:pPr>
                                    <w:spacing w:line="240" w:lineRule="exact"/>
                                    <w:jc w:val="center"/>
                                    <w:rPr>
                                      <w:sz w:val="16"/>
                                      <w:szCs w:val="16"/>
                                      <w:lang w:eastAsia="zh-CN"/>
                                    </w:rPr>
                                  </w:pPr>
                                  <w:r>
                                    <w:rPr>
                                      <w:rFonts w:hint="eastAsia"/>
                                      <w:sz w:val="16"/>
                                      <w:szCs w:val="16"/>
                                      <w:lang w:eastAsia="zh-CN"/>
                                    </w:rPr>
                                    <w:t>50.8*</w:t>
                                  </w:r>
                                </w:p>
                              </w:tc>
                              <w:tc>
                                <w:tcPr>
                                  <w:tcW w:w="1276" w:type="dxa"/>
                                  <w:tcBorders>
                                    <w:top w:val="nil"/>
                                    <w:left w:val="nil"/>
                                    <w:bottom w:val="nil"/>
                                    <w:right w:val="nil"/>
                                  </w:tcBorders>
                                  <w:shd w:val="clear" w:color="auto" w:fill="auto"/>
                                  <w:vAlign w:val="center"/>
                                </w:tcPr>
                                <w:p w14:paraId="05F290BF"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1</w:t>
                                  </w:r>
                                  <w:r w:rsidRPr="00F203FE">
                                    <w:rPr>
                                      <w:sz w:val="16"/>
                                      <w:szCs w:val="16"/>
                                      <w:lang w:eastAsia="zh-CN"/>
                                    </w:rPr>
                                    <w:t>6</w:t>
                                  </w:r>
                                </w:p>
                              </w:tc>
                              <w:tc>
                                <w:tcPr>
                                  <w:tcW w:w="1276" w:type="dxa"/>
                                  <w:tcBorders>
                                    <w:top w:val="nil"/>
                                    <w:left w:val="nil"/>
                                    <w:bottom w:val="nil"/>
                                    <w:right w:val="nil"/>
                                  </w:tcBorders>
                                  <w:shd w:val="clear" w:color="auto" w:fill="auto"/>
                                  <w:vAlign w:val="center"/>
                                </w:tcPr>
                                <w:p w14:paraId="45A79381" w14:textId="77777777" w:rsidR="00B308FE" w:rsidRPr="00F203FE" w:rsidRDefault="00B308FE" w:rsidP="00B308FE">
                                  <w:pPr>
                                    <w:spacing w:line="240" w:lineRule="exact"/>
                                    <w:jc w:val="center"/>
                                    <w:rPr>
                                      <w:sz w:val="16"/>
                                      <w:szCs w:val="16"/>
                                      <w:lang w:eastAsia="zh-CN"/>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48D28478" w14:textId="77777777" w:rsidR="00B308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1.4*</w:t>
                                  </w:r>
                                </w:p>
                              </w:tc>
                              <w:tc>
                                <w:tcPr>
                                  <w:tcW w:w="1418" w:type="dxa"/>
                                  <w:tcBorders>
                                    <w:top w:val="nil"/>
                                    <w:left w:val="nil"/>
                                    <w:bottom w:val="nil"/>
                                    <w:right w:val="nil"/>
                                  </w:tcBorders>
                                  <w:shd w:val="clear" w:color="auto" w:fill="auto"/>
                                  <w:vAlign w:val="center"/>
                                </w:tcPr>
                                <w:p w14:paraId="4F30C9CF" w14:textId="77777777" w:rsidR="00B308FE" w:rsidRDefault="00B308FE" w:rsidP="00B308FE">
                                  <w:pPr>
                                    <w:spacing w:line="240" w:lineRule="exact"/>
                                    <w:jc w:val="center"/>
                                    <w:rPr>
                                      <w:bCs/>
                                      <w:sz w:val="16"/>
                                      <w:szCs w:val="16"/>
                                      <w:lang w:eastAsia="zh-CN"/>
                                    </w:rPr>
                                  </w:pPr>
                                  <w:r>
                                    <w:rPr>
                                      <w:rFonts w:hint="eastAsia"/>
                                      <w:bCs/>
                                      <w:sz w:val="16"/>
                                      <w:szCs w:val="16"/>
                                      <w:lang w:eastAsia="zh-CN"/>
                                    </w:rPr>
                                    <w:t>No</w:t>
                                  </w:r>
                                </w:p>
                              </w:tc>
                              <w:tc>
                                <w:tcPr>
                                  <w:tcW w:w="992" w:type="dxa"/>
                                  <w:tcBorders>
                                    <w:top w:val="nil"/>
                                    <w:left w:val="nil"/>
                                    <w:bottom w:val="nil"/>
                                    <w:right w:val="nil"/>
                                  </w:tcBorders>
                                  <w:vAlign w:val="center"/>
                                </w:tcPr>
                                <w:p w14:paraId="1DBAD85A"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top w:val="nil"/>
                                    <w:left w:val="nil"/>
                                    <w:bottom w:val="nil"/>
                                    <w:right w:val="nil"/>
                                  </w:tcBorders>
                                  <w:vAlign w:val="center"/>
                                </w:tcPr>
                                <w:p w14:paraId="240AB97B"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0.21</w:t>
                                  </w:r>
                                </w:p>
                              </w:tc>
                            </w:tr>
                            <w:tr w:rsidR="00B308FE" w14:paraId="3BE85EF4" w14:textId="77777777" w:rsidTr="00B308FE">
                              <w:tc>
                                <w:tcPr>
                                  <w:tcW w:w="959" w:type="dxa"/>
                                  <w:tcBorders>
                                    <w:top w:val="nil"/>
                                    <w:left w:val="nil"/>
                                    <w:bottom w:val="nil"/>
                                    <w:right w:val="nil"/>
                                  </w:tcBorders>
                                  <w:shd w:val="clear" w:color="auto" w:fill="auto"/>
                                  <w:vAlign w:val="center"/>
                                </w:tcPr>
                                <w:p w14:paraId="56B8A02A" w14:textId="78D0CAA7" w:rsidR="00B308FE" w:rsidRPr="00B308FE" w:rsidRDefault="00B308FE" w:rsidP="00B308FE">
                                  <w:pPr>
                                    <w:spacing w:line="240" w:lineRule="exact"/>
                                    <w:jc w:val="center"/>
                                    <w:rPr>
                                      <w:rFonts w:eastAsia="等线"/>
                                      <w:color w:val="0033CC"/>
                                      <w:kern w:val="24"/>
                                      <w:sz w:val="16"/>
                                      <w:szCs w:val="16"/>
                                      <w:lang w:eastAsia="zh-CN"/>
                                    </w:rPr>
                                  </w:pPr>
                                  <w:r w:rsidRPr="00B308FE">
                                    <w:rPr>
                                      <w:rFonts w:eastAsia="等线" w:hint="eastAsia"/>
                                      <w:color w:val="0033CC"/>
                                      <w:kern w:val="24"/>
                                      <w:sz w:val="16"/>
                                      <w:szCs w:val="16"/>
                                      <w:lang w:eastAsia="zh-CN"/>
                                    </w:rPr>
                                    <w:t>26</w:t>
                                  </w:r>
                                </w:p>
                              </w:tc>
                              <w:tc>
                                <w:tcPr>
                                  <w:tcW w:w="850" w:type="dxa"/>
                                  <w:tcBorders>
                                    <w:top w:val="nil"/>
                                    <w:left w:val="nil"/>
                                    <w:bottom w:val="nil"/>
                                    <w:right w:val="nil"/>
                                  </w:tcBorders>
                                  <w:shd w:val="clear" w:color="auto" w:fill="auto"/>
                                  <w:vAlign w:val="center"/>
                                </w:tcPr>
                                <w:p w14:paraId="03E5434D" w14:textId="77777777" w:rsidR="00B308FE" w:rsidRPr="00F203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1.8</w:t>
                                  </w:r>
                                </w:p>
                              </w:tc>
                              <w:tc>
                                <w:tcPr>
                                  <w:tcW w:w="709" w:type="dxa"/>
                                  <w:tcBorders>
                                    <w:top w:val="nil"/>
                                    <w:left w:val="nil"/>
                                    <w:bottom w:val="nil"/>
                                    <w:right w:val="nil"/>
                                  </w:tcBorders>
                                  <w:shd w:val="clear" w:color="auto" w:fill="auto"/>
                                  <w:vAlign w:val="center"/>
                                </w:tcPr>
                                <w:p w14:paraId="0D53A4DC"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0.4</w:t>
                                  </w:r>
                                </w:p>
                              </w:tc>
                              <w:tc>
                                <w:tcPr>
                                  <w:tcW w:w="1134" w:type="dxa"/>
                                  <w:tcBorders>
                                    <w:top w:val="nil"/>
                                    <w:left w:val="nil"/>
                                    <w:bottom w:val="nil"/>
                                    <w:right w:val="nil"/>
                                  </w:tcBorders>
                                  <w:shd w:val="clear" w:color="auto" w:fill="auto"/>
                                  <w:vAlign w:val="center"/>
                                </w:tcPr>
                                <w:p w14:paraId="5CE85520" w14:textId="77777777" w:rsidR="00B308FE" w:rsidRDefault="00B308FE" w:rsidP="00B308FE">
                                  <w:pPr>
                                    <w:spacing w:line="240" w:lineRule="exact"/>
                                    <w:jc w:val="center"/>
                                    <w:rPr>
                                      <w:sz w:val="16"/>
                                      <w:szCs w:val="16"/>
                                      <w:lang w:eastAsia="zh-CN"/>
                                    </w:rPr>
                                  </w:pPr>
                                  <w:r>
                                    <w:rPr>
                                      <w:rFonts w:hint="eastAsia"/>
                                      <w:sz w:val="16"/>
                                      <w:szCs w:val="16"/>
                                      <w:lang w:eastAsia="zh-CN"/>
                                    </w:rPr>
                                    <w:t>70</w:t>
                                  </w:r>
                                </w:p>
                              </w:tc>
                              <w:tc>
                                <w:tcPr>
                                  <w:tcW w:w="1276" w:type="dxa"/>
                                  <w:tcBorders>
                                    <w:top w:val="nil"/>
                                    <w:left w:val="nil"/>
                                    <w:bottom w:val="nil"/>
                                    <w:right w:val="nil"/>
                                  </w:tcBorders>
                                  <w:shd w:val="clear" w:color="auto" w:fill="auto"/>
                                  <w:vAlign w:val="center"/>
                                </w:tcPr>
                                <w:p w14:paraId="58169839"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8*</w:t>
                                  </w:r>
                                </w:p>
                              </w:tc>
                              <w:tc>
                                <w:tcPr>
                                  <w:tcW w:w="1276" w:type="dxa"/>
                                  <w:tcBorders>
                                    <w:top w:val="nil"/>
                                    <w:left w:val="nil"/>
                                    <w:bottom w:val="nil"/>
                                    <w:right w:val="nil"/>
                                  </w:tcBorders>
                                  <w:shd w:val="clear" w:color="auto" w:fill="auto"/>
                                  <w:vAlign w:val="center"/>
                                </w:tcPr>
                                <w:p w14:paraId="75DA9640" w14:textId="77777777" w:rsidR="00B308FE" w:rsidRPr="00F203FE" w:rsidRDefault="00B308FE" w:rsidP="00B308FE">
                                  <w:pPr>
                                    <w:spacing w:line="240" w:lineRule="exact"/>
                                    <w:jc w:val="center"/>
                                    <w:rPr>
                                      <w:sz w:val="16"/>
                                      <w:szCs w:val="16"/>
                                      <w:lang w:eastAsia="zh-CN"/>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5DC30365" w14:textId="77777777" w:rsidR="00B308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1.8*</w:t>
                                  </w:r>
                                </w:p>
                              </w:tc>
                              <w:tc>
                                <w:tcPr>
                                  <w:tcW w:w="1418" w:type="dxa"/>
                                  <w:tcBorders>
                                    <w:top w:val="nil"/>
                                    <w:left w:val="nil"/>
                                    <w:bottom w:val="nil"/>
                                    <w:right w:val="nil"/>
                                  </w:tcBorders>
                                  <w:shd w:val="clear" w:color="auto" w:fill="auto"/>
                                  <w:vAlign w:val="center"/>
                                </w:tcPr>
                                <w:p w14:paraId="1D661422" w14:textId="77777777" w:rsidR="00B308FE" w:rsidRDefault="00B308FE" w:rsidP="00B308FE">
                                  <w:pPr>
                                    <w:spacing w:line="240" w:lineRule="exact"/>
                                    <w:jc w:val="center"/>
                                    <w:rPr>
                                      <w:bCs/>
                                      <w:sz w:val="16"/>
                                      <w:szCs w:val="16"/>
                                      <w:lang w:eastAsia="zh-CN"/>
                                    </w:rPr>
                                  </w:pPr>
                                  <w:r>
                                    <w:rPr>
                                      <w:rFonts w:hint="eastAsia"/>
                                      <w:bCs/>
                                      <w:sz w:val="16"/>
                                      <w:szCs w:val="16"/>
                                      <w:lang w:eastAsia="zh-CN"/>
                                    </w:rPr>
                                    <w:t>No</w:t>
                                  </w:r>
                                </w:p>
                              </w:tc>
                              <w:tc>
                                <w:tcPr>
                                  <w:tcW w:w="992" w:type="dxa"/>
                                  <w:tcBorders>
                                    <w:top w:val="nil"/>
                                    <w:left w:val="nil"/>
                                    <w:bottom w:val="nil"/>
                                    <w:right w:val="nil"/>
                                  </w:tcBorders>
                                  <w:vAlign w:val="center"/>
                                </w:tcPr>
                                <w:p w14:paraId="701F190A"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top w:val="nil"/>
                                    <w:left w:val="nil"/>
                                    <w:bottom w:val="nil"/>
                                    <w:right w:val="nil"/>
                                  </w:tcBorders>
                                  <w:vAlign w:val="center"/>
                                </w:tcPr>
                                <w:p w14:paraId="741099C7"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0.04</w:t>
                                  </w:r>
                                </w:p>
                              </w:tc>
                            </w:tr>
                            <w:tr w:rsidR="00B308FE" w14:paraId="3E1EF6EE" w14:textId="77777777" w:rsidTr="00B308FE">
                              <w:tc>
                                <w:tcPr>
                                  <w:tcW w:w="959" w:type="dxa"/>
                                  <w:tcBorders>
                                    <w:top w:val="nil"/>
                                    <w:left w:val="nil"/>
                                    <w:bottom w:val="nil"/>
                                    <w:right w:val="nil"/>
                                  </w:tcBorders>
                                  <w:shd w:val="clear" w:color="auto" w:fill="auto"/>
                                  <w:vAlign w:val="center"/>
                                </w:tcPr>
                                <w:p w14:paraId="5C8F93A0" w14:textId="55491571" w:rsidR="00B308FE" w:rsidRPr="00B308FE" w:rsidRDefault="00B308FE" w:rsidP="00B308FE">
                                  <w:pPr>
                                    <w:spacing w:line="240" w:lineRule="exact"/>
                                    <w:jc w:val="center"/>
                                    <w:rPr>
                                      <w:rFonts w:eastAsia="等线"/>
                                      <w:color w:val="0033CC"/>
                                      <w:kern w:val="24"/>
                                      <w:sz w:val="16"/>
                                      <w:szCs w:val="16"/>
                                      <w:lang w:eastAsia="zh-CN"/>
                                    </w:rPr>
                                  </w:pPr>
                                  <w:r w:rsidRPr="00B308FE">
                                    <w:rPr>
                                      <w:rFonts w:eastAsia="等线" w:hint="eastAsia"/>
                                      <w:color w:val="0033CC"/>
                                      <w:kern w:val="24"/>
                                      <w:sz w:val="16"/>
                                      <w:szCs w:val="16"/>
                                      <w:lang w:eastAsia="zh-CN"/>
                                    </w:rPr>
                                    <w:t>18</w:t>
                                  </w:r>
                                </w:p>
                              </w:tc>
                              <w:tc>
                                <w:tcPr>
                                  <w:tcW w:w="850" w:type="dxa"/>
                                  <w:tcBorders>
                                    <w:top w:val="nil"/>
                                    <w:left w:val="nil"/>
                                    <w:bottom w:val="nil"/>
                                    <w:right w:val="nil"/>
                                  </w:tcBorders>
                                  <w:shd w:val="clear" w:color="auto" w:fill="auto"/>
                                  <w:vAlign w:val="center"/>
                                </w:tcPr>
                                <w:p w14:paraId="0B1F4AED"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eastAsia="等线" w:hint="eastAsia"/>
                                      <w:color w:val="000000"/>
                                      <w:kern w:val="24"/>
                                      <w:sz w:val="16"/>
                                      <w:szCs w:val="16"/>
                                      <w:lang w:eastAsia="zh-CN"/>
                                    </w:rPr>
                                    <w:t>1.75</w:t>
                                  </w:r>
                                </w:p>
                              </w:tc>
                              <w:tc>
                                <w:tcPr>
                                  <w:tcW w:w="709" w:type="dxa"/>
                                  <w:tcBorders>
                                    <w:top w:val="nil"/>
                                    <w:left w:val="nil"/>
                                    <w:bottom w:val="nil"/>
                                    <w:right w:val="nil"/>
                                  </w:tcBorders>
                                  <w:shd w:val="clear" w:color="auto" w:fill="auto"/>
                                  <w:vAlign w:val="center"/>
                                </w:tcPr>
                                <w:p w14:paraId="4A8A2BDB"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0</w:t>
                                  </w:r>
                                  <w:r w:rsidRPr="00F203FE">
                                    <w:rPr>
                                      <w:sz w:val="16"/>
                                      <w:szCs w:val="16"/>
                                      <w:lang w:eastAsia="zh-CN"/>
                                    </w:rPr>
                                    <w:t>.9</w:t>
                                  </w:r>
                                </w:p>
                              </w:tc>
                              <w:tc>
                                <w:tcPr>
                                  <w:tcW w:w="1134" w:type="dxa"/>
                                  <w:tcBorders>
                                    <w:top w:val="nil"/>
                                    <w:left w:val="nil"/>
                                    <w:bottom w:val="nil"/>
                                    <w:right w:val="nil"/>
                                  </w:tcBorders>
                                  <w:shd w:val="clear" w:color="auto" w:fill="auto"/>
                                  <w:vAlign w:val="center"/>
                                </w:tcPr>
                                <w:p w14:paraId="31C14E85" w14:textId="77777777" w:rsidR="00B308FE" w:rsidRDefault="00B308FE" w:rsidP="00B308FE">
                                  <w:pPr>
                                    <w:spacing w:line="240" w:lineRule="exact"/>
                                    <w:jc w:val="center"/>
                                    <w:rPr>
                                      <w:sz w:val="16"/>
                                      <w:szCs w:val="16"/>
                                      <w:lang w:eastAsia="zh-CN"/>
                                    </w:rPr>
                                  </w:pPr>
                                  <w:r>
                                    <w:rPr>
                                      <w:rFonts w:hint="eastAsia"/>
                                      <w:sz w:val="16"/>
                                      <w:szCs w:val="16"/>
                                      <w:lang w:eastAsia="zh-CN"/>
                                    </w:rPr>
                                    <w:t>51.4</w:t>
                                  </w:r>
                                </w:p>
                              </w:tc>
                              <w:tc>
                                <w:tcPr>
                                  <w:tcW w:w="1276" w:type="dxa"/>
                                  <w:tcBorders>
                                    <w:top w:val="nil"/>
                                    <w:left w:val="nil"/>
                                    <w:bottom w:val="nil"/>
                                    <w:right w:val="nil"/>
                                  </w:tcBorders>
                                  <w:shd w:val="clear" w:color="auto" w:fill="auto"/>
                                  <w:vAlign w:val="center"/>
                                </w:tcPr>
                                <w:p w14:paraId="5FEE159D"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1</w:t>
                                  </w:r>
                                  <w:r w:rsidRPr="00F203FE">
                                    <w:rPr>
                                      <w:sz w:val="16"/>
                                      <w:szCs w:val="16"/>
                                      <w:lang w:eastAsia="zh-CN"/>
                                    </w:rPr>
                                    <w:t>4.3</w:t>
                                  </w:r>
                                </w:p>
                              </w:tc>
                              <w:tc>
                                <w:tcPr>
                                  <w:tcW w:w="1276" w:type="dxa"/>
                                  <w:tcBorders>
                                    <w:top w:val="nil"/>
                                    <w:left w:val="nil"/>
                                    <w:bottom w:val="nil"/>
                                    <w:right w:val="nil"/>
                                  </w:tcBorders>
                                  <w:shd w:val="clear" w:color="auto" w:fill="auto"/>
                                  <w:vAlign w:val="center"/>
                                </w:tcPr>
                                <w:p w14:paraId="4BC004F2" w14:textId="77777777" w:rsidR="00B308FE" w:rsidRPr="00F203FE" w:rsidRDefault="00B308FE" w:rsidP="00B308FE">
                                  <w:pPr>
                                    <w:spacing w:line="240" w:lineRule="exact"/>
                                    <w:jc w:val="center"/>
                                    <w:rPr>
                                      <w:sz w:val="16"/>
                                      <w:szCs w:val="16"/>
                                      <w:lang w:eastAsia="zh-CN"/>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208A9ABF" w14:textId="77777777" w:rsidR="00B308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1.56</w:t>
                                  </w:r>
                                </w:p>
                              </w:tc>
                              <w:tc>
                                <w:tcPr>
                                  <w:tcW w:w="1418" w:type="dxa"/>
                                  <w:tcBorders>
                                    <w:top w:val="nil"/>
                                    <w:left w:val="nil"/>
                                    <w:bottom w:val="nil"/>
                                    <w:right w:val="nil"/>
                                  </w:tcBorders>
                                  <w:shd w:val="clear" w:color="auto" w:fill="auto"/>
                                  <w:vAlign w:val="center"/>
                                </w:tcPr>
                                <w:p w14:paraId="005F5B45" w14:textId="77777777" w:rsidR="00B308FE" w:rsidRDefault="00B308FE" w:rsidP="00B308FE">
                                  <w:pPr>
                                    <w:spacing w:line="240" w:lineRule="exact"/>
                                    <w:jc w:val="center"/>
                                    <w:rPr>
                                      <w:bCs/>
                                      <w:sz w:val="16"/>
                                      <w:szCs w:val="16"/>
                                      <w:lang w:eastAsia="zh-CN"/>
                                    </w:rPr>
                                  </w:pPr>
                                  <w:r w:rsidRPr="00F203FE">
                                    <w:rPr>
                                      <w:bCs/>
                                      <w:sz w:val="16"/>
                                      <w:szCs w:val="16"/>
                                    </w:rPr>
                                    <w:t>2.6</w:t>
                                  </w:r>
                                  <w:r w:rsidRPr="00F203FE">
                                    <w:rPr>
                                      <w:rFonts w:hint="eastAsia"/>
                                      <w:bCs/>
                                      <w:i/>
                                      <w:sz w:val="16"/>
                                      <w:szCs w:val="16"/>
                                    </w:rPr>
                                    <w:t>f</w:t>
                                  </w:r>
                                  <w:r w:rsidRPr="00F203FE">
                                    <w:rPr>
                                      <w:bCs/>
                                      <w:sz w:val="16"/>
                                      <w:szCs w:val="16"/>
                                      <w:vertAlign w:val="subscript"/>
                                    </w:rPr>
                                    <w:t>0</w:t>
                                  </w:r>
                                  <w:r w:rsidRPr="00F203FE">
                                    <w:rPr>
                                      <w:bCs/>
                                      <w:sz w:val="16"/>
                                      <w:szCs w:val="16"/>
                                    </w:rPr>
                                    <w:t xml:space="preserve"> &gt;20</w:t>
                                  </w:r>
                                  <w:r>
                                    <w:rPr>
                                      <w:rFonts w:hint="eastAsia"/>
                                      <w:bCs/>
                                      <w:sz w:val="16"/>
                                      <w:szCs w:val="16"/>
                                      <w:lang w:eastAsia="zh-CN"/>
                                    </w:rPr>
                                    <w:t>dB</w:t>
                                  </w:r>
                                </w:p>
                              </w:tc>
                              <w:tc>
                                <w:tcPr>
                                  <w:tcW w:w="992" w:type="dxa"/>
                                  <w:tcBorders>
                                    <w:top w:val="nil"/>
                                    <w:left w:val="nil"/>
                                    <w:bottom w:val="nil"/>
                                    <w:right w:val="nil"/>
                                  </w:tcBorders>
                                  <w:vAlign w:val="center"/>
                                </w:tcPr>
                                <w:p w14:paraId="653D1D49"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top w:val="nil"/>
                                    <w:left w:val="nil"/>
                                    <w:bottom w:val="nil"/>
                                    <w:right w:val="nil"/>
                                  </w:tcBorders>
                                  <w:vAlign w:val="center"/>
                                </w:tcPr>
                                <w:p w14:paraId="749974B3"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0</w:t>
                                  </w:r>
                                  <w:r w:rsidRPr="00F203FE">
                                    <w:rPr>
                                      <w:sz w:val="16"/>
                                      <w:szCs w:val="16"/>
                                      <w:lang w:eastAsia="zh-CN"/>
                                    </w:rPr>
                                    <w:t>.12</w:t>
                                  </w:r>
                                </w:p>
                              </w:tc>
                            </w:tr>
                            <w:tr w:rsidR="00B308FE" w14:paraId="739D539D" w14:textId="77777777" w:rsidTr="00B308FE">
                              <w:tc>
                                <w:tcPr>
                                  <w:tcW w:w="959" w:type="dxa"/>
                                  <w:tcBorders>
                                    <w:top w:val="nil"/>
                                    <w:left w:val="nil"/>
                                    <w:bottom w:val="thinThickSmallGap" w:sz="12" w:space="0" w:color="auto"/>
                                    <w:right w:val="nil"/>
                                  </w:tcBorders>
                                  <w:shd w:val="clear" w:color="auto" w:fill="FDE9D9" w:themeFill="accent6" w:themeFillTint="33"/>
                                  <w:vAlign w:val="center"/>
                                </w:tcPr>
                                <w:p w14:paraId="44F3E4B3" w14:textId="77777777" w:rsidR="00B308FE" w:rsidRPr="0024176E" w:rsidRDefault="00B308FE" w:rsidP="00B308FE">
                                  <w:pPr>
                                    <w:spacing w:line="160" w:lineRule="exact"/>
                                    <w:jc w:val="center"/>
                                    <w:rPr>
                                      <w:b/>
                                      <w:bCs/>
                                      <w:sz w:val="16"/>
                                      <w:szCs w:val="16"/>
                                      <w:lang w:eastAsia="zh-CN"/>
                                    </w:rPr>
                                  </w:pPr>
                                  <w:r w:rsidRPr="0024176E">
                                    <w:rPr>
                                      <w:rFonts w:eastAsia="等线" w:hint="eastAsia"/>
                                      <w:b/>
                                      <w:bCs/>
                                      <w:kern w:val="24"/>
                                      <w:sz w:val="16"/>
                                      <w:szCs w:val="16"/>
                                      <w:lang w:eastAsia="zh-CN"/>
                                    </w:rPr>
                                    <w:t>This work</w:t>
                                  </w:r>
                                </w:p>
                              </w:tc>
                              <w:tc>
                                <w:tcPr>
                                  <w:tcW w:w="850" w:type="dxa"/>
                                  <w:tcBorders>
                                    <w:top w:val="nil"/>
                                    <w:left w:val="nil"/>
                                    <w:bottom w:val="thinThickSmallGap" w:sz="12" w:space="0" w:color="auto"/>
                                    <w:right w:val="nil"/>
                                  </w:tcBorders>
                                  <w:shd w:val="clear" w:color="auto" w:fill="FDE9D9" w:themeFill="accent6" w:themeFillTint="33"/>
                                  <w:vAlign w:val="center"/>
                                </w:tcPr>
                                <w:p w14:paraId="5B997181" w14:textId="77777777" w:rsidR="00B308FE" w:rsidRPr="0024176E" w:rsidRDefault="00B308FE" w:rsidP="00B308FE">
                                  <w:pPr>
                                    <w:spacing w:line="240" w:lineRule="exact"/>
                                    <w:jc w:val="center"/>
                                    <w:rPr>
                                      <w:b/>
                                      <w:bCs/>
                                      <w:sz w:val="16"/>
                                      <w:szCs w:val="16"/>
                                      <w:lang w:eastAsia="zh-CN"/>
                                    </w:rPr>
                                  </w:pPr>
                                  <w:r w:rsidRPr="0024176E">
                                    <w:rPr>
                                      <w:rFonts w:eastAsia="等线" w:hint="eastAsia"/>
                                      <w:b/>
                                      <w:bCs/>
                                      <w:kern w:val="24"/>
                                      <w:sz w:val="16"/>
                                      <w:szCs w:val="16"/>
                                      <w:lang w:eastAsia="zh-CN"/>
                                    </w:rPr>
                                    <w:t>2.0</w:t>
                                  </w:r>
                                </w:p>
                              </w:tc>
                              <w:tc>
                                <w:tcPr>
                                  <w:tcW w:w="709" w:type="dxa"/>
                                  <w:tcBorders>
                                    <w:top w:val="nil"/>
                                    <w:left w:val="nil"/>
                                    <w:bottom w:val="thinThickSmallGap" w:sz="12" w:space="0" w:color="auto"/>
                                    <w:right w:val="nil"/>
                                  </w:tcBorders>
                                  <w:shd w:val="clear" w:color="auto" w:fill="FDE9D9" w:themeFill="accent6" w:themeFillTint="33"/>
                                  <w:vAlign w:val="center"/>
                                </w:tcPr>
                                <w:p w14:paraId="28A450D5" w14:textId="77777777" w:rsidR="00B308FE" w:rsidRPr="0024176E" w:rsidRDefault="00B308FE" w:rsidP="00B308FE">
                                  <w:pPr>
                                    <w:spacing w:line="240" w:lineRule="exact"/>
                                    <w:jc w:val="center"/>
                                    <w:rPr>
                                      <w:b/>
                                      <w:bCs/>
                                      <w:sz w:val="16"/>
                                      <w:szCs w:val="16"/>
                                    </w:rPr>
                                  </w:pPr>
                                  <w:r w:rsidRPr="0024176E">
                                    <w:rPr>
                                      <w:rFonts w:hint="eastAsia"/>
                                      <w:b/>
                                      <w:bCs/>
                                      <w:sz w:val="16"/>
                                      <w:szCs w:val="16"/>
                                      <w:lang w:eastAsia="zh-CN"/>
                                    </w:rPr>
                                    <w:t>0.68</w:t>
                                  </w:r>
                                </w:p>
                              </w:tc>
                              <w:tc>
                                <w:tcPr>
                                  <w:tcW w:w="1134" w:type="dxa"/>
                                  <w:tcBorders>
                                    <w:top w:val="nil"/>
                                    <w:left w:val="nil"/>
                                    <w:bottom w:val="thinThickSmallGap" w:sz="12" w:space="0" w:color="auto"/>
                                    <w:right w:val="nil"/>
                                  </w:tcBorders>
                                  <w:shd w:val="clear" w:color="auto" w:fill="FDE9D9" w:themeFill="accent6" w:themeFillTint="33"/>
                                  <w:vAlign w:val="center"/>
                                </w:tcPr>
                                <w:p w14:paraId="42BDD598" w14:textId="77777777" w:rsidR="00B308FE" w:rsidRPr="0024176E" w:rsidRDefault="00B308FE" w:rsidP="00B308FE">
                                  <w:pPr>
                                    <w:spacing w:line="240" w:lineRule="exact"/>
                                    <w:jc w:val="center"/>
                                    <w:rPr>
                                      <w:b/>
                                      <w:bCs/>
                                      <w:sz w:val="16"/>
                                      <w:szCs w:val="16"/>
                                      <w:lang w:eastAsia="zh-CN"/>
                                    </w:rPr>
                                  </w:pPr>
                                  <w:r w:rsidRPr="0024176E">
                                    <w:rPr>
                                      <w:rFonts w:eastAsia="等线" w:hint="eastAsia"/>
                                      <w:b/>
                                      <w:bCs/>
                                      <w:kern w:val="24"/>
                                      <w:sz w:val="16"/>
                                      <w:szCs w:val="16"/>
                                      <w:lang w:eastAsia="zh-CN"/>
                                    </w:rPr>
                                    <w:t>72</w:t>
                                  </w:r>
                                </w:p>
                              </w:tc>
                              <w:tc>
                                <w:tcPr>
                                  <w:tcW w:w="1276" w:type="dxa"/>
                                  <w:tcBorders>
                                    <w:top w:val="nil"/>
                                    <w:left w:val="nil"/>
                                    <w:bottom w:val="thinThickSmallGap" w:sz="12" w:space="0" w:color="auto"/>
                                    <w:right w:val="nil"/>
                                  </w:tcBorders>
                                  <w:shd w:val="clear" w:color="auto" w:fill="FDE9D9" w:themeFill="accent6" w:themeFillTint="33"/>
                                  <w:vAlign w:val="center"/>
                                </w:tcPr>
                                <w:p w14:paraId="07B7F65F" w14:textId="77777777" w:rsidR="00B308FE" w:rsidRPr="0024176E" w:rsidRDefault="00B308FE" w:rsidP="00B308FE">
                                  <w:pPr>
                                    <w:spacing w:line="240" w:lineRule="exact"/>
                                    <w:jc w:val="center"/>
                                    <w:rPr>
                                      <w:b/>
                                      <w:bCs/>
                                      <w:sz w:val="16"/>
                                      <w:szCs w:val="16"/>
                                    </w:rPr>
                                  </w:pPr>
                                  <w:r w:rsidRPr="0024176E">
                                    <w:rPr>
                                      <w:b/>
                                      <w:bCs/>
                                      <w:sz w:val="16"/>
                                      <w:szCs w:val="16"/>
                                      <w:lang w:eastAsia="zh-CN"/>
                                    </w:rPr>
                                    <w:t>21</w:t>
                                  </w:r>
                                  <w:r w:rsidRPr="0024176E">
                                    <w:rPr>
                                      <w:rFonts w:hint="eastAsia"/>
                                      <w:b/>
                                      <w:bCs/>
                                      <w:sz w:val="16"/>
                                      <w:szCs w:val="16"/>
                                      <w:lang w:eastAsia="zh-CN"/>
                                    </w:rPr>
                                    <w:t>.1</w:t>
                                  </w:r>
                                </w:p>
                              </w:tc>
                              <w:tc>
                                <w:tcPr>
                                  <w:tcW w:w="1276" w:type="dxa"/>
                                  <w:tcBorders>
                                    <w:top w:val="nil"/>
                                    <w:left w:val="nil"/>
                                    <w:bottom w:val="thinThickSmallGap" w:sz="12" w:space="0" w:color="auto"/>
                                    <w:right w:val="nil"/>
                                  </w:tcBorders>
                                  <w:shd w:val="clear" w:color="auto" w:fill="FDE9D9" w:themeFill="accent6" w:themeFillTint="33"/>
                                  <w:vAlign w:val="center"/>
                                </w:tcPr>
                                <w:p w14:paraId="37735F4C" w14:textId="77777777" w:rsidR="00B308FE" w:rsidRPr="0024176E" w:rsidRDefault="00B308FE" w:rsidP="00B308FE">
                                  <w:pPr>
                                    <w:spacing w:line="240" w:lineRule="exact"/>
                                    <w:jc w:val="center"/>
                                    <w:rPr>
                                      <w:b/>
                                      <w:bCs/>
                                      <w:sz w:val="16"/>
                                      <w:szCs w:val="16"/>
                                    </w:rPr>
                                  </w:pPr>
                                  <w:r w:rsidRPr="0024176E">
                                    <w:rPr>
                                      <w:rFonts w:hint="eastAsia"/>
                                      <w:b/>
                                      <w:bCs/>
                                      <w:sz w:val="16"/>
                                      <w:szCs w:val="16"/>
                                      <w:lang w:eastAsia="zh-CN"/>
                                    </w:rPr>
                                    <w:t>A</w:t>
                                  </w:r>
                                  <w:r w:rsidRPr="0024176E">
                                    <w:rPr>
                                      <w:b/>
                                      <w:bCs/>
                                      <w:sz w:val="16"/>
                                      <w:szCs w:val="16"/>
                                      <w:lang w:eastAsia="zh-CN"/>
                                    </w:rPr>
                                    <w:t>ll-band</w:t>
                                  </w:r>
                                </w:p>
                              </w:tc>
                              <w:tc>
                                <w:tcPr>
                                  <w:tcW w:w="850" w:type="dxa"/>
                                  <w:tcBorders>
                                    <w:top w:val="nil"/>
                                    <w:left w:val="nil"/>
                                    <w:bottom w:val="thinThickSmallGap" w:sz="12" w:space="0" w:color="auto"/>
                                    <w:right w:val="nil"/>
                                  </w:tcBorders>
                                  <w:shd w:val="clear" w:color="auto" w:fill="FDE9D9" w:themeFill="accent6" w:themeFillTint="33"/>
                                  <w:vAlign w:val="center"/>
                                </w:tcPr>
                                <w:p w14:paraId="601BB6B5" w14:textId="77777777" w:rsidR="00B308FE" w:rsidRPr="0024176E" w:rsidRDefault="00B308FE" w:rsidP="00B308FE">
                                  <w:pPr>
                                    <w:spacing w:line="240" w:lineRule="exact"/>
                                    <w:jc w:val="center"/>
                                    <w:rPr>
                                      <w:b/>
                                      <w:bCs/>
                                      <w:sz w:val="16"/>
                                      <w:szCs w:val="16"/>
                                      <w:lang w:eastAsia="zh-CN"/>
                                    </w:rPr>
                                  </w:pPr>
                                  <w:r w:rsidRPr="0024176E">
                                    <w:rPr>
                                      <w:rFonts w:eastAsia="等线" w:hint="eastAsia"/>
                                      <w:b/>
                                      <w:bCs/>
                                      <w:kern w:val="24"/>
                                      <w:sz w:val="16"/>
                                      <w:szCs w:val="16"/>
                                      <w:lang w:eastAsia="zh-CN"/>
                                    </w:rPr>
                                    <w:t>1.47</w:t>
                                  </w:r>
                                </w:p>
                              </w:tc>
                              <w:tc>
                                <w:tcPr>
                                  <w:tcW w:w="1418" w:type="dxa"/>
                                  <w:tcBorders>
                                    <w:top w:val="nil"/>
                                    <w:left w:val="nil"/>
                                    <w:bottom w:val="thinThickSmallGap" w:sz="12" w:space="0" w:color="auto"/>
                                    <w:right w:val="nil"/>
                                  </w:tcBorders>
                                  <w:shd w:val="clear" w:color="auto" w:fill="FDE9D9" w:themeFill="accent6" w:themeFillTint="33"/>
                                  <w:vAlign w:val="center"/>
                                </w:tcPr>
                                <w:p w14:paraId="223D1E44" w14:textId="77777777" w:rsidR="00B308FE" w:rsidRPr="0024176E" w:rsidRDefault="00B308FE" w:rsidP="00B308FE">
                                  <w:pPr>
                                    <w:spacing w:line="240" w:lineRule="exact"/>
                                    <w:jc w:val="center"/>
                                    <w:rPr>
                                      <w:b/>
                                      <w:bCs/>
                                      <w:sz w:val="16"/>
                                      <w:szCs w:val="16"/>
                                    </w:rPr>
                                  </w:pPr>
                                  <w:r w:rsidRPr="0024176E">
                                    <w:rPr>
                                      <w:b/>
                                      <w:bCs/>
                                      <w:sz w:val="16"/>
                                      <w:szCs w:val="16"/>
                                      <w:lang w:eastAsia="zh-CN"/>
                                    </w:rPr>
                                    <w:t>6.8</w:t>
                                  </w:r>
                                  <w:r w:rsidRPr="0024176E">
                                    <w:rPr>
                                      <w:rFonts w:hint="eastAsia"/>
                                      <w:b/>
                                      <w:bCs/>
                                      <w:i/>
                                      <w:sz w:val="16"/>
                                      <w:szCs w:val="16"/>
                                      <w:lang w:eastAsia="zh-CN"/>
                                    </w:rPr>
                                    <w:t>f</w:t>
                                  </w:r>
                                  <w:r w:rsidRPr="0024176E">
                                    <w:rPr>
                                      <w:b/>
                                      <w:bCs/>
                                      <w:sz w:val="16"/>
                                      <w:szCs w:val="16"/>
                                      <w:vertAlign w:val="subscript"/>
                                      <w:lang w:eastAsia="zh-CN"/>
                                    </w:rPr>
                                    <w:t xml:space="preserve">0 </w:t>
                                  </w:r>
                                  <w:r w:rsidRPr="0024176E">
                                    <w:rPr>
                                      <w:b/>
                                      <w:bCs/>
                                      <w:sz w:val="16"/>
                                      <w:szCs w:val="16"/>
                                      <w:lang w:eastAsia="zh-CN"/>
                                    </w:rPr>
                                    <w:t>&gt; 25</w:t>
                                  </w:r>
                                  <w:r>
                                    <w:rPr>
                                      <w:rFonts w:hint="eastAsia"/>
                                      <w:b/>
                                      <w:bCs/>
                                      <w:sz w:val="16"/>
                                      <w:szCs w:val="16"/>
                                      <w:lang w:eastAsia="zh-CN"/>
                                    </w:rPr>
                                    <w:t>.2</w:t>
                                  </w:r>
                                  <w:r w:rsidRPr="0024176E">
                                    <w:rPr>
                                      <w:rFonts w:hint="eastAsia"/>
                                      <w:b/>
                                      <w:bCs/>
                                      <w:sz w:val="16"/>
                                      <w:szCs w:val="16"/>
                                      <w:lang w:eastAsia="zh-CN"/>
                                    </w:rPr>
                                    <w:t>dB</w:t>
                                  </w:r>
                                </w:p>
                              </w:tc>
                              <w:tc>
                                <w:tcPr>
                                  <w:tcW w:w="992" w:type="dxa"/>
                                  <w:tcBorders>
                                    <w:top w:val="nil"/>
                                    <w:left w:val="nil"/>
                                    <w:bottom w:val="thinThickSmallGap" w:sz="12" w:space="0" w:color="auto"/>
                                    <w:right w:val="nil"/>
                                  </w:tcBorders>
                                  <w:shd w:val="clear" w:color="auto" w:fill="FDE9D9" w:themeFill="accent6" w:themeFillTint="33"/>
                                  <w:vAlign w:val="center"/>
                                </w:tcPr>
                                <w:p w14:paraId="1DBEC862" w14:textId="77777777" w:rsidR="00B308FE" w:rsidRPr="0024176E" w:rsidRDefault="00B308FE" w:rsidP="00B308FE">
                                  <w:pPr>
                                    <w:spacing w:line="240" w:lineRule="exact"/>
                                    <w:jc w:val="center"/>
                                    <w:rPr>
                                      <w:b/>
                                      <w:bCs/>
                                      <w:sz w:val="16"/>
                                      <w:szCs w:val="16"/>
                                      <w:lang w:eastAsia="zh-CN"/>
                                    </w:rPr>
                                  </w:pPr>
                                  <w:r w:rsidRPr="0024176E">
                                    <w:rPr>
                                      <w:rFonts w:hint="eastAsia"/>
                                      <w:b/>
                                      <w:bCs/>
                                      <w:sz w:val="16"/>
                                      <w:szCs w:val="16"/>
                                      <w:lang w:eastAsia="zh-CN"/>
                                    </w:rPr>
                                    <w:t>No</w:t>
                                  </w:r>
                                </w:p>
                              </w:tc>
                              <w:tc>
                                <w:tcPr>
                                  <w:tcW w:w="709" w:type="dxa"/>
                                  <w:tcBorders>
                                    <w:top w:val="nil"/>
                                    <w:left w:val="nil"/>
                                    <w:bottom w:val="thinThickSmallGap" w:sz="12" w:space="0" w:color="auto"/>
                                    <w:right w:val="nil"/>
                                  </w:tcBorders>
                                  <w:shd w:val="clear" w:color="auto" w:fill="FDE9D9" w:themeFill="accent6" w:themeFillTint="33"/>
                                  <w:vAlign w:val="center"/>
                                </w:tcPr>
                                <w:p w14:paraId="3B1A1B7D" w14:textId="77777777" w:rsidR="00B308FE" w:rsidRPr="0024176E" w:rsidRDefault="00B308FE" w:rsidP="00B308FE">
                                  <w:pPr>
                                    <w:spacing w:line="240" w:lineRule="exact"/>
                                    <w:jc w:val="center"/>
                                    <w:rPr>
                                      <w:b/>
                                      <w:bCs/>
                                      <w:sz w:val="16"/>
                                      <w:szCs w:val="16"/>
                                      <w:lang w:eastAsia="zh-CN"/>
                                    </w:rPr>
                                  </w:pPr>
                                  <w:r w:rsidRPr="0024176E">
                                    <w:rPr>
                                      <w:b/>
                                      <w:bCs/>
                                      <w:sz w:val="16"/>
                                      <w:szCs w:val="16"/>
                                      <w:lang w:eastAsia="zh-CN"/>
                                    </w:rPr>
                                    <w:t>0.16</w:t>
                                  </w:r>
                                </w:p>
                              </w:tc>
                            </w:tr>
                            <w:tr w:rsidR="00B308FE" w14:paraId="3A1BAF66" w14:textId="77777777" w:rsidTr="00B308FE">
                              <w:trPr>
                                <w:trHeight w:val="328"/>
                              </w:trPr>
                              <w:tc>
                                <w:tcPr>
                                  <w:tcW w:w="10173" w:type="dxa"/>
                                  <w:gridSpan w:val="10"/>
                                  <w:tcBorders>
                                    <w:top w:val="thinThickSmallGap" w:sz="12" w:space="0" w:color="auto"/>
                                    <w:left w:val="nil"/>
                                    <w:bottom w:val="nil"/>
                                    <w:right w:val="nil"/>
                                  </w:tcBorders>
                                  <w:shd w:val="clear" w:color="auto" w:fill="auto"/>
                                  <w:vAlign w:val="center"/>
                                </w:tcPr>
                                <w:p w14:paraId="759D99A1" w14:textId="77777777" w:rsidR="00B308FE" w:rsidRPr="00B308FE" w:rsidRDefault="00B308FE" w:rsidP="00B308FE">
                                  <w:pPr>
                                    <w:rPr>
                                      <w:sz w:val="16"/>
                                      <w:szCs w:val="16"/>
                                      <w:lang w:eastAsia="zh-CN"/>
                                    </w:rPr>
                                  </w:pPr>
                                  <w:r w:rsidRPr="00B308FE">
                                    <w:rPr>
                                      <w:rFonts w:eastAsia="等线" w:hint="eastAsia"/>
                                      <w:color w:val="000000"/>
                                      <w:kern w:val="24"/>
                                      <w:sz w:val="16"/>
                                      <w:szCs w:val="16"/>
                                    </w:rPr>
                                    <w:t>RC</w:t>
                                  </w:r>
                                  <w:r w:rsidRPr="00B308FE">
                                    <w:rPr>
                                      <w:rFonts w:eastAsia="等线" w:hint="eastAsia"/>
                                      <w:color w:val="000000"/>
                                      <w:kern w:val="24"/>
                                      <w:sz w:val="16"/>
                                      <w:szCs w:val="16"/>
                                      <w:lang w:eastAsia="zh-CN"/>
                                    </w:rPr>
                                    <w:t>=|FBW</w:t>
                                  </w:r>
                                  <w:r w:rsidRPr="00B308FE">
                                    <w:rPr>
                                      <w:rFonts w:eastAsia="等线" w:hint="eastAsia"/>
                                      <w:color w:val="000000"/>
                                      <w:kern w:val="24"/>
                                      <w:sz w:val="16"/>
                                      <w:szCs w:val="16"/>
                                      <w:vertAlign w:val="subscript"/>
                                      <w:lang w:eastAsia="zh-CN"/>
                                    </w:rPr>
                                    <w:t>20dB</w:t>
                                  </w:r>
                                  <w:r w:rsidRPr="00B308FE">
                                    <w:rPr>
                                      <w:rFonts w:eastAsia="等线" w:hint="eastAsia"/>
                                      <w:color w:val="000000"/>
                                      <w:kern w:val="24"/>
                                      <w:sz w:val="16"/>
                                      <w:szCs w:val="16"/>
                                      <w:lang w:eastAsia="zh-CN"/>
                                    </w:rPr>
                                    <w:t>/FBW</w:t>
                                  </w:r>
                                  <w:r w:rsidRPr="00B308FE">
                                    <w:rPr>
                                      <w:rFonts w:eastAsia="等线" w:hint="eastAsia"/>
                                      <w:color w:val="000000"/>
                                      <w:kern w:val="24"/>
                                      <w:sz w:val="16"/>
                                      <w:szCs w:val="16"/>
                                      <w:vertAlign w:val="subscript"/>
                                      <w:lang w:eastAsia="zh-CN"/>
                                    </w:rPr>
                                    <w:t>3dB</w:t>
                                  </w:r>
                                  <w:r w:rsidRPr="00B308FE">
                                    <w:rPr>
                                      <w:rFonts w:eastAsia="等线" w:hint="eastAsia"/>
                                      <w:color w:val="000000"/>
                                      <w:kern w:val="24"/>
                                      <w:sz w:val="16"/>
                                      <w:szCs w:val="16"/>
                                      <w:lang w:eastAsia="zh-CN"/>
                                    </w:rPr>
                                    <w:t>|</w:t>
                                  </w:r>
                                  <w:r w:rsidRPr="00B308FE">
                                    <w:rPr>
                                      <w:rFonts w:eastAsia="等线" w:hint="eastAsia"/>
                                      <w:color w:val="000000"/>
                                      <w:kern w:val="24"/>
                                      <w:sz w:val="16"/>
                                      <w:szCs w:val="16"/>
                                    </w:rPr>
                                    <w:t xml:space="preserve">, </w:t>
                                  </w:r>
                                  <w:r w:rsidRPr="00B308FE">
                                    <w:rPr>
                                      <w:rFonts w:eastAsia="等线"/>
                                      <w:color w:val="000000"/>
                                      <w:kern w:val="24"/>
                                      <w:sz w:val="16"/>
                                      <w:szCs w:val="16"/>
                                    </w:rPr>
                                    <w:t>ABW: Absorpti</w:t>
                                  </w:r>
                                  <w:r w:rsidRPr="00B308FE">
                                    <w:rPr>
                                      <w:rFonts w:eastAsia="等线" w:hint="eastAsia"/>
                                      <w:color w:val="000000"/>
                                      <w:kern w:val="24"/>
                                      <w:sz w:val="16"/>
                                      <w:szCs w:val="16"/>
                                    </w:rPr>
                                    <w:t>ve</w:t>
                                  </w:r>
                                  <w:r w:rsidRPr="00B308FE">
                                    <w:rPr>
                                      <w:rFonts w:eastAsia="等线"/>
                                      <w:color w:val="000000"/>
                                      <w:kern w:val="24"/>
                                      <w:sz w:val="16"/>
                                      <w:szCs w:val="16"/>
                                    </w:rPr>
                                    <w:t xml:space="preserve"> </w:t>
                                  </w:r>
                                  <w:r w:rsidRPr="00B308FE">
                                    <w:rPr>
                                      <w:rFonts w:eastAsia="等线" w:hint="eastAsia"/>
                                      <w:color w:val="000000"/>
                                      <w:kern w:val="24"/>
                                      <w:sz w:val="16"/>
                                      <w:szCs w:val="16"/>
                                    </w:rPr>
                                    <w:t>Bandwidth</w:t>
                                  </w:r>
                                  <w:r w:rsidRPr="00B308FE">
                                    <w:rPr>
                                      <w:rFonts w:eastAsia="等线" w:hint="eastAsia"/>
                                      <w:color w:val="000000"/>
                                      <w:kern w:val="24"/>
                                      <w:sz w:val="16"/>
                                      <w:szCs w:val="16"/>
                                      <w:lang w:eastAsia="zh-CN"/>
                                    </w:rPr>
                                    <w:t xml:space="preserve">, </w:t>
                                  </w:r>
                                  <w:r w:rsidRPr="00B308FE">
                                    <w:rPr>
                                      <w:rFonts w:hint="eastAsia"/>
                                      <w:sz w:val="16"/>
                                      <w:szCs w:val="16"/>
                                      <w:lang w:eastAsia="zh-CN"/>
                                    </w:rPr>
                                    <w:t>A</w:t>
                                  </w:r>
                                  <w:r w:rsidRPr="00B308FE">
                                    <w:rPr>
                                      <w:sz w:val="16"/>
                                      <w:szCs w:val="16"/>
                                      <w:lang w:eastAsia="zh-CN"/>
                                    </w:rPr>
                                    <w:t xml:space="preserve">.A.S: </w:t>
                                  </w:r>
                                  <w:r w:rsidRPr="00B308FE">
                                    <w:rPr>
                                      <w:rFonts w:hint="eastAsia"/>
                                      <w:sz w:val="16"/>
                                      <w:szCs w:val="16"/>
                                      <w:lang w:eastAsia="zh-CN"/>
                                    </w:rPr>
                                    <w:t>A</w:t>
                                  </w:r>
                                  <w:r w:rsidRPr="00B308FE">
                                    <w:rPr>
                                      <w:sz w:val="16"/>
                                      <w:szCs w:val="16"/>
                                      <w:lang w:eastAsia="zh-CN"/>
                                    </w:rPr>
                                    <w:t xml:space="preserve">dditional </w:t>
                                  </w:r>
                                  <w:r w:rsidRPr="00B308FE">
                                    <w:rPr>
                                      <w:rFonts w:hint="eastAsia"/>
                                      <w:sz w:val="16"/>
                                      <w:szCs w:val="16"/>
                                      <w:lang w:eastAsia="zh-CN"/>
                                    </w:rPr>
                                    <w:t>A</w:t>
                                  </w:r>
                                  <w:r w:rsidRPr="00B308FE">
                                    <w:rPr>
                                      <w:sz w:val="16"/>
                                      <w:szCs w:val="16"/>
                                      <w:lang w:eastAsia="zh-CN"/>
                                    </w:rPr>
                                    <w:t xml:space="preserve">bsorptive </w:t>
                                  </w:r>
                                  <w:r w:rsidRPr="00B308FE">
                                    <w:rPr>
                                      <w:rFonts w:hint="eastAsia"/>
                                      <w:sz w:val="16"/>
                                      <w:szCs w:val="16"/>
                                      <w:lang w:eastAsia="zh-CN"/>
                                    </w:rPr>
                                    <w:t>S</w:t>
                                  </w:r>
                                  <w:r w:rsidRPr="00B308FE">
                                    <w:rPr>
                                      <w:sz w:val="16"/>
                                      <w:szCs w:val="16"/>
                                      <w:lang w:eastAsia="zh-CN"/>
                                    </w:rPr>
                                    <w:t>tubs</w:t>
                                  </w:r>
                                  <w:r w:rsidRPr="00B308FE">
                                    <w:rPr>
                                      <w:rFonts w:hint="eastAsia"/>
                                      <w:sz w:val="16"/>
                                      <w:szCs w:val="16"/>
                                      <w:lang w:eastAsia="zh-CN"/>
                                    </w:rPr>
                                    <w:t>, IO: Isolation between the two output ports, *: Estimated from the results.</w:t>
                                  </w:r>
                                </w:p>
                              </w:tc>
                            </w:tr>
                          </w:tbl>
                          <w:p w14:paraId="29E473A2" w14:textId="27664E24" w:rsidR="00B308FE" w:rsidRDefault="00B308F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E0630B" id="_x0000_s1034" type="#_x0000_t202" style="position:absolute;left:0;text-align:left;margin-left:.55pt;margin-top:420.2pt;width:513.1pt;height:222.75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" stroked="f">
                <v:textbox>
                  <w:txbxContent>
                    <w:tbl>
                      <w:tblPr>
                        <w:tblStyle w:val="ab"/>
                        <w:tblW w:w="10173" w:type="dxa"/>
                        <w:tblLayout w:type="fixed"/>
                        <w:tblLook w:val="04A0" w:firstRow="1" w:lastRow="0" w:firstColumn="1" w:lastColumn="0" w:noHBand="0" w:noVBand="1"/>
                      </w:tblPr>
                      <w:tblGrid>
                        <w:gridCol w:w="959"/>
                        <w:gridCol w:w="850"/>
                        <w:gridCol w:w="709"/>
                        <w:gridCol w:w="1134"/>
                        <w:gridCol w:w="1276"/>
                        <w:gridCol w:w="1276"/>
                        <w:gridCol w:w="850"/>
                        <w:gridCol w:w="1418"/>
                        <w:gridCol w:w="992"/>
                        <w:gridCol w:w="709"/>
                      </w:tblGrid>
                      <w:tr w:rsidR="00B308FE" w14:paraId="514C378A" w14:textId="77777777" w:rsidTr="00B308FE">
                        <w:tc>
                          <w:tcPr>
                            <w:tcW w:w="10173" w:type="dxa"/>
                            <w:gridSpan w:val="10"/>
                            <w:tcBorders>
                              <w:top w:val="nil"/>
                              <w:left w:val="nil"/>
                              <w:bottom w:val="thinThickSmallGap" w:sz="24" w:space="0" w:color="auto"/>
                              <w:right w:val="nil"/>
                            </w:tcBorders>
                            <w:vAlign w:val="center"/>
                          </w:tcPr>
                          <w:p w14:paraId="61213071" w14:textId="53517204" w:rsidR="00B308FE" w:rsidRPr="0095608B" w:rsidRDefault="00B308FE" w:rsidP="00B308FE">
                            <w:pPr>
                              <w:spacing w:beforeLines="50" w:before="120" w:line="240" w:lineRule="atLeast"/>
                              <w:rPr>
                                <w:rFonts w:eastAsia="等线"/>
                                <w:color w:val="000000"/>
                                <w:kern w:val="24"/>
                                <w:lang w:eastAsia="zh-CN"/>
                              </w:rPr>
                            </w:pPr>
                            <w:r>
                              <w:rPr>
                                <w:b/>
                                <w:sz w:val="16"/>
                              </w:rPr>
                              <w:t>T</w:t>
                            </w:r>
                            <w:r>
                              <w:rPr>
                                <w:b/>
                                <w:spacing w:val="-11"/>
                                <w:sz w:val="16"/>
                              </w:rPr>
                              <w:t xml:space="preserve"> </w:t>
                            </w:r>
                            <w:r>
                              <w:rPr>
                                <w:b/>
                                <w:sz w:val="16"/>
                              </w:rPr>
                              <w:t>A</w:t>
                            </w:r>
                            <w:r>
                              <w:rPr>
                                <w:b/>
                                <w:spacing w:val="-11"/>
                                <w:sz w:val="16"/>
                              </w:rPr>
                              <w:t xml:space="preserve"> </w:t>
                            </w:r>
                            <w:r>
                              <w:rPr>
                                <w:b/>
                                <w:sz w:val="16"/>
                              </w:rPr>
                              <w:t>B</w:t>
                            </w:r>
                            <w:r>
                              <w:rPr>
                                <w:b/>
                                <w:spacing w:val="-11"/>
                                <w:sz w:val="16"/>
                              </w:rPr>
                              <w:t xml:space="preserve"> </w:t>
                            </w:r>
                            <w:r>
                              <w:rPr>
                                <w:b/>
                                <w:sz w:val="16"/>
                              </w:rPr>
                              <w:t>L</w:t>
                            </w:r>
                            <w:r>
                              <w:rPr>
                                <w:b/>
                                <w:spacing w:val="-10"/>
                                <w:sz w:val="16"/>
                              </w:rPr>
                              <w:t xml:space="preserve"> </w:t>
                            </w:r>
                            <w:r>
                              <w:rPr>
                                <w:b/>
                                <w:sz w:val="16"/>
                              </w:rPr>
                              <w:t>E</w:t>
                            </w:r>
                            <w:r>
                              <w:rPr>
                                <w:b/>
                                <w:spacing w:val="19"/>
                                <w:sz w:val="16"/>
                              </w:rPr>
                              <w:t xml:space="preserve"> </w:t>
                            </w:r>
                            <w:r>
                              <w:rPr>
                                <w:rFonts w:eastAsiaTheme="minorEastAsia" w:hint="eastAsia"/>
                                <w:b/>
                                <w:sz w:val="16"/>
                                <w:lang w:eastAsia="zh-CN"/>
                              </w:rPr>
                              <w:t xml:space="preserve">1  </w:t>
                            </w:r>
                            <w:bookmarkStart w:id="19" w:name="_Hlk190000698"/>
                            <w:r>
                              <w:rPr>
                                <w:rFonts w:eastAsiaTheme="minorEastAsia" w:hint="eastAsia"/>
                                <w:sz w:val="16"/>
                                <w:szCs w:val="16"/>
                                <w:lang w:eastAsia="zh-CN"/>
                              </w:rPr>
                              <w:t>P</w:t>
                            </w:r>
                            <w:r w:rsidRPr="00B308FE">
                              <w:rPr>
                                <w:rFonts w:eastAsiaTheme="minorEastAsia"/>
                                <w:sz w:val="16"/>
                                <w:szCs w:val="16"/>
                                <w:lang w:eastAsia="zh-CN"/>
                              </w:rPr>
                              <w:t xml:space="preserve">erformance comparison between the proposed and reported </w:t>
                            </w:r>
                            <w:r w:rsidRPr="00B308FE">
                              <w:rPr>
                                <w:rFonts w:eastAsia="等线"/>
                                <w:smallCaps/>
                                <w:color w:val="000000"/>
                                <w:kern w:val="24"/>
                                <w:sz w:val="16"/>
                                <w:szCs w:val="16"/>
                                <w:lang w:eastAsia="zh-CN"/>
                              </w:rPr>
                              <w:t>r</w:t>
                            </w:r>
                            <w:r w:rsidRPr="00B308FE">
                              <w:rPr>
                                <w:rFonts w:eastAsia="等线"/>
                                <w:smallCaps/>
                                <w:color w:val="000000"/>
                                <w:kern w:val="24"/>
                                <w:sz w:val="16"/>
                                <w:szCs w:val="16"/>
                              </w:rPr>
                              <w:t>bpfs</w:t>
                            </w:r>
                            <w:bookmarkEnd w:id="19"/>
                          </w:p>
                        </w:tc>
                      </w:tr>
                      <w:tr w:rsidR="00B308FE" w14:paraId="0A9AC5A0" w14:textId="77777777" w:rsidTr="00B308FE">
                        <w:tc>
                          <w:tcPr>
                            <w:tcW w:w="959"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73FB96D3" w14:textId="77777777" w:rsidR="00B308FE" w:rsidRPr="0024176E" w:rsidRDefault="00B308FE" w:rsidP="00B308FE">
                            <w:pPr>
                              <w:spacing w:line="180" w:lineRule="exact"/>
                              <w:jc w:val="center"/>
                              <w:rPr>
                                <w:b/>
                                <w:bCs/>
                                <w:sz w:val="16"/>
                                <w:szCs w:val="16"/>
                              </w:rPr>
                            </w:pPr>
                            <w:r w:rsidRPr="0024176E">
                              <w:rPr>
                                <w:rFonts w:eastAsia="宋体" w:hint="eastAsia"/>
                                <w:b/>
                                <w:bCs/>
                                <w:sz w:val="16"/>
                                <w:szCs w:val="16"/>
                              </w:rPr>
                              <w:t>Ref.</w:t>
                            </w:r>
                          </w:p>
                        </w:tc>
                        <w:tc>
                          <w:tcPr>
                            <w:tcW w:w="850"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15D619DC" w14:textId="77777777" w:rsidR="00B308FE" w:rsidRPr="0024176E" w:rsidRDefault="00B308FE" w:rsidP="00B308FE">
                            <w:pPr>
                              <w:spacing w:line="180" w:lineRule="exact"/>
                              <w:jc w:val="center"/>
                              <w:rPr>
                                <w:rFonts w:eastAsia="等线"/>
                                <w:b/>
                                <w:bCs/>
                                <w:color w:val="000000"/>
                                <w:kern w:val="24"/>
                                <w:sz w:val="16"/>
                                <w:szCs w:val="16"/>
                                <w:vertAlign w:val="subscript"/>
                                <w:lang w:eastAsia="zh-CN"/>
                              </w:rPr>
                            </w:pPr>
                            <w:r w:rsidRPr="0024176E">
                              <w:rPr>
                                <w:rFonts w:eastAsia="等线" w:hint="eastAsia"/>
                                <w:b/>
                                <w:bCs/>
                                <w:i/>
                                <w:iCs/>
                                <w:color w:val="000000"/>
                                <w:kern w:val="24"/>
                                <w:sz w:val="16"/>
                                <w:szCs w:val="16"/>
                              </w:rPr>
                              <w:t>f</w:t>
                            </w:r>
                            <w:r w:rsidRPr="0024176E">
                              <w:rPr>
                                <w:rFonts w:eastAsia="等线" w:hint="eastAsia"/>
                                <w:b/>
                                <w:bCs/>
                                <w:color w:val="000000"/>
                                <w:kern w:val="24"/>
                                <w:sz w:val="16"/>
                                <w:szCs w:val="16"/>
                                <w:vertAlign w:val="subscript"/>
                                <w:lang w:eastAsia="zh-CN"/>
                              </w:rPr>
                              <w:t>0</w:t>
                            </w:r>
                          </w:p>
                          <w:p w14:paraId="51AAD47A" w14:textId="77777777" w:rsidR="00B308FE" w:rsidRPr="0024176E" w:rsidRDefault="00B308FE" w:rsidP="00B308FE">
                            <w:pPr>
                              <w:spacing w:line="180" w:lineRule="exact"/>
                              <w:jc w:val="center"/>
                              <w:rPr>
                                <w:rFonts w:eastAsia="等线"/>
                                <w:b/>
                                <w:bCs/>
                                <w:color w:val="000000"/>
                                <w:kern w:val="24"/>
                                <w:sz w:val="16"/>
                                <w:szCs w:val="16"/>
                                <w:vertAlign w:val="subscript"/>
                                <w:lang w:eastAsia="zh-CN"/>
                              </w:rPr>
                            </w:pPr>
                            <w:r w:rsidRPr="0024176E">
                              <w:rPr>
                                <w:rFonts w:eastAsia="等线" w:hint="eastAsia"/>
                                <w:b/>
                                <w:bCs/>
                                <w:color w:val="000000"/>
                                <w:kern w:val="24"/>
                                <w:sz w:val="16"/>
                                <w:szCs w:val="16"/>
                              </w:rPr>
                              <w:t>(GHz)</w:t>
                            </w:r>
                          </w:p>
                        </w:tc>
                        <w:tc>
                          <w:tcPr>
                            <w:tcW w:w="709"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21A63812" w14:textId="77777777" w:rsidR="00B308FE" w:rsidRPr="0024176E" w:rsidRDefault="00B308FE" w:rsidP="00B308FE">
                            <w:pPr>
                              <w:spacing w:line="180" w:lineRule="exact"/>
                              <w:jc w:val="center"/>
                              <w:rPr>
                                <w:rFonts w:eastAsia="等线"/>
                                <w:b/>
                                <w:bCs/>
                                <w:color w:val="000000"/>
                                <w:kern w:val="24"/>
                                <w:sz w:val="16"/>
                                <w:szCs w:val="16"/>
                                <w:lang w:eastAsia="zh-CN"/>
                              </w:rPr>
                            </w:pPr>
                            <w:r w:rsidRPr="0024176E">
                              <w:rPr>
                                <w:rFonts w:eastAsia="等线"/>
                                <w:b/>
                                <w:bCs/>
                                <w:color w:val="000000"/>
                                <w:kern w:val="24"/>
                                <w:sz w:val="16"/>
                                <w:szCs w:val="16"/>
                              </w:rPr>
                              <w:t>IL</w:t>
                            </w:r>
                            <w:r w:rsidRPr="0024176E">
                              <w:rPr>
                                <w:rFonts w:eastAsia="等线" w:hint="eastAsia"/>
                                <w:b/>
                                <w:bCs/>
                                <w:color w:val="000000"/>
                                <w:kern w:val="24"/>
                                <w:sz w:val="16"/>
                                <w:szCs w:val="16"/>
                                <w:vertAlign w:val="subscript"/>
                                <w:lang w:eastAsia="zh-CN"/>
                              </w:rPr>
                              <w:t>min</w:t>
                            </w:r>
                          </w:p>
                          <w:p w14:paraId="00C1C5A9" w14:textId="77777777" w:rsidR="00B308FE" w:rsidRPr="0024176E" w:rsidRDefault="00B308FE" w:rsidP="00B308FE">
                            <w:pPr>
                              <w:spacing w:line="180" w:lineRule="exact"/>
                              <w:jc w:val="center"/>
                              <w:rPr>
                                <w:rFonts w:eastAsia="等线"/>
                                <w:b/>
                                <w:bCs/>
                                <w:color w:val="000000"/>
                                <w:kern w:val="24"/>
                                <w:sz w:val="16"/>
                                <w:szCs w:val="16"/>
                              </w:rPr>
                            </w:pPr>
                            <w:r w:rsidRPr="0024176E">
                              <w:rPr>
                                <w:rFonts w:eastAsia="等线"/>
                                <w:b/>
                                <w:bCs/>
                                <w:color w:val="000000"/>
                                <w:kern w:val="24"/>
                                <w:sz w:val="16"/>
                                <w:szCs w:val="16"/>
                              </w:rPr>
                              <w:t>(dB)</w:t>
                            </w:r>
                          </w:p>
                        </w:tc>
                        <w:tc>
                          <w:tcPr>
                            <w:tcW w:w="1134"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24C8A3F0" w14:textId="77777777" w:rsidR="00B308FE" w:rsidRPr="0024176E" w:rsidRDefault="00B308FE" w:rsidP="00B308FE">
                            <w:pPr>
                              <w:spacing w:line="180" w:lineRule="exact"/>
                              <w:jc w:val="center"/>
                              <w:rPr>
                                <w:rFonts w:eastAsia="等线"/>
                                <w:b/>
                                <w:bCs/>
                                <w:color w:val="000000"/>
                                <w:kern w:val="24"/>
                                <w:sz w:val="16"/>
                                <w:szCs w:val="16"/>
                              </w:rPr>
                            </w:pPr>
                            <w:r w:rsidRPr="0024176E">
                              <w:rPr>
                                <w:rFonts w:eastAsia="等线"/>
                                <w:b/>
                                <w:bCs/>
                                <w:color w:val="000000"/>
                                <w:kern w:val="24"/>
                                <w:sz w:val="16"/>
                                <w:szCs w:val="16"/>
                              </w:rPr>
                              <w:t>3-dB FBW</w:t>
                            </w:r>
                            <w:r w:rsidRPr="0024176E">
                              <w:rPr>
                                <w:rFonts w:eastAsia="等线" w:hint="eastAsia"/>
                                <w:b/>
                                <w:bCs/>
                                <w:color w:val="000000"/>
                                <w:kern w:val="24"/>
                                <w:sz w:val="16"/>
                                <w:szCs w:val="16"/>
                              </w:rPr>
                              <w:t xml:space="preserve"> </w:t>
                            </w:r>
                            <w:r w:rsidRPr="0024176E">
                              <w:rPr>
                                <w:rFonts w:eastAsia="等线"/>
                                <w:b/>
                                <w:bCs/>
                                <w:color w:val="000000"/>
                                <w:kern w:val="24"/>
                                <w:sz w:val="16"/>
                                <w:szCs w:val="16"/>
                              </w:rPr>
                              <w:t>(%)</w:t>
                            </w:r>
                          </w:p>
                        </w:tc>
                        <w:tc>
                          <w:tcPr>
                            <w:tcW w:w="1276"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4045E2DD" w14:textId="77777777" w:rsidR="00B308FE" w:rsidRPr="0024176E" w:rsidRDefault="00B308FE" w:rsidP="00B308FE">
                            <w:pPr>
                              <w:spacing w:line="180" w:lineRule="exact"/>
                              <w:jc w:val="center"/>
                              <w:rPr>
                                <w:b/>
                                <w:bCs/>
                                <w:sz w:val="16"/>
                                <w:szCs w:val="16"/>
                                <w:lang w:eastAsia="zh-CN"/>
                              </w:rPr>
                            </w:pPr>
                            <w:r w:rsidRPr="0024176E">
                              <w:rPr>
                                <w:rFonts w:hint="eastAsia"/>
                                <w:b/>
                                <w:bCs/>
                                <w:sz w:val="16"/>
                                <w:szCs w:val="16"/>
                                <w:lang w:eastAsia="zh-CN"/>
                              </w:rPr>
                              <w:t>In-band IO &amp; Stopband</w:t>
                            </w:r>
                            <w:r>
                              <w:rPr>
                                <w:rFonts w:eastAsiaTheme="minorEastAsia" w:hint="eastAsia"/>
                                <w:b/>
                                <w:bCs/>
                                <w:sz w:val="16"/>
                                <w:szCs w:val="16"/>
                                <w:lang w:eastAsia="zh-CN"/>
                              </w:rPr>
                              <w:t xml:space="preserve"> </w:t>
                            </w:r>
                            <w:r w:rsidRPr="0024176E">
                              <w:rPr>
                                <w:rFonts w:hint="eastAsia"/>
                                <w:b/>
                                <w:bCs/>
                                <w:sz w:val="16"/>
                                <w:szCs w:val="16"/>
                                <w:lang w:eastAsia="zh-CN"/>
                              </w:rPr>
                              <w:t>(dB)</w:t>
                            </w:r>
                          </w:p>
                        </w:tc>
                        <w:tc>
                          <w:tcPr>
                            <w:tcW w:w="1276"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541D11DC" w14:textId="77777777" w:rsidR="00B308FE" w:rsidRPr="0024176E" w:rsidRDefault="00B308FE" w:rsidP="00B308FE">
                            <w:pPr>
                              <w:spacing w:line="180" w:lineRule="exact"/>
                              <w:jc w:val="center"/>
                              <w:rPr>
                                <w:rFonts w:eastAsia="等线"/>
                                <w:b/>
                                <w:bCs/>
                                <w:color w:val="000000"/>
                                <w:kern w:val="24"/>
                                <w:sz w:val="16"/>
                                <w:szCs w:val="16"/>
                              </w:rPr>
                            </w:pPr>
                            <w:r w:rsidRPr="0024176E">
                              <w:rPr>
                                <w:rFonts w:eastAsia="等线"/>
                                <w:b/>
                                <w:bCs/>
                                <w:color w:val="000000"/>
                                <w:kern w:val="24"/>
                                <w:sz w:val="16"/>
                                <w:szCs w:val="16"/>
                              </w:rPr>
                              <w:t>10-dB ABW</w:t>
                            </w:r>
                          </w:p>
                          <w:p w14:paraId="7A4317B5" w14:textId="77777777" w:rsidR="00B308FE" w:rsidRPr="0024176E" w:rsidRDefault="00B308FE" w:rsidP="00B308FE">
                            <w:pPr>
                              <w:spacing w:line="180" w:lineRule="exact"/>
                              <w:jc w:val="center"/>
                              <w:rPr>
                                <w:b/>
                                <w:bCs/>
                                <w:sz w:val="16"/>
                                <w:szCs w:val="16"/>
                              </w:rPr>
                            </w:pPr>
                            <w:r w:rsidRPr="0024176E">
                              <w:rPr>
                                <w:rFonts w:eastAsia="等线"/>
                                <w:b/>
                                <w:bCs/>
                                <w:color w:val="000000"/>
                                <w:kern w:val="24"/>
                                <w:sz w:val="16"/>
                                <w:szCs w:val="16"/>
                              </w:rPr>
                              <w:t>(GHz)</w:t>
                            </w:r>
                          </w:p>
                        </w:tc>
                        <w:tc>
                          <w:tcPr>
                            <w:tcW w:w="850"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7AF18571" w14:textId="77777777" w:rsidR="00B308FE" w:rsidRPr="0024176E" w:rsidRDefault="00B308FE" w:rsidP="00B308FE">
                            <w:pPr>
                              <w:spacing w:line="180" w:lineRule="exact"/>
                              <w:jc w:val="center"/>
                              <w:rPr>
                                <w:b/>
                                <w:bCs/>
                                <w:sz w:val="16"/>
                                <w:szCs w:val="16"/>
                              </w:rPr>
                            </w:pPr>
                            <w:r w:rsidRPr="0024176E">
                              <w:rPr>
                                <w:rFonts w:eastAsia="等线"/>
                                <w:b/>
                                <w:bCs/>
                                <w:color w:val="000000"/>
                                <w:kern w:val="24"/>
                                <w:sz w:val="16"/>
                                <w:szCs w:val="16"/>
                              </w:rPr>
                              <w:t>RC</w:t>
                            </w:r>
                          </w:p>
                        </w:tc>
                        <w:tc>
                          <w:tcPr>
                            <w:tcW w:w="1418"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1E9948A6" w14:textId="77777777" w:rsidR="00B308FE" w:rsidRPr="0024176E" w:rsidRDefault="00B308FE" w:rsidP="00B308FE">
                            <w:pPr>
                              <w:spacing w:line="180" w:lineRule="exact"/>
                              <w:jc w:val="center"/>
                              <w:rPr>
                                <w:b/>
                                <w:bCs/>
                                <w:sz w:val="16"/>
                                <w:szCs w:val="16"/>
                              </w:rPr>
                            </w:pPr>
                            <w:r w:rsidRPr="0024176E">
                              <w:rPr>
                                <w:rFonts w:eastAsia="等线" w:hint="eastAsia"/>
                                <w:b/>
                                <w:bCs/>
                                <w:color w:val="000000"/>
                                <w:kern w:val="24"/>
                                <w:sz w:val="16"/>
                                <w:szCs w:val="16"/>
                              </w:rPr>
                              <w:t>Upper-Band Suppression</w:t>
                            </w:r>
                          </w:p>
                        </w:tc>
                        <w:tc>
                          <w:tcPr>
                            <w:tcW w:w="992"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7984C0DF" w14:textId="77777777" w:rsidR="00B308FE" w:rsidRPr="0024176E" w:rsidRDefault="00B308FE" w:rsidP="00B308FE">
                            <w:pPr>
                              <w:spacing w:line="180" w:lineRule="exact"/>
                              <w:jc w:val="center"/>
                              <w:rPr>
                                <w:rFonts w:eastAsia="等线"/>
                                <w:b/>
                                <w:bCs/>
                                <w:color w:val="000000"/>
                                <w:kern w:val="24"/>
                                <w:sz w:val="16"/>
                                <w:szCs w:val="16"/>
                              </w:rPr>
                            </w:pPr>
                            <w:r w:rsidRPr="0024176E">
                              <w:rPr>
                                <w:rFonts w:hint="eastAsia"/>
                                <w:b/>
                                <w:bCs/>
                                <w:sz w:val="16"/>
                                <w:szCs w:val="16"/>
                                <w:lang w:eastAsia="zh-CN"/>
                              </w:rPr>
                              <w:t>A</w:t>
                            </w:r>
                            <w:r w:rsidRPr="0024176E">
                              <w:rPr>
                                <w:b/>
                                <w:bCs/>
                                <w:sz w:val="16"/>
                                <w:szCs w:val="16"/>
                                <w:lang w:eastAsia="zh-CN"/>
                              </w:rPr>
                              <w:t>.A.S</w:t>
                            </w:r>
                          </w:p>
                        </w:tc>
                        <w:tc>
                          <w:tcPr>
                            <w:tcW w:w="709" w:type="dxa"/>
                            <w:tcBorders>
                              <w:top w:val="thinThickSmallGap" w:sz="24" w:space="0" w:color="auto"/>
                              <w:left w:val="nil"/>
                              <w:bottom w:val="single" w:sz="4" w:space="0" w:color="000000" w:themeColor="text1"/>
                              <w:right w:val="nil"/>
                            </w:tcBorders>
                            <w:shd w:val="clear" w:color="auto" w:fill="E5DFEC" w:themeFill="accent4" w:themeFillTint="33"/>
                            <w:vAlign w:val="center"/>
                          </w:tcPr>
                          <w:p w14:paraId="74E83088" w14:textId="77777777" w:rsidR="00B308FE" w:rsidRPr="0024176E" w:rsidRDefault="00B308FE" w:rsidP="00B308FE">
                            <w:pPr>
                              <w:spacing w:line="180" w:lineRule="exact"/>
                              <w:jc w:val="center"/>
                              <w:rPr>
                                <w:b/>
                                <w:bCs/>
                                <w:sz w:val="16"/>
                                <w:szCs w:val="16"/>
                                <w:lang w:eastAsia="zh-CN"/>
                              </w:rPr>
                            </w:pPr>
                            <w:r w:rsidRPr="0024176E">
                              <w:rPr>
                                <w:rFonts w:hint="eastAsia"/>
                                <w:b/>
                                <w:bCs/>
                                <w:sz w:val="16"/>
                                <w:szCs w:val="16"/>
                                <w:lang w:eastAsia="zh-CN"/>
                              </w:rPr>
                              <w:t>S</w:t>
                            </w:r>
                            <w:r w:rsidRPr="0024176E">
                              <w:rPr>
                                <w:b/>
                                <w:bCs/>
                                <w:sz w:val="16"/>
                                <w:szCs w:val="16"/>
                                <w:lang w:eastAsia="zh-CN"/>
                              </w:rPr>
                              <w:t>ize (</w:t>
                            </w:r>
                            <w:r w:rsidRPr="0024176E">
                              <w:rPr>
                                <w:b/>
                                <w:bCs/>
                                <w:i/>
                                <w:iCs/>
                                <w:sz w:val="16"/>
                                <w:szCs w:val="16"/>
                                <w:lang w:eastAsia="zh-CN"/>
                              </w:rPr>
                              <w:t>λ</w:t>
                            </w:r>
                            <w:r w:rsidRPr="0024176E">
                              <w:rPr>
                                <w:rFonts w:hint="eastAsia"/>
                                <w:b/>
                                <w:bCs/>
                                <w:i/>
                                <w:iCs/>
                                <w:sz w:val="16"/>
                                <w:szCs w:val="16"/>
                                <w:vertAlign w:val="subscript"/>
                                <w:lang w:eastAsia="zh-CN"/>
                              </w:rPr>
                              <w:t>g</w:t>
                            </w:r>
                            <w:r w:rsidRPr="0024176E">
                              <w:rPr>
                                <w:rFonts w:hint="eastAsia"/>
                                <w:b/>
                                <w:bCs/>
                                <w:sz w:val="16"/>
                                <w:szCs w:val="16"/>
                                <w:vertAlign w:val="superscript"/>
                                <w:lang w:eastAsia="zh-CN"/>
                              </w:rPr>
                              <w:t>2</w:t>
                            </w:r>
                            <w:r w:rsidRPr="0024176E">
                              <w:rPr>
                                <w:b/>
                                <w:bCs/>
                                <w:sz w:val="16"/>
                                <w:szCs w:val="16"/>
                                <w:lang w:eastAsia="zh-CN"/>
                              </w:rPr>
                              <w:t>)</w:t>
                            </w:r>
                          </w:p>
                        </w:tc>
                      </w:tr>
                      <w:tr w:rsidR="00B308FE" w14:paraId="525EB1D0" w14:textId="77777777" w:rsidTr="00B308FE">
                        <w:tc>
                          <w:tcPr>
                            <w:tcW w:w="959" w:type="dxa"/>
                            <w:tcBorders>
                              <w:left w:val="nil"/>
                              <w:bottom w:val="nil"/>
                              <w:right w:val="nil"/>
                            </w:tcBorders>
                            <w:shd w:val="clear" w:color="auto" w:fill="auto"/>
                            <w:vAlign w:val="center"/>
                          </w:tcPr>
                          <w:p w14:paraId="6E9C341C" w14:textId="1616FCDA" w:rsidR="00B308FE" w:rsidRPr="00B308FE" w:rsidRDefault="00B308FE" w:rsidP="00B308FE">
                            <w:pPr>
                              <w:spacing w:line="240" w:lineRule="exact"/>
                              <w:jc w:val="center"/>
                              <w:rPr>
                                <w:color w:val="0033CC"/>
                                <w:sz w:val="16"/>
                                <w:szCs w:val="16"/>
                              </w:rPr>
                            </w:pPr>
                            <w:r w:rsidRPr="00B308FE">
                              <w:rPr>
                                <w:rFonts w:eastAsia="等线" w:hint="eastAsia"/>
                                <w:color w:val="0033CC"/>
                                <w:kern w:val="24"/>
                                <w:sz w:val="16"/>
                                <w:szCs w:val="16"/>
                                <w:lang w:eastAsia="zh-CN"/>
                              </w:rPr>
                              <w:t>17</w:t>
                            </w:r>
                          </w:p>
                        </w:tc>
                        <w:tc>
                          <w:tcPr>
                            <w:tcW w:w="850" w:type="dxa"/>
                            <w:tcBorders>
                              <w:left w:val="nil"/>
                              <w:bottom w:val="nil"/>
                              <w:right w:val="nil"/>
                            </w:tcBorders>
                            <w:shd w:val="clear" w:color="auto" w:fill="auto"/>
                            <w:vAlign w:val="center"/>
                          </w:tcPr>
                          <w:p w14:paraId="7987FDB8"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2.04</w:t>
                            </w:r>
                          </w:p>
                        </w:tc>
                        <w:tc>
                          <w:tcPr>
                            <w:tcW w:w="709" w:type="dxa"/>
                            <w:tcBorders>
                              <w:left w:val="nil"/>
                              <w:bottom w:val="nil"/>
                              <w:right w:val="nil"/>
                            </w:tcBorders>
                            <w:shd w:val="clear" w:color="auto" w:fill="auto"/>
                            <w:vAlign w:val="center"/>
                          </w:tcPr>
                          <w:p w14:paraId="711D7D3E" w14:textId="77777777" w:rsidR="00B308FE" w:rsidRPr="00F203FE" w:rsidRDefault="00B308FE" w:rsidP="00B308FE">
                            <w:pPr>
                              <w:spacing w:line="240" w:lineRule="exact"/>
                              <w:jc w:val="center"/>
                              <w:rPr>
                                <w:sz w:val="16"/>
                                <w:szCs w:val="16"/>
                              </w:rPr>
                            </w:pPr>
                            <w:r w:rsidRPr="00F203FE">
                              <w:rPr>
                                <w:rFonts w:hint="eastAsia"/>
                                <w:sz w:val="16"/>
                                <w:szCs w:val="16"/>
                                <w:lang w:eastAsia="zh-CN"/>
                              </w:rPr>
                              <w:t>0</w:t>
                            </w:r>
                            <w:r w:rsidRPr="00F203FE">
                              <w:rPr>
                                <w:sz w:val="16"/>
                                <w:szCs w:val="16"/>
                                <w:lang w:eastAsia="zh-CN"/>
                              </w:rPr>
                              <w:t>.9</w:t>
                            </w:r>
                          </w:p>
                        </w:tc>
                        <w:tc>
                          <w:tcPr>
                            <w:tcW w:w="1134" w:type="dxa"/>
                            <w:tcBorders>
                              <w:left w:val="nil"/>
                              <w:bottom w:val="nil"/>
                              <w:right w:val="nil"/>
                            </w:tcBorders>
                            <w:shd w:val="clear" w:color="auto" w:fill="auto"/>
                            <w:vAlign w:val="center"/>
                          </w:tcPr>
                          <w:p w14:paraId="135AA80A"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3.6</w:t>
                            </w:r>
                          </w:p>
                        </w:tc>
                        <w:tc>
                          <w:tcPr>
                            <w:tcW w:w="1276" w:type="dxa"/>
                            <w:tcBorders>
                              <w:left w:val="nil"/>
                              <w:bottom w:val="nil"/>
                              <w:right w:val="nil"/>
                            </w:tcBorders>
                            <w:shd w:val="clear" w:color="auto" w:fill="auto"/>
                            <w:vAlign w:val="center"/>
                          </w:tcPr>
                          <w:p w14:paraId="17ED4C7F"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3.5</w:t>
                            </w:r>
                          </w:p>
                        </w:tc>
                        <w:tc>
                          <w:tcPr>
                            <w:tcW w:w="1276" w:type="dxa"/>
                            <w:tcBorders>
                              <w:left w:val="nil"/>
                              <w:bottom w:val="nil"/>
                              <w:right w:val="nil"/>
                            </w:tcBorders>
                            <w:shd w:val="clear" w:color="auto" w:fill="auto"/>
                            <w:vAlign w:val="center"/>
                          </w:tcPr>
                          <w:p w14:paraId="059C54D8" w14:textId="77777777" w:rsidR="00B308FE" w:rsidRPr="00F203FE" w:rsidRDefault="00B308FE" w:rsidP="00B308FE">
                            <w:pPr>
                              <w:spacing w:line="200" w:lineRule="exact"/>
                              <w:jc w:val="center"/>
                              <w:rPr>
                                <w:sz w:val="16"/>
                                <w:szCs w:val="16"/>
                              </w:rPr>
                            </w:pPr>
                            <w:r w:rsidRPr="00F203FE">
                              <w:rPr>
                                <w:rFonts w:hint="eastAsia"/>
                                <w:sz w:val="16"/>
                                <w:szCs w:val="16"/>
                                <w:lang w:eastAsia="zh-CN"/>
                              </w:rPr>
                              <w:t>1</w:t>
                            </w:r>
                            <w:r w:rsidRPr="00F203FE">
                              <w:rPr>
                                <w:sz w:val="16"/>
                                <w:szCs w:val="16"/>
                                <w:lang w:eastAsia="zh-CN"/>
                              </w:rPr>
                              <w:t>.11-2.65</w:t>
                            </w:r>
                          </w:p>
                        </w:tc>
                        <w:tc>
                          <w:tcPr>
                            <w:tcW w:w="850" w:type="dxa"/>
                            <w:tcBorders>
                              <w:left w:val="nil"/>
                              <w:bottom w:val="nil"/>
                              <w:right w:val="nil"/>
                            </w:tcBorders>
                            <w:shd w:val="clear" w:color="auto" w:fill="auto"/>
                            <w:vAlign w:val="center"/>
                          </w:tcPr>
                          <w:p w14:paraId="596F987E"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3.34*</w:t>
                            </w:r>
                          </w:p>
                        </w:tc>
                        <w:tc>
                          <w:tcPr>
                            <w:tcW w:w="1418" w:type="dxa"/>
                            <w:tcBorders>
                              <w:left w:val="nil"/>
                              <w:bottom w:val="nil"/>
                              <w:right w:val="nil"/>
                            </w:tcBorders>
                            <w:shd w:val="clear" w:color="auto" w:fill="auto"/>
                            <w:vAlign w:val="center"/>
                          </w:tcPr>
                          <w:p w14:paraId="2939F231" w14:textId="77777777" w:rsidR="00B308FE" w:rsidRPr="00F203FE" w:rsidRDefault="00B308FE" w:rsidP="00B308FE">
                            <w:pPr>
                              <w:spacing w:line="240" w:lineRule="exact"/>
                              <w:jc w:val="center"/>
                              <w:rPr>
                                <w:sz w:val="16"/>
                                <w:szCs w:val="16"/>
                              </w:rPr>
                            </w:pPr>
                            <w:r w:rsidRPr="00F203FE">
                              <w:rPr>
                                <w:rFonts w:hint="eastAsia"/>
                                <w:sz w:val="16"/>
                                <w:szCs w:val="16"/>
                                <w:lang w:eastAsia="zh-CN"/>
                              </w:rPr>
                              <w:t>No</w:t>
                            </w:r>
                          </w:p>
                        </w:tc>
                        <w:tc>
                          <w:tcPr>
                            <w:tcW w:w="992" w:type="dxa"/>
                            <w:tcBorders>
                              <w:left w:val="nil"/>
                              <w:bottom w:val="nil"/>
                              <w:right w:val="nil"/>
                            </w:tcBorders>
                            <w:vAlign w:val="center"/>
                          </w:tcPr>
                          <w:p w14:paraId="2F0D022A"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left w:val="nil"/>
                              <w:bottom w:val="nil"/>
                              <w:right w:val="nil"/>
                            </w:tcBorders>
                            <w:vAlign w:val="center"/>
                          </w:tcPr>
                          <w:p w14:paraId="2118E039"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w:t>
                            </w:r>
                          </w:p>
                        </w:tc>
                      </w:tr>
                      <w:tr w:rsidR="00B308FE" w14:paraId="4472F645" w14:textId="77777777" w:rsidTr="00B308FE">
                        <w:tc>
                          <w:tcPr>
                            <w:tcW w:w="959" w:type="dxa"/>
                            <w:tcBorders>
                              <w:top w:val="nil"/>
                              <w:left w:val="nil"/>
                              <w:bottom w:val="nil"/>
                              <w:right w:val="nil"/>
                            </w:tcBorders>
                            <w:shd w:val="clear" w:color="auto" w:fill="auto"/>
                            <w:vAlign w:val="center"/>
                          </w:tcPr>
                          <w:p w14:paraId="15D860DE" w14:textId="0C1AA9BC" w:rsidR="00B308FE" w:rsidRPr="00B308FE" w:rsidRDefault="00B308FE" w:rsidP="00B308FE">
                            <w:pPr>
                              <w:spacing w:line="240" w:lineRule="exact"/>
                              <w:jc w:val="center"/>
                              <w:rPr>
                                <w:color w:val="0033CC"/>
                                <w:sz w:val="16"/>
                                <w:szCs w:val="16"/>
                              </w:rPr>
                            </w:pPr>
                            <w:r w:rsidRPr="00B308FE">
                              <w:rPr>
                                <w:rFonts w:eastAsia="等线" w:hint="eastAsia"/>
                                <w:color w:val="0033CC"/>
                                <w:kern w:val="24"/>
                                <w:sz w:val="16"/>
                                <w:szCs w:val="16"/>
                                <w:lang w:eastAsia="zh-CN"/>
                              </w:rPr>
                              <w:t>23</w:t>
                            </w:r>
                          </w:p>
                        </w:tc>
                        <w:tc>
                          <w:tcPr>
                            <w:tcW w:w="850" w:type="dxa"/>
                            <w:tcBorders>
                              <w:top w:val="nil"/>
                              <w:left w:val="nil"/>
                              <w:bottom w:val="nil"/>
                              <w:right w:val="nil"/>
                            </w:tcBorders>
                            <w:shd w:val="clear" w:color="auto" w:fill="auto"/>
                            <w:vAlign w:val="center"/>
                          </w:tcPr>
                          <w:p w14:paraId="2908D222" w14:textId="77777777" w:rsidR="00B308FE" w:rsidRPr="00F203FE" w:rsidRDefault="00B308FE" w:rsidP="00B308FE">
                            <w:pPr>
                              <w:spacing w:line="240" w:lineRule="exact"/>
                              <w:jc w:val="center"/>
                              <w:rPr>
                                <w:sz w:val="16"/>
                                <w:szCs w:val="16"/>
                                <w:lang w:eastAsia="zh-CN"/>
                              </w:rPr>
                            </w:pPr>
                            <w:r>
                              <w:rPr>
                                <w:rFonts w:eastAsia="等线" w:hint="eastAsia"/>
                                <w:color w:val="000000"/>
                                <w:kern w:val="24"/>
                                <w:sz w:val="16"/>
                                <w:szCs w:val="16"/>
                                <w:lang w:eastAsia="zh-CN"/>
                              </w:rPr>
                              <w:t>3.0</w:t>
                            </w:r>
                          </w:p>
                        </w:tc>
                        <w:tc>
                          <w:tcPr>
                            <w:tcW w:w="709" w:type="dxa"/>
                            <w:tcBorders>
                              <w:top w:val="nil"/>
                              <w:left w:val="nil"/>
                              <w:bottom w:val="nil"/>
                              <w:right w:val="nil"/>
                            </w:tcBorders>
                            <w:shd w:val="clear" w:color="auto" w:fill="auto"/>
                            <w:vAlign w:val="center"/>
                          </w:tcPr>
                          <w:p w14:paraId="52721FA4" w14:textId="77777777" w:rsidR="00B308FE" w:rsidRPr="00F203FE" w:rsidRDefault="00B308FE" w:rsidP="00B308FE">
                            <w:pPr>
                              <w:spacing w:line="240" w:lineRule="exact"/>
                              <w:jc w:val="center"/>
                              <w:rPr>
                                <w:sz w:val="16"/>
                                <w:szCs w:val="16"/>
                              </w:rPr>
                            </w:pPr>
                            <w:r>
                              <w:rPr>
                                <w:rFonts w:hint="eastAsia"/>
                                <w:sz w:val="16"/>
                                <w:szCs w:val="16"/>
                                <w:lang w:eastAsia="zh-CN"/>
                              </w:rPr>
                              <w:t>1.48</w:t>
                            </w:r>
                          </w:p>
                        </w:tc>
                        <w:tc>
                          <w:tcPr>
                            <w:tcW w:w="1134" w:type="dxa"/>
                            <w:tcBorders>
                              <w:top w:val="nil"/>
                              <w:left w:val="nil"/>
                              <w:bottom w:val="nil"/>
                              <w:right w:val="nil"/>
                            </w:tcBorders>
                            <w:shd w:val="clear" w:color="auto" w:fill="auto"/>
                            <w:vAlign w:val="center"/>
                          </w:tcPr>
                          <w:p w14:paraId="7F34C6BE" w14:textId="77777777" w:rsidR="00B308FE" w:rsidRPr="00F203FE" w:rsidRDefault="00B308FE" w:rsidP="00B308FE">
                            <w:pPr>
                              <w:spacing w:line="240" w:lineRule="exact"/>
                              <w:jc w:val="center"/>
                              <w:rPr>
                                <w:sz w:val="16"/>
                                <w:szCs w:val="16"/>
                              </w:rPr>
                            </w:pPr>
                            <w:r>
                              <w:rPr>
                                <w:rFonts w:hint="eastAsia"/>
                                <w:sz w:val="16"/>
                                <w:szCs w:val="16"/>
                                <w:lang w:eastAsia="zh-CN"/>
                              </w:rPr>
                              <w:t>12</w:t>
                            </w:r>
                          </w:p>
                        </w:tc>
                        <w:tc>
                          <w:tcPr>
                            <w:tcW w:w="1276" w:type="dxa"/>
                            <w:tcBorders>
                              <w:top w:val="nil"/>
                              <w:left w:val="nil"/>
                              <w:bottom w:val="nil"/>
                              <w:right w:val="nil"/>
                            </w:tcBorders>
                            <w:shd w:val="clear" w:color="auto" w:fill="auto"/>
                            <w:vAlign w:val="center"/>
                          </w:tcPr>
                          <w:p w14:paraId="26B96401" w14:textId="77777777" w:rsidR="00B308FE" w:rsidRPr="00F203FE" w:rsidRDefault="00B308FE" w:rsidP="00B308FE">
                            <w:pPr>
                              <w:spacing w:line="240" w:lineRule="exact"/>
                              <w:jc w:val="center"/>
                              <w:rPr>
                                <w:sz w:val="16"/>
                                <w:szCs w:val="16"/>
                              </w:rPr>
                            </w:pPr>
                            <w:r>
                              <w:rPr>
                                <w:rFonts w:hint="eastAsia"/>
                                <w:sz w:val="16"/>
                                <w:szCs w:val="16"/>
                                <w:lang w:eastAsia="zh-CN"/>
                              </w:rPr>
                              <w:t>20</w:t>
                            </w:r>
                          </w:p>
                        </w:tc>
                        <w:tc>
                          <w:tcPr>
                            <w:tcW w:w="1276" w:type="dxa"/>
                            <w:tcBorders>
                              <w:top w:val="nil"/>
                              <w:left w:val="nil"/>
                              <w:bottom w:val="nil"/>
                              <w:right w:val="nil"/>
                            </w:tcBorders>
                            <w:shd w:val="clear" w:color="auto" w:fill="auto"/>
                            <w:vAlign w:val="center"/>
                          </w:tcPr>
                          <w:p w14:paraId="313E534E" w14:textId="77777777" w:rsidR="00B308FE" w:rsidRPr="00F203FE" w:rsidRDefault="00B308FE" w:rsidP="00B308FE">
                            <w:pPr>
                              <w:spacing w:line="240" w:lineRule="exact"/>
                              <w:jc w:val="center"/>
                              <w:rPr>
                                <w:sz w:val="16"/>
                                <w:szCs w:val="16"/>
                              </w:rPr>
                            </w:pPr>
                            <w:r>
                              <w:rPr>
                                <w:rFonts w:hint="eastAsia"/>
                                <w:sz w:val="16"/>
                                <w:szCs w:val="16"/>
                                <w:lang w:eastAsia="zh-CN"/>
                              </w:rPr>
                              <w:t>1.97-4.03</w:t>
                            </w:r>
                          </w:p>
                        </w:tc>
                        <w:tc>
                          <w:tcPr>
                            <w:tcW w:w="850" w:type="dxa"/>
                            <w:tcBorders>
                              <w:top w:val="nil"/>
                              <w:left w:val="nil"/>
                              <w:bottom w:val="nil"/>
                              <w:right w:val="nil"/>
                            </w:tcBorders>
                            <w:shd w:val="clear" w:color="auto" w:fill="auto"/>
                            <w:vAlign w:val="center"/>
                          </w:tcPr>
                          <w:p w14:paraId="3F0EA21D" w14:textId="77777777" w:rsidR="00B308FE" w:rsidRPr="00F203FE" w:rsidRDefault="00B308FE" w:rsidP="00B308FE">
                            <w:pPr>
                              <w:spacing w:line="240" w:lineRule="exact"/>
                              <w:jc w:val="center"/>
                              <w:rPr>
                                <w:sz w:val="16"/>
                                <w:szCs w:val="16"/>
                                <w:lang w:eastAsia="zh-CN"/>
                              </w:rPr>
                            </w:pPr>
                            <w:r>
                              <w:rPr>
                                <w:rFonts w:eastAsia="等线" w:hint="eastAsia"/>
                                <w:color w:val="000000"/>
                                <w:kern w:val="24"/>
                                <w:sz w:val="16"/>
                                <w:szCs w:val="16"/>
                                <w:lang w:eastAsia="zh-CN"/>
                              </w:rPr>
                              <w:t>1.39*</w:t>
                            </w:r>
                          </w:p>
                        </w:tc>
                        <w:tc>
                          <w:tcPr>
                            <w:tcW w:w="1418" w:type="dxa"/>
                            <w:tcBorders>
                              <w:top w:val="nil"/>
                              <w:left w:val="nil"/>
                              <w:bottom w:val="nil"/>
                              <w:right w:val="nil"/>
                            </w:tcBorders>
                            <w:shd w:val="clear" w:color="auto" w:fill="auto"/>
                            <w:vAlign w:val="center"/>
                          </w:tcPr>
                          <w:p w14:paraId="2F6E1704" w14:textId="77777777" w:rsidR="00B308FE" w:rsidRPr="00F203FE" w:rsidRDefault="00B308FE" w:rsidP="00B308FE">
                            <w:pPr>
                              <w:spacing w:line="240" w:lineRule="exact"/>
                              <w:jc w:val="center"/>
                              <w:rPr>
                                <w:sz w:val="16"/>
                                <w:szCs w:val="16"/>
                                <w:lang w:eastAsia="zh-CN"/>
                              </w:rPr>
                            </w:pPr>
                            <w:r>
                              <w:rPr>
                                <w:rFonts w:hint="eastAsia"/>
                                <w:bCs/>
                                <w:sz w:val="16"/>
                                <w:szCs w:val="16"/>
                                <w:lang w:eastAsia="zh-CN"/>
                              </w:rPr>
                              <w:t>No</w:t>
                            </w:r>
                          </w:p>
                        </w:tc>
                        <w:tc>
                          <w:tcPr>
                            <w:tcW w:w="992" w:type="dxa"/>
                            <w:tcBorders>
                              <w:top w:val="nil"/>
                              <w:left w:val="nil"/>
                              <w:bottom w:val="nil"/>
                              <w:right w:val="nil"/>
                            </w:tcBorders>
                            <w:vAlign w:val="center"/>
                          </w:tcPr>
                          <w:p w14:paraId="2D75BE2F" w14:textId="77777777" w:rsidR="00B308FE" w:rsidRPr="00F203FE" w:rsidRDefault="00B308FE" w:rsidP="00B308FE">
                            <w:pPr>
                              <w:spacing w:line="240" w:lineRule="exact"/>
                              <w:jc w:val="center"/>
                              <w:rPr>
                                <w:bCs/>
                                <w:sz w:val="16"/>
                                <w:szCs w:val="16"/>
                              </w:rPr>
                            </w:pPr>
                            <w:r>
                              <w:rPr>
                                <w:rFonts w:hint="eastAsia"/>
                                <w:sz w:val="16"/>
                                <w:szCs w:val="16"/>
                                <w:lang w:eastAsia="zh-CN"/>
                              </w:rPr>
                              <w:t>Yes</w:t>
                            </w:r>
                          </w:p>
                        </w:tc>
                        <w:tc>
                          <w:tcPr>
                            <w:tcW w:w="709" w:type="dxa"/>
                            <w:tcBorders>
                              <w:top w:val="nil"/>
                              <w:left w:val="nil"/>
                              <w:bottom w:val="nil"/>
                              <w:right w:val="nil"/>
                            </w:tcBorders>
                            <w:vAlign w:val="center"/>
                          </w:tcPr>
                          <w:p w14:paraId="190DE0BA"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2.44*</w:t>
                            </w:r>
                          </w:p>
                        </w:tc>
                      </w:tr>
                      <w:tr w:rsidR="00B308FE" w14:paraId="12AA010A" w14:textId="77777777" w:rsidTr="00B308FE">
                        <w:tc>
                          <w:tcPr>
                            <w:tcW w:w="959" w:type="dxa"/>
                            <w:tcBorders>
                              <w:top w:val="nil"/>
                              <w:left w:val="nil"/>
                              <w:bottom w:val="nil"/>
                              <w:right w:val="nil"/>
                            </w:tcBorders>
                            <w:shd w:val="clear" w:color="auto" w:fill="auto"/>
                            <w:vAlign w:val="center"/>
                          </w:tcPr>
                          <w:p w14:paraId="095E7F79" w14:textId="52CDFAB6" w:rsidR="00B308FE" w:rsidRPr="00B308FE" w:rsidRDefault="00B308FE" w:rsidP="00B308FE">
                            <w:pPr>
                              <w:spacing w:line="240" w:lineRule="exact"/>
                              <w:jc w:val="center"/>
                              <w:rPr>
                                <w:color w:val="0033CC"/>
                                <w:sz w:val="16"/>
                                <w:szCs w:val="16"/>
                              </w:rPr>
                            </w:pPr>
                            <w:r w:rsidRPr="00B308FE">
                              <w:rPr>
                                <w:rFonts w:eastAsia="等线" w:hint="eastAsia"/>
                                <w:color w:val="0033CC"/>
                                <w:kern w:val="24"/>
                                <w:sz w:val="16"/>
                                <w:szCs w:val="16"/>
                                <w:lang w:eastAsia="zh-CN"/>
                              </w:rPr>
                              <w:t>20</w:t>
                            </w:r>
                          </w:p>
                        </w:tc>
                        <w:tc>
                          <w:tcPr>
                            <w:tcW w:w="850" w:type="dxa"/>
                            <w:tcBorders>
                              <w:top w:val="nil"/>
                              <w:left w:val="nil"/>
                              <w:bottom w:val="nil"/>
                              <w:right w:val="nil"/>
                            </w:tcBorders>
                            <w:shd w:val="clear" w:color="auto" w:fill="auto"/>
                            <w:vAlign w:val="center"/>
                          </w:tcPr>
                          <w:p w14:paraId="094D0699"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2.0</w:t>
                            </w:r>
                          </w:p>
                        </w:tc>
                        <w:tc>
                          <w:tcPr>
                            <w:tcW w:w="709" w:type="dxa"/>
                            <w:tcBorders>
                              <w:top w:val="nil"/>
                              <w:left w:val="nil"/>
                              <w:bottom w:val="nil"/>
                              <w:right w:val="nil"/>
                            </w:tcBorders>
                            <w:shd w:val="clear" w:color="auto" w:fill="auto"/>
                            <w:vAlign w:val="center"/>
                          </w:tcPr>
                          <w:p w14:paraId="6B02D38D" w14:textId="77777777" w:rsidR="00B308FE" w:rsidRPr="00F203FE" w:rsidRDefault="00B308FE" w:rsidP="00B308FE">
                            <w:pPr>
                              <w:spacing w:line="240" w:lineRule="exact"/>
                              <w:jc w:val="center"/>
                              <w:rPr>
                                <w:sz w:val="16"/>
                                <w:szCs w:val="16"/>
                              </w:rPr>
                            </w:pPr>
                            <w:r w:rsidRPr="00F203FE">
                              <w:rPr>
                                <w:rFonts w:hint="eastAsia"/>
                                <w:sz w:val="16"/>
                                <w:szCs w:val="16"/>
                                <w:lang w:eastAsia="zh-CN"/>
                              </w:rPr>
                              <w:t>2</w:t>
                            </w:r>
                            <w:r w:rsidRPr="00F203FE">
                              <w:rPr>
                                <w:sz w:val="16"/>
                                <w:szCs w:val="16"/>
                                <w:lang w:eastAsia="zh-CN"/>
                              </w:rPr>
                              <w:t>.1</w:t>
                            </w:r>
                          </w:p>
                        </w:tc>
                        <w:tc>
                          <w:tcPr>
                            <w:tcW w:w="1134" w:type="dxa"/>
                            <w:tcBorders>
                              <w:top w:val="nil"/>
                              <w:left w:val="nil"/>
                              <w:bottom w:val="nil"/>
                              <w:right w:val="nil"/>
                            </w:tcBorders>
                            <w:shd w:val="clear" w:color="auto" w:fill="auto"/>
                            <w:vAlign w:val="center"/>
                          </w:tcPr>
                          <w:p w14:paraId="667ABC5C" w14:textId="77777777" w:rsidR="00B308FE" w:rsidRPr="00F203FE" w:rsidRDefault="00B308FE" w:rsidP="00B308FE">
                            <w:pPr>
                              <w:spacing w:line="240" w:lineRule="exact"/>
                              <w:jc w:val="center"/>
                              <w:rPr>
                                <w:sz w:val="16"/>
                                <w:szCs w:val="16"/>
                              </w:rPr>
                            </w:pPr>
                            <w:r w:rsidRPr="00F203FE">
                              <w:rPr>
                                <w:rFonts w:hint="eastAsia"/>
                                <w:sz w:val="16"/>
                                <w:szCs w:val="16"/>
                                <w:lang w:eastAsia="zh-CN"/>
                              </w:rPr>
                              <w:t>5</w:t>
                            </w:r>
                          </w:p>
                        </w:tc>
                        <w:tc>
                          <w:tcPr>
                            <w:tcW w:w="1276" w:type="dxa"/>
                            <w:tcBorders>
                              <w:top w:val="nil"/>
                              <w:left w:val="nil"/>
                              <w:bottom w:val="nil"/>
                              <w:right w:val="nil"/>
                            </w:tcBorders>
                            <w:shd w:val="clear" w:color="auto" w:fill="auto"/>
                            <w:vAlign w:val="center"/>
                          </w:tcPr>
                          <w:p w14:paraId="0D99043F"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8</w:t>
                            </w:r>
                          </w:p>
                        </w:tc>
                        <w:tc>
                          <w:tcPr>
                            <w:tcW w:w="1276" w:type="dxa"/>
                            <w:tcBorders>
                              <w:top w:val="nil"/>
                              <w:left w:val="nil"/>
                              <w:bottom w:val="nil"/>
                              <w:right w:val="nil"/>
                            </w:tcBorders>
                            <w:shd w:val="clear" w:color="auto" w:fill="auto"/>
                            <w:vAlign w:val="center"/>
                          </w:tcPr>
                          <w:p w14:paraId="42448ACD"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.5-2.5</w:t>
                            </w:r>
                          </w:p>
                        </w:tc>
                        <w:tc>
                          <w:tcPr>
                            <w:tcW w:w="850" w:type="dxa"/>
                            <w:tcBorders>
                              <w:top w:val="nil"/>
                              <w:left w:val="nil"/>
                              <w:bottom w:val="nil"/>
                              <w:right w:val="nil"/>
                            </w:tcBorders>
                            <w:shd w:val="clear" w:color="auto" w:fill="auto"/>
                            <w:vAlign w:val="center"/>
                          </w:tcPr>
                          <w:p w14:paraId="5A8DB0DD"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2.44*</w:t>
                            </w:r>
                          </w:p>
                        </w:tc>
                        <w:tc>
                          <w:tcPr>
                            <w:tcW w:w="1418" w:type="dxa"/>
                            <w:tcBorders>
                              <w:top w:val="nil"/>
                              <w:left w:val="nil"/>
                              <w:bottom w:val="nil"/>
                              <w:right w:val="nil"/>
                            </w:tcBorders>
                            <w:shd w:val="clear" w:color="auto" w:fill="auto"/>
                            <w:vAlign w:val="center"/>
                          </w:tcPr>
                          <w:p w14:paraId="08C6F8B0" w14:textId="77777777" w:rsidR="00B308FE" w:rsidRPr="00F203FE" w:rsidRDefault="00B308FE" w:rsidP="00B308FE">
                            <w:pPr>
                              <w:spacing w:line="240" w:lineRule="exact"/>
                              <w:jc w:val="center"/>
                              <w:rPr>
                                <w:sz w:val="16"/>
                                <w:szCs w:val="16"/>
                              </w:rPr>
                            </w:pPr>
                            <w:r>
                              <w:rPr>
                                <w:rFonts w:hint="eastAsia"/>
                                <w:bCs/>
                                <w:sz w:val="16"/>
                                <w:szCs w:val="16"/>
                                <w:lang w:eastAsia="zh-CN"/>
                              </w:rPr>
                              <w:t>No</w:t>
                            </w:r>
                          </w:p>
                        </w:tc>
                        <w:tc>
                          <w:tcPr>
                            <w:tcW w:w="992" w:type="dxa"/>
                            <w:tcBorders>
                              <w:top w:val="nil"/>
                              <w:left w:val="nil"/>
                              <w:bottom w:val="nil"/>
                              <w:right w:val="nil"/>
                            </w:tcBorders>
                            <w:vAlign w:val="center"/>
                          </w:tcPr>
                          <w:p w14:paraId="543F28B7"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top w:val="nil"/>
                              <w:left w:val="nil"/>
                              <w:bottom w:val="nil"/>
                              <w:right w:val="nil"/>
                            </w:tcBorders>
                            <w:vAlign w:val="center"/>
                          </w:tcPr>
                          <w:p w14:paraId="1609D7D7"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3</w:t>
                            </w:r>
                            <w:r w:rsidRPr="00F203FE">
                              <w:rPr>
                                <w:sz w:val="16"/>
                                <w:szCs w:val="16"/>
                                <w:lang w:eastAsia="zh-CN"/>
                              </w:rPr>
                              <w:t>.4</w:t>
                            </w:r>
                          </w:p>
                        </w:tc>
                      </w:tr>
                      <w:tr w:rsidR="00B308FE" w14:paraId="2349E151" w14:textId="77777777" w:rsidTr="00B308FE">
                        <w:tc>
                          <w:tcPr>
                            <w:tcW w:w="959" w:type="dxa"/>
                            <w:tcBorders>
                              <w:top w:val="nil"/>
                              <w:left w:val="nil"/>
                              <w:bottom w:val="nil"/>
                              <w:right w:val="nil"/>
                            </w:tcBorders>
                            <w:shd w:val="clear" w:color="auto" w:fill="auto"/>
                            <w:vAlign w:val="center"/>
                          </w:tcPr>
                          <w:p w14:paraId="1EF69D60" w14:textId="0887973B" w:rsidR="00B308FE" w:rsidRPr="00B308FE" w:rsidRDefault="00B308FE" w:rsidP="00B308FE">
                            <w:pPr>
                              <w:spacing w:line="240" w:lineRule="exact"/>
                              <w:jc w:val="center"/>
                              <w:rPr>
                                <w:color w:val="0033CC"/>
                                <w:sz w:val="16"/>
                                <w:szCs w:val="16"/>
                              </w:rPr>
                            </w:pPr>
                            <w:r w:rsidRPr="00B308FE">
                              <w:rPr>
                                <w:rFonts w:eastAsia="等线" w:hint="eastAsia"/>
                                <w:color w:val="0033CC"/>
                                <w:kern w:val="24"/>
                                <w:sz w:val="16"/>
                                <w:szCs w:val="16"/>
                                <w:lang w:eastAsia="zh-CN"/>
                              </w:rPr>
                              <w:t>21</w:t>
                            </w:r>
                          </w:p>
                        </w:tc>
                        <w:tc>
                          <w:tcPr>
                            <w:tcW w:w="850" w:type="dxa"/>
                            <w:tcBorders>
                              <w:top w:val="nil"/>
                              <w:left w:val="nil"/>
                              <w:bottom w:val="nil"/>
                              <w:right w:val="nil"/>
                            </w:tcBorders>
                            <w:shd w:val="clear" w:color="auto" w:fill="auto"/>
                            <w:vAlign w:val="center"/>
                          </w:tcPr>
                          <w:p w14:paraId="76001CF3" w14:textId="77777777" w:rsidR="00B308FE" w:rsidRPr="00F203FE" w:rsidRDefault="00B308FE" w:rsidP="00B308FE">
                            <w:pPr>
                              <w:spacing w:line="240" w:lineRule="exact"/>
                              <w:jc w:val="center"/>
                              <w:rPr>
                                <w:sz w:val="16"/>
                                <w:szCs w:val="16"/>
                                <w:lang w:eastAsia="zh-CN"/>
                              </w:rPr>
                            </w:pPr>
                            <w:r w:rsidRPr="00F203FE">
                              <w:rPr>
                                <w:rFonts w:eastAsia="等线" w:hint="eastAsia"/>
                                <w:color w:val="000000"/>
                                <w:kern w:val="24"/>
                                <w:sz w:val="16"/>
                                <w:szCs w:val="16"/>
                                <w:lang w:eastAsia="zh-CN"/>
                              </w:rPr>
                              <w:t>1.0</w:t>
                            </w:r>
                          </w:p>
                        </w:tc>
                        <w:tc>
                          <w:tcPr>
                            <w:tcW w:w="709" w:type="dxa"/>
                            <w:tcBorders>
                              <w:top w:val="nil"/>
                              <w:left w:val="nil"/>
                              <w:bottom w:val="nil"/>
                              <w:right w:val="nil"/>
                            </w:tcBorders>
                            <w:shd w:val="clear" w:color="auto" w:fill="auto"/>
                            <w:vAlign w:val="center"/>
                          </w:tcPr>
                          <w:p w14:paraId="7D639581"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.3</w:t>
                            </w:r>
                          </w:p>
                        </w:tc>
                        <w:tc>
                          <w:tcPr>
                            <w:tcW w:w="1134" w:type="dxa"/>
                            <w:tcBorders>
                              <w:top w:val="nil"/>
                              <w:left w:val="nil"/>
                              <w:bottom w:val="nil"/>
                              <w:right w:val="nil"/>
                            </w:tcBorders>
                            <w:shd w:val="clear" w:color="auto" w:fill="auto"/>
                            <w:vAlign w:val="center"/>
                          </w:tcPr>
                          <w:p w14:paraId="706B602F"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5</w:t>
                            </w:r>
                          </w:p>
                        </w:tc>
                        <w:tc>
                          <w:tcPr>
                            <w:tcW w:w="1276" w:type="dxa"/>
                            <w:tcBorders>
                              <w:top w:val="nil"/>
                              <w:left w:val="nil"/>
                              <w:bottom w:val="nil"/>
                              <w:right w:val="nil"/>
                            </w:tcBorders>
                            <w:shd w:val="clear" w:color="auto" w:fill="auto"/>
                            <w:vAlign w:val="center"/>
                          </w:tcPr>
                          <w:p w14:paraId="6255E1AF"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8</w:t>
                            </w:r>
                          </w:p>
                        </w:tc>
                        <w:tc>
                          <w:tcPr>
                            <w:tcW w:w="1276" w:type="dxa"/>
                            <w:tcBorders>
                              <w:top w:val="nil"/>
                              <w:left w:val="nil"/>
                              <w:bottom w:val="nil"/>
                              <w:right w:val="nil"/>
                            </w:tcBorders>
                            <w:shd w:val="clear" w:color="auto" w:fill="auto"/>
                            <w:vAlign w:val="center"/>
                          </w:tcPr>
                          <w:p w14:paraId="13BFE519" w14:textId="77777777" w:rsidR="00B308FE" w:rsidRPr="00F203FE" w:rsidRDefault="00B308FE" w:rsidP="00B308FE">
                            <w:pPr>
                              <w:spacing w:line="240" w:lineRule="exact"/>
                              <w:jc w:val="center"/>
                              <w:rPr>
                                <w:sz w:val="16"/>
                                <w:szCs w:val="16"/>
                              </w:rPr>
                            </w:pPr>
                            <w:r w:rsidRPr="00F203FE">
                              <w:rPr>
                                <w:rFonts w:hint="eastAsia"/>
                                <w:sz w:val="16"/>
                                <w:szCs w:val="16"/>
                                <w:lang w:eastAsia="zh-CN"/>
                              </w:rPr>
                              <w:t>0</w:t>
                            </w:r>
                            <w:r w:rsidRPr="00F203FE">
                              <w:rPr>
                                <w:sz w:val="16"/>
                                <w:szCs w:val="16"/>
                                <w:lang w:eastAsia="zh-CN"/>
                              </w:rPr>
                              <w:t>.5-1.5</w:t>
                            </w:r>
                          </w:p>
                        </w:tc>
                        <w:tc>
                          <w:tcPr>
                            <w:tcW w:w="850" w:type="dxa"/>
                            <w:tcBorders>
                              <w:top w:val="nil"/>
                              <w:left w:val="nil"/>
                              <w:bottom w:val="nil"/>
                              <w:right w:val="nil"/>
                            </w:tcBorders>
                            <w:shd w:val="clear" w:color="auto" w:fill="auto"/>
                            <w:vAlign w:val="center"/>
                          </w:tcPr>
                          <w:p w14:paraId="43C4A07C" w14:textId="77777777" w:rsidR="00B308FE" w:rsidRPr="00F203FE" w:rsidRDefault="00B308FE" w:rsidP="00B308FE">
                            <w:pPr>
                              <w:spacing w:line="240" w:lineRule="exact"/>
                              <w:jc w:val="center"/>
                              <w:rPr>
                                <w:sz w:val="16"/>
                                <w:szCs w:val="16"/>
                              </w:rPr>
                            </w:pPr>
                            <w:r w:rsidRPr="00F203FE">
                              <w:rPr>
                                <w:rFonts w:eastAsia="等线" w:hint="eastAsia"/>
                                <w:color w:val="000000"/>
                                <w:kern w:val="24"/>
                                <w:sz w:val="16"/>
                                <w:szCs w:val="16"/>
                                <w:lang w:eastAsia="zh-CN"/>
                              </w:rPr>
                              <w:t>2.4</w:t>
                            </w:r>
                            <w:r>
                              <w:rPr>
                                <w:rFonts w:eastAsia="等线" w:hint="eastAsia"/>
                                <w:color w:val="000000"/>
                                <w:kern w:val="24"/>
                                <w:sz w:val="16"/>
                                <w:szCs w:val="16"/>
                                <w:lang w:eastAsia="zh-CN"/>
                              </w:rPr>
                              <w:t>3</w:t>
                            </w:r>
                            <w:r w:rsidRPr="00F203FE">
                              <w:rPr>
                                <w:rFonts w:eastAsia="等线" w:hint="eastAsia"/>
                                <w:color w:val="000000"/>
                                <w:kern w:val="24"/>
                                <w:sz w:val="16"/>
                                <w:szCs w:val="16"/>
                                <w:lang w:eastAsia="zh-CN"/>
                              </w:rPr>
                              <w:t>*</w:t>
                            </w:r>
                          </w:p>
                        </w:tc>
                        <w:tc>
                          <w:tcPr>
                            <w:tcW w:w="1418" w:type="dxa"/>
                            <w:tcBorders>
                              <w:top w:val="nil"/>
                              <w:left w:val="nil"/>
                              <w:bottom w:val="nil"/>
                              <w:right w:val="nil"/>
                            </w:tcBorders>
                            <w:shd w:val="clear" w:color="auto" w:fill="auto"/>
                            <w:vAlign w:val="center"/>
                          </w:tcPr>
                          <w:p w14:paraId="694D9BEC" w14:textId="77777777" w:rsidR="00B308FE" w:rsidRPr="00F203FE" w:rsidRDefault="00B308FE" w:rsidP="00B308FE">
                            <w:pPr>
                              <w:spacing w:line="240" w:lineRule="exact"/>
                              <w:jc w:val="center"/>
                              <w:rPr>
                                <w:sz w:val="16"/>
                                <w:szCs w:val="16"/>
                              </w:rPr>
                            </w:pPr>
                            <w:r>
                              <w:rPr>
                                <w:rFonts w:hint="eastAsia"/>
                                <w:bCs/>
                                <w:sz w:val="16"/>
                                <w:szCs w:val="16"/>
                                <w:lang w:eastAsia="zh-CN"/>
                              </w:rPr>
                              <w:t>No</w:t>
                            </w:r>
                          </w:p>
                        </w:tc>
                        <w:tc>
                          <w:tcPr>
                            <w:tcW w:w="992" w:type="dxa"/>
                            <w:tcBorders>
                              <w:top w:val="nil"/>
                              <w:left w:val="nil"/>
                              <w:bottom w:val="nil"/>
                              <w:right w:val="nil"/>
                            </w:tcBorders>
                            <w:vAlign w:val="center"/>
                          </w:tcPr>
                          <w:p w14:paraId="616395A2"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No</w:t>
                            </w:r>
                          </w:p>
                        </w:tc>
                        <w:tc>
                          <w:tcPr>
                            <w:tcW w:w="709" w:type="dxa"/>
                            <w:tcBorders>
                              <w:top w:val="nil"/>
                              <w:left w:val="nil"/>
                              <w:bottom w:val="nil"/>
                              <w:right w:val="nil"/>
                            </w:tcBorders>
                            <w:vAlign w:val="center"/>
                          </w:tcPr>
                          <w:p w14:paraId="44704D14"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w:t>
                            </w:r>
                          </w:p>
                        </w:tc>
                      </w:tr>
                      <w:tr w:rsidR="00B308FE" w14:paraId="4FA19170" w14:textId="77777777" w:rsidTr="00B308FE">
                        <w:tc>
                          <w:tcPr>
                            <w:tcW w:w="959" w:type="dxa"/>
                            <w:tcBorders>
                              <w:top w:val="nil"/>
                              <w:left w:val="nil"/>
                              <w:bottom w:val="nil"/>
                              <w:right w:val="nil"/>
                            </w:tcBorders>
                            <w:shd w:val="clear" w:color="auto" w:fill="auto"/>
                            <w:vAlign w:val="center"/>
                          </w:tcPr>
                          <w:p w14:paraId="6455AD3A" w14:textId="1C079AF4" w:rsidR="00B308FE" w:rsidRPr="00B308FE" w:rsidRDefault="00B308FE" w:rsidP="00B308FE">
                            <w:pPr>
                              <w:spacing w:line="240" w:lineRule="exact"/>
                              <w:jc w:val="center"/>
                              <w:rPr>
                                <w:rFonts w:eastAsia="等线"/>
                                <w:color w:val="0033CC"/>
                                <w:kern w:val="24"/>
                                <w:sz w:val="16"/>
                                <w:szCs w:val="16"/>
                              </w:rPr>
                            </w:pPr>
                            <w:r w:rsidRPr="00B308FE">
                              <w:rPr>
                                <w:rFonts w:eastAsia="等线" w:hint="eastAsia"/>
                                <w:color w:val="0033CC"/>
                                <w:kern w:val="24"/>
                                <w:sz w:val="16"/>
                                <w:szCs w:val="16"/>
                                <w:lang w:eastAsia="zh-CN"/>
                              </w:rPr>
                              <w:t>22</w:t>
                            </w:r>
                          </w:p>
                        </w:tc>
                        <w:tc>
                          <w:tcPr>
                            <w:tcW w:w="850" w:type="dxa"/>
                            <w:tcBorders>
                              <w:top w:val="nil"/>
                              <w:left w:val="nil"/>
                              <w:bottom w:val="nil"/>
                              <w:right w:val="nil"/>
                            </w:tcBorders>
                            <w:shd w:val="clear" w:color="auto" w:fill="auto"/>
                            <w:vAlign w:val="center"/>
                          </w:tcPr>
                          <w:p w14:paraId="45E36AE1" w14:textId="77777777" w:rsidR="00B308FE" w:rsidRPr="00F203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2.0</w:t>
                            </w:r>
                          </w:p>
                        </w:tc>
                        <w:tc>
                          <w:tcPr>
                            <w:tcW w:w="709" w:type="dxa"/>
                            <w:tcBorders>
                              <w:top w:val="nil"/>
                              <w:left w:val="nil"/>
                              <w:bottom w:val="nil"/>
                              <w:right w:val="nil"/>
                            </w:tcBorders>
                            <w:shd w:val="clear" w:color="auto" w:fill="auto"/>
                            <w:vAlign w:val="center"/>
                          </w:tcPr>
                          <w:p w14:paraId="4088074A" w14:textId="77777777" w:rsidR="00B308FE" w:rsidRPr="00F203FE" w:rsidRDefault="00B308FE" w:rsidP="00B308FE">
                            <w:pPr>
                              <w:spacing w:line="240" w:lineRule="exact"/>
                              <w:jc w:val="center"/>
                              <w:rPr>
                                <w:rFonts w:eastAsia="等线"/>
                                <w:color w:val="000000"/>
                                <w:kern w:val="24"/>
                                <w:sz w:val="16"/>
                                <w:szCs w:val="16"/>
                              </w:rPr>
                            </w:pPr>
                            <w:r>
                              <w:rPr>
                                <w:rFonts w:hint="eastAsia"/>
                                <w:sz w:val="16"/>
                                <w:szCs w:val="16"/>
                                <w:lang w:eastAsia="zh-CN"/>
                              </w:rPr>
                              <w:t>0.62*</w:t>
                            </w:r>
                          </w:p>
                        </w:tc>
                        <w:tc>
                          <w:tcPr>
                            <w:tcW w:w="1134" w:type="dxa"/>
                            <w:tcBorders>
                              <w:top w:val="nil"/>
                              <w:left w:val="nil"/>
                              <w:bottom w:val="nil"/>
                              <w:right w:val="nil"/>
                            </w:tcBorders>
                            <w:shd w:val="clear" w:color="auto" w:fill="auto"/>
                            <w:vAlign w:val="center"/>
                          </w:tcPr>
                          <w:p w14:paraId="3D8C7BA6" w14:textId="77777777" w:rsidR="00B308FE" w:rsidRPr="00F203FE" w:rsidRDefault="00B308FE" w:rsidP="00B308FE">
                            <w:pPr>
                              <w:spacing w:line="240" w:lineRule="exact"/>
                              <w:jc w:val="center"/>
                              <w:rPr>
                                <w:rFonts w:eastAsia="等线"/>
                                <w:color w:val="000000"/>
                                <w:kern w:val="24"/>
                                <w:sz w:val="16"/>
                                <w:szCs w:val="16"/>
                              </w:rPr>
                            </w:pPr>
                            <w:r>
                              <w:rPr>
                                <w:rFonts w:hint="eastAsia"/>
                                <w:sz w:val="16"/>
                                <w:szCs w:val="16"/>
                                <w:lang w:eastAsia="zh-CN"/>
                              </w:rPr>
                              <w:t>40.1</w:t>
                            </w:r>
                          </w:p>
                        </w:tc>
                        <w:tc>
                          <w:tcPr>
                            <w:tcW w:w="1276" w:type="dxa"/>
                            <w:tcBorders>
                              <w:top w:val="nil"/>
                              <w:left w:val="nil"/>
                              <w:bottom w:val="nil"/>
                              <w:right w:val="nil"/>
                            </w:tcBorders>
                            <w:shd w:val="clear" w:color="auto" w:fill="auto"/>
                            <w:vAlign w:val="center"/>
                          </w:tcPr>
                          <w:p w14:paraId="51705A02" w14:textId="77777777" w:rsidR="00B308FE" w:rsidRPr="00F203FE" w:rsidRDefault="00B308FE" w:rsidP="00B308FE">
                            <w:pPr>
                              <w:spacing w:line="240" w:lineRule="exact"/>
                              <w:jc w:val="center"/>
                              <w:rPr>
                                <w:sz w:val="16"/>
                                <w:szCs w:val="16"/>
                              </w:rPr>
                            </w:pPr>
                            <w:r>
                              <w:rPr>
                                <w:rFonts w:hint="eastAsia"/>
                                <w:sz w:val="16"/>
                                <w:szCs w:val="16"/>
                                <w:lang w:eastAsia="zh-CN"/>
                              </w:rPr>
                              <w:t>8.5*</w:t>
                            </w:r>
                          </w:p>
                        </w:tc>
                        <w:tc>
                          <w:tcPr>
                            <w:tcW w:w="1276" w:type="dxa"/>
                            <w:tcBorders>
                              <w:top w:val="nil"/>
                              <w:left w:val="nil"/>
                              <w:bottom w:val="nil"/>
                              <w:right w:val="nil"/>
                            </w:tcBorders>
                            <w:shd w:val="clear" w:color="auto" w:fill="auto"/>
                            <w:vAlign w:val="center"/>
                          </w:tcPr>
                          <w:p w14:paraId="5E39DC3C" w14:textId="77777777" w:rsidR="00B308FE" w:rsidRPr="00F203FE" w:rsidRDefault="00B308FE" w:rsidP="00B308FE">
                            <w:pPr>
                              <w:spacing w:line="240" w:lineRule="exact"/>
                              <w:jc w:val="center"/>
                              <w:rPr>
                                <w:rFonts w:eastAsia="宋体"/>
                                <w:sz w:val="16"/>
                                <w:szCs w:val="16"/>
                              </w:rPr>
                            </w:pPr>
                            <w:r>
                              <w:rPr>
                                <w:rFonts w:hint="eastAsia"/>
                                <w:sz w:val="16"/>
                                <w:szCs w:val="16"/>
                                <w:lang w:eastAsia="zh-CN"/>
                              </w:rPr>
                              <w:t>0.94-2.77</w:t>
                            </w:r>
                          </w:p>
                        </w:tc>
                        <w:tc>
                          <w:tcPr>
                            <w:tcW w:w="850" w:type="dxa"/>
                            <w:tcBorders>
                              <w:top w:val="nil"/>
                              <w:left w:val="nil"/>
                              <w:bottom w:val="nil"/>
                              <w:right w:val="nil"/>
                            </w:tcBorders>
                            <w:shd w:val="clear" w:color="auto" w:fill="auto"/>
                            <w:vAlign w:val="center"/>
                          </w:tcPr>
                          <w:p w14:paraId="6CC2DE02" w14:textId="77777777" w:rsidR="00B308FE" w:rsidRPr="00F203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2.2*</w:t>
                            </w:r>
                          </w:p>
                        </w:tc>
                        <w:tc>
                          <w:tcPr>
                            <w:tcW w:w="1418" w:type="dxa"/>
                            <w:tcBorders>
                              <w:top w:val="nil"/>
                              <w:left w:val="nil"/>
                              <w:bottom w:val="nil"/>
                              <w:right w:val="nil"/>
                            </w:tcBorders>
                            <w:shd w:val="clear" w:color="auto" w:fill="auto"/>
                            <w:vAlign w:val="center"/>
                          </w:tcPr>
                          <w:p w14:paraId="0ACBE85E" w14:textId="77777777" w:rsidR="00B308FE" w:rsidRPr="00F203FE" w:rsidRDefault="00B308FE" w:rsidP="00B308FE">
                            <w:pPr>
                              <w:spacing w:line="240" w:lineRule="exact"/>
                              <w:jc w:val="center"/>
                              <w:rPr>
                                <w:rFonts w:eastAsia="宋体"/>
                                <w:sz w:val="16"/>
                                <w:szCs w:val="16"/>
                              </w:rPr>
                            </w:pPr>
                            <w:r>
                              <w:rPr>
                                <w:rFonts w:hint="eastAsia"/>
                                <w:bCs/>
                                <w:sz w:val="16"/>
                                <w:szCs w:val="16"/>
                                <w:lang w:eastAsia="zh-CN"/>
                              </w:rPr>
                              <w:t>No</w:t>
                            </w:r>
                          </w:p>
                        </w:tc>
                        <w:tc>
                          <w:tcPr>
                            <w:tcW w:w="992" w:type="dxa"/>
                            <w:tcBorders>
                              <w:top w:val="nil"/>
                              <w:left w:val="nil"/>
                              <w:bottom w:val="nil"/>
                              <w:right w:val="nil"/>
                            </w:tcBorders>
                            <w:vAlign w:val="center"/>
                          </w:tcPr>
                          <w:p w14:paraId="4B9E1884"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No</w:t>
                            </w:r>
                          </w:p>
                        </w:tc>
                        <w:tc>
                          <w:tcPr>
                            <w:tcW w:w="709" w:type="dxa"/>
                            <w:tcBorders>
                              <w:top w:val="nil"/>
                              <w:left w:val="nil"/>
                              <w:bottom w:val="nil"/>
                              <w:right w:val="nil"/>
                            </w:tcBorders>
                            <w:vAlign w:val="center"/>
                          </w:tcPr>
                          <w:p w14:paraId="0B1F6CE7"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1.67*</w:t>
                            </w:r>
                          </w:p>
                        </w:tc>
                      </w:tr>
                      <w:tr w:rsidR="00B308FE" w14:paraId="79B982F8" w14:textId="77777777" w:rsidTr="00B308FE">
                        <w:tc>
                          <w:tcPr>
                            <w:tcW w:w="959" w:type="dxa"/>
                            <w:tcBorders>
                              <w:top w:val="nil"/>
                              <w:left w:val="nil"/>
                              <w:bottom w:val="nil"/>
                              <w:right w:val="nil"/>
                            </w:tcBorders>
                            <w:shd w:val="clear" w:color="auto" w:fill="auto"/>
                            <w:vAlign w:val="center"/>
                          </w:tcPr>
                          <w:p w14:paraId="04556662" w14:textId="54F1BDF1" w:rsidR="00B308FE" w:rsidRPr="00B308FE" w:rsidRDefault="00B308FE" w:rsidP="00B308FE">
                            <w:pPr>
                              <w:spacing w:line="240" w:lineRule="exact"/>
                              <w:jc w:val="center"/>
                              <w:rPr>
                                <w:rFonts w:eastAsia="等线"/>
                                <w:color w:val="0033CC"/>
                                <w:kern w:val="24"/>
                                <w:sz w:val="16"/>
                                <w:szCs w:val="16"/>
                              </w:rPr>
                            </w:pPr>
                            <w:r w:rsidRPr="00B308FE">
                              <w:rPr>
                                <w:rFonts w:eastAsia="等线" w:hint="eastAsia"/>
                                <w:color w:val="0033CC"/>
                                <w:kern w:val="24"/>
                                <w:sz w:val="16"/>
                                <w:szCs w:val="16"/>
                              </w:rPr>
                              <w:t>1</w:t>
                            </w:r>
                            <w:r w:rsidRPr="00B308FE">
                              <w:rPr>
                                <w:rFonts w:eastAsia="等线" w:hint="eastAsia"/>
                                <w:color w:val="0033CC"/>
                                <w:kern w:val="24"/>
                                <w:sz w:val="16"/>
                                <w:szCs w:val="16"/>
                                <w:lang w:eastAsia="zh-CN"/>
                              </w:rPr>
                              <w:t>9</w:t>
                            </w:r>
                          </w:p>
                        </w:tc>
                        <w:tc>
                          <w:tcPr>
                            <w:tcW w:w="850" w:type="dxa"/>
                            <w:tcBorders>
                              <w:top w:val="nil"/>
                              <w:left w:val="nil"/>
                              <w:bottom w:val="nil"/>
                              <w:right w:val="nil"/>
                            </w:tcBorders>
                            <w:shd w:val="clear" w:color="auto" w:fill="auto"/>
                            <w:vAlign w:val="center"/>
                          </w:tcPr>
                          <w:p w14:paraId="5B457845"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eastAsia="等线" w:hint="eastAsia"/>
                                <w:color w:val="000000"/>
                                <w:kern w:val="24"/>
                                <w:sz w:val="16"/>
                                <w:szCs w:val="16"/>
                                <w:lang w:eastAsia="zh-CN"/>
                              </w:rPr>
                              <w:t>2.0</w:t>
                            </w:r>
                          </w:p>
                        </w:tc>
                        <w:tc>
                          <w:tcPr>
                            <w:tcW w:w="709" w:type="dxa"/>
                            <w:tcBorders>
                              <w:top w:val="nil"/>
                              <w:left w:val="nil"/>
                              <w:bottom w:val="nil"/>
                              <w:right w:val="nil"/>
                            </w:tcBorders>
                            <w:shd w:val="clear" w:color="auto" w:fill="auto"/>
                            <w:vAlign w:val="center"/>
                          </w:tcPr>
                          <w:p w14:paraId="1323D186" w14:textId="77777777" w:rsidR="00B308FE" w:rsidRPr="00F203FE" w:rsidRDefault="00B308FE" w:rsidP="00B308FE">
                            <w:pPr>
                              <w:spacing w:line="240" w:lineRule="exact"/>
                              <w:jc w:val="center"/>
                              <w:rPr>
                                <w:rFonts w:eastAsia="等线"/>
                                <w:color w:val="000000"/>
                                <w:kern w:val="24"/>
                                <w:sz w:val="16"/>
                                <w:szCs w:val="16"/>
                              </w:rPr>
                            </w:pPr>
                            <w:r w:rsidRPr="00F203FE">
                              <w:rPr>
                                <w:rFonts w:hint="eastAsia"/>
                                <w:sz w:val="16"/>
                                <w:szCs w:val="16"/>
                                <w:lang w:eastAsia="zh-CN"/>
                              </w:rPr>
                              <w:t>0</w:t>
                            </w:r>
                            <w:r w:rsidRPr="00F203FE">
                              <w:rPr>
                                <w:sz w:val="16"/>
                                <w:szCs w:val="16"/>
                                <w:lang w:eastAsia="zh-CN"/>
                              </w:rPr>
                              <w:t>.2</w:t>
                            </w:r>
                          </w:p>
                        </w:tc>
                        <w:tc>
                          <w:tcPr>
                            <w:tcW w:w="1134" w:type="dxa"/>
                            <w:tcBorders>
                              <w:top w:val="nil"/>
                              <w:left w:val="nil"/>
                              <w:bottom w:val="nil"/>
                              <w:right w:val="nil"/>
                            </w:tcBorders>
                            <w:shd w:val="clear" w:color="auto" w:fill="auto"/>
                            <w:vAlign w:val="center"/>
                          </w:tcPr>
                          <w:p w14:paraId="6029CF14" w14:textId="77777777" w:rsidR="00B308FE" w:rsidRPr="00F203FE" w:rsidRDefault="00B308FE" w:rsidP="00B308FE">
                            <w:pPr>
                              <w:spacing w:line="240" w:lineRule="exact"/>
                              <w:jc w:val="center"/>
                              <w:rPr>
                                <w:rFonts w:eastAsia="等线"/>
                                <w:color w:val="000000"/>
                                <w:kern w:val="24"/>
                                <w:sz w:val="16"/>
                                <w:szCs w:val="16"/>
                              </w:rPr>
                            </w:pPr>
                            <w:r w:rsidRPr="00F203FE">
                              <w:rPr>
                                <w:rFonts w:hint="eastAsia"/>
                                <w:sz w:val="16"/>
                                <w:szCs w:val="16"/>
                                <w:lang w:eastAsia="zh-CN"/>
                              </w:rPr>
                              <w:t>8</w:t>
                            </w:r>
                            <w:r w:rsidRPr="00F203FE">
                              <w:rPr>
                                <w:sz w:val="16"/>
                                <w:szCs w:val="16"/>
                                <w:lang w:eastAsia="zh-CN"/>
                              </w:rPr>
                              <w:t>2.5/99.5</w:t>
                            </w:r>
                          </w:p>
                        </w:tc>
                        <w:tc>
                          <w:tcPr>
                            <w:tcW w:w="1276" w:type="dxa"/>
                            <w:tcBorders>
                              <w:top w:val="nil"/>
                              <w:left w:val="nil"/>
                              <w:bottom w:val="nil"/>
                              <w:right w:val="nil"/>
                            </w:tcBorders>
                            <w:shd w:val="clear" w:color="auto" w:fill="auto"/>
                            <w:vAlign w:val="center"/>
                          </w:tcPr>
                          <w:p w14:paraId="3EFA2475" w14:textId="77777777" w:rsidR="00B308FE" w:rsidRPr="00F203FE" w:rsidRDefault="00B308FE" w:rsidP="00B308FE">
                            <w:pPr>
                              <w:spacing w:line="240" w:lineRule="exact"/>
                              <w:jc w:val="center"/>
                              <w:rPr>
                                <w:sz w:val="16"/>
                                <w:szCs w:val="16"/>
                              </w:rPr>
                            </w:pPr>
                            <w:r w:rsidRPr="00F203FE">
                              <w:rPr>
                                <w:rFonts w:hint="eastAsia"/>
                                <w:sz w:val="16"/>
                                <w:szCs w:val="16"/>
                                <w:lang w:eastAsia="zh-CN"/>
                              </w:rPr>
                              <w:t>1</w:t>
                            </w:r>
                            <w:r w:rsidRPr="00F203FE">
                              <w:rPr>
                                <w:sz w:val="16"/>
                                <w:szCs w:val="16"/>
                                <w:lang w:eastAsia="zh-CN"/>
                              </w:rPr>
                              <w:t>8</w:t>
                            </w:r>
                          </w:p>
                        </w:tc>
                        <w:tc>
                          <w:tcPr>
                            <w:tcW w:w="1276" w:type="dxa"/>
                            <w:tcBorders>
                              <w:top w:val="nil"/>
                              <w:left w:val="nil"/>
                              <w:bottom w:val="nil"/>
                              <w:right w:val="nil"/>
                            </w:tcBorders>
                            <w:shd w:val="clear" w:color="auto" w:fill="auto"/>
                            <w:vAlign w:val="center"/>
                          </w:tcPr>
                          <w:p w14:paraId="1D556F74" w14:textId="77777777" w:rsidR="00B308FE" w:rsidRPr="00F203FE" w:rsidRDefault="00B308FE" w:rsidP="00B308FE">
                            <w:pPr>
                              <w:spacing w:line="240" w:lineRule="exact"/>
                              <w:jc w:val="center"/>
                              <w:rPr>
                                <w:rFonts w:eastAsia="等线"/>
                                <w:color w:val="000000"/>
                                <w:kern w:val="24"/>
                                <w:sz w:val="16"/>
                                <w:szCs w:val="16"/>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71A16B89"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eastAsia="等线" w:hint="eastAsia"/>
                                <w:color w:val="000000"/>
                                <w:kern w:val="24"/>
                                <w:sz w:val="16"/>
                                <w:szCs w:val="16"/>
                                <w:lang w:eastAsia="zh-CN"/>
                              </w:rPr>
                              <w:t>1.38</w:t>
                            </w:r>
                            <w:r w:rsidRPr="00F203FE">
                              <w:rPr>
                                <w:rFonts w:eastAsia="等线"/>
                                <w:color w:val="000000"/>
                                <w:kern w:val="24"/>
                                <w:sz w:val="16"/>
                                <w:szCs w:val="16"/>
                              </w:rPr>
                              <w:t>/</w:t>
                            </w:r>
                            <w:r w:rsidRPr="00F203FE">
                              <w:rPr>
                                <w:rFonts w:eastAsia="等线" w:hint="eastAsia"/>
                                <w:color w:val="000000"/>
                                <w:kern w:val="24"/>
                                <w:sz w:val="16"/>
                                <w:szCs w:val="16"/>
                                <w:lang w:eastAsia="zh-CN"/>
                              </w:rPr>
                              <w:t>1.22</w:t>
                            </w:r>
                          </w:p>
                        </w:tc>
                        <w:tc>
                          <w:tcPr>
                            <w:tcW w:w="1418" w:type="dxa"/>
                            <w:tcBorders>
                              <w:top w:val="nil"/>
                              <w:left w:val="nil"/>
                              <w:bottom w:val="nil"/>
                              <w:right w:val="nil"/>
                            </w:tcBorders>
                            <w:shd w:val="clear" w:color="auto" w:fill="auto"/>
                            <w:vAlign w:val="center"/>
                          </w:tcPr>
                          <w:p w14:paraId="58A76207"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hint="eastAsia"/>
                                <w:sz w:val="16"/>
                                <w:szCs w:val="16"/>
                                <w:lang w:eastAsia="zh-CN"/>
                              </w:rPr>
                              <w:t>No</w:t>
                            </w:r>
                          </w:p>
                        </w:tc>
                        <w:tc>
                          <w:tcPr>
                            <w:tcW w:w="992" w:type="dxa"/>
                            <w:tcBorders>
                              <w:top w:val="nil"/>
                              <w:left w:val="nil"/>
                              <w:bottom w:val="nil"/>
                              <w:right w:val="nil"/>
                            </w:tcBorders>
                            <w:vAlign w:val="center"/>
                          </w:tcPr>
                          <w:p w14:paraId="286878BE" w14:textId="77777777" w:rsidR="00B308FE" w:rsidRPr="00F203FE" w:rsidRDefault="00B308FE" w:rsidP="00B308FE">
                            <w:pPr>
                              <w:spacing w:line="240" w:lineRule="exact"/>
                              <w:jc w:val="center"/>
                              <w:rPr>
                                <w:bCs/>
                                <w:sz w:val="16"/>
                                <w:szCs w:val="16"/>
                              </w:rPr>
                            </w:pPr>
                            <w:r>
                              <w:rPr>
                                <w:rFonts w:hint="eastAsia"/>
                                <w:sz w:val="16"/>
                                <w:szCs w:val="16"/>
                                <w:lang w:eastAsia="zh-CN"/>
                              </w:rPr>
                              <w:t>Yes</w:t>
                            </w:r>
                          </w:p>
                        </w:tc>
                        <w:tc>
                          <w:tcPr>
                            <w:tcW w:w="709" w:type="dxa"/>
                            <w:tcBorders>
                              <w:top w:val="nil"/>
                              <w:left w:val="nil"/>
                              <w:bottom w:val="nil"/>
                              <w:right w:val="nil"/>
                            </w:tcBorders>
                            <w:vAlign w:val="center"/>
                          </w:tcPr>
                          <w:p w14:paraId="4AECCE77"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0</w:t>
                            </w:r>
                            <w:r w:rsidRPr="00F203FE">
                              <w:rPr>
                                <w:sz w:val="16"/>
                                <w:szCs w:val="16"/>
                                <w:lang w:eastAsia="zh-CN"/>
                              </w:rPr>
                              <w:t>.19</w:t>
                            </w:r>
                          </w:p>
                        </w:tc>
                      </w:tr>
                      <w:tr w:rsidR="00B308FE" w14:paraId="329A2A63" w14:textId="77777777" w:rsidTr="00B308FE">
                        <w:tc>
                          <w:tcPr>
                            <w:tcW w:w="959" w:type="dxa"/>
                            <w:tcBorders>
                              <w:top w:val="nil"/>
                              <w:left w:val="nil"/>
                              <w:bottom w:val="nil"/>
                              <w:right w:val="nil"/>
                            </w:tcBorders>
                            <w:shd w:val="clear" w:color="auto" w:fill="auto"/>
                            <w:vAlign w:val="center"/>
                          </w:tcPr>
                          <w:p w14:paraId="5CE258D5" w14:textId="715B462A" w:rsidR="00B308FE" w:rsidRPr="00B308FE" w:rsidRDefault="00B308FE" w:rsidP="00B308FE">
                            <w:pPr>
                              <w:spacing w:line="240" w:lineRule="exact"/>
                              <w:jc w:val="center"/>
                              <w:rPr>
                                <w:rFonts w:eastAsia="等线"/>
                                <w:color w:val="0033CC"/>
                                <w:kern w:val="24"/>
                                <w:sz w:val="16"/>
                                <w:szCs w:val="16"/>
                                <w:lang w:eastAsia="zh-CN"/>
                              </w:rPr>
                            </w:pPr>
                            <w:r w:rsidRPr="00B308FE">
                              <w:rPr>
                                <w:rFonts w:eastAsia="等线" w:hint="eastAsia"/>
                                <w:color w:val="0033CC"/>
                                <w:kern w:val="24"/>
                                <w:sz w:val="16"/>
                                <w:szCs w:val="16"/>
                                <w:lang w:eastAsia="zh-CN"/>
                              </w:rPr>
                              <w:t>25</w:t>
                            </w:r>
                          </w:p>
                        </w:tc>
                        <w:tc>
                          <w:tcPr>
                            <w:tcW w:w="850" w:type="dxa"/>
                            <w:tcBorders>
                              <w:top w:val="nil"/>
                              <w:left w:val="nil"/>
                              <w:bottom w:val="nil"/>
                              <w:right w:val="nil"/>
                            </w:tcBorders>
                            <w:shd w:val="clear" w:color="auto" w:fill="auto"/>
                            <w:vAlign w:val="center"/>
                          </w:tcPr>
                          <w:p w14:paraId="7276BD37" w14:textId="77777777" w:rsidR="00B308FE" w:rsidRPr="00F203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2.0</w:t>
                            </w:r>
                          </w:p>
                        </w:tc>
                        <w:tc>
                          <w:tcPr>
                            <w:tcW w:w="709" w:type="dxa"/>
                            <w:tcBorders>
                              <w:top w:val="nil"/>
                              <w:left w:val="nil"/>
                              <w:bottom w:val="nil"/>
                              <w:right w:val="nil"/>
                            </w:tcBorders>
                            <w:shd w:val="clear" w:color="auto" w:fill="auto"/>
                            <w:vAlign w:val="center"/>
                          </w:tcPr>
                          <w:p w14:paraId="5045DF04"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0.49</w:t>
                            </w:r>
                          </w:p>
                        </w:tc>
                        <w:tc>
                          <w:tcPr>
                            <w:tcW w:w="1134" w:type="dxa"/>
                            <w:tcBorders>
                              <w:top w:val="nil"/>
                              <w:left w:val="nil"/>
                              <w:bottom w:val="nil"/>
                              <w:right w:val="nil"/>
                            </w:tcBorders>
                            <w:shd w:val="clear" w:color="auto" w:fill="auto"/>
                            <w:vAlign w:val="center"/>
                          </w:tcPr>
                          <w:p w14:paraId="238975FF" w14:textId="77777777" w:rsidR="00B308FE" w:rsidRDefault="00B308FE" w:rsidP="00B308FE">
                            <w:pPr>
                              <w:spacing w:line="240" w:lineRule="exact"/>
                              <w:jc w:val="center"/>
                              <w:rPr>
                                <w:sz w:val="16"/>
                                <w:szCs w:val="16"/>
                                <w:lang w:eastAsia="zh-CN"/>
                              </w:rPr>
                            </w:pPr>
                            <w:r>
                              <w:rPr>
                                <w:rFonts w:hint="eastAsia"/>
                                <w:sz w:val="16"/>
                                <w:szCs w:val="16"/>
                                <w:lang w:eastAsia="zh-CN"/>
                              </w:rPr>
                              <w:t>29.2</w:t>
                            </w:r>
                          </w:p>
                        </w:tc>
                        <w:tc>
                          <w:tcPr>
                            <w:tcW w:w="1276" w:type="dxa"/>
                            <w:tcBorders>
                              <w:top w:val="nil"/>
                              <w:left w:val="nil"/>
                              <w:bottom w:val="nil"/>
                              <w:right w:val="nil"/>
                            </w:tcBorders>
                            <w:shd w:val="clear" w:color="auto" w:fill="auto"/>
                            <w:vAlign w:val="center"/>
                          </w:tcPr>
                          <w:p w14:paraId="6B806D6F"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17.3</w:t>
                            </w:r>
                          </w:p>
                        </w:tc>
                        <w:tc>
                          <w:tcPr>
                            <w:tcW w:w="1276" w:type="dxa"/>
                            <w:tcBorders>
                              <w:top w:val="nil"/>
                              <w:left w:val="nil"/>
                              <w:bottom w:val="nil"/>
                              <w:right w:val="nil"/>
                            </w:tcBorders>
                            <w:shd w:val="clear" w:color="auto" w:fill="auto"/>
                            <w:vAlign w:val="center"/>
                          </w:tcPr>
                          <w:p w14:paraId="38F32533" w14:textId="77777777" w:rsidR="00B308FE" w:rsidRPr="00F203FE" w:rsidRDefault="00B308FE" w:rsidP="00B308FE">
                            <w:pPr>
                              <w:spacing w:line="240" w:lineRule="exact"/>
                              <w:jc w:val="center"/>
                              <w:rPr>
                                <w:sz w:val="16"/>
                                <w:szCs w:val="16"/>
                                <w:lang w:eastAsia="zh-CN"/>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62E6E254" w14:textId="77777777" w:rsidR="00B308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1.49</w:t>
                            </w:r>
                          </w:p>
                        </w:tc>
                        <w:tc>
                          <w:tcPr>
                            <w:tcW w:w="1418" w:type="dxa"/>
                            <w:tcBorders>
                              <w:top w:val="nil"/>
                              <w:left w:val="nil"/>
                              <w:bottom w:val="nil"/>
                              <w:right w:val="nil"/>
                            </w:tcBorders>
                            <w:shd w:val="clear" w:color="auto" w:fill="auto"/>
                            <w:vAlign w:val="center"/>
                          </w:tcPr>
                          <w:p w14:paraId="4E859153" w14:textId="77777777" w:rsidR="00B308FE" w:rsidRDefault="00B308FE" w:rsidP="00B308FE">
                            <w:pPr>
                              <w:spacing w:line="240" w:lineRule="exact"/>
                              <w:jc w:val="center"/>
                              <w:rPr>
                                <w:bCs/>
                                <w:sz w:val="16"/>
                                <w:szCs w:val="16"/>
                                <w:lang w:eastAsia="zh-CN"/>
                              </w:rPr>
                            </w:pPr>
                            <w:r>
                              <w:rPr>
                                <w:rFonts w:hint="eastAsia"/>
                                <w:bCs/>
                                <w:sz w:val="16"/>
                                <w:szCs w:val="16"/>
                                <w:lang w:eastAsia="zh-CN"/>
                              </w:rPr>
                              <w:t>No</w:t>
                            </w:r>
                          </w:p>
                        </w:tc>
                        <w:tc>
                          <w:tcPr>
                            <w:tcW w:w="992" w:type="dxa"/>
                            <w:tcBorders>
                              <w:top w:val="nil"/>
                              <w:left w:val="nil"/>
                              <w:bottom w:val="nil"/>
                              <w:right w:val="nil"/>
                            </w:tcBorders>
                            <w:vAlign w:val="center"/>
                          </w:tcPr>
                          <w:p w14:paraId="7524EAB3"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No</w:t>
                            </w:r>
                          </w:p>
                        </w:tc>
                        <w:tc>
                          <w:tcPr>
                            <w:tcW w:w="709" w:type="dxa"/>
                            <w:tcBorders>
                              <w:top w:val="nil"/>
                              <w:left w:val="nil"/>
                              <w:bottom w:val="nil"/>
                              <w:right w:val="nil"/>
                            </w:tcBorders>
                            <w:vAlign w:val="center"/>
                          </w:tcPr>
                          <w:p w14:paraId="244CD528"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0.38</w:t>
                            </w:r>
                          </w:p>
                        </w:tc>
                      </w:tr>
                      <w:tr w:rsidR="00B308FE" w14:paraId="4A7A73C8" w14:textId="77777777" w:rsidTr="00B308FE">
                        <w:tc>
                          <w:tcPr>
                            <w:tcW w:w="959" w:type="dxa"/>
                            <w:tcBorders>
                              <w:top w:val="nil"/>
                              <w:left w:val="nil"/>
                              <w:bottom w:val="nil"/>
                              <w:right w:val="nil"/>
                            </w:tcBorders>
                            <w:shd w:val="clear" w:color="auto" w:fill="auto"/>
                            <w:vAlign w:val="center"/>
                          </w:tcPr>
                          <w:p w14:paraId="5F58DD0C" w14:textId="6B0AFC14" w:rsidR="00B308FE" w:rsidRPr="00B308FE" w:rsidRDefault="00B308FE" w:rsidP="00B308FE">
                            <w:pPr>
                              <w:spacing w:line="240" w:lineRule="exact"/>
                              <w:jc w:val="center"/>
                              <w:rPr>
                                <w:rFonts w:eastAsia="等线"/>
                                <w:color w:val="0033CC"/>
                                <w:kern w:val="24"/>
                                <w:sz w:val="16"/>
                                <w:szCs w:val="16"/>
                                <w:lang w:eastAsia="zh-CN"/>
                              </w:rPr>
                            </w:pPr>
                            <w:r w:rsidRPr="00B308FE">
                              <w:rPr>
                                <w:rFonts w:eastAsia="等线" w:hint="eastAsia"/>
                                <w:color w:val="0033CC"/>
                                <w:kern w:val="24"/>
                                <w:sz w:val="16"/>
                                <w:szCs w:val="16"/>
                                <w:lang w:eastAsia="zh-CN"/>
                              </w:rPr>
                              <w:t>24</w:t>
                            </w:r>
                          </w:p>
                        </w:tc>
                        <w:tc>
                          <w:tcPr>
                            <w:tcW w:w="850" w:type="dxa"/>
                            <w:tcBorders>
                              <w:top w:val="nil"/>
                              <w:left w:val="nil"/>
                              <w:bottom w:val="nil"/>
                              <w:right w:val="nil"/>
                            </w:tcBorders>
                            <w:shd w:val="clear" w:color="auto" w:fill="auto"/>
                            <w:vAlign w:val="center"/>
                          </w:tcPr>
                          <w:p w14:paraId="6F250154"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eastAsia="等线" w:hint="eastAsia"/>
                                <w:color w:val="000000"/>
                                <w:kern w:val="24"/>
                                <w:sz w:val="16"/>
                                <w:szCs w:val="16"/>
                                <w:lang w:eastAsia="zh-CN"/>
                              </w:rPr>
                              <w:t>2.36</w:t>
                            </w:r>
                          </w:p>
                        </w:tc>
                        <w:tc>
                          <w:tcPr>
                            <w:tcW w:w="709" w:type="dxa"/>
                            <w:tcBorders>
                              <w:top w:val="nil"/>
                              <w:left w:val="nil"/>
                              <w:bottom w:val="nil"/>
                              <w:right w:val="nil"/>
                            </w:tcBorders>
                            <w:shd w:val="clear" w:color="auto" w:fill="auto"/>
                            <w:vAlign w:val="center"/>
                          </w:tcPr>
                          <w:p w14:paraId="79B0E9E6"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0</w:t>
                            </w:r>
                            <w:r w:rsidRPr="00F203FE">
                              <w:rPr>
                                <w:sz w:val="16"/>
                                <w:szCs w:val="16"/>
                                <w:lang w:eastAsia="zh-CN"/>
                              </w:rPr>
                              <w:t>.32</w:t>
                            </w:r>
                          </w:p>
                        </w:tc>
                        <w:tc>
                          <w:tcPr>
                            <w:tcW w:w="1134" w:type="dxa"/>
                            <w:tcBorders>
                              <w:top w:val="nil"/>
                              <w:left w:val="nil"/>
                              <w:bottom w:val="nil"/>
                              <w:right w:val="nil"/>
                            </w:tcBorders>
                            <w:shd w:val="clear" w:color="auto" w:fill="auto"/>
                            <w:vAlign w:val="center"/>
                          </w:tcPr>
                          <w:p w14:paraId="130A1C76" w14:textId="77777777" w:rsidR="00B308FE" w:rsidRDefault="00B308FE" w:rsidP="00B308FE">
                            <w:pPr>
                              <w:spacing w:line="240" w:lineRule="exact"/>
                              <w:jc w:val="center"/>
                              <w:rPr>
                                <w:sz w:val="16"/>
                                <w:szCs w:val="16"/>
                                <w:lang w:eastAsia="zh-CN"/>
                              </w:rPr>
                            </w:pPr>
                            <w:r>
                              <w:rPr>
                                <w:rFonts w:hint="eastAsia"/>
                                <w:sz w:val="16"/>
                                <w:szCs w:val="16"/>
                                <w:lang w:eastAsia="zh-CN"/>
                              </w:rPr>
                              <w:t>50.8*</w:t>
                            </w:r>
                          </w:p>
                        </w:tc>
                        <w:tc>
                          <w:tcPr>
                            <w:tcW w:w="1276" w:type="dxa"/>
                            <w:tcBorders>
                              <w:top w:val="nil"/>
                              <w:left w:val="nil"/>
                              <w:bottom w:val="nil"/>
                              <w:right w:val="nil"/>
                            </w:tcBorders>
                            <w:shd w:val="clear" w:color="auto" w:fill="auto"/>
                            <w:vAlign w:val="center"/>
                          </w:tcPr>
                          <w:p w14:paraId="05F290BF"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1</w:t>
                            </w:r>
                            <w:r w:rsidRPr="00F203FE">
                              <w:rPr>
                                <w:sz w:val="16"/>
                                <w:szCs w:val="16"/>
                                <w:lang w:eastAsia="zh-CN"/>
                              </w:rPr>
                              <w:t>6</w:t>
                            </w:r>
                          </w:p>
                        </w:tc>
                        <w:tc>
                          <w:tcPr>
                            <w:tcW w:w="1276" w:type="dxa"/>
                            <w:tcBorders>
                              <w:top w:val="nil"/>
                              <w:left w:val="nil"/>
                              <w:bottom w:val="nil"/>
                              <w:right w:val="nil"/>
                            </w:tcBorders>
                            <w:shd w:val="clear" w:color="auto" w:fill="auto"/>
                            <w:vAlign w:val="center"/>
                          </w:tcPr>
                          <w:p w14:paraId="45A79381" w14:textId="77777777" w:rsidR="00B308FE" w:rsidRPr="00F203FE" w:rsidRDefault="00B308FE" w:rsidP="00B308FE">
                            <w:pPr>
                              <w:spacing w:line="240" w:lineRule="exact"/>
                              <w:jc w:val="center"/>
                              <w:rPr>
                                <w:sz w:val="16"/>
                                <w:szCs w:val="16"/>
                                <w:lang w:eastAsia="zh-CN"/>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48D28478" w14:textId="77777777" w:rsidR="00B308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1.4*</w:t>
                            </w:r>
                          </w:p>
                        </w:tc>
                        <w:tc>
                          <w:tcPr>
                            <w:tcW w:w="1418" w:type="dxa"/>
                            <w:tcBorders>
                              <w:top w:val="nil"/>
                              <w:left w:val="nil"/>
                              <w:bottom w:val="nil"/>
                              <w:right w:val="nil"/>
                            </w:tcBorders>
                            <w:shd w:val="clear" w:color="auto" w:fill="auto"/>
                            <w:vAlign w:val="center"/>
                          </w:tcPr>
                          <w:p w14:paraId="4F30C9CF" w14:textId="77777777" w:rsidR="00B308FE" w:rsidRDefault="00B308FE" w:rsidP="00B308FE">
                            <w:pPr>
                              <w:spacing w:line="240" w:lineRule="exact"/>
                              <w:jc w:val="center"/>
                              <w:rPr>
                                <w:bCs/>
                                <w:sz w:val="16"/>
                                <w:szCs w:val="16"/>
                                <w:lang w:eastAsia="zh-CN"/>
                              </w:rPr>
                            </w:pPr>
                            <w:r>
                              <w:rPr>
                                <w:rFonts w:hint="eastAsia"/>
                                <w:bCs/>
                                <w:sz w:val="16"/>
                                <w:szCs w:val="16"/>
                                <w:lang w:eastAsia="zh-CN"/>
                              </w:rPr>
                              <w:t>No</w:t>
                            </w:r>
                          </w:p>
                        </w:tc>
                        <w:tc>
                          <w:tcPr>
                            <w:tcW w:w="992" w:type="dxa"/>
                            <w:tcBorders>
                              <w:top w:val="nil"/>
                              <w:left w:val="nil"/>
                              <w:bottom w:val="nil"/>
                              <w:right w:val="nil"/>
                            </w:tcBorders>
                            <w:vAlign w:val="center"/>
                          </w:tcPr>
                          <w:p w14:paraId="1DBAD85A"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top w:val="nil"/>
                              <w:left w:val="nil"/>
                              <w:bottom w:val="nil"/>
                              <w:right w:val="nil"/>
                            </w:tcBorders>
                            <w:vAlign w:val="center"/>
                          </w:tcPr>
                          <w:p w14:paraId="240AB97B"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0.21</w:t>
                            </w:r>
                          </w:p>
                        </w:tc>
                      </w:tr>
                      <w:tr w:rsidR="00B308FE" w14:paraId="3BE85EF4" w14:textId="77777777" w:rsidTr="00B308FE">
                        <w:tc>
                          <w:tcPr>
                            <w:tcW w:w="959" w:type="dxa"/>
                            <w:tcBorders>
                              <w:top w:val="nil"/>
                              <w:left w:val="nil"/>
                              <w:bottom w:val="nil"/>
                              <w:right w:val="nil"/>
                            </w:tcBorders>
                            <w:shd w:val="clear" w:color="auto" w:fill="auto"/>
                            <w:vAlign w:val="center"/>
                          </w:tcPr>
                          <w:p w14:paraId="56B8A02A" w14:textId="78D0CAA7" w:rsidR="00B308FE" w:rsidRPr="00B308FE" w:rsidRDefault="00B308FE" w:rsidP="00B308FE">
                            <w:pPr>
                              <w:spacing w:line="240" w:lineRule="exact"/>
                              <w:jc w:val="center"/>
                              <w:rPr>
                                <w:rFonts w:eastAsia="等线"/>
                                <w:color w:val="0033CC"/>
                                <w:kern w:val="24"/>
                                <w:sz w:val="16"/>
                                <w:szCs w:val="16"/>
                                <w:lang w:eastAsia="zh-CN"/>
                              </w:rPr>
                            </w:pPr>
                            <w:r w:rsidRPr="00B308FE">
                              <w:rPr>
                                <w:rFonts w:eastAsia="等线" w:hint="eastAsia"/>
                                <w:color w:val="0033CC"/>
                                <w:kern w:val="24"/>
                                <w:sz w:val="16"/>
                                <w:szCs w:val="16"/>
                                <w:lang w:eastAsia="zh-CN"/>
                              </w:rPr>
                              <w:t>26</w:t>
                            </w:r>
                          </w:p>
                        </w:tc>
                        <w:tc>
                          <w:tcPr>
                            <w:tcW w:w="850" w:type="dxa"/>
                            <w:tcBorders>
                              <w:top w:val="nil"/>
                              <w:left w:val="nil"/>
                              <w:bottom w:val="nil"/>
                              <w:right w:val="nil"/>
                            </w:tcBorders>
                            <w:shd w:val="clear" w:color="auto" w:fill="auto"/>
                            <w:vAlign w:val="center"/>
                          </w:tcPr>
                          <w:p w14:paraId="03E5434D" w14:textId="77777777" w:rsidR="00B308FE" w:rsidRPr="00F203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1.8</w:t>
                            </w:r>
                          </w:p>
                        </w:tc>
                        <w:tc>
                          <w:tcPr>
                            <w:tcW w:w="709" w:type="dxa"/>
                            <w:tcBorders>
                              <w:top w:val="nil"/>
                              <w:left w:val="nil"/>
                              <w:bottom w:val="nil"/>
                              <w:right w:val="nil"/>
                            </w:tcBorders>
                            <w:shd w:val="clear" w:color="auto" w:fill="auto"/>
                            <w:vAlign w:val="center"/>
                          </w:tcPr>
                          <w:p w14:paraId="0D53A4DC"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0.4</w:t>
                            </w:r>
                          </w:p>
                        </w:tc>
                        <w:tc>
                          <w:tcPr>
                            <w:tcW w:w="1134" w:type="dxa"/>
                            <w:tcBorders>
                              <w:top w:val="nil"/>
                              <w:left w:val="nil"/>
                              <w:bottom w:val="nil"/>
                              <w:right w:val="nil"/>
                            </w:tcBorders>
                            <w:shd w:val="clear" w:color="auto" w:fill="auto"/>
                            <w:vAlign w:val="center"/>
                          </w:tcPr>
                          <w:p w14:paraId="5CE85520" w14:textId="77777777" w:rsidR="00B308FE" w:rsidRDefault="00B308FE" w:rsidP="00B308FE">
                            <w:pPr>
                              <w:spacing w:line="240" w:lineRule="exact"/>
                              <w:jc w:val="center"/>
                              <w:rPr>
                                <w:sz w:val="16"/>
                                <w:szCs w:val="16"/>
                                <w:lang w:eastAsia="zh-CN"/>
                              </w:rPr>
                            </w:pPr>
                            <w:r>
                              <w:rPr>
                                <w:rFonts w:hint="eastAsia"/>
                                <w:sz w:val="16"/>
                                <w:szCs w:val="16"/>
                                <w:lang w:eastAsia="zh-CN"/>
                              </w:rPr>
                              <w:t>70</w:t>
                            </w:r>
                          </w:p>
                        </w:tc>
                        <w:tc>
                          <w:tcPr>
                            <w:tcW w:w="1276" w:type="dxa"/>
                            <w:tcBorders>
                              <w:top w:val="nil"/>
                              <w:left w:val="nil"/>
                              <w:bottom w:val="nil"/>
                              <w:right w:val="nil"/>
                            </w:tcBorders>
                            <w:shd w:val="clear" w:color="auto" w:fill="auto"/>
                            <w:vAlign w:val="center"/>
                          </w:tcPr>
                          <w:p w14:paraId="58169839"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8*</w:t>
                            </w:r>
                          </w:p>
                        </w:tc>
                        <w:tc>
                          <w:tcPr>
                            <w:tcW w:w="1276" w:type="dxa"/>
                            <w:tcBorders>
                              <w:top w:val="nil"/>
                              <w:left w:val="nil"/>
                              <w:bottom w:val="nil"/>
                              <w:right w:val="nil"/>
                            </w:tcBorders>
                            <w:shd w:val="clear" w:color="auto" w:fill="auto"/>
                            <w:vAlign w:val="center"/>
                          </w:tcPr>
                          <w:p w14:paraId="75DA9640" w14:textId="77777777" w:rsidR="00B308FE" w:rsidRPr="00F203FE" w:rsidRDefault="00B308FE" w:rsidP="00B308FE">
                            <w:pPr>
                              <w:spacing w:line="240" w:lineRule="exact"/>
                              <w:jc w:val="center"/>
                              <w:rPr>
                                <w:sz w:val="16"/>
                                <w:szCs w:val="16"/>
                                <w:lang w:eastAsia="zh-CN"/>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5DC30365" w14:textId="77777777" w:rsidR="00B308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1.8*</w:t>
                            </w:r>
                          </w:p>
                        </w:tc>
                        <w:tc>
                          <w:tcPr>
                            <w:tcW w:w="1418" w:type="dxa"/>
                            <w:tcBorders>
                              <w:top w:val="nil"/>
                              <w:left w:val="nil"/>
                              <w:bottom w:val="nil"/>
                              <w:right w:val="nil"/>
                            </w:tcBorders>
                            <w:shd w:val="clear" w:color="auto" w:fill="auto"/>
                            <w:vAlign w:val="center"/>
                          </w:tcPr>
                          <w:p w14:paraId="1D661422" w14:textId="77777777" w:rsidR="00B308FE" w:rsidRDefault="00B308FE" w:rsidP="00B308FE">
                            <w:pPr>
                              <w:spacing w:line="240" w:lineRule="exact"/>
                              <w:jc w:val="center"/>
                              <w:rPr>
                                <w:bCs/>
                                <w:sz w:val="16"/>
                                <w:szCs w:val="16"/>
                                <w:lang w:eastAsia="zh-CN"/>
                              </w:rPr>
                            </w:pPr>
                            <w:r>
                              <w:rPr>
                                <w:rFonts w:hint="eastAsia"/>
                                <w:bCs/>
                                <w:sz w:val="16"/>
                                <w:szCs w:val="16"/>
                                <w:lang w:eastAsia="zh-CN"/>
                              </w:rPr>
                              <w:t>No</w:t>
                            </w:r>
                          </w:p>
                        </w:tc>
                        <w:tc>
                          <w:tcPr>
                            <w:tcW w:w="992" w:type="dxa"/>
                            <w:tcBorders>
                              <w:top w:val="nil"/>
                              <w:left w:val="nil"/>
                              <w:bottom w:val="nil"/>
                              <w:right w:val="nil"/>
                            </w:tcBorders>
                            <w:vAlign w:val="center"/>
                          </w:tcPr>
                          <w:p w14:paraId="701F190A"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top w:val="nil"/>
                              <w:left w:val="nil"/>
                              <w:bottom w:val="nil"/>
                              <w:right w:val="nil"/>
                            </w:tcBorders>
                            <w:vAlign w:val="center"/>
                          </w:tcPr>
                          <w:p w14:paraId="741099C7"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0.04</w:t>
                            </w:r>
                          </w:p>
                        </w:tc>
                      </w:tr>
                      <w:tr w:rsidR="00B308FE" w14:paraId="3E1EF6EE" w14:textId="77777777" w:rsidTr="00B308FE">
                        <w:tc>
                          <w:tcPr>
                            <w:tcW w:w="959" w:type="dxa"/>
                            <w:tcBorders>
                              <w:top w:val="nil"/>
                              <w:left w:val="nil"/>
                              <w:bottom w:val="nil"/>
                              <w:right w:val="nil"/>
                            </w:tcBorders>
                            <w:shd w:val="clear" w:color="auto" w:fill="auto"/>
                            <w:vAlign w:val="center"/>
                          </w:tcPr>
                          <w:p w14:paraId="5C8F93A0" w14:textId="55491571" w:rsidR="00B308FE" w:rsidRPr="00B308FE" w:rsidRDefault="00B308FE" w:rsidP="00B308FE">
                            <w:pPr>
                              <w:spacing w:line="240" w:lineRule="exact"/>
                              <w:jc w:val="center"/>
                              <w:rPr>
                                <w:rFonts w:eastAsia="等线"/>
                                <w:color w:val="0033CC"/>
                                <w:kern w:val="24"/>
                                <w:sz w:val="16"/>
                                <w:szCs w:val="16"/>
                                <w:lang w:eastAsia="zh-CN"/>
                              </w:rPr>
                            </w:pPr>
                            <w:r w:rsidRPr="00B308FE">
                              <w:rPr>
                                <w:rFonts w:eastAsia="等线" w:hint="eastAsia"/>
                                <w:color w:val="0033CC"/>
                                <w:kern w:val="24"/>
                                <w:sz w:val="16"/>
                                <w:szCs w:val="16"/>
                                <w:lang w:eastAsia="zh-CN"/>
                              </w:rPr>
                              <w:t>18</w:t>
                            </w:r>
                          </w:p>
                        </w:tc>
                        <w:tc>
                          <w:tcPr>
                            <w:tcW w:w="850" w:type="dxa"/>
                            <w:tcBorders>
                              <w:top w:val="nil"/>
                              <w:left w:val="nil"/>
                              <w:bottom w:val="nil"/>
                              <w:right w:val="nil"/>
                            </w:tcBorders>
                            <w:shd w:val="clear" w:color="auto" w:fill="auto"/>
                            <w:vAlign w:val="center"/>
                          </w:tcPr>
                          <w:p w14:paraId="0B1F4AED" w14:textId="77777777" w:rsidR="00B308FE" w:rsidRPr="00F203FE" w:rsidRDefault="00B308FE" w:rsidP="00B308FE">
                            <w:pPr>
                              <w:spacing w:line="240" w:lineRule="exact"/>
                              <w:jc w:val="center"/>
                              <w:rPr>
                                <w:rFonts w:eastAsia="等线"/>
                                <w:color w:val="000000"/>
                                <w:kern w:val="24"/>
                                <w:sz w:val="16"/>
                                <w:szCs w:val="16"/>
                                <w:lang w:eastAsia="zh-CN"/>
                              </w:rPr>
                            </w:pPr>
                            <w:r w:rsidRPr="00F203FE">
                              <w:rPr>
                                <w:rFonts w:eastAsia="等线" w:hint="eastAsia"/>
                                <w:color w:val="000000"/>
                                <w:kern w:val="24"/>
                                <w:sz w:val="16"/>
                                <w:szCs w:val="16"/>
                                <w:lang w:eastAsia="zh-CN"/>
                              </w:rPr>
                              <w:t>1.75</w:t>
                            </w:r>
                          </w:p>
                        </w:tc>
                        <w:tc>
                          <w:tcPr>
                            <w:tcW w:w="709" w:type="dxa"/>
                            <w:tcBorders>
                              <w:top w:val="nil"/>
                              <w:left w:val="nil"/>
                              <w:bottom w:val="nil"/>
                              <w:right w:val="nil"/>
                            </w:tcBorders>
                            <w:shd w:val="clear" w:color="auto" w:fill="auto"/>
                            <w:vAlign w:val="center"/>
                          </w:tcPr>
                          <w:p w14:paraId="4A8A2BDB"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0</w:t>
                            </w:r>
                            <w:r w:rsidRPr="00F203FE">
                              <w:rPr>
                                <w:sz w:val="16"/>
                                <w:szCs w:val="16"/>
                                <w:lang w:eastAsia="zh-CN"/>
                              </w:rPr>
                              <w:t>.9</w:t>
                            </w:r>
                          </w:p>
                        </w:tc>
                        <w:tc>
                          <w:tcPr>
                            <w:tcW w:w="1134" w:type="dxa"/>
                            <w:tcBorders>
                              <w:top w:val="nil"/>
                              <w:left w:val="nil"/>
                              <w:bottom w:val="nil"/>
                              <w:right w:val="nil"/>
                            </w:tcBorders>
                            <w:shd w:val="clear" w:color="auto" w:fill="auto"/>
                            <w:vAlign w:val="center"/>
                          </w:tcPr>
                          <w:p w14:paraId="31C14E85" w14:textId="77777777" w:rsidR="00B308FE" w:rsidRDefault="00B308FE" w:rsidP="00B308FE">
                            <w:pPr>
                              <w:spacing w:line="240" w:lineRule="exact"/>
                              <w:jc w:val="center"/>
                              <w:rPr>
                                <w:sz w:val="16"/>
                                <w:szCs w:val="16"/>
                                <w:lang w:eastAsia="zh-CN"/>
                              </w:rPr>
                            </w:pPr>
                            <w:r>
                              <w:rPr>
                                <w:rFonts w:hint="eastAsia"/>
                                <w:sz w:val="16"/>
                                <w:szCs w:val="16"/>
                                <w:lang w:eastAsia="zh-CN"/>
                              </w:rPr>
                              <w:t>51.4</w:t>
                            </w:r>
                          </w:p>
                        </w:tc>
                        <w:tc>
                          <w:tcPr>
                            <w:tcW w:w="1276" w:type="dxa"/>
                            <w:tcBorders>
                              <w:top w:val="nil"/>
                              <w:left w:val="nil"/>
                              <w:bottom w:val="nil"/>
                              <w:right w:val="nil"/>
                            </w:tcBorders>
                            <w:shd w:val="clear" w:color="auto" w:fill="auto"/>
                            <w:vAlign w:val="center"/>
                          </w:tcPr>
                          <w:p w14:paraId="5FEE159D"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1</w:t>
                            </w:r>
                            <w:r w:rsidRPr="00F203FE">
                              <w:rPr>
                                <w:sz w:val="16"/>
                                <w:szCs w:val="16"/>
                                <w:lang w:eastAsia="zh-CN"/>
                              </w:rPr>
                              <w:t>4.3</w:t>
                            </w:r>
                          </w:p>
                        </w:tc>
                        <w:tc>
                          <w:tcPr>
                            <w:tcW w:w="1276" w:type="dxa"/>
                            <w:tcBorders>
                              <w:top w:val="nil"/>
                              <w:left w:val="nil"/>
                              <w:bottom w:val="nil"/>
                              <w:right w:val="nil"/>
                            </w:tcBorders>
                            <w:shd w:val="clear" w:color="auto" w:fill="auto"/>
                            <w:vAlign w:val="center"/>
                          </w:tcPr>
                          <w:p w14:paraId="4BC004F2" w14:textId="77777777" w:rsidR="00B308FE" w:rsidRPr="00F203FE" w:rsidRDefault="00B308FE" w:rsidP="00B308FE">
                            <w:pPr>
                              <w:spacing w:line="240" w:lineRule="exact"/>
                              <w:jc w:val="center"/>
                              <w:rPr>
                                <w:sz w:val="16"/>
                                <w:szCs w:val="16"/>
                                <w:lang w:eastAsia="zh-CN"/>
                              </w:rPr>
                            </w:pPr>
                            <w:r w:rsidRPr="00897546">
                              <w:rPr>
                                <w:rFonts w:hint="eastAsia"/>
                                <w:sz w:val="16"/>
                                <w:szCs w:val="16"/>
                                <w:lang w:eastAsia="zh-CN"/>
                              </w:rPr>
                              <w:t>A</w:t>
                            </w:r>
                            <w:r w:rsidRPr="00897546">
                              <w:rPr>
                                <w:sz w:val="16"/>
                                <w:szCs w:val="16"/>
                                <w:lang w:eastAsia="zh-CN"/>
                              </w:rPr>
                              <w:t>ll-band</w:t>
                            </w:r>
                          </w:p>
                        </w:tc>
                        <w:tc>
                          <w:tcPr>
                            <w:tcW w:w="850" w:type="dxa"/>
                            <w:tcBorders>
                              <w:top w:val="nil"/>
                              <w:left w:val="nil"/>
                              <w:bottom w:val="nil"/>
                              <w:right w:val="nil"/>
                            </w:tcBorders>
                            <w:shd w:val="clear" w:color="auto" w:fill="auto"/>
                            <w:vAlign w:val="center"/>
                          </w:tcPr>
                          <w:p w14:paraId="208A9ABF" w14:textId="77777777" w:rsidR="00B308FE" w:rsidRDefault="00B308FE" w:rsidP="00B308FE">
                            <w:pPr>
                              <w:spacing w:line="240" w:lineRule="exact"/>
                              <w:jc w:val="center"/>
                              <w:rPr>
                                <w:rFonts w:eastAsia="等线"/>
                                <w:color w:val="000000"/>
                                <w:kern w:val="24"/>
                                <w:sz w:val="16"/>
                                <w:szCs w:val="16"/>
                                <w:lang w:eastAsia="zh-CN"/>
                              </w:rPr>
                            </w:pPr>
                            <w:r>
                              <w:rPr>
                                <w:rFonts w:eastAsia="等线" w:hint="eastAsia"/>
                                <w:color w:val="000000"/>
                                <w:kern w:val="24"/>
                                <w:sz w:val="16"/>
                                <w:szCs w:val="16"/>
                                <w:lang w:eastAsia="zh-CN"/>
                              </w:rPr>
                              <w:t>1.56</w:t>
                            </w:r>
                          </w:p>
                        </w:tc>
                        <w:tc>
                          <w:tcPr>
                            <w:tcW w:w="1418" w:type="dxa"/>
                            <w:tcBorders>
                              <w:top w:val="nil"/>
                              <w:left w:val="nil"/>
                              <w:bottom w:val="nil"/>
                              <w:right w:val="nil"/>
                            </w:tcBorders>
                            <w:shd w:val="clear" w:color="auto" w:fill="auto"/>
                            <w:vAlign w:val="center"/>
                          </w:tcPr>
                          <w:p w14:paraId="005F5B45" w14:textId="77777777" w:rsidR="00B308FE" w:rsidRDefault="00B308FE" w:rsidP="00B308FE">
                            <w:pPr>
                              <w:spacing w:line="240" w:lineRule="exact"/>
                              <w:jc w:val="center"/>
                              <w:rPr>
                                <w:bCs/>
                                <w:sz w:val="16"/>
                                <w:szCs w:val="16"/>
                                <w:lang w:eastAsia="zh-CN"/>
                              </w:rPr>
                            </w:pPr>
                            <w:r w:rsidRPr="00F203FE">
                              <w:rPr>
                                <w:bCs/>
                                <w:sz w:val="16"/>
                                <w:szCs w:val="16"/>
                              </w:rPr>
                              <w:t>2.6</w:t>
                            </w:r>
                            <w:r w:rsidRPr="00F203FE">
                              <w:rPr>
                                <w:rFonts w:hint="eastAsia"/>
                                <w:bCs/>
                                <w:i/>
                                <w:sz w:val="16"/>
                                <w:szCs w:val="16"/>
                              </w:rPr>
                              <w:t>f</w:t>
                            </w:r>
                            <w:r w:rsidRPr="00F203FE">
                              <w:rPr>
                                <w:bCs/>
                                <w:sz w:val="16"/>
                                <w:szCs w:val="16"/>
                                <w:vertAlign w:val="subscript"/>
                              </w:rPr>
                              <w:t>0</w:t>
                            </w:r>
                            <w:r w:rsidRPr="00F203FE">
                              <w:rPr>
                                <w:bCs/>
                                <w:sz w:val="16"/>
                                <w:szCs w:val="16"/>
                              </w:rPr>
                              <w:t xml:space="preserve"> &gt;20</w:t>
                            </w:r>
                            <w:r>
                              <w:rPr>
                                <w:rFonts w:hint="eastAsia"/>
                                <w:bCs/>
                                <w:sz w:val="16"/>
                                <w:szCs w:val="16"/>
                                <w:lang w:eastAsia="zh-CN"/>
                              </w:rPr>
                              <w:t>dB</w:t>
                            </w:r>
                          </w:p>
                        </w:tc>
                        <w:tc>
                          <w:tcPr>
                            <w:tcW w:w="992" w:type="dxa"/>
                            <w:tcBorders>
                              <w:top w:val="nil"/>
                              <w:left w:val="nil"/>
                              <w:bottom w:val="nil"/>
                              <w:right w:val="nil"/>
                            </w:tcBorders>
                            <w:vAlign w:val="center"/>
                          </w:tcPr>
                          <w:p w14:paraId="653D1D49" w14:textId="77777777" w:rsidR="00B308FE" w:rsidRPr="00F203FE" w:rsidRDefault="00B308FE" w:rsidP="00B308FE">
                            <w:pPr>
                              <w:spacing w:line="240" w:lineRule="exact"/>
                              <w:jc w:val="center"/>
                              <w:rPr>
                                <w:sz w:val="16"/>
                                <w:szCs w:val="16"/>
                                <w:lang w:eastAsia="zh-CN"/>
                              </w:rPr>
                            </w:pPr>
                            <w:r>
                              <w:rPr>
                                <w:rFonts w:hint="eastAsia"/>
                                <w:sz w:val="16"/>
                                <w:szCs w:val="16"/>
                                <w:lang w:eastAsia="zh-CN"/>
                              </w:rPr>
                              <w:t>Yes</w:t>
                            </w:r>
                          </w:p>
                        </w:tc>
                        <w:tc>
                          <w:tcPr>
                            <w:tcW w:w="709" w:type="dxa"/>
                            <w:tcBorders>
                              <w:top w:val="nil"/>
                              <w:left w:val="nil"/>
                              <w:bottom w:val="nil"/>
                              <w:right w:val="nil"/>
                            </w:tcBorders>
                            <w:vAlign w:val="center"/>
                          </w:tcPr>
                          <w:p w14:paraId="749974B3" w14:textId="77777777" w:rsidR="00B308FE" w:rsidRPr="00F203FE" w:rsidRDefault="00B308FE" w:rsidP="00B308FE">
                            <w:pPr>
                              <w:spacing w:line="240" w:lineRule="exact"/>
                              <w:jc w:val="center"/>
                              <w:rPr>
                                <w:sz w:val="16"/>
                                <w:szCs w:val="16"/>
                                <w:lang w:eastAsia="zh-CN"/>
                              </w:rPr>
                            </w:pPr>
                            <w:r w:rsidRPr="00F203FE">
                              <w:rPr>
                                <w:rFonts w:hint="eastAsia"/>
                                <w:sz w:val="16"/>
                                <w:szCs w:val="16"/>
                                <w:lang w:eastAsia="zh-CN"/>
                              </w:rPr>
                              <w:t>0</w:t>
                            </w:r>
                            <w:r w:rsidRPr="00F203FE">
                              <w:rPr>
                                <w:sz w:val="16"/>
                                <w:szCs w:val="16"/>
                                <w:lang w:eastAsia="zh-CN"/>
                              </w:rPr>
                              <w:t>.12</w:t>
                            </w:r>
                          </w:p>
                        </w:tc>
                      </w:tr>
                      <w:tr w:rsidR="00B308FE" w14:paraId="739D539D" w14:textId="77777777" w:rsidTr="00B308FE">
                        <w:tc>
                          <w:tcPr>
                            <w:tcW w:w="959" w:type="dxa"/>
                            <w:tcBorders>
                              <w:top w:val="nil"/>
                              <w:left w:val="nil"/>
                              <w:bottom w:val="thinThickSmallGap" w:sz="12" w:space="0" w:color="auto"/>
                              <w:right w:val="nil"/>
                            </w:tcBorders>
                            <w:shd w:val="clear" w:color="auto" w:fill="FDE9D9" w:themeFill="accent6" w:themeFillTint="33"/>
                            <w:vAlign w:val="center"/>
                          </w:tcPr>
                          <w:p w14:paraId="44F3E4B3" w14:textId="77777777" w:rsidR="00B308FE" w:rsidRPr="0024176E" w:rsidRDefault="00B308FE" w:rsidP="00B308FE">
                            <w:pPr>
                              <w:spacing w:line="160" w:lineRule="exact"/>
                              <w:jc w:val="center"/>
                              <w:rPr>
                                <w:b/>
                                <w:bCs/>
                                <w:sz w:val="16"/>
                                <w:szCs w:val="16"/>
                                <w:lang w:eastAsia="zh-CN"/>
                              </w:rPr>
                            </w:pPr>
                            <w:r w:rsidRPr="0024176E">
                              <w:rPr>
                                <w:rFonts w:eastAsia="等线" w:hint="eastAsia"/>
                                <w:b/>
                                <w:bCs/>
                                <w:kern w:val="24"/>
                                <w:sz w:val="16"/>
                                <w:szCs w:val="16"/>
                                <w:lang w:eastAsia="zh-CN"/>
                              </w:rPr>
                              <w:t>This work</w:t>
                            </w:r>
                          </w:p>
                        </w:tc>
                        <w:tc>
                          <w:tcPr>
                            <w:tcW w:w="850" w:type="dxa"/>
                            <w:tcBorders>
                              <w:top w:val="nil"/>
                              <w:left w:val="nil"/>
                              <w:bottom w:val="thinThickSmallGap" w:sz="12" w:space="0" w:color="auto"/>
                              <w:right w:val="nil"/>
                            </w:tcBorders>
                            <w:shd w:val="clear" w:color="auto" w:fill="FDE9D9" w:themeFill="accent6" w:themeFillTint="33"/>
                            <w:vAlign w:val="center"/>
                          </w:tcPr>
                          <w:p w14:paraId="5B997181" w14:textId="77777777" w:rsidR="00B308FE" w:rsidRPr="0024176E" w:rsidRDefault="00B308FE" w:rsidP="00B308FE">
                            <w:pPr>
                              <w:spacing w:line="240" w:lineRule="exact"/>
                              <w:jc w:val="center"/>
                              <w:rPr>
                                <w:b/>
                                <w:bCs/>
                                <w:sz w:val="16"/>
                                <w:szCs w:val="16"/>
                                <w:lang w:eastAsia="zh-CN"/>
                              </w:rPr>
                            </w:pPr>
                            <w:r w:rsidRPr="0024176E">
                              <w:rPr>
                                <w:rFonts w:eastAsia="等线" w:hint="eastAsia"/>
                                <w:b/>
                                <w:bCs/>
                                <w:kern w:val="24"/>
                                <w:sz w:val="16"/>
                                <w:szCs w:val="16"/>
                                <w:lang w:eastAsia="zh-CN"/>
                              </w:rPr>
                              <w:t>2.0</w:t>
                            </w:r>
                          </w:p>
                        </w:tc>
                        <w:tc>
                          <w:tcPr>
                            <w:tcW w:w="709" w:type="dxa"/>
                            <w:tcBorders>
                              <w:top w:val="nil"/>
                              <w:left w:val="nil"/>
                              <w:bottom w:val="thinThickSmallGap" w:sz="12" w:space="0" w:color="auto"/>
                              <w:right w:val="nil"/>
                            </w:tcBorders>
                            <w:shd w:val="clear" w:color="auto" w:fill="FDE9D9" w:themeFill="accent6" w:themeFillTint="33"/>
                            <w:vAlign w:val="center"/>
                          </w:tcPr>
                          <w:p w14:paraId="28A450D5" w14:textId="77777777" w:rsidR="00B308FE" w:rsidRPr="0024176E" w:rsidRDefault="00B308FE" w:rsidP="00B308FE">
                            <w:pPr>
                              <w:spacing w:line="240" w:lineRule="exact"/>
                              <w:jc w:val="center"/>
                              <w:rPr>
                                <w:b/>
                                <w:bCs/>
                                <w:sz w:val="16"/>
                                <w:szCs w:val="16"/>
                              </w:rPr>
                            </w:pPr>
                            <w:r w:rsidRPr="0024176E">
                              <w:rPr>
                                <w:rFonts w:hint="eastAsia"/>
                                <w:b/>
                                <w:bCs/>
                                <w:sz w:val="16"/>
                                <w:szCs w:val="16"/>
                                <w:lang w:eastAsia="zh-CN"/>
                              </w:rPr>
                              <w:t>0.68</w:t>
                            </w:r>
                          </w:p>
                        </w:tc>
                        <w:tc>
                          <w:tcPr>
                            <w:tcW w:w="1134" w:type="dxa"/>
                            <w:tcBorders>
                              <w:top w:val="nil"/>
                              <w:left w:val="nil"/>
                              <w:bottom w:val="thinThickSmallGap" w:sz="12" w:space="0" w:color="auto"/>
                              <w:right w:val="nil"/>
                            </w:tcBorders>
                            <w:shd w:val="clear" w:color="auto" w:fill="FDE9D9" w:themeFill="accent6" w:themeFillTint="33"/>
                            <w:vAlign w:val="center"/>
                          </w:tcPr>
                          <w:p w14:paraId="42BDD598" w14:textId="77777777" w:rsidR="00B308FE" w:rsidRPr="0024176E" w:rsidRDefault="00B308FE" w:rsidP="00B308FE">
                            <w:pPr>
                              <w:spacing w:line="240" w:lineRule="exact"/>
                              <w:jc w:val="center"/>
                              <w:rPr>
                                <w:b/>
                                <w:bCs/>
                                <w:sz w:val="16"/>
                                <w:szCs w:val="16"/>
                                <w:lang w:eastAsia="zh-CN"/>
                              </w:rPr>
                            </w:pPr>
                            <w:r w:rsidRPr="0024176E">
                              <w:rPr>
                                <w:rFonts w:eastAsia="等线" w:hint="eastAsia"/>
                                <w:b/>
                                <w:bCs/>
                                <w:kern w:val="24"/>
                                <w:sz w:val="16"/>
                                <w:szCs w:val="16"/>
                                <w:lang w:eastAsia="zh-CN"/>
                              </w:rPr>
                              <w:t>72</w:t>
                            </w:r>
                          </w:p>
                        </w:tc>
                        <w:tc>
                          <w:tcPr>
                            <w:tcW w:w="1276" w:type="dxa"/>
                            <w:tcBorders>
                              <w:top w:val="nil"/>
                              <w:left w:val="nil"/>
                              <w:bottom w:val="thinThickSmallGap" w:sz="12" w:space="0" w:color="auto"/>
                              <w:right w:val="nil"/>
                            </w:tcBorders>
                            <w:shd w:val="clear" w:color="auto" w:fill="FDE9D9" w:themeFill="accent6" w:themeFillTint="33"/>
                            <w:vAlign w:val="center"/>
                          </w:tcPr>
                          <w:p w14:paraId="07B7F65F" w14:textId="77777777" w:rsidR="00B308FE" w:rsidRPr="0024176E" w:rsidRDefault="00B308FE" w:rsidP="00B308FE">
                            <w:pPr>
                              <w:spacing w:line="240" w:lineRule="exact"/>
                              <w:jc w:val="center"/>
                              <w:rPr>
                                <w:b/>
                                <w:bCs/>
                                <w:sz w:val="16"/>
                                <w:szCs w:val="16"/>
                              </w:rPr>
                            </w:pPr>
                            <w:r w:rsidRPr="0024176E">
                              <w:rPr>
                                <w:b/>
                                <w:bCs/>
                                <w:sz w:val="16"/>
                                <w:szCs w:val="16"/>
                                <w:lang w:eastAsia="zh-CN"/>
                              </w:rPr>
                              <w:t>21</w:t>
                            </w:r>
                            <w:r w:rsidRPr="0024176E">
                              <w:rPr>
                                <w:rFonts w:hint="eastAsia"/>
                                <w:b/>
                                <w:bCs/>
                                <w:sz w:val="16"/>
                                <w:szCs w:val="16"/>
                                <w:lang w:eastAsia="zh-CN"/>
                              </w:rPr>
                              <w:t>.1</w:t>
                            </w:r>
                          </w:p>
                        </w:tc>
                        <w:tc>
                          <w:tcPr>
                            <w:tcW w:w="1276" w:type="dxa"/>
                            <w:tcBorders>
                              <w:top w:val="nil"/>
                              <w:left w:val="nil"/>
                              <w:bottom w:val="thinThickSmallGap" w:sz="12" w:space="0" w:color="auto"/>
                              <w:right w:val="nil"/>
                            </w:tcBorders>
                            <w:shd w:val="clear" w:color="auto" w:fill="FDE9D9" w:themeFill="accent6" w:themeFillTint="33"/>
                            <w:vAlign w:val="center"/>
                          </w:tcPr>
                          <w:p w14:paraId="37735F4C" w14:textId="77777777" w:rsidR="00B308FE" w:rsidRPr="0024176E" w:rsidRDefault="00B308FE" w:rsidP="00B308FE">
                            <w:pPr>
                              <w:spacing w:line="240" w:lineRule="exact"/>
                              <w:jc w:val="center"/>
                              <w:rPr>
                                <w:b/>
                                <w:bCs/>
                                <w:sz w:val="16"/>
                                <w:szCs w:val="16"/>
                              </w:rPr>
                            </w:pPr>
                            <w:r w:rsidRPr="0024176E">
                              <w:rPr>
                                <w:rFonts w:hint="eastAsia"/>
                                <w:b/>
                                <w:bCs/>
                                <w:sz w:val="16"/>
                                <w:szCs w:val="16"/>
                                <w:lang w:eastAsia="zh-CN"/>
                              </w:rPr>
                              <w:t>A</w:t>
                            </w:r>
                            <w:r w:rsidRPr="0024176E">
                              <w:rPr>
                                <w:b/>
                                <w:bCs/>
                                <w:sz w:val="16"/>
                                <w:szCs w:val="16"/>
                                <w:lang w:eastAsia="zh-CN"/>
                              </w:rPr>
                              <w:t>ll-band</w:t>
                            </w:r>
                          </w:p>
                        </w:tc>
                        <w:tc>
                          <w:tcPr>
                            <w:tcW w:w="850" w:type="dxa"/>
                            <w:tcBorders>
                              <w:top w:val="nil"/>
                              <w:left w:val="nil"/>
                              <w:bottom w:val="thinThickSmallGap" w:sz="12" w:space="0" w:color="auto"/>
                              <w:right w:val="nil"/>
                            </w:tcBorders>
                            <w:shd w:val="clear" w:color="auto" w:fill="FDE9D9" w:themeFill="accent6" w:themeFillTint="33"/>
                            <w:vAlign w:val="center"/>
                          </w:tcPr>
                          <w:p w14:paraId="601BB6B5" w14:textId="77777777" w:rsidR="00B308FE" w:rsidRPr="0024176E" w:rsidRDefault="00B308FE" w:rsidP="00B308FE">
                            <w:pPr>
                              <w:spacing w:line="240" w:lineRule="exact"/>
                              <w:jc w:val="center"/>
                              <w:rPr>
                                <w:b/>
                                <w:bCs/>
                                <w:sz w:val="16"/>
                                <w:szCs w:val="16"/>
                                <w:lang w:eastAsia="zh-CN"/>
                              </w:rPr>
                            </w:pPr>
                            <w:r w:rsidRPr="0024176E">
                              <w:rPr>
                                <w:rFonts w:eastAsia="等线" w:hint="eastAsia"/>
                                <w:b/>
                                <w:bCs/>
                                <w:kern w:val="24"/>
                                <w:sz w:val="16"/>
                                <w:szCs w:val="16"/>
                                <w:lang w:eastAsia="zh-CN"/>
                              </w:rPr>
                              <w:t>1.47</w:t>
                            </w:r>
                          </w:p>
                        </w:tc>
                        <w:tc>
                          <w:tcPr>
                            <w:tcW w:w="1418" w:type="dxa"/>
                            <w:tcBorders>
                              <w:top w:val="nil"/>
                              <w:left w:val="nil"/>
                              <w:bottom w:val="thinThickSmallGap" w:sz="12" w:space="0" w:color="auto"/>
                              <w:right w:val="nil"/>
                            </w:tcBorders>
                            <w:shd w:val="clear" w:color="auto" w:fill="FDE9D9" w:themeFill="accent6" w:themeFillTint="33"/>
                            <w:vAlign w:val="center"/>
                          </w:tcPr>
                          <w:p w14:paraId="223D1E44" w14:textId="77777777" w:rsidR="00B308FE" w:rsidRPr="0024176E" w:rsidRDefault="00B308FE" w:rsidP="00B308FE">
                            <w:pPr>
                              <w:spacing w:line="240" w:lineRule="exact"/>
                              <w:jc w:val="center"/>
                              <w:rPr>
                                <w:b/>
                                <w:bCs/>
                                <w:sz w:val="16"/>
                                <w:szCs w:val="16"/>
                              </w:rPr>
                            </w:pPr>
                            <w:r w:rsidRPr="0024176E">
                              <w:rPr>
                                <w:b/>
                                <w:bCs/>
                                <w:sz w:val="16"/>
                                <w:szCs w:val="16"/>
                                <w:lang w:eastAsia="zh-CN"/>
                              </w:rPr>
                              <w:t>6.8</w:t>
                            </w:r>
                            <w:r w:rsidRPr="0024176E">
                              <w:rPr>
                                <w:rFonts w:hint="eastAsia"/>
                                <w:b/>
                                <w:bCs/>
                                <w:i/>
                                <w:sz w:val="16"/>
                                <w:szCs w:val="16"/>
                                <w:lang w:eastAsia="zh-CN"/>
                              </w:rPr>
                              <w:t>f</w:t>
                            </w:r>
                            <w:r w:rsidRPr="0024176E">
                              <w:rPr>
                                <w:b/>
                                <w:bCs/>
                                <w:sz w:val="16"/>
                                <w:szCs w:val="16"/>
                                <w:vertAlign w:val="subscript"/>
                                <w:lang w:eastAsia="zh-CN"/>
                              </w:rPr>
                              <w:t xml:space="preserve">0 </w:t>
                            </w:r>
                            <w:r w:rsidRPr="0024176E">
                              <w:rPr>
                                <w:b/>
                                <w:bCs/>
                                <w:sz w:val="16"/>
                                <w:szCs w:val="16"/>
                                <w:lang w:eastAsia="zh-CN"/>
                              </w:rPr>
                              <w:t>&gt; 25</w:t>
                            </w:r>
                            <w:r>
                              <w:rPr>
                                <w:rFonts w:hint="eastAsia"/>
                                <w:b/>
                                <w:bCs/>
                                <w:sz w:val="16"/>
                                <w:szCs w:val="16"/>
                                <w:lang w:eastAsia="zh-CN"/>
                              </w:rPr>
                              <w:t>.2</w:t>
                            </w:r>
                            <w:r w:rsidRPr="0024176E">
                              <w:rPr>
                                <w:rFonts w:hint="eastAsia"/>
                                <w:b/>
                                <w:bCs/>
                                <w:sz w:val="16"/>
                                <w:szCs w:val="16"/>
                                <w:lang w:eastAsia="zh-CN"/>
                              </w:rPr>
                              <w:t>dB</w:t>
                            </w:r>
                          </w:p>
                        </w:tc>
                        <w:tc>
                          <w:tcPr>
                            <w:tcW w:w="992" w:type="dxa"/>
                            <w:tcBorders>
                              <w:top w:val="nil"/>
                              <w:left w:val="nil"/>
                              <w:bottom w:val="thinThickSmallGap" w:sz="12" w:space="0" w:color="auto"/>
                              <w:right w:val="nil"/>
                            </w:tcBorders>
                            <w:shd w:val="clear" w:color="auto" w:fill="FDE9D9" w:themeFill="accent6" w:themeFillTint="33"/>
                            <w:vAlign w:val="center"/>
                          </w:tcPr>
                          <w:p w14:paraId="1DBEC862" w14:textId="77777777" w:rsidR="00B308FE" w:rsidRPr="0024176E" w:rsidRDefault="00B308FE" w:rsidP="00B308FE">
                            <w:pPr>
                              <w:spacing w:line="240" w:lineRule="exact"/>
                              <w:jc w:val="center"/>
                              <w:rPr>
                                <w:b/>
                                <w:bCs/>
                                <w:sz w:val="16"/>
                                <w:szCs w:val="16"/>
                                <w:lang w:eastAsia="zh-CN"/>
                              </w:rPr>
                            </w:pPr>
                            <w:r w:rsidRPr="0024176E">
                              <w:rPr>
                                <w:rFonts w:hint="eastAsia"/>
                                <w:b/>
                                <w:bCs/>
                                <w:sz w:val="16"/>
                                <w:szCs w:val="16"/>
                                <w:lang w:eastAsia="zh-CN"/>
                              </w:rPr>
                              <w:t>No</w:t>
                            </w:r>
                          </w:p>
                        </w:tc>
                        <w:tc>
                          <w:tcPr>
                            <w:tcW w:w="709" w:type="dxa"/>
                            <w:tcBorders>
                              <w:top w:val="nil"/>
                              <w:left w:val="nil"/>
                              <w:bottom w:val="thinThickSmallGap" w:sz="12" w:space="0" w:color="auto"/>
                              <w:right w:val="nil"/>
                            </w:tcBorders>
                            <w:shd w:val="clear" w:color="auto" w:fill="FDE9D9" w:themeFill="accent6" w:themeFillTint="33"/>
                            <w:vAlign w:val="center"/>
                          </w:tcPr>
                          <w:p w14:paraId="3B1A1B7D" w14:textId="77777777" w:rsidR="00B308FE" w:rsidRPr="0024176E" w:rsidRDefault="00B308FE" w:rsidP="00B308FE">
                            <w:pPr>
                              <w:spacing w:line="240" w:lineRule="exact"/>
                              <w:jc w:val="center"/>
                              <w:rPr>
                                <w:b/>
                                <w:bCs/>
                                <w:sz w:val="16"/>
                                <w:szCs w:val="16"/>
                                <w:lang w:eastAsia="zh-CN"/>
                              </w:rPr>
                            </w:pPr>
                            <w:r w:rsidRPr="0024176E">
                              <w:rPr>
                                <w:b/>
                                <w:bCs/>
                                <w:sz w:val="16"/>
                                <w:szCs w:val="16"/>
                                <w:lang w:eastAsia="zh-CN"/>
                              </w:rPr>
                              <w:t>0.16</w:t>
                            </w:r>
                          </w:p>
                        </w:tc>
                      </w:tr>
                      <w:tr w:rsidR="00B308FE" w14:paraId="3A1BAF66" w14:textId="77777777" w:rsidTr="00B308FE">
                        <w:trPr>
                          <w:trHeight w:val="328"/>
                        </w:trPr>
                        <w:tc>
                          <w:tcPr>
                            <w:tcW w:w="10173" w:type="dxa"/>
                            <w:gridSpan w:val="10"/>
                            <w:tcBorders>
                              <w:top w:val="thinThickSmallGap" w:sz="12" w:space="0" w:color="auto"/>
                              <w:left w:val="nil"/>
                              <w:bottom w:val="nil"/>
                              <w:right w:val="nil"/>
                            </w:tcBorders>
                            <w:shd w:val="clear" w:color="auto" w:fill="auto"/>
                            <w:vAlign w:val="center"/>
                          </w:tcPr>
                          <w:p w14:paraId="759D99A1" w14:textId="77777777" w:rsidR="00B308FE" w:rsidRPr="00B308FE" w:rsidRDefault="00B308FE" w:rsidP="00B308FE">
                            <w:pPr>
                              <w:rPr>
                                <w:sz w:val="16"/>
                                <w:szCs w:val="16"/>
                                <w:lang w:eastAsia="zh-CN"/>
                              </w:rPr>
                            </w:pPr>
                            <w:r w:rsidRPr="00B308FE">
                              <w:rPr>
                                <w:rFonts w:eastAsia="等线" w:hint="eastAsia"/>
                                <w:color w:val="000000"/>
                                <w:kern w:val="24"/>
                                <w:sz w:val="16"/>
                                <w:szCs w:val="16"/>
                              </w:rPr>
                              <w:t>RC</w:t>
                            </w:r>
                            <w:r w:rsidRPr="00B308FE">
                              <w:rPr>
                                <w:rFonts w:eastAsia="等线" w:hint="eastAsia"/>
                                <w:color w:val="000000"/>
                                <w:kern w:val="24"/>
                                <w:sz w:val="16"/>
                                <w:szCs w:val="16"/>
                                <w:lang w:eastAsia="zh-CN"/>
                              </w:rPr>
                              <w:t>=|FBW</w:t>
                            </w:r>
                            <w:r w:rsidRPr="00B308FE">
                              <w:rPr>
                                <w:rFonts w:eastAsia="等线" w:hint="eastAsia"/>
                                <w:color w:val="000000"/>
                                <w:kern w:val="24"/>
                                <w:sz w:val="16"/>
                                <w:szCs w:val="16"/>
                                <w:vertAlign w:val="subscript"/>
                                <w:lang w:eastAsia="zh-CN"/>
                              </w:rPr>
                              <w:t>20dB</w:t>
                            </w:r>
                            <w:r w:rsidRPr="00B308FE">
                              <w:rPr>
                                <w:rFonts w:eastAsia="等线" w:hint="eastAsia"/>
                                <w:color w:val="000000"/>
                                <w:kern w:val="24"/>
                                <w:sz w:val="16"/>
                                <w:szCs w:val="16"/>
                                <w:lang w:eastAsia="zh-CN"/>
                              </w:rPr>
                              <w:t>/FBW</w:t>
                            </w:r>
                            <w:r w:rsidRPr="00B308FE">
                              <w:rPr>
                                <w:rFonts w:eastAsia="等线" w:hint="eastAsia"/>
                                <w:color w:val="000000"/>
                                <w:kern w:val="24"/>
                                <w:sz w:val="16"/>
                                <w:szCs w:val="16"/>
                                <w:vertAlign w:val="subscript"/>
                                <w:lang w:eastAsia="zh-CN"/>
                              </w:rPr>
                              <w:t>3dB</w:t>
                            </w:r>
                            <w:r w:rsidRPr="00B308FE">
                              <w:rPr>
                                <w:rFonts w:eastAsia="等线" w:hint="eastAsia"/>
                                <w:color w:val="000000"/>
                                <w:kern w:val="24"/>
                                <w:sz w:val="16"/>
                                <w:szCs w:val="16"/>
                                <w:lang w:eastAsia="zh-CN"/>
                              </w:rPr>
                              <w:t>|</w:t>
                            </w:r>
                            <w:r w:rsidRPr="00B308FE">
                              <w:rPr>
                                <w:rFonts w:eastAsia="等线" w:hint="eastAsia"/>
                                <w:color w:val="000000"/>
                                <w:kern w:val="24"/>
                                <w:sz w:val="16"/>
                                <w:szCs w:val="16"/>
                              </w:rPr>
                              <w:t xml:space="preserve">, </w:t>
                            </w:r>
                            <w:r w:rsidRPr="00B308FE">
                              <w:rPr>
                                <w:rFonts w:eastAsia="等线"/>
                                <w:color w:val="000000"/>
                                <w:kern w:val="24"/>
                                <w:sz w:val="16"/>
                                <w:szCs w:val="16"/>
                              </w:rPr>
                              <w:t>ABW: Absorpti</w:t>
                            </w:r>
                            <w:r w:rsidRPr="00B308FE">
                              <w:rPr>
                                <w:rFonts w:eastAsia="等线" w:hint="eastAsia"/>
                                <w:color w:val="000000"/>
                                <w:kern w:val="24"/>
                                <w:sz w:val="16"/>
                                <w:szCs w:val="16"/>
                              </w:rPr>
                              <w:t>ve</w:t>
                            </w:r>
                            <w:r w:rsidRPr="00B308FE">
                              <w:rPr>
                                <w:rFonts w:eastAsia="等线"/>
                                <w:color w:val="000000"/>
                                <w:kern w:val="24"/>
                                <w:sz w:val="16"/>
                                <w:szCs w:val="16"/>
                              </w:rPr>
                              <w:t xml:space="preserve"> </w:t>
                            </w:r>
                            <w:r w:rsidRPr="00B308FE">
                              <w:rPr>
                                <w:rFonts w:eastAsia="等线" w:hint="eastAsia"/>
                                <w:color w:val="000000"/>
                                <w:kern w:val="24"/>
                                <w:sz w:val="16"/>
                                <w:szCs w:val="16"/>
                              </w:rPr>
                              <w:t>Bandwidth</w:t>
                            </w:r>
                            <w:r w:rsidRPr="00B308FE">
                              <w:rPr>
                                <w:rFonts w:eastAsia="等线" w:hint="eastAsia"/>
                                <w:color w:val="000000"/>
                                <w:kern w:val="24"/>
                                <w:sz w:val="16"/>
                                <w:szCs w:val="16"/>
                                <w:lang w:eastAsia="zh-CN"/>
                              </w:rPr>
                              <w:t xml:space="preserve">, </w:t>
                            </w:r>
                            <w:r w:rsidRPr="00B308FE">
                              <w:rPr>
                                <w:rFonts w:hint="eastAsia"/>
                                <w:sz w:val="16"/>
                                <w:szCs w:val="16"/>
                                <w:lang w:eastAsia="zh-CN"/>
                              </w:rPr>
                              <w:t>A</w:t>
                            </w:r>
                            <w:r w:rsidRPr="00B308FE">
                              <w:rPr>
                                <w:sz w:val="16"/>
                                <w:szCs w:val="16"/>
                                <w:lang w:eastAsia="zh-CN"/>
                              </w:rPr>
                              <w:t xml:space="preserve">.A.S: </w:t>
                            </w:r>
                            <w:r w:rsidRPr="00B308FE">
                              <w:rPr>
                                <w:rFonts w:hint="eastAsia"/>
                                <w:sz w:val="16"/>
                                <w:szCs w:val="16"/>
                                <w:lang w:eastAsia="zh-CN"/>
                              </w:rPr>
                              <w:t>A</w:t>
                            </w:r>
                            <w:r w:rsidRPr="00B308FE">
                              <w:rPr>
                                <w:sz w:val="16"/>
                                <w:szCs w:val="16"/>
                                <w:lang w:eastAsia="zh-CN"/>
                              </w:rPr>
                              <w:t xml:space="preserve">dditional </w:t>
                            </w:r>
                            <w:r w:rsidRPr="00B308FE">
                              <w:rPr>
                                <w:rFonts w:hint="eastAsia"/>
                                <w:sz w:val="16"/>
                                <w:szCs w:val="16"/>
                                <w:lang w:eastAsia="zh-CN"/>
                              </w:rPr>
                              <w:t>A</w:t>
                            </w:r>
                            <w:r w:rsidRPr="00B308FE">
                              <w:rPr>
                                <w:sz w:val="16"/>
                                <w:szCs w:val="16"/>
                                <w:lang w:eastAsia="zh-CN"/>
                              </w:rPr>
                              <w:t xml:space="preserve">bsorptive </w:t>
                            </w:r>
                            <w:r w:rsidRPr="00B308FE">
                              <w:rPr>
                                <w:rFonts w:hint="eastAsia"/>
                                <w:sz w:val="16"/>
                                <w:szCs w:val="16"/>
                                <w:lang w:eastAsia="zh-CN"/>
                              </w:rPr>
                              <w:t>S</w:t>
                            </w:r>
                            <w:r w:rsidRPr="00B308FE">
                              <w:rPr>
                                <w:sz w:val="16"/>
                                <w:szCs w:val="16"/>
                                <w:lang w:eastAsia="zh-CN"/>
                              </w:rPr>
                              <w:t>tubs</w:t>
                            </w:r>
                            <w:r w:rsidRPr="00B308FE">
                              <w:rPr>
                                <w:rFonts w:hint="eastAsia"/>
                                <w:sz w:val="16"/>
                                <w:szCs w:val="16"/>
                                <w:lang w:eastAsia="zh-CN"/>
                              </w:rPr>
                              <w:t>, IO: Isolation between the two output ports, *: Estimated from the results.</w:t>
                            </w:r>
                          </w:p>
                        </w:tc>
                      </w:tr>
                    </w:tbl>
                    <w:p w14:paraId="29E473A2" w14:textId="27664E24" w:rsidR="00B308FE" w:rsidRDefault="00B308FE"/>
                  </w:txbxContent>
                </v:textbox>
                <w10:wrap type="square"/>
              </v:shape>
            </w:pict>
          </mc:Fallback>
        </mc:AlternateContent>
      </w:r>
    </w:p>
    <w:p w14:paraId="1C8FF0AB" w14:textId="77777777" w:rsidR="009C0EA1" w:rsidRPr="00B71BB6" w:rsidRDefault="009C0EA1">
      <w:pPr>
        <w:spacing w:line="271" w:lineRule="auto"/>
        <w:jc w:val="both"/>
        <w:rPr>
          <w:rFonts w:eastAsiaTheme="minorEastAsia"/>
          <w:lang w:eastAsia="zh-CN"/>
        </w:rPr>
        <w:sectPr w:rsidR="009C0EA1" w:rsidRPr="00B71BB6" w:rsidSect="005229D4">
          <w:headerReference w:type="even" r:id="rId109"/>
          <w:headerReference w:type="default" r:id="rId110"/>
          <w:pgSz w:w="11910" w:h="15650"/>
          <w:pgMar w:top="941" w:right="782" w:bottom="278" w:left="799" w:header="731" w:footer="0" w:gutter="0"/>
          <w:cols w:space="720"/>
        </w:sectPr>
      </w:pPr>
    </w:p>
    <w:p w14:paraId="3D10CF5B" w14:textId="0F17957F" w:rsidR="00B71BB6" w:rsidRPr="00B71BB6" w:rsidRDefault="00A05B2C" w:rsidP="00B71BB6">
      <w:pPr>
        <w:pStyle w:val="1"/>
        <w:numPr>
          <w:ilvl w:val="0"/>
          <w:numId w:val="5"/>
        </w:numPr>
        <w:tabs>
          <w:tab w:val="left" w:pos="933"/>
          <w:tab w:val="left" w:pos="934"/>
        </w:tabs>
        <w:spacing w:before="0"/>
        <w:ind w:left="933"/>
      </w:pPr>
      <w:bookmarkStart w:id="20" w:name="Conclusions"/>
      <w:bookmarkStart w:id="21" w:name="Author_contributions"/>
      <w:bookmarkStart w:id="22" w:name="Acknowledgments"/>
      <w:bookmarkStart w:id="23" w:name="Financial_disclosure"/>
      <w:bookmarkStart w:id="24" w:name="Conflict_of_interest"/>
      <w:bookmarkStart w:id="25" w:name="REFERENCES"/>
      <w:bookmarkStart w:id="26" w:name="Supporting_information"/>
      <w:bookmarkStart w:id="27" w:name="APPENDIX"/>
      <w:bookmarkEnd w:id="20"/>
      <w:bookmarkEnd w:id="21"/>
      <w:bookmarkEnd w:id="22"/>
      <w:bookmarkEnd w:id="23"/>
      <w:bookmarkEnd w:id="24"/>
      <w:bookmarkEnd w:id="25"/>
      <w:bookmarkEnd w:id="26"/>
      <w:bookmarkEnd w:id="27"/>
      <w:r>
        <w:rPr>
          <w:rFonts w:eastAsiaTheme="minorEastAsia"/>
          <w:noProof/>
          <w:lang w:eastAsia="zh-CN"/>
        </w:rPr>
        <mc:AlternateContent>
          <mc:Choice Requires="wps">
            <w:drawing>
              <wp:anchor distT="0" distB="0" distL="114300" distR="114300" simplePos="0" relativeHeight="251660800" behindDoc="0" locked="0" layoutInCell="1" allowOverlap="1" wp14:anchorId="4F536FBD" wp14:editId="1B36EA96">
                <wp:simplePos x="0" y="0"/>
                <wp:positionH relativeFrom="column">
                  <wp:posOffset>344170</wp:posOffset>
                </wp:positionH>
                <wp:positionV relativeFrom="paragraph">
                  <wp:posOffset>3080385</wp:posOffset>
                </wp:positionV>
                <wp:extent cx="0" cy="119380"/>
                <wp:effectExtent l="0" t="0" r="38100" b="33020"/>
                <wp:wrapNone/>
                <wp:docPr id="1396229744" name="直接连接符 13"/>
                <wp:cNvGraphicFramePr/>
                <a:graphic xmlns:a="http://schemas.openxmlformats.org/drawingml/2006/main">
                  <a:graphicData uri="http://schemas.microsoft.com/office/word/2010/wordprocessingShape">
                    <wps:wsp>
                      <wps:cNvCnPr/>
                      <wps:spPr>
                        <a:xfrm>
                          <a:off x="0" y="0"/>
                          <a:ext cx="0" cy="1193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443D82D" id="直接连接符 13" o:spid="_x0000_s1026" style="position:absolute;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7.1pt,242.55pt" to="27.1pt,25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" strokecolor="black [3213]"/>
            </w:pict>
          </mc:Fallback>
        </mc:AlternateContent>
      </w:r>
      <w:r w:rsidR="0084389C">
        <w:rPr>
          <w:spacing w:val="-2"/>
        </w:rPr>
        <w:t>CONCLUSIONS</w:t>
      </w:r>
    </w:p>
    <w:p w14:paraId="5D75838B" w14:textId="0030DDE6" w:rsidR="00B71BB6" w:rsidRDefault="00D0119F" w:rsidP="007D4304">
      <w:pPr>
        <w:pStyle w:val="a3"/>
        <w:spacing w:before="98" w:line="271" w:lineRule="auto"/>
        <w:ind w:left="113" w:right="119"/>
        <w:jc w:val="both"/>
        <w:rPr>
          <w:rFonts w:eastAsiaTheme="minorEastAsia"/>
          <w:lang w:eastAsia="zh-CN"/>
        </w:rPr>
      </w:pPr>
      <w:bookmarkStart w:id="28" w:name="OLE_LINK7"/>
      <w:r w:rsidRPr="00D0119F">
        <w:rPr>
          <w:rFonts w:eastAsiaTheme="minorEastAsia" w:hint="eastAsia"/>
          <w:lang w:eastAsia="zh-CN"/>
        </w:rPr>
        <w:t xml:space="preserve">In this paper, </w:t>
      </w:r>
      <w:r w:rsidRPr="00D0119F">
        <w:rPr>
          <w:rFonts w:eastAsiaTheme="minorEastAsia"/>
          <w:lang w:eastAsia="zh-CN"/>
        </w:rPr>
        <w:t xml:space="preserve">a wide-stopband </w:t>
      </w:r>
      <w:r w:rsidRPr="00D0119F">
        <w:rPr>
          <w:rFonts w:eastAsiaTheme="minorEastAsia" w:hint="eastAsia"/>
          <w:lang w:eastAsia="zh-CN"/>
        </w:rPr>
        <w:t>FPD</w:t>
      </w:r>
      <w:r w:rsidRPr="00D0119F">
        <w:rPr>
          <w:rFonts w:eastAsiaTheme="minorEastAsia"/>
          <w:lang w:eastAsia="zh-CN"/>
        </w:rPr>
        <w:t xml:space="preserve"> with an absorption-isolation composite network, offering high integration and excellent performance.</w:t>
      </w:r>
      <w:r w:rsidRPr="00D0119F">
        <w:rPr>
          <w:rFonts w:eastAsiaTheme="minorEastAsia" w:hint="eastAsia"/>
          <w:lang w:eastAsia="zh-CN"/>
        </w:rPr>
        <w:t xml:space="preserve"> </w:t>
      </w:r>
      <w:r w:rsidRPr="00D0119F">
        <w:rPr>
          <w:rFonts w:eastAsiaTheme="minorEastAsia"/>
          <w:lang w:eastAsia="zh-CN"/>
        </w:rPr>
        <w:t xml:space="preserve">The design utilizes cascaded </w:t>
      </w:r>
      <w:r w:rsidRPr="00D0119F">
        <w:rPr>
          <w:rFonts w:eastAsiaTheme="minorEastAsia" w:hint="eastAsia"/>
          <w:lang w:eastAsia="zh-CN"/>
        </w:rPr>
        <w:t>CLs</w:t>
      </w:r>
      <w:r w:rsidRPr="00D0119F">
        <w:rPr>
          <w:rFonts w:eastAsiaTheme="minorEastAsia"/>
          <w:lang w:eastAsia="zh-CN"/>
        </w:rPr>
        <w:t xml:space="preserve"> for wideband filtering and smooth passband response, while a half-wavelength open stub introduces controllable transmission zeros for enhanced selectivity</w:t>
      </w:r>
      <w:r w:rsidRPr="00D0119F">
        <w:rPr>
          <w:rFonts w:eastAsiaTheme="minorEastAsia" w:hint="eastAsia"/>
          <w:lang w:eastAsia="zh-CN"/>
        </w:rPr>
        <w:t xml:space="preserve">. </w:t>
      </w:r>
      <w:r w:rsidRPr="00D0119F">
        <w:rPr>
          <w:rFonts w:eastAsiaTheme="minorEastAsia"/>
          <w:lang w:eastAsia="zh-CN"/>
        </w:rPr>
        <w:t>The absorption-isolation network ensures reflectionless and isolation properties without compromising filtering performance. Furthermore, the incorporation of the π-</w:t>
      </w:r>
      <w:r w:rsidRPr="00D0119F">
        <w:rPr>
          <w:rFonts w:eastAsiaTheme="minorEastAsia"/>
          <w:lang w:eastAsia="zh-CN"/>
        </w:rPr>
        <w:lastRenderedPageBreak/>
        <w:t>type DGS structure at the output port achieves effective out-of-band rejection while maintaining the compact size of the circuit.</w:t>
      </w:r>
      <w:r w:rsidRPr="00D0119F">
        <w:rPr>
          <w:rFonts w:eastAsiaTheme="minorEastAsia" w:hint="eastAsia"/>
          <w:lang w:eastAsia="zh-CN"/>
        </w:rPr>
        <w:t xml:space="preserve"> </w:t>
      </w:r>
      <w:r w:rsidRPr="00D0119F">
        <w:rPr>
          <w:rFonts w:eastAsiaTheme="minorEastAsia"/>
          <w:lang w:eastAsia="zh-CN"/>
        </w:rPr>
        <w:t>The proposed RBPF exhibits wide bandwidth, all-band reflectionless and isolation characteristics, as well as exceptional high-stopband suppression. These attributes make it highly suitable for applications in modern RF front-end systems, including wireless communication, radar, and satellite systems where EMC compliance is essential.</w:t>
      </w:r>
      <w:bookmarkEnd w:id="28"/>
    </w:p>
    <w:p w14:paraId="2B8A3FA0" w14:textId="77777777" w:rsidR="0057582E" w:rsidRDefault="0057582E" w:rsidP="007D4304">
      <w:pPr>
        <w:pStyle w:val="a3"/>
        <w:spacing w:before="98" w:line="271" w:lineRule="auto"/>
        <w:ind w:left="113" w:right="119"/>
        <w:jc w:val="both"/>
        <w:rPr>
          <w:rFonts w:eastAsiaTheme="minorEastAsia"/>
          <w:lang w:eastAsia="zh-CN"/>
        </w:rPr>
      </w:pPr>
    </w:p>
    <w:p w14:paraId="03DBFBF2" w14:textId="77777777" w:rsidR="009C0EA1" w:rsidRDefault="00000000">
      <w:pPr>
        <w:pStyle w:val="3"/>
        <w:spacing w:before="182"/>
      </w:pPr>
      <w:r>
        <w:rPr>
          <w:spacing w:val="-2"/>
        </w:rPr>
        <w:t>ACKNOWLEDGMENTS</w:t>
      </w:r>
    </w:p>
    <w:p w14:paraId="295D19F4" w14:textId="496343E7" w:rsidR="009C0EA1" w:rsidRDefault="004B7E5F" w:rsidP="007D4304">
      <w:pPr>
        <w:pStyle w:val="a3"/>
        <w:spacing w:before="29" w:line="271" w:lineRule="auto"/>
        <w:ind w:left="116" w:right="294" w:hanging="7"/>
        <w:jc w:val="both"/>
        <w:rPr>
          <w:rFonts w:eastAsiaTheme="minorEastAsia"/>
          <w:lang w:eastAsia="zh-CN"/>
        </w:rPr>
      </w:pPr>
      <w:r w:rsidRPr="004B7E5F">
        <w:rPr>
          <w:rFonts w:eastAsiaTheme="minorEastAsia"/>
          <w:lang w:eastAsia="zh-CN"/>
        </w:rPr>
        <w:t>This work was supported in part by the National Natural Science Foundation of China under Grant 62201292, 62101266, and 62301285, by the Natural Science Research Project of Jiangsu Higher Education Institutions under Grand 22KJB140004 and Grand 23KJB510024, and by the China Scholarship Council under Grand 202308320210</w:t>
      </w:r>
      <w:r w:rsidRPr="004B7E5F">
        <w:rPr>
          <w:rFonts w:eastAsiaTheme="minorEastAsia" w:hint="eastAsia"/>
          <w:lang w:eastAsia="zh-CN"/>
        </w:rPr>
        <w:t>.</w:t>
      </w:r>
    </w:p>
    <w:p w14:paraId="5AD6C413" w14:textId="77777777" w:rsidR="0057582E" w:rsidRPr="004B7E5F" w:rsidRDefault="0057582E" w:rsidP="007D4304">
      <w:pPr>
        <w:pStyle w:val="a3"/>
        <w:spacing w:before="29" w:line="271" w:lineRule="auto"/>
        <w:ind w:left="116" w:right="294" w:hanging="7"/>
        <w:jc w:val="both"/>
        <w:rPr>
          <w:rFonts w:eastAsiaTheme="minorEastAsia"/>
          <w:lang w:eastAsia="zh-CN"/>
        </w:rPr>
      </w:pPr>
    </w:p>
    <w:p w14:paraId="73B97177" w14:textId="68359006" w:rsidR="009C0EA1" w:rsidRPr="004B7E5F" w:rsidRDefault="004B7E5F">
      <w:pPr>
        <w:pStyle w:val="3"/>
        <w:spacing w:before="180"/>
        <w:rPr>
          <w:rFonts w:eastAsiaTheme="minorEastAsia"/>
          <w:lang w:eastAsia="zh-CN"/>
        </w:rPr>
      </w:pPr>
      <w:r w:rsidRPr="004B7E5F">
        <w:rPr>
          <w:spacing w:val="-2"/>
          <w:w w:val="95"/>
        </w:rPr>
        <w:t>DATA AVAILABILITY STATEMENT</w:t>
      </w:r>
    </w:p>
    <w:p w14:paraId="2C42DB8A" w14:textId="6F1D12B3" w:rsidR="009C0EA1" w:rsidRDefault="004B7E5F">
      <w:pPr>
        <w:pStyle w:val="a3"/>
        <w:spacing w:before="29"/>
        <w:ind w:left="116"/>
        <w:jc w:val="both"/>
        <w:rPr>
          <w:rFonts w:eastAsiaTheme="minorEastAsia"/>
          <w:spacing w:val="-2"/>
          <w:lang w:eastAsia="zh-CN"/>
        </w:rPr>
      </w:pPr>
      <w:r w:rsidRPr="004B7E5F">
        <w:rPr>
          <w:rFonts w:eastAsiaTheme="minorEastAsia"/>
          <w:spacing w:val="-2"/>
          <w:lang w:eastAsia="zh-CN"/>
        </w:rPr>
        <w:t>The data that support the findings of this study are available on request</w:t>
      </w:r>
      <w:r>
        <w:rPr>
          <w:rFonts w:eastAsiaTheme="minorEastAsia" w:hint="eastAsia"/>
          <w:spacing w:val="-2"/>
          <w:lang w:eastAsia="zh-CN"/>
        </w:rPr>
        <w:t xml:space="preserve"> </w:t>
      </w:r>
      <w:r w:rsidRPr="004B7E5F">
        <w:rPr>
          <w:rFonts w:eastAsiaTheme="minorEastAsia"/>
          <w:spacing w:val="-2"/>
          <w:lang w:eastAsia="zh-CN"/>
        </w:rPr>
        <w:t>from the corresponding author. The data are not publicly available dueto privacy or ethical restriction</w:t>
      </w:r>
      <w:r w:rsidR="007D4304">
        <w:rPr>
          <w:rFonts w:eastAsiaTheme="minorEastAsia" w:hint="eastAsia"/>
          <w:spacing w:val="-2"/>
          <w:lang w:eastAsia="zh-CN"/>
        </w:rPr>
        <w:t>.</w:t>
      </w:r>
    </w:p>
    <w:p w14:paraId="6503D182" w14:textId="77777777" w:rsidR="0057582E" w:rsidRPr="004B7E5F" w:rsidRDefault="0057582E">
      <w:pPr>
        <w:pStyle w:val="a3"/>
        <w:spacing w:before="29"/>
        <w:ind w:left="116"/>
        <w:jc w:val="both"/>
        <w:rPr>
          <w:rFonts w:eastAsiaTheme="minorEastAsia"/>
          <w:lang w:eastAsia="zh-CN"/>
        </w:rPr>
      </w:pPr>
    </w:p>
    <w:p w14:paraId="1BED19F9" w14:textId="77777777" w:rsidR="009C0EA1" w:rsidRDefault="00000000">
      <w:pPr>
        <w:pStyle w:val="3"/>
        <w:spacing w:before="212"/>
      </w:pPr>
      <w:r>
        <w:t>CONFLICT</w:t>
      </w:r>
      <w:r>
        <w:rPr>
          <w:spacing w:val="-8"/>
        </w:rPr>
        <w:t xml:space="preserve"> </w:t>
      </w:r>
      <w:r>
        <w:t>OF</w:t>
      </w:r>
      <w:r>
        <w:rPr>
          <w:spacing w:val="-8"/>
        </w:rPr>
        <w:t xml:space="preserve"> </w:t>
      </w:r>
      <w:r>
        <w:rPr>
          <w:spacing w:val="-2"/>
        </w:rPr>
        <w:t>INTEREST</w:t>
      </w:r>
    </w:p>
    <w:p w14:paraId="720A1AF4" w14:textId="15A55E67" w:rsidR="009C0EA1" w:rsidRDefault="00000000">
      <w:pPr>
        <w:pStyle w:val="a3"/>
        <w:spacing w:before="29"/>
        <w:ind w:left="110"/>
        <w:jc w:val="both"/>
      </w:pPr>
      <w:r>
        <w:t>The</w:t>
      </w:r>
      <w:r>
        <w:rPr>
          <w:spacing w:val="-8"/>
        </w:rPr>
        <w:t xml:space="preserve"> </w:t>
      </w:r>
      <w:r>
        <w:t>authors</w:t>
      </w:r>
      <w:r>
        <w:rPr>
          <w:spacing w:val="-7"/>
        </w:rPr>
        <w:t xml:space="preserve"> </w:t>
      </w:r>
      <w:r>
        <w:t>declare</w:t>
      </w:r>
      <w:r>
        <w:rPr>
          <w:spacing w:val="-7"/>
        </w:rPr>
        <w:t xml:space="preserve"> </w:t>
      </w:r>
      <w:r>
        <w:t>no</w:t>
      </w:r>
      <w:r>
        <w:rPr>
          <w:spacing w:val="-7"/>
        </w:rPr>
        <w:t xml:space="preserve"> </w:t>
      </w:r>
      <w:r>
        <w:t>potential</w:t>
      </w:r>
      <w:r>
        <w:rPr>
          <w:spacing w:val="-8"/>
        </w:rPr>
        <w:t xml:space="preserve"> </w:t>
      </w:r>
      <w:r>
        <w:t>conflict</w:t>
      </w:r>
      <w:r>
        <w:rPr>
          <w:spacing w:val="-7"/>
        </w:rPr>
        <w:t xml:space="preserve"> </w:t>
      </w:r>
      <w:r>
        <w:t>of</w:t>
      </w:r>
      <w:r>
        <w:rPr>
          <w:spacing w:val="-7"/>
        </w:rPr>
        <w:t xml:space="preserve"> </w:t>
      </w:r>
      <w:r>
        <w:rPr>
          <w:spacing w:val="-2"/>
        </w:rPr>
        <w:t>interest.</w:t>
      </w:r>
    </w:p>
    <w:p w14:paraId="08B8F702" w14:textId="77777777" w:rsidR="009C0EA1" w:rsidRDefault="009C0EA1">
      <w:pPr>
        <w:pStyle w:val="a3"/>
        <w:spacing w:before="2"/>
      </w:pPr>
    </w:p>
    <w:p w14:paraId="3AE8BEA6" w14:textId="77777777" w:rsidR="009C0EA1" w:rsidRDefault="00000000">
      <w:pPr>
        <w:pStyle w:val="3"/>
        <w:spacing w:line="229" w:lineRule="exact"/>
      </w:pPr>
      <w:bookmarkStart w:id="29" w:name="_bookmark11"/>
      <w:bookmarkEnd w:id="29"/>
      <w:r>
        <w:rPr>
          <w:spacing w:val="-2"/>
        </w:rPr>
        <w:t>REFERENCES</w:t>
      </w:r>
    </w:p>
    <w:p w14:paraId="0E3B4DFE" w14:textId="6A6C7AE6" w:rsidR="004B7E5F" w:rsidRPr="004B7E5F" w:rsidRDefault="004B7E5F" w:rsidP="00A7353B">
      <w:pPr>
        <w:pStyle w:val="a6"/>
        <w:numPr>
          <w:ilvl w:val="0"/>
          <w:numId w:val="2"/>
        </w:numPr>
        <w:tabs>
          <w:tab w:val="left" w:pos="416"/>
        </w:tabs>
        <w:spacing w:line="244" w:lineRule="auto"/>
        <w:ind w:left="415" w:right="246" w:hanging="280"/>
        <w:jc w:val="both"/>
        <w:rPr>
          <w:sz w:val="17"/>
        </w:rPr>
      </w:pPr>
      <w:bookmarkStart w:id="30" w:name="_bookmark12"/>
      <w:bookmarkEnd w:id="30"/>
      <w:r w:rsidRPr="004B7E5F">
        <w:rPr>
          <w:sz w:val="17"/>
        </w:rPr>
        <w:t>Huang Z, Wang X, Zhu L, Lu G. A novel ring type wideband bandpass filter: Proposal, design, and verification.</w:t>
      </w:r>
      <w:r w:rsidRPr="004B7E5F">
        <w:rPr>
          <w:rFonts w:hint="eastAsia"/>
          <w:sz w:val="17"/>
        </w:rPr>
        <w:t xml:space="preserve"> </w:t>
      </w:r>
      <w:r w:rsidRPr="004B7E5F">
        <w:rPr>
          <w:rFonts w:hint="eastAsia"/>
          <w:i/>
          <w:iCs/>
          <w:sz w:val="17"/>
        </w:rPr>
        <w:t>I</w:t>
      </w:r>
      <w:r w:rsidRPr="004B7E5F">
        <w:rPr>
          <w:i/>
          <w:iCs/>
          <w:sz w:val="17"/>
        </w:rPr>
        <w:t>EE Trans. Circuits Syst. II, Exp. Briefs</w:t>
      </w:r>
      <w:r w:rsidR="00A7353B">
        <w:rPr>
          <w:rFonts w:eastAsiaTheme="minorEastAsia" w:hint="eastAsia"/>
          <w:i/>
          <w:iCs/>
          <w:sz w:val="17"/>
          <w:lang w:eastAsia="zh-CN"/>
        </w:rPr>
        <w:t>.</w:t>
      </w:r>
      <w:r w:rsidRPr="004B7E5F">
        <w:rPr>
          <w:rFonts w:hint="eastAsia"/>
          <w:sz w:val="17"/>
        </w:rPr>
        <w:t>20</w:t>
      </w:r>
      <w:r w:rsidRPr="004B7E5F">
        <w:rPr>
          <w:sz w:val="17"/>
        </w:rPr>
        <w:t>22</w:t>
      </w:r>
      <w:r w:rsidRPr="004B7E5F">
        <w:rPr>
          <w:rFonts w:hint="eastAsia"/>
          <w:sz w:val="17"/>
        </w:rPr>
        <w:t xml:space="preserve">; </w:t>
      </w:r>
      <w:r w:rsidRPr="004B7E5F">
        <w:rPr>
          <w:sz w:val="17"/>
        </w:rPr>
        <w:t>9(3)</w:t>
      </w:r>
      <w:r w:rsidRPr="004B7E5F">
        <w:rPr>
          <w:rFonts w:hint="eastAsia"/>
          <w:sz w:val="17"/>
        </w:rPr>
        <w:t xml:space="preserve">: </w:t>
      </w:r>
      <w:r w:rsidRPr="004B7E5F">
        <w:rPr>
          <w:sz w:val="17"/>
        </w:rPr>
        <w:t>49-953.</w:t>
      </w:r>
    </w:p>
    <w:p w14:paraId="142BC85E" w14:textId="7FE7ACEB"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Wu Y-W, Hao Z-C, Lu R, Hong J-S. A high-selectivity D-band mixed-mode filter based on the coupled overmode cavities.</w:t>
      </w:r>
      <w:r w:rsidRPr="004B7E5F">
        <w:rPr>
          <w:rFonts w:hint="eastAsia"/>
          <w:i/>
          <w:iCs/>
          <w:sz w:val="17"/>
        </w:rPr>
        <w:t xml:space="preserve"> </w:t>
      </w:r>
      <w:r w:rsidR="00A7353B" w:rsidRPr="00A7353B">
        <w:rPr>
          <w:rFonts w:eastAsiaTheme="minorEastAsia" w:hint="eastAsia"/>
          <w:i/>
          <w:iCs/>
          <w:sz w:val="17"/>
          <w:lang w:eastAsia="zh-CN"/>
        </w:rPr>
        <w:t>I</w:t>
      </w:r>
      <w:r w:rsidRPr="004B7E5F">
        <w:rPr>
          <w:i/>
          <w:iCs/>
          <w:sz w:val="17"/>
        </w:rPr>
        <w:t>EE Trans. Microw. Theory Techn</w:t>
      </w:r>
      <w:r w:rsidR="00A7353B">
        <w:rPr>
          <w:rFonts w:eastAsiaTheme="minorEastAsia" w:hint="eastAsia"/>
          <w:i/>
          <w:iCs/>
          <w:sz w:val="17"/>
          <w:lang w:eastAsia="zh-CN"/>
        </w:rPr>
        <w:t>.</w:t>
      </w:r>
      <w:r w:rsidRPr="004B7E5F">
        <w:rPr>
          <w:sz w:val="17"/>
        </w:rPr>
        <w:t>2020</w:t>
      </w:r>
      <w:r w:rsidRPr="004B7E5F">
        <w:rPr>
          <w:rFonts w:hint="eastAsia"/>
          <w:sz w:val="17"/>
        </w:rPr>
        <w:t>;</w:t>
      </w:r>
      <w:r w:rsidRPr="004B7E5F">
        <w:rPr>
          <w:sz w:val="17"/>
        </w:rPr>
        <w:t xml:space="preserve"> 68(6)</w:t>
      </w:r>
      <w:r w:rsidRPr="004B7E5F">
        <w:rPr>
          <w:rFonts w:hint="eastAsia"/>
          <w:sz w:val="17"/>
        </w:rPr>
        <w:t>:</w:t>
      </w:r>
      <w:r w:rsidRPr="004B7E5F">
        <w:rPr>
          <w:sz w:val="17"/>
        </w:rPr>
        <w:t xml:space="preserve"> 2331-2342.</w:t>
      </w:r>
    </w:p>
    <w:p w14:paraId="6EB27DBE" w14:textId="70CC680A"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Zhang R, Gómez-García R, Peroulis D. Multifunctional bandpass filters with reconfigurable and switchable band control.</w:t>
      </w:r>
      <w:r w:rsidRPr="004B7E5F">
        <w:rPr>
          <w:rFonts w:hint="eastAsia"/>
          <w:sz w:val="17"/>
        </w:rPr>
        <w:t xml:space="preserve"> </w:t>
      </w:r>
      <w:r w:rsidRPr="004B7E5F">
        <w:rPr>
          <w:i/>
          <w:iCs/>
          <w:sz w:val="17"/>
        </w:rPr>
        <w:t>IEEE Trans. Microw. Theory Techn</w:t>
      </w:r>
      <w:r w:rsidR="00A7353B">
        <w:rPr>
          <w:rFonts w:eastAsiaTheme="minorEastAsia" w:hint="eastAsia"/>
          <w:sz w:val="17"/>
          <w:lang w:eastAsia="zh-CN"/>
        </w:rPr>
        <w:t>.</w:t>
      </w:r>
      <w:r w:rsidRPr="004B7E5F">
        <w:rPr>
          <w:sz w:val="17"/>
        </w:rPr>
        <w:t>2019</w:t>
      </w:r>
      <w:r w:rsidRPr="004B7E5F">
        <w:rPr>
          <w:rFonts w:hint="eastAsia"/>
          <w:sz w:val="17"/>
        </w:rPr>
        <w:t>;</w:t>
      </w:r>
      <w:r w:rsidRPr="004B7E5F">
        <w:rPr>
          <w:sz w:val="17"/>
        </w:rPr>
        <w:t xml:space="preserve"> 67(6)</w:t>
      </w:r>
      <w:r w:rsidRPr="004B7E5F">
        <w:rPr>
          <w:rFonts w:hint="eastAsia"/>
          <w:sz w:val="17"/>
        </w:rPr>
        <w:t>:</w:t>
      </w:r>
      <w:r w:rsidRPr="004B7E5F">
        <w:rPr>
          <w:sz w:val="17"/>
        </w:rPr>
        <w:t xml:space="preserve"> 2355-2369.</w:t>
      </w:r>
    </w:p>
    <w:p w14:paraId="508ECBE1" w14:textId="2357DF1E"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Malherbe J. Wideband bandpass filter with extremely wide upper stopband.</w:t>
      </w:r>
      <w:r w:rsidRPr="004B7E5F">
        <w:rPr>
          <w:rFonts w:hint="eastAsia"/>
          <w:sz w:val="17"/>
        </w:rPr>
        <w:t xml:space="preserve"> </w:t>
      </w:r>
      <w:r w:rsidRPr="004B7E5F">
        <w:rPr>
          <w:i/>
          <w:iCs/>
          <w:sz w:val="17"/>
        </w:rPr>
        <w:t>IEEE Trans. Microw. Theory Techn</w:t>
      </w:r>
      <w:r w:rsidR="00A7353B">
        <w:rPr>
          <w:rFonts w:eastAsiaTheme="minorEastAsia" w:hint="eastAsia"/>
          <w:i/>
          <w:iCs/>
          <w:sz w:val="17"/>
          <w:lang w:eastAsia="zh-CN"/>
        </w:rPr>
        <w:t>.</w:t>
      </w:r>
      <w:r w:rsidRPr="004B7E5F">
        <w:rPr>
          <w:sz w:val="17"/>
        </w:rPr>
        <w:t>2018</w:t>
      </w:r>
      <w:r w:rsidRPr="004B7E5F">
        <w:rPr>
          <w:rFonts w:hint="eastAsia"/>
          <w:sz w:val="17"/>
        </w:rPr>
        <w:t>;</w:t>
      </w:r>
      <w:r w:rsidRPr="004B7E5F">
        <w:rPr>
          <w:sz w:val="17"/>
        </w:rPr>
        <w:t xml:space="preserve"> 66(6)</w:t>
      </w:r>
      <w:r w:rsidRPr="004B7E5F">
        <w:rPr>
          <w:rFonts w:hint="eastAsia"/>
          <w:sz w:val="17"/>
        </w:rPr>
        <w:t>:</w:t>
      </w:r>
      <w:r w:rsidRPr="004B7E5F">
        <w:rPr>
          <w:sz w:val="17"/>
        </w:rPr>
        <w:t xml:space="preserve"> 2822-2827.</w:t>
      </w:r>
    </w:p>
    <w:p w14:paraId="11304B56" w14:textId="01A3504E"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Narayane V</w:t>
      </w:r>
      <w:r w:rsidRPr="004B7E5F">
        <w:rPr>
          <w:rFonts w:hint="eastAsia"/>
          <w:sz w:val="17"/>
        </w:rPr>
        <w:t>-</w:t>
      </w:r>
      <w:r w:rsidRPr="004B7E5F">
        <w:rPr>
          <w:sz w:val="17"/>
        </w:rPr>
        <w:t>B, Kumar G. A selective wideband bandpass filter with wide stopband using mixed lumped-distributed circuits.</w:t>
      </w:r>
      <w:r w:rsidRPr="004B7E5F">
        <w:rPr>
          <w:rFonts w:hint="eastAsia"/>
          <w:sz w:val="17"/>
        </w:rPr>
        <w:t xml:space="preserve"> </w:t>
      </w:r>
      <w:r w:rsidRPr="004B7E5F">
        <w:rPr>
          <w:i/>
          <w:iCs/>
          <w:sz w:val="17"/>
        </w:rPr>
        <w:t>IEEE Trans. Circuits Syst. II, Exp. Briefs</w:t>
      </w:r>
      <w:r w:rsidR="00A7353B">
        <w:rPr>
          <w:rFonts w:eastAsiaTheme="minorEastAsia" w:hint="eastAsia"/>
          <w:i/>
          <w:iCs/>
          <w:sz w:val="17"/>
          <w:lang w:eastAsia="zh-CN"/>
        </w:rPr>
        <w:t>.</w:t>
      </w:r>
      <w:r w:rsidRPr="004B7E5F">
        <w:rPr>
          <w:sz w:val="17"/>
        </w:rPr>
        <w:t>2022</w:t>
      </w:r>
      <w:r w:rsidRPr="004B7E5F">
        <w:rPr>
          <w:rFonts w:hint="eastAsia"/>
          <w:sz w:val="17"/>
        </w:rPr>
        <w:t>;</w:t>
      </w:r>
      <w:r w:rsidRPr="004B7E5F">
        <w:rPr>
          <w:sz w:val="17"/>
        </w:rPr>
        <w:t xml:space="preserve"> 69(9)</w:t>
      </w:r>
      <w:r w:rsidRPr="004B7E5F">
        <w:rPr>
          <w:rFonts w:hint="eastAsia"/>
          <w:sz w:val="17"/>
        </w:rPr>
        <w:t>:</w:t>
      </w:r>
      <w:r w:rsidRPr="004B7E5F">
        <w:rPr>
          <w:sz w:val="17"/>
        </w:rPr>
        <w:t xml:space="preserve"> 3764-3768.</w:t>
      </w:r>
    </w:p>
    <w:p w14:paraId="04C6D87F" w14:textId="58CBD45C"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Li J, Zhang Y, Zhou X. A compact ultra-wideband multimode bandpass filter with sharp rejection using stepped impedance open stub and series transformers.</w:t>
      </w:r>
      <w:r w:rsidRPr="004B7E5F">
        <w:rPr>
          <w:rFonts w:hint="eastAsia"/>
          <w:sz w:val="17"/>
        </w:rPr>
        <w:t xml:space="preserve"> </w:t>
      </w:r>
      <w:r w:rsidRPr="004B7E5F">
        <w:rPr>
          <w:i/>
          <w:iCs/>
          <w:sz w:val="17"/>
        </w:rPr>
        <w:t>IEEE Trans. Microw. Theory Techn</w:t>
      </w:r>
      <w:r w:rsidR="00A7353B">
        <w:rPr>
          <w:rFonts w:eastAsiaTheme="minorEastAsia" w:hint="eastAsia"/>
          <w:i/>
          <w:iCs/>
          <w:sz w:val="17"/>
          <w:lang w:eastAsia="zh-CN"/>
        </w:rPr>
        <w:t xml:space="preserve">. </w:t>
      </w:r>
      <w:r w:rsidRPr="004B7E5F">
        <w:rPr>
          <w:sz w:val="17"/>
        </w:rPr>
        <w:t>2020</w:t>
      </w:r>
      <w:r w:rsidRPr="004B7E5F">
        <w:rPr>
          <w:rFonts w:hint="eastAsia"/>
          <w:sz w:val="17"/>
        </w:rPr>
        <w:t xml:space="preserve">; </w:t>
      </w:r>
      <w:r w:rsidRPr="004B7E5F">
        <w:rPr>
          <w:sz w:val="17"/>
        </w:rPr>
        <w:t>68(10)</w:t>
      </w:r>
      <w:r w:rsidRPr="004B7E5F">
        <w:rPr>
          <w:rFonts w:hint="eastAsia"/>
          <w:sz w:val="17"/>
        </w:rPr>
        <w:t xml:space="preserve">: </w:t>
      </w:r>
      <w:r w:rsidRPr="004B7E5F">
        <w:rPr>
          <w:sz w:val="17"/>
        </w:rPr>
        <w:t>4521-4530.</w:t>
      </w:r>
    </w:p>
    <w:p w14:paraId="5B6C20BB" w14:textId="77777777"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Wang C, Liu S, Gómez-García R. A hybrid 3-D frequency selective structure featuring enhanced stopband suppression and reduced insertion loss. IEEE Trans. Antennas Propag 2023</w:t>
      </w:r>
      <w:r w:rsidRPr="004B7E5F">
        <w:rPr>
          <w:rFonts w:hint="eastAsia"/>
          <w:sz w:val="17"/>
        </w:rPr>
        <w:t>;</w:t>
      </w:r>
      <w:r w:rsidRPr="004B7E5F">
        <w:rPr>
          <w:sz w:val="17"/>
        </w:rPr>
        <w:t xml:space="preserve"> 71(1)</w:t>
      </w:r>
      <w:r w:rsidRPr="004B7E5F">
        <w:rPr>
          <w:rFonts w:hint="eastAsia"/>
          <w:sz w:val="17"/>
        </w:rPr>
        <w:t>:</w:t>
      </w:r>
      <w:r w:rsidRPr="004B7E5F">
        <w:rPr>
          <w:sz w:val="17"/>
        </w:rPr>
        <w:t xml:space="preserve"> 234-242.</w:t>
      </w:r>
    </w:p>
    <w:p w14:paraId="5E30804C" w14:textId="77777777"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Zhang B, Wu H, Yang, L. Design of multifunctional balanced-to-single-ended HTS ultrawideband filtering balun for suppressing radio frequency interference. IEEE Trans. Appl. Supercond</w:t>
      </w:r>
      <w:r w:rsidRPr="004B7E5F">
        <w:rPr>
          <w:rFonts w:hint="eastAsia"/>
          <w:sz w:val="17"/>
        </w:rPr>
        <w:t xml:space="preserve"> </w:t>
      </w:r>
      <w:r w:rsidRPr="004B7E5F">
        <w:rPr>
          <w:sz w:val="17"/>
        </w:rPr>
        <w:t>2023</w:t>
      </w:r>
      <w:r w:rsidRPr="004B7E5F">
        <w:rPr>
          <w:rFonts w:hint="eastAsia"/>
          <w:sz w:val="17"/>
        </w:rPr>
        <w:t>;</w:t>
      </w:r>
      <w:r w:rsidRPr="004B7E5F">
        <w:rPr>
          <w:sz w:val="17"/>
        </w:rPr>
        <w:t xml:space="preserve"> 33(4)</w:t>
      </w:r>
      <w:r w:rsidRPr="004B7E5F">
        <w:rPr>
          <w:rFonts w:hint="eastAsia"/>
          <w:sz w:val="17"/>
        </w:rPr>
        <w:t>:</w:t>
      </w:r>
      <w:r w:rsidRPr="004B7E5F">
        <w:rPr>
          <w:sz w:val="17"/>
        </w:rPr>
        <w:t xml:space="preserve"> 1-7.</w:t>
      </w:r>
    </w:p>
    <w:p w14:paraId="05B6BFB3" w14:textId="77777777"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Sun Z, Gao M, Zhang R. Wideband reconfigurable multifunctional absorber/reflector with bandpass/bandstop filtering and band-notch absorption for RCS and EMI shielding.</w:t>
      </w:r>
      <w:r w:rsidRPr="004B7E5F">
        <w:rPr>
          <w:rFonts w:hint="eastAsia"/>
          <w:sz w:val="17"/>
        </w:rPr>
        <w:t xml:space="preserve"> </w:t>
      </w:r>
      <w:r w:rsidRPr="004B7E5F">
        <w:rPr>
          <w:sz w:val="17"/>
        </w:rPr>
        <w:t>IEEE Trans. Electromagn. Compat2023</w:t>
      </w:r>
      <w:r w:rsidRPr="004B7E5F">
        <w:rPr>
          <w:rFonts w:hint="eastAsia"/>
          <w:sz w:val="17"/>
        </w:rPr>
        <w:t>;</w:t>
      </w:r>
      <w:r w:rsidRPr="004B7E5F">
        <w:rPr>
          <w:sz w:val="17"/>
        </w:rPr>
        <w:t xml:space="preserve"> 65(2)</w:t>
      </w:r>
      <w:r w:rsidRPr="004B7E5F">
        <w:rPr>
          <w:rFonts w:hint="eastAsia"/>
          <w:sz w:val="17"/>
        </w:rPr>
        <w:t>:</w:t>
      </w:r>
      <w:r w:rsidRPr="004B7E5F">
        <w:rPr>
          <w:sz w:val="17"/>
        </w:rPr>
        <w:t xml:space="preserve"> 654-664.</w:t>
      </w:r>
    </w:p>
    <w:p w14:paraId="4EE4F292" w14:textId="1E9EC4B6"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Zhang N, Wang X, Zhu L, Lu G. A novel unequal power divider with general isolation topology: Design and verification.</w:t>
      </w:r>
      <w:r w:rsidRPr="004B7E5F">
        <w:rPr>
          <w:rFonts w:hint="eastAsia"/>
          <w:sz w:val="17"/>
        </w:rPr>
        <w:t xml:space="preserve"> </w:t>
      </w:r>
      <w:r w:rsidRPr="004B7E5F">
        <w:rPr>
          <w:i/>
          <w:iCs/>
          <w:sz w:val="17"/>
        </w:rPr>
        <w:t>IEEE Microw. Wireless Technol. Lett</w:t>
      </w:r>
      <w:r w:rsidR="00A7353B">
        <w:rPr>
          <w:rFonts w:eastAsiaTheme="minorEastAsia" w:hint="eastAsia"/>
          <w:sz w:val="17"/>
          <w:lang w:eastAsia="zh-CN"/>
        </w:rPr>
        <w:t>.</w:t>
      </w:r>
      <w:r w:rsidRPr="004B7E5F">
        <w:rPr>
          <w:rFonts w:hint="eastAsia"/>
          <w:sz w:val="17"/>
        </w:rPr>
        <w:t xml:space="preserve"> </w:t>
      </w:r>
      <w:r w:rsidRPr="004B7E5F">
        <w:rPr>
          <w:sz w:val="17"/>
        </w:rPr>
        <w:t>2023</w:t>
      </w:r>
      <w:r w:rsidRPr="004B7E5F">
        <w:rPr>
          <w:rFonts w:hint="eastAsia"/>
          <w:sz w:val="17"/>
        </w:rPr>
        <w:t>;</w:t>
      </w:r>
      <w:r w:rsidRPr="004B7E5F">
        <w:rPr>
          <w:sz w:val="17"/>
        </w:rPr>
        <w:t xml:space="preserve"> 33(1)</w:t>
      </w:r>
      <w:r w:rsidRPr="004B7E5F">
        <w:rPr>
          <w:rFonts w:hint="eastAsia"/>
          <w:sz w:val="17"/>
        </w:rPr>
        <w:t>:</w:t>
      </w:r>
      <w:r w:rsidRPr="004B7E5F">
        <w:rPr>
          <w:sz w:val="17"/>
        </w:rPr>
        <w:t>19-22.</w:t>
      </w:r>
    </w:p>
    <w:p w14:paraId="403A9BE3" w14:textId="4BED3430"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Hayati M, Malakooti, S-A, Abdipour A. A novel design of triple-band Gysel power divider. </w:t>
      </w:r>
      <w:r w:rsidRPr="004B7E5F">
        <w:rPr>
          <w:i/>
          <w:iCs/>
          <w:sz w:val="17"/>
        </w:rPr>
        <w:t>IEEE Trans. Microw. Theory Techn</w:t>
      </w:r>
      <w:r w:rsidR="00A7353B">
        <w:rPr>
          <w:rFonts w:eastAsiaTheme="minorEastAsia" w:hint="eastAsia"/>
          <w:sz w:val="17"/>
          <w:lang w:eastAsia="zh-CN"/>
        </w:rPr>
        <w:t>.</w:t>
      </w:r>
      <w:r w:rsidRPr="004B7E5F">
        <w:rPr>
          <w:rFonts w:hint="eastAsia"/>
          <w:sz w:val="17"/>
        </w:rPr>
        <w:t xml:space="preserve"> </w:t>
      </w:r>
      <w:r w:rsidRPr="004B7E5F">
        <w:rPr>
          <w:sz w:val="17"/>
        </w:rPr>
        <w:t>2013</w:t>
      </w:r>
      <w:r w:rsidRPr="004B7E5F">
        <w:rPr>
          <w:rFonts w:hint="eastAsia"/>
          <w:sz w:val="17"/>
        </w:rPr>
        <w:t>;</w:t>
      </w:r>
      <w:r w:rsidRPr="004B7E5F">
        <w:rPr>
          <w:sz w:val="17"/>
        </w:rPr>
        <w:t xml:space="preserve"> 61(10)</w:t>
      </w:r>
      <w:r w:rsidRPr="004B7E5F">
        <w:rPr>
          <w:rFonts w:hint="eastAsia"/>
          <w:sz w:val="17"/>
        </w:rPr>
        <w:t>:</w:t>
      </w:r>
      <w:r w:rsidRPr="004B7E5F">
        <w:rPr>
          <w:sz w:val="17"/>
        </w:rPr>
        <w:t xml:space="preserve"> 3558-3567.</w:t>
      </w:r>
    </w:p>
    <w:p w14:paraId="237B2CEE" w14:textId="65F7E682"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Song K, Xia F, Zhou Y, Guo S, Fan Y. Microstrip/slotline-coupling substrate integrated waveguide power divider with high output isolation. </w:t>
      </w:r>
      <w:r w:rsidRPr="004B7E5F">
        <w:rPr>
          <w:i/>
          <w:iCs/>
          <w:sz w:val="17"/>
        </w:rPr>
        <w:t>IEEE Microw. Wireless Compon. Lett</w:t>
      </w:r>
      <w:r w:rsidR="00A7353B">
        <w:rPr>
          <w:rFonts w:eastAsiaTheme="minorEastAsia" w:hint="eastAsia"/>
          <w:i/>
          <w:iCs/>
          <w:sz w:val="17"/>
          <w:lang w:eastAsia="zh-CN"/>
        </w:rPr>
        <w:t>.</w:t>
      </w:r>
      <w:r w:rsidRPr="004B7E5F">
        <w:rPr>
          <w:rFonts w:hint="eastAsia"/>
          <w:sz w:val="17"/>
        </w:rPr>
        <w:t xml:space="preserve"> </w:t>
      </w:r>
      <w:r w:rsidRPr="004B7E5F">
        <w:rPr>
          <w:sz w:val="17"/>
        </w:rPr>
        <w:t>2019</w:t>
      </w:r>
      <w:r w:rsidRPr="004B7E5F">
        <w:rPr>
          <w:rFonts w:hint="eastAsia"/>
          <w:sz w:val="17"/>
        </w:rPr>
        <w:t xml:space="preserve">; </w:t>
      </w:r>
      <w:r w:rsidRPr="004B7E5F">
        <w:rPr>
          <w:sz w:val="17"/>
        </w:rPr>
        <w:t>29(2)</w:t>
      </w:r>
      <w:r w:rsidRPr="004B7E5F">
        <w:rPr>
          <w:rFonts w:hint="eastAsia"/>
          <w:sz w:val="17"/>
        </w:rPr>
        <w:t>:</w:t>
      </w:r>
      <w:r w:rsidRPr="004B7E5F">
        <w:rPr>
          <w:sz w:val="17"/>
        </w:rPr>
        <w:t xml:space="preserve"> 95-97.</w:t>
      </w:r>
    </w:p>
    <w:p w14:paraId="47777BA7" w14:textId="7252F798"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Liu S, Zhao S, Wang W, Wu Y. Packaged wideband highly selective filtering power divider with arbitrary phase difference and power dividing ratio on multilayer stripline. </w:t>
      </w:r>
      <w:r w:rsidRPr="004B7E5F">
        <w:rPr>
          <w:i/>
          <w:iCs/>
          <w:sz w:val="17"/>
        </w:rPr>
        <w:t>IEEE Trans. Microw. Theory Techn</w:t>
      </w:r>
      <w:r w:rsidR="00A7353B">
        <w:rPr>
          <w:rFonts w:eastAsiaTheme="minorEastAsia" w:hint="eastAsia"/>
          <w:sz w:val="17"/>
          <w:lang w:eastAsia="zh-CN"/>
        </w:rPr>
        <w:t>.</w:t>
      </w:r>
      <w:r w:rsidRPr="004B7E5F">
        <w:rPr>
          <w:rFonts w:hint="eastAsia"/>
          <w:sz w:val="17"/>
        </w:rPr>
        <w:t xml:space="preserve"> </w:t>
      </w:r>
      <w:r w:rsidRPr="004B7E5F">
        <w:rPr>
          <w:sz w:val="17"/>
        </w:rPr>
        <w:t>2023</w:t>
      </w:r>
      <w:r w:rsidRPr="004B7E5F">
        <w:rPr>
          <w:rFonts w:hint="eastAsia"/>
          <w:sz w:val="17"/>
        </w:rPr>
        <w:t xml:space="preserve">; </w:t>
      </w:r>
      <w:r w:rsidRPr="004B7E5F">
        <w:rPr>
          <w:sz w:val="17"/>
        </w:rPr>
        <w:t>71(3)</w:t>
      </w:r>
      <w:r w:rsidRPr="004B7E5F">
        <w:rPr>
          <w:rFonts w:hint="eastAsia"/>
          <w:sz w:val="17"/>
        </w:rPr>
        <w:t>:</w:t>
      </w:r>
      <w:r w:rsidRPr="004B7E5F">
        <w:rPr>
          <w:sz w:val="17"/>
        </w:rPr>
        <w:t xml:space="preserve"> 1550-1562.</w:t>
      </w:r>
    </w:p>
    <w:p w14:paraId="4DCFA3AA" w14:textId="73F17169"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Zhang X, Zhu L, Feng Q. Design of the filtering power divider with highly-selective bandpass filters.</w:t>
      </w:r>
      <w:r w:rsidRPr="004B7E5F">
        <w:rPr>
          <w:rFonts w:hint="eastAsia"/>
          <w:sz w:val="17"/>
        </w:rPr>
        <w:t xml:space="preserve"> </w:t>
      </w:r>
      <w:r w:rsidRPr="004B7E5F">
        <w:rPr>
          <w:i/>
          <w:iCs/>
          <w:sz w:val="17"/>
        </w:rPr>
        <w:t>IEEE Trans. Microw. Theory Techn</w:t>
      </w:r>
      <w:r w:rsidR="00A7353B">
        <w:rPr>
          <w:rFonts w:eastAsiaTheme="minorEastAsia" w:hint="eastAsia"/>
          <w:sz w:val="17"/>
          <w:lang w:eastAsia="zh-CN"/>
        </w:rPr>
        <w:t>.</w:t>
      </w:r>
      <w:r w:rsidRPr="004B7E5F">
        <w:rPr>
          <w:rFonts w:hint="eastAsia"/>
          <w:sz w:val="17"/>
        </w:rPr>
        <w:t xml:space="preserve"> </w:t>
      </w:r>
      <w:r w:rsidRPr="004B7E5F">
        <w:rPr>
          <w:sz w:val="17"/>
        </w:rPr>
        <w:t>2022</w:t>
      </w:r>
      <w:r w:rsidRPr="004B7E5F">
        <w:rPr>
          <w:rFonts w:hint="eastAsia"/>
          <w:sz w:val="17"/>
        </w:rPr>
        <w:t>;</w:t>
      </w:r>
      <w:r w:rsidRPr="004B7E5F">
        <w:rPr>
          <w:sz w:val="17"/>
        </w:rPr>
        <w:t xml:space="preserve"> 70(9)</w:t>
      </w:r>
      <w:r w:rsidRPr="004B7E5F">
        <w:rPr>
          <w:rFonts w:hint="eastAsia"/>
          <w:sz w:val="17"/>
        </w:rPr>
        <w:t>:</w:t>
      </w:r>
      <w:r w:rsidRPr="004B7E5F">
        <w:rPr>
          <w:sz w:val="17"/>
        </w:rPr>
        <w:t xml:space="preserve"> 3550-3562.</w:t>
      </w:r>
    </w:p>
    <w:p w14:paraId="31C67D1C" w14:textId="1098B844"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Zhang Y, Liu H, Wang S, Chen Z. A synthesis theory of stripline dual-band filtering power divider with controllable full-frequency isolation.</w:t>
      </w:r>
      <w:r w:rsidRPr="004B7E5F">
        <w:rPr>
          <w:i/>
          <w:iCs/>
          <w:sz w:val="17"/>
        </w:rPr>
        <w:t> IEEE Trans. Circuits Syst. II, Exp. Briefs</w:t>
      </w:r>
      <w:r w:rsidR="00A7353B">
        <w:rPr>
          <w:rFonts w:eastAsiaTheme="minorEastAsia" w:hint="eastAsia"/>
          <w:sz w:val="17"/>
          <w:lang w:eastAsia="zh-CN"/>
        </w:rPr>
        <w:t>.</w:t>
      </w:r>
      <w:r w:rsidRPr="004B7E5F">
        <w:rPr>
          <w:rFonts w:hint="eastAsia"/>
          <w:sz w:val="17"/>
        </w:rPr>
        <w:t xml:space="preserve"> </w:t>
      </w:r>
      <w:r w:rsidRPr="004B7E5F">
        <w:rPr>
          <w:sz w:val="17"/>
        </w:rPr>
        <w:t>2023</w:t>
      </w:r>
      <w:r w:rsidRPr="004B7E5F">
        <w:rPr>
          <w:rFonts w:hint="eastAsia"/>
          <w:sz w:val="17"/>
        </w:rPr>
        <w:t>;</w:t>
      </w:r>
      <w:r w:rsidRPr="004B7E5F">
        <w:rPr>
          <w:sz w:val="17"/>
        </w:rPr>
        <w:t xml:space="preserve"> 70(1)</w:t>
      </w:r>
      <w:r w:rsidRPr="004B7E5F">
        <w:rPr>
          <w:rFonts w:hint="eastAsia"/>
          <w:sz w:val="17"/>
        </w:rPr>
        <w:t>:</w:t>
      </w:r>
      <w:r w:rsidRPr="004B7E5F">
        <w:rPr>
          <w:sz w:val="17"/>
        </w:rPr>
        <w:t xml:space="preserve"> 155-159.</w:t>
      </w:r>
    </w:p>
    <w:p w14:paraId="26BA7889" w14:textId="4DE1CA91"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Chen S, Liu H, Ma T, Zhang Z. Wideband unequal four-way filtering power divider with absorptive feature.</w:t>
      </w:r>
      <w:r w:rsidRPr="004B7E5F">
        <w:rPr>
          <w:rFonts w:hint="eastAsia"/>
          <w:sz w:val="17"/>
        </w:rPr>
        <w:t xml:space="preserve"> </w:t>
      </w:r>
      <w:r w:rsidRPr="004B7E5F">
        <w:rPr>
          <w:i/>
          <w:iCs/>
          <w:sz w:val="17"/>
        </w:rPr>
        <w:t>Prog. Electromagn. Res. C</w:t>
      </w:r>
      <w:r w:rsidR="00A7353B">
        <w:rPr>
          <w:rFonts w:eastAsiaTheme="minorEastAsia" w:hint="eastAsia"/>
          <w:i/>
          <w:iCs/>
          <w:sz w:val="17"/>
          <w:lang w:eastAsia="zh-CN"/>
        </w:rPr>
        <w:t>.</w:t>
      </w:r>
      <w:r w:rsidRPr="004B7E5F">
        <w:rPr>
          <w:rFonts w:hint="eastAsia"/>
          <w:sz w:val="17"/>
        </w:rPr>
        <w:t xml:space="preserve"> </w:t>
      </w:r>
      <w:r w:rsidRPr="004B7E5F">
        <w:rPr>
          <w:sz w:val="17"/>
        </w:rPr>
        <w:t>2024</w:t>
      </w:r>
      <w:r w:rsidRPr="004B7E5F">
        <w:rPr>
          <w:rFonts w:hint="eastAsia"/>
          <w:sz w:val="17"/>
        </w:rPr>
        <w:t>;</w:t>
      </w:r>
      <w:r w:rsidRPr="004B7E5F">
        <w:rPr>
          <w:sz w:val="17"/>
        </w:rPr>
        <w:t xml:space="preserve"> 147</w:t>
      </w:r>
      <w:r w:rsidRPr="004B7E5F">
        <w:rPr>
          <w:rFonts w:hint="eastAsia"/>
          <w:sz w:val="17"/>
        </w:rPr>
        <w:t>:</w:t>
      </w:r>
      <w:r w:rsidRPr="004B7E5F">
        <w:rPr>
          <w:sz w:val="17"/>
        </w:rPr>
        <w:t>1-10.</w:t>
      </w:r>
    </w:p>
    <w:p w14:paraId="5AAEDFAF" w14:textId="433FD2F1"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Gómez-García R, Muñoz-Ferreras J-M, Psychogiou D. RF reflectionless filtering power dividers. </w:t>
      </w:r>
      <w:r w:rsidRPr="004B7E5F">
        <w:rPr>
          <w:i/>
          <w:iCs/>
          <w:sz w:val="17"/>
        </w:rPr>
        <w:t>IEEE Trans. Circuits Syst. II, Exp. Briefs</w:t>
      </w:r>
      <w:r w:rsidR="00A7353B">
        <w:rPr>
          <w:rFonts w:eastAsiaTheme="minorEastAsia" w:hint="eastAsia"/>
          <w:sz w:val="17"/>
          <w:lang w:eastAsia="zh-CN"/>
        </w:rPr>
        <w:t xml:space="preserve">. </w:t>
      </w:r>
      <w:r w:rsidRPr="004B7E5F">
        <w:rPr>
          <w:sz w:val="17"/>
        </w:rPr>
        <w:t>2019</w:t>
      </w:r>
      <w:r w:rsidRPr="004B7E5F">
        <w:rPr>
          <w:rFonts w:hint="eastAsia"/>
          <w:sz w:val="17"/>
        </w:rPr>
        <w:t xml:space="preserve">; </w:t>
      </w:r>
      <w:r w:rsidRPr="004B7E5F">
        <w:rPr>
          <w:sz w:val="17"/>
        </w:rPr>
        <w:t>66(6)</w:t>
      </w:r>
      <w:r w:rsidRPr="004B7E5F">
        <w:rPr>
          <w:rFonts w:hint="eastAsia"/>
          <w:sz w:val="17"/>
        </w:rPr>
        <w:t xml:space="preserve">: </w:t>
      </w:r>
      <w:r w:rsidRPr="004B7E5F">
        <w:rPr>
          <w:sz w:val="17"/>
        </w:rPr>
        <w:t>933-937.</w:t>
      </w:r>
    </w:p>
    <w:p w14:paraId="01C81418" w14:textId="028C3063"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Zhang Y, Wu Y, Yan J, Wang W. Wideband high-selectivity filtering all-frequency absorptive power divider with deep out-of-band suppression. </w:t>
      </w:r>
      <w:r w:rsidRPr="004B7E5F">
        <w:rPr>
          <w:i/>
          <w:iCs/>
          <w:sz w:val="17"/>
        </w:rPr>
        <w:t>IEEE Trans. Plasma Sci</w:t>
      </w:r>
      <w:r w:rsidR="00A7353B">
        <w:rPr>
          <w:rFonts w:eastAsiaTheme="minorEastAsia" w:hint="eastAsia"/>
          <w:i/>
          <w:iCs/>
          <w:sz w:val="17"/>
          <w:lang w:eastAsia="zh-CN"/>
        </w:rPr>
        <w:t>.</w:t>
      </w:r>
      <w:r w:rsidRPr="004B7E5F">
        <w:rPr>
          <w:rFonts w:hint="eastAsia"/>
          <w:sz w:val="17"/>
        </w:rPr>
        <w:t xml:space="preserve"> </w:t>
      </w:r>
      <w:r w:rsidRPr="004B7E5F">
        <w:rPr>
          <w:sz w:val="17"/>
        </w:rPr>
        <w:t>2021</w:t>
      </w:r>
      <w:r w:rsidRPr="004B7E5F">
        <w:rPr>
          <w:rFonts w:hint="eastAsia"/>
          <w:sz w:val="17"/>
        </w:rPr>
        <w:t>;</w:t>
      </w:r>
      <w:r w:rsidRPr="004B7E5F">
        <w:rPr>
          <w:sz w:val="17"/>
        </w:rPr>
        <w:t xml:space="preserve"> 49(7)</w:t>
      </w:r>
      <w:r w:rsidRPr="004B7E5F">
        <w:rPr>
          <w:rFonts w:hint="eastAsia"/>
          <w:sz w:val="17"/>
        </w:rPr>
        <w:t>:</w:t>
      </w:r>
      <w:r w:rsidRPr="004B7E5F">
        <w:rPr>
          <w:sz w:val="17"/>
        </w:rPr>
        <w:t xml:space="preserve"> 2099-2106.</w:t>
      </w:r>
    </w:p>
    <w:p w14:paraId="73B79630" w14:textId="5728E85B"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Zhang S, Liu H, Chen S, Wang Z, Fang S. Wideband filtering power divider with unequal power division ratio and all-frequency input absorptive feature. </w:t>
      </w:r>
      <w:r w:rsidRPr="004B7E5F">
        <w:rPr>
          <w:i/>
          <w:iCs/>
          <w:sz w:val="17"/>
        </w:rPr>
        <w:t>IEEE Trans. Circuits Syst. II, Exp. Briefs</w:t>
      </w:r>
      <w:r w:rsidR="00A7353B">
        <w:rPr>
          <w:rFonts w:eastAsiaTheme="minorEastAsia" w:hint="eastAsia"/>
          <w:i/>
          <w:iCs/>
          <w:sz w:val="17"/>
          <w:lang w:eastAsia="zh-CN"/>
        </w:rPr>
        <w:t>.</w:t>
      </w:r>
      <w:r w:rsidRPr="004B7E5F">
        <w:rPr>
          <w:rFonts w:hint="eastAsia"/>
          <w:sz w:val="17"/>
        </w:rPr>
        <w:t xml:space="preserve"> </w:t>
      </w:r>
      <w:r w:rsidRPr="004B7E5F">
        <w:rPr>
          <w:sz w:val="17"/>
        </w:rPr>
        <w:t>2024</w:t>
      </w:r>
      <w:r w:rsidRPr="004B7E5F">
        <w:rPr>
          <w:rFonts w:hint="eastAsia"/>
          <w:sz w:val="17"/>
        </w:rPr>
        <w:t>;</w:t>
      </w:r>
      <w:r w:rsidRPr="004B7E5F">
        <w:rPr>
          <w:sz w:val="17"/>
        </w:rPr>
        <w:t>71(3)</w:t>
      </w:r>
      <w:r w:rsidRPr="004B7E5F">
        <w:rPr>
          <w:rFonts w:hint="eastAsia"/>
          <w:sz w:val="17"/>
        </w:rPr>
        <w:t xml:space="preserve">: </w:t>
      </w:r>
      <w:r w:rsidRPr="004B7E5F">
        <w:rPr>
          <w:sz w:val="17"/>
        </w:rPr>
        <w:t>1136-1140.</w:t>
      </w:r>
    </w:p>
    <w:p w14:paraId="6509957E" w14:textId="1FB5C215"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Lee B, Lee J, Lee G, Lee J. All-port-reflectionless narrowband filtering power divider topology with generic equations. </w:t>
      </w:r>
      <w:r w:rsidRPr="004B7E5F">
        <w:rPr>
          <w:i/>
          <w:iCs/>
          <w:sz w:val="17"/>
        </w:rPr>
        <w:t>IEEE Trans. Circuits Syst. I, Reg. Papers</w:t>
      </w:r>
      <w:r w:rsidR="00A7353B">
        <w:rPr>
          <w:rFonts w:eastAsiaTheme="minorEastAsia" w:hint="eastAsia"/>
          <w:i/>
          <w:iCs/>
          <w:sz w:val="17"/>
          <w:lang w:eastAsia="zh-CN"/>
        </w:rPr>
        <w:t>.</w:t>
      </w:r>
      <w:r w:rsidRPr="004B7E5F">
        <w:rPr>
          <w:rFonts w:hint="eastAsia"/>
          <w:sz w:val="17"/>
        </w:rPr>
        <w:t xml:space="preserve"> </w:t>
      </w:r>
      <w:r w:rsidRPr="004B7E5F">
        <w:rPr>
          <w:sz w:val="17"/>
        </w:rPr>
        <w:t>2022</w:t>
      </w:r>
      <w:r w:rsidRPr="004B7E5F">
        <w:rPr>
          <w:rFonts w:hint="eastAsia"/>
          <w:sz w:val="17"/>
        </w:rPr>
        <w:t>;</w:t>
      </w:r>
      <w:r w:rsidRPr="004B7E5F">
        <w:rPr>
          <w:sz w:val="17"/>
        </w:rPr>
        <w:t xml:space="preserve"> 69(4)</w:t>
      </w:r>
      <w:r w:rsidRPr="004B7E5F">
        <w:rPr>
          <w:rFonts w:hint="eastAsia"/>
          <w:sz w:val="17"/>
        </w:rPr>
        <w:t>:</w:t>
      </w:r>
      <w:r w:rsidRPr="004B7E5F">
        <w:rPr>
          <w:sz w:val="17"/>
        </w:rPr>
        <w:t xml:space="preserve"> 1417-1426.</w:t>
      </w:r>
    </w:p>
    <w:p w14:paraId="3BB8DC77" w14:textId="18D5AEB4"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Lee B, Nam S, Lee J. Filtering power divider with reflectionless response and wide isolation at output ports. </w:t>
      </w:r>
      <w:r w:rsidRPr="004B7E5F">
        <w:rPr>
          <w:i/>
          <w:iCs/>
          <w:sz w:val="17"/>
        </w:rPr>
        <w:t>IEEE Trans. Microw. Theory Techn</w:t>
      </w:r>
      <w:r w:rsidR="00A7353B">
        <w:rPr>
          <w:rFonts w:eastAsiaTheme="minorEastAsia" w:hint="eastAsia"/>
          <w:i/>
          <w:iCs/>
          <w:sz w:val="17"/>
          <w:lang w:eastAsia="zh-CN"/>
        </w:rPr>
        <w:t>.</w:t>
      </w:r>
      <w:r w:rsidRPr="004B7E5F">
        <w:rPr>
          <w:rFonts w:hint="eastAsia"/>
          <w:sz w:val="17"/>
        </w:rPr>
        <w:t xml:space="preserve"> </w:t>
      </w:r>
      <w:r w:rsidRPr="004B7E5F">
        <w:rPr>
          <w:sz w:val="17"/>
        </w:rPr>
        <w:t>2019</w:t>
      </w:r>
      <w:r w:rsidRPr="004B7E5F">
        <w:rPr>
          <w:rFonts w:hint="eastAsia"/>
          <w:sz w:val="17"/>
        </w:rPr>
        <w:t>;</w:t>
      </w:r>
      <w:r w:rsidRPr="004B7E5F">
        <w:rPr>
          <w:sz w:val="17"/>
        </w:rPr>
        <w:t xml:space="preserve"> 67(7)</w:t>
      </w:r>
      <w:r w:rsidRPr="004B7E5F">
        <w:rPr>
          <w:rFonts w:hint="eastAsia"/>
          <w:sz w:val="17"/>
        </w:rPr>
        <w:t xml:space="preserve">: </w:t>
      </w:r>
      <w:r w:rsidRPr="004B7E5F">
        <w:rPr>
          <w:sz w:val="17"/>
        </w:rPr>
        <w:t>2684-2692.</w:t>
      </w:r>
    </w:p>
    <w:p w14:paraId="3DEE84F7" w14:textId="589BF0F4" w:rsidR="004B7E5F" w:rsidRPr="004B7E5F" w:rsidRDefault="004B7E5F" w:rsidP="00A7353B">
      <w:pPr>
        <w:pStyle w:val="a6"/>
        <w:widowControl/>
        <w:numPr>
          <w:ilvl w:val="0"/>
          <w:numId w:val="2"/>
        </w:numPr>
        <w:tabs>
          <w:tab w:val="left" w:pos="416"/>
        </w:tabs>
        <w:spacing w:line="245" w:lineRule="auto"/>
        <w:ind w:left="414" w:right="244" w:hanging="278"/>
        <w:jc w:val="both"/>
        <w:rPr>
          <w:sz w:val="17"/>
        </w:rPr>
      </w:pPr>
      <w:r w:rsidRPr="004B7E5F">
        <w:rPr>
          <w:sz w:val="17"/>
        </w:rPr>
        <w:t>Chen Q, Zhang H, Wang Z, Liu H, Fang S.-J. A novel balanced-to-unbalanced all-port reflectionless filtering power divider without loading additional absorptive branches at input and output ports.</w:t>
      </w:r>
      <w:r w:rsidRPr="004B7E5F">
        <w:rPr>
          <w:i/>
          <w:iCs/>
          <w:sz w:val="17"/>
        </w:rPr>
        <w:t> Prog. Electromagn. Res. M</w:t>
      </w:r>
      <w:r w:rsidR="00A7353B">
        <w:rPr>
          <w:rFonts w:eastAsiaTheme="minorEastAsia" w:hint="eastAsia"/>
          <w:sz w:val="17"/>
          <w:lang w:eastAsia="zh-CN"/>
        </w:rPr>
        <w:t>.</w:t>
      </w:r>
      <w:r w:rsidRPr="004B7E5F">
        <w:rPr>
          <w:rFonts w:hint="eastAsia"/>
          <w:sz w:val="17"/>
        </w:rPr>
        <w:t xml:space="preserve"> </w:t>
      </w:r>
      <w:r w:rsidRPr="004B7E5F">
        <w:rPr>
          <w:sz w:val="17"/>
        </w:rPr>
        <w:t>2023</w:t>
      </w:r>
      <w:r w:rsidRPr="004B7E5F">
        <w:rPr>
          <w:rFonts w:hint="eastAsia"/>
          <w:sz w:val="17"/>
        </w:rPr>
        <w:t>;</w:t>
      </w:r>
      <w:r w:rsidRPr="004B7E5F">
        <w:rPr>
          <w:sz w:val="17"/>
        </w:rPr>
        <w:t xml:space="preserve"> 121</w:t>
      </w:r>
      <w:r w:rsidRPr="004B7E5F">
        <w:rPr>
          <w:rFonts w:hint="eastAsia"/>
          <w:sz w:val="17"/>
        </w:rPr>
        <w:t>:</w:t>
      </w:r>
      <w:r w:rsidRPr="004B7E5F">
        <w:rPr>
          <w:sz w:val="17"/>
        </w:rPr>
        <w:t>157-167.</w:t>
      </w:r>
    </w:p>
    <w:p w14:paraId="026FD95E" w14:textId="71779801" w:rsidR="004B7E5F" w:rsidRPr="004B7E5F" w:rsidRDefault="004B7E5F" w:rsidP="00A7353B">
      <w:pPr>
        <w:pStyle w:val="a6"/>
        <w:widowControl/>
        <w:numPr>
          <w:ilvl w:val="0"/>
          <w:numId w:val="2"/>
        </w:numPr>
        <w:tabs>
          <w:tab w:val="left" w:pos="416"/>
        </w:tabs>
        <w:spacing w:line="245" w:lineRule="auto"/>
        <w:ind w:left="414" w:right="244" w:hanging="278"/>
        <w:jc w:val="both"/>
        <w:rPr>
          <w:sz w:val="17"/>
        </w:rPr>
      </w:pPr>
      <w:r w:rsidRPr="004B7E5F">
        <w:rPr>
          <w:sz w:val="17"/>
        </w:rPr>
        <w:t>Zhao X-B, Wei F, Yang L, Gómez-García R. RF balanced-to-single-ended out-of-phase/3-dB filtering power divider with differential-mode input-quasi-reflectionless behavior.</w:t>
      </w:r>
      <w:r w:rsidRPr="004B7E5F">
        <w:rPr>
          <w:i/>
          <w:iCs/>
          <w:sz w:val="17"/>
        </w:rPr>
        <w:t> IEEE Microw. Wireless Technol. Lett</w:t>
      </w:r>
      <w:r w:rsidR="00A7353B">
        <w:rPr>
          <w:rFonts w:eastAsiaTheme="minorEastAsia" w:hint="eastAsia"/>
          <w:i/>
          <w:iCs/>
          <w:sz w:val="17"/>
          <w:lang w:eastAsia="zh-CN"/>
        </w:rPr>
        <w:t>.</w:t>
      </w:r>
      <w:r w:rsidRPr="004B7E5F">
        <w:rPr>
          <w:rFonts w:hint="eastAsia"/>
          <w:sz w:val="17"/>
        </w:rPr>
        <w:t xml:space="preserve"> </w:t>
      </w:r>
      <w:r w:rsidRPr="004B7E5F">
        <w:rPr>
          <w:sz w:val="17"/>
        </w:rPr>
        <w:t>2024</w:t>
      </w:r>
      <w:r w:rsidRPr="004B7E5F">
        <w:rPr>
          <w:rFonts w:hint="eastAsia"/>
          <w:sz w:val="17"/>
        </w:rPr>
        <w:t>;</w:t>
      </w:r>
      <w:r w:rsidRPr="004B7E5F">
        <w:rPr>
          <w:sz w:val="17"/>
        </w:rPr>
        <w:t xml:space="preserve"> 34(6)</w:t>
      </w:r>
      <w:r w:rsidRPr="004B7E5F">
        <w:rPr>
          <w:rFonts w:hint="eastAsia"/>
          <w:sz w:val="17"/>
        </w:rPr>
        <w:t>:</w:t>
      </w:r>
      <w:r w:rsidRPr="004B7E5F">
        <w:rPr>
          <w:sz w:val="17"/>
        </w:rPr>
        <w:t xml:space="preserve"> 733-736.</w:t>
      </w:r>
    </w:p>
    <w:p w14:paraId="17F29244" w14:textId="140F56A0" w:rsidR="004B7E5F" w:rsidRPr="004B7E5F" w:rsidRDefault="004B7E5F" w:rsidP="00A7353B">
      <w:pPr>
        <w:pStyle w:val="a6"/>
        <w:widowControl/>
        <w:numPr>
          <w:ilvl w:val="0"/>
          <w:numId w:val="2"/>
        </w:numPr>
        <w:tabs>
          <w:tab w:val="left" w:pos="416"/>
        </w:tabs>
        <w:spacing w:line="245" w:lineRule="auto"/>
        <w:ind w:left="414" w:right="244" w:hanging="278"/>
        <w:jc w:val="both"/>
        <w:rPr>
          <w:sz w:val="17"/>
        </w:rPr>
      </w:pPr>
      <w:r w:rsidRPr="004B7E5F">
        <w:rPr>
          <w:sz w:val="17"/>
        </w:rPr>
        <w:t>Zhu Y-H, Cai J, Cao Y, Chen J-X. Compact wideband absorptive filtering power divider with a reused composite T-shape network. </w:t>
      </w:r>
      <w:r w:rsidRPr="004B7E5F">
        <w:rPr>
          <w:i/>
          <w:iCs/>
          <w:sz w:val="17"/>
        </w:rPr>
        <w:t>IEEE Trans. Circuits Syst. II, Exp. Briefs</w:t>
      </w:r>
      <w:r w:rsidR="00A7353B">
        <w:rPr>
          <w:rFonts w:eastAsiaTheme="minorEastAsia" w:hint="eastAsia"/>
          <w:i/>
          <w:iCs/>
          <w:sz w:val="17"/>
          <w:lang w:eastAsia="zh-CN"/>
        </w:rPr>
        <w:t>.</w:t>
      </w:r>
      <w:r w:rsidRPr="004B7E5F">
        <w:rPr>
          <w:rFonts w:hint="eastAsia"/>
          <w:sz w:val="17"/>
        </w:rPr>
        <w:t xml:space="preserve"> </w:t>
      </w:r>
      <w:r w:rsidRPr="004B7E5F">
        <w:rPr>
          <w:sz w:val="17"/>
        </w:rPr>
        <w:t>2023</w:t>
      </w:r>
      <w:r w:rsidRPr="004B7E5F">
        <w:rPr>
          <w:rFonts w:hint="eastAsia"/>
          <w:sz w:val="17"/>
        </w:rPr>
        <w:t xml:space="preserve">; </w:t>
      </w:r>
      <w:r w:rsidRPr="004B7E5F">
        <w:rPr>
          <w:sz w:val="17"/>
        </w:rPr>
        <w:t>70(3)</w:t>
      </w:r>
      <w:r w:rsidRPr="004B7E5F">
        <w:rPr>
          <w:rFonts w:hint="eastAsia"/>
          <w:sz w:val="17"/>
        </w:rPr>
        <w:t>:</w:t>
      </w:r>
      <w:r w:rsidRPr="004B7E5F">
        <w:rPr>
          <w:sz w:val="17"/>
        </w:rPr>
        <w:t xml:space="preserve"> 899-903.</w:t>
      </w:r>
    </w:p>
    <w:p w14:paraId="4FE1E723" w14:textId="28C0E12F"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lastRenderedPageBreak/>
        <w:t>Wu G-X, Jin Y, Zhang W, Wu H, Jiang R.-R, Shi J. Multi-functional balanced-to-single-ended filtering power divider with all-band output reflectionless and common-mode suppression. </w:t>
      </w:r>
      <w:r w:rsidRPr="004B7E5F">
        <w:rPr>
          <w:i/>
          <w:iCs/>
          <w:sz w:val="17"/>
        </w:rPr>
        <w:t>AEU-Int. J. Electron. Commun</w:t>
      </w:r>
      <w:r w:rsidR="00A7353B">
        <w:rPr>
          <w:rFonts w:eastAsiaTheme="minorEastAsia" w:hint="eastAsia"/>
          <w:sz w:val="17"/>
          <w:lang w:eastAsia="zh-CN"/>
        </w:rPr>
        <w:t xml:space="preserve">. </w:t>
      </w:r>
      <w:r w:rsidRPr="004B7E5F">
        <w:rPr>
          <w:sz w:val="17"/>
        </w:rPr>
        <w:t>2024</w:t>
      </w:r>
      <w:r w:rsidRPr="004B7E5F">
        <w:rPr>
          <w:rFonts w:hint="eastAsia"/>
          <w:sz w:val="17"/>
        </w:rPr>
        <w:t>;</w:t>
      </w:r>
      <w:r w:rsidRPr="004B7E5F">
        <w:rPr>
          <w:sz w:val="17"/>
        </w:rPr>
        <w:t xml:space="preserve"> 178</w:t>
      </w:r>
      <w:r w:rsidRPr="004B7E5F">
        <w:rPr>
          <w:rFonts w:hint="eastAsia"/>
          <w:sz w:val="17"/>
        </w:rPr>
        <w:t>:</w:t>
      </w:r>
      <w:r w:rsidRPr="004B7E5F">
        <w:rPr>
          <w:sz w:val="17"/>
        </w:rPr>
        <w:t xml:space="preserve"> 155266.</w:t>
      </w:r>
    </w:p>
    <w:p w14:paraId="286D0F8B" w14:textId="0A8B90D5"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Zhang Y, Liu H-M, Chen S-Y, Wang, Z, Fang S. All-port-reflectionless wideband filtering power divider using five-line coupled structure. </w:t>
      </w:r>
      <w:r w:rsidRPr="004B7E5F">
        <w:rPr>
          <w:i/>
          <w:iCs/>
          <w:sz w:val="17"/>
        </w:rPr>
        <w:t>IEEE Microw. Wireless Technol. Lett</w:t>
      </w:r>
      <w:r w:rsidR="00A7353B">
        <w:rPr>
          <w:rFonts w:eastAsiaTheme="minorEastAsia" w:hint="eastAsia"/>
          <w:sz w:val="17"/>
          <w:lang w:eastAsia="zh-CN"/>
        </w:rPr>
        <w:t>.</w:t>
      </w:r>
      <w:r w:rsidRPr="004B7E5F">
        <w:rPr>
          <w:rFonts w:hint="eastAsia"/>
          <w:sz w:val="17"/>
        </w:rPr>
        <w:t xml:space="preserve"> </w:t>
      </w:r>
      <w:r w:rsidRPr="004B7E5F">
        <w:rPr>
          <w:sz w:val="17"/>
        </w:rPr>
        <w:t>2025</w:t>
      </w:r>
      <w:r w:rsidRPr="004B7E5F">
        <w:rPr>
          <w:rFonts w:hint="eastAsia"/>
          <w:sz w:val="17"/>
        </w:rPr>
        <w:t>;</w:t>
      </w:r>
      <w:r w:rsidRPr="004B7E5F">
        <w:rPr>
          <w:sz w:val="17"/>
        </w:rPr>
        <w:t xml:space="preserve"> 35(1)</w:t>
      </w:r>
      <w:r w:rsidRPr="004B7E5F">
        <w:rPr>
          <w:rFonts w:hint="eastAsia"/>
          <w:sz w:val="17"/>
        </w:rPr>
        <w:t>:</w:t>
      </w:r>
      <w:r w:rsidRPr="004B7E5F">
        <w:rPr>
          <w:sz w:val="17"/>
        </w:rPr>
        <w:t>31-34.</w:t>
      </w:r>
    </w:p>
    <w:p w14:paraId="7AFA1B90" w14:textId="77777777"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Wang J, Zhang H, Li S. Harmonic suppressed Wilkinson power divider using parallel resonant shunt stub.</w:t>
      </w:r>
      <w:r w:rsidRPr="004B7E5F">
        <w:rPr>
          <w:rFonts w:hint="eastAsia"/>
          <w:i/>
          <w:iCs/>
          <w:sz w:val="17"/>
        </w:rPr>
        <w:t xml:space="preserve"> </w:t>
      </w:r>
      <w:r w:rsidRPr="004B7E5F">
        <w:rPr>
          <w:i/>
          <w:iCs/>
          <w:sz w:val="17"/>
        </w:rPr>
        <w:t>IEEE Trans. Microw. Theory Techn</w:t>
      </w:r>
      <w:r w:rsidRPr="004B7E5F">
        <w:rPr>
          <w:rFonts w:hint="eastAsia"/>
          <w:i/>
          <w:iCs/>
          <w:sz w:val="17"/>
        </w:rPr>
        <w:t xml:space="preserve"> </w:t>
      </w:r>
      <w:r w:rsidRPr="004B7E5F">
        <w:rPr>
          <w:sz w:val="17"/>
        </w:rPr>
        <w:t>2021</w:t>
      </w:r>
      <w:r w:rsidRPr="004B7E5F">
        <w:rPr>
          <w:rFonts w:hint="eastAsia"/>
          <w:sz w:val="17"/>
        </w:rPr>
        <w:t>;</w:t>
      </w:r>
      <w:r w:rsidRPr="004B7E5F">
        <w:rPr>
          <w:sz w:val="17"/>
        </w:rPr>
        <w:t xml:space="preserve"> 69(8)</w:t>
      </w:r>
      <w:r w:rsidRPr="004B7E5F">
        <w:rPr>
          <w:rFonts w:hint="eastAsia"/>
          <w:sz w:val="17"/>
        </w:rPr>
        <w:t>:</w:t>
      </w:r>
      <w:r w:rsidRPr="004B7E5F">
        <w:rPr>
          <w:sz w:val="17"/>
        </w:rPr>
        <w:t xml:space="preserve"> 3750-3758.</w:t>
      </w:r>
    </w:p>
    <w:p w14:paraId="68005BDF" w14:textId="5B8BC236" w:rsidR="004B7E5F" w:rsidRPr="004B7E5F" w:rsidRDefault="004B7E5F" w:rsidP="00A7353B">
      <w:pPr>
        <w:pStyle w:val="a6"/>
        <w:numPr>
          <w:ilvl w:val="0"/>
          <w:numId w:val="2"/>
        </w:numPr>
        <w:tabs>
          <w:tab w:val="left" w:pos="416"/>
        </w:tabs>
        <w:spacing w:line="244" w:lineRule="auto"/>
        <w:ind w:left="415" w:right="246" w:hanging="280"/>
        <w:jc w:val="both"/>
        <w:rPr>
          <w:sz w:val="17"/>
        </w:rPr>
      </w:pPr>
      <w:r w:rsidRPr="004B7E5F">
        <w:rPr>
          <w:sz w:val="17"/>
        </w:rPr>
        <w:t>Pozar D</w:t>
      </w:r>
      <w:r w:rsidRPr="004B7E5F">
        <w:rPr>
          <w:rFonts w:hint="eastAsia"/>
          <w:sz w:val="17"/>
        </w:rPr>
        <w:t>-</w:t>
      </w:r>
      <w:r w:rsidRPr="004B7E5F">
        <w:rPr>
          <w:sz w:val="17"/>
        </w:rPr>
        <w:t>M.</w:t>
      </w:r>
      <w:r w:rsidRPr="004B7E5F">
        <w:rPr>
          <w:rFonts w:hint="eastAsia"/>
          <w:sz w:val="17"/>
        </w:rPr>
        <w:t xml:space="preserve"> </w:t>
      </w:r>
      <w:r w:rsidRPr="004B7E5F">
        <w:rPr>
          <w:i/>
          <w:iCs/>
          <w:sz w:val="17"/>
        </w:rPr>
        <w:t>Microwave engineering</w:t>
      </w:r>
      <w:r w:rsidR="00370395">
        <w:rPr>
          <w:rFonts w:eastAsiaTheme="minorEastAsia" w:hint="eastAsia"/>
          <w:sz w:val="17"/>
          <w:lang w:eastAsia="zh-CN"/>
        </w:rPr>
        <w:t>.</w:t>
      </w:r>
      <w:r w:rsidRPr="004B7E5F">
        <w:rPr>
          <w:sz w:val="17"/>
        </w:rPr>
        <w:t>4th ed. New York, NY: Wiley, 2001.</w:t>
      </w:r>
    </w:p>
    <w:p w14:paraId="12B8088B" w14:textId="77777777" w:rsidR="009F198F" w:rsidRPr="0057582E" w:rsidRDefault="009F198F">
      <w:pPr>
        <w:rPr>
          <w:rFonts w:eastAsiaTheme="minorEastAsia"/>
          <w:lang w:eastAsia="zh-CN"/>
        </w:rPr>
      </w:pPr>
    </w:p>
    <w:sectPr w:rsidR="009F198F" w:rsidRPr="0057582E">
      <w:headerReference w:type="even" r:id="rId111"/>
      <w:type w:val="continuous"/>
      <w:pgSz w:w="11910" w:h="15650"/>
      <w:pgMar w:top="480" w:right="640" w:bottom="280" w:left="800" w:header="73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EA9EB" w14:textId="77777777" w:rsidR="00D117AA" w:rsidRDefault="00D117AA">
      <w:r>
        <w:separator/>
      </w:r>
    </w:p>
  </w:endnote>
  <w:endnote w:type="continuationSeparator" w:id="0">
    <w:p w14:paraId="62F32CE8" w14:textId="77777777" w:rsidR="00D117AA" w:rsidRDefault="00D117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8A242" w14:textId="36932BFD" w:rsidR="00B71BB6" w:rsidRDefault="00B71BB6">
    <w:pPr>
      <w:pStyle w:val="a9"/>
    </w:pPr>
    <w:r>
      <w:rPr>
        <w:noProof/>
      </w:rPr>
      <mc:AlternateContent>
        <mc:Choice Requires="wpg">
          <w:drawing>
            <wp:anchor distT="0" distB="0" distL="114300" distR="114300" simplePos="0" relativeHeight="251707904" behindDoc="1" locked="0" layoutInCell="1" allowOverlap="1" wp14:anchorId="593AE09A" wp14:editId="18153782">
              <wp:simplePos x="0" y="0"/>
              <wp:positionH relativeFrom="page">
                <wp:posOffset>580390</wp:posOffset>
              </wp:positionH>
              <wp:positionV relativeFrom="page">
                <wp:posOffset>10033966</wp:posOffset>
              </wp:positionV>
              <wp:extent cx="6383655" cy="132080"/>
              <wp:effectExtent l="0" t="0" r="0" b="0"/>
              <wp:wrapNone/>
              <wp:docPr id="1880229078" name="组合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655" cy="132080"/>
                        <a:chOff x="917" y="740"/>
                        <a:chExt cx="10053" cy="208"/>
                      </a:xfrm>
                    </wpg:grpSpPr>
                    <wps:wsp>
                      <wps:cNvPr id="403983331" name="Line 15"/>
                      <wps:cNvCnPr>
                        <a:cxnSpLocks noChangeShapeType="1"/>
                      </wps:cNvCnPr>
                      <wps:spPr bwMode="auto">
                        <a:xfrm>
                          <a:off x="917" y="943"/>
                          <a:ext cx="10052" cy="0"/>
                        </a:xfrm>
                        <a:prstGeom prst="line">
                          <a:avLst/>
                        </a:prstGeom>
                        <a:noFill/>
                        <a:ln w="63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6234173" name="Line 14"/>
                      <wps:cNvCnPr>
                        <a:cxnSpLocks noChangeShapeType="1"/>
                      </wps:cNvCnPr>
                      <wps:spPr bwMode="auto">
                        <a:xfrm>
                          <a:off x="10287" y="939"/>
                          <a:ext cx="0" cy="0"/>
                        </a:xfrm>
                        <a:prstGeom prst="line">
                          <a:avLst/>
                        </a:prstGeom>
                        <a:noFill/>
                        <a:ln w="632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FB17DA5" id="组合 11" o:spid="_x0000_s1026" style="position:absolute;margin-left:45.7pt;margin-top:790.1pt;width:502.65pt;height:10.4pt;z-index:-251608576;mso-position-horizontal-relative:page;mso-position-vertical-relative:page" coordorigin="917,740" coordsize="10053,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">
              <v:line id="Line 15" o:spid="_x0000_s1027" style="position:absolute;visibility:visible;mso-wrap-style:square" from="917,943" to="10969,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" strokeweight=".17569mm"/>
              <v:line id="Line 14" o:spid="_x0000_s1028" style="position:absolute;visibility:visible;mso-wrap-style:square" from="10287,939" to="10287,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" strokeweight=".17569mm"/>
              <w10:wrap anchorx="page" anchory="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5A73E" w14:textId="77777777" w:rsidR="00D117AA" w:rsidRDefault="00D117AA">
      <w:r>
        <w:separator/>
      </w:r>
    </w:p>
  </w:footnote>
  <w:footnote w:type="continuationSeparator" w:id="0">
    <w:p w14:paraId="58473F01" w14:textId="77777777" w:rsidR="00D117AA" w:rsidRDefault="00D117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7A809" w14:textId="2BAD8EBF" w:rsidR="009C0EA1" w:rsidRDefault="00CD5D8F">
    <w:pPr>
      <w:pStyle w:val="a3"/>
      <w:spacing w:line="14" w:lineRule="auto"/>
    </w:pPr>
    <w:r>
      <w:rPr>
        <w:noProof/>
      </w:rPr>
      <mc:AlternateContent>
        <mc:Choice Requires="wps">
          <w:drawing>
            <wp:anchor distT="0" distB="0" distL="114300" distR="114300" simplePos="0" relativeHeight="251658240" behindDoc="1" locked="0" layoutInCell="1" allowOverlap="1" wp14:anchorId="42FC25D7" wp14:editId="41E9F5FC">
              <wp:simplePos x="0" y="0"/>
              <wp:positionH relativeFrom="column">
                <wp:posOffset>-534003</wp:posOffset>
              </wp:positionH>
              <wp:positionV relativeFrom="paragraph">
                <wp:posOffset>-765823</wp:posOffset>
              </wp:positionV>
              <wp:extent cx="0" cy="0"/>
              <wp:effectExtent l="0" t="0" r="0" b="0"/>
              <wp:wrapNone/>
              <wp:docPr id="737354626"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3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269A7B46" id="Line 19"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42.05pt,-60.3pt" to="-42.05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" strokeweight=".17569mm"/>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2EA07B" w14:textId="2B178D08" w:rsidR="009C0EA1" w:rsidRDefault="004851BC">
    <w:pPr>
      <w:pStyle w:val="a3"/>
      <w:spacing w:line="14" w:lineRule="auto"/>
    </w:pPr>
    <w:r>
      <w:rPr>
        <w:noProof/>
      </w:rPr>
      <mc:AlternateContent>
        <mc:Choice Requires="wps">
          <w:drawing>
            <wp:anchor distT="0" distB="0" distL="114300" distR="114300" simplePos="0" relativeHeight="251659264" behindDoc="1" locked="0" layoutInCell="1" allowOverlap="1" wp14:anchorId="722293A6" wp14:editId="418A4406">
              <wp:simplePos x="0" y="0"/>
              <wp:positionH relativeFrom="page">
                <wp:posOffset>6882765</wp:posOffset>
              </wp:positionH>
              <wp:positionV relativeFrom="page">
                <wp:posOffset>450850</wp:posOffset>
              </wp:positionV>
              <wp:extent cx="133350" cy="140970"/>
              <wp:effectExtent l="0" t="0" r="0" b="0"/>
              <wp:wrapNone/>
              <wp:docPr id="813845324"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E6590" w14:textId="77777777" w:rsidR="009C0EA1" w:rsidRDefault="00000000">
                          <w:pPr>
                            <w:spacing w:before="23"/>
                            <w:ind w:left="60"/>
                            <w:rPr>
                              <w:b/>
                              <w:sz w:val="14"/>
                            </w:rPr>
                          </w:pPr>
                          <w:r>
                            <w:rPr>
                              <w:b/>
                              <w:w w:val="99"/>
                              <w:sz w:val="14"/>
                            </w:rPr>
                            <w:fldChar w:fldCharType="begin"/>
                          </w:r>
                          <w:r>
                            <w:rPr>
                              <w:b/>
                              <w:w w:val="99"/>
                              <w:sz w:val="14"/>
                            </w:rPr>
                            <w:instrText xml:space="preserve"> PAGE </w:instrText>
                          </w:r>
                          <w:r>
                            <w:rPr>
                              <w:b/>
                              <w:w w:val="99"/>
                              <w:sz w:val="14"/>
                            </w:rPr>
                            <w:fldChar w:fldCharType="separate"/>
                          </w:r>
                          <w:r>
                            <w:rPr>
                              <w:b/>
                              <w:w w:val="99"/>
                              <w:sz w:val="14"/>
                            </w:rPr>
                            <w:t>3</w:t>
                          </w:r>
                          <w:r>
                            <w:rPr>
                              <w:b/>
                              <w:w w:val="99"/>
                              <w:sz w:val="1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293A6" id="_x0000_t202" coordsize="21600,21600" o:spt="202" path="m,l,21600r21600,l21600,xe">
              <v:stroke joinstyle="miter"/>
              <v:path gradientshapeok="t" o:connecttype="rect"/>
            </v:shapetype>
            <v:shape id="文本框 9" o:spid="_x0000_s1035" type="#_x0000_t202" style="position:absolute;margin-left:541.95pt;margin-top:35.5pt;width:10.5pt;height:1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" filled="f" stroked="f">
              <v:textbox inset="0,0,0,0">
                <w:txbxContent>
                  <w:p w14:paraId="586E6590" w14:textId="77777777" w:rsidR="009C0EA1" w:rsidRDefault="00000000">
                    <w:pPr>
                      <w:spacing w:before="23"/>
                      <w:ind w:left="60"/>
                      <w:rPr>
                        <w:b/>
                        <w:sz w:val="14"/>
                      </w:rPr>
                    </w:pPr>
                    <w:r>
                      <w:rPr>
                        <w:b/>
                        <w:w w:val="99"/>
                        <w:sz w:val="14"/>
                      </w:rPr>
                      <w:fldChar w:fldCharType="begin"/>
                    </w:r>
                    <w:r>
                      <w:rPr>
                        <w:b/>
                        <w:w w:val="99"/>
                        <w:sz w:val="14"/>
                      </w:rPr>
                      <w:instrText xml:space="preserve"> PAGE </w:instrText>
                    </w:r>
                    <w:r>
                      <w:rPr>
                        <w:b/>
                        <w:w w:val="99"/>
                        <w:sz w:val="14"/>
                      </w:rPr>
                      <w:fldChar w:fldCharType="separate"/>
                    </w:r>
                    <w:r>
                      <w:rPr>
                        <w:b/>
                        <w:w w:val="99"/>
                        <w:sz w:val="14"/>
                      </w:rPr>
                      <w:t>3</w:t>
                    </w:r>
                    <w:r>
                      <w:rPr>
                        <w:b/>
                        <w:w w:val="99"/>
                        <w:sz w:val="14"/>
                      </w:rPr>
                      <w:fldChar w:fldCharType="end"/>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8F2E1" w14:textId="77777777" w:rsidR="005229D4" w:rsidRDefault="005229D4">
    <w:pPr>
      <w:pStyle w:val="a3"/>
      <w:spacing w:line="14" w:lineRule="auto"/>
    </w:pPr>
    <w:r>
      <w:rPr>
        <w:noProof/>
      </w:rPr>
      <mc:AlternateContent>
        <mc:Choice Requires="wps">
          <w:drawing>
            <wp:anchor distT="0" distB="0" distL="114300" distR="114300" simplePos="0" relativeHeight="251657728" behindDoc="1" locked="0" layoutInCell="1" allowOverlap="1" wp14:anchorId="1F7A876B" wp14:editId="3AA9DA01">
              <wp:simplePos x="0" y="0"/>
              <wp:positionH relativeFrom="column">
                <wp:posOffset>-534003</wp:posOffset>
              </wp:positionH>
              <wp:positionV relativeFrom="paragraph">
                <wp:posOffset>-765823</wp:posOffset>
              </wp:positionV>
              <wp:extent cx="0" cy="0"/>
              <wp:effectExtent l="0" t="0" r="0" b="0"/>
              <wp:wrapNone/>
              <wp:docPr id="1294547465"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63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41D1D486" id="Line 19" o:spid="_x0000_s1026" style="position:absolute;z-index:-251658752;visibility:visible;mso-wrap-style:square;mso-wrap-distance-left:9pt;mso-wrap-distance-top:0;mso-wrap-distance-right:9pt;mso-wrap-distance-bottom:0;mso-position-horizontal:absolute;mso-position-horizontal-relative:text;mso-position-vertical:absolute;mso-position-vertical-relative:text" from="-42.05pt,-60.3pt" to="-42.05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" strokeweight=".17569mm"/>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084AAF" w14:textId="265DF115" w:rsidR="00B71BB6" w:rsidRDefault="00B71BB6">
    <w:pPr>
      <w:pStyle w:val="a3"/>
      <w:spacing w:line="14" w:lineRule="aut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295C8" w14:textId="1EA922FF" w:rsidR="009C0EA1" w:rsidRDefault="0084389C">
    <w:pPr>
      <w:pStyle w:val="a3"/>
      <w:spacing w:line="14" w:lineRule="auto"/>
    </w:pPr>
    <w:r>
      <w:rPr>
        <w:noProof/>
      </w:rPr>
      <mc:AlternateContent>
        <mc:Choice Requires="wpg">
          <w:drawing>
            <wp:anchor distT="0" distB="0" distL="114300" distR="114300" simplePos="0" relativeHeight="486860800" behindDoc="1" locked="0" layoutInCell="1" allowOverlap="1" wp14:anchorId="33872B1C" wp14:editId="04F74F48">
              <wp:simplePos x="0" y="0"/>
              <wp:positionH relativeFrom="page">
                <wp:posOffset>594360</wp:posOffset>
              </wp:positionH>
              <wp:positionV relativeFrom="page">
                <wp:posOffset>469900</wp:posOffset>
              </wp:positionV>
              <wp:extent cx="6383655" cy="132080"/>
              <wp:effectExtent l="0" t="0" r="0" b="0"/>
              <wp:wrapNone/>
              <wp:docPr id="893470035" name="组合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655" cy="132080"/>
                        <a:chOff x="936" y="740"/>
                        <a:chExt cx="10053" cy="208"/>
                      </a:xfrm>
                    </wpg:grpSpPr>
                    <wps:wsp>
                      <wps:cNvPr id="122147489" name="Line 5"/>
                      <wps:cNvCnPr>
                        <a:cxnSpLocks noChangeShapeType="1"/>
                      </wps:cNvCnPr>
                      <wps:spPr bwMode="auto">
                        <a:xfrm>
                          <a:off x="936" y="943"/>
                          <a:ext cx="10053" cy="0"/>
                        </a:xfrm>
                        <a:prstGeom prst="line">
                          <a:avLst/>
                        </a:prstGeom>
                        <a:noFill/>
                        <a:ln w="6325">
                          <a:solidFill>
                            <a:srgbClr val="000000"/>
                          </a:solidFill>
                          <a:round/>
                          <a:headEnd/>
                          <a:tailEnd/>
                        </a:ln>
                        <a:extLst>
                          <a:ext uri="{909E8E84-426E-40DD-AFC4-6F175D3DCCD1}">
                            <a14:hiddenFill xmlns:a14="http://schemas.microsoft.com/office/drawing/2010/main">
                              <a:noFill/>
                            </a14:hiddenFill>
                          </a:ext>
                        </a:extLst>
                      </wps:spPr>
                      <wps:bodyPr/>
                    </wps:wsp>
                    <wps:wsp>
                      <wps:cNvPr id="746036872" name="Line 4"/>
                      <wps:cNvCnPr>
                        <a:cxnSpLocks noChangeShapeType="1"/>
                      </wps:cNvCnPr>
                      <wps:spPr bwMode="auto">
                        <a:xfrm>
                          <a:off x="1619" y="939"/>
                          <a:ext cx="0" cy="0"/>
                        </a:xfrm>
                        <a:prstGeom prst="line">
                          <a:avLst/>
                        </a:prstGeom>
                        <a:noFill/>
                        <a:ln w="63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DC22C80" id="组合 27" o:spid="_x0000_s1026" style="position:absolute;margin-left:46.8pt;margin-top:37pt;width:502.65pt;height:10.4pt;z-index:-16455680;mso-position-horizontal-relative:page;mso-position-vertical-relative:page" coordorigin="936,740" coordsize="10053,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">
              <v:line id="Line 5" o:spid="_x0000_s1027" style="position:absolute;visibility:visible;mso-wrap-style:square" from="936,943" to="10989,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" strokeweight=".17569mm"/>
              <v:line id="Line 4" o:spid="_x0000_s1028" style="position:absolute;visibility:visible;mso-wrap-style:square" from="1619,939" to="1619,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" strokeweight=".17569mm"/>
              <w10:wrap anchorx="page" anchory="page"/>
            </v:group>
          </w:pict>
        </mc:Fallback>
      </mc:AlternateContent>
    </w:r>
    <w:r>
      <w:rPr>
        <w:noProof/>
      </w:rPr>
      <mc:AlternateContent>
        <mc:Choice Requires="wps">
          <w:drawing>
            <wp:anchor distT="0" distB="0" distL="114300" distR="114300" simplePos="0" relativeHeight="486861312" behindDoc="1" locked="0" layoutInCell="1" allowOverlap="1" wp14:anchorId="638DA8E9" wp14:editId="6A3FEE22">
              <wp:simplePos x="0" y="0"/>
              <wp:positionH relativeFrom="page">
                <wp:posOffset>556260</wp:posOffset>
              </wp:positionH>
              <wp:positionV relativeFrom="page">
                <wp:posOffset>450850</wp:posOffset>
              </wp:positionV>
              <wp:extent cx="177800" cy="140970"/>
              <wp:effectExtent l="0" t="0" r="0" b="0"/>
              <wp:wrapNone/>
              <wp:docPr id="966277208"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F4A62" w14:textId="77777777" w:rsidR="009C0EA1" w:rsidRDefault="00000000">
                          <w:pPr>
                            <w:spacing w:before="23"/>
                            <w:ind w:left="60"/>
                            <w:rPr>
                              <w:b/>
                              <w:sz w:val="14"/>
                            </w:rPr>
                          </w:pPr>
                          <w:r>
                            <w:rPr>
                              <w:b/>
                              <w:spacing w:val="-5"/>
                              <w:sz w:val="14"/>
                            </w:rPr>
                            <w:fldChar w:fldCharType="begin"/>
                          </w:r>
                          <w:r>
                            <w:rPr>
                              <w:b/>
                              <w:spacing w:val="-5"/>
                              <w:sz w:val="14"/>
                            </w:rPr>
                            <w:instrText xml:space="preserve"> PAGE </w:instrText>
                          </w:r>
                          <w:r>
                            <w:rPr>
                              <w:b/>
                              <w:spacing w:val="-5"/>
                              <w:sz w:val="14"/>
                            </w:rPr>
                            <w:fldChar w:fldCharType="separate"/>
                          </w:r>
                          <w:r>
                            <w:rPr>
                              <w:b/>
                              <w:spacing w:val="-5"/>
                              <w:sz w:val="14"/>
                            </w:rPr>
                            <w:t>12</w:t>
                          </w:r>
                          <w:r>
                            <w:rPr>
                              <w:b/>
                              <w:spacing w:val="-5"/>
                              <w:sz w:val="1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8DA8E9" id="_x0000_t202" coordsize="21600,21600" o:spt="202" path="m,l,21600r21600,l21600,xe">
              <v:stroke joinstyle="miter"/>
              <v:path gradientshapeok="t" o:connecttype="rect"/>
            </v:shapetype>
            <v:shape id="文本框 26" o:spid="_x0000_s1036" type="#_x0000_t202" style="position:absolute;margin-left:43.8pt;margin-top:35.5pt;width:14pt;height:11.1pt;z-index:-164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" filled="f" stroked="f">
              <v:textbox inset="0,0,0,0">
                <w:txbxContent>
                  <w:p w14:paraId="727F4A62" w14:textId="77777777" w:rsidR="009C0EA1" w:rsidRDefault="00000000">
                    <w:pPr>
                      <w:spacing w:before="23"/>
                      <w:ind w:left="60"/>
                      <w:rPr>
                        <w:b/>
                        <w:sz w:val="14"/>
                      </w:rPr>
                    </w:pPr>
                    <w:r>
                      <w:rPr>
                        <w:b/>
                        <w:spacing w:val="-5"/>
                        <w:sz w:val="14"/>
                      </w:rPr>
                      <w:fldChar w:fldCharType="begin"/>
                    </w:r>
                    <w:r>
                      <w:rPr>
                        <w:b/>
                        <w:spacing w:val="-5"/>
                        <w:sz w:val="14"/>
                      </w:rPr>
                      <w:instrText xml:space="preserve"> PAGE </w:instrText>
                    </w:r>
                    <w:r>
                      <w:rPr>
                        <w:b/>
                        <w:spacing w:val="-5"/>
                        <w:sz w:val="14"/>
                      </w:rPr>
                      <w:fldChar w:fldCharType="separate"/>
                    </w:r>
                    <w:r>
                      <w:rPr>
                        <w:b/>
                        <w:spacing w:val="-5"/>
                        <w:sz w:val="14"/>
                      </w:rPr>
                      <w:t>12</w:t>
                    </w:r>
                    <w:r>
                      <w:rPr>
                        <w:b/>
                        <w:spacing w:val="-5"/>
                        <w:sz w:val="14"/>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486861824" behindDoc="1" locked="0" layoutInCell="1" allowOverlap="1" wp14:anchorId="4C95E762" wp14:editId="179A4D2A">
              <wp:simplePos x="0" y="0"/>
              <wp:positionH relativeFrom="page">
                <wp:posOffset>6354445</wp:posOffset>
              </wp:positionH>
              <wp:positionV relativeFrom="page">
                <wp:posOffset>454025</wp:posOffset>
              </wp:positionV>
              <wp:extent cx="634365" cy="132715"/>
              <wp:effectExtent l="0" t="0" r="0" b="0"/>
              <wp:wrapNone/>
              <wp:docPr id="1565378891"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22073" w14:textId="77777777" w:rsidR="009C0EA1" w:rsidRDefault="00000000">
                          <w:pPr>
                            <w:spacing w:before="18"/>
                            <w:ind w:left="20"/>
                            <w:rPr>
                              <w:sz w:val="14"/>
                            </w:rPr>
                          </w:pPr>
                          <w:r>
                            <w:rPr>
                              <w:spacing w:val="-2"/>
                              <w:sz w:val="14"/>
                            </w:rPr>
                            <w:t xml:space="preserve">TAYLOR </w:t>
                          </w:r>
                          <w:r>
                            <w:rPr>
                              <w:spacing w:val="-2"/>
                              <w:sz w:val="11"/>
                            </w:rPr>
                            <w:t>ET</w:t>
                          </w:r>
                          <w:r>
                            <w:rPr>
                              <w:spacing w:val="7"/>
                              <w:sz w:val="11"/>
                            </w:rPr>
                            <w:t xml:space="preserve"> </w:t>
                          </w:r>
                          <w:r>
                            <w:rPr>
                              <w:spacing w:val="-5"/>
                              <w:sz w:val="11"/>
                            </w:rPr>
                            <w:t>AL</w:t>
                          </w:r>
                          <w:r>
                            <w:rPr>
                              <w:spacing w:val="-5"/>
                              <w:sz w:val="1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5E762" id="文本框 25" o:spid="_x0000_s1037" type="#_x0000_t202" style="position:absolute;margin-left:500.35pt;margin-top:35.75pt;width:49.95pt;height:10.45pt;z-index:-164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" filled="f" stroked="f">
              <v:textbox inset="0,0,0,0">
                <w:txbxContent>
                  <w:p w14:paraId="22C22073" w14:textId="77777777" w:rsidR="009C0EA1" w:rsidRDefault="00000000">
                    <w:pPr>
                      <w:spacing w:before="18"/>
                      <w:ind w:left="20"/>
                      <w:rPr>
                        <w:sz w:val="14"/>
                      </w:rPr>
                    </w:pPr>
                    <w:r>
                      <w:rPr>
                        <w:spacing w:val="-2"/>
                        <w:sz w:val="14"/>
                      </w:rPr>
                      <w:t xml:space="preserve">TAYLOR </w:t>
                    </w:r>
                    <w:r>
                      <w:rPr>
                        <w:spacing w:val="-2"/>
                        <w:sz w:val="11"/>
                      </w:rPr>
                      <w:t>ET</w:t>
                    </w:r>
                    <w:r>
                      <w:rPr>
                        <w:spacing w:val="7"/>
                        <w:sz w:val="11"/>
                      </w:rPr>
                      <w:t xml:space="preserve"> </w:t>
                    </w:r>
                    <w:r>
                      <w:rPr>
                        <w:spacing w:val="-5"/>
                        <w:sz w:val="11"/>
                      </w:rPr>
                      <w:t>AL</w:t>
                    </w:r>
                    <w:r>
                      <w:rPr>
                        <w:spacing w:val="-5"/>
                        <w:sz w:val="14"/>
                      </w:rPr>
                      <w: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6A4EEB"/>
    <w:multiLevelType w:val="hybridMultilevel"/>
    <w:tmpl w:val="80781100"/>
    <w:lvl w:ilvl="0" w:tplc="70A297B4">
      <w:start w:val="1"/>
      <w:numFmt w:val="decimal"/>
      <w:lvlText w:val="%1."/>
      <w:lvlJc w:val="left"/>
      <w:pPr>
        <w:ind w:left="385" w:hanging="230"/>
      </w:pPr>
      <w:rPr>
        <w:rFonts w:ascii="Times New Roman" w:eastAsia="Times New Roman" w:hAnsi="Times New Roman" w:cs="Times New Roman" w:hint="default"/>
        <w:b w:val="0"/>
        <w:bCs w:val="0"/>
        <w:i w:val="0"/>
        <w:iCs w:val="0"/>
        <w:w w:val="99"/>
        <w:sz w:val="20"/>
        <w:szCs w:val="20"/>
        <w:lang w:val="en-US" w:eastAsia="en-US" w:bidi="ar-SA"/>
      </w:rPr>
    </w:lvl>
    <w:lvl w:ilvl="1" w:tplc="507E8AB0">
      <w:start w:val="1"/>
      <w:numFmt w:val="lowerLetter"/>
      <w:lvlText w:val="%2."/>
      <w:lvlJc w:val="left"/>
      <w:pPr>
        <w:ind w:left="594" w:hanging="218"/>
      </w:pPr>
      <w:rPr>
        <w:rFonts w:ascii="Times New Roman" w:eastAsia="Times New Roman" w:hAnsi="Times New Roman" w:cs="Times New Roman" w:hint="default"/>
        <w:b w:val="0"/>
        <w:bCs w:val="0"/>
        <w:i w:val="0"/>
        <w:iCs w:val="0"/>
        <w:w w:val="99"/>
        <w:sz w:val="20"/>
        <w:szCs w:val="20"/>
        <w:lang w:val="en-US" w:eastAsia="en-US" w:bidi="ar-SA"/>
      </w:rPr>
    </w:lvl>
    <w:lvl w:ilvl="2" w:tplc="1F5ED442">
      <w:start w:val="1"/>
      <w:numFmt w:val="lowerRoman"/>
      <w:lvlText w:val="%3."/>
      <w:lvlJc w:val="left"/>
      <w:pPr>
        <w:ind w:left="934" w:hanging="179"/>
      </w:pPr>
      <w:rPr>
        <w:rFonts w:ascii="Times New Roman" w:eastAsia="Times New Roman" w:hAnsi="Times New Roman" w:cs="Times New Roman" w:hint="default"/>
        <w:b w:val="0"/>
        <w:bCs w:val="0"/>
        <w:i w:val="0"/>
        <w:iCs w:val="0"/>
        <w:w w:val="99"/>
        <w:sz w:val="20"/>
        <w:szCs w:val="20"/>
        <w:lang w:val="en-US" w:eastAsia="en-US" w:bidi="ar-SA"/>
      </w:rPr>
    </w:lvl>
    <w:lvl w:ilvl="3" w:tplc="9E4C3A28">
      <w:numFmt w:val="bullet"/>
      <w:lvlText w:val="•"/>
      <w:lvlJc w:val="left"/>
      <w:pPr>
        <w:ind w:left="2113" w:hanging="179"/>
      </w:pPr>
      <w:rPr>
        <w:rFonts w:hint="default"/>
        <w:lang w:val="en-US" w:eastAsia="en-US" w:bidi="ar-SA"/>
      </w:rPr>
    </w:lvl>
    <w:lvl w:ilvl="4" w:tplc="779292A8">
      <w:numFmt w:val="bullet"/>
      <w:lvlText w:val="•"/>
      <w:lvlJc w:val="left"/>
      <w:pPr>
        <w:ind w:left="3286" w:hanging="179"/>
      </w:pPr>
      <w:rPr>
        <w:rFonts w:hint="default"/>
        <w:lang w:val="en-US" w:eastAsia="en-US" w:bidi="ar-SA"/>
      </w:rPr>
    </w:lvl>
    <w:lvl w:ilvl="5" w:tplc="9F228220">
      <w:numFmt w:val="bullet"/>
      <w:lvlText w:val="•"/>
      <w:lvlJc w:val="left"/>
      <w:pPr>
        <w:ind w:left="4459" w:hanging="179"/>
      </w:pPr>
      <w:rPr>
        <w:rFonts w:hint="default"/>
        <w:lang w:val="en-US" w:eastAsia="en-US" w:bidi="ar-SA"/>
      </w:rPr>
    </w:lvl>
    <w:lvl w:ilvl="6" w:tplc="687610DA">
      <w:numFmt w:val="bullet"/>
      <w:lvlText w:val="•"/>
      <w:lvlJc w:val="left"/>
      <w:pPr>
        <w:ind w:left="5632" w:hanging="179"/>
      </w:pPr>
      <w:rPr>
        <w:rFonts w:hint="default"/>
        <w:lang w:val="en-US" w:eastAsia="en-US" w:bidi="ar-SA"/>
      </w:rPr>
    </w:lvl>
    <w:lvl w:ilvl="7" w:tplc="F9889D52">
      <w:numFmt w:val="bullet"/>
      <w:lvlText w:val="•"/>
      <w:lvlJc w:val="left"/>
      <w:pPr>
        <w:ind w:left="6805" w:hanging="179"/>
      </w:pPr>
      <w:rPr>
        <w:rFonts w:hint="default"/>
        <w:lang w:val="en-US" w:eastAsia="en-US" w:bidi="ar-SA"/>
      </w:rPr>
    </w:lvl>
    <w:lvl w:ilvl="8" w:tplc="E338609C">
      <w:numFmt w:val="bullet"/>
      <w:lvlText w:val="•"/>
      <w:lvlJc w:val="left"/>
      <w:pPr>
        <w:ind w:left="7979" w:hanging="179"/>
      </w:pPr>
      <w:rPr>
        <w:rFonts w:hint="default"/>
        <w:lang w:val="en-US" w:eastAsia="en-US" w:bidi="ar-SA"/>
      </w:rPr>
    </w:lvl>
  </w:abstractNum>
  <w:abstractNum w:abstractNumId="1" w15:restartNumberingAfterBreak="0">
    <w:nsid w:val="0BFE3E7E"/>
    <w:multiLevelType w:val="hybridMultilevel"/>
    <w:tmpl w:val="06C2B7A2"/>
    <w:lvl w:ilvl="0" w:tplc="7AE66ABC">
      <w:start w:val="1"/>
      <w:numFmt w:val="lowerLetter"/>
      <w:lvlText w:val="(%1)"/>
      <w:lvlJc w:val="left"/>
      <w:pPr>
        <w:ind w:left="1860" w:hanging="360"/>
      </w:pPr>
      <w:rPr>
        <w:rFonts w:hint="default"/>
      </w:rPr>
    </w:lvl>
    <w:lvl w:ilvl="1" w:tplc="04090019" w:tentative="1">
      <w:start w:val="1"/>
      <w:numFmt w:val="lowerLetter"/>
      <w:lvlText w:val="%2)"/>
      <w:lvlJc w:val="left"/>
      <w:pPr>
        <w:ind w:left="2380" w:hanging="440"/>
      </w:pPr>
    </w:lvl>
    <w:lvl w:ilvl="2" w:tplc="0409001B" w:tentative="1">
      <w:start w:val="1"/>
      <w:numFmt w:val="lowerRoman"/>
      <w:lvlText w:val="%3."/>
      <w:lvlJc w:val="right"/>
      <w:pPr>
        <w:ind w:left="2820" w:hanging="440"/>
      </w:pPr>
    </w:lvl>
    <w:lvl w:ilvl="3" w:tplc="0409000F" w:tentative="1">
      <w:start w:val="1"/>
      <w:numFmt w:val="decimal"/>
      <w:lvlText w:val="%4."/>
      <w:lvlJc w:val="left"/>
      <w:pPr>
        <w:ind w:left="3260" w:hanging="440"/>
      </w:pPr>
    </w:lvl>
    <w:lvl w:ilvl="4" w:tplc="04090019" w:tentative="1">
      <w:start w:val="1"/>
      <w:numFmt w:val="lowerLetter"/>
      <w:lvlText w:val="%5)"/>
      <w:lvlJc w:val="left"/>
      <w:pPr>
        <w:ind w:left="3700" w:hanging="440"/>
      </w:pPr>
    </w:lvl>
    <w:lvl w:ilvl="5" w:tplc="0409001B" w:tentative="1">
      <w:start w:val="1"/>
      <w:numFmt w:val="lowerRoman"/>
      <w:lvlText w:val="%6."/>
      <w:lvlJc w:val="right"/>
      <w:pPr>
        <w:ind w:left="4140" w:hanging="440"/>
      </w:pPr>
    </w:lvl>
    <w:lvl w:ilvl="6" w:tplc="0409000F" w:tentative="1">
      <w:start w:val="1"/>
      <w:numFmt w:val="decimal"/>
      <w:lvlText w:val="%7."/>
      <w:lvlJc w:val="left"/>
      <w:pPr>
        <w:ind w:left="4580" w:hanging="440"/>
      </w:pPr>
    </w:lvl>
    <w:lvl w:ilvl="7" w:tplc="04090019" w:tentative="1">
      <w:start w:val="1"/>
      <w:numFmt w:val="lowerLetter"/>
      <w:lvlText w:val="%8)"/>
      <w:lvlJc w:val="left"/>
      <w:pPr>
        <w:ind w:left="5020" w:hanging="440"/>
      </w:pPr>
    </w:lvl>
    <w:lvl w:ilvl="8" w:tplc="0409001B" w:tentative="1">
      <w:start w:val="1"/>
      <w:numFmt w:val="lowerRoman"/>
      <w:lvlText w:val="%9."/>
      <w:lvlJc w:val="right"/>
      <w:pPr>
        <w:ind w:left="5460" w:hanging="440"/>
      </w:pPr>
    </w:lvl>
  </w:abstractNum>
  <w:abstractNum w:abstractNumId="2" w15:restartNumberingAfterBreak="0">
    <w:nsid w:val="12C2433E"/>
    <w:multiLevelType w:val="hybridMultilevel"/>
    <w:tmpl w:val="AF7811DC"/>
    <w:lvl w:ilvl="0" w:tplc="AA283428">
      <w:numFmt w:val="bullet"/>
      <w:lvlText w:val="•"/>
      <w:lvlJc w:val="left"/>
      <w:pPr>
        <w:ind w:left="415" w:hanging="299"/>
      </w:pPr>
      <w:rPr>
        <w:rFonts w:ascii="Lucida Sans Unicode" w:eastAsia="Lucida Sans Unicode" w:hAnsi="Lucida Sans Unicode" w:cs="Lucida Sans Unicode" w:hint="default"/>
        <w:b w:val="0"/>
        <w:bCs w:val="0"/>
        <w:i w:val="0"/>
        <w:iCs w:val="0"/>
        <w:w w:val="78"/>
        <w:position w:val="1"/>
        <w:sz w:val="20"/>
        <w:szCs w:val="20"/>
        <w:lang w:val="en-US" w:eastAsia="en-US" w:bidi="ar-SA"/>
      </w:rPr>
    </w:lvl>
    <w:lvl w:ilvl="1" w:tplc="3530FF66">
      <w:numFmt w:val="bullet"/>
      <w:lvlText w:val="•"/>
      <w:lvlJc w:val="left"/>
      <w:pPr>
        <w:ind w:left="1410" w:hanging="299"/>
      </w:pPr>
      <w:rPr>
        <w:rFonts w:hint="default"/>
        <w:lang w:val="en-US" w:eastAsia="en-US" w:bidi="ar-SA"/>
      </w:rPr>
    </w:lvl>
    <w:lvl w:ilvl="2" w:tplc="A06CE7A4">
      <w:numFmt w:val="bullet"/>
      <w:lvlText w:val="•"/>
      <w:lvlJc w:val="left"/>
      <w:pPr>
        <w:ind w:left="2401" w:hanging="299"/>
      </w:pPr>
      <w:rPr>
        <w:rFonts w:hint="default"/>
        <w:lang w:val="en-US" w:eastAsia="en-US" w:bidi="ar-SA"/>
      </w:rPr>
    </w:lvl>
    <w:lvl w:ilvl="3" w:tplc="0A4081AC">
      <w:numFmt w:val="bullet"/>
      <w:lvlText w:val="•"/>
      <w:lvlJc w:val="left"/>
      <w:pPr>
        <w:ind w:left="3391" w:hanging="299"/>
      </w:pPr>
      <w:rPr>
        <w:rFonts w:hint="default"/>
        <w:lang w:val="en-US" w:eastAsia="en-US" w:bidi="ar-SA"/>
      </w:rPr>
    </w:lvl>
    <w:lvl w:ilvl="4" w:tplc="130C052C">
      <w:numFmt w:val="bullet"/>
      <w:lvlText w:val="•"/>
      <w:lvlJc w:val="left"/>
      <w:pPr>
        <w:ind w:left="4382" w:hanging="299"/>
      </w:pPr>
      <w:rPr>
        <w:rFonts w:hint="default"/>
        <w:lang w:val="en-US" w:eastAsia="en-US" w:bidi="ar-SA"/>
      </w:rPr>
    </w:lvl>
    <w:lvl w:ilvl="5" w:tplc="BF384CD0">
      <w:numFmt w:val="bullet"/>
      <w:lvlText w:val="•"/>
      <w:lvlJc w:val="left"/>
      <w:pPr>
        <w:ind w:left="5372" w:hanging="299"/>
      </w:pPr>
      <w:rPr>
        <w:rFonts w:hint="default"/>
        <w:lang w:val="en-US" w:eastAsia="en-US" w:bidi="ar-SA"/>
      </w:rPr>
    </w:lvl>
    <w:lvl w:ilvl="6" w:tplc="321CE974">
      <w:numFmt w:val="bullet"/>
      <w:lvlText w:val="•"/>
      <w:lvlJc w:val="left"/>
      <w:pPr>
        <w:ind w:left="6363" w:hanging="299"/>
      </w:pPr>
      <w:rPr>
        <w:rFonts w:hint="default"/>
        <w:lang w:val="en-US" w:eastAsia="en-US" w:bidi="ar-SA"/>
      </w:rPr>
    </w:lvl>
    <w:lvl w:ilvl="7" w:tplc="A0986026">
      <w:numFmt w:val="bullet"/>
      <w:lvlText w:val="•"/>
      <w:lvlJc w:val="left"/>
      <w:pPr>
        <w:ind w:left="7353" w:hanging="299"/>
      </w:pPr>
      <w:rPr>
        <w:rFonts w:hint="default"/>
        <w:lang w:val="en-US" w:eastAsia="en-US" w:bidi="ar-SA"/>
      </w:rPr>
    </w:lvl>
    <w:lvl w:ilvl="8" w:tplc="F806C376">
      <w:numFmt w:val="bullet"/>
      <w:lvlText w:val="•"/>
      <w:lvlJc w:val="left"/>
      <w:pPr>
        <w:ind w:left="8344" w:hanging="299"/>
      </w:pPr>
      <w:rPr>
        <w:rFonts w:hint="default"/>
        <w:lang w:val="en-US" w:eastAsia="en-US" w:bidi="ar-SA"/>
      </w:rPr>
    </w:lvl>
  </w:abstractNum>
  <w:abstractNum w:abstractNumId="3" w15:restartNumberingAfterBreak="0">
    <w:nsid w:val="1624064B"/>
    <w:multiLevelType w:val="hybridMultilevel"/>
    <w:tmpl w:val="1764AD3E"/>
    <w:lvl w:ilvl="0" w:tplc="DF00AEF8">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033466E"/>
    <w:multiLevelType w:val="multilevel"/>
    <w:tmpl w:val="70E20F1A"/>
    <w:lvl w:ilvl="0">
      <w:start w:val="1"/>
      <w:numFmt w:val="upperLetter"/>
      <w:lvlText w:val="%1"/>
      <w:lvlJc w:val="left"/>
      <w:pPr>
        <w:ind w:left="479" w:hanging="344"/>
      </w:pPr>
      <w:rPr>
        <w:rFonts w:ascii="Times New Roman" w:eastAsia="Times New Roman" w:hAnsi="Times New Roman" w:cs="Times New Roman" w:hint="default"/>
        <w:b/>
        <w:bCs/>
        <w:i w:val="0"/>
        <w:iCs w:val="0"/>
        <w:w w:val="99"/>
        <w:sz w:val="20"/>
        <w:szCs w:val="20"/>
        <w:lang w:val="en-US" w:eastAsia="en-US" w:bidi="ar-SA"/>
      </w:rPr>
    </w:lvl>
    <w:lvl w:ilvl="1">
      <w:start w:val="1"/>
      <w:numFmt w:val="decimal"/>
      <w:lvlText w:val="%1.%2"/>
      <w:lvlJc w:val="left"/>
      <w:pPr>
        <w:ind w:left="629" w:hanging="493"/>
      </w:pPr>
      <w:rPr>
        <w:rFonts w:ascii="Times New Roman" w:eastAsia="Times New Roman" w:hAnsi="Times New Roman" w:cs="Times New Roman" w:hint="default"/>
        <w:b/>
        <w:bCs/>
        <w:i w:val="0"/>
        <w:iCs w:val="0"/>
        <w:w w:val="99"/>
        <w:sz w:val="20"/>
        <w:szCs w:val="20"/>
        <w:lang w:val="en-US" w:eastAsia="en-US" w:bidi="ar-SA"/>
      </w:rPr>
    </w:lvl>
    <w:lvl w:ilvl="2">
      <w:start w:val="1"/>
      <w:numFmt w:val="decimal"/>
      <w:lvlText w:val="%1.%2.%3"/>
      <w:lvlJc w:val="left"/>
      <w:pPr>
        <w:ind w:left="116" w:hanging="642"/>
      </w:pPr>
      <w:rPr>
        <w:rFonts w:ascii="Times New Roman" w:eastAsia="Times New Roman" w:hAnsi="Times New Roman" w:cs="Times New Roman" w:hint="default"/>
        <w:b/>
        <w:bCs/>
        <w:i w:val="0"/>
        <w:iCs w:val="0"/>
        <w:w w:val="99"/>
        <w:sz w:val="20"/>
        <w:szCs w:val="20"/>
        <w:lang w:val="en-US" w:eastAsia="en-US" w:bidi="ar-SA"/>
      </w:rPr>
    </w:lvl>
    <w:lvl w:ilvl="3">
      <w:numFmt w:val="bullet"/>
      <w:lvlText w:val="•"/>
      <w:lvlJc w:val="left"/>
      <w:pPr>
        <w:ind w:left="760" w:hanging="642"/>
      </w:pPr>
      <w:rPr>
        <w:rFonts w:hint="default"/>
        <w:lang w:val="en-US" w:eastAsia="en-US" w:bidi="ar-SA"/>
      </w:rPr>
    </w:lvl>
    <w:lvl w:ilvl="4">
      <w:numFmt w:val="bullet"/>
      <w:lvlText w:val="•"/>
      <w:lvlJc w:val="left"/>
      <w:pPr>
        <w:ind w:left="2146" w:hanging="642"/>
      </w:pPr>
      <w:rPr>
        <w:rFonts w:hint="default"/>
        <w:lang w:val="en-US" w:eastAsia="en-US" w:bidi="ar-SA"/>
      </w:rPr>
    </w:lvl>
    <w:lvl w:ilvl="5">
      <w:numFmt w:val="bullet"/>
      <w:lvlText w:val="•"/>
      <w:lvlJc w:val="left"/>
      <w:pPr>
        <w:ind w:left="3533" w:hanging="642"/>
      </w:pPr>
      <w:rPr>
        <w:rFonts w:hint="default"/>
        <w:lang w:val="en-US" w:eastAsia="en-US" w:bidi="ar-SA"/>
      </w:rPr>
    </w:lvl>
    <w:lvl w:ilvl="6">
      <w:numFmt w:val="bullet"/>
      <w:lvlText w:val="•"/>
      <w:lvlJc w:val="left"/>
      <w:pPr>
        <w:ind w:left="4919" w:hanging="642"/>
      </w:pPr>
      <w:rPr>
        <w:rFonts w:hint="default"/>
        <w:lang w:val="en-US" w:eastAsia="en-US" w:bidi="ar-SA"/>
      </w:rPr>
    </w:lvl>
    <w:lvl w:ilvl="7">
      <w:numFmt w:val="bullet"/>
      <w:lvlText w:val="•"/>
      <w:lvlJc w:val="left"/>
      <w:pPr>
        <w:ind w:left="6306" w:hanging="642"/>
      </w:pPr>
      <w:rPr>
        <w:rFonts w:hint="default"/>
        <w:lang w:val="en-US" w:eastAsia="en-US" w:bidi="ar-SA"/>
      </w:rPr>
    </w:lvl>
    <w:lvl w:ilvl="8">
      <w:numFmt w:val="bullet"/>
      <w:lvlText w:val="•"/>
      <w:lvlJc w:val="left"/>
      <w:pPr>
        <w:ind w:left="7692" w:hanging="642"/>
      </w:pPr>
      <w:rPr>
        <w:rFonts w:hint="default"/>
        <w:lang w:val="en-US" w:eastAsia="en-US" w:bidi="ar-SA"/>
      </w:rPr>
    </w:lvl>
  </w:abstractNum>
  <w:abstractNum w:abstractNumId="5" w15:restartNumberingAfterBreak="0">
    <w:nsid w:val="342B0706"/>
    <w:multiLevelType w:val="multilevel"/>
    <w:tmpl w:val="213A0282"/>
    <w:lvl w:ilvl="0">
      <w:start w:val="1"/>
      <w:numFmt w:val="decimal"/>
      <w:lvlText w:val="%1"/>
      <w:lvlJc w:val="left"/>
      <w:pPr>
        <w:ind w:left="913" w:hanging="798"/>
      </w:pPr>
      <w:rPr>
        <w:rFonts w:ascii="Times New Roman" w:eastAsia="Times New Roman" w:hAnsi="Times New Roman" w:cs="Times New Roman" w:hint="default"/>
        <w:b/>
        <w:bCs/>
        <w:i w:val="0"/>
        <w:iCs w:val="0"/>
        <w:w w:val="99"/>
        <w:sz w:val="24"/>
        <w:szCs w:val="24"/>
        <w:lang w:val="en-US" w:eastAsia="en-US" w:bidi="ar-SA"/>
      </w:rPr>
    </w:lvl>
    <w:lvl w:ilvl="1">
      <w:start w:val="1"/>
      <w:numFmt w:val="decimal"/>
      <w:lvlText w:val="%1.%2"/>
      <w:lvlJc w:val="left"/>
      <w:pPr>
        <w:ind w:left="1092" w:hanging="977"/>
      </w:pPr>
      <w:rPr>
        <w:rFonts w:ascii="Times New Roman" w:eastAsia="Times New Roman" w:hAnsi="Times New Roman" w:cs="Times New Roman" w:hint="default"/>
        <w:b/>
        <w:bCs/>
        <w:i w:val="0"/>
        <w:iCs w:val="0"/>
        <w:w w:val="99"/>
        <w:sz w:val="24"/>
        <w:szCs w:val="24"/>
        <w:lang w:val="en-US" w:eastAsia="en-US" w:bidi="ar-SA"/>
      </w:rPr>
    </w:lvl>
    <w:lvl w:ilvl="2">
      <w:start w:val="1"/>
      <w:numFmt w:val="decimal"/>
      <w:lvlText w:val="%1.%2.%3"/>
      <w:lvlJc w:val="left"/>
      <w:pPr>
        <w:ind w:left="1272" w:hanging="1156"/>
      </w:pPr>
      <w:rPr>
        <w:rFonts w:ascii="Times New Roman" w:eastAsia="Times New Roman" w:hAnsi="Times New Roman" w:cs="Times New Roman" w:hint="default"/>
        <w:b/>
        <w:bCs/>
        <w:i w:val="0"/>
        <w:iCs w:val="0"/>
        <w:w w:val="99"/>
        <w:sz w:val="24"/>
        <w:szCs w:val="24"/>
        <w:lang w:val="en-US" w:eastAsia="en-US" w:bidi="ar-SA"/>
      </w:rPr>
    </w:lvl>
    <w:lvl w:ilvl="3">
      <w:start w:val="1"/>
      <w:numFmt w:val="decimal"/>
      <w:lvlText w:val="%1.%2.%3.%4"/>
      <w:lvlJc w:val="left"/>
      <w:pPr>
        <w:ind w:left="1366" w:hanging="1231"/>
      </w:pPr>
      <w:rPr>
        <w:rFonts w:ascii="Times New Roman" w:eastAsia="Times New Roman" w:hAnsi="Times New Roman" w:cs="Times New Roman" w:hint="default"/>
        <w:b w:val="0"/>
        <w:bCs w:val="0"/>
        <w:i w:val="0"/>
        <w:iCs w:val="0"/>
        <w:w w:val="99"/>
        <w:sz w:val="21"/>
        <w:szCs w:val="21"/>
        <w:lang w:val="en-US" w:eastAsia="en-US" w:bidi="ar-SA"/>
      </w:rPr>
    </w:lvl>
    <w:lvl w:ilvl="4">
      <w:start w:val="1"/>
      <w:numFmt w:val="decimal"/>
      <w:lvlText w:val="%1.%2.%3.%4.%5"/>
      <w:lvlJc w:val="left"/>
      <w:pPr>
        <w:ind w:left="136" w:hanging="1369"/>
      </w:pPr>
      <w:rPr>
        <w:rFonts w:ascii="Times New Roman" w:eastAsia="Times New Roman" w:hAnsi="Times New Roman" w:cs="Times New Roman" w:hint="default"/>
        <w:b w:val="0"/>
        <w:bCs w:val="0"/>
        <w:i w:val="0"/>
        <w:iCs w:val="0"/>
        <w:w w:val="101"/>
        <w:sz w:val="20"/>
        <w:szCs w:val="20"/>
        <w:lang w:val="en-US" w:eastAsia="en-US" w:bidi="ar-SA"/>
      </w:rPr>
    </w:lvl>
    <w:lvl w:ilvl="5">
      <w:numFmt w:val="bullet"/>
      <w:lvlText w:val="•"/>
      <w:lvlJc w:val="left"/>
      <w:pPr>
        <w:ind w:left="2854" w:hanging="1369"/>
      </w:pPr>
      <w:rPr>
        <w:rFonts w:hint="default"/>
        <w:lang w:val="en-US" w:eastAsia="en-US" w:bidi="ar-SA"/>
      </w:rPr>
    </w:lvl>
    <w:lvl w:ilvl="6">
      <w:numFmt w:val="bullet"/>
      <w:lvlText w:val="•"/>
      <w:lvlJc w:val="left"/>
      <w:pPr>
        <w:ind w:left="4348" w:hanging="1369"/>
      </w:pPr>
      <w:rPr>
        <w:rFonts w:hint="default"/>
        <w:lang w:val="en-US" w:eastAsia="en-US" w:bidi="ar-SA"/>
      </w:rPr>
    </w:lvl>
    <w:lvl w:ilvl="7">
      <w:numFmt w:val="bullet"/>
      <w:lvlText w:val="•"/>
      <w:lvlJc w:val="left"/>
      <w:pPr>
        <w:ind w:left="5842" w:hanging="1369"/>
      </w:pPr>
      <w:rPr>
        <w:rFonts w:hint="default"/>
        <w:lang w:val="en-US" w:eastAsia="en-US" w:bidi="ar-SA"/>
      </w:rPr>
    </w:lvl>
    <w:lvl w:ilvl="8">
      <w:numFmt w:val="bullet"/>
      <w:lvlText w:val="•"/>
      <w:lvlJc w:val="left"/>
      <w:pPr>
        <w:ind w:left="7337" w:hanging="1369"/>
      </w:pPr>
      <w:rPr>
        <w:rFonts w:hint="default"/>
        <w:lang w:val="en-US" w:eastAsia="en-US" w:bidi="ar-SA"/>
      </w:rPr>
    </w:lvl>
  </w:abstractNum>
  <w:abstractNum w:abstractNumId="6" w15:restartNumberingAfterBreak="0">
    <w:nsid w:val="3FDA4764"/>
    <w:multiLevelType w:val="multilevel"/>
    <w:tmpl w:val="30A20DF6"/>
    <w:lvl w:ilvl="0">
      <w:start w:val="1"/>
      <w:numFmt w:val="decimal"/>
      <w:lvlText w:val="%1"/>
      <w:lvlJc w:val="left"/>
      <w:pPr>
        <w:ind w:left="913" w:hanging="798"/>
      </w:pPr>
      <w:rPr>
        <w:rFonts w:ascii="Times New Roman" w:eastAsia="Times New Roman" w:hAnsi="Times New Roman" w:cs="Times New Roman" w:hint="default"/>
        <w:b/>
        <w:bCs/>
        <w:i w:val="0"/>
        <w:iCs w:val="0"/>
        <w:w w:val="99"/>
        <w:sz w:val="24"/>
        <w:szCs w:val="24"/>
        <w:lang w:val="en-US" w:eastAsia="en-US" w:bidi="ar-SA"/>
      </w:rPr>
    </w:lvl>
    <w:lvl w:ilvl="1">
      <w:start w:val="1"/>
      <w:numFmt w:val="decimal"/>
      <w:lvlText w:val="%1.%2"/>
      <w:lvlJc w:val="left"/>
      <w:pPr>
        <w:ind w:left="1092" w:hanging="977"/>
      </w:pPr>
      <w:rPr>
        <w:rFonts w:ascii="Times New Roman" w:eastAsia="Times New Roman" w:hAnsi="Times New Roman" w:cs="Times New Roman" w:hint="default"/>
        <w:b/>
        <w:bCs/>
        <w:i w:val="0"/>
        <w:iCs w:val="0"/>
        <w:w w:val="99"/>
        <w:sz w:val="24"/>
        <w:szCs w:val="24"/>
        <w:lang w:val="en-US" w:eastAsia="en-US" w:bidi="ar-SA"/>
      </w:rPr>
    </w:lvl>
    <w:lvl w:ilvl="2">
      <w:start w:val="1"/>
      <w:numFmt w:val="decimal"/>
      <w:lvlText w:val="%1.%2.%3"/>
      <w:lvlJc w:val="left"/>
      <w:pPr>
        <w:ind w:left="1272" w:hanging="1156"/>
      </w:pPr>
      <w:rPr>
        <w:rFonts w:ascii="Times New Roman" w:eastAsia="Times New Roman" w:hAnsi="Times New Roman" w:cs="Times New Roman" w:hint="default"/>
        <w:b/>
        <w:bCs/>
        <w:i w:val="0"/>
        <w:iCs w:val="0"/>
        <w:w w:val="99"/>
        <w:sz w:val="24"/>
        <w:szCs w:val="24"/>
        <w:lang w:val="en-US" w:eastAsia="en-US" w:bidi="ar-SA"/>
      </w:rPr>
    </w:lvl>
    <w:lvl w:ilvl="3">
      <w:start w:val="1"/>
      <w:numFmt w:val="decimal"/>
      <w:lvlText w:val="%1.%2.%3.%4"/>
      <w:lvlJc w:val="left"/>
      <w:pPr>
        <w:ind w:left="1366" w:hanging="1231"/>
      </w:pPr>
      <w:rPr>
        <w:rFonts w:ascii="Times New Roman" w:eastAsia="Times New Roman" w:hAnsi="Times New Roman" w:cs="Times New Roman" w:hint="default"/>
        <w:b w:val="0"/>
        <w:bCs w:val="0"/>
        <w:i w:val="0"/>
        <w:iCs w:val="0"/>
        <w:w w:val="99"/>
        <w:sz w:val="21"/>
        <w:szCs w:val="21"/>
        <w:lang w:val="en-US" w:eastAsia="en-US" w:bidi="ar-SA"/>
      </w:rPr>
    </w:lvl>
    <w:lvl w:ilvl="4">
      <w:start w:val="1"/>
      <w:numFmt w:val="decimal"/>
      <w:lvlText w:val="%1.%2.%3.%4.%5"/>
      <w:lvlJc w:val="left"/>
      <w:pPr>
        <w:ind w:left="136" w:hanging="1369"/>
      </w:pPr>
      <w:rPr>
        <w:rFonts w:ascii="Times New Roman" w:eastAsia="Times New Roman" w:hAnsi="Times New Roman" w:cs="Times New Roman" w:hint="default"/>
        <w:b w:val="0"/>
        <w:bCs w:val="0"/>
        <w:i w:val="0"/>
        <w:iCs w:val="0"/>
        <w:w w:val="101"/>
        <w:sz w:val="20"/>
        <w:szCs w:val="20"/>
        <w:lang w:val="en-US" w:eastAsia="en-US" w:bidi="ar-SA"/>
      </w:rPr>
    </w:lvl>
    <w:lvl w:ilvl="5">
      <w:numFmt w:val="bullet"/>
      <w:lvlText w:val="•"/>
      <w:lvlJc w:val="left"/>
      <w:pPr>
        <w:ind w:left="2854" w:hanging="1369"/>
      </w:pPr>
      <w:rPr>
        <w:rFonts w:hint="default"/>
        <w:lang w:val="en-US" w:eastAsia="en-US" w:bidi="ar-SA"/>
      </w:rPr>
    </w:lvl>
    <w:lvl w:ilvl="6">
      <w:numFmt w:val="bullet"/>
      <w:lvlText w:val="•"/>
      <w:lvlJc w:val="left"/>
      <w:pPr>
        <w:ind w:left="4348" w:hanging="1369"/>
      </w:pPr>
      <w:rPr>
        <w:rFonts w:hint="default"/>
        <w:lang w:val="en-US" w:eastAsia="en-US" w:bidi="ar-SA"/>
      </w:rPr>
    </w:lvl>
    <w:lvl w:ilvl="7">
      <w:numFmt w:val="bullet"/>
      <w:lvlText w:val="•"/>
      <w:lvlJc w:val="left"/>
      <w:pPr>
        <w:ind w:left="5842" w:hanging="1369"/>
      </w:pPr>
      <w:rPr>
        <w:rFonts w:hint="default"/>
        <w:lang w:val="en-US" w:eastAsia="en-US" w:bidi="ar-SA"/>
      </w:rPr>
    </w:lvl>
    <w:lvl w:ilvl="8">
      <w:numFmt w:val="bullet"/>
      <w:lvlText w:val="•"/>
      <w:lvlJc w:val="left"/>
      <w:pPr>
        <w:ind w:left="7337" w:hanging="1369"/>
      </w:pPr>
      <w:rPr>
        <w:rFonts w:hint="default"/>
        <w:lang w:val="en-US" w:eastAsia="en-US" w:bidi="ar-SA"/>
      </w:rPr>
    </w:lvl>
  </w:abstractNum>
  <w:abstractNum w:abstractNumId="7" w15:restartNumberingAfterBreak="0">
    <w:nsid w:val="78A64125"/>
    <w:multiLevelType w:val="hybridMultilevel"/>
    <w:tmpl w:val="2EF8700E"/>
    <w:lvl w:ilvl="0" w:tplc="1EF0391C">
      <w:start w:val="1"/>
      <w:numFmt w:val="lowerLetter"/>
      <w:lvlText w:val="(%1)"/>
      <w:lvlJc w:val="left"/>
      <w:pPr>
        <w:ind w:left="3160" w:hanging="360"/>
      </w:pPr>
      <w:rPr>
        <w:rFonts w:hint="default"/>
      </w:rPr>
    </w:lvl>
    <w:lvl w:ilvl="1" w:tplc="04090019" w:tentative="1">
      <w:start w:val="1"/>
      <w:numFmt w:val="lowerLetter"/>
      <w:lvlText w:val="%2)"/>
      <w:lvlJc w:val="left"/>
      <w:pPr>
        <w:ind w:left="3680" w:hanging="440"/>
      </w:pPr>
    </w:lvl>
    <w:lvl w:ilvl="2" w:tplc="0409001B" w:tentative="1">
      <w:start w:val="1"/>
      <w:numFmt w:val="lowerRoman"/>
      <w:lvlText w:val="%3."/>
      <w:lvlJc w:val="right"/>
      <w:pPr>
        <w:ind w:left="4120" w:hanging="440"/>
      </w:pPr>
    </w:lvl>
    <w:lvl w:ilvl="3" w:tplc="0409000F" w:tentative="1">
      <w:start w:val="1"/>
      <w:numFmt w:val="decimal"/>
      <w:lvlText w:val="%4."/>
      <w:lvlJc w:val="left"/>
      <w:pPr>
        <w:ind w:left="4560" w:hanging="440"/>
      </w:pPr>
    </w:lvl>
    <w:lvl w:ilvl="4" w:tplc="04090019" w:tentative="1">
      <w:start w:val="1"/>
      <w:numFmt w:val="lowerLetter"/>
      <w:lvlText w:val="%5)"/>
      <w:lvlJc w:val="left"/>
      <w:pPr>
        <w:ind w:left="5000" w:hanging="440"/>
      </w:pPr>
    </w:lvl>
    <w:lvl w:ilvl="5" w:tplc="0409001B" w:tentative="1">
      <w:start w:val="1"/>
      <w:numFmt w:val="lowerRoman"/>
      <w:lvlText w:val="%6."/>
      <w:lvlJc w:val="right"/>
      <w:pPr>
        <w:ind w:left="5440" w:hanging="440"/>
      </w:pPr>
    </w:lvl>
    <w:lvl w:ilvl="6" w:tplc="0409000F" w:tentative="1">
      <w:start w:val="1"/>
      <w:numFmt w:val="decimal"/>
      <w:lvlText w:val="%7."/>
      <w:lvlJc w:val="left"/>
      <w:pPr>
        <w:ind w:left="5880" w:hanging="440"/>
      </w:pPr>
    </w:lvl>
    <w:lvl w:ilvl="7" w:tplc="04090019" w:tentative="1">
      <w:start w:val="1"/>
      <w:numFmt w:val="lowerLetter"/>
      <w:lvlText w:val="%8)"/>
      <w:lvlJc w:val="left"/>
      <w:pPr>
        <w:ind w:left="6320" w:hanging="440"/>
      </w:pPr>
    </w:lvl>
    <w:lvl w:ilvl="8" w:tplc="0409001B" w:tentative="1">
      <w:start w:val="1"/>
      <w:numFmt w:val="lowerRoman"/>
      <w:lvlText w:val="%9."/>
      <w:lvlJc w:val="right"/>
      <w:pPr>
        <w:ind w:left="6760" w:hanging="440"/>
      </w:pPr>
    </w:lvl>
  </w:abstractNum>
  <w:abstractNum w:abstractNumId="8" w15:restartNumberingAfterBreak="0">
    <w:nsid w:val="7F844EBC"/>
    <w:multiLevelType w:val="hybridMultilevel"/>
    <w:tmpl w:val="A9F0C658"/>
    <w:lvl w:ilvl="0" w:tplc="A05C7CB8">
      <w:start w:val="1"/>
      <w:numFmt w:val="decimal"/>
      <w:lvlText w:val="%1."/>
      <w:lvlJc w:val="left"/>
      <w:pPr>
        <w:ind w:left="396" w:hanging="195"/>
        <w:jc w:val="right"/>
      </w:pPr>
      <w:rPr>
        <w:rFonts w:ascii="Times New Roman" w:eastAsia="Times New Roman" w:hAnsi="Times New Roman" w:cs="Times New Roman" w:hint="default"/>
        <w:b w:val="0"/>
        <w:bCs w:val="0"/>
        <w:i w:val="0"/>
        <w:iCs w:val="0"/>
        <w:w w:val="99"/>
        <w:sz w:val="17"/>
        <w:szCs w:val="17"/>
        <w:lang w:val="en-US" w:eastAsia="en-US" w:bidi="ar-SA"/>
      </w:rPr>
    </w:lvl>
    <w:lvl w:ilvl="1" w:tplc="1BAE64E8">
      <w:numFmt w:val="bullet"/>
      <w:lvlText w:val="•"/>
      <w:lvlJc w:val="left"/>
      <w:pPr>
        <w:ind w:left="1406" w:hanging="195"/>
      </w:pPr>
      <w:rPr>
        <w:rFonts w:hint="default"/>
        <w:lang w:val="en-US" w:eastAsia="en-US" w:bidi="ar-SA"/>
      </w:rPr>
    </w:lvl>
    <w:lvl w:ilvl="2" w:tplc="AC9A0FB6">
      <w:numFmt w:val="bullet"/>
      <w:lvlText w:val="•"/>
      <w:lvlJc w:val="left"/>
      <w:pPr>
        <w:ind w:left="2413" w:hanging="195"/>
      </w:pPr>
      <w:rPr>
        <w:rFonts w:hint="default"/>
        <w:lang w:val="en-US" w:eastAsia="en-US" w:bidi="ar-SA"/>
      </w:rPr>
    </w:lvl>
    <w:lvl w:ilvl="3" w:tplc="2516358C">
      <w:numFmt w:val="bullet"/>
      <w:lvlText w:val="•"/>
      <w:lvlJc w:val="left"/>
      <w:pPr>
        <w:ind w:left="3419" w:hanging="195"/>
      </w:pPr>
      <w:rPr>
        <w:rFonts w:hint="default"/>
        <w:lang w:val="en-US" w:eastAsia="en-US" w:bidi="ar-SA"/>
      </w:rPr>
    </w:lvl>
    <w:lvl w:ilvl="4" w:tplc="8F2055D0">
      <w:numFmt w:val="bullet"/>
      <w:lvlText w:val="•"/>
      <w:lvlJc w:val="left"/>
      <w:pPr>
        <w:ind w:left="4426" w:hanging="195"/>
      </w:pPr>
      <w:rPr>
        <w:rFonts w:hint="default"/>
        <w:lang w:val="en-US" w:eastAsia="en-US" w:bidi="ar-SA"/>
      </w:rPr>
    </w:lvl>
    <w:lvl w:ilvl="5" w:tplc="92509D3A">
      <w:numFmt w:val="bullet"/>
      <w:lvlText w:val="•"/>
      <w:lvlJc w:val="left"/>
      <w:pPr>
        <w:ind w:left="5432" w:hanging="195"/>
      </w:pPr>
      <w:rPr>
        <w:rFonts w:hint="default"/>
        <w:lang w:val="en-US" w:eastAsia="en-US" w:bidi="ar-SA"/>
      </w:rPr>
    </w:lvl>
    <w:lvl w:ilvl="6" w:tplc="5DD87EBC">
      <w:numFmt w:val="bullet"/>
      <w:lvlText w:val="•"/>
      <w:lvlJc w:val="left"/>
      <w:pPr>
        <w:ind w:left="6439" w:hanging="195"/>
      </w:pPr>
      <w:rPr>
        <w:rFonts w:hint="default"/>
        <w:lang w:val="en-US" w:eastAsia="en-US" w:bidi="ar-SA"/>
      </w:rPr>
    </w:lvl>
    <w:lvl w:ilvl="7" w:tplc="5602EFC0">
      <w:numFmt w:val="bullet"/>
      <w:lvlText w:val="•"/>
      <w:lvlJc w:val="left"/>
      <w:pPr>
        <w:ind w:left="7445" w:hanging="195"/>
      </w:pPr>
      <w:rPr>
        <w:rFonts w:hint="default"/>
        <w:lang w:val="en-US" w:eastAsia="en-US" w:bidi="ar-SA"/>
      </w:rPr>
    </w:lvl>
    <w:lvl w:ilvl="8" w:tplc="2AA69938">
      <w:numFmt w:val="bullet"/>
      <w:lvlText w:val="•"/>
      <w:lvlJc w:val="left"/>
      <w:pPr>
        <w:ind w:left="8452" w:hanging="195"/>
      </w:pPr>
      <w:rPr>
        <w:rFonts w:hint="default"/>
        <w:lang w:val="en-US" w:eastAsia="en-US" w:bidi="ar-SA"/>
      </w:rPr>
    </w:lvl>
  </w:abstractNum>
  <w:num w:numId="1" w16cid:durableId="1946381764">
    <w:abstractNumId w:val="4"/>
  </w:num>
  <w:num w:numId="2" w16cid:durableId="97263946">
    <w:abstractNumId w:val="8"/>
  </w:num>
  <w:num w:numId="3" w16cid:durableId="642849579">
    <w:abstractNumId w:val="0"/>
  </w:num>
  <w:num w:numId="4" w16cid:durableId="512230288">
    <w:abstractNumId w:val="2"/>
  </w:num>
  <w:num w:numId="5" w16cid:durableId="1155417093">
    <w:abstractNumId w:val="5"/>
  </w:num>
  <w:num w:numId="6" w16cid:durableId="1864973645">
    <w:abstractNumId w:val="6"/>
  </w:num>
  <w:num w:numId="7" w16cid:durableId="652369797">
    <w:abstractNumId w:val="1"/>
  </w:num>
  <w:num w:numId="8" w16cid:durableId="2109304355">
    <w:abstractNumId w:val="7"/>
  </w:num>
  <w:num w:numId="9" w16cid:durableId="6092389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1"/>
  <w:bordersDoNotSurroundHeader/>
  <w:bordersDoNotSurroundFooter/>
  <w:defaultTabStop w:val="720"/>
  <w:drawingGridHorizontalSpacing w:val="110"/>
  <w:displayHorizontalDrawingGridEvery w:val="2"/>
  <w:characterSpacingControl w:val="doNotCompress"/>
  <w:hdrShapeDefaults>
    <o:shapedefaults v:ext="edit" spidmax="2134"/>
  </w:hdrShapeDefaults>
  <w:footnotePr>
    <w:footnote w:id="-1"/>
    <w:footnote w:id="0"/>
  </w:footnotePr>
  <w:endnotePr>
    <w:endnote w:id="-1"/>
    <w:endnote w:id="0"/>
  </w:endnotePr>
  <w:compat>
    <w:ulTrailSpace/>
    <w:shapeLayoutLikeWW8/>
    <w:useFELayout/>
    <w:compatSetting w:name="compatibilityMode" w:uri="http://schemas.microsoft.com/office/word" w:val="14"/>
    <w:compatSetting w:name="useWord2013TrackBottomHyphenation" w:uri="http://schemas.microsoft.com/office/word" w:val="1"/>
  </w:compat>
  <w:rsids>
    <w:rsidRoot w:val="009C0EA1"/>
    <w:rsid w:val="000C55C8"/>
    <w:rsid w:val="001302DD"/>
    <w:rsid w:val="00142355"/>
    <w:rsid w:val="001B365F"/>
    <w:rsid w:val="001B63DA"/>
    <w:rsid w:val="002C6ADC"/>
    <w:rsid w:val="002E697A"/>
    <w:rsid w:val="00325C7D"/>
    <w:rsid w:val="003278A5"/>
    <w:rsid w:val="00370395"/>
    <w:rsid w:val="004851BC"/>
    <w:rsid w:val="004B7E5F"/>
    <w:rsid w:val="00512A7B"/>
    <w:rsid w:val="005229D4"/>
    <w:rsid w:val="0057582E"/>
    <w:rsid w:val="005C3108"/>
    <w:rsid w:val="005E57D8"/>
    <w:rsid w:val="0061403E"/>
    <w:rsid w:val="006330F9"/>
    <w:rsid w:val="00795BE9"/>
    <w:rsid w:val="007D4304"/>
    <w:rsid w:val="00842006"/>
    <w:rsid w:val="0084389C"/>
    <w:rsid w:val="008C592C"/>
    <w:rsid w:val="00996C29"/>
    <w:rsid w:val="009C0EA1"/>
    <w:rsid w:val="009F198F"/>
    <w:rsid w:val="00A05B2C"/>
    <w:rsid w:val="00A471F4"/>
    <w:rsid w:val="00A7353B"/>
    <w:rsid w:val="00AF038D"/>
    <w:rsid w:val="00AF6B5A"/>
    <w:rsid w:val="00B308FE"/>
    <w:rsid w:val="00B4028D"/>
    <w:rsid w:val="00B71BB6"/>
    <w:rsid w:val="00C035EF"/>
    <w:rsid w:val="00CB7D96"/>
    <w:rsid w:val="00CD5D8F"/>
    <w:rsid w:val="00CD6273"/>
    <w:rsid w:val="00CE6F91"/>
    <w:rsid w:val="00D0119F"/>
    <w:rsid w:val="00D117AA"/>
    <w:rsid w:val="00D17EBC"/>
    <w:rsid w:val="00D2696D"/>
    <w:rsid w:val="00DA0E3E"/>
    <w:rsid w:val="00DB1142"/>
    <w:rsid w:val="00DD435C"/>
    <w:rsid w:val="00F706FF"/>
    <w:rsid w:val="00F94948"/>
    <w:rsid w:val="00F97027"/>
    <w:rsid w:val="00FF7C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4"/>
    <o:shapelayout v:ext="edit">
      <o:idmap v:ext="edit" data="2"/>
    </o:shapelayout>
  </w:shapeDefaults>
  <w:decimalSymbol w:val="."/>
  <w:listSeparator w:val=","/>
  <w14:docId w14:val="1D7899A0"/>
  <w15:docId w15:val="{17220097-968E-49C9-8569-603151399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rPr>
  </w:style>
  <w:style w:type="paragraph" w:styleId="1">
    <w:name w:val="heading 1"/>
    <w:basedOn w:val="a"/>
    <w:uiPriority w:val="9"/>
    <w:qFormat/>
    <w:pPr>
      <w:spacing w:before="106"/>
      <w:ind w:left="913" w:hanging="798"/>
      <w:outlineLvl w:val="0"/>
    </w:pPr>
    <w:rPr>
      <w:b/>
      <w:bCs/>
      <w:sz w:val="24"/>
      <w:szCs w:val="24"/>
    </w:rPr>
  </w:style>
  <w:style w:type="paragraph" w:styleId="2">
    <w:name w:val="heading 2"/>
    <w:basedOn w:val="a"/>
    <w:uiPriority w:val="9"/>
    <w:unhideWhenUsed/>
    <w:qFormat/>
    <w:pPr>
      <w:spacing w:before="101"/>
      <w:ind w:left="1092" w:hanging="977"/>
      <w:outlineLvl w:val="1"/>
    </w:pPr>
    <w:rPr>
      <w:b/>
      <w:bCs/>
      <w:sz w:val="24"/>
      <w:szCs w:val="24"/>
    </w:rPr>
  </w:style>
  <w:style w:type="paragraph" w:styleId="3">
    <w:name w:val="heading 3"/>
    <w:basedOn w:val="a"/>
    <w:uiPriority w:val="9"/>
    <w:unhideWhenUsed/>
    <w:qFormat/>
    <w:pPr>
      <w:spacing w:before="1"/>
      <w:ind w:left="116"/>
      <w:outlineLvl w:val="2"/>
    </w:pPr>
    <w:rPr>
      <w:b/>
      <w:bCs/>
      <w:sz w:val="20"/>
      <w:szCs w:val="20"/>
    </w:rPr>
  </w:style>
  <w:style w:type="paragraph" w:styleId="4">
    <w:name w:val="heading 4"/>
    <w:basedOn w:val="a"/>
    <w:uiPriority w:val="9"/>
    <w:unhideWhenUsed/>
    <w:qFormat/>
    <w:pPr>
      <w:ind w:left="614"/>
      <w:outlineLvl w:val="3"/>
    </w:pPr>
    <w:rPr>
      <w:b/>
      <w:bCs/>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0"/>
      <w:szCs w:val="20"/>
    </w:rPr>
  </w:style>
  <w:style w:type="paragraph" w:styleId="a5">
    <w:name w:val="Title"/>
    <w:basedOn w:val="a"/>
    <w:uiPriority w:val="10"/>
    <w:qFormat/>
    <w:pPr>
      <w:spacing w:before="148"/>
      <w:ind w:left="116"/>
    </w:pPr>
    <w:rPr>
      <w:b/>
      <w:bCs/>
      <w:sz w:val="36"/>
      <w:szCs w:val="36"/>
    </w:rPr>
  </w:style>
  <w:style w:type="paragraph" w:styleId="a6">
    <w:name w:val="List Paragraph"/>
    <w:basedOn w:val="a"/>
    <w:uiPriority w:val="1"/>
    <w:qFormat/>
    <w:pPr>
      <w:ind w:left="396" w:hanging="280"/>
    </w:pPr>
  </w:style>
  <w:style w:type="paragraph" w:customStyle="1" w:styleId="TableParagraph">
    <w:name w:val="Table Paragraph"/>
    <w:basedOn w:val="a"/>
    <w:uiPriority w:val="1"/>
    <w:qFormat/>
    <w:pPr>
      <w:spacing w:before="1"/>
    </w:pPr>
  </w:style>
  <w:style w:type="paragraph" w:styleId="a7">
    <w:name w:val="header"/>
    <w:basedOn w:val="a"/>
    <w:link w:val="a8"/>
    <w:uiPriority w:val="99"/>
    <w:unhideWhenUsed/>
    <w:rsid w:val="00842006"/>
    <w:pPr>
      <w:tabs>
        <w:tab w:val="center" w:pos="4153"/>
        <w:tab w:val="right" w:pos="8306"/>
      </w:tabs>
      <w:snapToGrid w:val="0"/>
      <w:jc w:val="center"/>
    </w:pPr>
    <w:rPr>
      <w:sz w:val="18"/>
      <w:szCs w:val="18"/>
    </w:rPr>
  </w:style>
  <w:style w:type="character" w:customStyle="1" w:styleId="a8">
    <w:name w:val="页眉 字符"/>
    <w:basedOn w:val="a0"/>
    <w:link w:val="a7"/>
    <w:uiPriority w:val="99"/>
    <w:rsid w:val="00842006"/>
    <w:rPr>
      <w:rFonts w:ascii="Times New Roman" w:eastAsia="Times New Roman" w:hAnsi="Times New Roman" w:cs="Times New Roman"/>
      <w:sz w:val="18"/>
      <w:szCs w:val="18"/>
    </w:rPr>
  </w:style>
  <w:style w:type="paragraph" w:styleId="a9">
    <w:name w:val="footer"/>
    <w:basedOn w:val="a"/>
    <w:link w:val="aa"/>
    <w:uiPriority w:val="99"/>
    <w:unhideWhenUsed/>
    <w:rsid w:val="00842006"/>
    <w:pPr>
      <w:tabs>
        <w:tab w:val="center" w:pos="4153"/>
        <w:tab w:val="right" w:pos="8306"/>
      </w:tabs>
      <w:snapToGrid w:val="0"/>
    </w:pPr>
    <w:rPr>
      <w:sz w:val="18"/>
      <w:szCs w:val="18"/>
    </w:rPr>
  </w:style>
  <w:style w:type="character" w:customStyle="1" w:styleId="aa">
    <w:name w:val="页脚 字符"/>
    <w:basedOn w:val="a0"/>
    <w:link w:val="a9"/>
    <w:uiPriority w:val="99"/>
    <w:rsid w:val="00842006"/>
    <w:rPr>
      <w:rFonts w:ascii="Times New Roman" w:eastAsia="Times New Roman" w:hAnsi="Times New Roman" w:cs="Times New Roman"/>
      <w:sz w:val="18"/>
      <w:szCs w:val="18"/>
    </w:rPr>
  </w:style>
  <w:style w:type="character" w:customStyle="1" w:styleId="a4">
    <w:name w:val="正文文本 字符"/>
    <w:basedOn w:val="a0"/>
    <w:link w:val="a3"/>
    <w:uiPriority w:val="1"/>
    <w:rsid w:val="004851BC"/>
    <w:rPr>
      <w:rFonts w:ascii="Times New Roman" w:eastAsia="Times New Roman" w:hAnsi="Times New Roman" w:cs="Times New Roman"/>
      <w:sz w:val="20"/>
      <w:szCs w:val="20"/>
    </w:rPr>
  </w:style>
  <w:style w:type="table" w:styleId="ab">
    <w:name w:val="Table Grid"/>
    <w:basedOn w:val="a1"/>
    <w:uiPriority w:val="39"/>
    <w:rsid w:val="00C035EF"/>
    <w:pPr>
      <w:widowControl/>
      <w:autoSpaceDE/>
      <w:autoSpaceDN/>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0-AEUE">
    <w:name w:val="0-AEUE正文"/>
    <w:basedOn w:val="a"/>
    <w:link w:val="0-AEUE0"/>
    <w:qFormat/>
    <w:rsid w:val="00C035EF"/>
    <w:pPr>
      <w:autoSpaceDE/>
      <w:autoSpaceDN/>
      <w:spacing w:line="480" w:lineRule="auto"/>
      <w:jc w:val="both"/>
    </w:pPr>
    <w:rPr>
      <w:rFonts w:eastAsia="宋体"/>
      <w:snapToGrid w:val="0"/>
      <w:sz w:val="24"/>
      <w:szCs w:val="24"/>
      <w:lang w:eastAsia="zh-CN"/>
    </w:rPr>
  </w:style>
  <w:style w:type="character" w:customStyle="1" w:styleId="0-AEUE0">
    <w:name w:val="0-AEUE正文 字符"/>
    <w:basedOn w:val="a0"/>
    <w:link w:val="0-AEUE"/>
    <w:rsid w:val="00C035EF"/>
    <w:rPr>
      <w:rFonts w:ascii="Times New Roman" w:eastAsia="宋体" w:hAnsi="Times New Roman" w:cs="Times New Roman"/>
      <w:snapToGrid w:val="0"/>
      <w:sz w:val="24"/>
      <w:szCs w:val="24"/>
      <w:lang w:eastAsia="zh-CN"/>
    </w:rPr>
  </w:style>
  <w:style w:type="paragraph" w:customStyle="1" w:styleId="APMCAbstract">
    <w:name w:val="APMC Abstract"/>
    <w:basedOn w:val="a"/>
    <w:link w:val="APMCAbstract0"/>
    <w:rsid w:val="00C035EF"/>
    <w:pPr>
      <w:autoSpaceDE/>
      <w:autoSpaceDN/>
      <w:spacing w:before="200" w:after="240" w:line="220" w:lineRule="atLeast"/>
      <w:ind w:left="567" w:right="567"/>
      <w:jc w:val="both"/>
    </w:pPr>
    <w:rPr>
      <w:rFonts w:eastAsia="BatangChe"/>
      <w:snapToGrid w:val="0"/>
      <w:sz w:val="20"/>
      <w:szCs w:val="20"/>
      <w:lang w:val="en-GB"/>
    </w:rPr>
  </w:style>
  <w:style w:type="character" w:customStyle="1" w:styleId="APMCAbstract0">
    <w:name w:val="APMC Abstract 字符"/>
    <w:basedOn w:val="a0"/>
    <w:link w:val="APMCAbstract"/>
    <w:rsid w:val="00C035EF"/>
    <w:rPr>
      <w:rFonts w:ascii="Times New Roman" w:eastAsia="BatangChe" w:hAnsi="Times New Roman" w:cs="Times New Roman"/>
      <w:snapToGrid w:val="0"/>
      <w:sz w:val="20"/>
      <w:szCs w:val="20"/>
      <w:lang w:val="en-GB"/>
    </w:rPr>
  </w:style>
  <w:style w:type="paragraph" w:customStyle="1" w:styleId="0-">
    <w:name w:val="0-期刊正文格式"/>
    <w:basedOn w:val="a3"/>
    <w:link w:val="0-0"/>
    <w:qFormat/>
    <w:rsid w:val="001B63DA"/>
    <w:pPr>
      <w:spacing w:before="98" w:line="271" w:lineRule="auto"/>
      <w:ind w:left="113" w:right="119"/>
      <w:jc w:val="both"/>
    </w:pPr>
    <w:rPr>
      <w:rFonts w:eastAsiaTheme="minorEastAsia"/>
      <w:lang w:eastAsia="zh-CN"/>
    </w:rPr>
  </w:style>
  <w:style w:type="character" w:customStyle="1" w:styleId="0-0">
    <w:name w:val="0-期刊正文格式 字符"/>
    <w:basedOn w:val="a4"/>
    <w:link w:val="0-"/>
    <w:rsid w:val="001B63DA"/>
    <w:rPr>
      <w:rFonts w:ascii="Times New Roman" w:eastAsia="Times New Roman" w:hAnsi="Times New Roman" w:cs="Times New Roman"/>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1.bin"/><Relationship Id="rId42" Type="http://schemas.openxmlformats.org/officeDocument/2006/relationships/image" Target="media/image15.w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package" Target="embeddings/Microsoft_Visio_Drawing12.vsdx"/><Relationship Id="rId112" Type="http://schemas.openxmlformats.org/officeDocument/2006/relationships/fontTable" Target="fontTable.xml"/><Relationship Id="rId16" Type="http://schemas.openxmlformats.org/officeDocument/2006/relationships/package" Target="embeddings/Microsoft_Visio_Drawing5.vsdx"/><Relationship Id="rId107" Type="http://schemas.openxmlformats.org/officeDocument/2006/relationships/oleObject" Target="embeddings/oleObject41.bin"/><Relationship Id="rId11" Type="http://schemas.openxmlformats.org/officeDocument/2006/relationships/image" Target="media/image2.emf"/><Relationship Id="rId32" Type="http://schemas.openxmlformats.org/officeDocument/2006/relationships/image" Target="media/image10.wmf"/><Relationship Id="rId37" Type="http://schemas.openxmlformats.org/officeDocument/2006/relationships/oleObject" Target="embeddings/oleObject9.bin"/><Relationship Id="rId53" Type="http://schemas.openxmlformats.org/officeDocument/2006/relationships/oleObject" Target="embeddings/oleObject17.bin"/><Relationship Id="rId58" Type="http://schemas.openxmlformats.org/officeDocument/2006/relationships/image" Target="media/image23.emf"/><Relationship Id="rId74" Type="http://schemas.openxmlformats.org/officeDocument/2006/relationships/header" Target="header1.xml"/><Relationship Id="rId79" Type="http://schemas.openxmlformats.org/officeDocument/2006/relationships/package" Target="embeddings/Microsoft_Visio_Drawing9.vsdx"/><Relationship Id="rId102" Type="http://schemas.openxmlformats.org/officeDocument/2006/relationships/oleObject" Target="embeddings/oleObject37.bin"/><Relationship Id="rId5" Type="http://schemas.openxmlformats.org/officeDocument/2006/relationships/footnotes" Target="footnotes.xml"/><Relationship Id="rId90" Type="http://schemas.openxmlformats.org/officeDocument/2006/relationships/image" Target="media/image33.emf"/><Relationship Id="rId95" Type="http://schemas.openxmlformats.org/officeDocument/2006/relationships/package" Target="embeddings/Microsoft_Visio_Drawing16.vsdx"/><Relationship Id="rId22" Type="http://schemas.openxmlformats.org/officeDocument/2006/relationships/image" Target="media/image5.w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18.wmf"/><Relationship Id="rId64" Type="http://schemas.openxmlformats.org/officeDocument/2006/relationships/image" Target="media/image26.emf"/><Relationship Id="rId69" Type="http://schemas.openxmlformats.org/officeDocument/2006/relationships/oleObject" Target="embeddings/oleObject26.bin"/><Relationship Id="rId113" Type="http://schemas.openxmlformats.org/officeDocument/2006/relationships/theme" Target="theme/theme1.xml"/><Relationship Id="rId80" Type="http://schemas.openxmlformats.org/officeDocument/2006/relationships/image" Target="media/image30.emf"/><Relationship Id="rId85" Type="http://schemas.openxmlformats.org/officeDocument/2006/relationships/image" Target="media/image31.emf"/><Relationship Id="rId12" Type="http://schemas.openxmlformats.org/officeDocument/2006/relationships/package" Target="embeddings/Microsoft_Visio_Drawing1.vsdx"/><Relationship Id="rId17" Type="http://schemas.openxmlformats.org/officeDocument/2006/relationships/image" Target="media/image3.emf"/><Relationship Id="rId33" Type="http://schemas.openxmlformats.org/officeDocument/2006/relationships/oleObject" Target="embeddings/oleObject7.bin"/><Relationship Id="rId38" Type="http://schemas.openxmlformats.org/officeDocument/2006/relationships/image" Target="media/image13.wmf"/><Relationship Id="rId59" Type="http://schemas.openxmlformats.org/officeDocument/2006/relationships/oleObject" Target="embeddings/oleObject20.bin"/><Relationship Id="rId103" Type="http://schemas.openxmlformats.org/officeDocument/2006/relationships/image" Target="media/image38.emf"/><Relationship Id="rId108" Type="http://schemas.openxmlformats.org/officeDocument/2006/relationships/oleObject" Target="embeddings/oleObject42.bin"/><Relationship Id="rId54" Type="http://schemas.openxmlformats.org/officeDocument/2006/relationships/image" Target="media/image21.wmf"/><Relationship Id="rId70" Type="http://schemas.openxmlformats.org/officeDocument/2006/relationships/oleObject" Target="embeddings/oleObject27.bin"/><Relationship Id="rId75" Type="http://schemas.openxmlformats.org/officeDocument/2006/relationships/header" Target="header2.xml"/><Relationship Id="rId91" Type="http://schemas.openxmlformats.org/officeDocument/2006/relationships/package" Target="embeddings/Microsoft_Visio_Drawing13.vsdx"/><Relationship Id="rId96" Type="http://schemas.openxmlformats.org/officeDocument/2006/relationships/package" Target="embeddings/Microsoft_Visio_Drawing17.vsdx"/><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package" Target="embeddings/Microsoft_Visio_Drawing4.vsdx"/><Relationship Id="rId23" Type="http://schemas.openxmlformats.org/officeDocument/2006/relationships/oleObject" Target="embeddings/oleObject2.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oleObject" Target="embeddings/oleObject40.bin"/><Relationship Id="rId10" Type="http://schemas.openxmlformats.org/officeDocument/2006/relationships/package" Target="embeddings/Microsoft_Visio_Drawing.vsdx"/><Relationship Id="rId31" Type="http://schemas.openxmlformats.org/officeDocument/2006/relationships/oleObject" Target="embeddings/oleObject6.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oleObject" Target="embeddings/oleObject23.bin"/><Relationship Id="rId73" Type="http://schemas.openxmlformats.org/officeDocument/2006/relationships/oleObject" Target="embeddings/oleObject30.bin"/><Relationship Id="rId78" Type="http://schemas.openxmlformats.org/officeDocument/2006/relationships/image" Target="media/image29.emf"/><Relationship Id="rId81" Type="http://schemas.openxmlformats.org/officeDocument/2006/relationships/oleObject" Target="embeddings/oleObject31.bin"/><Relationship Id="rId86" Type="http://schemas.openxmlformats.org/officeDocument/2006/relationships/oleObject" Target="embeddings/oleObject33.bin"/><Relationship Id="rId94" Type="http://schemas.openxmlformats.org/officeDocument/2006/relationships/image" Target="media/image34.emf"/><Relationship Id="rId99" Type="http://schemas.openxmlformats.org/officeDocument/2006/relationships/image" Target="media/image36.emf"/><Relationship Id="rId101" Type="http://schemas.openxmlformats.org/officeDocument/2006/relationships/image" Target="media/image37.emf"/><Relationship Id="rId4" Type="http://schemas.openxmlformats.org/officeDocument/2006/relationships/webSettings" Target="webSettings.xml"/><Relationship Id="rId9"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package" Target="embeddings/Microsoft_Visio_Drawing6.vsdx"/><Relationship Id="rId39" Type="http://schemas.openxmlformats.org/officeDocument/2006/relationships/oleObject" Target="embeddings/oleObject10.bin"/><Relationship Id="rId109" Type="http://schemas.openxmlformats.org/officeDocument/2006/relationships/header" Target="header3.xml"/><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8.bin"/><Relationship Id="rId76" Type="http://schemas.openxmlformats.org/officeDocument/2006/relationships/image" Target="media/image28.emf"/><Relationship Id="rId97" Type="http://schemas.openxmlformats.org/officeDocument/2006/relationships/image" Target="media/image35.emf"/><Relationship Id="rId104" Type="http://schemas.openxmlformats.org/officeDocument/2006/relationships/oleObject" Target="embeddings/oleObject38.bin"/><Relationship Id="rId7" Type="http://schemas.openxmlformats.org/officeDocument/2006/relationships/footer" Target="footer1.xml"/><Relationship Id="rId71" Type="http://schemas.openxmlformats.org/officeDocument/2006/relationships/oleObject" Target="embeddings/oleObject28.bin"/><Relationship Id="rId92" Type="http://schemas.openxmlformats.org/officeDocument/2006/relationships/package" Target="embeddings/Microsoft_Visio_Drawing14.vsdx"/><Relationship Id="rId2" Type="http://schemas.openxmlformats.org/officeDocument/2006/relationships/styles" Target="styles.xml"/><Relationship Id="rId29" Type="http://schemas.openxmlformats.org/officeDocument/2006/relationships/oleObject" Target="embeddings/oleObject5.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3.bin"/><Relationship Id="rId66" Type="http://schemas.openxmlformats.org/officeDocument/2006/relationships/image" Target="media/image27.emf"/><Relationship Id="rId87" Type="http://schemas.openxmlformats.org/officeDocument/2006/relationships/oleObject" Target="embeddings/oleObject34.bin"/><Relationship Id="rId110" Type="http://schemas.openxmlformats.org/officeDocument/2006/relationships/header" Target="header4.xml"/><Relationship Id="rId61" Type="http://schemas.openxmlformats.org/officeDocument/2006/relationships/oleObject" Target="embeddings/oleObject21.bin"/><Relationship Id="rId82" Type="http://schemas.openxmlformats.org/officeDocument/2006/relationships/package" Target="embeddings/Microsoft_Visio_Drawing10.vsdx"/><Relationship Id="rId19" Type="http://schemas.openxmlformats.org/officeDocument/2006/relationships/package" Target="embeddings/Microsoft_Visio_Drawing7.vsdx"/><Relationship Id="rId14" Type="http://schemas.openxmlformats.org/officeDocument/2006/relationships/package" Target="embeddings/Microsoft_Visio_Drawing3.vsdx"/><Relationship Id="rId30" Type="http://schemas.openxmlformats.org/officeDocument/2006/relationships/image" Target="media/image9.wmf"/><Relationship Id="rId35" Type="http://schemas.openxmlformats.org/officeDocument/2006/relationships/oleObject" Target="embeddings/oleObject8.bin"/><Relationship Id="rId56" Type="http://schemas.openxmlformats.org/officeDocument/2006/relationships/image" Target="media/image22.emf"/><Relationship Id="rId77" Type="http://schemas.openxmlformats.org/officeDocument/2006/relationships/package" Target="embeddings/Microsoft_Visio_Drawing8.vsdx"/><Relationship Id="rId100" Type="http://schemas.openxmlformats.org/officeDocument/2006/relationships/oleObject" Target="embeddings/oleObject36.bin"/><Relationship Id="rId105" Type="http://schemas.openxmlformats.org/officeDocument/2006/relationships/oleObject" Target="embeddings/oleObject39.bin"/><Relationship Id="rId8" Type="http://schemas.openxmlformats.org/officeDocument/2006/relationships/hyperlink" Target="mailto:jinshi0601@hotmail.com" TargetMode="External"/><Relationship Id="rId51" Type="http://schemas.openxmlformats.org/officeDocument/2006/relationships/oleObject" Target="embeddings/oleObject16.bin"/><Relationship Id="rId72" Type="http://schemas.openxmlformats.org/officeDocument/2006/relationships/oleObject" Target="embeddings/oleObject29.bin"/><Relationship Id="rId93" Type="http://schemas.openxmlformats.org/officeDocument/2006/relationships/package" Target="embeddings/Microsoft_Visio_Drawing15.vsdx"/><Relationship Id="rId98" Type="http://schemas.openxmlformats.org/officeDocument/2006/relationships/oleObject" Target="embeddings/oleObject35.bin"/><Relationship Id="rId3" Type="http://schemas.openxmlformats.org/officeDocument/2006/relationships/settings" Target="settings.xml"/><Relationship Id="rId25" Type="http://schemas.openxmlformats.org/officeDocument/2006/relationships/oleObject" Target="embeddings/oleObject3.bin"/><Relationship Id="rId46" Type="http://schemas.openxmlformats.org/officeDocument/2006/relationships/image" Target="media/image17.wmf"/><Relationship Id="rId67" Type="http://schemas.openxmlformats.org/officeDocument/2006/relationships/oleObject" Target="embeddings/oleObject24.bin"/><Relationship Id="rId20" Type="http://schemas.openxmlformats.org/officeDocument/2006/relationships/image" Target="media/image4.wmf"/><Relationship Id="rId41" Type="http://schemas.openxmlformats.org/officeDocument/2006/relationships/oleObject" Target="embeddings/oleObject11.bin"/><Relationship Id="rId62" Type="http://schemas.openxmlformats.org/officeDocument/2006/relationships/image" Target="media/image25.emf"/><Relationship Id="rId83" Type="http://schemas.openxmlformats.org/officeDocument/2006/relationships/package" Target="embeddings/Microsoft_Visio_Drawing11.vsdx"/><Relationship Id="rId88" Type="http://schemas.openxmlformats.org/officeDocument/2006/relationships/image" Target="media/image32.emf"/><Relationship Id="rId111"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155</TotalTime>
  <Pages>9</Pages>
  <Words>3493</Words>
  <Characters>21379</Characters>
  <Application>Microsoft Office Word</Application>
  <DocSecurity>0</DocSecurity>
  <Lines>350</Lines>
  <Paragraphs>112</Paragraphs>
  <ScaleCrop>false</ScaleCrop>
  <Company/>
  <LinksUpToDate>false</LinksUpToDate>
  <CharactersWithSpaces>24760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Gangxiong Wu</cp:lastModifiedBy>
  <cp:revision>50</cp:revision>
  <cp:lastPrinted>2025-02-09T15:36:00Z</cp:lastPrinted>
  <dcterms:created xsi:type="dcterms:W3CDTF">2025-02-09T11:27:00Z</dcterms:created>
  <dcterms:modified xsi:type="dcterms:W3CDTF">2025-02-09T15:46:00Z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2023-02-25T00:00:00Z</vt:filetime>
  </property>
  <property fmtid="{D5CDD505-2E9C-101B-9397-08002B2CF9AE}" pid="3" name="Creator">
    <vt:lpwstr>LaTeX with hyperref</vt:lpwstr>
  </property>
  <property fmtid="{D5CDD505-2E9C-101B-9397-08002B2CF9AE}" pid="4" name="LastSaved">
    <vt:filetime>2025-02-09T00:00:00Z</vt:filetime>
  </property>
  <property fmtid="{D5CDD505-2E9C-101B-9397-08002B2CF9AE}" pid="5" name="PTEX.Fullbanner">
    <vt:lpwstr>This is MiKTeX-pdfTeX 4.10.0 (1.40.24)</vt:lpwstr>
  </property>
  <property fmtid="{D5CDD505-2E9C-101B-9397-08002B2CF9AE}" pid="6" name="Producer">
    <vt:lpwstr>MiKTeX pdfTeX-1.40.24</vt:lpwstr>
  </property>
  <property fmtid="{D5CDD505-2E9C-101B-9397-08002B2CF9AE}" pid="7" name="GrammarlyDocumentId">
    <vt:lpwstr>98506801e90782551b72ea3a9407b65d1bca1789d8c5023b64e7e2fc2ec60547</vt:lpwstr>
  </property>
</Properties>
</file>