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948F4" w14:textId="57E98A08" w:rsidR="00D442FD" w:rsidRPr="001F3629" w:rsidRDefault="00AC0624" w:rsidP="00694B24">
      <w:pPr>
        <w:spacing w:line="480" w:lineRule="auto"/>
        <w:jc w:val="left"/>
        <w:rPr>
          <w:rFonts w:ascii="Times New Roman" w:hAnsi="Times New Roman" w:cs="Times New Roman"/>
          <w:sz w:val="24"/>
          <w:lang w:val="en-US"/>
        </w:rPr>
      </w:pPr>
      <w:r w:rsidRPr="001F3629">
        <w:rPr>
          <w:rFonts w:ascii="Times New Roman" w:hAnsi="Times New Roman" w:cs="Times New Roman"/>
          <w:b/>
          <w:bCs/>
          <w:sz w:val="24"/>
          <w:u w:val="single"/>
        </w:rPr>
        <w:t>Title</w:t>
      </w:r>
      <w:r w:rsidRPr="001F3629">
        <w:rPr>
          <w:rFonts w:ascii="Times New Roman" w:hAnsi="Times New Roman" w:cs="Times New Roman"/>
          <w:sz w:val="24"/>
        </w:rPr>
        <w:t xml:space="preserve">: </w:t>
      </w:r>
      <w:bookmarkStart w:id="0" w:name="OLE_LINK5"/>
      <w:r w:rsidR="00D442FD" w:rsidRPr="001F3629">
        <w:rPr>
          <w:rFonts w:ascii="Times New Roman" w:hAnsi="Times New Roman" w:cs="Times New Roman"/>
          <w:sz w:val="24"/>
          <w:lang w:val="en-US"/>
        </w:rPr>
        <w:t>Digital Monitoring and Electronic Patient</w:t>
      </w:r>
      <w:r w:rsidR="004F6D6D" w:rsidRPr="001F3629">
        <w:rPr>
          <w:rFonts w:ascii="Times New Roman" w:hAnsi="Times New Roman" w:cs="Times New Roman"/>
          <w:sz w:val="24"/>
          <w:lang w:val="en-US"/>
        </w:rPr>
        <w:t xml:space="preserve">-Reported Outcomes </w:t>
      </w:r>
      <w:r w:rsidR="00D442FD" w:rsidRPr="001F3629">
        <w:rPr>
          <w:rFonts w:ascii="Times New Roman" w:hAnsi="Times New Roman" w:cs="Times New Roman"/>
          <w:sz w:val="24"/>
          <w:lang w:val="en-US"/>
        </w:rPr>
        <w:t xml:space="preserve">Collection Following </w:t>
      </w:r>
      <w:r w:rsidR="008E775D" w:rsidRPr="001F3629">
        <w:rPr>
          <w:rFonts w:ascii="Times New Roman" w:hAnsi="Times New Roman" w:cs="Times New Roman"/>
          <w:sz w:val="24"/>
          <w:lang w:val="en-US"/>
        </w:rPr>
        <w:t>Atrial Fibrillation</w:t>
      </w:r>
      <w:r w:rsidR="00D442FD" w:rsidRPr="001F3629">
        <w:rPr>
          <w:rFonts w:ascii="Times New Roman" w:hAnsi="Times New Roman" w:cs="Times New Roman"/>
          <w:sz w:val="24"/>
          <w:lang w:val="en-US"/>
        </w:rPr>
        <w:t xml:space="preserve"> Ablation</w:t>
      </w:r>
      <w:bookmarkEnd w:id="0"/>
      <w:r w:rsidR="00B63A21" w:rsidRPr="001F3629">
        <w:rPr>
          <w:rFonts w:ascii="Times New Roman" w:hAnsi="Times New Roman" w:cs="Times New Roman"/>
          <w:sz w:val="24"/>
          <w:lang w:val="en-US"/>
        </w:rPr>
        <w:t>.</w:t>
      </w:r>
    </w:p>
    <w:p w14:paraId="70E8BEFA" w14:textId="7257187D" w:rsidR="00666D6A" w:rsidRPr="00FA2EC9" w:rsidRDefault="00AC0624" w:rsidP="00694B24">
      <w:pPr>
        <w:spacing w:line="480" w:lineRule="auto"/>
        <w:jc w:val="left"/>
        <w:rPr>
          <w:rFonts w:ascii="Times New Roman" w:hAnsi="Times New Roman" w:cs="Times New Roman"/>
          <w:sz w:val="24"/>
          <w:vertAlign w:val="superscript"/>
          <w:lang w:val="pt-PT"/>
        </w:rPr>
      </w:pPr>
      <w:proofErr w:type="spellStart"/>
      <w:r w:rsidRPr="00FA2EC9">
        <w:rPr>
          <w:rFonts w:ascii="Times New Roman" w:hAnsi="Times New Roman" w:cs="Times New Roman"/>
          <w:b/>
          <w:bCs/>
          <w:sz w:val="24"/>
          <w:u w:val="single"/>
          <w:lang w:val="pt-PT"/>
        </w:rPr>
        <w:t>Authors</w:t>
      </w:r>
      <w:proofErr w:type="spellEnd"/>
      <w:r w:rsidRPr="00FA2EC9">
        <w:rPr>
          <w:rFonts w:ascii="Times New Roman" w:hAnsi="Times New Roman" w:cs="Times New Roman"/>
          <w:sz w:val="24"/>
          <w:lang w:val="pt-PT"/>
        </w:rPr>
        <w:t xml:space="preserve">: João G. </w:t>
      </w:r>
      <w:proofErr w:type="spellStart"/>
      <w:r w:rsidRPr="00FA2EC9">
        <w:rPr>
          <w:rFonts w:ascii="Times New Roman" w:hAnsi="Times New Roman" w:cs="Times New Roman"/>
          <w:sz w:val="24"/>
          <w:lang w:val="pt-PT"/>
        </w:rPr>
        <w:t>Almeida</w:t>
      </w:r>
      <w:r w:rsidRPr="00FA2EC9">
        <w:rPr>
          <w:rFonts w:ascii="Times New Roman" w:hAnsi="Times New Roman" w:cs="Times New Roman"/>
          <w:sz w:val="24"/>
          <w:vertAlign w:val="superscript"/>
          <w:lang w:val="pt-PT"/>
        </w:rPr>
        <w:t>a</w:t>
      </w:r>
      <w:proofErr w:type="spellEnd"/>
      <w:r w:rsidR="004F5F22" w:rsidRPr="00FA2EC9">
        <w:rPr>
          <w:rFonts w:ascii="Times New Roman" w:hAnsi="Times New Roman" w:cs="Times New Roman"/>
          <w:sz w:val="24"/>
          <w:vertAlign w:val="superscript"/>
          <w:lang w:val="pt-PT"/>
        </w:rPr>
        <w:t>, b</w:t>
      </w:r>
      <w:r w:rsidRPr="00FA2EC9">
        <w:rPr>
          <w:rFonts w:ascii="Times New Roman" w:hAnsi="Times New Roman" w:cs="Times New Roman"/>
          <w:sz w:val="24"/>
          <w:lang w:val="pt-PT"/>
        </w:rPr>
        <w:t xml:space="preserve"> (MD),</w:t>
      </w:r>
      <w:r w:rsidR="00202EF6" w:rsidRPr="00FA2EC9">
        <w:rPr>
          <w:rFonts w:ascii="Times New Roman" w:hAnsi="Times New Roman" w:cs="Times New Roman"/>
          <w:sz w:val="24"/>
          <w:lang w:val="pt-PT"/>
        </w:rPr>
        <w:t xml:space="preserve"> </w:t>
      </w:r>
      <w:r w:rsidR="00AA3F75" w:rsidRPr="00FA2EC9">
        <w:rPr>
          <w:rFonts w:ascii="Times New Roman" w:hAnsi="Times New Roman" w:cs="Times New Roman"/>
          <w:sz w:val="24"/>
          <w:lang w:val="pt-PT"/>
        </w:rPr>
        <w:t>Rafael</w:t>
      </w:r>
      <w:r w:rsidR="00891DF2" w:rsidRPr="00FA2EC9">
        <w:rPr>
          <w:rFonts w:ascii="Times New Roman" w:hAnsi="Times New Roman" w:cs="Times New Roman"/>
          <w:sz w:val="24"/>
          <w:lang w:val="pt-PT"/>
        </w:rPr>
        <w:t xml:space="preserve"> </w:t>
      </w:r>
      <w:proofErr w:type="spellStart"/>
      <w:r w:rsidR="00BE74FC" w:rsidRPr="00FA2EC9">
        <w:rPr>
          <w:rFonts w:ascii="Times New Roman" w:hAnsi="Times New Roman" w:cs="Times New Roman"/>
          <w:sz w:val="24"/>
          <w:lang w:val="pt-PT"/>
        </w:rPr>
        <w:t>Teixeira</w:t>
      </w:r>
      <w:r w:rsidR="00715B88" w:rsidRPr="00FA2EC9">
        <w:rPr>
          <w:rFonts w:ascii="Times New Roman" w:hAnsi="Times New Roman" w:cs="Times New Roman"/>
          <w:sz w:val="24"/>
          <w:vertAlign w:val="superscript"/>
          <w:lang w:val="pt-PT"/>
        </w:rPr>
        <w:t>a</w:t>
      </w:r>
      <w:proofErr w:type="spellEnd"/>
      <w:r w:rsidR="00BE74FC" w:rsidRPr="00FA2EC9">
        <w:rPr>
          <w:rFonts w:ascii="Times New Roman" w:hAnsi="Times New Roman" w:cs="Times New Roman"/>
          <w:sz w:val="24"/>
          <w:lang w:val="pt-PT"/>
        </w:rPr>
        <w:t xml:space="preserve"> </w:t>
      </w:r>
      <w:r w:rsidR="00891DF2" w:rsidRPr="00FA2EC9">
        <w:rPr>
          <w:rFonts w:ascii="Times New Roman" w:hAnsi="Times New Roman" w:cs="Times New Roman"/>
          <w:sz w:val="24"/>
          <w:lang w:val="pt-PT"/>
        </w:rPr>
        <w:t>(MD)</w:t>
      </w:r>
      <w:r w:rsidR="008B06C8" w:rsidRPr="00FA2EC9">
        <w:rPr>
          <w:rFonts w:ascii="Times New Roman" w:hAnsi="Times New Roman" w:cs="Times New Roman"/>
          <w:sz w:val="24"/>
          <w:lang w:val="pt-PT"/>
        </w:rPr>
        <w:t xml:space="preserve">, Paulo </w:t>
      </w:r>
      <w:proofErr w:type="spellStart"/>
      <w:r w:rsidR="008B06C8" w:rsidRPr="00FA2EC9">
        <w:rPr>
          <w:rFonts w:ascii="Times New Roman" w:hAnsi="Times New Roman" w:cs="Times New Roman"/>
          <w:sz w:val="24"/>
          <w:lang w:val="pt-PT"/>
        </w:rPr>
        <w:t>Fonseca</w:t>
      </w:r>
      <w:r w:rsidR="00715B88" w:rsidRPr="00FA2EC9">
        <w:rPr>
          <w:rFonts w:ascii="Times New Roman" w:hAnsi="Times New Roman" w:cs="Times New Roman"/>
          <w:sz w:val="24"/>
          <w:vertAlign w:val="superscript"/>
          <w:lang w:val="pt-PT"/>
        </w:rPr>
        <w:t>a</w:t>
      </w:r>
      <w:proofErr w:type="spellEnd"/>
      <w:r w:rsidR="00891DF2" w:rsidRPr="00FA2EC9">
        <w:rPr>
          <w:rFonts w:ascii="Times New Roman" w:hAnsi="Times New Roman" w:cs="Times New Roman"/>
          <w:sz w:val="24"/>
          <w:lang w:val="pt-PT"/>
        </w:rPr>
        <w:t xml:space="preserve"> (MD)</w:t>
      </w:r>
      <w:r w:rsidR="008B06C8" w:rsidRPr="00FA2EC9">
        <w:rPr>
          <w:rFonts w:ascii="Times New Roman" w:hAnsi="Times New Roman" w:cs="Times New Roman"/>
          <w:sz w:val="24"/>
          <w:lang w:val="pt-PT"/>
        </w:rPr>
        <w:t>,</w:t>
      </w:r>
      <w:r w:rsidR="00DD7CDF" w:rsidRPr="00FA2EC9">
        <w:rPr>
          <w:rFonts w:ascii="Times New Roman" w:hAnsi="Times New Roman" w:cs="Times New Roman"/>
          <w:sz w:val="24"/>
          <w:lang w:val="pt-PT"/>
        </w:rPr>
        <w:t xml:space="preserve"> </w:t>
      </w:r>
      <w:r w:rsidR="008B06C8" w:rsidRPr="00FA2EC9">
        <w:rPr>
          <w:rFonts w:ascii="Times New Roman" w:hAnsi="Times New Roman" w:cs="Times New Roman"/>
          <w:sz w:val="24"/>
          <w:lang w:val="pt-PT"/>
        </w:rPr>
        <w:t xml:space="preserve">Marco </w:t>
      </w:r>
      <w:proofErr w:type="spellStart"/>
      <w:r w:rsidR="008B06C8" w:rsidRPr="00FA2EC9">
        <w:rPr>
          <w:rFonts w:ascii="Times New Roman" w:hAnsi="Times New Roman" w:cs="Times New Roman"/>
          <w:sz w:val="24"/>
          <w:lang w:val="pt-PT"/>
        </w:rPr>
        <w:t>Oliveira</w:t>
      </w:r>
      <w:r w:rsidR="00715B88" w:rsidRPr="00FA2EC9">
        <w:rPr>
          <w:rFonts w:ascii="Times New Roman" w:hAnsi="Times New Roman" w:cs="Times New Roman"/>
          <w:sz w:val="24"/>
          <w:vertAlign w:val="superscript"/>
          <w:lang w:val="pt-PT"/>
        </w:rPr>
        <w:t>a</w:t>
      </w:r>
      <w:proofErr w:type="spellEnd"/>
      <w:r w:rsidR="00891DF2" w:rsidRPr="00FA2EC9">
        <w:rPr>
          <w:rFonts w:ascii="Times New Roman" w:hAnsi="Times New Roman" w:cs="Times New Roman"/>
          <w:sz w:val="24"/>
          <w:lang w:val="pt-PT"/>
        </w:rPr>
        <w:t xml:space="preserve"> (MD)</w:t>
      </w:r>
      <w:r w:rsidR="008B06C8" w:rsidRPr="00FA2EC9">
        <w:rPr>
          <w:rFonts w:ascii="Times New Roman" w:hAnsi="Times New Roman" w:cs="Times New Roman"/>
          <w:sz w:val="24"/>
          <w:lang w:val="pt-PT"/>
        </w:rPr>
        <w:t xml:space="preserve">, Helena </w:t>
      </w:r>
      <w:proofErr w:type="spellStart"/>
      <w:r w:rsidR="008B06C8" w:rsidRPr="00FA2EC9">
        <w:rPr>
          <w:rFonts w:ascii="Times New Roman" w:hAnsi="Times New Roman" w:cs="Times New Roman"/>
          <w:sz w:val="24"/>
          <w:lang w:val="pt-PT"/>
        </w:rPr>
        <w:t>Gonçalves</w:t>
      </w:r>
      <w:r w:rsidR="00715B88" w:rsidRPr="00FA2EC9">
        <w:rPr>
          <w:rFonts w:ascii="Times New Roman" w:hAnsi="Times New Roman" w:cs="Times New Roman"/>
          <w:sz w:val="24"/>
          <w:vertAlign w:val="superscript"/>
          <w:lang w:val="pt-PT"/>
        </w:rPr>
        <w:t>a</w:t>
      </w:r>
      <w:proofErr w:type="spellEnd"/>
      <w:r w:rsidR="00891DF2" w:rsidRPr="00FA2EC9">
        <w:rPr>
          <w:rFonts w:ascii="Times New Roman" w:hAnsi="Times New Roman" w:cs="Times New Roman"/>
          <w:sz w:val="24"/>
          <w:lang w:val="pt-PT"/>
        </w:rPr>
        <w:t xml:space="preserve"> (MD)</w:t>
      </w:r>
      <w:r w:rsidR="008B06C8" w:rsidRPr="00FA2EC9">
        <w:rPr>
          <w:rFonts w:ascii="Times New Roman" w:hAnsi="Times New Roman" w:cs="Times New Roman"/>
          <w:sz w:val="24"/>
          <w:lang w:val="pt-PT"/>
        </w:rPr>
        <w:t xml:space="preserve">, João </w:t>
      </w:r>
      <w:proofErr w:type="spellStart"/>
      <w:r w:rsidR="008B06C8" w:rsidRPr="00FA2EC9">
        <w:rPr>
          <w:rFonts w:ascii="Times New Roman" w:hAnsi="Times New Roman" w:cs="Times New Roman"/>
          <w:sz w:val="24"/>
          <w:lang w:val="pt-PT"/>
        </w:rPr>
        <w:t>Primo</w:t>
      </w:r>
      <w:r w:rsidR="00715B88" w:rsidRPr="00FA2EC9">
        <w:rPr>
          <w:rFonts w:ascii="Times New Roman" w:hAnsi="Times New Roman" w:cs="Times New Roman"/>
          <w:sz w:val="24"/>
          <w:vertAlign w:val="superscript"/>
          <w:lang w:val="pt-PT"/>
        </w:rPr>
        <w:t>a</w:t>
      </w:r>
      <w:proofErr w:type="spellEnd"/>
      <w:r w:rsidR="00891DF2" w:rsidRPr="00FA2EC9">
        <w:rPr>
          <w:rFonts w:ascii="Times New Roman" w:hAnsi="Times New Roman" w:cs="Times New Roman"/>
          <w:sz w:val="24"/>
          <w:lang w:val="pt-PT"/>
        </w:rPr>
        <w:t xml:space="preserve"> (MD)</w:t>
      </w:r>
      <w:r w:rsidR="008B06C8" w:rsidRPr="00FA2EC9">
        <w:rPr>
          <w:rFonts w:ascii="Times New Roman" w:hAnsi="Times New Roman" w:cs="Times New Roman"/>
          <w:sz w:val="24"/>
          <w:lang w:val="pt-PT"/>
        </w:rPr>
        <w:t xml:space="preserve">, </w:t>
      </w:r>
      <w:r w:rsidRPr="00FA2EC9">
        <w:rPr>
          <w:rFonts w:ascii="Times New Roman" w:hAnsi="Times New Roman" w:cs="Times New Roman"/>
          <w:sz w:val="24"/>
          <w:lang w:val="pt-PT"/>
        </w:rPr>
        <w:t>Ricardo Fontes-</w:t>
      </w:r>
      <w:proofErr w:type="spellStart"/>
      <w:r w:rsidRPr="00FA2EC9">
        <w:rPr>
          <w:rFonts w:ascii="Times New Roman" w:hAnsi="Times New Roman" w:cs="Times New Roman"/>
          <w:sz w:val="24"/>
          <w:lang w:val="pt-PT"/>
        </w:rPr>
        <w:t>Carvalho</w:t>
      </w:r>
      <w:r w:rsidRPr="00FA2EC9">
        <w:rPr>
          <w:rFonts w:ascii="Times New Roman" w:hAnsi="Times New Roman" w:cs="Times New Roman"/>
          <w:sz w:val="24"/>
          <w:vertAlign w:val="superscript"/>
          <w:lang w:val="pt-PT"/>
        </w:rPr>
        <w:t>a</w:t>
      </w:r>
      <w:proofErr w:type="spellEnd"/>
      <w:r w:rsidRPr="00FA2EC9">
        <w:rPr>
          <w:rFonts w:ascii="Times New Roman" w:hAnsi="Times New Roman" w:cs="Times New Roman"/>
          <w:sz w:val="24"/>
          <w:vertAlign w:val="superscript"/>
          <w:lang w:val="pt-PT"/>
        </w:rPr>
        <w:t>,</w:t>
      </w:r>
      <w:r w:rsidR="001613C2" w:rsidRPr="00FA2EC9">
        <w:rPr>
          <w:rFonts w:ascii="Times New Roman" w:hAnsi="Times New Roman" w:cs="Times New Roman"/>
          <w:sz w:val="24"/>
          <w:vertAlign w:val="superscript"/>
          <w:lang w:val="pt-PT"/>
        </w:rPr>
        <w:t xml:space="preserve"> </w:t>
      </w:r>
      <w:r w:rsidR="00406AA6">
        <w:rPr>
          <w:rFonts w:ascii="Times New Roman" w:hAnsi="Times New Roman" w:cs="Times New Roman"/>
          <w:sz w:val="24"/>
          <w:vertAlign w:val="superscript"/>
          <w:lang w:val="pt-PT"/>
        </w:rPr>
        <w:t>c</w:t>
      </w:r>
      <w:r w:rsidRPr="00FA2EC9">
        <w:rPr>
          <w:rFonts w:ascii="Times New Roman" w:hAnsi="Times New Roman" w:cs="Times New Roman"/>
          <w:sz w:val="24"/>
          <w:vertAlign w:val="superscript"/>
          <w:lang w:val="pt-PT"/>
        </w:rPr>
        <w:t xml:space="preserve"> </w:t>
      </w:r>
      <w:r w:rsidRPr="00FA2EC9">
        <w:rPr>
          <w:rFonts w:ascii="Times New Roman" w:hAnsi="Times New Roman" w:cs="Times New Roman"/>
          <w:sz w:val="24"/>
          <w:lang w:val="pt-PT"/>
        </w:rPr>
        <w:t>(MD, PhD)</w:t>
      </w:r>
      <w:r w:rsidR="008B06C8" w:rsidRPr="00FA2EC9">
        <w:rPr>
          <w:rFonts w:ascii="Times New Roman" w:hAnsi="Times New Roman" w:cs="Times New Roman"/>
          <w:sz w:val="24"/>
          <w:lang w:val="pt-PT"/>
        </w:rPr>
        <w:t xml:space="preserve">, </w:t>
      </w:r>
      <w:r w:rsidR="00891DF2" w:rsidRPr="00FA2EC9">
        <w:rPr>
          <w:rFonts w:ascii="Times New Roman" w:hAnsi="Times New Roman" w:cs="Times New Roman"/>
          <w:sz w:val="24"/>
          <w:lang w:val="pt-PT"/>
        </w:rPr>
        <w:t xml:space="preserve">Sérgio </w:t>
      </w:r>
      <w:proofErr w:type="spellStart"/>
      <w:r w:rsidR="00891DF2" w:rsidRPr="00FA2EC9">
        <w:rPr>
          <w:rFonts w:ascii="Times New Roman" w:hAnsi="Times New Roman" w:cs="Times New Roman"/>
          <w:sz w:val="24"/>
          <w:lang w:val="pt-PT"/>
        </w:rPr>
        <w:t>Barra</w:t>
      </w:r>
      <w:r w:rsidR="00406AA6">
        <w:rPr>
          <w:rFonts w:ascii="Times New Roman" w:hAnsi="Times New Roman" w:cs="Times New Roman"/>
          <w:sz w:val="24"/>
          <w:vertAlign w:val="superscript"/>
          <w:lang w:val="pt-PT"/>
        </w:rPr>
        <w:t>d</w:t>
      </w:r>
      <w:proofErr w:type="spellEnd"/>
      <w:r w:rsidR="00891DF2" w:rsidRPr="00FA2EC9">
        <w:rPr>
          <w:rFonts w:ascii="Times New Roman" w:hAnsi="Times New Roman" w:cs="Times New Roman"/>
          <w:sz w:val="24"/>
          <w:lang w:val="pt-PT"/>
        </w:rPr>
        <w:t xml:space="preserve"> (MD, PhD), Juan Pablo </w:t>
      </w:r>
      <w:proofErr w:type="spellStart"/>
      <w:r w:rsidR="00891DF2" w:rsidRPr="00FA2EC9">
        <w:rPr>
          <w:rFonts w:ascii="Times New Roman" w:hAnsi="Times New Roman" w:cs="Times New Roman"/>
          <w:sz w:val="24"/>
          <w:lang w:val="pt-PT"/>
        </w:rPr>
        <w:t>Martínez</w:t>
      </w:r>
      <w:r w:rsidR="00406AA6">
        <w:rPr>
          <w:rFonts w:ascii="Times New Roman" w:hAnsi="Times New Roman" w:cs="Times New Roman"/>
          <w:sz w:val="24"/>
          <w:vertAlign w:val="superscript"/>
          <w:lang w:val="pt-PT"/>
        </w:rPr>
        <w:t>e</w:t>
      </w:r>
      <w:proofErr w:type="spellEnd"/>
      <w:r w:rsidR="00E46998" w:rsidRPr="00FA2EC9">
        <w:rPr>
          <w:rFonts w:ascii="Times New Roman" w:hAnsi="Times New Roman" w:cs="Times New Roman"/>
          <w:sz w:val="24"/>
          <w:vertAlign w:val="superscript"/>
          <w:lang w:val="pt-PT"/>
        </w:rPr>
        <w:t xml:space="preserve">, </w:t>
      </w:r>
      <w:r w:rsidR="00406AA6">
        <w:rPr>
          <w:rFonts w:ascii="Times New Roman" w:hAnsi="Times New Roman" w:cs="Times New Roman"/>
          <w:sz w:val="24"/>
          <w:vertAlign w:val="superscript"/>
          <w:lang w:val="pt-PT"/>
        </w:rPr>
        <w:t>f</w:t>
      </w:r>
      <w:r w:rsidR="00891DF2" w:rsidRPr="00FA2EC9">
        <w:rPr>
          <w:rFonts w:ascii="Times New Roman" w:hAnsi="Times New Roman" w:cs="Times New Roman"/>
          <w:sz w:val="24"/>
          <w:lang w:val="pt-PT"/>
        </w:rPr>
        <w:t xml:space="preserve"> (PhD), Rute </w:t>
      </w:r>
      <w:proofErr w:type="spellStart"/>
      <w:r w:rsidR="00891DF2" w:rsidRPr="00FA2EC9">
        <w:rPr>
          <w:rFonts w:ascii="Times New Roman" w:hAnsi="Times New Roman" w:cs="Times New Roman"/>
          <w:sz w:val="24"/>
          <w:lang w:val="pt-PT"/>
        </w:rPr>
        <w:t>Almeida</w:t>
      </w:r>
      <w:r w:rsidR="008E6B56" w:rsidRPr="00FA2EC9">
        <w:rPr>
          <w:rFonts w:ascii="Times New Roman" w:hAnsi="Times New Roman" w:cs="Times New Roman"/>
          <w:sz w:val="24"/>
          <w:vertAlign w:val="superscript"/>
          <w:lang w:val="pt-PT"/>
        </w:rPr>
        <w:t>b</w:t>
      </w:r>
      <w:proofErr w:type="spellEnd"/>
      <w:r w:rsidR="00891DF2" w:rsidRPr="00FA2EC9">
        <w:rPr>
          <w:rFonts w:ascii="Times New Roman" w:hAnsi="Times New Roman" w:cs="Times New Roman"/>
          <w:sz w:val="24"/>
          <w:lang w:val="pt-PT"/>
        </w:rPr>
        <w:t xml:space="preserve"> (PhD)</w:t>
      </w:r>
      <w:r w:rsidR="00DD7CDF" w:rsidRPr="00FA2EC9">
        <w:rPr>
          <w:rFonts w:ascii="Times New Roman" w:hAnsi="Times New Roman" w:cs="Times New Roman"/>
          <w:sz w:val="24"/>
          <w:lang w:val="pt-PT"/>
        </w:rPr>
        <w:t>.</w:t>
      </w:r>
    </w:p>
    <w:p w14:paraId="26918879" w14:textId="073AAC18" w:rsidR="00AC0624" w:rsidRPr="00E75BA5" w:rsidRDefault="00AC0624" w:rsidP="00694B24">
      <w:pPr>
        <w:spacing w:line="480" w:lineRule="auto"/>
        <w:jc w:val="left"/>
        <w:rPr>
          <w:rFonts w:ascii="Times New Roman" w:hAnsi="Times New Roman" w:cs="Times New Roman"/>
          <w:b/>
          <w:bCs/>
          <w:sz w:val="24"/>
          <w:u w:val="single"/>
          <w:lang w:val="pt-PT"/>
        </w:rPr>
      </w:pPr>
      <w:proofErr w:type="spellStart"/>
      <w:r w:rsidRPr="00E75BA5">
        <w:rPr>
          <w:rFonts w:ascii="Times New Roman" w:hAnsi="Times New Roman" w:cs="Times New Roman"/>
          <w:b/>
          <w:bCs/>
          <w:sz w:val="24"/>
          <w:u w:val="single"/>
          <w:lang w:val="pt-PT"/>
        </w:rPr>
        <w:t>Affiliations</w:t>
      </w:r>
      <w:proofErr w:type="spellEnd"/>
    </w:p>
    <w:p w14:paraId="7C0853D4" w14:textId="71FB75FA" w:rsidR="009817FE" w:rsidRPr="004857D4" w:rsidRDefault="00AC0624" w:rsidP="00694B24">
      <w:pPr>
        <w:spacing w:line="480" w:lineRule="auto"/>
        <w:jc w:val="left"/>
        <w:outlineLvl w:val="0"/>
        <w:rPr>
          <w:rFonts w:ascii="Times New Roman" w:hAnsi="Times New Roman" w:cs="Times New Roman"/>
          <w:szCs w:val="20"/>
          <w:lang w:val="pt-PT"/>
        </w:rPr>
      </w:pPr>
      <w:r w:rsidRPr="004857D4">
        <w:rPr>
          <w:rFonts w:ascii="Times New Roman" w:hAnsi="Times New Roman" w:cs="Times New Roman"/>
          <w:szCs w:val="20"/>
          <w:vertAlign w:val="superscript"/>
          <w:lang w:val="pt-PT"/>
        </w:rPr>
        <w:t xml:space="preserve">a </w:t>
      </w:r>
      <w:proofErr w:type="spellStart"/>
      <w:r w:rsidRPr="004857D4">
        <w:rPr>
          <w:rFonts w:ascii="Times New Roman" w:hAnsi="Times New Roman" w:cs="Times New Roman"/>
          <w:szCs w:val="20"/>
          <w:lang w:val="pt-PT"/>
        </w:rPr>
        <w:t>Cardiology</w:t>
      </w:r>
      <w:proofErr w:type="spellEnd"/>
      <w:r w:rsidRPr="004857D4">
        <w:rPr>
          <w:rFonts w:ascii="Times New Roman" w:hAnsi="Times New Roman" w:cs="Times New Roman"/>
          <w:szCs w:val="20"/>
          <w:lang w:val="pt-PT"/>
        </w:rPr>
        <w:t xml:space="preserve"> </w:t>
      </w:r>
      <w:proofErr w:type="spellStart"/>
      <w:r w:rsidRPr="004857D4">
        <w:rPr>
          <w:rFonts w:ascii="Times New Roman" w:hAnsi="Times New Roman" w:cs="Times New Roman"/>
          <w:szCs w:val="20"/>
          <w:lang w:val="pt-PT"/>
        </w:rPr>
        <w:t>Department</w:t>
      </w:r>
      <w:proofErr w:type="spellEnd"/>
      <w:r w:rsidRPr="004857D4">
        <w:rPr>
          <w:rFonts w:ascii="Times New Roman" w:hAnsi="Times New Roman" w:cs="Times New Roman"/>
          <w:szCs w:val="20"/>
          <w:lang w:val="pt-PT"/>
        </w:rPr>
        <w:t>, Unidade Local de Saúde Gaia Espinho, Vila Nova de Gaia, Portugal.</w:t>
      </w:r>
    </w:p>
    <w:p w14:paraId="22E1E230" w14:textId="0488F042" w:rsidR="00F410AE" w:rsidRPr="004857D4" w:rsidRDefault="00F410AE" w:rsidP="00694B24">
      <w:pPr>
        <w:spacing w:line="480" w:lineRule="auto"/>
        <w:jc w:val="left"/>
        <w:outlineLvl w:val="0"/>
        <w:rPr>
          <w:rFonts w:ascii="Times New Roman" w:hAnsi="Times New Roman" w:cs="Times New Roman"/>
          <w:szCs w:val="20"/>
        </w:rPr>
      </w:pPr>
      <w:r w:rsidRPr="004857D4">
        <w:rPr>
          <w:rFonts w:ascii="Times New Roman" w:hAnsi="Times New Roman" w:cs="Times New Roman"/>
          <w:szCs w:val="20"/>
          <w:vertAlign w:val="superscript"/>
          <w:lang w:val="en-US"/>
        </w:rPr>
        <w:t xml:space="preserve">b </w:t>
      </w:r>
      <w:r w:rsidRPr="004857D4">
        <w:rPr>
          <w:rFonts w:ascii="Times New Roman" w:hAnsi="Times New Roman" w:cs="Times New Roman"/>
          <w:szCs w:val="20"/>
          <w:lang w:val="en-US"/>
        </w:rPr>
        <w:t>CINTESIS@RISE, Department of Community Medicine, Information and Health Decision Sciences, Faculty of Medicine</w:t>
      </w:r>
      <w:r w:rsidR="005A2E5A" w:rsidRPr="004857D4">
        <w:rPr>
          <w:rFonts w:ascii="Times New Roman" w:hAnsi="Times New Roman" w:cs="Times New Roman"/>
          <w:szCs w:val="20"/>
          <w:lang w:val="en-US"/>
        </w:rPr>
        <w:t>,</w:t>
      </w:r>
      <w:r w:rsidRPr="004857D4">
        <w:rPr>
          <w:rFonts w:ascii="Times New Roman" w:hAnsi="Times New Roman" w:cs="Times New Roman"/>
          <w:szCs w:val="20"/>
          <w:lang w:val="en-US"/>
        </w:rPr>
        <w:t xml:space="preserve"> </w:t>
      </w:r>
      <w:r w:rsidRPr="004857D4">
        <w:rPr>
          <w:rFonts w:ascii="Times New Roman" w:hAnsi="Times New Roman" w:cs="Times New Roman"/>
          <w:szCs w:val="20"/>
        </w:rPr>
        <w:t>University of Porto, Porto, Portugal.</w:t>
      </w:r>
    </w:p>
    <w:p w14:paraId="3E85CFDD" w14:textId="23F4B568" w:rsidR="00AC0624" w:rsidRPr="004857D4" w:rsidRDefault="00FA2EC9" w:rsidP="00694B24">
      <w:pPr>
        <w:spacing w:line="480" w:lineRule="auto"/>
        <w:jc w:val="left"/>
        <w:outlineLvl w:val="0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  <w:vertAlign w:val="superscript"/>
        </w:rPr>
        <w:t>c</w:t>
      </w:r>
      <w:r w:rsidR="00AC0624" w:rsidRPr="004857D4">
        <w:rPr>
          <w:rFonts w:ascii="Times New Roman" w:hAnsi="Times New Roman" w:cs="Times New Roman"/>
          <w:szCs w:val="20"/>
          <w:vertAlign w:val="superscript"/>
        </w:rPr>
        <w:t xml:space="preserve"> </w:t>
      </w:r>
      <w:proofErr w:type="spellStart"/>
      <w:r w:rsidR="002B36F3" w:rsidRPr="004857D4">
        <w:rPr>
          <w:rFonts w:ascii="Times New Roman" w:hAnsi="Times New Roman" w:cs="Times New Roman"/>
          <w:szCs w:val="20"/>
          <w:lang w:val="en-US"/>
        </w:rPr>
        <w:t>UnIC@RISE</w:t>
      </w:r>
      <w:proofErr w:type="spellEnd"/>
      <w:r w:rsidR="002B36F3" w:rsidRPr="004857D4">
        <w:rPr>
          <w:rFonts w:ascii="Times New Roman" w:hAnsi="Times New Roman" w:cs="Times New Roman"/>
          <w:szCs w:val="20"/>
        </w:rPr>
        <w:t xml:space="preserve">, </w:t>
      </w:r>
      <w:r w:rsidR="00AC0624" w:rsidRPr="004857D4">
        <w:rPr>
          <w:rFonts w:ascii="Times New Roman" w:hAnsi="Times New Roman" w:cs="Times New Roman"/>
          <w:szCs w:val="20"/>
        </w:rPr>
        <w:t>Department of Surgery and Physiology, Faculty of Medicine, University of Porto, Porto, Portugal.</w:t>
      </w:r>
    </w:p>
    <w:p w14:paraId="336732CE" w14:textId="5E6CD9DD" w:rsidR="005A2E5A" w:rsidRPr="004857D4" w:rsidRDefault="00FA2EC9" w:rsidP="00694B24">
      <w:pPr>
        <w:spacing w:line="480" w:lineRule="auto"/>
        <w:jc w:val="left"/>
        <w:outlineLvl w:val="0"/>
        <w:rPr>
          <w:rFonts w:ascii="Times New Roman" w:hAnsi="Times New Roman" w:cs="Times New Roman"/>
          <w:szCs w:val="20"/>
          <w:lang w:val="pt-PT"/>
        </w:rPr>
      </w:pPr>
      <w:r>
        <w:rPr>
          <w:rFonts w:ascii="Times New Roman" w:hAnsi="Times New Roman" w:cs="Times New Roman"/>
          <w:szCs w:val="20"/>
          <w:vertAlign w:val="superscript"/>
          <w:lang w:val="pt-PT"/>
        </w:rPr>
        <w:t>d</w:t>
      </w:r>
      <w:r w:rsidR="00AC0624" w:rsidRPr="004857D4">
        <w:rPr>
          <w:rFonts w:ascii="Times New Roman" w:hAnsi="Times New Roman" w:cs="Times New Roman"/>
          <w:szCs w:val="20"/>
          <w:vertAlign w:val="superscript"/>
          <w:lang w:val="pt-PT"/>
        </w:rPr>
        <w:t xml:space="preserve"> </w:t>
      </w:r>
      <w:r w:rsidR="005A2E5A" w:rsidRPr="004857D4">
        <w:rPr>
          <w:rFonts w:ascii="Times New Roman" w:hAnsi="Times New Roman" w:cs="Times New Roman"/>
          <w:szCs w:val="20"/>
          <w:lang w:val="pt-PT"/>
        </w:rPr>
        <w:t>Luz Arrábida Hospital, Vila Nova De Gaia, Portugal</w:t>
      </w:r>
      <w:r w:rsidR="00DC5AEC" w:rsidRPr="004857D4">
        <w:rPr>
          <w:rFonts w:ascii="Times New Roman" w:hAnsi="Times New Roman" w:cs="Times New Roman"/>
          <w:szCs w:val="20"/>
          <w:lang w:val="pt-PT"/>
        </w:rPr>
        <w:t>.</w:t>
      </w:r>
    </w:p>
    <w:p w14:paraId="4710CCE0" w14:textId="1952F7BF" w:rsidR="00E46998" w:rsidRPr="004857D4" w:rsidRDefault="00FA2EC9" w:rsidP="00694B24">
      <w:pPr>
        <w:spacing w:line="480" w:lineRule="auto"/>
        <w:jc w:val="left"/>
        <w:outlineLvl w:val="0"/>
        <w:rPr>
          <w:rFonts w:ascii="Times New Roman" w:hAnsi="Times New Roman" w:cs="Times New Roman"/>
          <w:szCs w:val="20"/>
          <w:lang w:val="en-US"/>
        </w:rPr>
      </w:pPr>
      <w:r>
        <w:rPr>
          <w:rFonts w:ascii="Times New Roman" w:hAnsi="Times New Roman" w:cs="Times New Roman"/>
          <w:szCs w:val="20"/>
          <w:vertAlign w:val="superscript"/>
          <w:lang w:val="en-US"/>
        </w:rPr>
        <w:t>e</w:t>
      </w:r>
      <w:r w:rsidR="00155668" w:rsidRPr="004857D4">
        <w:rPr>
          <w:rFonts w:ascii="Times New Roman" w:hAnsi="Times New Roman" w:cs="Times New Roman"/>
          <w:szCs w:val="20"/>
          <w:vertAlign w:val="superscript"/>
          <w:lang w:val="en-US"/>
        </w:rPr>
        <w:t xml:space="preserve"> </w:t>
      </w:r>
      <w:r w:rsidR="00E46998" w:rsidRPr="004857D4">
        <w:rPr>
          <w:rFonts w:ascii="Times New Roman" w:hAnsi="Times New Roman" w:cs="Times New Roman"/>
          <w:szCs w:val="20"/>
          <w:lang w:val="en-US"/>
        </w:rPr>
        <w:t>Aragon Institute of Engineering Research (I3A), IIS-Aragon, University of Zaragoza, Zaragoza, Spain.</w:t>
      </w:r>
    </w:p>
    <w:p w14:paraId="780A8C09" w14:textId="2A8C162F" w:rsidR="00E46998" w:rsidRDefault="00FA2EC9" w:rsidP="00694B24">
      <w:pPr>
        <w:spacing w:line="480" w:lineRule="auto"/>
        <w:jc w:val="left"/>
        <w:outlineLvl w:val="0"/>
        <w:rPr>
          <w:rFonts w:ascii="Times New Roman" w:hAnsi="Times New Roman" w:cs="Times New Roman"/>
          <w:szCs w:val="20"/>
          <w:lang w:val="pt-PT"/>
        </w:rPr>
      </w:pPr>
      <w:r>
        <w:rPr>
          <w:rFonts w:ascii="Times New Roman" w:hAnsi="Times New Roman" w:cs="Times New Roman"/>
          <w:szCs w:val="20"/>
          <w:vertAlign w:val="superscript"/>
          <w:lang w:val="pt-PT"/>
        </w:rPr>
        <w:t>f</w:t>
      </w:r>
      <w:r w:rsidR="00E46998" w:rsidRPr="004857D4">
        <w:rPr>
          <w:rFonts w:ascii="Times New Roman" w:hAnsi="Times New Roman" w:cs="Times New Roman"/>
          <w:szCs w:val="20"/>
          <w:vertAlign w:val="superscript"/>
          <w:lang w:val="pt-PT"/>
        </w:rPr>
        <w:t xml:space="preserve"> </w:t>
      </w:r>
      <w:r w:rsidR="00425E04" w:rsidRPr="004857D4">
        <w:rPr>
          <w:rFonts w:ascii="Times New Roman" w:hAnsi="Times New Roman" w:cs="Times New Roman"/>
          <w:szCs w:val="20"/>
          <w:lang w:val="pt-PT"/>
        </w:rPr>
        <w:t xml:space="preserve">Centro de </w:t>
      </w:r>
      <w:proofErr w:type="spellStart"/>
      <w:r w:rsidR="00425E04" w:rsidRPr="004857D4">
        <w:rPr>
          <w:rFonts w:ascii="Times New Roman" w:hAnsi="Times New Roman" w:cs="Times New Roman"/>
          <w:szCs w:val="20"/>
          <w:lang w:val="pt-PT"/>
        </w:rPr>
        <w:t>Investigación</w:t>
      </w:r>
      <w:proofErr w:type="spellEnd"/>
      <w:r w:rsidR="00425E04" w:rsidRPr="004857D4">
        <w:rPr>
          <w:rFonts w:ascii="Times New Roman" w:hAnsi="Times New Roman" w:cs="Times New Roman"/>
          <w:szCs w:val="20"/>
          <w:lang w:val="pt-PT"/>
        </w:rPr>
        <w:t xml:space="preserve"> Biomédica </w:t>
      </w:r>
      <w:proofErr w:type="spellStart"/>
      <w:r w:rsidR="00425E04" w:rsidRPr="004857D4">
        <w:rPr>
          <w:rFonts w:ascii="Times New Roman" w:hAnsi="Times New Roman" w:cs="Times New Roman"/>
          <w:szCs w:val="20"/>
          <w:lang w:val="pt-PT"/>
        </w:rPr>
        <w:t>en</w:t>
      </w:r>
      <w:proofErr w:type="spellEnd"/>
      <w:r w:rsidR="00425E04" w:rsidRPr="004857D4">
        <w:rPr>
          <w:rFonts w:ascii="Times New Roman" w:hAnsi="Times New Roman" w:cs="Times New Roman"/>
          <w:szCs w:val="20"/>
          <w:lang w:val="pt-PT"/>
        </w:rPr>
        <w:t xml:space="preserve"> </w:t>
      </w:r>
      <w:proofErr w:type="spellStart"/>
      <w:r w:rsidR="00425E04" w:rsidRPr="004857D4">
        <w:rPr>
          <w:rFonts w:ascii="Times New Roman" w:hAnsi="Times New Roman" w:cs="Times New Roman"/>
          <w:szCs w:val="20"/>
          <w:lang w:val="pt-PT"/>
        </w:rPr>
        <w:t>Red</w:t>
      </w:r>
      <w:proofErr w:type="spellEnd"/>
      <w:r w:rsidR="00425E04" w:rsidRPr="004857D4">
        <w:rPr>
          <w:rFonts w:ascii="Times New Roman" w:hAnsi="Times New Roman" w:cs="Times New Roman"/>
          <w:szCs w:val="20"/>
          <w:lang w:val="pt-PT"/>
        </w:rPr>
        <w:t xml:space="preserve"> – Biomedicina, </w:t>
      </w:r>
      <w:proofErr w:type="spellStart"/>
      <w:r w:rsidR="00425E04" w:rsidRPr="004857D4">
        <w:rPr>
          <w:rFonts w:ascii="Times New Roman" w:hAnsi="Times New Roman" w:cs="Times New Roman"/>
          <w:szCs w:val="20"/>
          <w:lang w:val="pt-PT"/>
        </w:rPr>
        <w:t>Bioingeniería</w:t>
      </w:r>
      <w:proofErr w:type="spellEnd"/>
      <w:r w:rsidR="00425E04" w:rsidRPr="004857D4">
        <w:rPr>
          <w:rFonts w:ascii="Times New Roman" w:hAnsi="Times New Roman" w:cs="Times New Roman"/>
          <w:szCs w:val="20"/>
          <w:lang w:val="pt-PT"/>
        </w:rPr>
        <w:t xml:space="preserve"> y </w:t>
      </w:r>
      <w:proofErr w:type="spellStart"/>
      <w:r w:rsidR="00425E04" w:rsidRPr="004857D4">
        <w:rPr>
          <w:rFonts w:ascii="Times New Roman" w:hAnsi="Times New Roman" w:cs="Times New Roman"/>
          <w:szCs w:val="20"/>
          <w:lang w:val="pt-PT"/>
        </w:rPr>
        <w:t>Nanomedicina</w:t>
      </w:r>
      <w:proofErr w:type="spellEnd"/>
      <w:r w:rsidR="00425E04" w:rsidRPr="004857D4">
        <w:rPr>
          <w:rFonts w:ascii="Times New Roman" w:hAnsi="Times New Roman" w:cs="Times New Roman"/>
          <w:szCs w:val="20"/>
          <w:lang w:val="pt-PT"/>
        </w:rPr>
        <w:t xml:space="preserve"> (CIBER-BBN), Zaragoza, </w:t>
      </w:r>
      <w:proofErr w:type="spellStart"/>
      <w:r w:rsidR="00425E04" w:rsidRPr="004857D4">
        <w:rPr>
          <w:rFonts w:ascii="Times New Roman" w:hAnsi="Times New Roman" w:cs="Times New Roman"/>
          <w:szCs w:val="20"/>
          <w:lang w:val="pt-PT"/>
        </w:rPr>
        <w:t>Spain</w:t>
      </w:r>
      <w:proofErr w:type="spellEnd"/>
      <w:r w:rsidR="00425E04" w:rsidRPr="004857D4">
        <w:rPr>
          <w:rFonts w:ascii="Times New Roman" w:hAnsi="Times New Roman" w:cs="Times New Roman"/>
          <w:szCs w:val="20"/>
          <w:lang w:val="pt-PT"/>
        </w:rPr>
        <w:t>.</w:t>
      </w:r>
    </w:p>
    <w:p w14:paraId="16EE3BE0" w14:textId="4CD92002" w:rsidR="007E4316" w:rsidRPr="007E4316" w:rsidRDefault="00763FE2" w:rsidP="007E4316">
      <w:pPr>
        <w:spacing w:line="480" w:lineRule="auto"/>
        <w:jc w:val="left"/>
        <w:rPr>
          <w:rFonts w:ascii="Times New Roman" w:hAnsi="Times New Roman" w:cs="Times New Roman"/>
          <w:sz w:val="24"/>
          <w:u w:val="single"/>
          <w:lang w:val="pt-PT"/>
        </w:rPr>
      </w:pPr>
      <w:proofErr w:type="spellStart"/>
      <w:r>
        <w:rPr>
          <w:rFonts w:ascii="Times New Roman" w:hAnsi="Times New Roman" w:cs="Times New Roman"/>
          <w:b/>
          <w:bCs/>
          <w:sz w:val="24"/>
          <w:u w:val="single"/>
          <w:lang w:val="pt-PT"/>
        </w:rPr>
        <w:t>Institution</w:t>
      </w:r>
      <w:proofErr w:type="spellEnd"/>
      <w:r>
        <w:rPr>
          <w:rFonts w:ascii="Times New Roman" w:hAnsi="Times New Roman" w:cs="Times New Roman"/>
          <w:b/>
          <w:bCs/>
          <w:sz w:val="24"/>
          <w:u w:val="single"/>
          <w:lang w:val="pt-PT"/>
        </w:rPr>
        <w:t xml:space="preserve"> </w:t>
      </w:r>
      <w:proofErr w:type="spellStart"/>
      <w:r w:rsidR="00051BA9">
        <w:rPr>
          <w:rFonts w:ascii="Times New Roman" w:hAnsi="Times New Roman" w:cs="Times New Roman"/>
          <w:b/>
          <w:bCs/>
          <w:sz w:val="24"/>
          <w:u w:val="single"/>
          <w:lang w:val="pt-PT"/>
        </w:rPr>
        <w:t>where</w:t>
      </w:r>
      <w:proofErr w:type="spellEnd"/>
      <w:r w:rsidR="00051BA9">
        <w:rPr>
          <w:rFonts w:ascii="Times New Roman" w:hAnsi="Times New Roman" w:cs="Times New Roman"/>
          <w:b/>
          <w:bCs/>
          <w:sz w:val="24"/>
          <w:u w:val="single"/>
          <w:lang w:val="pt-PT"/>
        </w:rPr>
        <w:t xml:space="preserve"> </w:t>
      </w:r>
      <w:proofErr w:type="spellStart"/>
      <w:r w:rsidR="00051BA9">
        <w:rPr>
          <w:rFonts w:ascii="Times New Roman" w:hAnsi="Times New Roman" w:cs="Times New Roman"/>
          <w:b/>
          <w:bCs/>
          <w:sz w:val="24"/>
          <w:u w:val="single"/>
          <w:lang w:val="pt-PT"/>
        </w:rPr>
        <w:t>the</w:t>
      </w:r>
      <w:proofErr w:type="spellEnd"/>
      <w:r w:rsidR="00051BA9">
        <w:rPr>
          <w:rFonts w:ascii="Times New Roman" w:hAnsi="Times New Roman" w:cs="Times New Roman"/>
          <w:b/>
          <w:bCs/>
          <w:sz w:val="24"/>
          <w:u w:val="single"/>
          <w:lang w:val="pt-PT"/>
        </w:rPr>
        <w:t xml:space="preserve"> </w:t>
      </w:r>
      <w:proofErr w:type="spellStart"/>
      <w:r w:rsidR="00051BA9">
        <w:rPr>
          <w:rFonts w:ascii="Times New Roman" w:hAnsi="Times New Roman" w:cs="Times New Roman"/>
          <w:b/>
          <w:bCs/>
          <w:sz w:val="24"/>
          <w:u w:val="single"/>
          <w:lang w:val="pt-PT"/>
        </w:rPr>
        <w:t>study</w:t>
      </w:r>
      <w:proofErr w:type="spellEnd"/>
      <w:r w:rsidR="00051BA9">
        <w:rPr>
          <w:rFonts w:ascii="Times New Roman" w:hAnsi="Times New Roman" w:cs="Times New Roman"/>
          <w:b/>
          <w:bCs/>
          <w:sz w:val="24"/>
          <w:u w:val="single"/>
          <w:lang w:val="pt-PT"/>
        </w:rPr>
        <w:t xml:space="preserve"> </w:t>
      </w:r>
      <w:proofErr w:type="spellStart"/>
      <w:r w:rsidR="00051BA9">
        <w:rPr>
          <w:rFonts w:ascii="Times New Roman" w:hAnsi="Times New Roman" w:cs="Times New Roman"/>
          <w:b/>
          <w:bCs/>
          <w:sz w:val="24"/>
          <w:u w:val="single"/>
          <w:lang w:val="pt-PT"/>
        </w:rPr>
        <w:t>was</w:t>
      </w:r>
      <w:proofErr w:type="spellEnd"/>
      <w:r w:rsidR="00051BA9">
        <w:rPr>
          <w:rFonts w:ascii="Times New Roman" w:hAnsi="Times New Roman" w:cs="Times New Roman"/>
          <w:b/>
          <w:bCs/>
          <w:sz w:val="24"/>
          <w:u w:val="single"/>
          <w:lang w:val="pt-PT"/>
        </w:rPr>
        <w:t xml:space="preserve"> </w:t>
      </w:r>
      <w:proofErr w:type="spellStart"/>
      <w:r w:rsidR="00051BA9">
        <w:rPr>
          <w:rFonts w:ascii="Times New Roman" w:hAnsi="Times New Roman" w:cs="Times New Roman"/>
          <w:b/>
          <w:bCs/>
          <w:sz w:val="24"/>
          <w:u w:val="single"/>
          <w:lang w:val="pt-PT"/>
        </w:rPr>
        <w:t>conducted</w:t>
      </w:r>
      <w:proofErr w:type="spellEnd"/>
      <w:r w:rsidR="007E4316" w:rsidRPr="00E75BA5">
        <w:rPr>
          <w:rFonts w:ascii="Times New Roman" w:hAnsi="Times New Roman" w:cs="Times New Roman"/>
          <w:sz w:val="24"/>
          <w:lang w:val="pt-PT"/>
        </w:rPr>
        <w:t>:</w:t>
      </w:r>
      <w:r>
        <w:rPr>
          <w:rFonts w:ascii="Times New Roman" w:hAnsi="Times New Roman" w:cs="Times New Roman"/>
          <w:sz w:val="24"/>
          <w:lang w:val="pt-PT"/>
        </w:rPr>
        <w:t xml:space="preserve"> Unidade Local de Saúde Gaia e Espinho, Portugal</w:t>
      </w:r>
    </w:p>
    <w:p w14:paraId="4F87DB7D" w14:textId="77777777" w:rsidR="00ED0B11" w:rsidRPr="00E75BA5" w:rsidRDefault="00ED0B11" w:rsidP="00ED0B11">
      <w:pPr>
        <w:spacing w:line="480" w:lineRule="auto"/>
        <w:jc w:val="left"/>
        <w:rPr>
          <w:rFonts w:ascii="Times New Roman" w:hAnsi="Times New Roman" w:cs="Times New Roman"/>
          <w:sz w:val="24"/>
          <w:u w:val="single"/>
          <w:lang w:val="pt-PT"/>
        </w:rPr>
      </w:pPr>
      <w:proofErr w:type="spellStart"/>
      <w:r w:rsidRPr="00E75BA5">
        <w:rPr>
          <w:rFonts w:ascii="Times New Roman" w:hAnsi="Times New Roman" w:cs="Times New Roman"/>
          <w:b/>
          <w:bCs/>
          <w:sz w:val="24"/>
          <w:u w:val="single"/>
          <w:lang w:val="pt-PT"/>
        </w:rPr>
        <w:t>Corresponding</w:t>
      </w:r>
      <w:proofErr w:type="spellEnd"/>
      <w:r w:rsidRPr="00E75BA5">
        <w:rPr>
          <w:rFonts w:ascii="Times New Roman" w:hAnsi="Times New Roman" w:cs="Times New Roman"/>
          <w:b/>
          <w:bCs/>
          <w:sz w:val="24"/>
          <w:u w:val="single"/>
          <w:lang w:val="pt-PT"/>
        </w:rPr>
        <w:t xml:space="preserve"> </w:t>
      </w:r>
      <w:proofErr w:type="spellStart"/>
      <w:r w:rsidRPr="00E75BA5">
        <w:rPr>
          <w:rFonts w:ascii="Times New Roman" w:hAnsi="Times New Roman" w:cs="Times New Roman"/>
          <w:b/>
          <w:bCs/>
          <w:sz w:val="24"/>
          <w:u w:val="single"/>
          <w:lang w:val="pt-PT"/>
        </w:rPr>
        <w:t>author</w:t>
      </w:r>
      <w:proofErr w:type="spellEnd"/>
      <w:r w:rsidRPr="00E75BA5">
        <w:rPr>
          <w:rFonts w:ascii="Times New Roman" w:hAnsi="Times New Roman" w:cs="Times New Roman"/>
          <w:sz w:val="24"/>
          <w:lang w:val="pt-PT"/>
        </w:rPr>
        <w:t>:</w:t>
      </w:r>
    </w:p>
    <w:p w14:paraId="29FC1A23" w14:textId="77777777" w:rsidR="00ED0B11" w:rsidRPr="001F3629" w:rsidRDefault="00ED0B11" w:rsidP="00ED0B11">
      <w:pPr>
        <w:spacing w:line="480" w:lineRule="auto"/>
        <w:jc w:val="left"/>
        <w:outlineLvl w:val="0"/>
        <w:rPr>
          <w:rFonts w:ascii="Times New Roman" w:hAnsi="Times New Roman" w:cs="Times New Roman"/>
          <w:sz w:val="24"/>
          <w:lang w:val="pt-PT"/>
        </w:rPr>
      </w:pPr>
      <w:r w:rsidRPr="001F3629">
        <w:rPr>
          <w:rFonts w:ascii="Times New Roman" w:hAnsi="Times New Roman" w:cs="Times New Roman"/>
          <w:sz w:val="24"/>
          <w:lang w:val="pt-PT"/>
        </w:rPr>
        <w:t>João Gonçalves Almeida</w:t>
      </w:r>
    </w:p>
    <w:p w14:paraId="47836E61" w14:textId="77777777" w:rsidR="00ED0B11" w:rsidRDefault="00ED0B11" w:rsidP="00ED0B11">
      <w:pPr>
        <w:spacing w:line="480" w:lineRule="auto"/>
        <w:jc w:val="left"/>
        <w:rPr>
          <w:rFonts w:ascii="Times New Roman" w:hAnsi="Times New Roman" w:cs="Times New Roman"/>
          <w:sz w:val="24"/>
          <w:lang w:val="pt-PT"/>
        </w:rPr>
      </w:pPr>
      <w:r w:rsidRPr="001F3629">
        <w:rPr>
          <w:rFonts w:ascii="Times New Roman" w:hAnsi="Times New Roman" w:cs="Times New Roman"/>
          <w:sz w:val="24"/>
          <w:lang w:val="pt-PT"/>
        </w:rPr>
        <w:t xml:space="preserve">Rua Conceição Fernandes, </w:t>
      </w:r>
      <w:bookmarkStart w:id="1" w:name="OLE_LINK9"/>
      <w:r w:rsidRPr="001F3629">
        <w:rPr>
          <w:rFonts w:ascii="Times New Roman" w:hAnsi="Times New Roman" w:cs="Times New Roman"/>
          <w:sz w:val="24"/>
          <w:lang w:val="pt-PT"/>
        </w:rPr>
        <w:t xml:space="preserve">4434-502 Vila Nova de Gaia, Portugal. </w:t>
      </w:r>
    </w:p>
    <w:p w14:paraId="7615E00D" w14:textId="18BB0128" w:rsidR="004E34DC" w:rsidRPr="00DB70A6" w:rsidRDefault="004E34DC" w:rsidP="00ED0B11">
      <w:pPr>
        <w:spacing w:line="480" w:lineRule="auto"/>
        <w:jc w:val="left"/>
        <w:rPr>
          <w:rFonts w:ascii="Times New Roman" w:hAnsi="Times New Roman" w:cs="Times New Roman"/>
          <w:sz w:val="24"/>
          <w:lang w:val="en-US"/>
        </w:rPr>
      </w:pPr>
      <w:proofErr w:type="spellStart"/>
      <w:r w:rsidRPr="00DB70A6">
        <w:rPr>
          <w:rFonts w:ascii="Times New Roman" w:hAnsi="Times New Roman" w:cs="Times New Roman"/>
          <w:sz w:val="24"/>
          <w:lang w:val="en-US"/>
        </w:rPr>
        <w:t>Orcid</w:t>
      </w:r>
      <w:proofErr w:type="spellEnd"/>
      <w:r w:rsidRPr="00DB70A6">
        <w:rPr>
          <w:rFonts w:ascii="Times New Roman" w:hAnsi="Times New Roman" w:cs="Times New Roman"/>
          <w:sz w:val="24"/>
          <w:lang w:val="en-US"/>
        </w:rPr>
        <w:t xml:space="preserve"> ID:</w:t>
      </w:r>
      <w:r w:rsidR="00B21241" w:rsidRPr="00DB70A6">
        <w:rPr>
          <w:rFonts w:ascii="Times New Roman" w:hAnsi="Times New Roman" w:cs="Times New Roman"/>
          <w:sz w:val="24"/>
          <w:lang w:val="en-US"/>
        </w:rPr>
        <w:t xml:space="preserve"> 0000-0001-9434-7061</w:t>
      </w:r>
    </w:p>
    <w:bookmarkEnd w:id="1"/>
    <w:p w14:paraId="787687CF" w14:textId="77777777" w:rsidR="004857D4" w:rsidRPr="001F3629" w:rsidRDefault="00ED0B11" w:rsidP="004857D4">
      <w:pPr>
        <w:spacing w:line="480" w:lineRule="auto"/>
        <w:jc w:val="left"/>
        <w:outlineLvl w:val="0"/>
        <w:rPr>
          <w:rFonts w:ascii="Times New Roman" w:hAnsi="Times New Roman" w:cs="Times New Roman"/>
          <w:sz w:val="24"/>
          <w:lang w:val="en-US"/>
        </w:rPr>
      </w:pPr>
      <w:r w:rsidRPr="001F3629">
        <w:rPr>
          <w:rFonts w:ascii="Times New Roman" w:hAnsi="Times New Roman" w:cs="Times New Roman"/>
          <w:sz w:val="24"/>
          <w:lang w:val="en-US"/>
        </w:rPr>
        <w:t xml:space="preserve">E-mail: </w:t>
      </w:r>
      <w:hyperlink r:id="rId8" w:history="1">
        <w:r w:rsidRPr="001F3629">
          <w:rPr>
            <w:rStyle w:val="Hiperligao"/>
            <w:rFonts w:ascii="Times New Roman" w:hAnsi="Times New Roman" w:cs="Times New Roman"/>
            <w:sz w:val="24"/>
            <w:lang w:val="en-US"/>
          </w:rPr>
          <w:t>joaotgalmeida@gmail.com</w:t>
        </w:r>
      </w:hyperlink>
    </w:p>
    <w:p w14:paraId="20BA4283" w14:textId="77777777" w:rsidR="00051BA9" w:rsidRDefault="00051BA9" w:rsidP="004857D4">
      <w:pPr>
        <w:spacing w:line="480" w:lineRule="auto"/>
        <w:jc w:val="left"/>
        <w:outlineLvl w:val="0"/>
        <w:rPr>
          <w:rFonts w:ascii="Times New Roman" w:hAnsi="Times New Roman" w:cs="Times New Roman"/>
          <w:b/>
          <w:bCs/>
          <w:sz w:val="24"/>
          <w:u w:val="single"/>
        </w:rPr>
      </w:pPr>
    </w:p>
    <w:p w14:paraId="30FCFCFE" w14:textId="55ABFBF7" w:rsidR="00AC0624" w:rsidRDefault="00FD1EAF" w:rsidP="00694B24">
      <w:pPr>
        <w:spacing w:line="480" w:lineRule="auto"/>
        <w:jc w:val="left"/>
        <w:rPr>
          <w:rFonts w:ascii="Times New Roman" w:hAnsi="Times New Roman" w:cs="Times New Roman"/>
          <w:sz w:val="24"/>
        </w:rPr>
      </w:pPr>
      <w:r w:rsidRPr="001F3629">
        <w:rPr>
          <w:rFonts w:ascii="Times New Roman" w:hAnsi="Times New Roman" w:cs="Times New Roman"/>
          <w:b/>
          <w:bCs/>
          <w:sz w:val="24"/>
          <w:u w:val="single"/>
        </w:rPr>
        <w:t>Word count</w:t>
      </w:r>
      <w:r w:rsidRPr="001F3629">
        <w:rPr>
          <w:rFonts w:ascii="Times New Roman" w:hAnsi="Times New Roman" w:cs="Times New Roman"/>
          <w:sz w:val="24"/>
        </w:rPr>
        <w:t>: 3</w:t>
      </w:r>
      <w:r w:rsidR="00B355A8">
        <w:rPr>
          <w:rFonts w:ascii="Times New Roman" w:hAnsi="Times New Roman" w:cs="Times New Roman"/>
          <w:sz w:val="24"/>
        </w:rPr>
        <w:t>429</w:t>
      </w:r>
      <w:r w:rsidRPr="001F3629">
        <w:rPr>
          <w:rFonts w:ascii="Times New Roman" w:hAnsi="Times New Roman" w:cs="Times New Roman"/>
          <w:sz w:val="24"/>
        </w:rPr>
        <w:t xml:space="preserve">. </w:t>
      </w:r>
    </w:p>
    <w:p w14:paraId="08FD6ECB" w14:textId="77777777" w:rsidR="008627C5" w:rsidRDefault="008627C5" w:rsidP="00694B24">
      <w:pPr>
        <w:spacing w:line="480" w:lineRule="auto"/>
        <w:jc w:val="left"/>
        <w:rPr>
          <w:rFonts w:ascii="Times New Roman" w:hAnsi="Times New Roman" w:cs="Times New Roman"/>
          <w:sz w:val="24"/>
        </w:rPr>
      </w:pPr>
    </w:p>
    <w:p w14:paraId="40E60B1D" w14:textId="77777777" w:rsidR="00DB70A6" w:rsidRDefault="00DB70A6" w:rsidP="00694B24">
      <w:pPr>
        <w:spacing w:line="480" w:lineRule="auto"/>
        <w:jc w:val="left"/>
        <w:rPr>
          <w:rFonts w:ascii="Times New Roman" w:hAnsi="Times New Roman" w:cs="Times New Roman"/>
          <w:sz w:val="24"/>
        </w:rPr>
      </w:pPr>
    </w:p>
    <w:p w14:paraId="693EAEAF" w14:textId="77777777" w:rsidR="004A54D4" w:rsidRPr="003E791C" w:rsidRDefault="004A54D4" w:rsidP="004A54D4">
      <w:pPr>
        <w:spacing w:line="480" w:lineRule="auto"/>
        <w:jc w:val="left"/>
        <w:rPr>
          <w:rFonts w:ascii="Times New Roman" w:hAnsi="Times New Roman" w:cs="Times New Roman"/>
          <w:sz w:val="24"/>
          <w:lang w:val="en-US"/>
        </w:rPr>
      </w:pPr>
      <w:r w:rsidRPr="00415DC0">
        <w:rPr>
          <w:rFonts w:ascii="Times New Roman" w:hAnsi="Times New Roman" w:cs="Times New Roman"/>
          <w:b/>
          <w:bCs/>
          <w:sz w:val="24"/>
          <w:u w:val="single"/>
          <w:lang w:val="en-US"/>
        </w:rPr>
        <w:lastRenderedPageBreak/>
        <w:t>Funding</w:t>
      </w:r>
      <w:r w:rsidRPr="001A1EDD">
        <w:rPr>
          <w:rFonts w:ascii="Times New Roman" w:hAnsi="Times New Roman" w:cs="Times New Roman"/>
          <w:sz w:val="24"/>
          <w:lang w:val="en-US"/>
        </w:rPr>
        <w:t xml:space="preserve">: This research </w:t>
      </w:r>
      <w:r>
        <w:rPr>
          <w:rFonts w:ascii="Times New Roman" w:hAnsi="Times New Roman" w:cs="Times New Roman"/>
          <w:sz w:val="24"/>
          <w:lang w:val="en-US"/>
        </w:rPr>
        <w:t>received no</w:t>
      </w:r>
      <w:r w:rsidRPr="001A1EDD">
        <w:rPr>
          <w:rFonts w:ascii="Times New Roman" w:hAnsi="Times New Roman" w:cs="Times New Roman"/>
          <w:sz w:val="24"/>
          <w:lang w:val="en-US"/>
        </w:rPr>
        <w:t xml:space="preserve"> specific grant from public, commercial, or not-for-profit </w:t>
      </w:r>
      <w:r>
        <w:rPr>
          <w:rFonts w:ascii="Times New Roman" w:hAnsi="Times New Roman" w:cs="Times New Roman"/>
          <w:sz w:val="24"/>
          <w:lang w:val="en-US"/>
        </w:rPr>
        <w:t>funding agencie</w:t>
      </w:r>
      <w:r w:rsidRPr="001A1EDD">
        <w:rPr>
          <w:rFonts w:ascii="Times New Roman" w:hAnsi="Times New Roman" w:cs="Times New Roman"/>
          <w:sz w:val="24"/>
          <w:lang w:val="en-US"/>
        </w:rPr>
        <w:t>s.</w:t>
      </w:r>
    </w:p>
    <w:p w14:paraId="00A4CF7C" w14:textId="77777777" w:rsidR="004A54D4" w:rsidRDefault="004A54D4" w:rsidP="004A54D4">
      <w:pPr>
        <w:spacing w:line="480" w:lineRule="auto"/>
        <w:jc w:val="left"/>
        <w:outlineLvl w:val="0"/>
        <w:rPr>
          <w:rFonts w:ascii="Times New Roman" w:hAnsi="Times New Roman" w:cs="Times New Roman"/>
          <w:sz w:val="24"/>
        </w:rPr>
      </w:pPr>
      <w:r w:rsidRPr="00E25DDA">
        <w:rPr>
          <w:rFonts w:ascii="Times New Roman" w:hAnsi="Times New Roman" w:cs="Times New Roman"/>
          <w:b/>
          <w:bCs/>
          <w:sz w:val="24"/>
          <w:u w:val="single"/>
        </w:rPr>
        <w:t>Conflict of Interest</w:t>
      </w:r>
      <w:r w:rsidRPr="001F3629"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</w:rPr>
        <w:t>none declared.</w:t>
      </w:r>
    </w:p>
    <w:p w14:paraId="0745DF23" w14:textId="77777777" w:rsidR="005E5683" w:rsidRDefault="004A54D4" w:rsidP="005E5683">
      <w:pPr>
        <w:spacing w:line="480" w:lineRule="auto"/>
        <w:jc w:val="left"/>
        <w:outlineLvl w:val="0"/>
        <w:rPr>
          <w:rFonts w:ascii="Times New Roman" w:hAnsi="Times New Roman" w:cs="Times New Roman"/>
          <w:sz w:val="24"/>
        </w:rPr>
      </w:pPr>
      <w:r w:rsidRPr="00051BA9">
        <w:rPr>
          <w:rFonts w:ascii="Times New Roman" w:hAnsi="Times New Roman" w:cs="Times New Roman"/>
          <w:b/>
          <w:bCs/>
          <w:sz w:val="24"/>
          <w:u w:val="single"/>
        </w:rPr>
        <w:t>Data Availability Statements</w:t>
      </w:r>
      <w:r>
        <w:rPr>
          <w:rFonts w:ascii="Times New Roman" w:hAnsi="Times New Roman" w:cs="Times New Roman"/>
          <w:sz w:val="24"/>
        </w:rPr>
        <w:t xml:space="preserve">: </w:t>
      </w:r>
      <w:r w:rsidRPr="003B1AC1">
        <w:rPr>
          <w:rFonts w:ascii="Times New Roman" w:hAnsi="Times New Roman" w:cs="Times New Roman"/>
          <w:sz w:val="24"/>
        </w:rPr>
        <w:t>The data underlying this article will be shared on reasonable request to the corresponding author.</w:t>
      </w:r>
    </w:p>
    <w:p w14:paraId="13E4B96C" w14:textId="2EB33567" w:rsidR="005E5683" w:rsidRPr="005E5683" w:rsidRDefault="005E5683" w:rsidP="005E5683">
      <w:pPr>
        <w:spacing w:line="480" w:lineRule="auto"/>
        <w:jc w:val="left"/>
        <w:outlineLvl w:val="0"/>
        <w:rPr>
          <w:rFonts w:ascii="Times New Roman" w:hAnsi="Times New Roman" w:cs="Times New Roman"/>
          <w:sz w:val="24"/>
        </w:rPr>
      </w:pPr>
      <w:r w:rsidRPr="005E5683">
        <w:rPr>
          <w:rFonts w:ascii="Times New Roman" w:hAnsi="Times New Roman" w:cs="Times New Roman"/>
          <w:b/>
          <w:bCs/>
          <w:sz w:val="24"/>
          <w:u w:val="single"/>
        </w:rPr>
        <w:t>Ethics approval</w:t>
      </w:r>
      <w:r>
        <w:rPr>
          <w:rFonts w:ascii="Times New Roman" w:hAnsi="Times New Roman" w:cs="Times New Roman"/>
          <w:b/>
          <w:bCs/>
          <w:sz w:val="24"/>
          <w:u w:val="single"/>
        </w:rPr>
        <w:t>/patient</w:t>
      </w:r>
      <w:r w:rsidR="004E34DC">
        <w:rPr>
          <w:rFonts w:ascii="Times New Roman" w:hAnsi="Times New Roman" w:cs="Times New Roman"/>
          <w:b/>
          <w:bCs/>
          <w:sz w:val="24"/>
          <w:u w:val="single"/>
        </w:rPr>
        <w:t xml:space="preserve"> consent</w:t>
      </w:r>
      <w:r w:rsidRPr="005E5683">
        <w:rPr>
          <w:rFonts w:ascii="Times New Roman" w:hAnsi="Times New Roman" w:cs="Times New Roman"/>
          <w:b/>
          <w:bCs/>
          <w:sz w:val="24"/>
          <w:u w:val="single"/>
        </w:rPr>
        <w:t xml:space="preserve"> statement</w:t>
      </w:r>
      <w:r w:rsidR="005E24E0">
        <w:rPr>
          <w:rFonts w:ascii="Times New Roman" w:hAnsi="Times New Roman" w:cs="Times New Roman"/>
          <w:sz w:val="24"/>
        </w:rPr>
        <w:t>:</w:t>
      </w:r>
      <w:r>
        <w:rPr>
          <w:rFonts w:ascii="Times New Roman" w:hAnsi="Times New Roman" w:cs="Times New Roman"/>
          <w:sz w:val="24"/>
        </w:rPr>
        <w:t xml:space="preserve"> </w:t>
      </w:r>
      <w:r w:rsidRPr="008D1CE2">
        <w:rPr>
          <w:rFonts w:ascii="Times New Roman" w:hAnsi="Times New Roman" w:cs="Times New Roman"/>
          <w:sz w:val="24"/>
          <w:lang w:val="en-US"/>
        </w:rPr>
        <w:t xml:space="preserve">This study was conducted in accordance with the ethical principles of the Declaration of Helsinki. </w:t>
      </w:r>
      <w:r w:rsidRPr="008D1CE2">
        <w:rPr>
          <w:rFonts w:ascii="Times New Roman" w:hAnsi="Times New Roman" w:cs="Times New Roman"/>
          <w:sz w:val="24"/>
        </w:rPr>
        <w:t xml:space="preserve">The </w:t>
      </w:r>
      <w:proofErr w:type="spellStart"/>
      <w:r w:rsidRPr="008D1CE2">
        <w:rPr>
          <w:rFonts w:ascii="Times New Roman" w:hAnsi="Times New Roman" w:cs="Times New Roman"/>
          <w:sz w:val="24"/>
        </w:rPr>
        <w:t>Unidade</w:t>
      </w:r>
      <w:proofErr w:type="spellEnd"/>
      <w:r w:rsidRPr="008D1CE2">
        <w:rPr>
          <w:rFonts w:ascii="Times New Roman" w:hAnsi="Times New Roman" w:cs="Times New Roman"/>
          <w:sz w:val="24"/>
        </w:rPr>
        <w:t xml:space="preserve"> Local de </w:t>
      </w:r>
      <w:proofErr w:type="spellStart"/>
      <w:r w:rsidRPr="008D1CE2">
        <w:rPr>
          <w:rFonts w:ascii="Times New Roman" w:hAnsi="Times New Roman" w:cs="Times New Roman"/>
          <w:sz w:val="24"/>
        </w:rPr>
        <w:t>Saúde</w:t>
      </w:r>
      <w:proofErr w:type="spellEnd"/>
      <w:r w:rsidRPr="008D1CE2">
        <w:rPr>
          <w:rFonts w:ascii="Times New Roman" w:hAnsi="Times New Roman" w:cs="Times New Roman"/>
          <w:sz w:val="24"/>
        </w:rPr>
        <w:t xml:space="preserve"> Gaia e </w:t>
      </w:r>
      <w:proofErr w:type="spellStart"/>
      <w:r w:rsidRPr="008D1CE2">
        <w:rPr>
          <w:rFonts w:ascii="Times New Roman" w:hAnsi="Times New Roman" w:cs="Times New Roman"/>
          <w:sz w:val="24"/>
        </w:rPr>
        <w:t>Espinho's</w:t>
      </w:r>
      <w:proofErr w:type="spellEnd"/>
      <w:r w:rsidRPr="008D1CE2">
        <w:rPr>
          <w:rFonts w:ascii="Times New Roman" w:hAnsi="Times New Roman" w:cs="Times New Roman"/>
          <w:sz w:val="24"/>
        </w:rPr>
        <w:t xml:space="preserve"> ethical committee approved the study protocol, and written informed consent was waived due to the study’s retrospective design.  </w:t>
      </w:r>
    </w:p>
    <w:p w14:paraId="0985C164" w14:textId="48AA1AB5" w:rsidR="005E24E0" w:rsidRPr="005E5683" w:rsidRDefault="005E24E0" w:rsidP="004A54D4">
      <w:pPr>
        <w:spacing w:line="480" w:lineRule="auto"/>
        <w:jc w:val="left"/>
        <w:outlineLvl w:val="0"/>
        <w:rPr>
          <w:rFonts w:ascii="Times New Roman" w:hAnsi="Times New Roman" w:cs="Times New Roman"/>
          <w:sz w:val="24"/>
          <w:lang w:val="en-US"/>
        </w:rPr>
      </w:pPr>
    </w:p>
    <w:p w14:paraId="5C867009" w14:textId="77777777" w:rsidR="004A54D4" w:rsidRPr="00E75BA5" w:rsidRDefault="004A54D4" w:rsidP="00694B24">
      <w:pPr>
        <w:spacing w:line="480" w:lineRule="auto"/>
        <w:jc w:val="left"/>
        <w:rPr>
          <w:rFonts w:ascii="Times New Roman" w:hAnsi="Times New Roman" w:cs="Times New Roman"/>
          <w:sz w:val="24"/>
        </w:rPr>
      </w:pPr>
    </w:p>
    <w:p w14:paraId="22462323" w14:textId="10CFC97F" w:rsidR="00CC7FE8" w:rsidRPr="001F3629" w:rsidRDefault="00412CD4" w:rsidP="00694B24">
      <w:pPr>
        <w:pStyle w:val="Ttulo1"/>
        <w:spacing w:line="480" w:lineRule="auto"/>
      </w:pPr>
      <w:r w:rsidRPr="001F3629">
        <w:lastRenderedPageBreak/>
        <w:t>abstract</w:t>
      </w:r>
    </w:p>
    <w:p w14:paraId="5D94C762" w14:textId="51985AFE" w:rsidR="0011776A" w:rsidRPr="00400BC9" w:rsidRDefault="00DB1E9E" w:rsidP="00694B24">
      <w:pPr>
        <w:spacing w:line="480" w:lineRule="auto"/>
        <w:jc w:val="left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lang w:val="en-US"/>
        </w:rPr>
        <w:t>Introduction</w:t>
      </w:r>
      <w:r w:rsidR="0070674F" w:rsidRPr="00400BC9">
        <w:rPr>
          <w:rFonts w:ascii="Times New Roman" w:hAnsi="Times New Roman" w:cs="Times New Roman"/>
          <w:b/>
          <w:bCs/>
          <w:sz w:val="24"/>
          <w:lang w:val="en-US"/>
        </w:rPr>
        <w:t>:</w:t>
      </w:r>
      <w:r w:rsidR="0070674F" w:rsidRPr="00400BC9">
        <w:rPr>
          <w:rFonts w:ascii="Times New Roman" w:hAnsi="Times New Roman" w:cs="Times New Roman"/>
          <w:sz w:val="24"/>
          <w:lang w:val="en-US"/>
        </w:rPr>
        <w:t xml:space="preserve"> </w:t>
      </w:r>
      <w:r w:rsidR="00932E1D" w:rsidRPr="00400BC9">
        <w:rPr>
          <w:rFonts w:ascii="Times New Roman" w:hAnsi="Times New Roman" w:cs="Times New Roman"/>
          <w:sz w:val="24"/>
          <w:lang w:val="en-US"/>
        </w:rPr>
        <w:t xml:space="preserve">Atrial fibrillation (AF) remains </w:t>
      </w:r>
      <w:r w:rsidR="00FA4978" w:rsidRPr="00400BC9">
        <w:rPr>
          <w:rFonts w:ascii="Times New Roman" w:hAnsi="Times New Roman" w:cs="Times New Roman"/>
          <w:sz w:val="24"/>
          <w:lang w:val="en-US"/>
        </w:rPr>
        <w:t xml:space="preserve">a </w:t>
      </w:r>
      <w:r w:rsidR="00932E1D" w:rsidRPr="00400BC9">
        <w:rPr>
          <w:rFonts w:ascii="Times New Roman" w:hAnsi="Times New Roman" w:cs="Times New Roman"/>
          <w:sz w:val="24"/>
          <w:lang w:val="en-US"/>
        </w:rPr>
        <w:t xml:space="preserve">challenging </w:t>
      </w:r>
      <w:r w:rsidR="00FA4978" w:rsidRPr="00400BC9">
        <w:rPr>
          <w:rFonts w:ascii="Times New Roman" w:hAnsi="Times New Roman" w:cs="Times New Roman"/>
          <w:sz w:val="24"/>
          <w:lang w:val="en-US"/>
        </w:rPr>
        <w:t>condition to</w:t>
      </w:r>
      <w:r w:rsidR="00932E1D" w:rsidRPr="00400BC9">
        <w:rPr>
          <w:rFonts w:ascii="Times New Roman" w:hAnsi="Times New Roman" w:cs="Times New Roman"/>
          <w:sz w:val="24"/>
          <w:lang w:val="en-US"/>
        </w:rPr>
        <w:t xml:space="preserve"> manage traditional</w:t>
      </w:r>
      <w:r w:rsidR="00FA4978" w:rsidRPr="00400BC9">
        <w:rPr>
          <w:rFonts w:ascii="Times New Roman" w:hAnsi="Times New Roman" w:cs="Times New Roman"/>
          <w:sz w:val="24"/>
          <w:lang w:val="en-US"/>
        </w:rPr>
        <w:t>ly in clinical practice</w:t>
      </w:r>
      <w:r>
        <w:rPr>
          <w:rFonts w:ascii="Times New Roman" w:hAnsi="Times New Roman" w:cs="Times New Roman"/>
          <w:sz w:val="24"/>
          <w:lang w:val="en-US"/>
        </w:rPr>
        <w:t>, and</w:t>
      </w:r>
      <w:r w:rsidR="00932E1D" w:rsidRPr="00400BC9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d</w:t>
      </w:r>
      <w:r w:rsidR="00932E1D" w:rsidRPr="00400BC9">
        <w:rPr>
          <w:rFonts w:ascii="Times New Roman" w:hAnsi="Times New Roman" w:cs="Times New Roman"/>
          <w:sz w:val="24"/>
          <w:lang w:val="en-US"/>
        </w:rPr>
        <w:t xml:space="preserve">espite </w:t>
      </w:r>
      <w:r w:rsidR="00143938" w:rsidRPr="00400BC9">
        <w:rPr>
          <w:rFonts w:ascii="Times New Roman" w:hAnsi="Times New Roman" w:cs="Times New Roman"/>
          <w:sz w:val="24"/>
          <w:lang w:val="en-US"/>
        </w:rPr>
        <w:t xml:space="preserve">improvements in </w:t>
      </w:r>
      <w:r w:rsidR="00932E1D" w:rsidRPr="00400BC9">
        <w:rPr>
          <w:rFonts w:ascii="Times New Roman" w:hAnsi="Times New Roman" w:cs="Times New Roman"/>
          <w:sz w:val="24"/>
          <w:lang w:val="en-US"/>
        </w:rPr>
        <w:t>digital health,</w:t>
      </w:r>
      <w:r w:rsidR="00702EB9" w:rsidRPr="00400BC9">
        <w:rPr>
          <w:rFonts w:ascii="Times New Roman" w:hAnsi="Times New Roman" w:cs="Times New Roman"/>
          <w:sz w:val="24"/>
          <w:lang w:val="en-US"/>
        </w:rPr>
        <w:t xml:space="preserve"> </w:t>
      </w:r>
      <w:r w:rsidR="00F965F1">
        <w:rPr>
          <w:rFonts w:ascii="Times New Roman" w:hAnsi="Times New Roman" w:cs="Times New Roman"/>
          <w:sz w:val="24"/>
          <w:lang w:val="en-US"/>
        </w:rPr>
        <w:t xml:space="preserve">its </w:t>
      </w:r>
      <w:r w:rsidR="00DD4E74" w:rsidRPr="00400BC9">
        <w:rPr>
          <w:rFonts w:ascii="Times New Roman" w:hAnsi="Times New Roman" w:cs="Times New Roman"/>
          <w:sz w:val="24"/>
          <w:lang w:val="en-US"/>
        </w:rPr>
        <w:t>impact</w:t>
      </w:r>
      <w:r w:rsidR="00702EB9" w:rsidRPr="00400BC9">
        <w:rPr>
          <w:rFonts w:ascii="Times New Roman" w:hAnsi="Times New Roman" w:cs="Times New Roman"/>
          <w:sz w:val="24"/>
          <w:lang w:val="en-US"/>
        </w:rPr>
        <w:t xml:space="preserve"> on clinical outcomes remains un</w:t>
      </w:r>
      <w:r w:rsidR="00932E1D" w:rsidRPr="00400BC9">
        <w:rPr>
          <w:rFonts w:ascii="Times New Roman" w:hAnsi="Times New Roman" w:cs="Times New Roman"/>
          <w:sz w:val="24"/>
          <w:lang w:val="en-US"/>
        </w:rPr>
        <w:t xml:space="preserve">certain. </w:t>
      </w:r>
      <w:r w:rsidR="0011776A" w:rsidRPr="00400BC9">
        <w:rPr>
          <w:rFonts w:ascii="Times New Roman" w:hAnsi="Times New Roman" w:cs="Times New Roman"/>
          <w:sz w:val="24"/>
          <w:lang w:val="en-US"/>
        </w:rPr>
        <w:t xml:space="preserve">This study aims to assess the feasibility of a </w:t>
      </w:r>
      <w:r w:rsidR="001B1AA6" w:rsidRPr="00400BC9">
        <w:rPr>
          <w:rFonts w:ascii="Times New Roman" w:hAnsi="Times New Roman" w:cs="Times New Roman"/>
          <w:sz w:val="24"/>
          <w:lang w:val="en-US"/>
        </w:rPr>
        <w:t xml:space="preserve">structured </w:t>
      </w:r>
      <w:r w:rsidR="0011776A" w:rsidRPr="00400BC9">
        <w:rPr>
          <w:rFonts w:ascii="Times New Roman" w:hAnsi="Times New Roman" w:cs="Times New Roman"/>
          <w:sz w:val="24"/>
          <w:lang w:val="en-US"/>
        </w:rPr>
        <w:t>digital-blended follow-up for AF ablation patients, incorporating electronic patient-reported outcomes</w:t>
      </w:r>
      <w:r w:rsidR="006D0690" w:rsidRPr="00400BC9">
        <w:rPr>
          <w:rFonts w:ascii="Times New Roman" w:hAnsi="Times New Roman" w:cs="Times New Roman"/>
          <w:sz w:val="24"/>
          <w:lang w:val="en-US"/>
        </w:rPr>
        <w:t xml:space="preserve"> measures</w:t>
      </w:r>
      <w:r w:rsidR="0011776A" w:rsidRPr="00400BC9">
        <w:rPr>
          <w:rFonts w:ascii="Times New Roman" w:hAnsi="Times New Roman" w:cs="Times New Roman"/>
          <w:sz w:val="24"/>
          <w:lang w:val="en-US"/>
        </w:rPr>
        <w:t xml:space="preserve"> (PRO</w:t>
      </w:r>
      <w:r w:rsidR="006D0690" w:rsidRPr="00400BC9">
        <w:rPr>
          <w:rFonts w:ascii="Times New Roman" w:hAnsi="Times New Roman" w:cs="Times New Roman"/>
          <w:sz w:val="24"/>
          <w:lang w:val="en-US"/>
        </w:rPr>
        <w:t>M</w:t>
      </w:r>
      <w:r w:rsidR="0011776A" w:rsidRPr="00400BC9">
        <w:rPr>
          <w:rFonts w:ascii="Times New Roman" w:hAnsi="Times New Roman" w:cs="Times New Roman"/>
          <w:sz w:val="24"/>
          <w:lang w:val="en-US"/>
        </w:rPr>
        <w:t>)</w:t>
      </w:r>
      <w:r w:rsidR="00E069AD" w:rsidRPr="00400BC9">
        <w:rPr>
          <w:rFonts w:ascii="Times New Roman" w:hAnsi="Times New Roman" w:cs="Times New Roman"/>
          <w:sz w:val="24"/>
          <w:lang w:val="en-US"/>
        </w:rPr>
        <w:t xml:space="preserve"> while </w:t>
      </w:r>
      <w:r w:rsidR="00FA76A6" w:rsidRPr="00400BC9">
        <w:rPr>
          <w:rFonts w:ascii="Times New Roman" w:hAnsi="Times New Roman" w:cs="Times New Roman"/>
          <w:sz w:val="24"/>
          <w:lang w:val="en-US"/>
        </w:rPr>
        <w:t>evaluat</w:t>
      </w:r>
      <w:r w:rsidR="00E069AD" w:rsidRPr="00400BC9">
        <w:rPr>
          <w:rFonts w:ascii="Times New Roman" w:hAnsi="Times New Roman" w:cs="Times New Roman"/>
          <w:sz w:val="24"/>
          <w:lang w:val="en-US"/>
        </w:rPr>
        <w:t>ing its impact on</w:t>
      </w:r>
      <w:r w:rsidR="0011776A" w:rsidRPr="00400BC9">
        <w:rPr>
          <w:rFonts w:ascii="Times New Roman" w:hAnsi="Times New Roman" w:cs="Times New Roman"/>
          <w:sz w:val="24"/>
          <w:lang w:val="en-US"/>
        </w:rPr>
        <w:t xml:space="preserve"> </w:t>
      </w:r>
      <w:r w:rsidR="000702AC">
        <w:rPr>
          <w:rFonts w:ascii="Times New Roman" w:hAnsi="Times New Roman" w:cs="Times New Roman"/>
          <w:sz w:val="24"/>
          <w:lang w:val="en-US"/>
        </w:rPr>
        <w:t>one-year</w:t>
      </w:r>
      <w:r w:rsidR="0011776A" w:rsidRPr="00400BC9">
        <w:rPr>
          <w:rFonts w:ascii="Times New Roman" w:hAnsi="Times New Roman" w:cs="Times New Roman"/>
          <w:sz w:val="24"/>
          <w:lang w:val="en-US"/>
        </w:rPr>
        <w:t xml:space="preserve"> clinical outcomes.</w:t>
      </w:r>
    </w:p>
    <w:p w14:paraId="3DE7197C" w14:textId="1DEDC59D" w:rsidR="007F0D67" w:rsidRPr="00400BC9" w:rsidRDefault="0070674F" w:rsidP="00694B24">
      <w:pPr>
        <w:spacing w:line="480" w:lineRule="auto"/>
        <w:jc w:val="left"/>
        <w:rPr>
          <w:rFonts w:ascii="Times New Roman" w:hAnsi="Times New Roman" w:cs="Times New Roman"/>
          <w:sz w:val="24"/>
          <w:lang w:val="en-US"/>
        </w:rPr>
      </w:pPr>
      <w:r w:rsidRPr="00400BC9">
        <w:rPr>
          <w:rFonts w:ascii="Times New Roman" w:hAnsi="Times New Roman" w:cs="Times New Roman"/>
          <w:b/>
          <w:bCs/>
          <w:sz w:val="24"/>
          <w:lang w:val="en-US"/>
        </w:rPr>
        <w:t>Methods:</w:t>
      </w:r>
      <w:r w:rsidR="00E069AD" w:rsidRPr="00400BC9">
        <w:rPr>
          <w:rFonts w:ascii="Times New Roman" w:hAnsi="Times New Roman" w:cs="Times New Roman"/>
          <w:sz w:val="24"/>
          <w:lang w:val="en-US"/>
        </w:rPr>
        <w:t xml:space="preserve"> </w:t>
      </w:r>
      <w:r w:rsidR="00A93CF4" w:rsidRPr="00400BC9">
        <w:rPr>
          <w:rFonts w:ascii="Times New Roman" w:hAnsi="Times New Roman" w:cs="Times New Roman"/>
          <w:sz w:val="24"/>
          <w:lang w:val="en-US"/>
        </w:rPr>
        <w:t>In t</w:t>
      </w:r>
      <w:r w:rsidR="00BB55D8" w:rsidRPr="00400BC9">
        <w:rPr>
          <w:rFonts w:ascii="Times New Roman" w:hAnsi="Times New Roman" w:cs="Times New Roman"/>
          <w:sz w:val="24"/>
          <w:lang w:val="en-US"/>
        </w:rPr>
        <w:t xml:space="preserve">his </w:t>
      </w:r>
      <w:r w:rsidR="00BB55D8" w:rsidRPr="00400BC9">
        <w:rPr>
          <w:rFonts w:ascii="Times New Roman" w:hAnsi="Times New Roman" w:cs="Times New Roman"/>
          <w:sz w:val="24"/>
        </w:rPr>
        <w:t>retrospective observational study</w:t>
      </w:r>
      <w:r w:rsidR="006D0690" w:rsidRPr="00400BC9">
        <w:rPr>
          <w:rFonts w:ascii="Times New Roman" w:hAnsi="Times New Roman" w:cs="Times New Roman"/>
          <w:sz w:val="24"/>
        </w:rPr>
        <w:t>,</w:t>
      </w:r>
      <w:r w:rsidR="00BB55D8" w:rsidRPr="00400BC9">
        <w:rPr>
          <w:rFonts w:ascii="Times New Roman" w:hAnsi="Times New Roman" w:cs="Times New Roman"/>
          <w:sz w:val="24"/>
        </w:rPr>
        <w:t xml:space="preserve"> we </w:t>
      </w:r>
      <w:r w:rsidR="00520063" w:rsidRPr="00400BC9">
        <w:rPr>
          <w:rFonts w:ascii="Times New Roman" w:hAnsi="Times New Roman" w:cs="Times New Roman"/>
          <w:sz w:val="24"/>
        </w:rPr>
        <w:t xml:space="preserve">included patients </w:t>
      </w:r>
      <w:r w:rsidR="00A93A2E" w:rsidRPr="00400BC9">
        <w:rPr>
          <w:rFonts w:ascii="Times New Roman" w:hAnsi="Times New Roman" w:cs="Times New Roman"/>
          <w:sz w:val="24"/>
        </w:rPr>
        <w:t>enrolled in a structured two-year digital program starting</w:t>
      </w:r>
      <w:r w:rsidRPr="00400BC9">
        <w:rPr>
          <w:rFonts w:ascii="Times New Roman" w:hAnsi="Times New Roman" w:cs="Times New Roman"/>
          <w:sz w:val="24"/>
          <w:lang w:val="en-US"/>
        </w:rPr>
        <w:t xml:space="preserve"> in January 2021</w:t>
      </w:r>
      <w:r w:rsidR="00520063" w:rsidRPr="00400BC9">
        <w:rPr>
          <w:rFonts w:ascii="Times New Roman" w:hAnsi="Times New Roman" w:cs="Times New Roman"/>
          <w:sz w:val="24"/>
          <w:lang w:val="en-US"/>
        </w:rPr>
        <w:t>.</w:t>
      </w:r>
      <w:r w:rsidRPr="00400BC9">
        <w:rPr>
          <w:rFonts w:ascii="Times New Roman" w:hAnsi="Times New Roman" w:cs="Times New Roman"/>
          <w:sz w:val="24"/>
          <w:lang w:val="en-US"/>
        </w:rPr>
        <w:t xml:space="preserve"> </w:t>
      </w:r>
      <w:r w:rsidR="00A063D2" w:rsidRPr="00400BC9">
        <w:rPr>
          <w:rFonts w:ascii="Times New Roman" w:hAnsi="Times New Roman" w:cs="Times New Roman"/>
          <w:sz w:val="24"/>
          <w:lang w:val="en-US"/>
        </w:rPr>
        <w:t>This</w:t>
      </w:r>
      <w:r w:rsidR="00520063" w:rsidRPr="00400BC9">
        <w:rPr>
          <w:rFonts w:ascii="Times New Roman" w:hAnsi="Times New Roman" w:cs="Times New Roman"/>
          <w:sz w:val="24"/>
          <w:lang w:val="en-US"/>
        </w:rPr>
        <w:t xml:space="preserve"> </w:t>
      </w:r>
      <w:r w:rsidRPr="00400BC9">
        <w:rPr>
          <w:rFonts w:ascii="Times New Roman" w:hAnsi="Times New Roman" w:cs="Times New Roman"/>
          <w:sz w:val="24"/>
          <w:lang w:val="en-US"/>
        </w:rPr>
        <w:t>featur</w:t>
      </w:r>
      <w:r w:rsidR="00520063" w:rsidRPr="00400BC9">
        <w:rPr>
          <w:rFonts w:ascii="Times New Roman" w:hAnsi="Times New Roman" w:cs="Times New Roman"/>
          <w:sz w:val="24"/>
          <w:lang w:val="en-US"/>
        </w:rPr>
        <w:t>ed</w:t>
      </w:r>
      <w:r w:rsidRPr="00400BC9">
        <w:rPr>
          <w:rFonts w:ascii="Times New Roman" w:hAnsi="Times New Roman" w:cs="Times New Roman"/>
          <w:sz w:val="24"/>
          <w:lang w:val="en-US"/>
        </w:rPr>
        <w:t xml:space="preserve"> a web platform for physicians to record clinical </w:t>
      </w:r>
      <w:r w:rsidR="0085323E" w:rsidRPr="00400BC9">
        <w:rPr>
          <w:rFonts w:ascii="Times New Roman" w:hAnsi="Times New Roman" w:cs="Times New Roman"/>
          <w:sz w:val="24"/>
          <w:lang w:val="en-US"/>
        </w:rPr>
        <w:t xml:space="preserve">variables </w:t>
      </w:r>
      <w:r w:rsidR="00A93A2E" w:rsidRPr="00400BC9">
        <w:rPr>
          <w:rFonts w:ascii="Times New Roman" w:hAnsi="Times New Roman" w:cs="Times New Roman"/>
          <w:sz w:val="24"/>
          <w:lang w:val="en-US"/>
        </w:rPr>
        <w:t>and</w:t>
      </w:r>
      <w:r w:rsidRPr="00400BC9">
        <w:rPr>
          <w:rFonts w:ascii="Times New Roman" w:hAnsi="Times New Roman" w:cs="Times New Roman"/>
          <w:sz w:val="24"/>
          <w:lang w:val="en-US"/>
        </w:rPr>
        <w:t xml:space="preserve"> a </w:t>
      </w:r>
      <w:r w:rsidR="00A063D2" w:rsidRPr="00400BC9">
        <w:rPr>
          <w:rFonts w:ascii="Times New Roman" w:hAnsi="Times New Roman" w:cs="Times New Roman"/>
          <w:sz w:val="24"/>
          <w:lang w:val="en-US"/>
        </w:rPr>
        <w:t>patient-</w:t>
      </w:r>
      <w:proofErr w:type="spellStart"/>
      <w:r w:rsidR="00A063D2" w:rsidRPr="00400BC9">
        <w:rPr>
          <w:rFonts w:ascii="Times New Roman" w:hAnsi="Times New Roman" w:cs="Times New Roman"/>
          <w:sz w:val="24"/>
          <w:lang w:val="en-US"/>
        </w:rPr>
        <w:t>centred</w:t>
      </w:r>
      <w:proofErr w:type="spellEnd"/>
      <w:r w:rsidR="00A063D2" w:rsidRPr="00400BC9">
        <w:rPr>
          <w:rFonts w:ascii="Times New Roman" w:hAnsi="Times New Roman" w:cs="Times New Roman"/>
          <w:sz w:val="24"/>
          <w:lang w:val="en-US"/>
        </w:rPr>
        <w:t xml:space="preserve"> </w:t>
      </w:r>
      <w:r w:rsidRPr="00400BC9">
        <w:rPr>
          <w:rFonts w:ascii="Times New Roman" w:hAnsi="Times New Roman" w:cs="Times New Roman"/>
          <w:sz w:val="24"/>
          <w:lang w:val="en-US"/>
        </w:rPr>
        <w:t xml:space="preserve">mobile application to report </w:t>
      </w:r>
      <w:r w:rsidR="006D0690" w:rsidRPr="00400BC9">
        <w:rPr>
          <w:rFonts w:ascii="Times New Roman" w:hAnsi="Times New Roman" w:cs="Times New Roman"/>
          <w:sz w:val="24"/>
          <w:lang w:val="en-US"/>
        </w:rPr>
        <w:t>PROM</w:t>
      </w:r>
      <w:r w:rsidR="00017BAF" w:rsidRPr="00400BC9">
        <w:rPr>
          <w:rFonts w:ascii="Times New Roman" w:hAnsi="Times New Roman" w:cs="Times New Roman"/>
          <w:sz w:val="24"/>
          <w:lang w:val="en-US"/>
        </w:rPr>
        <w:t xml:space="preserve"> (AFEQT and PROMIS). </w:t>
      </w:r>
      <w:r w:rsidR="00586902" w:rsidRPr="00400BC9">
        <w:rPr>
          <w:rFonts w:ascii="Times New Roman" w:hAnsi="Times New Roman" w:cs="Times New Roman"/>
          <w:sz w:val="24"/>
          <w:lang w:val="en-US"/>
        </w:rPr>
        <w:t xml:space="preserve">Clinical </w:t>
      </w:r>
      <w:r w:rsidR="0005042A" w:rsidRPr="00400BC9">
        <w:rPr>
          <w:rFonts w:ascii="Times New Roman" w:hAnsi="Times New Roman" w:cs="Times New Roman"/>
          <w:sz w:val="24"/>
          <w:lang w:val="en-US"/>
        </w:rPr>
        <w:t xml:space="preserve">outcomes </w:t>
      </w:r>
      <w:r w:rsidRPr="00400BC9">
        <w:rPr>
          <w:rFonts w:ascii="Times New Roman" w:hAnsi="Times New Roman" w:cs="Times New Roman"/>
          <w:sz w:val="24"/>
          <w:lang w:val="en-US"/>
        </w:rPr>
        <w:t xml:space="preserve">were compared with those </w:t>
      </w:r>
      <w:r w:rsidR="00435C54" w:rsidRPr="00400BC9">
        <w:rPr>
          <w:rFonts w:ascii="Times New Roman" w:hAnsi="Times New Roman" w:cs="Times New Roman"/>
          <w:sz w:val="24"/>
          <w:lang w:val="en-US"/>
        </w:rPr>
        <w:t>from</w:t>
      </w:r>
      <w:r w:rsidRPr="00400BC9">
        <w:rPr>
          <w:rFonts w:ascii="Times New Roman" w:hAnsi="Times New Roman" w:cs="Times New Roman"/>
          <w:sz w:val="24"/>
          <w:lang w:val="en-US"/>
        </w:rPr>
        <w:t xml:space="preserve"> a retrospective</w:t>
      </w:r>
      <w:r w:rsidR="00586902" w:rsidRPr="00400BC9">
        <w:rPr>
          <w:rFonts w:ascii="Times New Roman" w:hAnsi="Times New Roman" w:cs="Times New Roman"/>
          <w:sz w:val="24"/>
          <w:lang w:val="en-US"/>
        </w:rPr>
        <w:t xml:space="preserve"> conventionally managed</w:t>
      </w:r>
      <w:r w:rsidRPr="00400BC9">
        <w:rPr>
          <w:rFonts w:ascii="Times New Roman" w:hAnsi="Times New Roman" w:cs="Times New Roman"/>
          <w:sz w:val="24"/>
          <w:lang w:val="en-US"/>
        </w:rPr>
        <w:t xml:space="preserve"> cohort </w:t>
      </w:r>
      <w:r w:rsidR="005B7CD5" w:rsidRPr="00400BC9">
        <w:rPr>
          <w:rFonts w:ascii="Times New Roman" w:hAnsi="Times New Roman" w:cs="Times New Roman"/>
          <w:sz w:val="24"/>
          <w:lang w:val="en-US"/>
        </w:rPr>
        <w:t>(</w:t>
      </w:r>
      <w:r w:rsidRPr="00400BC9">
        <w:rPr>
          <w:rFonts w:ascii="Times New Roman" w:hAnsi="Times New Roman" w:cs="Times New Roman"/>
          <w:sz w:val="24"/>
          <w:lang w:val="en-US"/>
        </w:rPr>
        <w:t>2017-2020</w:t>
      </w:r>
      <w:r w:rsidR="005B7CD5" w:rsidRPr="00400BC9">
        <w:rPr>
          <w:rFonts w:ascii="Times New Roman" w:hAnsi="Times New Roman" w:cs="Times New Roman"/>
          <w:sz w:val="24"/>
          <w:lang w:val="en-US"/>
        </w:rPr>
        <w:t>)</w:t>
      </w:r>
      <w:r w:rsidR="00586902" w:rsidRPr="00400BC9">
        <w:rPr>
          <w:rFonts w:ascii="Times New Roman" w:hAnsi="Times New Roman" w:cs="Times New Roman"/>
          <w:sz w:val="24"/>
          <w:lang w:val="en-US"/>
        </w:rPr>
        <w:t xml:space="preserve"> after propensity score matching (n=36</w:t>
      </w:r>
      <w:r w:rsidR="00400BC9">
        <w:rPr>
          <w:rFonts w:ascii="Times New Roman" w:hAnsi="Times New Roman" w:cs="Times New Roman"/>
          <w:sz w:val="24"/>
          <w:lang w:val="en-US"/>
        </w:rPr>
        <w:t>3</w:t>
      </w:r>
      <w:r w:rsidR="00586902" w:rsidRPr="00400BC9">
        <w:rPr>
          <w:rFonts w:ascii="Times New Roman" w:hAnsi="Times New Roman" w:cs="Times New Roman"/>
          <w:sz w:val="24"/>
          <w:lang w:val="en-US"/>
        </w:rPr>
        <w:t xml:space="preserve"> </w:t>
      </w:r>
      <w:r w:rsidR="00E17E4B">
        <w:rPr>
          <w:rFonts w:ascii="Times New Roman" w:hAnsi="Times New Roman" w:cs="Times New Roman"/>
          <w:sz w:val="24"/>
          <w:lang w:val="en-US"/>
        </w:rPr>
        <w:t>per</w:t>
      </w:r>
      <w:r w:rsidR="00586902" w:rsidRPr="00400BC9">
        <w:rPr>
          <w:rFonts w:ascii="Times New Roman" w:hAnsi="Times New Roman" w:cs="Times New Roman"/>
          <w:sz w:val="24"/>
          <w:lang w:val="en-US"/>
        </w:rPr>
        <w:t xml:space="preserve"> group).</w:t>
      </w:r>
    </w:p>
    <w:p w14:paraId="7144F9B7" w14:textId="1487175A" w:rsidR="00232266" w:rsidRPr="00400BC9" w:rsidRDefault="0070674F" w:rsidP="00694B24">
      <w:pPr>
        <w:spacing w:line="480" w:lineRule="auto"/>
        <w:jc w:val="left"/>
        <w:rPr>
          <w:rFonts w:ascii="Times New Roman" w:hAnsi="Times New Roman" w:cs="Times New Roman"/>
          <w:sz w:val="24"/>
          <w:lang w:val="en-US"/>
        </w:rPr>
      </w:pPr>
      <w:r w:rsidRPr="00400BC9">
        <w:rPr>
          <w:rFonts w:ascii="Times New Roman" w:hAnsi="Times New Roman" w:cs="Times New Roman"/>
          <w:b/>
          <w:bCs/>
          <w:sz w:val="24"/>
          <w:lang w:val="en-US"/>
        </w:rPr>
        <w:t>Results:</w:t>
      </w:r>
      <w:r w:rsidRPr="00400BC9">
        <w:rPr>
          <w:rFonts w:ascii="Times New Roman" w:hAnsi="Times New Roman" w:cs="Times New Roman"/>
          <w:sz w:val="24"/>
          <w:lang w:val="en-US"/>
        </w:rPr>
        <w:t xml:space="preserve"> </w:t>
      </w:r>
      <w:r w:rsidR="00A64DCC" w:rsidRPr="00400BC9">
        <w:rPr>
          <w:rFonts w:ascii="Times New Roman" w:hAnsi="Times New Roman" w:cs="Times New Roman"/>
          <w:sz w:val="24"/>
          <w:lang w:val="en-US"/>
        </w:rPr>
        <w:t>Until</w:t>
      </w:r>
      <w:r w:rsidR="00EB185A" w:rsidRPr="00400BC9">
        <w:rPr>
          <w:rFonts w:ascii="Times New Roman" w:hAnsi="Times New Roman" w:cs="Times New Roman"/>
          <w:sz w:val="24"/>
          <w:lang w:val="en-US"/>
        </w:rPr>
        <w:t xml:space="preserve"> May 2024, 42</w:t>
      </w:r>
      <w:r w:rsidR="002C01BD" w:rsidRPr="00400BC9">
        <w:rPr>
          <w:rFonts w:ascii="Times New Roman" w:hAnsi="Times New Roman" w:cs="Times New Roman"/>
          <w:sz w:val="24"/>
          <w:lang w:val="en-US"/>
        </w:rPr>
        <w:t>1</w:t>
      </w:r>
      <w:r w:rsidR="00EB185A" w:rsidRPr="00400BC9">
        <w:rPr>
          <w:rFonts w:ascii="Times New Roman" w:hAnsi="Times New Roman" w:cs="Times New Roman"/>
          <w:sz w:val="24"/>
          <w:lang w:val="en-US"/>
        </w:rPr>
        <w:t xml:space="preserve"> patients were enrolled </w:t>
      </w:r>
      <w:r w:rsidR="00A64DCC" w:rsidRPr="00400BC9">
        <w:rPr>
          <w:rFonts w:ascii="Times New Roman" w:hAnsi="Times New Roman" w:cs="Times New Roman"/>
          <w:sz w:val="24"/>
          <w:lang w:val="en-US"/>
        </w:rPr>
        <w:t>(</w:t>
      </w:r>
      <w:r w:rsidR="00EB185A" w:rsidRPr="00400BC9">
        <w:rPr>
          <w:rFonts w:ascii="Times New Roman" w:hAnsi="Times New Roman" w:cs="Times New Roman"/>
          <w:sz w:val="24"/>
          <w:lang w:val="en-US"/>
        </w:rPr>
        <w:t>m</w:t>
      </w:r>
      <w:r w:rsidR="0048505C">
        <w:rPr>
          <w:rFonts w:ascii="Times New Roman" w:hAnsi="Times New Roman" w:cs="Times New Roman"/>
          <w:sz w:val="24"/>
          <w:lang w:val="en-US"/>
        </w:rPr>
        <w:t>e</w:t>
      </w:r>
      <w:r w:rsidR="00EB185A" w:rsidRPr="00400BC9">
        <w:rPr>
          <w:rFonts w:ascii="Times New Roman" w:hAnsi="Times New Roman" w:cs="Times New Roman"/>
          <w:sz w:val="24"/>
          <w:lang w:val="en-US"/>
        </w:rPr>
        <w:t>an age</w:t>
      </w:r>
      <w:r w:rsidR="00A64DCC" w:rsidRPr="00400BC9">
        <w:rPr>
          <w:rFonts w:ascii="Times New Roman" w:hAnsi="Times New Roman" w:cs="Times New Roman"/>
          <w:sz w:val="24"/>
          <w:lang w:val="en-US"/>
        </w:rPr>
        <w:t xml:space="preserve">: </w:t>
      </w:r>
      <w:r w:rsidR="0048505C">
        <w:rPr>
          <w:rFonts w:ascii="Times New Roman" w:hAnsi="Times New Roman" w:cs="Times New Roman"/>
          <w:sz w:val="24"/>
          <w:lang w:val="en-US"/>
        </w:rPr>
        <w:t>60</w:t>
      </w:r>
      <w:r w:rsidR="00EB185A" w:rsidRPr="00400BC9">
        <w:rPr>
          <w:rFonts w:ascii="Times New Roman" w:hAnsi="Times New Roman" w:cs="Times New Roman"/>
          <w:sz w:val="24"/>
          <w:lang w:val="en-US"/>
        </w:rPr>
        <w:t>.</w:t>
      </w:r>
      <w:r w:rsidR="0048505C">
        <w:rPr>
          <w:rFonts w:ascii="Times New Roman" w:hAnsi="Times New Roman" w:cs="Times New Roman"/>
          <w:sz w:val="24"/>
          <w:lang w:val="en-US"/>
        </w:rPr>
        <w:t>9</w:t>
      </w:r>
      <w:r w:rsidR="00EB185A" w:rsidRPr="00400BC9">
        <w:rPr>
          <w:rFonts w:ascii="Times New Roman" w:hAnsi="Times New Roman" w:cs="Times New Roman"/>
          <w:sz w:val="24"/>
          <w:lang w:val="en-US"/>
        </w:rPr>
        <w:t xml:space="preserve"> year</w:t>
      </w:r>
      <w:r w:rsidR="00A64DCC" w:rsidRPr="00400BC9">
        <w:rPr>
          <w:rFonts w:ascii="Times New Roman" w:hAnsi="Times New Roman" w:cs="Times New Roman"/>
          <w:sz w:val="24"/>
          <w:lang w:val="en-US"/>
        </w:rPr>
        <w:t>s</w:t>
      </w:r>
      <w:r w:rsidR="00F62C21" w:rsidRPr="00400BC9">
        <w:rPr>
          <w:rFonts w:ascii="Times New Roman" w:hAnsi="Times New Roman" w:cs="Times New Roman"/>
          <w:sz w:val="24"/>
          <w:lang w:val="en-US"/>
        </w:rPr>
        <w:t>;</w:t>
      </w:r>
      <w:r w:rsidR="006C4FC1" w:rsidRPr="00400BC9">
        <w:rPr>
          <w:rFonts w:ascii="Times New Roman" w:hAnsi="Times New Roman" w:cs="Times New Roman"/>
          <w:sz w:val="24"/>
          <w:lang w:val="en-US"/>
        </w:rPr>
        <w:t xml:space="preserve"> 3</w:t>
      </w:r>
      <w:r w:rsidR="004805CA">
        <w:rPr>
          <w:rFonts w:ascii="Times New Roman" w:hAnsi="Times New Roman" w:cs="Times New Roman"/>
          <w:sz w:val="24"/>
          <w:lang w:val="en-US"/>
        </w:rPr>
        <w:t>3</w:t>
      </w:r>
      <w:r w:rsidR="006C4FC1" w:rsidRPr="00400BC9">
        <w:rPr>
          <w:rFonts w:ascii="Times New Roman" w:hAnsi="Times New Roman" w:cs="Times New Roman"/>
          <w:sz w:val="24"/>
          <w:lang w:val="en-US"/>
        </w:rPr>
        <w:t>.</w:t>
      </w:r>
      <w:r w:rsidR="004805CA">
        <w:rPr>
          <w:rFonts w:ascii="Times New Roman" w:hAnsi="Times New Roman" w:cs="Times New Roman"/>
          <w:sz w:val="24"/>
          <w:lang w:val="en-US"/>
        </w:rPr>
        <w:t>0</w:t>
      </w:r>
      <w:r w:rsidR="006C4FC1" w:rsidRPr="00400BC9">
        <w:rPr>
          <w:rFonts w:ascii="Times New Roman" w:hAnsi="Times New Roman" w:cs="Times New Roman"/>
          <w:sz w:val="24"/>
          <w:lang w:val="en-US"/>
        </w:rPr>
        <w:t>% female</w:t>
      </w:r>
      <w:r w:rsidR="00A64DCC" w:rsidRPr="00400BC9">
        <w:rPr>
          <w:rFonts w:ascii="Times New Roman" w:hAnsi="Times New Roman" w:cs="Times New Roman"/>
          <w:sz w:val="24"/>
          <w:lang w:val="en-US"/>
        </w:rPr>
        <w:t>)</w:t>
      </w:r>
      <w:r w:rsidR="00EB185A" w:rsidRPr="00400BC9">
        <w:rPr>
          <w:rFonts w:ascii="Times New Roman" w:hAnsi="Times New Roman" w:cs="Times New Roman"/>
          <w:sz w:val="24"/>
          <w:lang w:val="en-US"/>
        </w:rPr>
        <w:t>. Over a median follow-up of 54</w:t>
      </w:r>
      <w:r w:rsidR="00AE6419">
        <w:rPr>
          <w:rFonts w:ascii="Times New Roman" w:hAnsi="Times New Roman" w:cs="Times New Roman"/>
          <w:sz w:val="24"/>
          <w:lang w:val="en-US"/>
        </w:rPr>
        <w:t>6</w:t>
      </w:r>
      <w:r w:rsidR="00EB185A" w:rsidRPr="00400BC9">
        <w:rPr>
          <w:rFonts w:ascii="Times New Roman" w:hAnsi="Times New Roman" w:cs="Times New Roman"/>
          <w:sz w:val="24"/>
          <w:lang w:val="en-US"/>
        </w:rPr>
        <w:t xml:space="preserve"> days, </w:t>
      </w:r>
      <w:r w:rsidRPr="00400BC9">
        <w:rPr>
          <w:rFonts w:ascii="Times New Roman" w:hAnsi="Times New Roman" w:cs="Times New Roman"/>
          <w:sz w:val="24"/>
          <w:lang w:val="en-US"/>
        </w:rPr>
        <w:t xml:space="preserve">64% </w:t>
      </w:r>
      <w:r w:rsidR="00A64DCC" w:rsidRPr="00400BC9">
        <w:rPr>
          <w:rFonts w:ascii="Times New Roman" w:hAnsi="Times New Roman" w:cs="Times New Roman"/>
          <w:sz w:val="24"/>
          <w:lang w:val="en-US"/>
        </w:rPr>
        <w:t xml:space="preserve">of </w:t>
      </w:r>
      <w:r w:rsidR="004E1E01" w:rsidRPr="00400BC9">
        <w:rPr>
          <w:rFonts w:ascii="Times New Roman" w:hAnsi="Times New Roman" w:cs="Times New Roman"/>
          <w:sz w:val="24"/>
          <w:lang w:val="en-US"/>
        </w:rPr>
        <w:t xml:space="preserve">patients </w:t>
      </w:r>
      <w:r w:rsidRPr="00400BC9">
        <w:rPr>
          <w:rFonts w:ascii="Times New Roman" w:hAnsi="Times New Roman" w:cs="Times New Roman"/>
          <w:sz w:val="24"/>
          <w:lang w:val="en-US"/>
        </w:rPr>
        <w:t xml:space="preserve">used the </w:t>
      </w:r>
      <w:r w:rsidR="004E1E01" w:rsidRPr="00400BC9">
        <w:rPr>
          <w:rFonts w:ascii="Times New Roman" w:hAnsi="Times New Roman" w:cs="Times New Roman"/>
          <w:sz w:val="24"/>
          <w:lang w:val="en-US"/>
        </w:rPr>
        <w:t>app</w:t>
      </w:r>
      <w:r w:rsidRPr="00400BC9">
        <w:rPr>
          <w:rFonts w:ascii="Times New Roman" w:hAnsi="Times New Roman" w:cs="Times New Roman"/>
          <w:sz w:val="24"/>
          <w:lang w:val="en-US"/>
        </w:rPr>
        <w:t xml:space="preserve"> monthly</w:t>
      </w:r>
      <w:r w:rsidR="00B3436D" w:rsidRPr="00400BC9">
        <w:rPr>
          <w:rFonts w:ascii="Times New Roman" w:hAnsi="Times New Roman" w:cs="Times New Roman"/>
          <w:sz w:val="24"/>
          <w:lang w:val="en-US"/>
        </w:rPr>
        <w:t>, and</w:t>
      </w:r>
      <w:r w:rsidRPr="00400BC9">
        <w:rPr>
          <w:rFonts w:ascii="Times New Roman" w:hAnsi="Times New Roman" w:cs="Times New Roman"/>
          <w:sz w:val="24"/>
          <w:lang w:val="en-US"/>
        </w:rPr>
        <w:t xml:space="preserve"> </w:t>
      </w:r>
      <w:r w:rsidR="00B3436D" w:rsidRPr="00400BC9">
        <w:rPr>
          <w:rFonts w:ascii="Times New Roman" w:hAnsi="Times New Roman" w:cs="Times New Roman"/>
          <w:sz w:val="24"/>
          <w:lang w:val="en-US"/>
        </w:rPr>
        <w:t>c</w:t>
      </w:r>
      <w:r w:rsidRPr="00400BC9">
        <w:rPr>
          <w:rFonts w:ascii="Times New Roman" w:hAnsi="Times New Roman" w:cs="Times New Roman"/>
          <w:sz w:val="24"/>
          <w:lang w:val="en-US"/>
        </w:rPr>
        <w:t>ompleteness rate</w:t>
      </w:r>
      <w:r w:rsidR="00F8783A" w:rsidRPr="00400BC9">
        <w:rPr>
          <w:rFonts w:ascii="Times New Roman" w:hAnsi="Times New Roman" w:cs="Times New Roman"/>
          <w:sz w:val="24"/>
          <w:lang w:val="en-US"/>
        </w:rPr>
        <w:t>s</w:t>
      </w:r>
      <w:r w:rsidRPr="00400BC9">
        <w:rPr>
          <w:rFonts w:ascii="Times New Roman" w:hAnsi="Times New Roman" w:cs="Times New Roman"/>
          <w:sz w:val="24"/>
          <w:lang w:val="en-US"/>
        </w:rPr>
        <w:t xml:space="preserve"> </w:t>
      </w:r>
      <w:r w:rsidR="004E1E01" w:rsidRPr="00400BC9">
        <w:rPr>
          <w:rFonts w:ascii="Times New Roman" w:hAnsi="Times New Roman" w:cs="Times New Roman"/>
          <w:sz w:val="24"/>
          <w:lang w:val="en-US"/>
        </w:rPr>
        <w:t>for A</w:t>
      </w:r>
      <w:r w:rsidR="00F8783A" w:rsidRPr="00400BC9">
        <w:rPr>
          <w:rFonts w:ascii="Times New Roman" w:hAnsi="Times New Roman" w:cs="Times New Roman"/>
          <w:sz w:val="24"/>
          <w:lang w:val="en-US"/>
        </w:rPr>
        <w:t>FEQT and PROMIS</w:t>
      </w:r>
      <w:r w:rsidR="001673C9" w:rsidRPr="00400BC9">
        <w:rPr>
          <w:rFonts w:ascii="Times New Roman" w:hAnsi="Times New Roman" w:cs="Times New Roman"/>
          <w:sz w:val="24"/>
          <w:lang w:val="en-US"/>
        </w:rPr>
        <w:t xml:space="preserve"> questionnaires</w:t>
      </w:r>
      <w:r w:rsidR="00F8783A" w:rsidRPr="00400BC9">
        <w:rPr>
          <w:rFonts w:ascii="Times New Roman" w:hAnsi="Times New Roman" w:cs="Times New Roman"/>
          <w:sz w:val="24"/>
          <w:lang w:val="en-US"/>
        </w:rPr>
        <w:t xml:space="preserve"> </w:t>
      </w:r>
      <w:r w:rsidRPr="00400BC9">
        <w:rPr>
          <w:rFonts w:ascii="Times New Roman" w:hAnsi="Times New Roman" w:cs="Times New Roman"/>
          <w:sz w:val="24"/>
          <w:lang w:val="en-US"/>
        </w:rPr>
        <w:t>w</w:t>
      </w:r>
      <w:r w:rsidR="00F8783A" w:rsidRPr="00400BC9">
        <w:rPr>
          <w:rFonts w:ascii="Times New Roman" w:hAnsi="Times New Roman" w:cs="Times New Roman"/>
          <w:sz w:val="24"/>
          <w:lang w:val="en-US"/>
        </w:rPr>
        <w:t xml:space="preserve">ere </w:t>
      </w:r>
      <w:r w:rsidR="001673C9" w:rsidRPr="00400BC9">
        <w:rPr>
          <w:rFonts w:ascii="Times New Roman" w:hAnsi="Times New Roman" w:cs="Times New Roman"/>
          <w:sz w:val="24"/>
          <w:lang w:val="en-US"/>
        </w:rPr>
        <w:t>80 and 50%, respectively.</w:t>
      </w:r>
      <w:r w:rsidRPr="00400BC9">
        <w:rPr>
          <w:rFonts w:ascii="Times New Roman" w:hAnsi="Times New Roman" w:cs="Times New Roman"/>
          <w:sz w:val="24"/>
          <w:lang w:val="en-US"/>
        </w:rPr>
        <w:t xml:space="preserve"> </w:t>
      </w:r>
      <w:r w:rsidR="00DD4E74" w:rsidRPr="00400BC9">
        <w:rPr>
          <w:rFonts w:ascii="Times New Roman" w:hAnsi="Times New Roman" w:cs="Times New Roman"/>
          <w:sz w:val="24"/>
          <w:lang w:val="en-US"/>
        </w:rPr>
        <w:t>At 12 months, significant improvements were observed for AFEQT and PROMIS scores (</w:t>
      </w:r>
      <w:r w:rsidR="00792BFE">
        <w:rPr>
          <w:rFonts w:ascii="Times New Roman" w:hAnsi="Times New Roman" w:cs="Times New Roman"/>
          <w:sz w:val="24"/>
          <w:lang w:val="en-US"/>
        </w:rPr>
        <w:t>C</w:t>
      </w:r>
      <w:r w:rsidR="00DD4E74" w:rsidRPr="00400BC9">
        <w:rPr>
          <w:rFonts w:ascii="Times New Roman" w:hAnsi="Times New Roman" w:cs="Times New Roman"/>
          <w:sz w:val="24"/>
          <w:lang w:val="en-US"/>
        </w:rPr>
        <w:t xml:space="preserve">ognitive and </w:t>
      </w:r>
      <w:r w:rsidR="00792BFE">
        <w:rPr>
          <w:rFonts w:ascii="Times New Roman" w:hAnsi="Times New Roman" w:cs="Times New Roman"/>
          <w:sz w:val="24"/>
          <w:lang w:val="en-US"/>
        </w:rPr>
        <w:t>P</w:t>
      </w:r>
      <w:r w:rsidR="00DD4E74" w:rsidRPr="00400BC9">
        <w:rPr>
          <w:rFonts w:ascii="Times New Roman" w:hAnsi="Times New Roman" w:cs="Times New Roman"/>
          <w:sz w:val="24"/>
          <w:lang w:val="en-US"/>
        </w:rPr>
        <w:t xml:space="preserve">hysical </w:t>
      </w:r>
      <w:r w:rsidR="00792BFE">
        <w:rPr>
          <w:rFonts w:ascii="Times New Roman" w:hAnsi="Times New Roman" w:cs="Times New Roman"/>
          <w:sz w:val="24"/>
          <w:lang w:val="en-US"/>
        </w:rPr>
        <w:t>F</w:t>
      </w:r>
      <w:r w:rsidR="00DD4E74" w:rsidRPr="00400BC9">
        <w:rPr>
          <w:rFonts w:ascii="Times New Roman" w:hAnsi="Times New Roman" w:cs="Times New Roman"/>
          <w:sz w:val="24"/>
          <w:lang w:val="en-US"/>
        </w:rPr>
        <w:t xml:space="preserve">unction, </w:t>
      </w:r>
      <w:r w:rsidR="00792BFE">
        <w:rPr>
          <w:rFonts w:ascii="Times New Roman" w:hAnsi="Times New Roman" w:cs="Times New Roman"/>
          <w:sz w:val="24"/>
          <w:lang w:val="en-US"/>
        </w:rPr>
        <w:t>A</w:t>
      </w:r>
      <w:r w:rsidR="00DD4E74" w:rsidRPr="00400BC9">
        <w:rPr>
          <w:rFonts w:ascii="Times New Roman" w:hAnsi="Times New Roman" w:cs="Times New Roman"/>
          <w:sz w:val="24"/>
          <w:lang w:val="en-US"/>
        </w:rPr>
        <w:t xml:space="preserve">nxiety, and </w:t>
      </w:r>
      <w:r w:rsidR="00792BFE">
        <w:rPr>
          <w:rFonts w:ascii="Times New Roman" w:hAnsi="Times New Roman" w:cs="Times New Roman"/>
          <w:sz w:val="24"/>
          <w:lang w:val="en-US"/>
        </w:rPr>
        <w:t>D</w:t>
      </w:r>
      <w:r w:rsidR="00DD4E74" w:rsidRPr="00400BC9">
        <w:rPr>
          <w:rFonts w:ascii="Times New Roman" w:hAnsi="Times New Roman" w:cs="Times New Roman"/>
          <w:sz w:val="24"/>
          <w:lang w:val="en-US"/>
        </w:rPr>
        <w:t xml:space="preserve">epression). </w:t>
      </w:r>
      <w:r w:rsidR="004C64CE" w:rsidRPr="00400BC9">
        <w:rPr>
          <w:rFonts w:ascii="Times New Roman" w:hAnsi="Times New Roman" w:cs="Times New Roman"/>
          <w:sz w:val="24"/>
          <w:lang w:val="en-US"/>
        </w:rPr>
        <w:t>Arr</w:t>
      </w:r>
      <w:r w:rsidR="000D1CFC" w:rsidRPr="00400BC9">
        <w:rPr>
          <w:rFonts w:ascii="Times New Roman" w:hAnsi="Times New Roman" w:cs="Times New Roman"/>
          <w:sz w:val="24"/>
          <w:lang w:val="en-US"/>
        </w:rPr>
        <w:t>hythmia recurrence significantly influenced</w:t>
      </w:r>
      <w:r w:rsidR="004C64CE" w:rsidRPr="00400BC9">
        <w:rPr>
          <w:rFonts w:ascii="Times New Roman" w:hAnsi="Times New Roman" w:cs="Times New Roman"/>
          <w:sz w:val="24"/>
          <w:lang w:val="en-US"/>
        </w:rPr>
        <w:t xml:space="preserve"> the rate</w:t>
      </w:r>
      <w:r w:rsidR="00820ECA" w:rsidRPr="00400BC9">
        <w:rPr>
          <w:rFonts w:ascii="Times New Roman" w:hAnsi="Times New Roman" w:cs="Times New Roman"/>
          <w:sz w:val="24"/>
          <w:lang w:val="en-US"/>
        </w:rPr>
        <w:t>s</w:t>
      </w:r>
      <w:r w:rsidR="004C64CE" w:rsidRPr="00400BC9">
        <w:rPr>
          <w:rFonts w:ascii="Times New Roman" w:hAnsi="Times New Roman" w:cs="Times New Roman"/>
          <w:sz w:val="24"/>
          <w:lang w:val="en-US"/>
        </w:rPr>
        <w:t xml:space="preserve"> of</w:t>
      </w:r>
      <w:r w:rsidR="00820ECA" w:rsidRPr="00400BC9">
        <w:rPr>
          <w:rFonts w:ascii="Times New Roman" w:hAnsi="Times New Roman" w:cs="Times New Roman"/>
          <w:sz w:val="24"/>
          <w:lang w:val="en-US"/>
        </w:rPr>
        <w:t xml:space="preserve"> </w:t>
      </w:r>
      <w:r w:rsidR="00CB2FEE">
        <w:rPr>
          <w:rFonts w:ascii="Times New Roman" w:hAnsi="Times New Roman" w:cs="Times New Roman"/>
          <w:sz w:val="24"/>
          <w:lang w:val="en-US"/>
        </w:rPr>
        <w:t>c</w:t>
      </w:r>
      <w:r w:rsidR="004C64CE" w:rsidRPr="00400BC9">
        <w:rPr>
          <w:rFonts w:ascii="Times New Roman" w:hAnsi="Times New Roman" w:cs="Times New Roman"/>
          <w:sz w:val="24"/>
          <w:lang w:val="en-US"/>
        </w:rPr>
        <w:t>hange</w:t>
      </w:r>
      <w:r w:rsidR="00820ECA" w:rsidRPr="00400BC9">
        <w:rPr>
          <w:rFonts w:ascii="Times New Roman" w:hAnsi="Times New Roman" w:cs="Times New Roman"/>
          <w:sz w:val="24"/>
          <w:lang w:val="en-US"/>
        </w:rPr>
        <w:t>s</w:t>
      </w:r>
      <w:r w:rsidR="00E63D0F">
        <w:rPr>
          <w:rFonts w:ascii="Times New Roman" w:hAnsi="Times New Roman" w:cs="Times New Roman"/>
          <w:sz w:val="24"/>
          <w:lang w:val="en-US"/>
        </w:rPr>
        <w:t xml:space="preserve"> for AFEQT</w:t>
      </w:r>
      <w:r w:rsidR="00F54E04">
        <w:rPr>
          <w:rFonts w:ascii="Times New Roman" w:hAnsi="Times New Roman" w:cs="Times New Roman"/>
          <w:sz w:val="24"/>
          <w:lang w:val="en-US"/>
        </w:rPr>
        <w:t>,</w:t>
      </w:r>
      <w:r w:rsidR="003924B5">
        <w:rPr>
          <w:rFonts w:ascii="Times New Roman" w:hAnsi="Times New Roman" w:cs="Times New Roman"/>
          <w:sz w:val="24"/>
          <w:lang w:val="en-US"/>
        </w:rPr>
        <w:t xml:space="preserve"> Depression</w:t>
      </w:r>
      <w:r w:rsidR="007B22E2">
        <w:rPr>
          <w:rFonts w:ascii="Times New Roman" w:hAnsi="Times New Roman" w:cs="Times New Roman"/>
          <w:sz w:val="24"/>
          <w:lang w:val="en-US"/>
        </w:rPr>
        <w:t>,</w:t>
      </w:r>
      <w:r w:rsidR="003924B5">
        <w:rPr>
          <w:rFonts w:ascii="Times New Roman" w:hAnsi="Times New Roman" w:cs="Times New Roman"/>
          <w:sz w:val="24"/>
          <w:lang w:val="en-US"/>
        </w:rPr>
        <w:t xml:space="preserve"> and Physical Function</w:t>
      </w:r>
      <w:r w:rsidR="004C64CE" w:rsidRPr="00400BC9">
        <w:rPr>
          <w:rFonts w:ascii="Times New Roman" w:hAnsi="Times New Roman" w:cs="Times New Roman"/>
          <w:sz w:val="24"/>
          <w:lang w:val="en-US"/>
        </w:rPr>
        <w:t xml:space="preserve"> </w:t>
      </w:r>
      <w:r w:rsidR="00677C87" w:rsidRPr="00400BC9">
        <w:rPr>
          <w:rFonts w:ascii="Times New Roman" w:hAnsi="Times New Roman" w:cs="Times New Roman"/>
          <w:sz w:val="24"/>
          <w:lang w:val="en-US"/>
        </w:rPr>
        <w:t>(</w:t>
      </w:r>
      <w:r w:rsidR="004C64CE" w:rsidRPr="00400BC9">
        <w:rPr>
          <w:rFonts w:ascii="Times New Roman" w:hAnsi="Times New Roman" w:cs="Times New Roman"/>
          <w:sz w:val="24"/>
          <w:lang w:val="en-US"/>
        </w:rPr>
        <w:t>p&lt;0.05 for interactions).</w:t>
      </w:r>
      <w:r w:rsidR="00C63349" w:rsidRPr="00400BC9">
        <w:rPr>
          <w:rFonts w:ascii="Times New Roman" w:hAnsi="Times New Roman" w:cs="Times New Roman"/>
          <w:sz w:val="24"/>
          <w:lang w:val="en-US"/>
        </w:rPr>
        <w:t xml:space="preserve"> One-year clinical outcomes </w:t>
      </w:r>
      <w:r w:rsidR="00C51246" w:rsidRPr="00400BC9">
        <w:rPr>
          <w:rFonts w:ascii="Times New Roman" w:hAnsi="Times New Roman" w:cs="Times New Roman"/>
          <w:sz w:val="24"/>
          <w:lang w:val="en-US"/>
        </w:rPr>
        <w:t>were similar between matched groups</w:t>
      </w:r>
      <w:r w:rsidR="00A4697B" w:rsidRPr="00400BC9">
        <w:rPr>
          <w:rFonts w:ascii="Times New Roman" w:hAnsi="Times New Roman" w:cs="Times New Roman"/>
          <w:sz w:val="24"/>
          <w:lang w:val="en-US"/>
        </w:rPr>
        <w:t>, although</w:t>
      </w:r>
      <w:r w:rsidR="00CE5447" w:rsidRPr="00400BC9">
        <w:rPr>
          <w:rFonts w:ascii="Times New Roman" w:hAnsi="Times New Roman" w:cs="Times New Roman"/>
          <w:sz w:val="24"/>
          <w:lang w:val="en-US"/>
        </w:rPr>
        <w:t xml:space="preserve"> t</w:t>
      </w:r>
      <w:r w:rsidRPr="00400BC9">
        <w:rPr>
          <w:rFonts w:ascii="Times New Roman" w:hAnsi="Times New Roman" w:cs="Times New Roman"/>
          <w:sz w:val="24"/>
          <w:lang w:val="en-US"/>
        </w:rPr>
        <w:t xml:space="preserve">he median time to </w:t>
      </w:r>
      <w:r w:rsidR="006C440A" w:rsidRPr="00400BC9">
        <w:rPr>
          <w:rFonts w:ascii="Times New Roman" w:hAnsi="Times New Roman" w:cs="Times New Roman"/>
          <w:sz w:val="24"/>
          <w:lang w:val="en-US"/>
        </w:rPr>
        <w:t xml:space="preserve">anti-arrhythmic </w:t>
      </w:r>
      <w:r w:rsidRPr="00400BC9">
        <w:rPr>
          <w:rFonts w:ascii="Times New Roman" w:hAnsi="Times New Roman" w:cs="Times New Roman"/>
          <w:sz w:val="24"/>
          <w:lang w:val="en-US"/>
        </w:rPr>
        <w:t xml:space="preserve">intervention </w:t>
      </w:r>
      <w:r w:rsidR="00B92B63" w:rsidRPr="00400BC9">
        <w:rPr>
          <w:rFonts w:ascii="Times New Roman" w:hAnsi="Times New Roman" w:cs="Times New Roman"/>
          <w:sz w:val="24"/>
          <w:lang w:val="en-US"/>
        </w:rPr>
        <w:t xml:space="preserve">after AF recurrence </w:t>
      </w:r>
      <w:r w:rsidRPr="00400BC9">
        <w:rPr>
          <w:rFonts w:ascii="Times New Roman" w:hAnsi="Times New Roman" w:cs="Times New Roman"/>
          <w:sz w:val="24"/>
          <w:lang w:val="en-US"/>
        </w:rPr>
        <w:t>was significantly lower</w:t>
      </w:r>
      <w:r w:rsidR="00B92B63" w:rsidRPr="00400BC9">
        <w:rPr>
          <w:rFonts w:ascii="Times New Roman" w:hAnsi="Times New Roman" w:cs="Times New Roman"/>
          <w:sz w:val="24"/>
          <w:lang w:val="en-US"/>
        </w:rPr>
        <w:t xml:space="preserve"> in the digital group</w:t>
      </w:r>
      <w:r w:rsidRPr="00400BC9">
        <w:rPr>
          <w:rFonts w:ascii="Times New Roman" w:hAnsi="Times New Roman" w:cs="Times New Roman"/>
          <w:sz w:val="24"/>
          <w:lang w:val="en-US"/>
        </w:rPr>
        <w:t xml:space="preserve"> (-</w:t>
      </w:r>
      <w:r w:rsidR="00C63349" w:rsidRPr="00400BC9">
        <w:rPr>
          <w:rFonts w:ascii="Times New Roman" w:hAnsi="Times New Roman" w:cs="Times New Roman"/>
          <w:sz w:val="24"/>
          <w:lang w:val="en-US"/>
        </w:rPr>
        <w:t>1</w:t>
      </w:r>
      <w:r w:rsidR="003B7481">
        <w:rPr>
          <w:rFonts w:ascii="Times New Roman" w:hAnsi="Times New Roman" w:cs="Times New Roman"/>
          <w:sz w:val="24"/>
          <w:lang w:val="en-US"/>
        </w:rPr>
        <w:t>26</w:t>
      </w:r>
      <w:r w:rsidRPr="00400BC9">
        <w:rPr>
          <w:rFonts w:ascii="Times New Roman" w:hAnsi="Times New Roman" w:cs="Times New Roman"/>
          <w:sz w:val="24"/>
          <w:lang w:val="en-US"/>
        </w:rPr>
        <w:t xml:space="preserve"> days, p&lt;0.0</w:t>
      </w:r>
      <w:r w:rsidR="00C63349" w:rsidRPr="00400BC9">
        <w:rPr>
          <w:rFonts w:ascii="Times New Roman" w:hAnsi="Times New Roman" w:cs="Times New Roman"/>
          <w:sz w:val="24"/>
          <w:lang w:val="en-US"/>
        </w:rPr>
        <w:t>01</w:t>
      </w:r>
      <w:r w:rsidRPr="00400BC9">
        <w:rPr>
          <w:rFonts w:ascii="Times New Roman" w:hAnsi="Times New Roman" w:cs="Times New Roman"/>
          <w:sz w:val="24"/>
          <w:lang w:val="en-US"/>
        </w:rPr>
        <w:t xml:space="preserve">). </w:t>
      </w:r>
    </w:p>
    <w:p w14:paraId="5A9B2CB6" w14:textId="77777777" w:rsidR="001F3629" w:rsidRDefault="0070674F" w:rsidP="00694B24">
      <w:pPr>
        <w:spacing w:line="480" w:lineRule="auto"/>
        <w:jc w:val="left"/>
        <w:rPr>
          <w:rFonts w:ascii="Times New Roman" w:hAnsi="Times New Roman" w:cs="Times New Roman"/>
          <w:sz w:val="24"/>
          <w:lang w:val="en-US"/>
        </w:rPr>
      </w:pPr>
      <w:r w:rsidRPr="00400BC9">
        <w:rPr>
          <w:rFonts w:ascii="Times New Roman" w:hAnsi="Times New Roman" w:cs="Times New Roman"/>
          <w:b/>
          <w:bCs/>
          <w:sz w:val="24"/>
          <w:lang w:val="en-US"/>
        </w:rPr>
        <w:t>Conclusion:</w:t>
      </w:r>
      <w:r w:rsidRPr="00400BC9">
        <w:rPr>
          <w:rFonts w:ascii="Times New Roman" w:hAnsi="Times New Roman" w:cs="Times New Roman"/>
          <w:sz w:val="24"/>
          <w:lang w:val="en-US"/>
        </w:rPr>
        <w:t xml:space="preserve"> </w:t>
      </w:r>
      <w:r w:rsidR="00E3767E" w:rsidRPr="00400BC9">
        <w:rPr>
          <w:rFonts w:ascii="Times New Roman" w:hAnsi="Times New Roman" w:cs="Times New Roman"/>
          <w:sz w:val="24"/>
          <w:lang w:val="en-US"/>
        </w:rPr>
        <w:t>S</w:t>
      </w:r>
      <w:r w:rsidR="00C36B83" w:rsidRPr="00400BC9">
        <w:rPr>
          <w:rFonts w:ascii="Times New Roman" w:hAnsi="Times New Roman" w:cs="Times New Roman"/>
          <w:sz w:val="24"/>
          <w:lang w:val="en-US"/>
        </w:rPr>
        <w:t>ystematic</w:t>
      </w:r>
      <w:r w:rsidR="00E3767E" w:rsidRPr="00400BC9">
        <w:rPr>
          <w:rFonts w:ascii="Times New Roman" w:hAnsi="Times New Roman" w:cs="Times New Roman"/>
          <w:sz w:val="24"/>
          <w:lang w:val="en-US"/>
        </w:rPr>
        <w:t xml:space="preserve"> e</w:t>
      </w:r>
      <w:r w:rsidR="0007297E" w:rsidRPr="00400BC9">
        <w:rPr>
          <w:rFonts w:ascii="Times New Roman" w:hAnsi="Times New Roman" w:cs="Times New Roman"/>
          <w:sz w:val="24"/>
          <w:lang w:val="en-US"/>
        </w:rPr>
        <w:t xml:space="preserve">lectronic </w:t>
      </w:r>
      <w:r w:rsidR="00E3767E" w:rsidRPr="00400BC9">
        <w:rPr>
          <w:rFonts w:ascii="Times New Roman" w:hAnsi="Times New Roman" w:cs="Times New Roman"/>
          <w:sz w:val="24"/>
          <w:lang w:val="en-US"/>
        </w:rPr>
        <w:t>PROM collection after AF ablation is feasible in clinical practice</w:t>
      </w:r>
      <w:r w:rsidR="007238F2" w:rsidRPr="00400BC9">
        <w:rPr>
          <w:rFonts w:ascii="Times New Roman" w:hAnsi="Times New Roman" w:cs="Times New Roman"/>
          <w:sz w:val="24"/>
          <w:lang w:val="en-US"/>
        </w:rPr>
        <w:t>. S</w:t>
      </w:r>
      <w:r w:rsidRPr="00400BC9">
        <w:rPr>
          <w:rFonts w:ascii="Times New Roman" w:hAnsi="Times New Roman" w:cs="Times New Roman"/>
          <w:sz w:val="24"/>
          <w:lang w:val="en-US"/>
        </w:rPr>
        <w:t>tructured digital</w:t>
      </w:r>
      <w:r w:rsidR="007238F2" w:rsidRPr="00400BC9">
        <w:rPr>
          <w:rFonts w:ascii="Times New Roman" w:hAnsi="Times New Roman" w:cs="Times New Roman"/>
          <w:sz w:val="24"/>
          <w:lang w:val="en-US"/>
        </w:rPr>
        <w:t>-blended integrated care</w:t>
      </w:r>
      <w:r w:rsidRPr="00400BC9">
        <w:rPr>
          <w:rFonts w:ascii="Times New Roman" w:hAnsi="Times New Roman" w:cs="Times New Roman"/>
          <w:sz w:val="24"/>
          <w:lang w:val="en-US"/>
        </w:rPr>
        <w:t xml:space="preserve"> guarantees continuity of AF management, facilitating earlier interventions.</w:t>
      </w:r>
    </w:p>
    <w:p w14:paraId="25EF1C48" w14:textId="77777777" w:rsidR="00F965F1" w:rsidRPr="00400BC9" w:rsidRDefault="00F965F1" w:rsidP="00694B24">
      <w:pPr>
        <w:spacing w:line="480" w:lineRule="auto"/>
        <w:jc w:val="left"/>
        <w:rPr>
          <w:rFonts w:ascii="Times New Roman" w:hAnsi="Times New Roman" w:cs="Times New Roman"/>
          <w:sz w:val="24"/>
          <w:lang w:val="en-US"/>
        </w:rPr>
      </w:pPr>
    </w:p>
    <w:p w14:paraId="5291D5D3" w14:textId="3796A972" w:rsidR="00A05876" w:rsidRPr="001F3629" w:rsidRDefault="005037AA" w:rsidP="00694B24">
      <w:pPr>
        <w:spacing w:line="480" w:lineRule="auto"/>
        <w:jc w:val="left"/>
        <w:rPr>
          <w:rFonts w:ascii="Times New Roman" w:hAnsi="Times New Roman" w:cs="Times New Roman"/>
          <w:sz w:val="24"/>
          <w:lang w:val="en-US"/>
        </w:rPr>
      </w:pPr>
      <w:r w:rsidRPr="001F3629">
        <w:rPr>
          <w:rFonts w:ascii="Times New Roman" w:hAnsi="Times New Roman" w:cs="Times New Roman"/>
          <w:b/>
          <w:bCs/>
          <w:sz w:val="24"/>
          <w:u w:val="single"/>
        </w:rPr>
        <w:lastRenderedPageBreak/>
        <w:t>Key Words</w:t>
      </w:r>
      <w:r w:rsidRPr="001F3629">
        <w:rPr>
          <w:rFonts w:ascii="Times New Roman" w:hAnsi="Times New Roman" w:cs="Times New Roman"/>
          <w:sz w:val="24"/>
        </w:rPr>
        <w:t xml:space="preserve">: Atrial fibrillation; Digital health; Patient-reported </w:t>
      </w:r>
      <w:r w:rsidR="00B14A27" w:rsidRPr="001F3629">
        <w:rPr>
          <w:rFonts w:ascii="Times New Roman" w:hAnsi="Times New Roman" w:cs="Times New Roman"/>
          <w:sz w:val="24"/>
        </w:rPr>
        <w:t>outcomes</w:t>
      </w:r>
      <w:r w:rsidR="00A93CF4" w:rsidRPr="001F3629">
        <w:rPr>
          <w:rFonts w:ascii="Times New Roman" w:hAnsi="Times New Roman" w:cs="Times New Roman"/>
          <w:sz w:val="24"/>
        </w:rPr>
        <w:t>; Quality-of-life</w:t>
      </w:r>
      <w:r w:rsidR="00850A31" w:rsidRPr="001F3629">
        <w:rPr>
          <w:rFonts w:ascii="Times New Roman" w:hAnsi="Times New Roman" w:cs="Times New Roman"/>
          <w:sz w:val="24"/>
        </w:rPr>
        <w:t>.</w:t>
      </w:r>
    </w:p>
    <w:p w14:paraId="4ACDE8F9" w14:textId="77777777" w:rsidR="001F3629" w:rsidRPr="001F3629" w:rsidRDefault="001F3629" w:rsidP="00694B24">
      <w:pPr>
        <w:spacing w:line="480" w:lineRule="auto"/>
        <w:jc w:val="left"/>
        <w:rPr>
          <w:rFonts w:ascii="Times New Roman" w:hAnsi="Times New Roman" w:cs="Times New Roman"/>
          <w:sz w:val="24"/>
        </w:rPr>
      </w:pPr>
    </w:p>
    <w:p w14:paraId="4323F52F" w14:textId="77777777" w:rsidR="00012A07" w:rsidRPr="00012A07" w:rsidRDefault="00012A07" w:rsidP="00694B24">
      <w:pPr>
        <w:pStyle w:val="Ttulo3"/>
        <w:spacing w:line="480" w:lineRule="auto"/>
        <w:rPr>
          <w:rFonts w:ascii="Times New Roman" w:hAnsi="Times New Roman" w:cs="Times New Roman"/>
          <w:b/>
          <w:bCs/>
          <w:color w:val="000000" w:themeColor="text1"/>
          <w:u w:val="single"/>
        </w:rPr>
      </w:pPr>
      <w:r w:rsidRPr="00012A07">
        <w:rPr>
          <w:rFonts w:ascii="Times New Roman" w:hAnsi="Times New Roman" w:cs="Times New Roman"/>
          <w:b/>
          <w:bCs/>
          <w:color w:val="000000" w:themeColor="text1"/>
          <w:u w:val="single"/>
        </w:rPr>
        <w:t xml:space="preserve">Abbreviations 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1555"/>
        <w:gridCol w:w="7461"/>
      </w:tblGrid>
      <w:tr w:rsidR="00012A07" w:rsidRPr="00012A07" w14:paraId="2691E766" w14:textId="77777777" w:rsidTr="003E4FEF">
        <w:tc>
          <w:tcPr>
            <w:tcW w:w="1555" w:type="dxa"/>
            <w:tcBorders>
              <w:bottom w:val="nil"/>
            </w:tcBorders>
          </w:tcPr>
          <w:p w14:paraId="5581E1F1" w14:textId="77777777" w:rsidR="00012A07" w:rsidRPr="00012A07" w:rsidRDefault="00012A07" w:rsidP="00694B24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bookmarkStart w:id="2" w:name="_Hlk183595668"/>
            <w:r w:rsidRPr="00012A07"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AF</w:t>
            </w:r>
          </w:p>
        </w:tc>
        <w:tc>
          <w:tcPr>
            <w:tcW w:w="7461" w:type="dxa"/>
            <w:tcBorders>
              <w:bottom w:val="nil"/>
            </w:tcBorders>
          </w:tcPr>
          <w:p w14:paraId="72C5BA88" w14:textId="77777777" w:rsidR="00012A07" w:rsidRPr="00012A07" w:rsidRDefault="00012A07" w:rsidP="00694B24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 w:rsidRPr="00012A07"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Atrial Fibrillation</w:t>
            </w:r>
          </w:p>
        </w:tc>
      </w:tr>
      <w:tr w:rsidR="00DE377F" w:rsidRPr="00012A07" w14:paraId="0599CDC6" w14:textId="77777777" w:rsidTr="003E4FEF">
        <w:tc>
          <w:tcPr>
            <w:tcW w:w="1555" w:type="dxa"/>
            <w:tcBorders>
              <w:top w:val="nil"/>
              <w:bottom w:val="nil"/>
            </w:tcBorders>
          </w:tcPr>
          <w:p w14:paraId="5733B84E" w14:textId="44A49719" w:rsidR="00DE377F" w:rsidRPr="00012A07" w:rsidRDefault="00DE377F" w:rsidP="00DE377F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12A07"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AFEQT</w:t>
            </w:r>
          </w:p>
        </w:tc>
        <w:tc>
          <w:tcPr>
            <w:tcW w:w="7461" w:type="dxa"/>
            <w:tcBorders>
              <w:top w:val="nil"/>
              <w:bottom w:val="nil"/>
            </w:tcBorders>
          </w:tcPr>
          <w:p w14:paraId="76326000" w14:textId="054065D0" w:rsidR="00DE377F" w:rsidRPr="00012A07" w:rsidRDefault="00DE377F" w:rsidP="00DE377F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12A07">
              <w:rPr>
                <w:rFonts w:ascii="Times New Roman" w:hAnsi="Times New Roman" w:cs="Times New Roman"/>
                <w:color w:val="000000" w:themeColor="text1"/>
                <w:sz w:val="24"/>
              </w:rPr>
              <w:t>Atrial Fibrillation Effect on Quality-of-Life</w:t>
            </w:r>
          </w:p>
        </w:tc>
      </w:tr>
      <w:tr w:rsidR="00DE377F" w:rsidRPr="00012A07" w14:paraId="1D55CC99" w14:textId="77777777" w:rsidTr="003E4FEF">
        <w:tc>
          <w:tcPr>
            <w:tcW w:w="1555" w:type="dxa"/>
            <w:tcBorders>
              <w:top w:val="nil"/>
              <w:bottom w:val="nil"/>
            </w:tcBorders>
          </w:tcPr>
          <w:p w14:paraId="4666EE6C" w14:textId="4876DB98" w:rsidR="00DE377F" w:rsidRPr="00012A07" w:rsidRDefault="00DE377F" w:rsidP="00DE377F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12A07"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CI</w:t>
            </w:r>
          </w:p>
        </w:tc>
        <w:tc>
          <w:tcPr>
            <w:tcW w:w="7461" w:type="dxa"/>
            <w:tcBorders>
              <w:top w:val="nil"/>
              <w:bottom w:val="nil"/>
            </w:tcBorders>
          </w:tcPr>
          <w:p w14:paraId="75D5922D" w14:textId="38D27A20" w:rsidR="00DE377F" w:rsidRPr="00012A07" w:rsidRDefault="00DE377F" w:rsidP="00DE377F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12A07"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Confidence Interval</w:t>
            </w:r>
          </w:p>
        </w:tc>
      </w:tr>
      <w:tr w:rsidR="00DE377F" w:rsidRPr="00012A07" w14:paraId="0F83A6C1" w14:textId="77777777" w:rsidTr="003E4FEF">
        <w:tc>
          <w:tcPr>
            <w:tcW w:w="1555" w:type="dxa"/>
            <w:tcBorders>
              <w:top w:val="nil"/>
              <w:bottom w:val="nil"/>
            </w:tcBorders>
          </w:tcPr>
          <w:p w14:paraId="6CA53449" w14:textId="6B64CAE3" w:rsidR="00DE377F" w:rsidRPr="00012A07" w:rsidRDefault="00DE377F" w:rsidP="00DE377F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12A07">
              <w:rPr>
                <w:rFonts w:ascii="Times New Roman" w:hAnsi="Times New Roman" w:cs="Times New Roman"/>
                <w:color w:val="000000" w:themeColor="text1"/>
                <w:sz w:val="24"/>
              </w:rPr>
              <w:t>IQR</w:t>
            </w:r>
          </w:p>
        </w:tc>
        <w:tc>
          <w:tcPr>
            <w:tcW w:w="7461" w:type="dxa"/>
            <w:tcBorders>
              <w:top w:val="nil"/>
              <w:bottom w:val="nil"/>
            </w:tcBorders>
          </w:tcPr>
          <w:p w14:paraId="18D3C6F0" w14:textId="381BB510" w:rsidR="00DE377F" w:rsidRPr="00012A07" w:rsidRDefault="00DE377F" w:rsidP="00DE377F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12A07">
              <w:rPr>
                <w:rFonts w:ascii="Times New Roman" w:hAnsi="Times New Roman" w:cs="Times New Roman"/>
                <w:color w:val="000000" w:themeColor="text1"/>
                <w:sz w:val="24"/>
              </w:rPr>
              <w:t>Interquartile Range</w:t>
            </w:r>
          </w:p>
        </w:tc>
      </w:tr>
      <w:tr w:rsidR="00DE377F" w:rsidRPr="00012A07" w14:paraId="761EA331" w14:textId="77777777" w:rsidTr="003E4FEF">
        <w:tc>
          <w:tcPr>
            <w:tcW w:w="1555" w:type="dxa"/>
            <w:tcBorders>
              <w:top w:val="nil"/>
              <w:bottom w:val="nil"/>
            </w:tcBorders>
          </w:tcPr>
          <w:p w14:paraId="7F96D3FB" w14:textId="24E6A6DD" w:rsidR="00DE377F" w:rsidRPr="00012A07" w:rsidRDefault="00DE377F" w:rsidP="00DE377F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12A07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PROM </w:t>
            </w:r>
          </w:p>
        </w:tc>
        <w:tc>
          <w:tcPr>
            <w:tcW w:w="7461" w:type="dxa"/>
            <w:tcBorders>
              <w:top w:val="nil"/>
              <w:bottom w:val="nil"/>
            </w:tcBorders>
          </w:tcPr>
          <w:p w14:paraId="584F528C" w14:textId="3EDD4789" w:rsidR="00DE377F" w:rsidRPr="00012A07" w:rsidRDefault="00DE377F" w:rsidP="00DE377F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 w:rsidRPr="00012A07">
              <w:rPr>
                <w:rFonts w:ascii="Times New Roman" w:hAnsi="Times New Roman" w:cs="Times New Roman"/>
                <w:color w:val="000000" w:themeColor="text1"/>
                <w:sz w:val="24"/>
              </w:rPr>
              <w:t>Patient-Reported Outcome Measures</w:t>
            </w:r>
          </w:p>
        </w:tc>
      </w:tr>
      <w:tr w:rsidR="00DE377F" w:rsidRPr="00012A07" w14:paraId="6A60E6B5" w14:textId="77777777" w:rsidTr="003E4FEF">
        <w:tc>
          <w:tcPr>
            <w:tcW w:w="1555" w:type="dxa"/>
            <w:tcBorders>
              <w:top w:val="nil"/>
              <w:bottom w:val="nil"/>
            </w:tcBorders>
          </w:tcPr>
          <w:p w14:paraId="76F244CC" w14:textId="40999F52" w:rsidR="00DE377F" w:rsidRPr="00012A07" w:rsidRDefault="00DE377F" w:rsidP="00DE377F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12A07"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PROMIS</w:t>
            </w:r>
          </w:p>
        </w:tc>
        <w:tc>
          <w:tcPr>
            <w:tcW w:w="7461" w:type="dxa"/>
            <w:tcBorders>
              <w:top w:val="nil"/>
              <w:bottom w:val="nil"/>
            </w:tcBorders>
          </w:tcPr>
          <w:p w14:paraId="47462E09" w14:textId="4EF303F4" w:rsidR="00DE377F" w:rsidRPr="00012A07" w:rsidRDefault="00DE377F" w:rsidP="00DE377F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12A07"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Patient-Reported Outcomes Measurement Information System</w:t>
            </w:r>
          </w:p>
        </w:tc>
      </w:tr>
      <w:tr w:rsidR="00DE377F" w:rsidRPr="00012A07" w14:paraId="082DF944" w14:textId="77777777" w:rsidTr="003E4FEF">
        <w:tc>
          <w:tcPr>
            <w:tcW w:w="1555" w:type="dxa"/>
            <w:tcBorders>
              <w:top w:val="nil"/>
              <w:bottom w:val="nil"/>
            </w:tcBorders>
          </w:tcPr>
          <w:p w14:paraId="106782F1" w14:textId="77777777" w:rsidR="00DE377F" w:rsidRPr="00012A07" w:rsidRDefault="00DE377F" w:rsidP="00DE377F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12A07">
              <w:rPr>
                <w:rFonts w:ascii="Times New Roman" w:hAnsi="Times New Roman" w:cs="Times New Roman"/>
                <w:color w:val="000000" w:themeColor="text1"/>
                <w:sz w:val="24"/>
              </w:rPr>
              <w:t>QoL</w:t>
            </w:r>
          </w:p>
        </w:tc>
        <w:tc>
          <w:tcPr>
            <w:tcW w:w="7461" w:type="dxa"/>
            <w:tcBorders>
              <w:top w:val="nil"/>
              <w:bottom w:val="nil"/>
            </w:tcBorders>
          </w:tcPr>
          <w:p w14:paraId="6E171FDB" w14:textId="77777777" w:rsidR="00DE377F" w:rsidRPr="00012A07" w:rsidRDefault="00DE377F" w:rsidP="00DE377F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12A07">
              <w:rPr>
                <w:rFonts w:ascii="Times New Roman" w:hAnsi="Times New Roman" w:cs="Times New Roman"/>
                <w:color w:val="000000" w:themeColor="text1"/>
                <w:sz w:val="24"/>
              </w:rPr>
              <w:t>Quality-of-life</w:t>
            </w:r>
          </w:p>
        </w:tc>
      </w:tr>
      <w:tr w:rsidR="00DE377F" w:rsidRPr="00012A07" w14:paraId="059E00FF" w14:textId="77777777" w:rsidTr="00DE377F">
        <w:tc>
          <w:tcPr>
            <w:tcW w:w="1555" w:type="dxa"/>
            <w:tcBorders>
              <w:top w:val="nil"/>
              <w:bottom w:val="nil"/>
            </w:tcBorders>
          </w:tcPr>
          <w:p w14:paraId="66C05DF9" w14:textId="77777777" w:rsidR="00DE377F" w:rsidRPr="00012A07" w:rsidRDefault="00DE377F" w:rsidP="00DE377F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12A07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SD </w:t>
            </w:r>
          </w:p>
        </w:tc>
        <w:tc>
          <w:tcPr>
            <w:tcW w:w="7461" w:type="dxa"/>
            <w:tcBorders>
              <w:top w:val="nil"/>
              <w:bottom w:val="nil"/>
            </w:tcBorders>
          </w:tcPr>
          <w:p w14:paraId="7CE2031A" w14:textId="77777777" w:rsidR="00DE377F" w:rsidRPr="00012A07" w:rsidRDefault="00DE377F" w:rsidP="00DE377F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12A07">
              <w:rPr>
                <w:rFonts w:ascii="Times New Roman" w:hAnsi="Times New Roman" w:cs="Times New Roman"/>
                <w:color w:val="000000" w:themeColor="text1"/>
                <w:sz w:val="24"/>
              </w:rPr>
              <w:t>Standard Deviation</w:t>
            </w:r>
          </w:p>
        </w:tc>
      </w:tr>
      <w:tr w:rsidR="00DE377F" w:rsidRPr="00012A07" w14:paraId="40107B1A" w14:textId="77777777" w:rsidTr="00DE377F">
        <w:tc>
          <w:tcPr>
            <w:tcW w:w="1555" w:type="dxa"/>
            <w:tcBorders>
              <w:top w:val="nil"/>
              <w:bottom w:val="single" w:sz="4" w:space="0" w:color="auto"/>
            </w:tcBorders>
          </w:tcPr>
          <w:p w14:paraId="767F0EB7" w14:textId="77777777" w:rsidR="00DE377F" w:rsidRPr="00012A07" w:rsidRDefault="00DE377F" w:rsidP="00DE377F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 w:rsidRPr="00012A07"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SE</w:t>
            </w:r>
          </w:p>
        </w:tc>
        <w:tc>
          <w:tcPr>
            <w:tcW w:w="7461" w:type="dxa"/>
            <w:tcBorders>
              <w:top w:val="nil"/>
              <w:bottom w:val="single" w:sz="4" w:space="0" w:color="auto"/>
            </w:tcBorders>
          </w:tcPr>
          <w:p w14:paraId="03647606" w14:textId="77777777" w:rsidR="00DE377F" w:rsidRPr="00012A07" w:rsidRDefault="00DE377F" w:rsidP="00DE377F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 w:rsidRPr="00012A07"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Standard Error</w:t>
            </w:r>
          </w:p>
        </w:tc>
      </w:tr>
      <w:bookmarkEnd w:id="2"/>
    </w:tbl>
    <w:p w14:paraId="2A7EEE9E" w14:textId="77777777" w:rsidR="00601883" w:rsidRDefault="00601883" w:rsidP="00694B24">
      <w:pPr>
        <w:spacing w:line="480" w:lineRule="auto"/>
        <w:rPr>
          <w:color w:val="000000" w:themeColor="text1"/>
          <w:lang w:val="en-US"/>
        </w:rPr>
      </w:pPr>
    </w:p>
    <w:p w14:paraId="5227E64F" w14:textId="357D8776" w:rsidR="006F7A82" w:rsidRPr="008D1CE2" w:rsidRDefault="00BE74FC" w:rsidP="00694B24">
      <w:pPr>
        <w:pStyle w:val="Ttulo1"/>
        <w:spacing w:line="480" w:lineRule="auto"/>
      </w:pPr>
      <w:r w:rsidRPr="008D1CE2">
        <w:lastRenderedPageBreak/>
        <w:t>INTRODUCTION</w:t>
      </w:r>
    </w:p>
    <w:p w14:paraId="7C8C3703" w14:textId="37F03F05" w:rsidR="005E618A" w:rsidRPr="008D1CE2" w:rsidRDefault="00A814CE" w:rsidP="00694B24">
      <w:pPr>
        <w:spacing w:line="480" w:lineRule="auto"/>
        <w:ind w:firstLine="708"/>
        <w:jc w:val="left"/>
        <w:outlineLvl w:val="0"/>
        <w:rPr>
          <w:rFonts w:ascii="Times New Roman" w:hAnsi="Times New Roman" w:cs="Times New Roman"/>
          <w:sz w:val="24"/>
        </w:rPr>
      </w:pPr>
      <w:r w:rsidRPr="008D1CE2">
        <w:rPr>
          <w:rFonts w:ascii="Times New Roman" w:hAnsi="Times New Roman" w:cs="Times New Roman"/>
          <w:sz w:val="24"/>
        </w:rPr>
        <w:t>Atrial fibrillation</w:t>
      </w:r>
      <w:r w:rsidR="001706B4" w:rsidRPr="008D1CE2">
        <w:rPr>
          <w:rFonts w:ascii="Times New Roman" w:hAnsi="Times New Roman" w:cs="Times New Roman"/>
          <w:sz w:val="24"/>
        </w:rPr>
        <w:t xml:space="preserve"> (AF)</w:t>
      </w:r>
      <w:r w:rsidRPr="008D1CE2">
        <w:rPr>
          <w:rFonts w:ascii="Times New Roman" w:hAnsi="Times New Roman" w:cs="Times New Roman"/>
          <w:sz w:val="24"/>
        </w:rPr>
        <w:t xml:space="preserve"> is </w:t>
      </w:r>
      <w:r w:rsidR="00644DEF">
        <w:rPr>
          <w:rFonts w:ascii="Times New Roman" w:hAnsi="Times New Roman" w:cs="Times New Roman"/>
          <w:sz w:val="24"/>
        </w:rPr>
        <w:t>an</w:t>
      </w:r>
      <w:r w:rsidR="000342BA" w:rsidRPr="008D1CE2">
        <w:rPr>
          <w:rFonts w:ascii="Times New Roman" w:hAnsi="Times New Roman" w:cs="Times New Roman"/>
          <w:sz w:val="24"/>
        </w:rPr>
        <w:t xml:space="preserve"> increasingly prevalent</w:t>
      </w:r>
      <w:r w:rsidR="007A11EA" w:rsidRPr="008D1CE2">
        <w:rPr>
          <w:rFonts w:ascii="Times New Roman" w:hAnsi="Times New Roman" w:cs="Times New Roman"/>
          <w:sz w:val="24"/>
        </w:rPr>
        <w:t xml:space="preserve"> arrhythmia </w:t>
      </w:r>
      <w:r w:rsidR="000342BA" w:rsidRPr="008D1CE2">
        <w:rPr>
          <w:rFonts w:ascii="Times New Roman" w:hAnsi="Times New Roman" w:cs="Times New Roman"/>
          <w:sz w:val="24"/>
        </w:rPr>
        <w:t>in adults</w:t>
      </w:r>
      <w:r w:rsidR="008110FF">
        <w:rPr>
          <w:rFonts w:ascii="Times New Roman" w:hAnsi="Times New Roman" w:cs="Times New Roman"/>
          <w:sz w:val="24"/>
        </w:rPr>
        <w:t>, with high</w:t>
      </w:r>
      <w:r w:rsidR="009D4F66">
        <w:rPr>
          <w:rFonts w:ascii="Times New Roman" w:hAnsi="Times New Roman" w:cs="Times New Roman"/>
          <w:sz w:val="24"/>
        </w:rPr>
        <w:t xml:space="preserve"> morbidity and </w:t>
      </w:r>
      <w:r w:rsidR="00266121">
        <w:rPr>
          <w:rFonts w:ascii="Times New Roman" w:hAnsi="Times New Roman" w:cs="Times New Roman"/>
          <w:sz w:val="24"/>
        </w:rPr>
        <w:t xml:space="preserve">a significant </w:t>
      </w:r>
      <w:r w:rsidR="00D56B24">
        <w:rPr>
          <w:rFonts w:ascii="Times New Roman" w:hAnsi="Times New Roman" w:cs="Times New Roman"/>
          <w:sz w:val="24"/>
        </w:rPr>
        <w:t xml:space="preserve">burden </w:t>
      </w:r>
      <w:r w:rsidR="000E74A0">
        <w:rPr>
          <w:rFonts w:ascii="Times New Roman" w:hAnsi="Times New Roman" w:cs="Times New Roman"/>
          <w:sz w:val="24"/>
        </w:rPr>
        <w:t>on healthcare services, mainly driven by heart failure</w:t>
      </w:r>
      <w:r w:rsidR="00D56B24">
        <w:rPr>
          <w:rFonts w:ascii="Times New Roman" w:hAnsi="Times New Roman" w:cs="Times New Roman"/>
          <w:sz w:val="24"/>
        </w:rPr>
        <w:t xml:space="preserve"> </w:t>
      </w:r>
      <w:r w:rsidR="00C46DDA">
        <w:rPr>
          <w:rFonts w:ascii="Times New Roman" w:hAnsi="Times New Roman" w:cs="Times New Roman"/>
          <w:sz w:val="24"/>
        </w:rPr>
        <w:t>and stroke</w:t>
      </w:r>
      <w:r w:rsidR="005A3ABA">
        <w:rPr>
          <w:rFonts w:ascii="Times New Roman" w:hAnsi="Times New Roman" w:cs="Times New Roman"/>
          <w:sz w:val="24"/>
        </w:rPr>
        <w:t>.</w:t>
      </w:r>
      <w:r w:rsidR="00C46DDA">
        <w:rPr>
          <w:rFonts w:ascii="Times New Roman" w:hAnsi="Times New Roman" w:cs="Times New Roman"/>
          <w:sz w:val="24"/>
        </w:rPr>
        <w:fldChar w:fldCharType="begin">
          <w:fldData xml:space="preserve">PEVuZE5vdGU+PENpdGU+PEF1dGhvcj5WYW4gR2VsZGVyPC9BdXRob3I+PFllYXI+MjAyNDwvWWVh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=
</w:fldData>
        </w:fldChar>
      </w:r>
      <w:r w:rsidR="00B51F70">
        <w:rPr>
          <w:rFonts w:ascii="Times New Roman" w:hAnsi="Times New Roman" w:cs="Times New Roman"/>
          <w:sz w:val="24"/>
        </w:rPr>
        <w:instrText xml:space="preserve"> ADDIN EN.CITE </w:instrText>
      </w:r>
      <w:r w:rsidR="00B51F70">
        <w:rPr>
          <w:rFonts w:ascii="Times New Roman" w:hAnsi="Times New Roman" w:cs="Times New Roman"/>
          <w:sz w:val="24"/>
        </w:rPr>
        <w:fldChar w:fldCharType="begin">
          <w:fldData xml:space="preserve">PEVuZE5vdGU+PENpdGU+PEF1dGhvcj5WYW4gR2VsZGVyPC9BdXRob3I+PFllYXI+MjAyNDwvWWVh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=
</w:fldData>
        </w:fldChar>
      </w:r>
      <w:r w:rsidR="00B51F70">
        <w:rPr>
          <w:rFonts w:ascii="Times New Roman" w:hAnsi="Times New Roman" w:cs="Times New Roman"/>
          <w:sz w:val="24"/>
        </w:rPr>
        <w:instrText xml:space="preserve"> ADDIN EN.CITE.DATA </w:instrText>
      </w:r>
      <w:r w:rsidR="00B51F70">
        <w:rPr>
          <w:rFonts w:ascii="Times New Roman" w:hAnsi="Times New Roman" w:cs="Times New Roman"/>
          <w:sz w:val="24"/>
        </w:rPr>
      </w:r>
      <w:r w:rsidR="00B51F70">
        <w:rPr>
          <w:rFonts w:ascii="Times New Roman" w:hAnsi="Times New Roman" w:cs="Times New Roman"/>
          <w:sz w:val="24"/>
        </w:rPr>
        <w:fldChar w:fldCharType="end"/>
      </w:r>
      <w:r w:rsidR="00C46DDA">
        <w:rPr>
          <w:rFonts w:ascii="Times New Roman" w:hAnsi="Times New Roman" w:cs="Times New Roman"/>
          <w:sz w:val="24"/>
        </w:rPr>
      </w:r>
      <w:r w:rsidR="00C46DDA">
        <w:rPr>
          <w:rFonts w:ascii="Times New Roman" w:hAnsi="Times New Roman" w:cs="Times New Roman"/>
          <w:sz w:val="24"/>
        </w:rPr>
        <w:fldChar w:fldCharType="separate"/>
      </w:r>
      <w:r w:rsidR="00B51F70" w:rsidRPr="00B51F70">
        <w:rPr>
          <w:rFonts w:ascii="Times New Roman" w:hAnsi="Times New Roman" w:cs="Times New Roman"/>
          <w:noProof/>
          <w:sz w:val="24"/>
          <w:vertAlign w:val="superscript"/>
        </w:rPr>
        <w:t>1,2</w:t>
      </w:r>
      <w:r w:rsidR="00C46DDA">
        <w:rPr>
          <w:rFonts w:ascii="Times New Roman" w:hAnsi="Times New Roman" w:cs="Times New Roman"/>
          <w:sz w:val="24"/>
        </w:rPr>
        <w:fldChar w:fldCharType="end"/>
      </w:r>
      <w:r w:rsidR="00FD0D5F" w:rsidRPr="008D1CE2">
        <w:rPr>
          <w:rFonts w:ascii="Times New Roman" w:hAnsi="Times New Roman" w:cs="Times New Roman"/>
          <w:sz w:val="24"/>
        </w:rPr>
        <w:t xml:space="preserve"> </w:t>
      </w:r>
      <w:r w:rsidR="0009120A" w:rsidRPr="008D1CE2">
        <w:rPr>
          <w:rFonts w:ascii="Times New Roman" w:hAnsi="Times New Roman" w:cs="Times New Roman"/>
          <w:sz w:val="24"/>
        </w:rPr>
        <w:t>In selected patients, a r</w:t>
      </w:r>
      <w:r w:rsidR="00E622B5" w:rsidRPr="008D1CE2">
        <w:rPr>
          <w:rFonts w:ascii="Times New Roman" w:hAnsi="Times New Roman" w:cs="Times New Roman"/>
          <w:sz w:val="24"/>
        </w:rPr>
        <w:t>hy</w:t>
      </w:r>
      <w:r w:rsidR="0009120A" w:rsidRPr="008D1CE2">
        <w:rPr>
          <w:rFonts w:ascii="Times New Roman" w:hAnsi="Times New Roman" w:cs="Times New Roman"/>
          <w:sz w:val="24"/>
        </w:rPr>
        <w:t>t</w:t>
      </w:r>
      <w:r w:rsidR="00E622B5" w:rsidRPr="008D1CE2">
        <w:rPr>
          <w:rFonts w:ascii="Times New Roman" w:hAnsi="Times New Roman" w:cs="Times New Roman"/>
          <w:sz w:val="24"/>
        </w:rPr>
        <w:t xml:space="preserve">hm control </w:t>
      </w:r>
      <w:r w:rsidR="0009120A" w:rsidRPr="008D1CE2">
        <w:rPr>
          <w:rFonts w:ascii="Times New Roman" w:hAnsi="Times New Roman" w:cs="Times New Roman"/>
          <w:sz w:val="24"/>
        </w:rPr>
        <w:t xml:space="preserve">strategy </w:t>
      </w:r>
      <w:r w:rsidR="000F34D5" w:rsidRPr="008D1CE2">
        <w:rPr>
          <w:rFonts w:ascii="Times New Roman" w:hAnsi="Times New Roman" w:cs="Times New Roman"/>
          <w:sz w:val="24"/>
        </w:rPr>
        <w:t>reduce</w:t>
      </w:r>
      <w:r w:rsidR="00946A59" w:rsidRPr="008D1CE2">
        <w:rPr>
          <w:rFonts w:ascii="Times New Roman" w:hAnsi="Times New Roman" w:cs="Times New Roman"/>
          <w:sz w:val="24"/>
        </w:rPr>
        <w:t>s</w:t>
      </w:r>
      <w:r w:rsidR="000F34D5" w:rsidRPr="008D1CE2">
        <w:rPr>
          <w:rFonts w:ascii="Times New Roman" w:hAnsi="Times New Roman" w:cs="Times New Roman"/>
          <w:sz w:val="24"/>
        </w:rPr>
        <w:t xml:space="preserve"> </w:t>
      </w:r>
      <w:r w:rsidR="00946A59" w:rsidRPr="008D1CE2">
        <w:rPr>
          <w:rFonts w:ascii="Times New Roman" w:hAnsi="Times New Roman" w:cs="Times New Roman"/>
          <w:sz w:val="24"/>
        </w:rPr>
        <w:t>c</w:t>
      </w:r>
      <w:r w:rsidR="001F3EA1" w:rsidRPr="008D1CE2">
        <w:rPr>
          <w:rFonts w:ascii="Times New Roman" w:hAnsi="Times New Roman" w:cs="Times New Roman"/>
          <w:sz w:val="24"/>
        </w:rPr>
        <w:t xml:space="preserve">ardiovascular mortality and </w:t>
      </w:r>
      <w:r w:rsidR="00924D03">
        <w:rPr>
          <w:rFonts w:ascii="Times New Roman" w:hAnsi="Times New Roman" w:cs="Times New Roman"/>
          <w:sz w:val="24"/>
        </w:rPr>
        <w:t>heart</w:t>
      </w:r>
      <w:r w:rsidR="00547D6A">
        <w:rPr>
          <w:rFonts w:ascii="Times New Roman" w:hAnsi="Times New Roman" w:cs="Times New Roman"/>
          <w:sz w:val="24"/>
        </w:rPr>
        <w:t xml:space="preserve"> </w:t>
      </w:r>
      <w:r w:rsidR="00924D03">
        <w:rPr>
          <w:rFonts w:ascii="Times New Roman" w:hAnsi="Times New Roman" w:cs="Times New Roman"/>
          <w:sz w:val="24"/>
        </w:rPr>
        <w:t xml:space="preserve">failure </w:t>
      </w:r>
      <w:r w:rsidR="001F3EA1" w:rsidRPr="008D1CE2">
        <w:rPr>
          <w:rFonts w:ascii="Times New Roman" w:hAnsi="Times New Roman" w:cs="Times New Roman"/>
          <w:sz w:val="24"/>
        </w:rPr>
        <w:t>hospitali</w:t>
      </w:r>
      <w:r w:rsidR="00343926">
        <w:rPr>
          <w:rFonts w:ascii="Times New Roman" w:hAnsi="Times New Roman" w:cs="Times New Roman"/>
          <w:sz w:val="24"/>
        </w:rPr>
        <w:t>s</w:t>
      </w:r>
      <w:r w:rsidR="001F3EA1" w:rsidRPr="008D1CE2">
        <w:rPr>
          <w:rFonts w:ascii="Times New Roman" w:hAnsi="Times New Roman" w:cs="Times New Roman"/>
          <w:sz w:val="24"/>
        </w:rPr>
        <w:t>ations</w:t>
      </w:r>
      <w:r w:rsidR="00A67C71">
        <w:rPr>
          <w:rFonts w:ascii="Times New Roman" w:hAnsi="Times New Roman" w:cs="Times New Roman"/>
          <w:sz w:val="24"/>
        </w:rPr>
        <w:t>,</w:t>
      </w:r>
      <w:r w:rsidR="00C570C4" w:rsidRPr="008D1CE2">
        <w:rPr>
          <w:rFonts w:ascii="Times New Roman" w:hAnsi="Times New Roman" w:cs="Times New Roman"/>
          <w:sz w:val="24"/>
        </w:rPr>
        <w:fldChar w:fldCharType="begin">
          <w:fldData xml:space="preserve">PEVuZE5vdGU+PENpdGU+PEF1dGhvcj5LaXJjaGhvZjwvQXV0aG9yPjxZZWFyPjIwMjA8L1llYXI+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</w:fldData>
        </w:fldChar>
      </w:r>
      <w:r w:rsidR="00B51F70">
        <w:rPr>
          <w:rFonts w:ascii="Times New Roman" w:hAnsi="Times New Roman" w:cs="Times New Roman"/>
          <w:sz w:val="24"/>
        </w:rPr>
        <w:instrText xml:space="preserve"> ADDIN EN.CITE </w:instrText>
      </w:r>
      <w:r w:rsidR="00B51F70">
        <w:rPr>
          <w:rFonts w:ascii="Times New Roman" w:hAnsi="Times New Roman" w:cs="Times New Roman"/>
          <w:sz w:val="24"/>
        </w:rPr>
        <w:fldChar w:fldCharType="begin">
          <w:fldData xml:space="preserve">PEVuZE5vdGU+PENpdGU+PEF1dGhvcj5LaXJjaGhvZjwvQXV0aG9yPjxZZWFyPjIwMjA8L1llYXI+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</w:fldData>
        </w:fldChar>
      </w:r>
      <w:r w:rsidR="00B51F70">
        <w:rPr>
          <w:rFonts w:ascii="Times New Roman" w:hAnsi="Times New Roman" w:cs="Times New Roman"/>
          <w:sz w:val="24"/>
        </w:rPr>
        <w:instrText xml:space="preserve"> ADDIN EN.CITE.DATA </w:instrText>
      </w:r>
      <w:r w:rsidR="00B51F70">
        <w:rPr>
          <w:rFonts w:ascii="Times New Roman" w:hAnsi="Times New Roman" w:cs="Times New Roman"/>
          <w:sz w:val="24"/>
        </w:rPr>
      </w:r>
      <w:r w:rsidR="00B51F70">
        <w:rPr>
          <w:rFonts w:ascii="Times New Roman" w:hAnsi="Times New Roman" w:cs="Times New Roman"/>
          <w:sz w:val="24"/>
        </w:rPr>
        <w:fldChar w:fldCharType="end"/>
      </w:r>
      <w:r w:rsidR="00C570C4" w:rsidRPr="008D1CE2">
        <w:rPr>
          <w:rFonts w:ascii="Times New Roman" w:hAnsi="Times New Roman" w:cs="Times New Roman"/>
          <w:sz w:val="24"/>
        </w:rPr>
      </w:r>
      <w:r w:rsidR="00C570C4" w:rsidRPr="008D1CE2">
        <w:rPr>
          <w:rFonts w:ascii="Times New Roman" w:hAnsi="Times New Roman" w:cs="Times New Roman"/>
          <w:sz w:val="24"/>
        </w:rPr>
        <w:fldChar w:fldCharType="separate"/>
      </w:r>
      <w:r w:rsidR="00B51F70" w:rsidRPr="00B51F70">
        <w:rPr>
          <w:rFonts w:ascii="Times New Roman" w:hAnsi="Times New Roman" w:cs="Times New Roman"/>
          <w:noProof/>
          <w:sz w:val="24"/>
          <w:vertAlign w:val="superscript"/>
        </w:rPr>
        <w:t>3</w:t>
      </w:r>
      <w:r w:rsidR="00C570C4" w:rsidRPr="008D1CE2">
        <w:rPr>
          <w:rFonts w:ascii="Times New Roman" w:hAnsi="Times New Roman" w:cs="Times New Roman"/>
          <w:sz w:val="24"/>
        </w:rPr>
        <w:fldChar w:fldCharType="end"/>
      </w:r>
      <w:r w:rsidR="007F25B2" w:rsidRPr="008D1CE2">
        <w:rPr>
          <w:rFonts w:ascii="Times New Roman" w:hAnsi="Times New Roman" w:cs="Times New Roman"/>
          <w:sz w:val="24"/>
        </w:rPr>
        <w:t xml:space="preserve"> and c</w:t>
      </w:r>
      <w:r w:rsidR="00CD0296" w:rsidRPr="008D1CE2">
        <w:rPr>
          <w:rFonts w:ascii="Times New Roman" w:hAnsi="Times New Roman" w:cs="Times New Roman"/>
          <w:sz w:val="24"/>
        </w:rPr>
        <w:t xml:space="preserve">atheter ablation </w:t>
      </w:r>
      <w:r w:rsidR="007F70C1" w:rsidRPr="008D1CE2">
        <w:rPr>
          <w:rFonts w:ascii="Times New Roman" w:hAnsi="Times New Roman" w:cs="Times New Roman"/>
          <w:sz w:val="24"/>
        </w:rPr>
        <w:t xml:space="preserve">is a </w:t>
      </w:r>
      <w:r w:rsidR="00B325CC" w:rsidRPr="008D1CE2">
        <w:rPr>
          <w:rFonts w:ascii="Times New Roman" w:hAnsi="Times New Roman" w:cs="Times New Roman"/>
          <w:sz w:val="24"/>
        </w:rPr>
        <w:t>well-established</w:t>
      </w:r>
      <w:r w:rsidR="007F70C1" w:rsidRPr="008D1CE2">
        <w:rPr>
          <w:rFonts w:ascii="Times New Roman" w:hAnsi="Times New Roman" w:cs="Times New Roman"/>
          <w:sz w:val="24"/>
        </w:rPr>
        <w:t xml:space="preserve"> rhythm control </w:t>
      </w:r>
      <w:r w:rsidR="00A5653E">
        <w:rPr>
          <w:rFonts w:ascii="Times New Roman" w:hAnsi="Times New Roman" w:cs="Times New Roman"/>
          <w:sz w:val="24"/>
        </w:rPr>
        <w:t>treatment</w:t>
      </w:r>
      <w:r w:rsidR="007F70C1" w:rsidRPr="008D1CE2">
        <w:rPr>
          <w:rFonts w:ascii="Times New Roman" w:hAnsi="Times New Roman" w:cs="Times New Roman"/>
          <w:sz w:val="24"/>
        </w:rPr>
        <w:t xml:space="preserve"> that </w:t>
      </w:r>
      <w:r w:rsidR="00CD0296" w:rsidRPr="008D1CE2">
        <w:rPr>
          <w:rFonts w:ascii="Times New Roman" w:hAnsi="Times New Roman" w:cs="Times New Roman"/>
          <w:sz w:val="24"/>
        </w:rPr>
        <w:t>effectively decreases AF burden and significantly improves quality of life in patients with symptomatic paroxysmal or persistent AF</w:t>
      </w:r>
      <w:r w:rsidR="00A67C71">
        <w:rPr>
          <w:rFonts w:ascii="Times New Roman" w:hAnsi="Times New Roman" w:cs="Times New Roman"/>
          <w:sz w:val="24"/>
        </w:rPr>
        <w:t>.</w:t>
      </w:r>
      <w:r w:rsidR="00BE0E8F" w:rsidRPr="008D1CE2">
        <w:rPr>
          <w:rFonts w:ascii="Times New Roman" w:hAnsi="Times New Roman" w:cs="Times New Roman"/>
          <w:sz w:val="24"/>
        </w:rPr>
        <w:fldChar w:fldCharType="begin">
          <w:fldData xml:space="preserve">PEVuZE5vdGU+PENpdGU+PEF1dGhvcj5BbmRyYWRlPC9BdXRob3I+PFllYXI+MjAyMTwvWWVhcj48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</w:fldData>
        </w:fldChar>
      </w:r>
      <w:r w:rsidR="00B51F70">
        <w:rPr>
          <w:rFonts w:ascii="Times New Roman" w:hAnsi="Times New Roman" w:cs="Times New Roman"/>
          <w:sz w:val="24"/>
        </w:rPr>
        <w:instrText xml:space="preserve"> ADDIN EN.CITE </w:instrText>
      </w:r>
      <w:r w:rsidR="00B51F70">
        <w:rPr>
          <w:rFonts w:ascii="Times New Roman" w:hAnsi="Times New Roman" w:cs="Times New Roman"/>
          <w:sz w:val="24"/>
        </w:rPr>
        <w:fldChar w:fldCharType="begin">
          <w:fldData xml:space="preserve">PEVuZE5vdGU+PENpdGU+PEF1dGhvcj5BbmRyYWRlPC9BdXRob3I+PFllYXI+MjAyMTwvWWVhcj48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</w:fldData>
        </w:fldChar>
      </w:r>
      <w:r w:rsidR="00B51F70">
        <w:rPr>
          <w:rFonts w:ascii="Times New Roman" w:hAnsi="Times New Roman" w:cs="Times New Roman"/>
          <w:sz w:val="24"/>
        </w:rPr>
        <w:instrText xml:space="preserve"> ADDIN EN.CITE.DATA </w:instrText>
      </w:r>
      <w:r w:rsidR="00B51F70">
        <w:rPr>
          <w:rFonts w:ascii="Times New Roman" w:hAnsi="Times New Roman" w:cs="Times New Roman"/>
          <w:sz w:val="24"/>
        </w:rPr>
      </w:r>
      <w:r w:rsidR="00B51F70">
        <w:rPr>
          <w:rFonts w:ascii="Times New Roman" w:hAnsi="Times New Roman" w:cs="Times New Roman"/>
          <w:sz w:val="24"/>
        </w:rPr>
        <w:fldChar w:fldCharType="end"/>
      </w:r>
      <w:r w:rsidR="00BE0E8F" w:rsidRPr="008D1CE2">
        <w:rPr>
          <w:rFonts w:ascii="Times New Roman" w:hAnsi="Times New Roman" w:cs="Times New Roman"/>
          <w:sz w:val="24"/>
        </w:rPr>
      </w:r>
      <w:r w:rsidR="00BE0E8F" w:rsidRPr="008D1CE2">
        <w:rPr>
          <w:rFonts w:ascii="Times New Roman" w:hAnsi="Times New Roman" w:cs="Times New Roman"/>
          <w:sz w:val="24"/>
        </w:rPr>
        <w:fldChar w:fldCharType="separate"/>
      </w:r>
      <w:r w:rsidR="00B51F70" w:rsidRPr="00B51F70">
        <w:rPr>
          <w:rFonts w:ascii="Times New Roman" w:hAnsi="Times New Roman" w:cs="Times New Roman"/>
          <w:noProof/>
          <w:sz w:val="24"/>
          <w:vertAlign w:val="superscript"/>
        </w:rPr>
        <w:t>4,5</w:t>
      </w:r>
      <w:r w:rsidR="00BE0E8F" w:rsidRPr="008D1CE2">
        <w:rPr>
          <w:rFonts w:ascii="Times New Roman" w:hAnsi="Times New Roman" w:cs="Times New Roman"/>
          <w:sz w:val="24"/>
        </w:rPr>
        <w:fldChar w:fldCharType="end"/>
      </w:r>
      <w:r w:rsidR="00A87D76" w:rsidRPr="008D1CE2">
        <w:rPr>
          <w:rFonts w:ascii="Times New Roman" w:hAnsi="Times New Roman" w:cs="Times New Roman"/>
          <w:sz w:val="24"/>
        </w:rPr>
        <w:t xml:space="preserve"> </w:t>
      </w:r>
      <w:r w:rsidR="003937DE" w:rsidRPr="008D1CE2">
        <w:rPr>
          <w:rFonts w:ascii="Times New Roman" w:hAnsi="Times New Roman" w:cs="Times New Roman"/>
          <w:sz w:val="24"/>
        </w:rPr>
        <w:t>The conventional care model for these patients has traditionally been physician-centred, but a recent shift has moved towards a more patient-cent</w:t>
      </w:r>
      <w:r w:rsidR="00387706" w:rsidRPr="008D1CE2">
        <w:rPr>
          <w:rFonts w:ascii="Times New Roman" w:hAnsi="Times New Roman" w:cs="Times New Roman"/>
          <w:sz w:val="24"/>
        </w:rPr>
        <w:t>red</w:t>
      </w:r>
      <w:r w:rsidR="003937DE" w:rsidRPr="008D1CE2">
        <w:rPr>
          <w:rFonts w:ascii="Times New Roman" w:hAnsi="Times New Roman" w:cs="Times New Roman"/>
          <w:sz w:val="24"/>
        </w:rPr>
        <w:t xml:space="preserve"> approach.</w:t>
      </w:r>
      <w:r w:rsidR="00B13867" w:rsidRPr="008D1CE2">
        <w:rPr>
          <w:rFonts w:ascii="Times New Roman" w:hAnsi="Times New Roman" w:cs="Times New Roman"/>
          <w:sz w:val="24"/>
        </w:rPr>
        <w:t xml:space="preserve"> </w:t>
      </w:r>
      <w:r w:rsidR="00D36D75" w:rsidRPr="008D1CE2">
        <w:rPr>
          <w:rFonts w:ascii="Times New Roman" w:hAnsi="Times New Roman" w:cs="Times New Roman"/>
          <w:sz w:val="24"/>
        </w:rPr>
        <w:t>R</w:t>
      </w:r>
      <w:r w:rsidR="003C58D4" w:rsidRPr="008D1CE2">
        <w:rPr>
          <w:rFonts w:ascii="Times New Roman" w:hAnsi="Times New Roman" w:cs="Times New Roman"/>
          <w:sz w:val="24"/>
        </w:rPr>
        <w:t>ecent</w:t>
      </w:r>
      <w:r w:rsidR="00B77F49" w:rsidRPr="008D1CE2">
        <w:rPr>
          <w:rFonts w:ascii="Times New Roman" w:hAnsi="Times New Roman" w:cs="Times New Roman"/>
          <w:sz w:val="24"/>
        </w:rPr>
        <w:t xml:space="preserve"> advancements in digital healthcare</w:t>
      </w:r>
      <w:r w:rsidR="0033202B" w:rsidRPr="008D1CE2">
        <w:rPr>
          <w:rFonts w:ascii="Times New Roman" w:hAnsi="Times New Roman" w:cs="Times New Roman"/>
          <w:sz w:val="24"/>
        </w:rPr>
        <w:t xml:space="preserve"> </w:t>
      </w:r>
      <w:r w:rsidR="00964ED3" w:rsidRPr="008D1CE2">
        <w:rPr>
          <w:rFonts w:ascii="Times New Roman" w:hAnsi="Times New Roman" w:cs="Times New Roman"/>
          <w:sz w:val="24"/>
        </w:rPr>
        <w:t>have enabled the development of tools to</w:t>
      </w:r>
      <w:r w:rsidR="00975683" w:rsidRPr="008D1CE2">
        <w:rPr>
          <w:rFonts w:ascii="Times New Roman" w:hAnsi="Times New Roman" w:cs="Times New Roman"/>
          <w:sz w:val="24"/>
        </w:rPr>
        <w:t xml:space="preserve"> </w:t>
      </w:r>
      <w:r w:rsidR="00EB526D" w:rsidRPr="008D1CE2">
        <w:rPr>
          <w:rFonts w:ascii="Times New Roman" w:hAnsi="Times New Roman" w:cs="Times New Roman"/>
          <w:sz w:val="24"/>
        </w:rPr>
        <w:t>support the</w:t>
      </w:r>
      <w:r w:rsidR="00517380" w:rsidRPr="008D1CE2">
        <w:rPr>
          <w:rFonts w:ascii="Times New Roman" w:hAnsi="Times New Roman" w:cs="Times New Roman"/>
          <w:sz w:val="24"/>
        </w:rPr>
        <w:t xml:space="preserve"> transition to </w:t>
      </w:r>
      <w:r w:rsidR="000D6511" w:rsidRPr="008D1CE2">
        <w:rPr>
          <w:rFonts w:ascii="Times New Roman" w:hAnsi="Times New Roman" w:cs="Times New Roman"/>
          <w:sz w:val="24"/>
        </w:rPr>
        <w:t xml:space="preserve">multidisciplinary </w:t>
      </w:r>
      <w:r w:rsidR="00D35C9C" w:rsidRPr="008D1CE2">
        <w:rPr>
          <w:rFonts w:ascii="Times New Roman" w:hAnsi="Times New Roman" w:cs="Times New Roman"/>
          <w:sz w:val="24"/>
        </w:rPr>
        <w:t>integrated care</w:t>
      </w:r>
      <w:r w:rsidR="00E51D7B" w:rsidRPr="008D1CE2">
        <w:rPr>
          <w:rFonts w:ascii="Times New Roman" w:hAnsi="Times New Roman" w:cs="Times New Roman"/>
          <w:sz w:val="24"/>
        </w:rPr>
        <w:t>, as recommended by the</w:t>
      </w:r>
      <w:r w:rsidR="003A6541">
        <w:rPr>
          <w:rFonts w:ascii="Times New Roman" w:hAnsi="Times New Roman" w:cs="Times New Roman"/>
          <w:sz w:val="24"/>
        </w:rPr>
        <w:t xml:space="preserve"> American (Comprehensive Care)</w:t>
      </w:r>
      <w:r w:rsidR="00C43E48">
        <w:rPr>
          <w:rFonts w:ascii="Times New Roman" w:hAnsi="Times New Roman" w:cs="Times New Roman"/>
          <w:sz w:val="24"/>
        </w:rPr>
        <w:fldChar w:fldCharType="begin">
          <w:fldData xml:space="preserve">PEVuZE5vdGU+PENpdGU+PEF1dGhvcj5Kb2dsYXI8L0F1dGhvcj48WWVhcj4yMDI0PC9ZZWFyPjxS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==
</w:fldData>
        </w:fldChar>
      </w:r>
      <w:r w:rsidR="00B51F70">
        <w:rPr>
          <w:rFonts w:ascii="Times New Roman" w:hAnsi="Times New Roman" w:cs="Times New Roman"/>
          <w:sz w:val="24"/>
        </w:rPr>
        <w:instrText xml:space="preserve"> ADDIN EN.CITE </w:instrText>
      </w:r>
      <w:r w:rsidR="00B51F70">
        <w:rPr>
          <w:rFonts w:ascii="Times New Roman" w:hAnsi="Times New Roman" w:cs="Times New Roman"/>
          <w:sz w:val="24"/>
        </w:rPr>
        <w:fldChar w:fldCharType="begin">
          <w:fldData xml:space="preserve">PEVuZE5vdGU+PENpdGU+PEF1dGhvcj5Kb2dsYXI8L0F1dGhvcj48WWVhcj4yMDI0PC9ZZWFyPjxS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==
</w:fldData>
        </w:fldChar>
      </w:r>
      <w:r w:rsidR="00B51F70">
        <w:rPr>
          <w:rFonts w:ascii="Times New Roman" w:hAnsi="Times New Roman" w:cs="Times New Roman"/>
          <w:sz w:val="24"/>
        </w:rPr>
        <w:instrText xml:space="preserve"> ADDIN EN.CITE.DATA </w:instrText>
      </w:r>
      <w:r w:rsidR="00B51F70">
        <w:rPr>
          <w:rFonts w:ascii="Times New Roman" w:hAnsi="Times New Roman" w:cs="Times New Roman"/>
          <w:sz w:val="24"/>
        </w:rPr>
      </w:r>
      <w:r w:rsidR="00B51F70">
        <w:rPr>
          <w:rFonts w:ascii="Times New Roman" w:hAnsi="Times New Roman" w:cs="Times New Roman"/>
          <w:sz w:val="24"/>
        </w:rPr>
        <w:fldChar w:fldCharType="end"/>
      </w:r>
      <w:r w:rsidR="00C43E48">
        <w:rPr>
          <w:rFonts w:ascii="Times New Roman" w:hAnsi="Times New Roman" w:cs="Times New Roman"/>
          <w:sz w:val="24"/>
        </w:rPr>
      </w:r>
      <w:r w:rsidR="00C43E48">
        <w:rPr>
          <w:rFonts w:ascii="Times New Roman" w:hAnsi="Times New Roman" w:cs="Times New Roman"/>
          <w:sz w:val="24"/>
        </w:rPr>
        <w:fldChar w:fldCharType="separate"/>
      </w:r>
      <w:r w:rsidR="00B51F70" w:rsidRPr="00B51F70">
        <w:rPr>
          <w:rFonts w:ascii="Times New Roman" w:hAnsi="Times New Roman" w:cs="Times New Roman"/>
          <w:noProof/>
          <w:sz w:val="24"/>
          <w:vertAlign w:val="superscript"/>
        </w:rPr>
        <w:t>6</w:t>
      </w:r>
      <w:r w:rsidR="00C43E48">
        <w:rPr>
          <w:rFonts w:ascii="Times New Roman" w:hAnsi="Times New Roman" w:cs="Times New Roman"/>
          <w:sz w:val="24"/>
        </w:rPr>
        <w:fldChar w:fldCharType="end"/>
      </w:r>
      <w:r w:rsidR="003A6541">
        <w:rPr>
          <w:rFonts w:ascii="Times New Roman" w:hAnsi="Times New Roman" w:cs="Times New Roman"/>
          <w:sz w:val="24"/>
        </w:rPr>
        <w:t xml:space="preserve"> and the</w:t>
      </w:r>
      <w:r w:rsidR="00E51D7B" w:rsidRPr="008D1CE2">
        <w:rPr>
          <w:rFonts w:ascii="Times New Roman" w:hAnsi="Times New Roman" w:cs="Times New Roman"/>
          <w:sz w:val="24"/>
        </w:rPr>
        <w:t xml:space="preserve"> </w:t>
      </w:r>
      <w:r w:rsidR="001706B4" w:rsidRPr="008D1CE2">
        <w:rPr>
          <w:rFonts w:ascii="Times New Roman" w:hAnsi="Times New Roman" w:cs="Times New Roman"/>
          <w:sz w:val="24"/>
        </w:rPr>
        <w:t xml:space="preserve">European </w:t>
      </w:r>
      <w:r w:rsidR="000D3135">
        <w:rPr>
          <w:rFonts w:ascii="Times New Roman" w:hAnsi="Times New Roman" w:cs="Times New Roman"/>
          <w:sz w:val="24"/>
        </w:rPr>
        <w:t xml:space="preserve">AF </w:t>
      </w:r>
      <w:r w:rsidR="00E51D7B" w:rsidRPr="008D1CE2">
        <w:rPr>
          <w:rFonts w:ascii="Times New Roman" w:hAnsi="Times New Roman" w:cs="Times New Roman"/>
          <w:sz w:val="24"/>
        </w:rPr>
        <w:t>guidelines</w:t>
      </w:r>
      <w:r w:rsidR="00DF53BC" w:rsidRPr="008D1CE2">
        <w:rPr>
          <w:rFonts w:ascii="Times New Roman" w:hAnsi="Times New Roman" w:cs="Times New Roman"/>
          <w:sz w:val="24"/>
        </w:rPr>
        <w:t xml:space="preserve"> (AF-CARE </w:t>
      </w:r>
      <w:r w:rsidR="0077531E" w:rsidRPr="008D1CE2">
        <w:rPr>
          <w:rFonts w:ascii="Times New Roman" w:hAnsi="Times New Roman" w:cs="Times New Roman"/>
          <w:sz w:val="24"/>
        </w:rPr>
        <w:t>pathway</w:t>
      </w:r>
      <w:r w:rsidR="00DF53BC" w:rsidRPr="008D1CE2">
        <w:rPr>
          <w:rFonts w:ascii="Times New Roman" w:hAnsi="Times New Roman" w:cs="Times New Roman"/>
          <w:sz w:val="24"/>
        </w:rPr>
        <w:t>)</w:t>
      </w:r>
      <w:r w:rsidR="00A67C71">
        <w:rPr>
          <w:rFonts w:ascii="Times New Roman" w:hAnsi="Times New Roman" w:cs="Times New Roman"/>
          <w:sz w:val="24"/>
        </w:rPr>
        <w:t>.</w:t>
      </w:r>
      <w:r w:rsidR="005C4DBC" w:rsidRPr="008D1CE2">
        <w:rPr>
          <w:rFonts w:ascii="Times New Roman" w:hAnsi="Times New Roman" w:cs="Times New Roman"/>
          <w:sz w:val="24"/>
        </w:rPr>
        <w:fldChar w:fldCharType="begin">
          <w:fldData xml:space="preserve">PEVuZE5vdGU+PENpdGU+PEF1dGhvcj5WYW4gR2VsZGVyPC9BdXRob3I+PFllYXI+MjAyNDwvWWVh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==
</w:fldData>
        </w:fldChar>
      </w:r>
      <w:r w:rsidR="00B51F70">
        <w:rPr>
          <w:rFonts w:ascii="Times New Roman" w:hAnsi="Times New Roman" w:cs="Times New Roman"/>
          <w:sz w:val="24"/>
        </w:rPr>
        <w:instrText xml:space="preserve"> ADDIN EN.CITE </w:instrText>
      </w:r>
      <w:r w:rsidR="00B51F70">
        <w:rPr>
          <w:rFonts w:ascii="Times New Roman" w:hAnsi="Times New Roman" w:cs="Times New Roman"/>
          <w:sz w:val="24"/>
        </w:rPr>
        <w:fldChar w:fldCharType="begin">
          <w:fldData xml:space="preserve">PEVuZE5vdGU+PENpdGU+PEF1dGhvcj5WYW4gR2VsZGVyPC9BdXRob3I+PFllYXI+MjAyNDwvWWVh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==
</w:fldData>
        </w:fldChar>
      </w:r>
      <w:r w:rsidR="00B51F70">
        <w:rPr>
          <w:rFonts w:ascii="Times New Roman" w:hAnsi="Times New Roman" w:cs="Times New Roman"/>
          <w:sz w:val="24"/>
        </w:rPr>
        <w:instrText xml:space="preserve"> ADDIN EN.CITE.DATA </w:instrText>
      </w:r>
      <w:r w:rsidR="00B51F70">
        <w:rPr>
          <w:rFonts w:ascii="Times New Roman" w:hAnsi="Times New Roman" w:cs="Times New Roman"/>
          <w:sz w:val="24"/>
        </w:rPr>
      </w:r>
      <w:r w:rsidR="00B51F70">
        <w:rPr>
          <w:rFonts w:ascii="Times New Roman" w:hAnsi="Times New Roman" w:cs="Times New Roman"/>
          <w:sz w:val="24"/>
        </w:rPr>
        <w:fldChar w:fldCharType="end"/>
      </w:r>
      <w:r w:rsidR="005C4DBC" w:rsidRPr="008D1CE2">
        <w:rPr>
          <w:rFonts w:ascii="Times New Roman" w:hAnsi="Times New Roman" w:cs="Times New Roman"/>
          <w:sz w:val="24"/>
        </w:rPr>
      </w:r>
      <w:r w:rsidR="005C4DBC" w:rsidRPr="008D1CE2">
        <w:rPr>
          <w:rFonts w:ascii="Times New Roman" w:hAnsi="Times New Roman" w:cs="Times New Roman"/>
          <w:sz w:val="24"/>
        </w:rPr>
        <w:fldChar w:fldCharType="separate"/>
      </w:r>
      <w:r w:rsidR="00B51F70" w:rsidRPr="00B51F70">
        <w:rPr>
          <w:rFonts w:ascii="Times New Roman" w:hAnsi="Times New Roman" w:cs="Times New Roman"/>
          <w:noProof/>
          <w:sz w:val="24"/>
          <w:vertAlign w:val="superscript"/>
        </w:rPr>
        <w:t>1</w:t>
      </w:r>
      <w:r w:rsidR="005C4DBC" w:rsidRPr="008D1CE2">
        <w:rPr>
          <w:rFonts w:ascii="Times New Roman" w:hAnsi="Times New Roman" w:cs="Times New Roman"/>
          <w:sz w:val="24"/>
        </w:rPr>
        <w:fldChar w:fldCharType="end"/>
      </w:r>
      <w:r w:rsidR="004E24F2" w:rsidRPr="008D1CE2">
        <w:rPr>
          <w:rFonts w:ascii="Times New Roman" w:hAnsi="Times New Roman" w:cs="Times New Roman"/>
          <w:sz w:val="24"/>
        </w:rPr>
        <w:t xml:space="preserve"> </w:t>
      </w:r>
      <w:r w:rsidR="00AA55EE" w:rsidRPr="008D1CE2">
        <w:rPr>
          <w:rFonts w:ascii="Times New Roman" w:hAnsi="Times New Roman" w:cs="Times New Roman"/>
          <w:sz w:val="24"/>
        </w:rPr>
        <w:t>Although survival and hospitali</w:t>
      </w:r>
      <w:r w:rsidR="00343926">
        <w:rPr>
          <w:rFonts w:ascii="Times New Roman" w:hAnsi="Times New Roman" w:cs="Times New Roman"/>
          <w:sz w:val="24"/>
        </w:rPr>
        <w:t>s</w:t>
      </w:r>
      <w:r w:rsidR="00AA55EE" w:rsidRPr="008D1CE2">
        <w:rPr>
          <w:rFonts w:ascii="Times New Roman" w:hAnsi="Times New Roman" w:cs="Times New Roman"/>
          <w:sz w:val="24"/>
        </w:rPr>
        <w:t>ation outcomes are commonly documented</w:t>
      </w:r>
      <w:r w:rsidR="00C3484D" w:rsidRPr="008D1CE2">
        <w:rPr>
          <w:rFonts w:ascii="Times New Roman" w:hAnsi="Times New Roman" w:cs="Times New Roman"/>
          <w:sz w:val="24"/>
        </w:rPr>
        <w:t xml:space="preserve"> in registries and clinical </w:t>
      </w:r>
      <w:r w:rsidR="0069204C" w:rsidRPr="008D1CE2">
        <w:rPr>
          <w:rFonts w:ascii="Times New Roman" w:hAnsi="Times New Roman" w:cs="Times New Roman"/>
          <w:sz w:val="24"/>
        </w:rPr>
        <w:t>AF</w:t>
      </w:r>
      <w:r w:rsidR="000879C0" w:rsidRPr="008D1CE2">
        <w:rPr>
          <w:rFonts w:ascii="Times New Roman" w:hAnsi="Times New Roman" w:cs="Times New Roman"/>
          <w:sz w:val="24"/>
        </w:rPr>
        <w:t xml:space="preserve"> trials</w:t>
      </w:r>
      <w:r w:rsidR="00AA55EE" w:rsidRPr="008D1CE2">
        <w:rPr>
          <w:rFonts w:ascii="Times New Roman" w:hAnsi="Times New Roman" w:cs="Times New Roman"/>
          <w:sz w:val="24"/>
        </w:rPr>
        <w:t>, patient-reported outcome</w:t>
      </w:r>
      <w:r w:rsidR="0069204C" w:rsidRPr="008D1CE2">
        <w:rPr>
          <w:rFonts w:ascii="Times New Roman" w:hAnsi="Times New Roman" w:cs="Times New Roman"/>
          <w:sz w:val="24"/>
        </w:rPr>
        <w:t xml:space="preserve"> measures</w:t>
      </w:r>
      <w:r w:rsidR="000879C0" w:rsidRPr="008D1CE2">
        <w:rPr>
          <w:rFonts w:ascii="Times New Roman" w:hAnsi="Times New Roman" w:cs="Times New Roman"/>
          <w:sz w:val="24"/>
        </w:rPr>
        <w:t xml:space="preserve"> (PRO</w:t>
      </w:r>
      <w:r w:rsidR="0069204C" w:rsidRPr="008D1CE2">
        <w:rPr>
          <w:rFonts w:ascii="Times New Roman" w:hAnsi="Times New Roman" w:cs="Times New Roman"/>
          <w:sz w:val="24"/>
        </w:rPr>
        <w:t>M</w:t>
      </w:r>
      <w:r w:rsidR="000879C0" w:rsidRPr="008D1CE2">
        <w:rPr>
          <w:rFonts w:ascii="Times New Roman" w:hAnsi="Times New Roman" w:cs="Times New Roman"/>
          <w:sz w:val="24"/>
        </w:rPr>
        <w:t>)</w:t>
      </w:r>
      <w:r w:rsidR="00AA55EE" w:rsidRPr="008D1CE2">
        <w:rPr>
          <w:rFonts w:ascii="Times New Roman" w:hAnsi="Times New Roman" w:cs="Times New Roman"/>
          <w:sz w:val="24"/>
        </w:rPr>
        <w:t xml:space="preserve"> remain infrequently </w:t>
      </w:r>
      <w:r w:rsidR="0069204C" w:rsidRPr="008D1CE2">
        <w:rPr>
          <w:rFonts w:ascii="Times New Roman" w:hAnsi="Times New Roman" w:cs="Times New Roman"/>
          <w:sz w:val="24"/>
        </w:rPr>
        <w:t xml:space="preserve">assessed </w:t>
      </w:r>
      <w:r w:rsidR="00AA55EE" w:rsidRPr="008D1CE2">
        <w:rPr>
          <w:rFonts w:ascii="Times New Roman" w:hAnsi="Times New Roman" w:cs="Times New Roman"/>
          <w:sz w:val="24"/>
        </w:rPr>
        <w:t xml:space="preserve">despite growing recognition of their importance in </w:t>
      </w:r>
      <w:r w:rsidR="00C3484D" w:rsidRPr="008D1CE2">
        <w:rPr>
          <w:rFonts w:ascii="Times New Roman" w:hAnsi="Times New Roman" w:cs="Times New Roman"/>
          <w:sz w:val="24"/>
        </w:rPr>
        <w:t xml:space="preserve">this </w:t>
      </w:r>
      <w:r w:rsidR="00AA55EE" w:rsidRPr="008D1CE2">
        <w:rPr>
          <w:rFonts w:ascii="Times New Roman" w:hAnsi="Times New Roman" w:cs="Times New Roman"/>
          <w:sz w:val="24"/>
        </w:rPr>
        <w:t>disease management</w:t>
      </w:r>
      <w:r w:rsidR="00A67C71">
        <w:rPr>
          <w:rFonts w:ascii="Times New Roman" w:hAnsi="Times New Roman" w:cs="Times New Roman"/>
          <w:sz w:val="24"/>
        </w:rPr>
        <w:t>.</w:t>
      </w:r>
      <w:r w:rsidR="00665926" w:rsidRPr="008D1CE2">
        <w:rPr>
          <w:rFonts w:ascii="Times New Roman" w:hAnsi="Times New Roman" w:cs="Times New Roman"/>
          <w:sz w:val="24"/>
        </w:rPr>
        <w:fldChar w:fldCharType="begin">
          <w:fldData xml:space="preserve">PEVuZE5vdGU+PENpdGU+PEF1dGhvcj5MYW48L0F1dGhvcj48WWVhcj4yMDI0PC9ZZWFyPjxSZWNO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</w:fldData>
        </w:fldChar>
      </w:r>
      <w:r w:rsidR="00B51F70">
        <w:rPr>
          <w:rFonts w:ascii="Times New Roman" w:hAnsi="Times New Roman" w:cs="Times New Roman"/>
          <w:sz w:val="24"/>
        </w:rPr>
        <w:instrText xml:space="preserve"> ADDIN EN.CITE </w:instrText>
      </w:r>
      <w:r w:rsidR="00B51F70">
        <w:rPr>
          <w:rFonts w:ascii="Times New Roman" w:hAnsi="Times New Roman" w:cs="Times New Roman"/>
          <w:sz w:val="24"/>
        </w:rPr>
        <w:fldChar w:fldCharType="begin">
          <w:fldData xml:space="preserve">PEVuZE5vdGU+PENpdGU+PEF1dGhvcj5MYW48L0F1dGhvcj48WWVhcj4yMDI0PC9ZZWFyPjxSZWNO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</w:fldData>
        </w:fldChar>
      </w:r>
      <w:r w:rsidR="00B51F70">
        <w:rPr>
          <w:rFonts w:ascii="Times New Roman" w:hAnsi="Times New Roman" w:cs="Times New Roman"/>
          <w:sz w:val="24"/>
        </w:rPr>
        <w:instrText xml:space="preserve"> ADDIN EN.CITE.DATA </w:instrText>
      </w:r>
      <w:r w:rsidR="00B51F70">
        <w:rPr>
          <w:rFonts w:ascii="Times New Roman" w:hAnsi="Times New Roman" w:cs="Times New Roman"/>
          <w:sz w:val="24"/>
        </w:rPr>
      </w:r>
      <w:r w:rsidR="00B51F70">
        <w:rPr>
          <w:rFonts w:ascii="Times New Roman" w:hAnsi="Times New Roman" w:cs="Times New Roman"/>
          <w:sz w:val="24"/>
        </w:rPr>
        <w:fldChar w:fldCharType="end"/>
      </w:r>
      <w:r w:rsidR="00665926" w:rsidRPr="008D1CE2">
        <w:rPr>
          <w:rFonts w:ascii="Times New Roman" w:hAnsi="Times New Roman" w:cs="Times New Roman"/>
          <w:sz w:val="24"/>
        </w:rPr>
      </w:r>
      <w:r w:rsidR="00665926" w:rsidRPr="008D1CE2">
        <w:rPr>
          <w:rFonts w:ascii="Times New Roman" w:hAnsi="Times New Roman" w:cs="Times New Roman"/>
          <w:sz w:val="24"/>
        </w:rPr>
        <w:fldChar w:fldCharType="separate"/>
      </w:r>
      <w:r w:rsidR="00B51F70" w:rsidRPr="00B51F70">
        <w:rPr>
          <w:rFonts w:ascii="Times New Roman" w:hAnsi="Times New Roman" w:cs="Times New Roman"/>
          <w:noProof/>
          <w:sz w:val="24"/>
          <w:vertAlign w:val="superscript"/>
        </w:rPr>
        <w:t>7,8</w:t>
      </w:r>
      <w:r w:rsidR="00665926" w:rsidRPr="008D1CE2">
        <w:rPr>
          <w:rFonts w:ascii="Times New Roman" w:hAnsi="Times New Roman" w:cs="Times New Roman"/>
          <w:sz w:val="24"/>
        </w:rPr>
        <w:fldChar w:fldCharType="end"/>
      </w:r>
      <w:r w:rsidR="00706E43" w:rsidRPr="008D1CE2">
        <w:rPr>
          <w:rFonts w:ascii="Times New Roman" w:hAnsi="Times New Roman" w:cs="Times New Roman"/>
          <w:color w:val="FF0000"/>
          <w:sz w:val="24"/>
        </w:rPr>
        <w:t xml:space="preserve"> </w:t>
      </w:r>
      <w:r w:rsidR="0022155B" w:rsidRPr="008D1CE2">
        <w:rPr>
          <w:rFonts w:ascii="Times New Roman" w:hAnsi="Times New Roman" w:cs="Times New Roman"/>
          <w:color w:val="000000" w:themeColor="text1"/>
          <w:sz w:val="24"/>
        </w:rPr>
        <w:t>Additionally</w:t>
      </w:r>
      <w:r w:rsidR="00742D8F" w:rsidRPr="008D1CE2">
        <w:rPr>
          <w:rFonts w:ascii="Times New Roman" w:hAnsi="Times New Roman" w:cs="Times New Roman"/>
          <w:color w:val="000000" w:themeColor="text1"/>
          <w:sz w:val="24"/>
        </w:rPr>
        <w:t xml:space="preserve">, there </w:t>
      </w:r>
      <w:r w:rsidR="00706E43" w:rsidRPr="008D1CE2">
        <w:rPr>
          <w:rFonts w:ascii="Times New Roman" w:hAnsi="Times New Roman" w:cs="Times New Roman"/>
          <w:color w:val="000000" w:themeColor="text1"/>
          <w:sz w:val="24"/>
        </w:rPr>
        <w:t xml:space="preserve">are </w:t>
      </w:r>
      <w:r w:rsidR="0022155B" w:rsidRPr="008D1CE2">
        <w:rPr>
          <w:rFonts w:ascii="Times New Roman" w:hAnsi="Times New Roman" w:cs="Times New Roman"/>
          <w:color w:val="000000" w:themeColor="text1"/>
          <w:sz w:val="24"/>
        </w:rPr>
        <w:t>conflicting</w:t>
      </w:r>
      <w:r w:rsidR="00742D8F" w:rsidRPr="008D1CE2">
        <w:rPr>
          <w:rFonts w:ascii="Times New Roman" w:hAnsi="Times New Roman" w:cs="Times New Roman"/>
          <w:color w:val="000000" w:themeColor="text1"/>
          <w:sz w:val="24"/>
        </w:rPr>
        <w:t xml:space="preserve"> results regarding the cl</w:t>
      </w:r>
      <w:r w:rsidR="0022155B" w:rsidRPr="008D1CE2">
        <w:rPr>
          <w:rFonts w:ascii="Times New Roman" w:hAnsi="Times New Roman" w:cs="Times New Roman"/>
          <w:color w:val="000000" w:themeColor="text1"/>
          <w:sz w:val="24"/>
        </w:rPr>
        <w:t xml:space="preserve">inical impact of </w:t>
      </w:r>
      <w:r w:rsidR="00CA1F53" w:rsidRPr="008D1CE2">
        <w:rPr>
          <w:rFonts w:ascii="Times New Roman" w:hAnsi="Times New Roman" w:cs="Times New Roman"/>
          <w:color w:val="000000" w:themeColor="text1"/>
          <w:sz w:val="24"/>
        </w:rPr>
        <w:t xml:space="preserve">including </w:t>
      </w:r>
      <w:r w:rsidR="0022155B" w:rsidRPr="008D1CE2">
        <w:rPr>
          <w:rFonts w:ascii="Times New Roman" w:hAnsi="Times New Roman" w:cs="Times New Roman"/>
          <w:color w:val="000000" w:themeColor="text1"/>
          <w:sz w:val="24"/>
        </w:rPr>
        <w:t>digital tools in the follow-up of patients after AF ablation.</w:t>
      </w:r>
      <w:r w:rsidR="00706E43" w:rsidRPr="008D1CE2">
        <w:rPr>
          <w:rFonts w:ascii="Times New Roman" w:hAnsi="Times New Roman" w:cs="Times New Roman"/>
          <w:color w:val="000000" w:themeColor="text1"/>
          <w:sz w:val="24"/>
        </w:rPr>
        <w:t xml:space="preserve"> Several models for integrated care</w:t>
      </w:r>
      <w:r w:rsidR="0087626A" w:rsidRPr="008D1CE2">
        <w:rPr>
          <w:rFonts w:ascii="Times New Roman" w:hAnsi="Times New Roman" w:cs="Times New Roman"/>
          <w:color w:val="000000" w:themeColor="text1"/>
          <w:sz w:val="24"/>
        </w:rPr>
        <w:t xml:space="preserve"> have been proposed with mixed results (nurse-led vs.</w:t>
      </w:r>
      <w:r w:rsidR="00706E43" w:rsidRPr="008D1CE2">
        <w:rPr>
          <w:rFonts w:ascii="Times New Roman" w:hAnsi="Times New Roman" w:cs="Times New Roman"/>
          <w:color w:val="000000" w:themeColor="text1"/>
          <w:sz w:val="24"/>
        </w:rPr>
        <w:t xml:space="preserve"> cardiologist-led), probably reflecting different methodologies</w:t>
      </w:r>
      <w:r w:rsidR="00A67C71">
        <w:rPr>
          <w:rFonts w:ascii="Times New Roman" w:hAnsi="Times New Roman" w:cs="Times New Roman"/>
          <w:color w:val="000000" w:themeColor="text1"/>
          <w:sz w:val="24"/>
        </w:rPr>
        <w:t>.</w:t>
      </w:r>
      <w:r w:rsidR="000926C7">
        <w:rPr>
          <w:rFonts w:ascii="Times New Roman" w:hAnsi="Times New Roman" w:cs="Times New Roman"/>
          <w:color w:val="000000" w:themeColor="text1"/>
          <w:sz w:val="24"/>
        </w:rPr>
        <w:fldChar w:fldCharType="begin">
          <w:fldData xml:space="preserve">PEVuZE5vdGU+PENpdGU+PEF1dGhvcj5IZW5kcmlrczwvQXV0aG9yPjxZZWFyPjIwMTI8L1llYXI+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</w:fldData>
        </w:fldChar>
      </w:r>
      <w:r w:rsidR="00B51F70">
        <w:rPr>
          <w:rFonts w:ascii="Times New Roman" w:hAnsi="Times New Roman" w:cs="Times New Roman"/>
          <w:color w:val="000000" w:themeColor="text1"/>
          <w:sz w:val="24"/>
        </w:rPr>
        <w:instrText xml:space="preserve"> ADDIN EN.CITE </w:instrText>
      </w:r>
      <w:r w:rsidR="00B51F70">
        <w:rPr>
          <w:rFonts w:ascii="Times New Roman" w:hAnsi="Times New Roman" w:cs="Times New Roman"/>
          <w:color w:val="000000" w:themeColor="text1"/>
          <w:sz w:val="24"/>
        </w:rPr>
        <w:fldChar w:fldCharType="begin">
          <w:fldData xml:space="preserve">PEVuZE5vdGU+PENpdGU+PEF1dGhvcj5IZW5kcmlrczwvQXV0aG9yPjxZZWFyPjIwMTI8L1llYXI+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</w:fldData>
        </w:fldChar>
      </w:r>
      <w:r w:rsidR="00B51F70">
        <w:rPr>
          <w:rFonts w:ascii="Times New Roman" w:hAnsi="Times New Roman" w:cs="Times New Roman"/>
          <w:color w:val="000000" w:themeColor="text1"/>
          <w:sz w:val="24"/>
        </w:rPr>
        <w:instrText xml:space="preserve"> ADDIN EN.CITE.DATA </w:instrText>
      </w:r>
      <w:r w:rsidR="00B51F70">
        <w:rPr>
          <w:rFonts w:ascii="Times New Roman" w:hAnsi="Times New Roman" w:cs="Times New Roman"/>
          <w:color w:val="000000" w:themeColor="text1"/>
          <w:sz w:val="24"/>
        </w:rPr>
      </w:r>
      <w:r w:rsidR="00B51F70">
        <w:rPr>
          <w:rFonts w:ascii="Times New Roman" w:hAnsi="Times New Roman" w:cs="Times New Roman"/>
          <w:color w:val="000000" w:themeColor="text1"/>
          <w:sz w:val="24"/>
        </w:rPr>
        <w:fldChar w:fldCharType="end"/>
      </w:r>
      <w:r w:rsidR="000926C7">
        <w:rPr>
          <w:rFonts w:ascii="Times New Roman" w:hAnsi="Times New Roman" w:cs="Times New Roman"/>
          <w:color w:val="000000" w:themeColor="text1"/>
          <w:sz w:val="24"/>
        </w:rPr>
      </w:r>
      <w:r w:rsidR="000926C7">
        <w:rPr>
          <w:rFonts w:ascii="Times New Roman" w:hAnsi="Times New Roman" w:cs="Times New Roman"/>
          <w:color w:val="000000" w:themeColor="text1"/>
          <w:sz w:val="24"/>
        </w:rPr>
        <w:fldChar w:fldCharType="separate"/>
      </w:r>
      <w:r w:rsidR="00B51F70" w:rsidRPr="00B51F70">
        <w:rPr>
          <w:rFonts w:ascii="Times New Roman" w:hAnsi="Times New Roman" w:cs="Times New Roman"/>
          <w:noProof/>
          <w:color w:val="000000" w:themeColor="text1"/>
          <w:sz w:val="24"/>
          <w:vertAlign w:val="superscript"/>
        </w:rPr>
        <w:t>9,10</w:t>
      </w:r>
      <w:r w:rsidR="000926C7">
        <w:rPr>
          <w:rFonts w:ascii="Times New Roman" w:hAnsi="Times New Roman" w:cs="Times New Roman"/>
          <w:color w:val="000000" w:themeColor="text1"/>
          <w:sz w:val="24"/>
        </w:rPr>
        <w:fldChar w:fldCharType="end"/>
      </w:r>
    </w:p>
    <w:p w14:paraId="0ABF03E2" w14:textId="20C22D35" w:rsidR="006E0165" w:rsidRPr="008D1CE2" w:rsidRDefault="00C05A30" w:rsidP="00694B24">
      <w:pPr>
        <w:spacing w:line="480" w:lineRule="auto"/>
        <w:ind w:firstLine="708"/>
        <w:jc w:val="left"/>
        <w:outlineLvl w:val="0"/>
        <w:rPr>
          <w:rFonts w:ascii="Times New Roman" w:hAnsi="Times New Roman" w:cs="Times New Roman"/>
          <w:sz w:val="24"/>
          <w:lang w:val="en-US"/>
        </w:rPr>
      </w:pPr>
      <w:r w:rsidRPr="008D1CE2">
        <w:rPr>
          <w:rFonts w:ascii="Times New Roman" w:hAnsi="Times New Roman" w:cs="Times New Roman"/>
          <w:sz w:val="24"/>
        </w:rPr>
        <w:t>We aimed</w:t>
      </w:r>
      <w:r w:rsidR="00D36CBF" w:rsidRPr="008D1CE2">
        <w:rPr>
          <w:rFonts w:ascii="Times New Roman" w:hAnsi="Times New Roman" w:cs="Times New Roman"/>
          <w:sz w:val="24"/>
        </w:rPr>
        <w:t xml:space="preserve"> to d</w:t>
      </w:r>
      <w:r w:rsidR="00985DE9" w:rsidRPr="008D1CE2">
        <w:rPr>
          <w:rFonts w:ascii="Times New Roman" w:hAnsi="Times New Roman" w:cs="Times New Roman"/>
          <w:sz w:val="24"/>
        </w:rPr>
        <w:t>escribe a real-wor</w:t>
      </w:r>
      <w:r w:rsidR="006F619E" w:rsidRPr="008D1CE2">
        <w:rPr>
          <w:rFonts w:ascii="Times New Roman" w:hAnsi="Times New Roman" w:cs="Times New Roman"/>
          <w:sz w:val="24"/>
        </w:rPr>
        <w:t xml:space="preserve">ld implementation of a digital-blended follow-up of patients after AF ablation while assessing the feasibility of measuring </w:t>
      </w:r>
      <w:r w:rsidR="00ED4E06" w:rsidRPr="008D1CE2">
        <w:rPr>
          <w:rFonts w:ascii="Times New Roman" w:hAnsi="Times New Roman" w:cs="Times New Roman"/>
          <w:sz w:val="24"/>
        </w:rPr>
        <w:t>electronic PRO</w:t>
      </w:r>
      <w:r w:rsidR="0069204C" w:rsidRPr="008D1CE2">
        <w:rPr>
          <w:rFonts w:ascii="Times New Roman" w:hAnsi="Times New Roman" w:cs="Times New Roman"/>
          <w:sz w:val="24"/>
        </w:rPr>
        <w:t>M</w:t>
      </w:r>
      <w:r w:rsidR="00184071" w:rsidRPr="008D1CE2">
        <w:rPr>
          <w:rFonts w:ascii="Times New Roman" w:hAnsi="Times New Roman" w:cs="Times New Roman"/>
          <w:sz w:val="24"/>
        </w:rPr>
        <w:t xml:space="preserve"> </w:t>
      </w:r>
      <w:r w:rsidR="00E80F8E" w:rsidRPr="008D1CE2">
        <w:rPr>
          <w:rFonts w:ascii="Times New Roman" w:hAnsi="Times New Roman" w:cs="Times New Roman"/>
          <w:sz w:val="24"/>
        </w:rPr>
        <w:t>throughout the follow</w:t>
      </w:r>
      <w:r w:rsidR="0099265E" w:rsidRPr="008D1CE2">
        <w:rPr>
          <w:rFonts w:ascii="Times New Roman" w:hAnsi="Times New Roman" w:cs="Times New Roman"/>
          <w:sz w:val="24"/>
        </w:rPr>
        <w:t>-up</w:t>
      </w:r>
      <w:r w:rsidR="008627AD" w:rsidRPr="008D1CE2">
        <w:rPr>
          <w:rFonts w:ascii="Times New Roman" w:hAnsi="Times New Roman" w:cs="Times New Roman"/>
          <w:sz w:val="24"/>
        </w:rPr>
        <w:t xml:space="preserve"> and</w:t>
      </w:r>
      <w:r w:rsidR="00D36CBF" w:rsidRPr="008D1CE2">
        <w:rPr>
          <w:rFonts w:ascii="Times New Roman" w:hAnsi="Times New Roman" w:cs="Times New Roman"/>
          <w:sz w:val="24"/>
          <w:lang w:val="en-US"/>
        </w:rPr>
        <w:t xml:space="preserve"> e</w:t>
      </w:r>
      <w:r w:rsidR="00944AFB" w:rsidRPr="008D1CE2">
        <w:rPr>
          <w:rFonts w:ascii="Times New Roman" w:hAnsi="Times New Roman" w:cs="Times New Roman"/>
          <w:sz w:val="24"/>
          <w:lang w:val="en-US"/>
        </w:rPr>
        <w:t>valuat</w:t>
      </w:r>
      <w:r w:rsidR="008627AD" w:rsidRPr="008D1CE2">
        <w:rPr>
          <w:rFonts w:ascii="Times New Roman" w:hAnsi="Times New Roman" w:cs="Times New Roman"/>
          <w:sz w:val="24"/>
          <w:lang w:val="en-US"/>
        </w:rPr>
        <w:t>ing</w:t>
      </w:r>
      <w:r w:rsidR="00944AFB" w:rsidRPr="008D1CE2">
        <w:rPr>
          <w:rFonts w:ascii="Times New Roman" w:hAnsi="Times New Roman" w:cs="Times New Roman"/>
          <w:sz w:val="24"/>
          <w:lang w:val="en-US"/>
        </w:rPr>
        <w:t xml:space="preserve"> the impact of recurrence on different quality</w:t>
      </w:r>
      <w:r w:rsidR="007D6DA0" w:rsidRPr="008D1CE2">
        <w:rPr>
          <w:rFonts w:ascii="Times New Roman" w:hAnsi="Times New Roman" w:cs="Times New Roman"/>
          <w:sz w:val="24"/>
          <w:lang w:val="en-US"/>
        </w:rPr>
        <w:t>-of-</w:t>
      </w:r>
      <w:r w:rsidR="00944AFB" w:rsidRPr="008D1CE2">
        <w:rPr>
          <w:rFonts w:ascii="Times New Roman" w:hAnsi="Times New Roman" w:cs="Times New Roman"/>
          <w:sz w:val="24"/>
          <w:lang w:val="en-US"/>
        </w:rPr>
        <w:t>life questionnaires</w:t>
      </w:r>
      <w:r w:rsidR="00EB75A0" w:rsidRPr="008D1CE2">
        <w:rPr>
          <w:rFonts w:ascii="Times New Roman" w:hAnsi="Times New Roman" w:cs="Times New Roman"/>
          <w:sz w:val="24"/>
          <w:lang w:val="en-US"/>
        </w:rPr>
        <w:t>. We further</w:t>
      </w:r>
      <w:r w:rsidR="00D36CBF" w:rsidRPr="008D1CE2">
        <w:rPr>
          <w:rFonts w:ascii="Times New Roman" w:hAnsi="Times New Roman" w:cs="Times New Roman"/>
          <w:sz w:val="24"/>
          <w:lang w:val="en-US"/>
        </w:rPr>
        <w:t xml:space="preserve"> c</w:t>
      </w:r>
      <w:r w:rsidR="009E48DD" w:rsidRPr="008D1CE2">
        <w:rPr>
          <w:rFonts w:ascii="Times New Roman" w:hAnsi="Times New Roman" w:cs="Times New Roman"/>
          <w:sz w:val="24"/>
          <w:lang w:val="en-US"/>
        </w:rPr>
        <w:t>ompare</w:t>
      </w:r>
      <w:r w:rsidR="00EB75A0" w:rsidRPr="008D1CE2">
        <w:rPr>
          <w:rFonts w:ascii="Times New Roman" w:hAnsi="Times New Roman" w:cs="Times New Roman"/>
          <w:sz w:val="24"/>
          <w:lang w:val="en-US"/>
        </w:rPr>
        <w:t>d</w:t>
      </w:r>
      <w:r w:rsidR="009E48DD" w:rsidRPr="008D1CE2">
        <w:rPr>
          <w:rFonts w:ascii="Times New Roman" w:hAnsi="Times New Roman" w:cs="Times New Roman"/>
          <w:sz w:val="24"/>
          <w:lang w:val="en-US"/>
        </w:rPr>
        <w:t xml:space="preserve"> the </w:t>
      </w:r>
      <w:r w:rsidR="000C7315" w:rsidRPr="008D1CE2">
        <w:rPr>
          <w:rFonts w:ascii="Times New Roman" w:hAnsi="Times New Roman" w:cs="Times New Roman"/>
          <w:sz w:val="24"/>
          <w:lang w:val="en-US"/>
        </w:rPr>
        <w:t>12-month</w:t>
      </w:r>
      <w:r w:rsidR="00C62E3D" w:rsidRPr="008D1CE2">
        <w:rPr>
          <w:rFonts w:ascii="Times New Roman" w:hAnsi="Times New Roman" w:cs="Times New Roman"/>
          <w:sz w:val="24"/>
          <w:lang w:val="en-US"/>
        </w:rPr>
        <w:t xml:space="preserve"> clinical outcome</w:t>
      </w:r>
      <w:r w:rsidR="00424002" w:rsidRPr="008D1CE2">
        <w:rPr>
          <w:rFonts w:ascii="Times New Roman" w:hAnsi="Times New Roman" w:cs="Times New Roman"/>
          <w:sz w:val="24"/>
          <w:lang w:val="en-US"/>
        </w:rPr>
        <w:t>s</w:t>
      </w:r>
      <w:r w:rsidR="00EB75A0" w:rsidRPr="008D1CE2">
        <w:rPr>
          <w:rFonts w:ascii="Times New Roman" w:hAnsi="Times New Roman" w:cs="Times New Roman"/>
          <w:sz w:val="24"/>
          <w:lang w:val="en-US"/>
        </w:rPr>
        <w:t xml:space="preserve"> of a digital-blended follow-up with those of</w:t>
      </w:r>
      <w:r w:rsidR="00C62E3D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9E48DD" w:rsidRPr="008D1CE2">
        <w:rPr>
          <w:rFonts w:ascii="Times New Roman" w:hAnsi="Times New Roman" w:cs="Times New Roman"/>
          <w:sz w:val="24"/>
          <w:lang w:val="en-US"/>
        </w:rPr>
        <w:t>conventional</w:t>
      </w:r>
      <w:r w:rsidR="00C62E3D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E670D5" w:rsidRPr="008D1CE2">
        <w:rPr>
          <w:rFonts w:ascii="Times New Roman" w:hAnsi="Times New Roman" w:cs="Times New Roman"/>
          <w:sz w:val="24"/>
          <w:lang w:val="en-US"/>
        </w:rPr>
        <w:t xml:space="preserve">patient </w:t>
      </w:r>
      <w:r w:rsidR="00EB75A0" w:rsidRPr="008D1CE2">
        <w:rPr>
          <w:rFonts w:ascii="Times New Roman" w:hAnsi="Times New Roman" w:cs="Times New Roman"/>
          <w:sz w:val="24"/>
          <w:lang w:val="en-US"/>
        </w:rPr>
        <w:t>management in the clinic.</w:t>
      </w:r>
    </w:p>
    <w:p w14:paraId="2DDF5F27" w14:textId="77777777" w:rsidR="00C62E3D" w:rsidRPr="008D1CE2" w:rsidRDefault="00C62E3D" w:rsidP="00694B24">
      <w:pPr>
        <w:spacing w:line="480" w:lineRule="auto"/>
        <w:ind w:firstLine="708"/>
        <w:jc w:val="left"/>
        <w:outlineLvl w:val="0"/>
        <w:rPr>
          <w:rFonts w:ascii="Times New Roman" w:hAnsi="Times New Roman" w:cs="Times New Roman"/>
          <w:sz w:val="24"/>
          <w:lang w:val="en-US"/>
        </w:rPr>
      </w:pPr>
    </w:p>
    <w:p w14:paraId="0196D119" w14:textId="76518472" w:rsidR="0022155B" w:rsidRPr="008D1CE2" w:rsidRDefault="0022155B" w:rsidP="00694B24">
      <w:pPr>
        <w:spacing w:line="480" w:lineRule="auto"/>
        <w:ind w:firstLine="708"/>
        <w:jc w:val="left"/>
        <w:outlineLvl w:val="0"/>
        <w:rPr>
          <w:rFonts w:ascii="Times New Roman" w:hAnsi="Times New Roman" w:cs="Times New Roman"/>
          <w:sz w:val="24"/>
        </w:rPr>
      </w:pPr>
    </w:p>
    <w:p w14:paraId="0B17EE19" w14:textId="17ABB454" w:rsidR="001C3A8A" w:rsidRPr="008D1CE2" w:rsidRDefault="00416F08" w:rsidP="00694B24">
      <w:pPr>
        <w:pStyle w:val="Ttulo1"/>
        <w:spacing w:line="480" w:lineRule="auto"/>
      </w:pPr>
      <w:r>
        <w:lastRenderedPageBreak/>
        <w:t xml:space="preserve">materials &amp; </w:t>
      </w:r>
      <w:r w:rsidR="008B5BCC" w:rsidRPr="008D1CE2">
        <w:t>methods</w:t>
      </w:r>
    </w:p>
    <w:p w14:paraId="08797160" w14:textId="71697DD1" w:rsidR="004F73BE" w:rsidRPr="00316A8E" w:rsidRDefault="005E618A" w:rsidP="004D2ACA">
      <w:pPr>
        <w:pStyle w:val="Ttulo2"/>
      </w:pPr>
      <w:r w:rsidRPr="00316A8E">
        <w:t xml:space="preserve">Study </w:t>
      </w:r>
      <w:r w:rsidR="004F73BE" w:rsidRPr="00316A8E">
        <w:t>design</w:t>
      </w:r>
      <w:r w:rsidR="003F3A1C" w:rsidRPr="00316A8E">
        <w:t xml:space="preserve"> </w:t>
      </w:r>
    </w:p>
    <w:p w14:paraId="1E2C8418" w14:textId="47991DFE" w:rsidR="00467583" w:rsidRPr="008D1CE2" w:rsidRDefault="00A475A4" w:rsidP="00694B24">
      <w:pPr>
        <w:spacing w:line="480" w:lineRule="auto"/>
        <w:ind w:firstLine="708"/>
        <w:jc w:val="left"/>
        <w:rPr>
          <w:rFonts w:ascii="Times New Roman" w:hAnsi="Times New Roman" w:cs="Times New Roman"/>
          <w:sz w:val="24"/>
          <w:lang w:val="en-US"/>
        </w:rPr>
      </w:pPr>
      <w:r w:rsidRPr="008D1CE2">
        <w:rPr>
          <w:rFonts w:ascii="Times New Roman" w:hAnsi="Times New Roman" w:cs="Times New Roman"/>
          <w:sz w:val="24"/>
        </w:rPr>
        <w:t>This was a</w:t>
      </w:r>
      <w:r w:rsidR="00D61898" w:rsidRPr="008D1CE2">
        <w:rPr>
          <w:rFonts w:ascii="Times New Roman" w:hAnsi="Times New Roman" w:cs="Times New Roman"/>
          <w:sz w:val="24"/>
        </w:rPr>
        <w:t xml:space="preserve"> non-randomized</w:t>
      </w:r>
      <w:r w:rsidR="00390C7E" w:rsidRPr="008D1CE2">
        <w:rPr>
          <w:rFonts w:ascii="Times New Roman" w:hAnsi="Times New Roman" w:cs="Times New Roman"/>
          <w:sz w:val="24"/>
        </w:rPr>
        <w:t xml:space="preserve"> </w:t>
      </w:r>
      <w:r w:rsidR="008E5989" w:rsidRPr="008D1CE2">
        <w:rPr>
          <w:rFonts w:ascii="Times New Roman" w:hAnsi="Times New Roman" w:cs="Times New Roman"/>
          <w:sz w:val="24"/>
        </w:rPr>
        <w:t>single-cent</w:t>
      </w:r>
      <w:r w:rsidR="00547D6A">
        <w:rPr>
          <w:rFonts w:ascii="Times New Roman" w:hAnsi="Times New Roman" w:cs="Times New Roman"/>
          <w:sz w:val="24"/>
        </w:rPr>
        <w:t>re</w:t>
      </w:r>
      <w:r w:rsidR="008E5989" w:rsidRPr="008D1CE2">
        <w:rPr>
          <w:rFonts w:ascii="Times New Roman" w:hAnsi="Times New Roman" w:cs="Times New Roman"/>
          <w:sz w:val="24"/>
        </w:rPr>
        <w:t xml:space="preserve"> </w:t>
      </w:r>
      <w:r w:rsidR="00E976DB" w:rsidRPr="008D1CE2">
        <w:rPr>
          <w:rFonts w:ascii="Times New Roman" w:hAnsi="Times New Roman" w:cs="Times New Roman"/>
          <w:sz w:val="24"/>
        </w:rPr>
        <w:t>retrospective</w:t>
      </w:r>
      <w:r w:rsidR="008E5989" w:rsidRPr="008D1CE2">
        <w:rPr>
          <w:rFonts w:ascii="Times New Roman" w:hAnsi="Times New Roman" w:cs="Times New Roman"/>
          <w:sz w:val="24"/>
        </w:rPr>
        <w:t xml:space="preserve"> observational study </w:t>
      </w:r>
      <w:r w:rsidR="00AD1442" w:rsidRPr="008D1CE2">
        <w:rPr>
          <w:rFonts w:ascii="Times New Roman" w:hAnsi="Times New Roman" w:cs="Times New Roman"/>
          <w:sz w:val="24"/>
        </w:rPr>
        <w:t>of patients submitted to</w:t>
      </w:r>
      <w:r w:rsidR="00B41375" w:rsidRPr="008D1CE2">
        <w:rPr>
          <w:rFonts w:ascii="Times New Roman" w:hAnsi="Times New Roman" w:cs="Times New Roman"/>
          <w:sz w:val="24"/>
        </w:rPr>
        <w:t xml:space="preserve"> AF ablation in a </w:t>
      </w:r>
      <w:r w:rsidR="0079524A" w:rsidRPr="008D1CE2">
        <w:rPr>
          <w:rFonts w:ascii="Times New Roman" w:hAnsi="Times New Roman" w:cs="Times New Roman"/>
          <w:sz w:val="24"/>
        </w:rPr>
        <w:t>Portuguese tertiary hospital cent</w:t>
      </w:r>
      <w:r w:rsidR="00547D6A">
        <w:rPr>
          <w:rFonts w:ascii="Times New Roman" w:hAnsi="Times New Roman" w:cs="Times New Roman"/>
          <w:sz w:val="24"/>
        </w:rPr>
        <w:t>re</w:t>
      </w:r>
      <w:r w:rsidR="00B41375" w:rsidRPr="008D1CE2">
        <w:rPr>
          <w:rFonts w:ascii="Times New Roman" w:hAnsi="Times New Roman" w:cs="Times New Roman"/>
          <w:sz w:val="24"/>
        </w:rPr>
        <w:t>.</w:t>
      </w:r>
      <w:r w:rsidR="00FA4709" w:rsidRPr="008D1CE2">
        <w:rPr>
          <w:rFonts w:ascii="Times New Roman" w:hAnsi="Times New Roman" w:cs="Times New Roman"/>
          <w:sz w:val="24"/>
        </w:rPr>
        <w:t xml:space="preserve"> </w:t>
      </w:r>
      <w:r w:rsidR="00AE4F81" w:rsidRPr="008D1CE2">
        <w:rPr>
          <w:rFonts w:ascii="Times New Roman" w:hAnsi="Times New Roman" w:cs="Times New Roman"/>
          <w:sz w:val="24"/>
        </w:rPr>
        <w:t>P</w:t>
      </w:r>
      <w:r w:rsidR="004B1844" w:rsidRPr="008D1CE2">
        <w:rPr>
          <w:rFonts w:ascii="Times New Roman" w:hAnsi="Times New Roman" w:cs="Times New Roman"/>
          <w:sz w:val="24"/>
        </w:rPr>
        <w:t>atients older than 18 with paroxysmal or persistent AF</w:t>
      </w:r>
      <w:r w:rsidR="00E82DAA" w:rsidRPr="008D1CE2">
        <w:rPr>
          <w:rFonts w:ascii="Times New Roman" w:hAnsi="Times New Roman" w:cs="Times New Roman"/>
          <w:sz w:val="24"/>
        </w:rPr>
        <w:t xml:space="preserve"> who underwent a first ablation between January 2021 and May 2024</w:t>
      </w:r>
      <w:r w:rsidR="004B1844" w:rsidRPr="008D1CE2">
        <w:rPr>
          <w:rFonts w:ascii="Times New Roman" w:hAnsi="Times New Roman" w:cs="Times New Roman"/>
          <w:sz w:val="24"/>
        </w:rPr>
        <w:t xml:space="preserve"> were </w:t>
      </w:r>
      <w:r w:rsidR="00AE4F81" w:rsidRPr="008D1CE2">
        <w:rPr>
          <w:rFonts w:ascii="Times New Roman" w:hAnsi="Times New Roman" w:cs="Times New Roman"/>
          <w:sz w:val="24"/>
        </w:rPr>
        <w:t>considered eligible</w:t>
      </w:r>
      <w:r w:rsidR="00E0357A" w:rsidRPr="008D1CE2">
        <w:rPr>
          <w:rFonts w:ascii="Times New Roman" w:hAnsi="Times New Roman" w:cs="Times New Roman"/>
          <w:sz w:val="24"/>
        </w:rPr>
        <w:t>.</w:t>
      </w:r>
      <w:r w:rsidR="00F71402" w:rsidRPr="008D1CE2">
        <w:rPr>
          <w:rFonts w:ascii="Times New Roman" w:hAnsi="Times New Roman" w:cs="Times New Roman"/>
          <w:sz w:val="24"/>
        </w:rPr>
        <w:t xml:space="preserve"> </w:t>
      </w:r>
      <w:r w:rsidR="00D03EAE" w:rsidRPr="008D1CE2">
        <w:rPr>
          <w:rFonts w:ascii="Times New Roman" w:hAnsi="Times New Roman" w:cs="Times New Roman"/>
          <w:sz w:val="24"/>
          <w:lang w:val="en-US"/>
        </w:rPr>
        <w:t xml:space="preserve">Patients were </w:t>
      </w:r>
      <w:r w:rsidR="00A752EE" w:rsidRPr="008D1CE2">
        <w:rPr>
          <w:rFonts w:ascii="Times New Roman" w:hAnsi="Times New Roman" w:cs="Times New Roman"/>
          <w:sz w:val="24"/>
          <w:lang w:val="en-US"/>
        </w:rPr>
        <w:t>enroll</w:t>
      </w:r>
      <w:r w:rsidR="00E366DD" w:rsidRPr="008D1CE2">
        <w:rPr>
          <w:rFonts w:ascii="Times New Roman" w:hAnsi="Times New Roman" w:cs="Times New Roman"/>
          <w:sz w:val="24"/>
          <w:lang w:val="en-US"/>
        </w:rPr>
        <w:t>ed</w:t>
      </w:r>
      <w:r w:rsidR="00A752EE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A6133E" w:rsidRPr="008D1CE2">
        <w:rPr>
          <w:rFonts w:ascii="Times New Roman" w:hAnsi="Times New Roman" w:cs="Times New Roman"/>
          <w:sz w:val="24"/>
          <w:lang w:val="en-US"/>
        </w:rPr>
        <w:t xml:space="preserve">consecutively </w:t>
      </w:r>
      <w:r w:rsidR="00A752EE" w:rsidRPr="008D1CE2">
        <w:rPr>
          <w:rFonts w:ascii="Times New Roman" w:hAnsi="Times New Roman" w:cs="Times New Roman"/>
          <w:sz w:val="24"/>
          <w:lang w:val="en-US"/>
        </w:rPr>
        <w:t xml:space="preserve">in the digital follow-up program and </w:t>
      </w:r>
      <w:r w:rsidR="00E366DD" w:rsidRPr="008D1CE2">
        <w:rPr>
          <w:rFonts w:ascii="Times New Roman" w:hAnsi="Times New Roman" w:cs="Times New Roman"/>
          <w:sz w:val="24"/>
          <w:lang w:val="en-US"/>
        </w:rPr>
        <w:t xml:space="preserve">invited to </w:t>
      </w:r>
      <w:r w:rsidR="00D03EAE" w:rsidRPr="008D1CE2">
        <w:rPr>
          <w:rFonts w:ascii="Times New Roman" w:hAnsi="Times New Roman" w:cs="Times New Roman"/>
          <w:sz w:val="24"/>
          <w:lang w:val="en-US"/>
        </w:rPr>
        <w:t>install the monitoring</w:t>
      </w:r>
      <w:r w:rsidR="00E61F8D" w:rsidRPr="008D1CE2">
        <w:rPr>
          <w:rFonts w:ascii="Times New Roman" w:hAnsi="Times New Roman" w:cs="Times New Roman"/>
          <w:sz w:val="24"/>
          <w:lang w:val="en-US"/>
        </w:rPr>
        <w:t xml:space="preserve"> mobile</w:t>
      </w:r>
      <w:r w:rsidR="00D03EAE" w:rsidRPr="008D1CE2">
        <w:rPr>
          <w:rFonts w:ascii="Times New Roman" w:hAnsi="Times New Roman" w:cs="Times New Roman"/>
          <w:sz w:val="24"/>
          <w:lang w:val="en-US"/>
        </w:rPr>
        <w:t xml:space="preserve"> app</w:t>
      </w:r>
      <w:r w:rsidR="00E61F8D" w:rsidRPr="008D1CE2">
        <w:rPr>
          <w:rFonts w:ascii="Times New Roman" w:hAnsi="Times New Roman" w:cs="Times New Roman"/>
          <w:sz w:val="24"/>
          <w:lang w:val="en-US"/>
        </w:rPr>
        <w:t>lication</w:t>
      </w:r>
      <w:r w:rsidR="00D03EAE" w:rsidRPr="008D1CE2">
        <w:rPr>
          <w:rFonts w:ascii="Times New Roman" w:hAnsi="Times New Roman" w:cs="Times New Roman"/>
          <w:sz w:val="24"/>
          <w:lang w:val="en-US"/>
        </w:rPr>
        <w:t xml:space="preserve"> one week before the procedure. </w:t>
      </w:r>
      <w:r w:rsidR="00E61F8D" w:rsidRPr="008D1CE2">
        <w:rPr>
          <w:rFonts w:ascii="Times New Roman" w:hAnsi="Times New Roman" w:cs="Times New Roman"/>
          <w:sz w:val="24"/>
          <w:lang w:val="en-US"/>
        </w:rPr>
        <w:t xml:space="preserve">Exclusion criteria included </w:t>
      </w:r>
      <w:r w:rsidR="003B2156">
        <w:rPr>
          <w:rFonts w:ascii="Times New Roman" w:hAnsi="Times New Roman" w:cs="Times New Roman"/>
          <w:sz w:val="24"/>
          <w:lang w:val="en-US"/>
        </w:rPr>
        <w:t xml:space="preserve">redo procedures, </w:t>
      </w:r>
      <w:r w:rsidR="00E61F8D" w:rsidRPr="008D1CE2">
        <w:rPr>
          <w:rFonts w:ascii="Times New Roman" w:hAnsi="Times New Roman" w:cs="Times New Roman"/>
          <w:sz w:val="24"/>
          <w:lang w:val="en-US"/>
        </w:rPr>
        <w:t>patients who refused the digital follow-up program, those who failed to install the application, and individuals who were lost to follow-up during the study period (Figure 1).</w:t>
      </w:r>
      <w:r w:rsidR="004A6D68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842386" w:rsidRPr="008D1CE2">
        <w:rPr>
          <w:rFonts w:ascii="Times New Roman" w:hAnsi="Times New Roman" w:cs="Times New Roman"/>
          <w:sz w:val="24"/>
        </w:rPr>
        <w:t xml:space="preserve">Clinical data were collected using a </w:t>
      </w:r>
      <w:r w:rsidR="002F62AA" w:rsidRPr="008D1CE2">
        <w:rPr>
          <w:rFonts w:ascii="Times New Roman" w:hAnsi="Times New Roman" w:cs="Times New Roman"/>
          <w:sz w:val="24"/>
        </w:rPr>
        <w:t>web</w:t>
      </w:r>
      <w:r w:rsidR="00842386" w:rsidRPr="008D1CE2">
        <w:rPr>
          <w:rFonts w:ascii="Times New Roman" w:hAnsi="Times New Roman" w:cs="Times New Roman"/>
          <w:sz w:val="24"/>
        </w:rPr>
        <w:t xml:space="preserve"> platform</w:t>
      </w:r>
      <w:r w:rsidR="00EE279C" w:rsidRPr="008D1CE2">
        <w:rPr>
          <w:rFonts w:ascii="Times New Roman" w:hAnsi="Times New Roman" w:cs="Times New Roman"/>
          <w:sz w:val="24"/>
        </w:rPr>
        <w:t xml:space="preserve"> (</w:t>
      </w:r>
      <w:r w:rsidR="00FA64E7" w:rsidRPr="008D1CE2">
        <w:rPr>
          <w:rFonts w:ascii="Times New Roman" w:hAnsi="Times New Roman" w:cs="Times New Roman"/>
          <w:sz w:val="24"/>
        </w:rPr>
        <w:t xml:space="preserve">Promptly - Software Solutions </w:t>
      </w:r>
      <w:r w:rsidR="00FC132D" w:rsidRPr="008D1CE2">
        <w:rPr>
          <w:rFonts w:ascii="Times New Roman" w:hAnsi="Times New Roman" w:cs="Times New Roman"/>
          <w:sz w:val="24"/>
        </w:rPr>
        <w:t>for</w:t>
      </w:r>
      <w:r w:rsidR="00FA64E7" w:rsidRPr="008D1CE2">
        <w:rPr>
          <w:rFonts w:ascii="Times New Roman" w:hAnsi="Times New Roman" w:cs="Times New Roman"/>
          <w:sz w:val="24"/>
        </w:rPr>
        <w:t xml:space="preserve"> Health Measures</w:t>
      </w:r>
      <w:r w:rsidR="00156844" w:rsidRPr="008D1CE2">
        <w:rPr>
          <w:rFonts w:ascii="Times New Roman" w:hAnsi="Times New Roman" w:cs="Times New Roman"/>
          <w:sz w:val="24"/>
        </w:rPr>
        <w:t xml:space="preserve">, </w:t>
      </w:r>
      <w:hyperlink r:id="rId9" w:history="1">
        <w:r w:rsidR="00156844" w:rsidRPr="008D1CE2">
          <w:rPr>
            <w:rStyle w:val="Hiperligao"/>
            <w:rFonts w:ascii="Times New Roman" w:hAnsi="Times New Roman" w:cs="Times New Roman"/>
            <w:sz w:val="24"/>
            <w:lang w:val="en-US"/>
          </w:rPr>
          <w:t>https://promptlyhealth.com</w:t>
        </w:r>
      </w:hyperlink>
      <w:r w:rsidR="00FA64E7" w:rsidRPr="008D1CE2">
        <w:rPr>
          <w:rFonts w:ascii="Times New Roman" w:hAnsi="Times New Roman" w:cs="Times New Roman"/>
          <w:sz w:val="24"/>
        </w:rPr>
        <w:t>)</w:t>
      </w:r>
      <w:r w:rsidR="00AD324B" w:rsidRPr="008D1CE2">
        <w:rPr>
          <w:rFonts w:ascii="Times New Roman" w:hAnsi="Times New Roman" w:cs="Times New Roman"/>
          <w:sz w:val="24"/>
        </w:rPr>
        <w:t>.</w:t>
      </w:r>
      <w:r w:rsidR="002F62AA" w:rsidRPr="008D1CE2">
        <w:rPr>
          <w:rFonts w:ascii="Times New Roman" w:hAnsi="Times New Roman" w:cs="Times New Roman"/>
          <w:sz w:val="24"/>
        </w:rPr>
        <w:t xml:space="preserve"> </w:t>
      </w:r>
    </w:p>
    <w:p w14:paraId="37CAE7AB" w14:textId="6EBBCB2A" w:rsidR="00F35592" w:rsidRPr="008D1CE2" w:rsidRDefault="00EC7C7F" w:rsidP="00694B24">
      <w:pPr>
        <w:spacing w:line="480" w:lineRule="auto"/>
        <w:ind w:firstLine="708"/>
        <w:jc w:val="left"/>
        <w:rPr>
          <w:rFonts w:ascii="Times New Roman" w:hAnsi="Times New Roman" w:cs="Times New Roman"/>
          <w:sz w:val="24"/>
          <w:lang w:val="en-US"/>
        </w:rPr>
      </w:pPr>
      <w:r w:rsidRPr="008D1CE2">
        <w:rPr>
          <w:rFonts w:ascii="Times New Roman" w:hAnsi="Times New Roman" w:cs="Times New Roman"/>
          <w:sz w:val="24"/>
          <w:lang w:val="en-US"/>
        </w:rPr>
        <w:t xml:space="preserve">This study was conducted in accordance with the ethical principles of the Declaration of Helsinki. </w:t>
      </w:r>
      <w:r w:rsidR="00842386" w:rsidRPr="008D1CE2">
        <w:rPr>
          <w:rFonts w:ascii="Times New Roman" w:hAnsi="Times New Roman" w:cs="Times New Roman"/>
          <w:sz w:val="24"/>
        </w:rPr>
        <w:t xml:space="preserve">The </w:t>
      </w:r>
      <w:proofErr w:type="spellStart"/>
      <w:r w:rsidR="0069627E" w:rsidRPr="008D1CE2">
        <w:rPr>
          <w:rFonts w:ascii="Times New Roman" w:hAnsi="Times New Roman" w:cs="Times New Roman"/>
          <w:sz w:val="24"/>
        </w:rPr>
        <w:t>Unidade</w:t>
      </w:r>
      <w:proofErr w:type="spellEnd"/>
      <w:r w:rsidR="0069627E" w:rsidRPr="008D1CE2">
        <w:rPr>
          <w:rFonts w:ascii="Times New Roman" w:hAnsi="Times New Roman" w:cs="Times New Roman"/>
          <w:sz w:val="24"/>
        </w:rPr>
        <w:t xml:space="preserve"> Local de </w:t>
      </w:r>
      <w:proofErr w:type="spellStart"/>
      <w:r w:rsidR="0069627E" w:rsidRPr="008D1CE2">
        <w:rPr>
          <w:rFonts w:ascii="Times New Roman" w:hAnsi="Times New Roman" w:cs="Times New Roman"/>
          <w:sz w:val="24"/>
        </w:rPr>
        <w:t>Saúde</w:t>
      </w:r>
      <w:proofErr w:type="spellEnd"/>
      <w:r w:rsidR="0069627E" w:rsidRPr="008D1CE2">
        <w:rPr>
          <w:rFonts w:ascii="Times New Roman" w:hAnsi="Times New Roman" w:cs="Times New Roman"/>
          <w:sz w:val="24"/>
        </w:rPr>
        <w:t xml:space="preserve"> Gaia e </w:t>
      </w:r>
      <w:proofErr w:type="spellStart"/>
      <w:r w:rsidR="0069627E" w:rsidRPr="008D1CE2">
        <w:rPr>
          <w:rFonts w:ascii="Times New Roman" w:hAnsi="Times New Roman" w:cs="Times New Roman"/>
          <w:sz w:val="24"/>
        </w:rPr>
        <w:t>Espinho's</w:t>
      </w:r>
      <w:proofErr w:type="spellEnd"/>
      <w:r w:rsidR="0069627E" w:rsidRPr="008D1CE2">
        <w:rPr>
          <w:rFonts w:ascii="Times New Roman" w:hAnsi="Times New Roman" w:cs="Times New Roman"/>
          <w:sz w:val="24"/>
        </w:rPr>
        <w:t xml:space="preserve"> ethical committee approved the study protocol</w:t>
      </w:r>
      <w:r w:rsidR="00F35592" w:rsidRPr="008D1CE2">
        <w:rPr>
          <w:rFonts w:ascii="Times New Roman" w:hAnsi="Times New Roman" w:cs="Times New Roman"/>
          <w:sz w:val="24"/>
        </w:rPr>
        <w:t xml:space="preserve">, and written informed consent was waived due to the study’s retrospective design. </w:t>
      </w:r>
      <w:r w:rsidR="001F522B" w:rsidRPr="008D1CE2">
        <w:rPr>
          <w:rFonts w:ascii="Times New Roman" w:hAnsi="Times New Roman" w:cs="Times New Roman"/>
          <w:sz w:val="24"/>
        </w:rPr>
        <w:t xml:space="preserve"> </w:t>
      </w:r>
    </w:p>
    <w:p w14:paraId="5878F206" w14:textId="77777777" w:rsidR="002D07EA" w:rsidRPr="008D1CE2" w:rsidRDefault="002D07EA" w:rsidP="00694B24">
      <w:pPr>
        <w:spacing w:line="480" w:lineRule="auto"/>
        <w:jc w:val="left"/>
        <w:rPr>
          <w:rFonts w:ascii="Times New Roman" w:hAnsi="Times New Roman" w:cs="Times New Roman"/>
          <w:sz w:val="24"/>
          <w:lang w:val="en-US"/>
        </w:rPr>
      </w:pPr>
    </w:p>
    <w:p w14:paraId="48F895D1" w14:textId="2B21022F" w:rsidR="002D07EA" w:rsidRPr="008D1CE2" w:rsidRDefault="002D07EA" w:rsidP="004D2ACA">
      <w:pPr>
        <w:pStyle w:val="Ttulo2"/>
      </w:pPr>
      <w:r w:rsidRPr="008D1CE2">
        <w:t>Procedur</w:t>
      </w:r>
      <w:r w:rsidR="00AB127E" w:rsidRPr="008D1CE2">
        <w:t>e</w:t>
      </w:r>
      <w:r w:rsidR="008F6292" w:rsidRPr="008D1CE2">
        <w:t xml:space="preserve"> characteristics</w:t>
      </w:r>
    </w:p>
    <w:p w14:paraId="2DF28DE8" w14:textId="489A1429" w:rsidR="008F6292" w:rsidRPr="008D1CE2" w:rsidRDefault="001C558F" w:rsidP="00694B24">
      <w:pPr>
        <w:spacing w:line="480" w:lineRule="auto"/>
        <w:ind w:firstLine="708"/>
        <w:jc w:val="left"/>
        <w:rPr>
          <w:rFonts w:ascii="Times New Roman" w:hAnsi="Times New Roman" w:cs="Times New Roman"/>
          <w:sz w:val="24"/>
        </w:rPr>
      </w:pPr>
      <w:r w:rsidRPr="008D1CE2">
        <w:rPr>
          <w:rFonts w:ascii="Times New Roman" w:hAnsi="Times New Roman" w:cs="Times New Roman"/>
          <w:sz w:val="24"/>
        </w:rPr>
        <w:t>A</w:t>
      </w:r>
      <w:r w:rsidR="00A04300">
        <w:rPr>
          <w:rFonts w:ascii="Times New Roman" w:hAnsi="Times New Roman" w:cs="Times New Roman"/>
          <w:sz w:val="24"/>
        </w:rPr>
        <w:t>ccording to the current guidelines, a</w:t>
      </w:r>
      <w:r w:rsidRPr="008D1CE2">
        <w:rPr>
          <w:rFonts w:ascii="Times New Roman" w:hAnsi="Times New Roman" w:cs="Times New Roman"/>
          <w:sz w:val="24"/>
        </w:rPr>
        <w:t xml:space="preserve">ll patients received at least </w:t>
      </w:r>
      <w:r w:rsidR="00CA27E3" w:rsidRPr="008D1CE2">
        <w:rPr>
          <w:rFonts w:ascii="Times New Roman" w:hAnsi="Times New Roman" w:cs="Times New Roman"/>
          <w:sz w:val="24"/>
        </w:rPr>
        <w:t>four</w:t>
      </w:r>
      <w:r w:rsidR="00C95274" w:rsidRPr="008D1CE2">
        <w:rPr>
          <w:rFonts w:ascii="Times New Roman" w:hAnsi="Times New Roman" w:cs="Times New Roman"/>
          <w:sz w:val="24"/>
        </w:rPr>
        <w:t xml:space="preserve"> weeks of oral anticoagulation</w:t>
      </w:r>
      <w:r w:rsidR="00992B64" w:rsidRPr="008D1CE2">
        <w:rPr>
          <w:rFonts w:ascii="Times New Roman" w:hAnsi="Times New Roman" w:cs="Times New Roman"/>
          <w:sz w:val="24"/>
        </w:rPr>
        <w:t xml:space="preserve"> before the procedure and </w:t>
      </w:r>
      <w:r w:rsidR="00D90580" w:rsidRPr="008D1CE2">
        <w:rPr>
          <w:rFonts w:ascii="Times New Roman" w:hAnsi="Times New Roman" w:cs="Times New Roman"/>
          <w:sz w:val="24"/>
        </w:rPr>
        <w:t xml:space="preserve">took it </w:t>
      </w:r>
      <w:r w:rsidR="00F23D57" w:rsidRPr="008D1CE2">
        <w:rPr>
          <w:rFonts w:ascii="Times New Roman" w:hAnsi="Times New Roman" w:cs="Times New Roman"/>
          <w:sz w:val="24"/>
        </w:rPr>
        <w:t>for a</w:t>
      </w:r>
      <w:r w:rsidR="00F736FD">
        <w:rPr>
          <w:rFonts w:ascii="Times New Roman" w:hAnsi="Times New Roman" w:cs="Times New Roman"/>
          <w:sz w:val="24"/>
        </w:rPr>
        <w:t>t least</w:t>
      </w:r>
      <w:r w:rsidR="00BF1367" w:rsidRPr="008D1CE2">
        <w:rPr>
          <w:rFonts w:ascii="Times New Roman" w:hAnsi="Times New Roman" w:cs="Times New Roman"/>
          <w:sz w:val="24"/>
        </w:rPr>
        <w:t xml:space="preserve"> </w:t>
      </w:r>
      <w:r w:rsidR="00B34782" w:rsidRPr="008D1CE2">
        <w:rPr>
          <w:rFonts w:ascii="Times New Roman" w:hAnsi="Times New Roman" w:cs="Times New Roman"/>
          <w:sz w:val="24"/>
        </w:rPr>
        <w:t>three</w:t>
      </w:r>
      <w:r w:rsidR="00BF1367" w:rsidRPr="008D1CE2">
        <w:rPr>
          <w:rFonts w:ascii="Times New Roman" w:hAnsi="Times New Roman" w:cs="Times New Roman"/>
          <w:sz w:val="24"/>
        </w:rPr>
        <w:t xml:space="preserve"> months. </w:t>
      </w:r>
      <w:r w:rsidR="00AD60B2" w:rsidRPr="008D1CE2">
        <w:rPr>
          <w:rFonts w:ascii="Times New Roman" w:hAnsi="Times New Roman" w:cs="Times New Roman"/>
          <w:sz w:val="24"/>
        </w:rPr>
        <w:t xml:space="preserve">Left atrial thrombi were excluded with cardiac computed tomography </w:t>
      </w:r>
      <w:r w:rsidR="00B34782" w:rsidRPr="008D1CE2">
        <w:rPr>
          <w:rFonts w:ascii="Times New Roman" w:hAnsi="Times New Roman" w:cs="Times New Roman"/>
          <w:sz w:val="24"/>
        </w:rPr>
        <w:t>o</w:t>
      </w:r>
      <w:r w:rsidR="00AD60B2" w:rsidRPr="008D1CE2">
        <w:rPr>
          <w:rFonts w:ascii="Times New Roman" w:hAnsi="Times New Roman" w:cs="Times New Roman"/>
          <w:sz w:val="24"/>
        </w:rPr>
        <w:t>n the day of the procedure.</w:t>
      </w:r>
      <w:r w:rsidR="00C2067B" w:rsidRPr="008D1CE2">
        <w:rPr>
          <w:rFonts w:ascii="Times New Roman" w:hAnsi="Times New Roman" w:cs="Times New Roman"/>
          <w:sz w:val="24"/>
        </w:rPr>
        <w:t xml:space="preserve"> </w:t>
      </w:r>
      <w:r w:rsidR="0018099D" w:rsidRPr="008D1CE2">
        <w:rPr>
          <w:rFonts w:ascii="Times New Roman" w:hAnsi="Times New Roman" w:cs="Times New Roman"/>
          <w:sz w:val="24"/>
        </w:rPr>
        <w:t xml:space="preserve">Circumferential pulmonary vein isolation was </w:t>
      </w:r>
      <w:r w:rsidR="0088508C" w:rsidRPr="008D1CE2">
        <w:rPr>
          <w:rFonts w:ascii="Times New Roman" w:hAnsi="Times New Roman" w:cs="Times New Roman"/>
          <w:sz w:val="24"/>
        </w:rPr>
        <w:t>achieved</w:t>
      </w:r>
      <w:r w:rsidR="0018099D" w:rsidRPr="008D1CE2">
        <w:rPr>
          <w:rFonts w:ascii="Times New Roman" w:hAnsi="Times New Roman" w:cs="Times New Roman"/>
          <w:sz w:val="24"/>
        </w:rPr>
        <w:t xml:space="preserve"> </w:t>
      </w:r>
      <w:r w:rsidR="00EB1B5B" w:rsidRPr="008D1CE2">
        <w:rPr>
          <w:rFonts w:ascii="Times New Roman" w:hAnsi="Times New Roman" w:cs="Times New Roman"/>
          <w:sz w:val="24"/>
        </w:rPr>
        <w:t>with radiofrequency</w:t>
      </w:r>
      <w:r w:rsidR="0018099D" w:rsidRPr="008D1CE2">
        <w:rPr>
          <w:rFonts w:ascii="Times New Roman" w:hAnsi="Times New Roman" w:cs="Times New Roman"/>
          <w:sz w:val="24"/>
        </w:rPr>
        <w:t xml:space="preserve">, </w:t>
      </w:r>
      <w:r w:rsidR="00EB1B5B" w:rsidRPr="008D1CE2">
        <w:rPr>
          <w:rFonts w:ascii="Times New Roman" w:hAnsi="Times New Roman" w:cs="Times New Roman"/>
          <w:sz w:val="24"/>
        </w:rPr>
        <w:t>second-generation cryoablation</w:t>
      </w:r>
      <w:r w:rsidR="00960AA1" w:rsidRPr="008D1CE2">
        <w:rPr>
          <w:rFonts w:ascii="Times New Roman" w:hAnsi="Times New Roman" w:cs="Times New Roman"/>
          <w:sz w:val="24"/>
        </w:rPr>
        <w:t>,</w:t>
      </w:r>
      <w:r w:rsidR="00EB1B5B" w:rsidRPr="008D1CE2">
        <w:rPr>
          <w:rFonts w:ascii="Times New Roman" w:hAnsi="Times New Roman" w:cs="Times New Roman"/>
          <w:sz w:val="24"/>
        </w:rPr>
        <w:t xml:space="preserve"> </w:t>
      </w:r>
      <w:r w:rsidR="0018099D" w:rsidRPr="008D1CE2">
        <w:rPr>
          <w:rFonts w:ascii="Times New Roman" w:hAnsi="Times New Roman" w:cs="Times New Roman"/>
          <w:sz w:val="24"/>
        </w:rPr>
        <w:t xml:space="preserve">or </w:t>
      </w:r>
      <w:r w:rsidR="00A310AC" w:rsidRPr="008D1CE2">
        <w:rPr>
          <w:rFonts w:ascii="Times New Roman" w:hAnsi="Times New Roman" w:cs="Times New Roman"/>
          <w:sz w:val="24"/>
        </w:rPr>
        <w:t xml:space="preserve">pulsed-field ablation. </w:t>
      </w:r>
      <w:r w:rsidR="00EB1B5B" w:rsidRPr="008D1CE2">
        <w:rPr>
          <w:rFonts w:ascii="Times New Roman" w:hAnsi="Times New Roman" w:cs="Times New Roman"/>
          <w:sz w:val="24"/>
        </w:rPr>
        <w:t>All procedures were performed under</w:t>
      </w:r>
      <w:r w:rsidR="008B78AB" w:rsidRPr="008D1CE2">
        <w:rPr>
          <w:rFonts w:ascii="Times New Roman" w:hAnsi="Times New Roman" w:cs="Times New Roman"/>
          <w:sz w:val="24"/>
        </w:rPr>
        <w:t xml:space="preserve"> general</w:t>
      </w:r>
      <w:r w:rsidR="00EB1B5B" w:rsidRPr="008D1CE2">
        <w:rPr>
          <w:rFonts w:ascii="Times New Roman" w:hAnsi="Times New Roman" w:cs="Times New Roman"/>
          <w:sz w:val="24"/>
        </w:rPr>
        <w:t xml:space="preserve"> </w:t>
      </w:r>
      <w:r w:rsidR="008B78AB" w:rsidRPr="008D1CE2">
        <w:rPr>
          <w:rFonts w:ascii="Times New Roman" w:hAnsi="Times New Roman" w:cs="Times New Roman"/>
          <w:sz w:val="24"/>
        </w:rPr>
        <w:t>anaesthesia</w:t>
      </w:r>
      <w:r w:rsidR="00AF4DF1" w:rsidRPr="008D1CE2">
        <w:rPr>
          <w:rFonts w:ascii="Times New Roman" w:hAnsi="Times New Roman" w:cs="Times New Roman"/>
          <w:sz w:val="24"/>
        </w:rPr>
        <w:t>.</w:t>
      </w:r>
      <w:r w:rsidR="00EB1B5B" w:rsidRPr="008D1CE2">
        <w:rPr>
          <w:rFonts w:ascii="Times New Roman" w:hAnsi="Times New Roman" w:cs="Times New Roman"/>
          <w:sz w:val="24"/>
        </w:rPr>
        <w:t xml:space="preserve"> </w:t>
      </w:r>
      <w:r w:rsidR="00AF4DF1" w:rsidRPr="008D1CE2">
        <w:rPr>
          <w:rFonts w:ascii="Times New Roman" w:hAnsi="Times New Roman" w:cs="Times New Roman"/>
          <w:sz w:val="24"/>
        </w:rPr>
        <w:t xml:space="preserve">Procedural success was defined as </w:t>
      </w:r>
      <w:r w:rsidR="009A46E2">
        <w:rPr>
          <w:rFonts w:ascii="Times New Roman" w:hAnsi="Times New Roman" w:cs="Times New Roman"/>
          <w:sz w:val="24"/>
        </w:rPr>
        <w:t xml:space="preserve">the </w:t>
      </w:r>
      <w:r w:rsidR="00AF4DF1" w:rsidRPr="008D1CE2">
        <w:rPr>
          <w:rFonts w:ascii="Times New Roman" w:hAnsi="Times New Roman" w:cs="Times New Roman"/>
          <w:sz w:val="24"/>
        </w:rPr>
        <w:t>electrical isolation of the pulmonary veins</w:t>
      </w:r>
      <w:r w:rsidR="008B78AB" w:rsidRPr="008D1CE2">
        <w:rPr>
          <w:rFonts w:ascii="Times New Roman" w:hAnsi="Times New Roman" w:cs="Times New Roman"/>
          <w:sz w:val="24"/>
        </w:rPr>
        <w:t>.</w:t>
      </w:r>
      <w:r w:rsidR="00AF4DF1" w:rsidRPr="008D1CE2">
        <w:rPr>
          <w:rFonts w:ascii="Times New Roman" w:hAnsi="Times New Roman" w:cs="Times New Roman"/>
          <w:sz w:val="24"/>
        </w:rPr>
        <w:t xml:space="preserve"> A</w:t>
      </w:r>
      <w:r w:rsidR="00EB1B5B" w:rsidRPr="008D1CE2">
        <w:rPr>
          <w:rFonts w:ascii="Times New Roman" w:hAnsi="Times New Roman" w:cs="Times New Roman"/>
          <w:sz w:val="24"/>
        </w:rPr>
        <w:t>dditional lesions w</w:t>
      </w:r>
      <w:r w:rsidR="00AF4DF1" w:rsidRPr="008D1CE2">
        <w:rPr>
          <w:rFonts w:ascii="Times New Roman" w:hAnsi="Times New Roman" w:cs="Times New Roman"/>
          <w:sz w:val="24"/>
        </w:rPr>
        <w:t>ere</w:t>
      </w:r>
      <w:r w:rsidR="00EB1B5B" w:rsidRPr="008D1CE2">
        <w:rPr>
          <w:rFonts w:ascii="Times New Roman" w:hAnsi="Times New Roman" w:cs="Times New Roman"/>
          <w:sz w:val="24"/>
        </w:rPr>
        <w:t xml:space="preserve"> performed at the operator's discretion.</w:t>
      </w:r>
      <w:r w:rsidR="0036159F" w:rsidRPr="008D1CE2">
        <w:rPr>
          <w:rFonts w:ascii="Times New Roman" w:hAnsi="Times New Roman" w:cs="Times New Roman"/>
          <w:sz w:val="24"/>
        </w:rPr>
        <w:t xml:space="preserve"> </w:t>
      </w:r>
    </w:p>
    <w:p w14:paraId="1F231474" w14:textId="77777777" w:rsidR="0036159F" w:rsidRPr="008D1CE2" w:rsidRDefault="0036159F" w:rsidP="00694B24">
      <w:pPr>
        <w:spacing w:line="480" w:lineRule="auto"/>
        <w:jc w:val="left"/>
        <w:rPr>
          <w:rFonts w:ascii="Times New Roman" w:hAnsi="Times New Roman" w:cs="Times New Roman"/>
          <w:sz w:val="24"/>
        </w:rPr>
      </w:pPr>
    </w:p>
    <w:p w14:paraId="7CC47EFA" w14:textId="22BD53D5" w:rsidR="00FC59EF" w:rsidRPr="008D1CE2" w:rsidRDefault="008F6292" w:rsidP="004D2ACA">
      <w:pPr>
        <w:pStyle w:val="Ttulo2"/>
      </w:pPr>
      <w:r w:rsidRPr="008D1CE2">
        <w:lastRenderedPageBreak/>
        <w:t>Follow-up</w:t>
      </w:r>
      <w:r w:rsidR="005F336B" w:rsidRPr="008D1CE2">
        <w:t xml:space="preserve"> program description</w:t>
      </w:r>
    </w:p>
    <w:p w14:paraId="19FE894B" w14:textId="20242341" w:rsidR="005C2A2F" w:rsidRPr="008D1CE2" w:rsidRDefault="00041DE7" w:rsidP="00694B24">
      <w:pPr>
        <w:spacing w:line="480" w:lineRule="auto"/>
        <w:ind w:firstLine="708"/>
        <w:jc w:val="left"/>
        <w:rPr>
          <w:rFonts w:ascii="Times New Roman" w:hAnsi="Times New Roman" w:cs="Times New Roman"/>
          <w:color w:val="000000" w:themeColor="text1"/>
          <w:sz w:val="24"/>
          <w:lang w:val="en-US"/>
        </w:rPr>
      </w:pPr>
      <w:r w:rsidRPr="008D1CE2">
        <w:rPr>
          <w:rFonts w:ascii="Times New Roman" w:hAnsi="Times New Roman" w:cs="Times New Roman"/>
          <w:sz w:val="24"/>
          <w:lang w:val="en-US"/>
        </w:rPr>
        <w:t>Our digital-blended follow-up program</w:t>
      </w:r>
      <w:r w:rsidR="00103123" w:rsidRPr="008D1CE2">
        <w:rPr>
          <w:rFonts w:ascii="Times New Roman" w:hAnsi="Times New Roman" w:cs="Times New Roman"/>
          <w:sz w:val="24"/>
          <w:lang w:val="en-US"/>
        </w:rPr>
        <w:t xml:space="preserve"> was based on </w:t>
      </w:r>
      <w:r w:rsidR="00113B5C" w:rsidRPr="008D1CE2">
        <w:rPr>
          <w:rFonts w:ascii="Times New Roman" w:hAnsi="Times New Roman" w:cs="Times New Roman"/>
          <w:sz w:val="24"/>
          <w:lang w:val="en-US"/>
        </w:rPr>
        <w:t xml:space="preserve">the </w:t>
      </w:r>
      <w:r w:rsidR="00901BCC" w:rsidRPr="008D1CE2">
        <w:rPr>
          <w:rFonts w:ascii="Times New Roman" w:hAnsi="Times New Roman" w:cs="Times New Roman"/>
          <w:sz w:val="24"/>
          <w:lang w:val="en-US"/>
        </w:rPr>
        <w:t>International Consortium for Health Outcomes Measurement</w:t>
      </w:r>
      <w:r w:rsidR="00103123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0529F2" w:rsidRPr="008D1CE2">
        <w:rPr>
          <w:rFonts w:ascii="Times New Roman" w:hAnsi="Times New Roman" w:cs="Times New Roman"/>
          <w:sz w:val="24"/>
          <w:lang w:val="en-US"/>
        </w:rPr>
        <w:t>standards</w:t>
      </w:r>
      <w:r w:rsidR="00406732" w:rsidRPr="008D1CE2">
        <w:rPr>
          <w:rFonts w:ascii="Times New Roman" w:hAnsi="Times New Roman" w:cs="Times New Roman"/>
          <w:sz w:val="24"/>
          <w:lang w:val="en-US"/>
        </w:rPr>
        <w:fldChar w:fldCharType="begin">
          <w:fldData xml:space="preserve">PEVuZE5vdGU+PENpdGU+PEF1dGhvcj5TZWxpZ21hbjwvQXV0aG9yPjxZZWFyPjIwMjA8L1llYXI+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</w:fldData>
        </w:fldChar>
      </w:r>
      <w:r w:rsidR="00B51F70">
        <w:rPr>
          <w:rFonts w:ascii="Times New Roman" w:hAnsi="Times New Roman" w:cs="Times New Roman"/>
          <w:sz w:val="24"/>
          <w:lang w:val="en-US"/>
        </w:rPr>
        <w:instrText xml:space="preserve"> ADDIN EN.CITE </w:instrText>
      </w:r>
      <w:r w:rsidR="00B51F70">
        <w:rPr>
          <w:rFonts w:ascii="Times New Roman" w:hAnsi="Times New Roman" w:cs="Times New Roman"/>
          <w:sz w:val="24"/>
          <w:lang w:val="en-US"/>
        </w:rPr>
        <w:fldChar w:fldCharType="begin">
          <w:fldData xml:space="preserve">PEVuZE5vdGU+PENpdGU+PEF1dGhvcj5TZWxpZ21hbjwvQXV0aG9yPjxZZWFyPjIwMjA8L1llYXI+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</w:fldData>
        </w:fldChar>
      </w:r>
      <w:r w:rsidR="00B51F70">
        <w:rPr>
          <w:rFonts w:ascii="Times New Roman" w:hAnsi="Times New Roman" w:cs="Times New Roman"/>
          <w:sz w:val="24"/>
          <w:lang w:val="en-US"/>
        </w:rPr>
        <w:instrText xml:space="preserve"> ADDIN EN.CITE.DATA </w:instrText>
      </w:r>
      <w:r w:rsidR="00B51F70">
        <w:rPr>
          <w:rFonts w:ascii="Times New Roman" w:hAnsi="Times New Roman" w:cs="Times New Roman"/>
          <w:sz w:val="24"/>
          <w:lang w:val="en-US"/>
        </w:rPr>
      </w:r>
      <w:r w:rsidR="00B51F70">
        <w:rPr>
          <w:rFonts w:ascii="Times New Roman" w:hAnsi="Times New Roman" w:cs="Times New Roman"/>
          <w:sz w:val="24"/>
          <w:lang w:val="en-US"/>
        </w:rPr>
        <w:fldChar w:fldCharType="end"/>
      </w:r>
      <w:r w:rsidR="00406732" w:rsidRPr="008D1CE2">
        <w:rPr>
          <w:rFonts w:ascii="Times New Roman" w:hAnsi="Times New Roman" w:cs="Times New Roman"/>
          <w:sz w:val="24"/>
          <w:lang w:val="en-US"/>
        </w:rPr>
      </w:r>
      <w:r w:rsidR="00406732" w:rsidRPr="008D1CE2">
        <w:rPr>
          <w:rFonts w:ascii="Times New Roman" w:hAnsi="Times New Roman" w:cs="Times New Roman"/>
          <w:sz w:val="24"/>
          <w:lang w:val="en-US"/>
        </w:rPr>
        <w:fldChar w:fldCharType="separate"/>
      </w:r>
      <w:r w:rsidR="00B51F70" w:rsidRPr="00B51F70">
        <w:rPr>
          <w:rFonts w:ascii="Times New Roman" w:hAnsi="Times New Roman" w:cs="Times New Roman"/>
          <w:noProof/>
          <w:sz w:val="24"/>
          <w:vertAlign w:val="superscript"/>
          <w:lang w:val="en-US"/>
        </w:rPr>
        <w:t>11</w:t>
      </w:r>
      <w:r w:rsidR="00406732" w:rsidRPr="008D1CE2">
        <w:rPr>
          <w:rFonts w:ascii="Times New Roman" w:hAnsi="Times New Roman" w:cs="Times New Roman"/>
          <w:sz w:val="24"/>
          <w:lang w:val="en-US"/>
        </w:rPr>
        <w:fldChar w:fldCharType="end"/>
      </w:r>
      <w:r w:rsidR="000529F2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9A46E2">
        <w:rPr>
          <w:rFonts w:ascii="Times New Roman" w:hAnsi="Times New Roman" w:cs="Times New Roman"/>
          <w:sz w:val="24"/>
          <w:lang w:val="en-US"/>
        </w:rPr>
        <w:t>. It</w:t>
      </w:r>
      <w:r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BC0DF3"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>included</w:t>
      </w:r>
      <w:r w:rsidR="0079679B"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 scheduled visits, tele</w:t>
      </w:r>
      <w:r w:rsidR="007B34EB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phonic </w:t>
      </w:r>
      <w:r w:rsidR="0079679B"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>consultations,</w:t>
      </w:r>
      <w:r w:rsidR="00BC0DF3"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 and remote monitoring through a digital health platform</w:t>
      </w:r>
      <w:r w:rsidR="000B22A7"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 (Figure 2)</w:t>
      </w:r>
      <w:r w:rsidR="00C3256E"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. </w:t>
      </w:r>
      <w:r w:rsidR="006B5381"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>It</w:t>
      </w:r>
      <w:r w:rsidR="00BC0DF3"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 featured</w:t>
      </w:r>
      <w:r w:rsidR="0079679B"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 a web platform for physicians to record baseline characteristics, medication, procedural variables, and </w:t>
      </w:r>
      <w:r w:rsidR="009A1DC3"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>clinical</w:t>
      </w:r>
      <w:r w:rsidR="0079679B"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 outcome measurements</w:t>
      </w:r>
      <w:r w:rsidR="00BC0DF3"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 and access </w:t>
      </w:r>
      <w:r w:rsidR="00B57F7C"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>patient</w:t>
      </w:r>
      <w:r w:rsidR="0075678D"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-reported </w:t>
      </w:r>
      <w:r w:rsidR="007530FB"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>information</w:t>
      </w:r>
      <w:r w:rsidR="00B23E67"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; </w:t>
      </w:r>
      <w:r w:rsidR="00BC0DF3"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>a</w:t>
      </w:r>
      <w:r w:rsidR="00B23E67"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 smartphone </w:t>
      </w:r>
      <w:r w:rsidR="00F91740"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mobile </w:t>
      </w:r>
      <w:r w:rsidR="00BC0DF3"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>app</w:t>
      </w:r>
      <w:r w:rsidR="00B23E67"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>lication</w:t>
      </w:r>
      <w:r w:rsidR="002256D9"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 (</w:t>
      </w:r>
      <w:r w:rsidR="009B5664"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Promptly. </w:t>
      </w:r>
      <w:r w:rsidR="00BA7E60"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>V</w:t>
      </w:r>
      <w:r w:rsidR="009B5664"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>ersion 2.</w:t>
      </w:r>
      <w:r w:rsidR="00BA7E60"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>5.7</w:t>
      </w:r>
      <w:r w:rsidR="009B5664"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>, Promptly Health, 202</w:t>
      </w:r>
      <w:r w:rsidR="00BA7E60"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>4</w:t>
      </w:r>
      <w:r w:rsidR="009B5664"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>. Apple App Store, https://apps.apple.com. Google Play Store, https://play.google.com</w:t>
      </w:r>
      <w:r w:rsidR="005629BE"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>)</w:t>
      </w:r>
      <w:r w:rsidR="00BC0DF3"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 for patients to report symptoms, vital signs</w:t>
      </w:r>
      <w:r w:rsidR="00A30B69" w:rsidRPr="008D1CE2">
        <w:rPr>
          <w:rFonts w:ascii="Times New Roman" w:hAnsi="Times New Roman" w:cs="Times New Roman"/>
          <w:sz w:val="24"/>
        </w:rPr>
        <w:t xml:space="preserve"> (blood pressure and heart rate)</w:t>
      </w:r>
      <w:r w:rsidR="00BC0DF3"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, anthropometric and electrocardiographic data, and to complete </w:t>
      </w:r>
      <w:r w:rsidR="00272BD9"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health-based </w:t>
      </w:r>
      <w:r w:rsidR="00BC0DF3"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>questionnaires</w:t>
      </w:r>
      <w:r w:rsidR="00272BD9"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>.</w:t>
      </w:r>
      <w:r w:rsidR="001E3279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 All consultations were </w:t>
      </w:r>
      <w:r w:rsidR="004D775F">
        <w:rPr>
          <w:rFonts w:ascii="Times New Roman" w:hAnsi="Times New Roman" w:cs="Times New Roman"/>
          <w:color w:val="000000" w:themeColor="text1"/>
          <w:sz w:val="24"/>
          <w:lang w:val="en-US"/>
        </w:rPr>
        <w:t>conducted by physicians.</w:t>
      </w:r>
    </w:p>
    <w:p w14:paraId="696C6386" w14:textId="421ED6E1" w:rsidR="00BD63B8" w:rsidRPr="008D1CE2" w:rsidRDefault="00A87F74" w:rsidP="00694B24">
      <w:pPr>
        <w:spacing w:line="480" w:lineRule="auto"/>
        <w:ind w:firstLine="708"/>
        <w:jc w:val="left"/>
        <w:rPr>
          <w:rFonts w:ascii="Times New Roman" w:hAnsi="Times New Roman" w:cs="Times New Roman"/>
          <w:color w:val="000000" w:themeColor="text1"/>
          <w:sz w:val="24"/>
          <w:lang w:val="en-US"/>
        </w:rPr>
      </w:pPr>
      <w:r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>Additional program components include</w:t>
      </w:r>
      <w:r w:rsidR="00FA2A2F"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>d</w:t>
      </w:r>
      <w:r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 AF education</w:t>
      </w:r>
      <w:r w:rsidR="0040533D"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>al</w:t>
      </w:r>
      <w:r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 content</w:t>
      </w:r>
      <w:r w:rsidR="00591710"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 and</w:t>
      </w:r>
      <w:r w:rsidR="000B22A7"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 lifestyle recommendations</w:t>
      </w:r>
      <w:r w:rsidR="00591710"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, </w:t>
      </w:r>
      <w:r w:rsidR="00066487">
        <w:rPr>
          <w:rFonts w:ascii="Times New Roman" w:hAnsi="Times New Roman" w:cs="Times New Roman"/>
          <w:color w:val="000000" w:themeColor="text1"/>
          <w:sz w:val="24"/>
          <w:lang w:val="en-US"/>
        </w:rPr>
        <w:t>such as</w:t>
      </w:r>
      <w:r w:rsidR="00591710"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 physical activity, </w:t>
      </w:r>
      <w:r w:rsidR="00E06ABE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which are </w:t>
      </w:r>
      <w:r w:rsidR="00591710"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>accessible in the mobile application</w:t>
      </w:r>
      <w:r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>.</w:t>
      </w:r>
      <w:r w:rsidR="008C7994"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 </w:t>
      </w:r>
      <w:r w:rsidR="006843CB"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>Patients were advised to perform an electrocardiogram</w:t>
      </w:r>
      <w:r w:rsidR="00BD63B8"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 </w:t>
      </w:r>
      <w:r w:rsidR="003D1D1A"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>at specific time points</w:t>
      </w:r>
      <w:r w:rsidR="007B2C8F"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, </w:t>
      </w:r>
      <w:r w:rsidR="00083369"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and these were </w:t>
      </w:r>
      <w:r w:rsidR="00BD63B8"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>automatically uploaded to the platform.</w:t>
      </w:r>
      <w:r w:rsidR="00707069"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 </w:t>
      </w:r>
      <w:r w:rsidR="006F53DC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Furthermore, </w:t>
      </w:r>
      <w:r w:rsidR="006E6E0F">
        <w:rPr>
          <w:rFonts w:ascii="Times New Roman" w:hAnsi="Times New Roman" w:cs="Times New Roman"/>
          <w:color w:val="000000" w:themeColor="text1"/>
          <w:sz w:val="24"/>
          <w:lang w:val="en-US"/>
        </w:rPr>
        <w:t>an electrocardiogram was performed at each in-person visit.</w:t>
      </w:r>
    </w:p>
    <w:p w14:paraId="1147FBA0" w14:textId="1C44B367" w:rsidR="00CE347D" w:rsidRPr="008D1CE2" w:rsidRDefault="008C7994" w:rsidP="00694B24">
      <w:pPr>
        <w:spacing w:line="480" w:lineRule="auto"/>
        <w:jc w:val="left"/>
        <w:rPr>
          <w:rFonts w:ascii="Times New Roman" w:hAnsi="Times New Roman" w:cs="Times New Roman"/>
          <w:color w:val="000000" w:themeColor="text1"/>
          <w:sz w:val="24"/>
          <w:lang w:val="en-US"/>
        </w:rPr>
      </w:pPr>
      <w:r w:rsidRPr="008D1CE2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 </w:t>
      </w:r>
    </w:p>
    <w:p w14:paraId="53D33E31" w14:textId="6C8AB85F" w:rsidR="00EF341D" w:rsidRPr="008D1CE2" w:rsidRDefault="0036159F" w:rsidP="004D2ACA">
      <w:pPr>
        <w:pStyle w:val="Ttulo2"/>
      </w:pPr>
      <w:r w:rsidRPr="008D1CE2">
        <w:t>C</w:t>
      </w:r>
      <w:r w:rsidR="00E95CEF" w:rsidRPr="008D1CE2">
        <w:t>linical outcomes</w:t>
      </w:r>
    </w:p>
    <w:p w14:paraId="731FC9EF" w14:textId="6F2D203F" w:rsidR="005C2A2F" w:rsidRPr="008D1CE2" w:rsidRDefault="00C223FF" w:rsidP="005516B9">
      <w:pPr>
        <w:spacing w:line="480" w:lineRule="auto"/>
        <w:ind w:firstLine="708"/>
        <w:jc w:val="left"/>
        <w:rPr>
          <w:rFonts w:ascii="Times New Roman" w:hAnsi="Times New Roman" w:cs="Times New Roman"/>
          <w:sz w:val="24"/>
        </w:rPr>
      </w:pPr>
      <w:r w:rsidRPr="008D1CE2">
        <w:rPr>
          <w:rFonts w:ascii="Times New Roman" w:hAnsi="Times New Roman" w:cs="Times New Roman"/>
          <w:sz w:val="24"/>
        </w:rPr>
        <w:t>The endpoint</w:t>
      </w:r>
      <w:r w:rsidR="00B3728F" w:rsidRPr="008D1CE2">
        <w:rPr>
          <w:rFonts w:ascii="Times New Roman" w:hAnsi="Times New Roman" w:cs="Times New Roman"/>
          <w:sz w:val="24"/>
        </w:rPr>
        <w:t xml:space="preserve"> </w:t>
      </w:r>
      <w:r w:rsidR="00DE4D6B" w:rsidRPr="008D1CE2">
        <w:rPr>
          <w:rFonts w:ascii="Times New Roman" w:hAnsi="Times New Roman" w:cs="Times New Roman"/>
          <w:sz w:val="24"/>
        </w:rPr>
        <w:t>of</w:t>
      </w:r>
      <w:r w:rsidR="000C7315" w:rsidRPr="008D1CE2">
        <w:rPr>
          <w:rFonts w:ascii="Times New Roman" w:hAnsi="Times New Roman" w:cs="Times New Roman"/>
          <w:sz w:val="24"/>
        </w:rPr>
        <w:t xml:space="preserve"> 12-month</w:t>
      </w:r>
      <w:r w:rsidR="00DE4D6B" w:rsidRPr="008D1CE2">
        <w:rPr>
          <w:rFonts w:ascii="Times New Roman" w:hAnsi="Times New Roman" w:cs="Times New Roman"/>
          <w:sz w:val="24"/>
        </w:rPr>
        <w:t xml:space="preserve"> </w:t>
      </w:r>
      <w:r w:rsidR="00B3728F" w:rsidRPr="008D1CE2">
        <w:rPr>
          <w:rFonts w:ascii="Times New Roman" w:hAnsi="Times New Roman" w:cs="Times New Roman"/>
          <w:sz w:val="24"/>
        </w:rPr>
        <w:t>AF recurrence</w:t>
      </w:r>
      <w:r w:rsidRPr="008D1CE2">
        <w:rPr>
          <w:rFonts w:ascii="Times New Roman" w:hAnsi="Times New Roman" w:cs="Times New Roman"/>
          <w:sz w:val="24"/>
        </w:rPr>
        <w:t xml:space="preserve"> was</w:t>
      </w:r>
      <w:r w:rsidR="0017373A" w:rsidRPr="008D1CE2">
        <w:rPr>
          <w:rFonts w:ascii="Times New Roman" w:hAnsi="Times New Roman" w:cs="Times New Roman"/>
          <w:sz w:val="24"/>
        </w:rPr>
        <w:t xml:space="preserve"> </w:t>
      </w:r>
      <w:r w:rsidR="00B3728F" w:rsidRPr="008D1CE2">
        <w:rPr>
          <w:rFonts w:ascii="Times New Roman" w:hAnsi="Times New Roman" w:cs="Times New Roman"/>
          <w:sz w:val="24"/>
        </w:rPr>
        <w:t xml:space="preserve">defined as </w:t>
      </w:r>
      <w:r w:rsidR="001418F6" w:rsidRPr="008D1CE2">
        <w:rPr>
          <w:rFonts w:ascii="Times New Roman" w:hAnsi="Times New Roman" w:cs="Times New Roman"/>
          <w:sz w:val="24"/>
        </w:rPr>
        <w:t xml:space="preserve">time to </w:t>
      </w:r>
      <w:r w:rsidR="00B3728F" w:rsidRPr="008D1CE2">
        <w:rPr>
          <w:rFonts w:ascii="Times New Roman" w:hAnsi="Times New Roman" w:cs="Times New Roman"/>
          <w:sz w:val="24"/>
        </w:rPr>
        <w:t xml:space="preserve">any </w:t>
      </w:r>
      <w:r w:rsidR="0017373A" w:rsidRPr="008D1CE2">
        <w:rPr>
          <w:rFonts w:ascii="Times New Roman" w:hAnsi="Times New Roman" w:cs="Times New Roman"/>
          <w:sz w:val="24"/>
        </w:rPr>
        <w:t>a</w:t>
      </w:r>
      <w:r w:rsidR="00166B13" w:rsidRPr="008D1CE2">
        <w:rPr>
          <w:rFonts w:ascii="Times New Roman" w:hAnsi="Times New Roman" w:cs="Times New Roman"/>
          <w:sz w:val="24"/>
        </w:rPr>
        <w:t xml:space="preserve">trial </w:t>
      </w:r>
      <w:r w:rsidR="001D5A50" w:rsidRPr="008D1CE2">
        <w:rPr>
          <w:rFonts w:ascii="Times New Roman" w:hAnsi="Times New Roman" w:cs="Times New Roman"/>
          <w:sz w:val="24"/>
        </w:rPr>
        <w:t>tachy</w:t>
      </w:r>
      <w:r w:rsidR="00166B13" w:rsidRPr="008D1CE2">
        <w:rPr>
          <w:rFonts w:ascii="Times New Roman" w:hAnsi="Times New Roman" w:cs="Times New Roman"/>
          <w:sz w:val="24"/>
        </w:rPr>
        <w:t>a</w:t>
      </w:r>
      <w:r w:rsidR="0017373A" w:rsidRPr="008D1CE2">
        <w:rPr>
          <w:rFonts w:ascii="Times New Roman" w:hAnsi="Times New Roman" w:cs="Times New Roman"/>
          <w:sz w:val="24"/>
        </w:rPr>
        <w:t>rrhythmia recurrence</w:t>
      </w:r>
      <w:r w:rsidR="00B3728F" w:rsidRPr="008D1CE2">
        <w:rPr>
          <w:rFonts w:ascii="Times New Roman" w:hAnsi="Times New Roman" w:cs="Times New Roman"/>
          <w:sz w:val="24"/>
        </w:rPr>
        <w:t xml:space="preserve"> lasting </w:t>
      </w:r>
      <w:r w:rsidR="00F50D09" w:rsidRPr="008D1CE2">
        <w:rPr>
          <w:rFonts w:ascii="Times New Roman" w:hAnsi="Times New Roman" w:cs="Times New Roman"/>
          <w:sz w:val="24"/>
        </w:rPr>
        <w:t xml:space="preserve">≥ </w:t>
      </w:r>
      <w:r w:rsidR="00B3728F" w:rsidRPr="008D1CE2">
        <w:rPr>
          <w:rFonts w:ascii="Times New Roman" w:hAnsi="Times New Roman" w:cs="Times New Roman"/>
          <w:sz w:val="24"/>
        </w:rPr>
        <w:t>30 seconds</w:t>
      </w:r>
      <w:r w:rsidR="00E518F0" w:rsidRPr="008D1CE2">
        <w:rPr>
          <w:rFonts w:ascii="Times New Roman" w:hAnsi="Times New Roman" w:cs="Times New Roman"/>
          <w:sz w:val="24"/>
        </w:rPr>
        <w:t>.</w:t>
      </w:r>
      <w:r w:rsidR="0017373A" w:rsidRPr="008D1CE2">
        <w:rPr>
          <w:rFonts w:ascii="Times New Roman" w:hAnsi="Times New Roman" w:cs="Times New Roman"/>
          <w:sz w:val="24"/>
        </w:rPr>
        <w:t xml:space="preserve"> </w:t>
      </w:r>
      <w:r w:rsidR="008F206C" w:rsidRPr="008D1CE2">
        <w:rPr>
          <w:rFonts w:ascii="Times New Roman" w:hAnsi="Times New Roman" w:cs="Times New Roman"/>
          <w:sz w:val="24"/>
        </w:rPr>
        <w:t xml:space="preserve">The first </w:t>
      </w:r>
      <w:r w:rsidR="00F61CAD" w:rsidRPr="008D1CE2">
        <w:rPr>
          <w:rFonts w:ascii="Times New Roman" w:hAnsi="Times New Roman" w:cs="Times New Roman"/>
          <w:sz w:val="24"/>
        </w:rPr>
        <w:t>eight</w:t>
      </w:r>
      <w:r w:rsidR="008F206C" w:rsidRPr="008D1CE2">
        <w:rPr>
          <w:rFonts w:ascii="Times New Roman" w:hAnsi="Times New Roman" w:cs="Times New Roman"/>
          <w:sz w:val="24"/>
        </w:rPr>
        <w:t xml:space="preserve"> weeks of follow-up we</w:t>
      </w:r>
      <w:r w:rsidR="0082211A" w:rsidRPr="008D1CE2">
        <w:rPr>
          <w:rFonts w:ascii="Times New Roman" w:hAnsi="Times New Roman" w:cs="Times New Roman"/>
          <w:sz w:val="24"/>
        </w:rPr>
        <w:t>re defined as the blanking period</w:t>
      </w:r>
      <w:r w:rsidR="002342A9" w:rsidRPr="008D1CE2">
        <w:rPr>
          <w:rFonts w:ascii="Times New Roman" w:hAnsi="Times New Roman" w:cs="Times New Roman"/>
          <w:sz w:val="24"/>
        </w:rPr>
        <w:t xml:space="preserve">, </w:t>
      </w:r>
      <w:r w:rsidR="00D74636" w:rsidRPr="008D1CE2">
        <w:rPr>
          <w:rFonts w:ascii="Times New Roman" w:hAnsi="Times New Roman" w:cs="Times New Roman"/>
          <w:sz w:val="24"/>
        </w:rPr>
        <w:t>and arrhythmia recurrences</w:t>
      </w:r>
      <w:r w:rsidR="00D51FC5" w:rsidRPr="008D1CE2">
        <w:rPr>
          <w:rFonts w:ascii="Times New Roman" w:hAnsi="Times New Roman" w:cs="Times New Roman"/>
          <w:sz w:val="24"/>
        </w:rPr>
        <w:t xml:space="preserve"> occurring in this period</w:t>
      </w:r>
      <w:r w:rsidR="00D74636" w:rsidRPr="008D1CE2">
        <w:rPr>
          <w:rFonts w:ascii="Times New Roman" w:hAnsi="Times New Roman" w:cs="Times New Roman"/>
          <w:sz w:val="24"/>
        </w:rPr>
        <w:t xml:space="preserve"> were censored.</w:t>
      </w:r>
      <w:r w:rsidR="001D3450" w:rsidRPr="008D1CE2">
        <w:rPr>
          <w:rFonts w:ascii="Times New Roman" w:hAnsi="Times New Roman" w:cs="Times New Roman"/>
          <w:sz w:val="24"/>
        </w:rPr>
        <w:t xml:space="preserve"> </w:t>
      </w:r>
      <w:r w:rsidR="00341875" w:rsidRPr="008D1CE2">
        <w:rPr>
          <w:rFonts w:ascii="Times New Roman" w:hAnsi="Times New Roman" w:cs="Times New Roman"/>
          <w:sz w:val="24"/>
        </w:rPr>
        <w:t>There were</w:t>
      </w:r>
      <w:r w:rsidR="00F61CAD" w:rsidRPr="008D1CE2">
        <w:rPr>
          <w:rFonts w:ascii="Times New Roman" w:hAnsi="Times New Roman" w:cs="Times New Roman"/>
          <w:sz w:val="24"/>
        </w:rPr>
        <w:t xml:space="preserve"> two </w:t>
      </w:r>
      <w:r w:rsidR="00341875" w:rsidRPr="008D1CE2">
        <w:rPr>
          <w:rFonts w:ascii="Times New Roman" w:hAnsi="Times New Roman" w:cs="Times New Roman"/>
          <w:sz w:val="24"/>
        </w:rPr>
        <w:t xml:space="preserve">additional </w:t>
      </w:r>
      <w:r w:rsidR="00F61CAD" w:rsidRPr="008D1CE2">
        <w:rPr>
          <w:rFonts w:ascii="Times New Roman" w:hAnsi="Times New Roman" w:cs="Times New Roman"/>
          <w:sz w:val="24"/>
        </w:rPr>
        <w:t xml:space="preserve">endpoints: </w:t>
      </w:r>
      <w:proofErr w:type="spellStart"/>
      <w:r w:rsidR="00612DF4" w:rsidRPr="008D1CE2">
        <w:rPr>
          <w:rFonts w:ascii="Times New Roman" w:hAnsi="Times New Roman" w:cs="Times New Roman"/>
          <w:sz w:val="24"/>
        </w:rPr>
        <w:t>i</w:t>
      </w:r>
      <w:proofErr w:type="spellEnd"/>
      <w:r w:rsidR="00612DF4" w:rsidRPr="008D1CE2">
        <w:rPr>
          <w:rFonts w:ascii="Times New Roman" w:hAnsi="Times New Roman" w:cs="Times New Roman"/>
          <w:sz w:val="24"/>
        </w:rPr>
        <w:t xml:space="preserve">) </w:t>
      </w:r>
      <w:r w:rsidR="00F61CAD" w:rsidRPr="008D1CE2">
        <w:rPr>
          <w:rFonts w:ascii="Times New Roman" w:hAnsi="Times New Roman" w:cs="Times New Roman"/>
          <w:sz w:val="24"/>
        </w:rPr>
        <w:t xml:space="preserve">time to anti-arrhythmic intervention, </w:t>
      </w:r>
      <w:r w:rsidR="00341875" w:rsidRPr="008D1CE2">
        <w:rPr>
          <w:rFonts w:ascii="Times New Roman" w:hAnsi="Times New Roman" w:cs="Times New Roman"/>
          <w:sz w:val="24"/>
        </w:rPr>
        <w:t>defined as</w:t>
      </w:r>
      <w:r w:rsidR="00F61CAD" w:rsidRPr="008D1CE2">
        <w:rPr>
          <w:rFonts w:ascii="Times New Roman" w:hAnsi="Times New Roman" w:cs="Times New Roman"/>
          <w:sz w:val="24"/>
        </w:rPr>
        <w:t xml:space="preserve"> the reintroduction of antiarrhythmic medication, </w:t>
      </w:r>
      <w:r w:rsidR="00EA66A9" w:rsidRPr="008D1CE2">
        <w:rPr>
          <w:rFonts w:ascii="Times New Roman" w:hAnsi="Times New Roman" w:cs="Times New Roman"/>
          <w:sz w:val="24"/>
        </w:rPr>
        <w:t xml:space="preserve">a </w:t>
      </w:r>
      <w:r w:rsidR="00F61CAD" w:rsidRPr="008D1CE2">
        <w:rPr>
          <w:rFonts w:ascii="Times New Roman" w:hAnsi="Times New Roman" w:cs="Times New Roman"/>
          <w:sz w:val="24"/>
        </w:rPr>
        <w:t xml:space="preserve">new ablation procedure, or electrical cardioversion, and </w:t>
      </w:r>
      <w:r w:rsidR="00214C7F" w:rsidRPr="008D1CE2">
        <w:rPr>
          <w:rFonts w:ascii="Times New Roman" w:hAnsi="Times New Roman" w:cs="Times New Roman"/>
          <w:sz w:val="24"/>
        </w:rPr>
        <w:t xml:space="preserve">ii) </w:t>
      </w:r>
      <w:r w:rsidR="00F61CAD" w:rsidRPr="008D1CE2">
        <w:rPr>
          <w:rFonts w:ascii="Times New Roman" w:hAnsi="Times New Roman" w:cs="Times New Roman"/>
          <w:sz w:val="24"/>
        </w:rPr>
        <w:t>time to healthcare utili</w:t>
      </w:r>
      <w:r w:rsidR="003E30BE">
        <w:rPr>
          <w:rFonts w:ascii="Times New Roman" w:hAnsi="Times New Roman" w:cs="Times New Roman"/>
          <w:sz w:val="24"/>
        </w:rPr>
        <w:t>s</w:t>
      </w:r>
      <w:r w:rsidR="00F61CAD" w:rsidRPr="008D1CE2">
        <w:rPr>
          <w:rFonts w:ascii="Times New Roman" w:hAnsi="Times New Roman" w:cs="Times New Roman"/>
          <w:sz w:val="24"/>
        </w:rPr>
        <w:t xml:space="preserve">ation, </w:t>
      </w:r>
      <w:r w:rsidR="00044CF0" w:rsidRPr="008D1CE2">
        <w:rPr>
          <w:rFonts w:ascii="Times New Roman" w:hAnsi="Times New Roman" w:cs="Times New Roman"/>
          <w:sz w:val="24"/>
        </w:rPr>
        <w:t xml:space="preserve">including </w:t>
      </w:r>
      <w:r w:rsidR="00F61CAD" w:rsidRPr="008D1CE2">
        <w:rPr>
          <w:rFonts w:ascii="Times New Roman" w:hAnsi="Times New Roman" w:cs="Times New Roman"/>
          <w:sz w:val="24"/>
        </w:rPr>
        <w:t xml:space="preserve">electrical </w:t>
      </w:r>
      <w:r w:rsidR="00F61CAD" w:rsidRPr="008D1CE2">
        <w:rPr>
          <w:rFonts w:ascii="Times New Roman" w:hAnsi="Times New Roman" w:cs="Times New Roman"/>
          <w:sz w:val="24"/>
        </w:rPr>
        <w:lastRenderedPageBreak/>
        <w:t xml:space="preserve">cardioversion, new ablation procedure, </w:t>
      </w:r>
      <w:r w:rsidR="00A85F51" w:rsidRPr="008D1CE2">
        <w:rPr>
          <w:rFonts w:ascii="Times New Roman" w:hAnsi="Times New Roman" w:cs="Times New Roman"/>
          <w:sz w:val="24"/>
        </w:rPr>
        <w:t>cardiovascular hospitali</w:t>
      </w:r>
      <w:r w:rsidR="00E06ABE">
        <w:rPr>
          <w:rFonts w:ascii="Times New Roman" w:hAnsi="Times New Roman" w:cs="Times New Roman"/>
          <w:sz w:val="24"/>
        </w:rPr>
        <w:t>s</w:t>
      </w:r>
      <w:r w:rsidR="00A85F51" w:rsidRPr="008D1CE2">
        <w:rPr>
          <w:rFonts w:ascii="Times New Roman" w:hAnsi="Times New Roman" w:cs="Times New Roman"/>
          <w:sz w:val="24"/>
        </w:rPr>
        <w:t>ation</w:t>
      </w:r>
      <w:r w:rsidR="003B1142" w:rsidRPr="008D1CE2">
        <w:rPr>
          <w:rFonts w:ascii="Times New Roman" w:hAnsi="Times New Roman" w:cs="Times New Roman"/>
          <w:sz w:val="24"/>
        </w:rPr>
        <w:t xml:space="preserve"> or admission to the emergency department.</w:t>
      </w:r>
    </w:p>
    <w:p w14:paraId="03B86144" w14:textId="30A989FF" w:rsidR="00A57997" w:rsidRPr="008D1CE2" w:rsidRDefault="00E576CF" w:rsidP="00694B24">
      <w:pPr>
        <w:spacing w:line="480" w:lineRule="auto"/>
        <w:ind w:firstLine="708"/>
        <w:jc w:val="left"/>
        <w:rPr>
          <w:rFonts w:ascii="Times New Roman" w:hAnsi="Times New Roman" w:cs="Times New Roman"/>
          <w:sz w:val="24"/>
        </w:rPr>
      </w:pPr>
      <w:r w:rsidRPr="008D1CE2">
        <w:rPr>
          <w:rFonts w:ascii="Times New Roman" w:hAnsi="Times New Roman" w:cs="Times New Roman"/>
          <w:sz w:val="24"/>
        </w:rPr>
        <w:t>T</w:t>
      </w:r>
      <w:r w:rsidR="008C18E8" w:rsidRPr="008D1CE2">
        <w:rPr>
          <w:rFonts w:ascii="Times New Roman" w:hAnsi="Times New Roman" w:cs="Times New Roman"/>
          <w:sz w:val="24"/>
        </w:rPr>
        <w:t>o assess the time interval between the onset of a significant arrhythmia recurrence and the subsequent anti-arrhythmic intervention</w:t>
      </w:r>
      <w:r w:rsidR="00A57997" w:rsidRPr="008D1CE2">
        <w:rPr>
          <w:rFonts w:ascii="Times New Roman" w:hAnsi="Times New Roman" w:cs="Times New Roman"/>
          <w:sz w:val="24"/>
        </w:rPr>
        <w:t xml:space="preserve">, </w:t>
      </w:r>
      <w:r w:rsidRPr="008D1CE2">
        <w:rPr>
          <w:rFonts w:ascii="Times New Roman" w:hAnsi="Times New Roman" w:cs="Times New Roman"/>
          <w:sz w:val="24"/>
        </w:rPr>
        <w:t xml:space="preserve">we </w:t>
      </w:r>
      <w:r w:rsidR="00A57997" w:rsidRPr="008D1CE2">
        <w:rPr>
          <w:rFonts w:ascii="Times New Roman" w:hAnsi="Times New Roman" w:cs="Times New Roman"/>
          <w:sz w:val="24"/>
        </w:rPr>
        <w:t xml:space="preserve">calculated the time </w:t>
      </w:r>
      <w:r w:rsidR="007219A9" w:rsidRPr="008D1CE2">
        <w:rPr>
          <w:rFonts w:ascii="Times New Roman" w:hAnsi="Times New Roman" w:cs="Times New Roman"/>
          <w:sz w:val="24"/>
        </w:rPr>
        <w:t xml:space="preserve">difference </w:t>
      </w:r>
      <w:r w:rsidR="00A57997" w:rsidRPr="008D1CE2">
        <w:rPr>
          <w:rFonts w:ascii="Times New Roman" w:hAnsi="Times New Roman" w:cs="Times New Roman"/>
          <w:sz w:val="24"/>
        </w:rPr>
        <w:t xml:space="preserve">(in days) </w:t>
      </w:r>
      <w:r w:rsidR="002836AE" w:rsidRPr="008D1CE2">
        <w:rPr>
          <w:rFonts w:ascii="Times New Roman" w:hAnsi="Times New Roman" w:cs="Times New Roman"/>
          <w:sz w:val="24"/>
        </w:rPr>
        <w:t>between those dates.</w:t>
      </w:r>
    </w:p>
    <w:p w14:paraId="277EBA14" w14:textId="77777777" w:rsidR="0013484E" w:rsidRPr="008D1CE2" w:rsidRDefault="0013484E" w:rsidP="00694B24">
      <w:pPr>
        <w:spacing w:line="480" w:lineRule="auto"/>
        <w:jc w:val="left"/>
        <w:rPr>
          <w:rFonts w:ascii="Times New Roman" w:hAnsi="Times New Roman" w:cs="Times New Roman"/>
          <w:sz w:val="24"/>
        </w:rPr>
      </w:pPr>
    </w:p>
    <w:p w14:paraId="60D02A53" w14:textId="4BD4AEA5" w:rsidR="00FF24CF" w:rsidRPr="008D1CE2" w:rsidRDefault="00CC6382" w:rsidP="004D2ACA">
      <w:pPr>
        <w:pStyle w:val="Ttulo2"/>
      </w:pPr>
      <w:r w:rsidRPr="008D1CE2">
        <w:t>Patient-reported outcomes</w:t>
      </w:r>
    </w:p>
    <w:p w14:paraId="214554A9" w14:textId="4B4376F6" w:rsidR="00E42A38" w:rsidRPr="008D1CE2" w:rsidRDefault="007D3D9D" w:rsidP="00694B2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spacing w:line="480" w:lineRule="auto"/>
        <w:mirrorIndents/>
        <w:jc w:val="left"/>
        <w:rPr>
          <w:rFonts w:ascii="Times New Roman" w:hAnsi="Times New Roman" w:cs="Times New Roman"/>
          <w:sz w:val="24"/>
        </w:rPr>
      </w:pPr>
      <w:r w:rsidRPr="008D1CE2">
        <w:rPr>
          <w:rFonts w:ascii="Times New Roman" w:hAnsi="Times New Roman" w:cs="Times New Roman"/>
          <w:sz w:val="24"/>
        </w:rPr>
        <w:tab/>
      </w:r>
      <w:r w:rsidR="00FF24CF" w:rsidRPr="008D1CE2">
        <w:rPr>
          <w:rFonts w:ascii="Times New Roman" w:hAnsi="Times New Roman" w:cs="Times New Roman"/>
          <w:sz w:val="24"/>
        </w:rPr>
        <w:t xml:space="preserve">The </w:t>
      </w:r>
      <w:r w:rsidR="00462A64" w:rsidRPr="008D1CE2">
        <w:rPr>
          <w:rFonts w:ascii="Times New Roman" w:hAnsi="Times New Roman" w:cs="Times New Roman"/>
          <w:sz w:val="24"/>
        </w:rPr>
        <w:t>Atrial Fibrillation Effect on Quality-of-Life (</w:t>
      </w:r>
      <w:r w:rsidR="00FF24CF" w:rsidRPr="008D1CE2">
        <w:rPr>
          <w:rFonts w:ascii="Times New Roman" w:hAnsi="Times New Roman" w:cs="Times New Roman"/>
          <w:sz w:val="24"/>
        </w:rPr>
        <w:t>AFEQT</w:t>
      </w:r>
      <w:r w:rsidR="00462A64" w:rsidRPr="008D1CE2">
        <w:rPr>
          <w:rFonts w:ascii="Times New Roman" w:hAnsi="Times New Roman" w:cs="Times New Roman"/>
          <w:sz w:val="24"/>
          <w:lang w:val="en-US"/>
        </w:rPr>
        <w:t>)</w:t>
      </w:r>
      <w:r w:rsidR="00FF24CF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FF24CF" w:rsidRPr="008D1CE2">
        <w:rPr>
          <w:rFonts w:ascii="Times New Roman" w:hAnsi="Times New Roman" w:cs="Times New Roman"/>
          <w:sz w:val="24"/>
        </w:rPr>
        <w:t xml:space="preserve">questionnaire is a </w:t>
      </w:r>
      <w:r w:rsidR="003E270C" w:rsidRPr="008D1CE2">
        <w:rPr>
          <w:rFonts w:ascii="Times New Roman" w:hAnsi="Times New Roman" w:cs="Times New Roman"/>
          <w:sz w:val="24"/>
        </w:rPr>
        <w:t xml:space="preserve">validated </w:t>
      </w:r>
      <w:r w:rsidR="00367FB0" w:rsidRPr="008D1CE2">
        <w:rPr>
          <w:rFonts w:ascii="Times New Roman" w:hAnsi="Times New Roman" w:cs="Times New Roman"/>
          <w:sz w:val="24"/>
        </w:rPr>
        <w:t>PROM</w:t>
      </w:r>
      <w:r w:rsidR="00FF24CF" w:rsidRPr="008D1CE2">
        <w:rPr>
          <w:rFonts w:ascii="Times New Roman" w:hAnsi="Times New Roman" w:cs="Times New Roman"/>
          <w:sz w:val="24"/>
        </w:rPr>
        <w:t xml:space="preserve"> specifically designed to assess the </w:t>
      </w:r>
      <w:r w:rsidR="003E270C" w:rsidRPr="008D1CE2">
        <w:rPr>
          <w:rFonts w:ascii="Times New Roman" w:hAnsi="Times New Roman" w:cs="Times New Roman"/>
          <w:sz w:val="24"/>
        </w:rPr>
        <w:t xml:space="preserve">impact of </w:t>
      </w:r>
      <w:r w:rsidR="00367FB0" w:rsidRPr="008D1CE2">
        <w:rPr>
          <w:rFonts w:ascii="Times New Roman" w:hAnsi="Times New Roman" w:cs="Times New Roman"/>
          <w:sz w:val="24"/>
        </w:rPr>
        <w:t xml:space="preserve">AF </w:t>
      </w:r>
      <w:r w:rsidR="00B20BE6" w:rsidRPr="008D1CE2">
        <w:rPr>
          <w:rFonts w:ascii="Times New Roman" w:hAnsi="Times New Roman" w:cs="Times New Roman"/>
          <w:sz w:val="24"/>
        </w:rPr>
        <w:t>on a</w:t>
      </w:r>
      <w:r w:rsidR="00FF24CF" w:rsidRPr="008D1CE2">
        <w:rPr>
          <w:rFonts w:ascii="Times New Roman" w:hAnsi="Times New Roman" w:cs="Times New Roman"/>
          <w:sz w:val="24"/>
        </w:rPr>
        <w:t xml:space="preserve"> </w:t>
      </w:r>
      <w:r w:rsidR="00147EA9" w:rsidRPr="008D1CE2">
        <w:rPr>
          <w:rFonts w:ascii="Times New Roman" w:hAnsi="Times New Roman" w:cs="Times New Roman"/>
          <w:sz w:val="24"/>
        </w:rPr>
        <w:t>patient´s quality-of-life (QoL)</w:t>
      </w:r>
      <w:r w:rsidR="00A67C71">
        <w:rPr>
          <w:rFonts w:ascii="Times New Roman" w:hAnsi="Times New Roman" w:cs="Times New Roman"/>
          <w:sz w:val="24"/>
        </w:rPr>
        <w:t>.</w:t>
      </w:r>
      <w:r w:rsidR="001D23F8" w:rsidRPr="008D1CE2">
        <w:rPr>
          <w:rFonts w:ascii="Times New Roman" w:hAnsi="Times New Roman" w:cs="Times New Roman"/>
          <w:sz w:val="24"/>
        </w:rPr>
        <w:fldChar w:fldCharType="begin">
          <w:fldData xml:space="preserve">PEVuZE5vdGU+PENpdGU+PEF1dGhvcj5TcGVydHVzPC9BdXRob3I+PFllYXI+MjAxMTwvWWVhcj48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=
</w:fldData>
        </w:fldChar>
      </w:r>
      <w:r w:rsidR="00B51F70">
        <w:rPr>
          <w:rFonts w:ascii="Times New Roman" w:hAnsi="Times New Roman" w:cs="Times New Roman"/>
          <w:sz w:val="24"/>
        </w:rPr>
        <w:instrText xml:space="preserve"> ADDIN EN.CITE </w:instrText>
      </w:r>
      <w:r w:rsidR="00B51F70">
        <w:rPr>
          <w:rFonts w:ascii="Times New Roman" w:hAnsi="Times New Roman" w:cs="Times New Roman"/>
          <w:sz w:val="24"/>
        </w:rPr>
        <w:fldChar w:fldCharType="begin">
          <w:fldData xml:space="preserve">PEVuZE5vdGU+PENpdGU+PEF1dGhvcj5TcGVydHVzPC9BdXRob3I+PFllYXI+MjAxMTwvWWVhcj48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=
</w:fldData>
        </w:fldChar>
      </w:r>
      <w:r w:rsidR="00B51F70">
        <w:rPr>
          <w:rFonts w:ascii="Times New Roman" w:hAnsi="Times New Roman" w:cs="Times New Roman"/>
          <w:sz w:val="24"/>
        </w:rPr>
        <w:instrText xml:space="preserve"> ADDIN EN.CITE.DATA </w:instrText>
      </w:r>
      <w:r w:rsidR="00B51F70">
        <w:rPr>
          <w:rFonts w:ascii="Times New Roman" w:hAnsi="Times New Roman" w:cs="Times New Roman"/>
          <w:sz w:val="24"/>
        </w:rPr>
      </w:r>
      <w:r w:rsidR="00B51F70">
        <w:rPr>
          <w:rFonts w:ascii="Times New Roman" w:hAnsi="Times New Roman" w:cs="Times New Roman"/>
          <w:sz w:val="24"/>
        </w:rPr>
        <w:fldChar w:fldCharType="end"/>
      </w:r>
      <w:r w:rsidR="001D23F8" w:rsidRPr="008D1CE2">
        <w:rPr>
          <w:rFonts w:ascii="Times New Roman" w:hAnsi="Times New Roman" w:cs="Times New Roman"/>
          <w:sz w:val="24"/>
        </w:rPr>
      </w:r>
      <w:r w:rsidR="001D23F8" w:rsidRPr="008D1CE2">
        <w:rPr>
          <w:rFonts w:ascii="Times New Roman" w:hAnsi="Times New Roman" w:cs="Times New Roman"/>
          <w:sz w:val="24"/>
        </w:rPr>
        <w:fldChar w:fldCharType="separate"/>
      </w:r>
      <w:r w:rsidR="00B51F70" w:rsidRPr="00B51F70">
        <w:rPr>
          <w:rFonts w:ascii="Times New Roman" w:hAnsi="Times New Roman" w:cs="Times New Roman"/>
          <w:noProof/>
          <w:sz w:val="24"/>
          <w:vertAlign w:val="superscript"/>
        </w:rPr>
        <w:t>12</w:t>
      </w:r>
      <w:r w:rsidR="001D23F8" w:rsidRPr="008D1CE2">
        <w:rPr>
          <w:rFonts w:ascii="Times New Roman" w:hAnsi="Times New Roman" w:cs="Times New Roman"/>
          <w:sz w:val="24"/>
        </w:rPr>
        <w:fldChar w:fldCharType="end"/>
      </w:r>
      <w:r w:rsidR="00FF24CF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367FB0" w:rsidRPr="008D1CE2">
        <w:rPr>
          <w:rFonts w:ascii="Times New Roman" w:hAnsi="Times New Roman" w:cs="Times New Roman"/>
          <w:sz w:val="24"/>
        </w:rPr>
        <w:t xml:space="preserve">It is </w:t>
      </w:r>
      <w:r w:rsidR="00BF2ABE">
        <w:rPr>
          <w:rFonts w:ascii="Times New Roman" w:hAnsi="Times New Roman" w:cs="Times New Roman"/>
          <w:sz w:val="24"/>
        </w:rPr>
        <w:t>beneficia</w:t>
      </w:r>
      <w:r w:rsidR="00367FB0" w:rsidRPr="008D1CE2">
        <w:rPr>
          <w:rFonts w:ascii="Times New Roman" w:hAnsi="Times New Roman" w:cs="Times New Roman"/>
          <w:sz w:val="24"/>
        </w:rPr>
        <w:t>l after AF ablation to assess both symptom improvement and broader life impacts.</w:t>
      </w:r>
      <w:r w:rsidR="00CE5297" w:rsidRPr="008D1CE2">
        <w:rPr>
          <w:rFonts w:ascii="Times New Roman" w:hAnsi="Times New Roman" w:cs="Times New Roman"/>
          <w:sz w:val="24"/>
        </w:rPr>
        <w:t xml:space="preserve"> The AFEQT questionnaire consists of 2</w:t>
      </w:r>
      <w:r w:rsidR="004E3137" w:rsidRPr="008D1CE2">
        <w:rPr>
          <w:rFonts w:ascii="Times New Roman" w:hAnsi="Times New Roman" w:cs="Times New Roman"/>
          <w:sz w:val="24"/>
        </w:rPr>
        <w:t>0</w:t>
      </w:r>
      <w:r w:rsidR="00CE5297" w:rsidRPr="008D1CE2">
        <w:rPr>
          <w:rFonts w:ascii="Times New Roman" w:hAnsi="Times New Roman" w:cs="Times New Roman"/>
          <w:sz w:val="24"/>
        </w:rPr>
        <w:t xml:space="preserve"> questions covering </w:t>
      </w:r>
      <w:r w:rsidR="00E23960" w:rsidRPr="008D1CE2">
        <w:rPr>
          <w:rFonts w:ascii="Times New Roman" w:hAnsi="Times New Roman" w:cs="Times New Roman"/>
          <w:sz w:val="24"/>
        </w:rPr>
        <w:t>four</w:t>
      </w:r>
      <w:r w:rsidR="00CE5297" w:rsidRPr="008D1CE2">
        <w:rPr>
          <w:rFonts w:ascii="Times New Roman" w:hAnsi="Times New Roman" w:cs="Times New Roman"/>
          <w:sz w:val="24"/>
        </w:rPr>
        <w:t xml:space="preserve"> main domains: symptoms, daily activities</w:t>
      </w:r>
      <w:r w:rsidR="00E605ED" w:rsidRPr="008D1CE2">
        <w:rPr>
          <w:rFonts w:ascii="Times New Roman" w:hAnsi="Times New Roman" w:cs="Times New Roman"/>
          <w:sz w:val="24"/>
        </w:rPr>
        <w:t>,</w:t>
      </w:r>
      <w:r w:rsidR="00CE5297" w:rsidRPr="008D1CE2">
        <w:rPr>
          <w:rFonts w:ascii="Times New Roman" w:hAnsi="Times New Roman" w:cs="Times New Roman"/>
          <w:sz w:val="24"/>
        </w:rPr>
        <w:t xml:space="preserve"> treatment concerns</w:t>
      </w:r>
      <w:r w:rsidR="00604DD4" w:rsidRPr="008D1CE2">
        <w:rPr>
          <w:rFonts w:ascii="Times New Roman" w:hAnsi="Times New Roman" w:cs="Times New Roman"/>
          <w:sz w:val="24"/>
        </w:rPr>
        <w:t>,</w:t>
      </w:r>
      <w:r w:rsidR="00CE5297" w:rsidRPr="008D1CE2">
        <w:rPr>
          <w:rFonts w:ascii="Times New Roman" w:hAnsi="Times New Roman" w:cs="Times New Roman"/>
          <w:sz w:val="24"/>
        </w:rPr>
        <w:t xml:space="preserve"> and treatment </w:t>
      </w:r>
      <w:r w:rsidR="00E605ED" w:rsidRPr="008D1CE2">
        <w:rPr>
          <w:rFonts w:ascii="Times New Roman" w:hAnsi="Times New Roman" w:cs="Times New Roman"/>
          <w:sz w:val="24"/>
        </w:rPr>
        <w:t>satisfaction</w:t>
      </w:r>
      <w:r w:rsidR="00F34BAB" w:rsidRPr="008D1CE2">
        <w:rPr>
          <w:rFonts w:ascii="Times New Roman" w:hAnsi="Times New Roman" w:cs="Times New Roman"/>
          <w:sz w:val="24"/>
        </w:rPr>
        <w:t xml:space="preserve">. </w:t>
      </w:r>
      <w:r w:rsidR="008B2CDE" w:rsidRPr="008D1CE2">
        <w:rPr>
          <w:rFonts w:ascii="Times New Roman" w:hAnsi="Times New Roman" w:cs="Times New Roman"/>
          <w:sz w:val="24"/>
        </w:rPr>
        <w:t xml:space="preserve">The score </w:t>
      </w:r>
      <w:r w:rsidR="00CE76CF" w:rsidRPr="008D1CE2">
        <w:rPr>
          <w:rFonts w:ascii="Times New Roman" w:hAnsi="Times New Roman" w:cs="Times New Roman"/>
          <w:sz w:val="24"/>
        </w:rPr>
        <w:t>is calculated with the first three</w:t>
      </w:r>
      <w:r w:rsidR="00EA66A9" w:rsidRPr="008D1CE2">
        <w:rPr>
          <w:rFonts w:ascii="Times New Roman" w:hAnsi="Times New Roman" w:cs="Times New Roman"/>
          <w:sz w:val="24"/>
        </w:rPr>
        <w:t xml:space="preserve"> domains</w:t>
      </w:r>
      <w:r w:rsidR="00CE76CF" w:rsidRPr="008D1CE2">
        <w:rPr>
          <w:rFonts w:ascii="Times New Roman" w:hAnsi="Times New Roman" w:cs="Times New Roman"/>
          <w:sz w:val="24"/>
        </w:rPr>
        <w:t xml:space="preserve"> and</w:t>
      </w:r>
      <w:r w:rsidR="008B2CDE" w:rsidRPr="008D1CE2">
        <w:rPr>
          <w:rFonts w:ascii="Times New Roman" w:hAnsi="Times New Roman" w:cs="Times New Roman"/>
          <w:sz w:val="24"/>
        </w:rPr>
        <w:t xml:space="preserve"> ranges from 0 to 10</w:t>
      </w:r>
      <w:r w:rsidR="00E23960" w:rsidRPr="008D1CE2">
        <w:rPr>
          <w:rFonts w:ascii="Times New Roman" w:hAnsi="Times New Roman" w:cs="Times New Roman"/>
          <w:sz w:val="24"/>
        </w:rPr>
        <w:t>0</w:t>
      </w:r>
      <w:r w:rsidR="00FF24CF" w:rsidRPr="008D1CE2">
        <w:rPr>
          <w:rFonts w:ascii="Times New Roman" w:hAnsi="Times New Roman" w:cs="Times New Roman"/>
          <w:sz w:val="24"/>
        </w:rPr>
        <w:t xml:space="preserve">, where higher scores indicate better </w:t>
      </w:r>
      <w:r w:rsidR="008B2CDE" w:rsidRPr="008D1CE2">
        <w:rPr>
          <w:rFonts w:ascii="Times New Roman" w:hAnsi="Times New Roman" w:cs="Times New Roman"/>
          <w:sz w:val="24"/>
        </w:rPr>
        <w:t>QoL</w:t>
      </w:r>
      <w:r w:rsidR="00EA66A9" w:rsidRPr="008D1CE2">
        <w:rPr>
          <w:rFonts w:ascii="Times New Roman" w:hAnsi="Times New Roman" w:cs="Times New Roman"/>
          <w:sz w:val="24"/>
        </w:rPr>
        <w:t xml:space="preserve"> and lower scores higher disability</w:t>
      </w:r>
      <w:r w:rsidR="00FF24CF" w:rsidRPr="008D1CE2">
        <w:rPr>
          <w:rFonts w:ascii="Times New Roman" w:hAnsi="Times New Roman" w:cs="Times New Roman"/>
          <w:sz w:val="24"/>
        </w:rPr>
        <w:t>.</w:t>
      </w:r>
      <w:r w:rsidR="00533F5C" w:rsidRPr="008D1CE2">
        <w:rPr>
          <w:rFonts w:ascii="Times New Roman" w:hAnsi="Times New Roman" w:cs="Times New Roman"/>
          <w:sz w:val="24"/>
        </w:rPr>
        <w:t xml:space="preserve"> </w:t>
      </w:r>
      <w:r w:rsidR="00E14356" w:rsidRPr="008D1CE2">
        <w:rPr>
          <w:rFonts w:ascii="Times New Roman" w:hAnsi="Times New Roman" w:cs="Times New Roman"/>
          <w:sz w:val="24"/>
        </w:rPr>
        <w:t>The Portuguese version of t</w:t>
      </w:r>
      <w:r w:rsidR="007B28F1" w:rsidRPr="008D1CE2">
        <w:rPr>
          <w:rFonts w:ascii="Times New Roman" w:hAnsi="Times New Roman" w:cs="Times New Roman"/>
          <w:sz w:val="24"/>
        </w:rPr>
        <w:t xml:space="preserve">he AFEQT </w:t>
      </w:r>
      <w:r w:rsidR="00E14356" w:rsidRPr="008D1CE2">
        <w:rPr>
          <w:rFonts w:ascii="Times New Roman" w:hAnsi="Times New Roman" w:cs="Times New Roman"/>
          <w:sz w:val="24"/>
        </w:rPr>
        <w:t>was previously validated</w:t>
      </w:r>
      <w:r w:rsidR="00A67C71">
        <w:rPr>
          <w:rFonts w:ascii="Times New Roman" w:hAnsi="Times New Roman" w:cs="Times New Roman"/>
          <w:sz w:val="24"/>
        </w:rPr>
        <w:t>.</w:t>
      </w:r>
      <w:r w:rsidR="00B62333" w:rsidRPr="008D1CE2">
        <w:rPr>
          <w:rFonts w:ascii="Times New Roman" w:hAnsi="Times New Roman" w:cs="Times New Roman"/>
          <w:sz w:val="24"/>
        </w:rPr>
        <w:fldChar w:fldCharType="begin"/>
      </w:r>
      <w:r w:rsidR="00B51F70">
        <w:rPr>
          <w:rFonts w:ascii="Times New Roman" w:hAnsi="Times New Roman" w:cs="Times New Roman"/>
          <w:sz w:val="24"/>
        </w:rPr>
        <w:instrText xml:space="preserve"> ADDIN EN.CITE &lt;EndNote&gt;&lt;Cite&gt;&lt;Author&gt;Darmits&lt;/Author&gt;&lt;Year&gt;2020&lt;/Year&gt;&lt;RecNum&gt;282&lt;/RecNum&gt;&lt;DisplayText&gt;&lt;style face="superscript"&gt;13&lt;/style&gt;&lt;/DisplayText&gt;&lt;record&gt;&lt;rec-number&gt;282&lt;/rec-number&gt;&lt;foreign-keys&gt;&lt;key app="EN" db-id="5dddz5ardwrasweevxj50r5hpt2p95tv5fxe" timestamp="1731426866" guid="af0a7fa8-a30e-4ee0-8c5a-73f2dbb95d56"&gt;282&lt;/key&gt;&lt;/foreign-keys&gt;&lt;ref-type name="Thesis"&gt;32&lt;/ref-type&gt;&lt;contributors&gt;&lt;authors&gt;&lt;author&gt;Darmits, B.&lt;/author&gt;&lt;/authors&gt;&lt;/contributors&gt;&lt;titles&gt;&lt;title&gt;Efeito da Fibrilhação Auricular na Qualidade de Vida&lt;/title&gt;&lt;/titles&gt;&lt;dates&gt;&lt;year&gt;2020&lt;/year&gt;&lt;pub-dates&gt;&lt;date&gt;15 July 2020&lt;/date&gt;&lt;/pub-dates&gt;&lt;/dates&gt;&lt;publisher&gt;University of Coimbra&lt;/publisher&gt;&lt;work-type&gt;Master’s Thesis&lt;/work-type&gt;&lt;urls&gt;&lt;/urls&gt;&lt;/record&gt;&lt;/Cite&gt;&lt;/EndNote&gt;</w:instrText>
      </w:r>
      <w:r w:rsidR="00B62333" w:rsidRPr="008D1CE2">
        <w:rPr>
          <w:rFonts w:ascii="Times New Roman" w:hAnsi="Times New Roman" w:cs="Times New Roman"/>
          <w:sz w:val="24"/>
        </w:rPr>
        <w:fldChar w:fldCharType="separate"/>
      </w:r>
      <w:r w:rsidR="00B51F70" w:rsidRPr="00B51F70">
        <w:rPr>
          <w:rFonts w:ascii="Times New Roman" w:hAnsi="Times New Roman" w:cs="Times New Roman"/>
          <w:noProof/>
          <w:sz w:val="24"/>
          <w:vertAlign w:val="superscript"/>
        </w:rPr>
        <w:t>13</w:t>
      </w:r>
      <w:r w:rsidR="00B62333" w:rsidRPr="008D1CE2">
        <w:rPr>
          <w:rFonts w:ascii="Times New Roman" w:hAnsi="Times New Roman" w:cs="Times New Roman"/>
          <w:sz w:val="24"/>
        </w:rPr>
        <w:fldChar w:fldCharType="end"/>
      </w:r>
      <w:r w:rsidR="004F7635" w:rsidRPr="008D1CE2">
        <w:rPr>
          <w:rFonts w:ascii="Times New Roman" w:hAnsi="Times New Roman" w:cs="Times New Roman"/>
          <w:sz w:val="24"/>
        </w:rPr>
        <w:t xml:space="preserve"> </w:t>
      </w:r>
      <w:r w:rsidR="00893EFA" w:rsidRPr="008D1CE2">
        <w:rPr>
          <w:rFonts w:ascii="Times New Roman" w:hAnsi="Times New Roman" w:cs="Times New Roman"/>
          <w:sz w:val="24"/>
          <w:lang w:val="en-US"/>
        </w:rPr>
        <w:t xml:space="preserve">An improvement of </w:t>
      </w:r>
      <w:r w:rsidR="00736B70" w:rsidRPr="008D1CE2">
        <w:rPr>
          <w:rFonts w:ascii="Times New Roman" w:hAnsi="Times New Roman" w:cs="Times New Roman"/>
          <w:sz w:val="24"/>
          <w:lang w:val="en-US"/>
        </w:rPr>
        <w:t xml:space="preserve">at least </w:t>
      </w:r>
      <w:r w:rsidR="00893EFA" w:rsidRPr="008D1CE2">
        <w:rPr>
          <w:rFonts w:ascii="Times New Roman" w:hAnsi="Times New Roman" w:cs="Times New Roman"/>
          <w:sz w:val="24"/>
          <w:lang w:val="en-US"/>
        </w:rPr>
        <w:t xml:space="preserve">5 points in the AFEQT score was </w:t>
      </w:r>
      <w:r w:rsidR="00BF2ABE">
        <w:rPr>
          <w:rFonts w:ascii="Times New Roman" w:hAnsi="Times New Roman" w:cs="Times New Roman"/>
          <w:sz w:val="24"/>
          <w:lang w:val="en-US"/>
        </w:rPr>
        <w:t>considered</w:t>
      </w:r>
      <w:r w:rsidR="00893EFA" w:rsidRPr="008D1CE2">
        <w:rPr>
          <w:rFonts w:ascii="Times New Roman" w:hAnsi="Times New Roman" w:cs="Times New Roman"/>
          <w:sz w:val="24"/>
          <w:lang w:val="en-US"/>
        </w:rPr>
        <w:t xml:space="preserve"> clinically significant</w:t>
      </w:r>
      <w:r w:rsidR="00A67C71">
        <w:rPr>
          <w:rFonts w:ascii="Times New Roman" w:hAnsi="Times New Roman" w:cs="Times New Roman"/>
          <w:sz w:val="24"/>
          <w:lang w:val="en-US"/>
        </w:rPr>
        <w:t>.</w:t>
      </w:r>
      <w:r w:rsidR="009F289B" w:rsidRPr="008D1CE2">
        <w:rPr>
          <w:rFonts w:ascii="Times New Roman" w:hAnsi="Times New Roman" w:cs="Times New Roman"/>
          <w:sz w:val="24"/>
        </w:rPr>
        <w:fldChar w:fldCharType="begin">
          <w:fldData xml:space="preserve">PEVuZE5vdGU+PENpdGU+PEF1dGhvcj5Ib2xtZXM8L0F1dGhvcj48WWVhcj4yMDE5PC9ZZWFyPjxS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</w:fldData>
        </w:fldChar>
      </w:r>
      <w:r w:rsidR="00B51F70">
        <w:rPr>
          <w:rFonts w:ascii="Times New Roman" w:hAnsi="Times New Roman" w:cs="Times New Roman"/>
          <w:sz w:val="24"/>
        </w:rPr>
        <w:instrText xml:space="preserve"> ADDIN EN.CITE </w:instrText>
      </w:r>
      <w:r w:rsidR="00B51F70">
        <w:rPr>
          <w:rFonts w:ascii="Times New Roman" w:hAnsi="Times New Roman" w:cs="Times New Roman"/>
          <w:sz w:val="24"/>
        </w:rPr>
        <w:fldChar w:fldCharType="begin">
          <w:fldData xml:space="preserve">PEVuZE5vdGU+PENpdGU+PEF1dGhvcj5Ib2xtZXM8L0F1dGhvcj48WWVhcj4yMDE5PC9ZZWFyPjxS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</w:fldData>
        </w:fldChar>
      </w:r>
      <w:r w:rsidR="00B51F70">
        <w:rPr>
          <w:rFonts w:ascii="Times New Roman" w:hAnsi="Times New Roman" w:cs="Times New Roman"/>
          <w:sz w:val="24"/>
        </w:rPr>
        <w:instrText xml:space="preserve"> ADDIN EN.CITE.DATA </w:instrText>
      </w:r>
      <w:r w:rsidR="00B51F70">
        <w:rPr>
          <w:rFonts w:ascii="Times New Roman" w:hAnsi="Times New Roman" w:cs="Times New Roman"/>
          <w:sz w:val="24"/>
        </w:rPr>
      </w:r>
      <w:r w:rsidR="00B51F70">
        <w:rPr>
          <w:rFonts w:ascii="Times New Roman" w:hAnsi="Times New Roman" w:cs="Times New Roman"/>
          <w:sz w:val="24"/>
        </w:rPr>
        <w:fldChar w:fldCharType="end"/>
      </w:r>
      <w:r w:rsidR="009F289B" w:rsidRPr="008D1CE2">
        <w:rPr>
          <w:rFonts w:ascii="Times New Roman" w:hAnsi="Times New Roman" w:cs="Times New Roman"/>
          <w:sz w:val="24"/>
        </w:rPr>
      </w:r>
      <w:r w:rsidR="009F289B" w:rsidRPr="008D1CE2">
        <w:rPr>
          <w:rFonts w:ascii="Times New Roman" w:hAnsi="Times New Roman" w:cs="Times New Roman"/>
          <w:sz w:val="24"/>
        </w:rPr>
        <w:fldChar w:fldCharType="separate"/>
      </w:r>
      <w:r w:rsidR="00B51F70" w:rsidRPr="00B51F70">
        <w:rPr>
          <w:rFonts w:ascii="Times New Roman" w:hAnsi="Times New Roman" w:cs="Times New Roman"/>
          <w:noProof/>
          <w:sz w:val="24"/>
          <w:vertAlign w:val="superscript"/>
        </w:rPr>
        <w:t>14</w:t>
      </w:r>
      <w:r w:rsidR="009F289B" w:rsidRPr="008D1CE2">
        <w:rPr>
          <w:rFonts w:ascii="Times New Roman" w:hAnsi="Times New Roman" w:cs="Times New Roman"/>
          <w:sz w:val="24"/>
        </w:rPr>
        <w:fldChar w:fldCharType="end"/>
      </w:r>
      <w:r w:rsidR="00CC29B1" w:rsidRPr="008D1CE2">
        <w:rPr>
          <w:rFonts w:ascii="Times New Roman" w:hAnsi="Times New Roman" w:cs="Times New Roman"/>
          <w:sz w:val="24"/>
        </w:rPr>
        <w:t xml:space="preserve"> </w:t>
      </w:r>
      <w:r w:rsidR="00CD5D05" w:rsidRPr="008D1CE2">
        <w:rPr>
          <w:rFonts w:ascii="Times New Roman" w:hAnsi="Times New Roman" w:cs="Times New Roman"/>
          <w:sz w:val="24"/>
        </w:rPr>
        <w:t>P</w:t>
      </w:r>
      <w:r w:rsidR="002F4C43" w:rsidRPr="008D1CE2">
        <w:rPr>
          <w:rFonts w:ascii="Times New Roman" w:hAnsi="Times New Roman" w:cs="Times New Roman"/>
          <w:sz w:val="24"/>
        </w:rPr>
        <w:t>atient</w:t>
      </w:r>
      <w:r w:rsidR="0007304A" w:rsidRPr="008D1CE2">
        <w:rPr>
          <w:rFonts w:ascii="Times New Roman" w:hAnsi="Times New Roman" w:cs="Times New Roman"/>
          <w:sz w:val="24"/>
        </w:rPr>
        <w:t>s</w:t>
      </w:r>
      <w:r w:rsidR="002F4C43" w:rsidRPr="008D1CE2">
        <w:rPr>
          <w:rFonts w:ascii="Times New Roman" w:hAnsi="Times New Roman" w:cs="Times New Roman"/>
          <w:sz w:val="24"/>
        </w:rPr>
        <w:t xml:space="preserve"> received notification for completi</w:t>
      </w:r>
      <w:r w:rsidR="007D7C3D" w:rsidRPr="008D1CE2">
        <w:rPr>
          <w:rFonts w:ascii="Times New Roman" w:hAnsi="Times New Roman" w:cs="Times New Roman"/>
          <w:sz w:val="24"/>
        </w:rPr>
        <w:t>ng</w:t>
      </w:r>
      <w:r w:rsidR="002F4C43" w:rsidRPr="008D1CE2">
        <w:rPr>
          <w:rFonts w:ascii="Times New Roman" w:hAnsi="Times New Roman" w:cs="Times New Roman"/>
          <w:sz w:val="24"/>
        </w:rPr>
        <w:t xml:space="preserve"> </w:t>
      </w:r>
      <w:r w:rsidR="00530E79" w:rsidRPr="008D1CE2">
        <w:rPr>
          <w:rFonts w:ascii="Times New Roman" w:hAnsi="Times New Roman" w:cs="Times New Roman"/>
          <w:sz w:val="24"/>
        </w:rPr>
        <w:t>the AFEQT questionnaire on the app</w:t>
      </w:r>
      <w:r w:rsidR="00CD5D05" w:rsidRPr="008D1CE2">
        <w:rPr>
          <w:rFonts w:ascii="Times New Roman" w:hAnsi="Times New Roman" w:cs="Times New Roman"/>
          <w:sz w:val="24"/>
        </w:rPr>
        <w:t>lication</w:t>
      </w:r>
      <w:r w:rsidR="00530E79" w:rsidRPr="008D1CE2">
        <w:rPr>
          <w:rFonts w:ascii="Times New Roman" w:hAnsi="Times New Roman" w:cs="Times New Roman"/>
          <w:sz w:val="24"/>
        </w:rPr>
        <w:t xml:space="preserve"> at </w:t>
      </w:r>
      <w:proofErr w:type="spellStart"/>
      <w:r w:rsidR="001B4CA6" w:rsidRPr="008D1CE2">
        <w:rPr>
          <w:rFonts w:ascii="Times New Roman" w:hAnsi="Times New Roman" w:cs="Times New Roman"/>
          <w:sz w:val="24"/>
        </w:rPr>
        <w:t>enrol</w:t>
      </w:r>
      <w:r w:rsidR="00425E0A" w:rsidRPr="008D1CE2">
        <w:rPr>
          <w:rFonts w:ascii="Times New Roman" w:hAnsi="Times New Roman" w:cs="Times New Roman"/>
          <w:sz w:val="24"/>
        </w:rPr>
        <w:t>l</w:t>
      </w:r>
      <w:r w:rsidR="001B4CA6" w:rsidRPr="008D1CE2">
        <w:rPr>
          <w:rFonts w:ascii="Times New Roman" w:hAnsi="Times New Roman" w:cs="Times New Roman"/>
          <w:sz w:val="24"/>
        </w:rPr>
        <w:t>ment</w:t>
      </w:r>
      <w:proofErr w:type="spellEnd"/>
      <w:r w:rsidR="00530E79" w:rsidRPr="008D1CE2">
        <w:rPr>
          <w:rFonts w:ascii="Times New Roman" w:hAnsi="Times New Roman" w:cs="Times New Roman"/>
          <w:sz w:val="24"/>
        </w:rPr>
        <w:t xml:space="preserve">, </w:t>
      </w:r>
      <w:r w:rsidR="00660EA4" w:rsidRPr="008D1CE2">
        <w:rPr>
          <w:rFonts w:ascii="Times New Roman" w:hAnsi="Times New Roman" w:cs="Times New Roman"/>
          <w:sz w:val="24"/>
        </w:rPr>
        <w:t xml:space="preserve">one, three, </w:t>
      </w:r>
      <w:r w:rsidR="00DC051B" w:rsidRPr="008D1CE2">
        <w:rPr>
          <w:rFonts w:ascii="Times New Roman" w:hAnsi="Times New Roman" w:cs="Times New Roman"/>
          <w:sz w:val="24"/>
        </w:rPr>
        <w:t>six</w:t>
      </w:r>
      <w:r w:rsidR="00530E79" w:rsidRPr="008D1CE2">
        <w:rPr>
          <w:rFonts w:ascii="Times New Roman" w:hAnsi="Times New Roman" w:cs="Times New Roman"/>
          <w:sz w:val="24"/>
        </w:rPr>
        <w:t xml:space="preserve">, </w:t>
      </w:r>
      <w:r w:rsidR="00DC051B" w:rsidRPr="008D1CE2">
        <w:rPr>
          <w:rFonts w:ascii="Times New Roman" w:hAnsi="Times New Roman" w:cs="Times New Roman"/>
          <w:sz w:val="24"/>
        </w:rPr>
        <w:t>12</w:t>
      </w:r>
      <w:r w:rsidR="00530E79" w:rsidRPr="008D1CE2">
        <w:rPr>
          <w:rFonts w:ascii="Times New Roman" w:hAnsi="Times New Roman" w:cs="Times New Roman"/>
          <w:sz w:val="24"/>
        </w:rPr>
        <w:t xml:space="preserve">, </w:t>
      </w:r>
      <w:r w:rsidR="00660EA4" w:rsidRPr="008D1CE2">
        <w:rPr>
          <w:rFonts w:ascii="Times New Roman" w:hAnsi="Times New Roman" w:cs="Times New Roman"/>
          <w:sz w:val="24"/>
        </w:rPr>
        <w:t>18</w:t>
      </w:r>
      <w:r w:rsidR="001B4CA6" w:rsidRPr="008D1CE2">
        <w:rPr>
          <w:rFonts w:ascii="Times New Roman" w:hAnsi="Times New Roman" w:cs="Times New Roman"/>
          <w:sz w:val="24"/>
        </w:rPr>
        <w:t>,</w:t>
      </w:r>
      <w:r w:rsidR="00530E79" w:rsidRPr="008D1CE2">
        <w:rPr>
          <w:rFonts w:ascii="Times New Roman" w:hAnsi="Times New Roman" w:cs="Times New Roman"/>
          <w:sz w:val="24"/>
        </w:rPr>
        <w:t xml:space="preserve"> and 24 </w:t>
      </w:r>
      <w:r w:rsidR="008921A7" w:rsidRPr="008D1CE2">
        <w:rPr>
          <w:rFonts w:ascii="Times New Roman" w:hAnsi="Times New Roman" w:cs="Times New Roman"/>
          <w:sz w:val="24"/>
        </w:rPr>
        <w:t>month</w:t>
      </w:r>
      <w:r w:rsidR="00660EA4" w:rsidRPr="008D1CE2">
        <w:rPr>
          <w:rFonts w:ascii="Times New Roman" w:hAnsi="Times New Roman" w:cs="Times New Roman"/>
          <w:sz w:val="24"/>
        </w:rPr>
        <w:t>s</w:t>
      </w:r>
      <w:r w:rsidR="00DC051B" w:rsidRPr="008D1CE2">
        <w:rPr>
          <w:rFonts w:ascii="Times New Roman" w:hAnsi="Times New Roman" w:cs="Times New Roman"/>
          <w:sz w:val="24"/>
        </w:rPr>
        <w:t xml:space="preserve"> of follow-up</w:t>
      </w:r>
      <w:r w:rsidR="005469E1" w:rsidRPr="008D1CE2">
        <w:rPr>
          <w:rFonts w:ascii="Times New Roman" w:hAnsi="Times New Roman" w:cs="Times New Roman"/>
          <w:sz w:val="24"/>
        </w:rPr>
        <w:t>.</w:t>
      </w:r>
      <w:r w:rsidR="00CE2C17" w:rsidRPr="008D1CE2">
        <w:rPr>
          <w:rFonts w:ascii="Times New Roman" w:hAnsi="Times New Roman" w:cs="Times New Roman"/>
          <w:sz w:val="24"/>
        </w:rPr>
        <w:t xml:space="preserve"> </w:t>
      </w:r>
    </w:p>
    <w:p w14:paraId="1B06B1CA" w14:textId="03EEA75E" w:rsidR="00E42A38" w:rsidRPr="008D1CE2" w:rsidRDefault="00E42A38" w:rsidP="00694B2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spacing w:line="480" w:lineRule="auto"/>
        <w:mirrorIndents/>
        <w:jc w:val="left"/>
        <w:rPr>
          <w:rFonts w:ascii="Times New Roman" w:hAnsi="Times New Roman" w:cs="Times New Roman"/>
          <w:sz w:val="24"/>
        </w:rPr>
      </w:pPr>
      <w:r w:rsidRPr="008D1CE2">
        <w:rPr>
          <w:rFonts w:ascii="Times New Roman" w:hAnsi="Times New Roman" w:cs="Times New Roman"/>
          <w:sz w:val="24"/>
        </w:rPr>
        <w:tab/>
      </w:r>
      <w:r w:rsidR="00994B29" w:rsidRPr="008D1CE2">
        <w:rPr>
          <w:rFonts w:ascii="Times New Roman" w:hAnsi="Times New Roman" w:cs="Times New Roman"/>
          <w:sz w:val="24"/>
        </w:rPr>
        <w:t>Patient-Reported Outcomes Measurement Information System</w:t>
      </w:r>
      <w:r w:rsidR="00DB1A79" w:rsidRPr="008D1CE2">
        <w:rPr>
          <w:rFonts w:ascii="Times New Roman" w:hAnsi="Times New Roman" w:cs="Times New Roman"/>
          <w:sz w:val="24"/>
        </w:rPr>
        <w:t xml:space="preserve"> (PROMIS)</w:t>
      </w:r>
      <w:r w:rsidR="00994B29" w:rsidRPr="008D1CE2">
        <w:rPr>
          <w:rFonts w:ascii="Times New Roman" w:hAnsi="Times New Roman" w:cs="Times New Roman"/>
          <w:sz w:val="24"/>
        </w:rPr>
        <w:t xml:space="preserve"> is a set of standardi</w:t>
      </w:r>
      <w:r w:rsidR="00BF2ABE">
        <w:rPr>
          <w:rFonts w:ascii="Times New Roman" w:hAnsi="Times New Roman" w:cs="Times New Roman"/>
          <w:sz w:val="24"/>
        </w:rPr>
        <w:t>s</w:t>
      </w:r>
      <w:r w:rsidR="00994B29" w:rsidRPr="008D1CE2">
        <w:rPr>
          <w:rFonts w:ascii="Times New Roman" w:hAnsi="Times New Roman" w:cs="Times New Roman"/>
          <w:sz w:val="24"/>
        </w:rPr>
        <w:t xml:space="preserve">ed tools used to evaluate various aspects of </w:t>
      </w:r>
      <w:r w:rsidR="00742DE8" w:rsidRPr="008D1CE2">
        <w:rPr>
          <w:rFonts w:ascii="Times New Roman" w:hAnsi="Times New Roman" w:cs="Times New Roman"/>
          <w:sz w:val="24"/>
        </w:rPr>
        <w:t xml:space="preserve">a </w:t>
      </w:r>
      <w:r w:rsidR="005B496B" w:rsidRPr="008D1CE2">
        <w:rPr>
          <w:rFonts w:ascii="Times New Roman" w:hAnsi="Times New Roman" w:cs="Times New Roman"/>
          <w:sz w:val="24"/>
        </w:rPr>
        <w:t>patient´s health condition</w:t>
      </w:r>
      <w:r w:rsidR="001366A2" w:rsidRPr="008D1CE2">
        <w:rPr>
          <w:rFonts w:ascii="Times New Roman" w:hAnsi="Times New Roman" w:cs="Times New Roman"/>
          <w:sz w:val="24"/>
        </w:rPr>
        <w:t xml:space="preserve"> that u</w:t>
      </w:r>
      <w:r w:rsidR="007443D3" w:rsidRPr="008D1CE2">
        <w:rPr>
          <w:rFonts w:ascii="Times New Roman" w:hAnsi="Times New Roman" w:cs="Times New Roman"/>
          <w:sz w:val="24"/>
        </w:rPr>
        <w:t>tili</w:t>
      </w:r>
      <w:r w:rsidR="00BF2ABE">
        <w:rPr>
          <w:rFonts w:ascii="Times New Roman" w:hAnsi="Times New Roman" w:cs="Times New Roman"/>
          <w:sz w:val="24"/>
        </w:rPr>
        <w:t>s</w:t>
      </w:r>
      <w:r w:rsidR="007443D3" w:rsidRPr="008D1CE2">
        <w:rPr>
          <w:rFonts w:ascii="Times New Roman" w:hAnsi="Times New Roman" w:cs="Times New Roman"/>
          <w:sz w:val="24"/>
        </w:rPr>
        <w:t>es Item Response Theory</w:t>
      </w:r>
      <w:r w:rsidR="00681B56" w:rsidRPr="008D1CE2">
        <w:rPr>
          <w:rFonts w:ascii="Times New Roman" w:hAnsi="Times New Roman" w:cs="Times New Roman"/>
          <w:sz w:val="24"/>
        </w:rPr>
        <w:t xml:space="preserve">. </w:t>
      </w:r>
      <w:r w:rsidR="00994B29" w:rsidRPr="008D1CE2">
        <w:rPr>
          <w:rFonts w:ascii="Times New Roman" w:hAnsi="Times New Roman" w:cs="Times New Roman"/>
          <w:sz w:val="24"/>
        </w:rPr>
        <w:t>In this study,</w:t>
      </w:r>
      <w:r w:rsidR="004428CF" w:rsidRPr="008D1CE2">
        <w:rPr>
          <w:rFonts w:ascii="Times New Roman" w:hAnsi="Times New Roman" w:cs="Times New Roman"/>
          <w:sz w:val="24"/>
        </w:rPr>
        <w:t xml:space="preserve"> </w:t>
      </w:r>
      <w:r w:rsidR="00BA1910" w:rsidRPr="008D1CE2">
        <w:rPr>
          <w:rFonts w:ascii="Times New Roman" w:hAnsi="Times New Roman" w:cs="Times New Roman"/>
          <w:sz w:val="24"/>
        </w:rPr>
        <w:t>four</w:t>
      </w:r>
      <w:r w:rsidR="00994B29" w:rsidRPr="008D1CE2">
        <w:rPr>
          <w:rFonts w:ascii="Times New Roman" w:hAnsi="Times New Roman" w:cs="Times New Roman"/>
          <w:sz w:val="24"/>
        </w:rPr>
        <w:t xml:space="preserve"> PROMIS </w:t>
      </w:r>
      <w:r w:rsidR="00004002" w:rsidRPr="008D1CE2">
        <w:rPr>
          <w:rFonts w:ascii="Times New Roman" w:hAnsi="Times New Roman" w:cs="Times New Roman"/>
          <w:sz w:val="24"/>
        </w:rPr>
        <w:t>short forms</w:t>
      </w:r>
      <w:r w:rsidR="008468C5" w:rsidRPr="008D1CE2">
        <w:rPr>
          <w:rFonts w:ascii="Times New Roman" w:hAnsi="Times New Roman" w:cs="Times New Roman"/>
          <w:sz w:val="24"/>
        </w:rPr>
        <w:t xml:space="preserve"> </w:t>
      </w:r>
      <w:r w:rsidR="006D78A4" w:rsidRPr="008D1CE2">
        <w:rPr>
          <w:rFonts w:ascii="Times New Roman" w:hAnsi="Times New Roman" w:cs="Times New Roman"/>
          <w:sz w:val="24"/>
        </w:rPr>
        <w:t>(four questions)</w:t>
      </w:r>
      <w:r w:rsidR="003D3F34" w:rsidRPr="008D1CE2">
        <w:rPr>
          <w:rFonts w:ascii="Times New Roman" w:hAnsi="Times New Roman" w:cs="Times New Roman"/>
          <w:sz w:val="24"/>
        </w:rPr>
        <w:t xml:space="preserve"> </w:t>
      </w:r>
      <w:r w:rsidR="00BA1910" w:rsidRPr="008D1CE2">
        <w:rPr>
          <w:rFonts w:ascii="Times New Roman" w:hAnsi="Times New Roman" w:cs="Times New Roman"/>
          <w:sz w:val="24"/>
        </w:rPr>
        <w:t xml:space="preserve">questionnaires </w:t>
      </w:r>
      <w:r w:rsidR="00994B29" w:rsidRPr="008D1CE2">
        <w:rPr>
          <w:rFonts w:ascii="Times New Roman" w:hAnsi="Times New Roman" w:cs="Times New Roman"/>
          <w:sz w:val="24"/>
        </w:rPr>
        <w:t>were collected</w:t>
      </w:r>
      <w:r w:rsidR="00BA1910" w:rsidRPr="008D1CE2">
        <w:rPr>
          <w:rFonts w:ascii="Times New Roman" w:hAnsi="Times New Roman" w:cs="Times New Roman"/>
          <w:sz w:val="24"/>
        </w:rPr>
        <w:t>:</w:t>
      </w:r>
      <w:r w:rsidR="00994B29" w:rsidRPr="008D1CE2">
        <w:rPr>
          <w:rFonts w:ascii="Times New Roman" w:hAnsi="Times New Roman" w:cs="Times New Roman"/>
          <w:sz w:val="24"/>
        </w:rPr>
        <w:t xml:space="preserve"> </w:t>
      </w:r>
      <w:r w:rsidR="003D3F34" w:rsidRPr="008D1CE2">
        <w:rPr>
          <w:rFonts w:ascii="Times New Roman" w:hAnsi="Times New Roman" w:cs="Times New Roman"/>
          <w:sz w:val="24"/>
        </w:rPr>
        <w:t>C</w:t>
      </w:r>
      <w:r w:rsidR="00994B29" w:rsidRPr="008D1CE2">
        <w:rPr>
          <w:rFonts w:ascii="Times New Roman" w:hAnsi="Times New Roman" w:cs="Times New Roman"/>
          <w:sz w:val="24"/>
        </w:rPr>
        <w:t xml:space="preserve">ognitive </w:t>
      </w:r>
      <w:r w:rsidR="003D3F34" w:rsidRPr="008D1CE2">
        <w:rPr>
          <w:rFonts w:ascii="Times New Roman" w:hAnsi="Times New Roman" w:cs="Times New Roman"/>
          <w:sz w:val="24"/>
        </w:rPr>
        <w:t>F</w:t>
      </w:r>
      <w:r w:rsidR="00994B29" w:rsidRPr="008D1CE2">
        <w:rPr>
          <w:rFonts w:ascii="Times New Roman" w:hAnsi="Times New Roman" w:cs="Times New Roman"/>
          <w:sz w:val="24"/>
        </w:rPr>
        <w:t>unction</w:t>
      </w:r>
      <w:r w:rsidR="008A1D3E" w:rsidRPr="008D1CE2">
        <w:rPr>
          <w:rFonts w:ascii="Times New Roman" w:hAnsi="Times New Roman" w:cs="Times New Roman"/>
          <w:sz w:val="24"/>
        </w:rPr>
        <w:t xml:space="preserve"> (v2.0)</w:t>
      </w:r>
      <w:r w:rsidR="00A67C71">
        <w:rPr>
          <w:rFonts w:ascii="Times New Roman" w:hAnsi="Times New Roman" w:cs="Times New Roman"/>
          <w:sz w:val="24"/>
        </w:rPr>
        <w:t>,</w:t>
      </w:r>
      <w:r w:rsidR="000A1CCA" w:rsidRPr="008D1CE2">
        <w:rPr>
          <w:rFonts w:ascii="Times New Roman" w:hAnsi="Times New Roman" w:cs="Times New Roman"/>
          <w:sz w:val="24"/>
        </w:rPr>
        <w:fldChar w:fldCharType="begin"/>
      </w:r>
      <w:r w:rsidR="00B51F70">
        <w:rPr>
          <w:rFonts w:ascii="Times New Roman" w:hAnsi="Times New Roman" w:cs="Times New Roman"/>
          <w:sz w:val="24"/>
        </w:rPr>
        <w:instrText xml:space="preserve"> ADDIN EN.CITE &lt;EndNote&gt;&lt;Cite&gt;&lt;Author&gt;Lai&lt;/Author&gt;&lt;Year&gt;2014&lt;/Year&gt;&lt;RecNum&gt;237&lt;/RecNum&gt;&lt;DisplayText&gt;&lt;style face="superscript"&gt;15&lt;/style&gt;&lt;/DisplayText&gt;&lt;record&gt;&lt;rec-number&gt;237&lt;/rec-number&gt;&lt;foreign-keys&gt;&lt;key app="EN" db-id="5dddz5ardwrasweevxj50r5hpt2p95tv5fxe" timestamp="1727601292" guid="74392bac-3311-47e9-840a-e171a7b655cf"&gt;237&lt;/key&gt;&lt;/foreign-keys&gt;&lt;ref-type name="Journal Article"&gt;17&lt;/ref-type&gt;&lt;contributors&gt;&lt;authors&gt;&lt;author&gt;Lai, Jin-Shei&lt;/author&gt;&lt;author&gt;Wagner, Lynne I.&lt;/author&gt;&lt;author&gt;Jacobsen, Paul B.&lt;/author&gt;&lt;author&gt;Cella, David&lt;/author&gt;&lt;/authors&gt;&lt;/contributors&gt;&lt;titles&gt;&lt;title&gt;Self-reported cognitive concerns and abilities: two sides of one coin?&lt;/title&gt;&lt;secondary-title&gt;Psycho-Oncology&lt;/secondary-title&gt;&lt;/titles&gt;&lt;periodical&gt;&lt;full-title&gt;Psycho-Oncology&lt;/full-title&gt;&lt;/periodical&gt;&lt;pages&gt;1133-1141&lt;/pages&gt;&lt;volume&gt;23&lt;/volume&gt;&lt;number&gt;10&lt;/number&gt;&lt;dates&gt;&lt;year&gt;2014&lt;/year&gt;&lt;/dates&gt;&lt;isbn&gt;1057-9249&lt;/isbn&gt;&lt;urls&gt;&lt;related-urls&gt;&lt;url&gt;https://onlinelibrary.wiley.com/doi/abs/10.1002/pon.3522&lt;/url&gt;&lt;/related-urls&gt;&lt;/urls&gt;&lt;electronic-resource-num&gt;10.1002/pon.3522&lt;/electronic-resource-num&gt;&lt;/record&gt;&lt;/Cite&gt;&lt;/EndNote&gt;</w:instrText>
      </w:r>
      <w:r w:rsidR="000A1CCA" w:rsidRPr="008D1CE2">
        <w:rPr>
          <w:rFonts w:ascii="Times New Roman" w:hAnsi="Times New Roman" w:cs="Times New Roman"/>
          <w:sz w:val="24"/>
        </w:rPr>
        <w:fldChar w:fldCharType="separate"/>
      </w:r>
      <w:r w:rsidR="00B51F70" w:rsidRPr="00B51F70">
        <w:rPr>
          <w:rFonts w:ascii="Times New Roman" w:hAnsi="Times New Roman" w:cs="Times New Roman"/>
          <w:noProof/>
          <w:sz w:val="24"/>
          <w:vertAlign w:val="superscript"/>
        </w:rPr>
        <w:t>15</w:t>
      </w:r>
      <w:r w:rsidR="000A1CCA" w:rsidRPr="008D1CE2">
        <w:rPr>
          <w:rFonts w:ascii="Times New Roman" w:hAnsi="Times New Roman" w:cs="Times New Roman"/>
          <w:sz w:val="24"/>
        </w:rPr>
        <w:fldChar w:fldCharType="end"/>
      </w:r>
      <w:r w:rsidR="00994B29" w:rsidRPr="008D1CE2">
        <w:rPr>
          <w:rFonts w:ascii="Times New Roman" w:hAnsi="Times New Roman" w:cs="Times New Roman"/>
          <w:sz w:val="24"/>
        </w:rPr>
        <w:t xml:space="preserve"> </w:t>
      </w:r>
      <w:r w:rsidR="003D3F34" w:rsidRPr="008D1CE2">
        <w:rPr>
          <w:rFonts w:ascii="Times New Roman" w:hAnsi="Times New Roman" w:cs="Times New Roman"/>
          <w:sz w:val="24"/>
        </w:rPr>
        <w:t>Emotional Distress-Anxiety</w:t>
      </w:r>
      <w:r w:rsidR="00D6442F" w:rsidRPr="008D1CE2">
        <w:rPr>
          <w:rFonts w:ascii="Times New Roman" w:hAnsi="Times New Roman" w:cs="Times New Roman"/>
          <w:sz w:val="24"/>
        </w:rPr>
        <w:t xml:space="preserve"> (v1.0)</w:t>
      </w:r>
      <w:r w:rsidR="00A67C71">
        <w:rPr>
          <w:rFonts w:ascii="Times New Roman" w:hAnsi="Times New Roman" w:cs="Times New Roman"/>
          <w:sz w:val="24"/>
        </w:rPr>
        <w:t>,</w:t>
      </w:r>
      <w:r w:rsidR="00107322" w:rsidRPr="008D1CE2">
        <w:rPr>
          <w:rFonts w:ascii="Times New Roman" w:hAnsi="Times New Roman" w:cs="Times New Roman"/>
          <w:sz w:val="24"/>
        </w:rPr>
        <w:fldChar w:fldCharType="begin"/>
      </w:r>
      <w:r w:rsidR="00B51F70">
        <w:rPr>
          <w:rFonts w:ascii="Times New Roman" w:hAnsi="Times New Roman" w:cs="Times New Roman"/>
          <w:sz w:val="24"/>
        </w:rPr>
        <w:instrText xml:space="preserve"> ADDIN EN.CITE &lt;EndNote&gt;&lt;Cite&gt;&lt;Author&gt;Pilkonis&lt;/Author&gt;&lt;Year&gt;2011&lt;/Year&gt;&lt;RecNum&gt;238&lt;/RecNum&gt;&lt;DisplayText&gt;&lt;style face="superscript"&gt;16&lt;/style&gt;&lt;/DisplayText&gt;&lt;record&gt;&lt;rec-number&gt;238&lt;/rec-number&gt;&lt;foreign-keys&gt;&lt;key app="EN" db-id="5dddz5ardwrasweevxj50r5hpt2p95tv5fxe" timestamp="1727601458" guid="d54ea56b-c6e2-426a-9733-87c12209cde3"&gt;238&lt;/key&gt;&lt;/foreign-keys&gt;&lt;ref-type name="Journal Article"&gt;17&lt;/ref-type&gt;&lt;contributors&gt;&lt;authors&gt;&lt;author&gt;Pilkonis, Paul A.&lt;/author&gt;&lt;author&gt;Choi, Seung W.&lt;/author&gt;&lt;author&gt;Reise, Steven P.&lt;/author&gt;&lt;author&gt;Stover, Angela M.&lt;/author&gt;&lt;author&gt;Riley, William T.&lt;/author&gt;&lt;author&gt;Cella, David&lt;/author&gt;&lt;/authors&gt;&lt;/contributors&gt;&lt;titles&gt;&lt;title&gt;Item Banks for Measuring Emotional Distress From the Patient-Reported Outcomes Measurement Information System (PROMIS®): Depression, Anxiety, and Anger&lt;/title&gt;&lt;secondary-title&gt;Assessment&lt;/secondary-title&gt;&lt;/titles&gt;&lt;periodical&gt;&lt;full-title&gt;Assessment&lt;/full-title&gt;&lt;/periodical&gt;&lt;pages&gt;263-283&lt;/pages&gt;&lt;volume&gt;18&lt;/volume&gt;&lt;number&gt;3&lt;/number&gt;&lt;keywords&gt;&lt;keyword&gt;depression,anxiety,anger,item response theory,measurement&lt;/keyword&gt;&lt;/keywords&gt;&lt;dates&gt;&lt;year&gt;2011&lt;/year&gt;&lt;/dates&gt;&lt;accession-num&gt;21697139&lt;/accession-num&gt;&lt;urls&gt;&lt;related-urls&gt;&lt;url&gt;https://journals.sagepub.com/doi/abs/10.1177/1073191111411667&lt;/url&gt;&lt;/related-urls&gt;&lt;/urls&gt;&lt;electronic-resource-num&gt;10.1177/1073191111411667&lt;/electronic-resource-num&gt;&lt;/record&gt;&lt;/Cite&gt;&lt;/EndNote&gt;</w:instrText>
      </w:r>
      <w:r w:rsidR="00107322" w:rsidRPr="008D1CE2">
        <w:rPr>
          <w:rFonts w:ascii="Times New Roman" w:hAnsi="Times New Roman" w:cs="Times New Roman"/>
          <w:sz w:val="24"/>
        </w:rPr>
        <w:fldChar w:fldCharType="separate"/>
      </w:r>
      <w:r w:rsidR="00B51F70" w:rsidRPr="00B51F70">
        <w:rPr>
          <w:rFonts w:ascii="Times New Roman" w:hAnsi="Times New Roman" w:cs="Times New Roman"/>
          <w:noProof/>
          <w:sz w:val="24"/>
          <w:vertAlign w:val="superscript"/>
        </w:rPr>
        <w:t>16</w:t>
      </w:r>
      <w:r w:rsidR="00107322" w:rsidRPr="008D1CE2">
        <w:rPr>
          <w:rFonts w:ascii="Times New Roman" w:hAnsi="Times New Roman" w:cs="Times New Roman"/>
          <w:sz w:val="24"/>
        </w:rPr>
        <w:fldChar w:fldCharType="end"/>
      </w:r>
      <w:r w:rsidR="00994B29" w:rsidRPr="008D1CE2">
        <w:rPr>
          <w:rFonts w:ascii="Times New Roman" w:hAnsi="Times New Roman" w:cs="Times New Roman"/>
          <w:sz w:val="24"/>
        </w:rPr>
        <w:t xml:space="preserve"> </w:t>
      </w:r>
      <w:r w:rsidR="00065924" w:rsidRPr="008D1CE2">
        <w:rPr>
          <w:rFonts w:ascii="Times New Roman" w:hAnsi="Times New Roman" w:cs="Times New Roman"/>
          <w:sz w:val="24"/>
        </w:rPr>
        <w:t>P</w:t>
      </w:r>
      <w:r w:rsidR="00994B29" w:rsidRPr="008D1CE2">
        <w:rPr>
          <w:rFonts w:ascii="Times New Roman" w:hAnsi="Times New Roman" w:cs="Times New Roman"/>
          <w:sz w:val="24"/>
        </w:rPr>
        <w:t xml:space="preserve">hysical </w:t>
      </w:r>
      <w:r w:rsidR="00065924" w:rsidRPr="008D1CE2">
        <w:rPr>
          <w:rFonts w:ascii="Times New Roman" w:hAnsi="Times New Roman" w:cs="Times New Roman"/>
          <w:sz w:val="24"/>
        </w:rPr>
        <w:t>F</w:t>
      </w:r>
      <w:r w:rsidR="00994B29" w:rsidRPr="008D1CE2">
        <w:rPr>
          <w:rFonts w:ascii="Times New Roman" w:hAnsi="Times New Roman" w:cs="Times New Roman"/>
          <w:sz w:val="24"/>
        </w:rPr>
        <w:t>unction</w:t>
      </w:r>
      <w:r w:rsidR="00D6442F" w:rsidRPr="008D1CE2">
        <w:rPr>
          <w:rFonts w:ascii="Times New Roman" w:hAnsi="Times New Roman" w:cs="Times New Roman"/>
          <w:sz w:val="24"/>
        </w:rPr>
        <w:t xml:space="preserve"> (v2.0)</w:t>
      </w:r>
      <w:r w:rsidR="00A67C71">
        <w:rPr>
          <w:rFonts w:ascii="Times New Roman" w:hAnsi="Times New Roman" w:cs="Times New Roman"/>
          <w:sz w:val="24"/>
        </w:rPr>
        <w:t>,</w:t>
      </w:r>
      <w:r w:rsidR="000A1CCA" w:rsidRPr="008D1CE2">
        <w:rPr>
          <w:rFonts w:ascii="Times New Roman" w:hAnsi="Times New Roman" w:cs="Times New Roman"/>
          <w:sz w:val="24"/>
        </w:rPr>
        <w:fldChar w:fldCharType="begin"/>
      </w:r>
      <w:r w:rsidR="00B51F70">
        <w:rPr>
          <w:rFonts w:ascii="Times New Roman" w:hAnsi="Times New Roman" w:cs="Times New Roman"/>
          <w:sz w:val="24"/>
        </w:rPr>
        <w:instrText xml:space="preserve"> ADDIN EN.CITE &lt;EndNote&gt;&lt;Cite&gt;&lt;Author&gt;Rose&lt;/Author&gt;&lt;Year&gt;2014&lt;/Year&gt;&lt;RecNum&gt;239&lt;/RecNum&gt;&lt;DisplayText&gt;&lt;style face="superscript"&gt;17&lt;/style&gt;&lt;/DisplayText&gt;&lt;record&gt;&lt;rec-number&gt;239&lt;/rec-number&gt;&lt;foreign-keys&gt;&lt;key app="EN" db-id="5dddz5ardwrasweevxj50r5hpt2p95tv5fxe" timestamp="1727601583" guid="c45f633d-5860-4b01-b395-2f28a44837cf"&gt;239&lt;/key&gt;&lt;/foreign-keys&gt;&lt;ref-type name="Journal Article"&gt;17&lt;/ref-type&gt;&lt;contributors&gt;&lt;authors&gt;&lt;author&gt;Rose, Matthias&lt;/author&gt;&lt;author&gt;Bjorner, Jakob B.&lt;/author&gt;&lt;author&gt;Gandek, Barbara&lt;/author&gt;&lt;author&gt;Bruce, Bonnie&lt;/author&gt;&lt;author&gt;Fries, James F.&lt;/author&gt;&lt;author&gt;Ware, John E., Jr.&lt;/author&gt;&lt;/authors&gt;&lt;/contributors&gt;&lt;titles&gt;&lt;title&gt;The PROMIS Physical Function item bank was calibrated to a standardized metric and shown to improve measurement efficiency&lt;/title&gt;&lt;secondary-title&gt;Journal of Clinical Epidemiology&lt;/secondary-title&gt;&lt;/titles&gt;&lt;periodical&gt;&lt;full-title&gt;Journal of Clinical Epidemiology&lt;/full-title&gt;&lt;/periodical&gt;&lt;pages&gt;516-526&lt;/pages&gt;&lt;volume&gt;67&lt;/volume&gt;&lt;number&gt;5&lt;/number&gt;&lt;dates&gt;&lt;year&gt;2014&lt;/year&gt;&lt;/dates&gt;&lt;publisher&gt;Elsevier&lt;/publisher&gt;&lt;isbn&gt;0895-4356&lt;/isbn&gt;&lt;urls&gt;&lt;related-urls&gt;&lt;url&gt;https://doi.org/10.1016/j.jclinepi.2013.10.024&lt;/url&gt;&lt;/related-urls&gt;&lt;/urls&gt;&lt;electronic-resource-num&gt;10.1016/j.jclinepi.2013.10.024&lt;/electronic-resource-num&gt;&lt;access-date&gt;2024/09/29&lt;/access-date&gt;&lt;/record&gt;&lt;/Cite&gt;&lt;/EndNote&gt;</w:instrText>
      </w:r>
      <w:r w:rsidR="000A1CCA" w:rsidRPr="008D1CE2">
        <w:rPr>
          <w:rFonts w:ascii="Times New Roman" w:hAnsi="Times New Roman" w:cs="Times New Roman"/>
          <w:sz w:val="24"/>
        </w:rPr>
        <w:fldChar w:fldCharType="separate"/>
      </w:r>
      <w:r w:rsidR="00B51F70" w:rsidRPr="00B51F70">
        <w:rPr>
          <w:rFonts w:ascii="Times New Roman" w:hAnsi="Times New Roman" w:cs="Times New Roman"/>
          <w:noProof/>
          <w:sz w:val="24"/>
          <w:vertAlign w:val="superscript"/>
        </w:rPr>
        <w:t>17</w:t>
      </w:r>
      <w:r w:rsidR="000A1CCA" w:rsidRPr="008D1CE2">
        <w:rPr>
          <w:rFonts w:ascii="Times New Roman" w:hAnsi="Times New Roman" w:cs="Times New Roman"/>
          <w:sz w:val="24"/>
        </w:rPr>
        <w:fldChar w:fldCharType="end"/>
      </w:r>
      <w:r w:rsidR="00994B29" w:rsidRPr="008D1CE2">
        <w:rPr>
          <w:rFonts w:ascii="Times New Roman" w:hAnsi="Times New Roman" w:cs="Times New Roman"/>
          <w:sz w:val="24"/>
        </w:rPr>
        <w:t xml:space="preserve"> and </w:t>
      </w:r>
      <w:r w:rsidR="00BC6447" w:rsidRPr="008D1CE2">
        <w:rPr>
          <w:rFonts w:ascii="Times New Roman" w:hAnsi="Times New Roman" w:cs="Times New Roman"/>
          <w:sz w:val="24"/>
        </w:rPr>
        <w:t>Emotional Distress-Depression</w:t>
      </w:r>
      <w:r w:rsidR="00004002" w:rsidRPr="008D1CE2">
        <w:rPr>
          <w:rFonts w:ascii="Times New Roman" w:hAnsi="Times New Roman" w:cs="Times New Roman"/>
          <w:sz w:val="24"/>
        </w:rPr>
        <w:t xml:space="preserve"> (v</w:t>
      </w:r>
      <w:r w:rsidR="00D6442F" w:rsidRPr="008D1CE2">
        <w:rPr>
          <w:rFonts w:ascii="Times New Roman" w:hAnsi="Times New Roman" w:cs="Times New Roman"/>
          <w:sz w:val="24"/>
        </w:rPr>
        <w:t>1</w:t>
      </w:r>
      <w:r w:rsidR="003D3F34" w:rsidRPr="008D1CE2">
        <w:rPr>
          <w:rFonts w:ascii="Times New Roman" w:hAnsi="Times New Roman" w:cs="Times New Roman"/>
          <w:sz w:val="24"/>
        </w:rPr>
        <w:t>.0</w:t>
      </w:r>
      <w:r w:rsidR="00004002" w:rsidRPr="008D1CE2">
        <w:rPr>
          <w:rFonts w:ascii="Times New Roman" w:hAnsi="Times New Roman" w:cs="Times New Roman"/>
          <w:sz w:val="24"/>
        </w:rPr>
        <w:t>)</w:t>
      </w:r>
      <w:r w:rsidR="00A67C71">
        <w:rPr>
          <w:rFonts w:ascii="Times New Roman" w:hAnsi="Times New Roman" w:cs="Times New Roman"/>
          <w:sz w:val="24"/>
        </w:rPr>
        <w:t>.</w:t>
      </w:r>
      <w:r w:rsidR="00107322" w:rsidRPr="008D1CE2">
        <w:rPr>
          <w:rFonts w:ascii="Times New Roman" w:hAnsi="Times New Roman" w:cs="Times New Roman"/>
          <w:sz w:val="24"/>
        </w:rPr>
        <w:fldChar w:fldCharType="begin"/>
      </w:r>
      <w:r w:rsidR="00B51F70">
        <w:rPr>
          <w:rFonts w:ascii="Times New Roman" w:hAnsi="Times New Roman" w:cs="Times New Roman"/>
          <w:sz w:val="24"/>
        </w:rPr>
        <w:instrText xml:space="preserve"> ADDIN EN.CITE &lt;EndNote&gt;&lt;Cite&gt;&lt;Author&gt;Pilkonis&lt;/Author&gt;&lt;Year&gt;2011&lt;/Year&gt;&lt;RecNum&gt;238&lt;/RecNum&gt;&lt;DisplayText&gt;&lt;style face="superscript"&gt;16&lt;/style&gt;&lt;/DisplayText&gt;&lt;record&gt;&lt;rec-number&gt;238&lt;/rec-number&gt;&lt;foreign-keys&gt;&lt;key app="EN" db-id="5dddz5ardwrasweevxj50r5hpt2p95tv5fxe" timestamp="1727601458" guid="d54ea56b-c6e2-426a-9733-87c12209cde3"&gt;238&lt;/key&gt;&lt;/foreign-keys&gt;&lt;ref-type name="Journal Article"&gt;17&lt;/ref-type&gt;&lt;contributors&gt;&lt;authors&gt;&lt;author&gt;Pilkonis, Paul A.&lt;/author&gt;&lt;author&gt;Choi, Seung W.&lt;/author&gt;&lt;author&gt;Reise, Steven P.&lt;/author&gt;&lt;author&gt;Stover, Angela M.&lt;/author&gt;&lt;author&gt;Riley, William T.&lt;/author&gt;&lt;author&gt;Cella, David&lt;/author&gt;&lt;/authors&gt;&lt;/contributors&gt;&lt;titles&gt;&lt;title&gt;Item Banks for Measuring Emotional Distress From the Patient-Reported Outcomes Measurement Information System (PROMIS®): Depression, Anxiety, and Anger&lt;/title&gt;&lt;secondary-title&gt;Assessment&lt;/secondary-title&gt;&lt;/titles&gt;&lt;periodical&gt;&lt;full-title&gt;Assessment&lt;/full-title&gt;&lt;/periodical&gt;&lt;pages&gt;263-283&lt;/pages&gt;&lt;volume&gt;18&lt;/volume&gt;&lt;number&gt;3&lt;/number&gt;&lt;keywords&gt;&lt;keyword&gt;depression,anxiety,anger,item response theory,measurement&lt;/keyword&gt;&lt;/keywords&gt;&lt;dates&gt;&lt;year&gt;2011&lt;/year&gt;&lt;/dates&gt;&lt;accession-num&gt;21697139&lt;/accession-num&gt;&lt;urls&gt;&lt;related-urls&gt;&lt;url&gt;https://journals.sagepub.com/doi/abs/10.1177/1073191111411667&lt;/url&gt;&lt;/related-urls&gt;&lt;/urls&gt;&lt;electronic-resource-num&gt;10.1177/1073191111411667&lt;/electronic-resource-num&gt;&lt;/record&gt;&lt;/Cite&gt;&lt;/EndNote&gt;</w:instrText>
      </w:r>
      <w:r w:rsidR="00107322" w:rsidRPr="008D1CE2">
        <w:rPr>
          <w:rFonts w:ascii="Times New Roman" w:hAnsi="Times New Roman" w:cs="Times New Roman"/>
          <w:sz w:val="24"/>
        </w:rPr>
        <w:fldChar w:fldCharType="separate"/>
      </w:r>
      <w:r w:rsidR="00B51F70" w:rsidRPr="00B51F70">
        <w:rPr>
          <w:rFonts w:ascii="Times New Roman" w:hAnsi="Times New Roman" w:cs="Times New Roman"/>
          <w:noProof/>
          <w:sz w:val="24"/>
          <w:vertAlign w:val="superscript"/>
        </w:rPr>
        <w:t>16</w:t>
      </w:r>
      <w:r w:rsidR="00107322" w:rsidRPr="008D1CE2">
        <w:rPr>
          <w:rFonts w:ascii="Times New Roman" w:hAnsi="Times New Roman" w:cs="Times New Roman"/>
          <w:sz w:val="24"/>
        </w:rPr>
        <w:fldChar w:fldCharType="end"/>
      </w:r>
      <w:r w:rsidR="00994B29" w:rsidRPr="008D1CE2">
        <w:rPr>
          <w:rFonts w:ascii="Times New Roman" w:hAnsi="Times New Roman" w:cs="Times New Roman"/>
          <w:sz w:val="24"/>
        </w:rPr>
        <w:t xml:space="preserve"> Each domain uses a T-score system where scores above or below 50 indicate </w:t>
      </w:r>
      <w:r w:rsidR="004A50C6" w:rsidRPr="008D1CE2">
        <w:rPr>
          <w:rFonts w:ascii="Times New Roman" w:hAnsi="Times New Roman" w:cs="Times New Roman"/>
          <w:sz w:val="24"/>
        </w:rPr>
        <w:t xml:space="preserve">a </w:t>
      </w:r>
      <w:r w:rsidR="00994B29" w:rsidRPr="008D1CE2">
        <w:rPr>
          <w:rFonts w:ascii="Times New Roman" w:hAnsi="Times New Roman" w:cs="Times New Roman"/>
          <w:sz w:val="24"/>
        </w:rPr>
        <w:t xml:space="preserve">higher or lower function relative to </w:t>
      </w:r>
      <w:r w:rsidR="00842DAE" w:rsidRPr="008D1CE2">
        <w:rPr>
          <w:rFonts w:ascii="Times New Roman" w:hAnsi="Times New Roman" w:cs="Times New Roman"/>
          <w:sz w:val="24"/>
        </w:rPr>
        <w:t>a</w:t>
      </w:r>
      <w:r w:rsidR="00994B29" w:rsidRPr="008D1CE2">
        <w:rPr>
          <w:rFonts w:ascii="Times New Roman" w:hAnsi="Times New Roman" w:cs="Times New Roman"/>
          <w:sz w:val="24"/>
        </w:rPr>
        <w:t xml:space="preserve"> </w:t>
      </w:r>
      <w:r w:rsidR="008604DA" w:rsidRPr="008D1CE2">
        <w:rPr>
          <w:rFonts w:ascii="Times New Roman" w:hAnsi="Times New Roman" w:cs="Times New Roman"/>
          <w:sz w:val="24"/>
        </w:rPr>
        <w:t xml:space="preserve">relevant reference </w:t>
      </w:r>
      <w:r w:rsidR="00994B29" w:rsidRPr="008D1CE2">
        <w:rPr>
          <w:rFonts w:ascii="Times New Roman" w:hAnsi="Times New Roman" w:cs="Times New Roman"/>
          <w:sz w:val="24"/>
        </w:rPr>
        <w:t>population.</w:t>
      </w:r>
      <w:r w:rsidR="008468C5" w:rsidRPr="008D1CE2">
        <w:rPr>
          <w:rFonts w:ascii="Times New Roman" w:hAnsi="Times New Roman" w:cs="Times New Roman"/>
          <w:sz w:val="24"/>
        </w:rPr>
        <w:t xml:space="preserve"> </w:t>
      </w:r>
      <w:r w:rsidR="00DE1801" w:rsidRPr="008D1CE2">
        <w:rPr>
          <w:rFonts w:ascii="Times New Roman" w:hAnsi="Times New Roman" w:cs="Times New Roman"/>
          <w:sz w:val="24"/>
        </w:rPr>
        <w:t xml:space="preserve">We used the Portuguese versions of these </w:t>
      </w:r>
      <w:r w:rsidR="00DE1801" w:rsidRPr="008D1CE2">
        <w:rPr>
          <w:rFonts w:ascii="Times New Roman" w:hAnsi="Times New Roman" w:cs="Times New Roman"/>
          <w:sz w:val="24"/>
        </w:rPr>
        <w:lastRenderedPageBreak/>
        <w:t xml:space="preserve">formularies. </w:t>
      </w:r>
      <w:r w:rsidR="003B4D12" w:rsidRPr="008D1CE2">
        <w:rPr>
          <w:rFonts w:ascii="Times New Roman" w:hAnsi="Times New Roman" w:cs="Times New Roman"/>
          <w:sz w:val="24"/>
        </w:rPr>
        <w:t>For scoring</w:t>
      </w:r>
      <w:r w:rsidR="004A50C6" w:rsidRPr="008D1CE2">
        <w:rPr>
          <w:rFonts w:ascii="Times New Roman" w:hAnsi="Times New Roman" w:cs="Times New Roman"/>
          <w:sz w:val="24"/>
        </w:rPr>
        <w:t>,</w:t>
      </w:r>
      <w:r w:rsidR="003B4D12" w:rsidRPr="008D1CE2">
        <w:rPr>
          <w:rFonts w:ascii="Times New Roman" w:hAnsi="Times New Roman" w:cs="Times New Roman"/>
          <w:sz w:val="24"/>
        </w:rPr>
        <w:t xml:space="preserve"> we used the </w:t>
      </w:r>
      <w:proofErr w:type="spellStart"/>
      <w:r w:rsidR="003B4D12" w:rsidRPr="008D1CE2">
        <w:rPr>
          <w:rFonts w:ascii="Times New Roman" w:hAnsi="Times New Roman" w:cs="Times New Roman"/>
          <w:sz w:val="24"/>
        </w:rPr>
        <w:t>HealthMeasures</w:t>
      </w:r>
      <w:proofErr w:type="spellEnd"/>
      <w:r w:rsidR="003B4D12" w:rsidRPr="008D1CE2">
        <w:rPr>
          <w:rFonts w:ascii="Times New Roman" w:hAnsi="Times New Roman" w:cs="Times New Roman"/>
          <w:sz w:val="24"/>
        </w:rPr>
        <w:t xml:space="preserve"> Scoring Service web-based application</w:t>
      </w:r>
      <w:r w:rsidR="00AA5C4A" w:rsidRPr="008D1CE2">
        <w:rPr>
          <w:rFonts w:ascii="Times New Roman" w:hAnsi="Times New Roman" w:cs="Times New Roman"/>
          <w:sz w:val="24"/>
        </w:rPr>
        <w:t>.</w:t>
      </w:r>
      <w:r w:rsidR="007D324A" w:rsidRPr="008D1CE2">
        <w:rPr>
          <w:rFonts w:ascii="Times New Roman" w:hAnsi="Times New Roman" w:cs="Times New Roman"/>
          <w:sz w:val="24"/>
        </w:rPr>
        <w:t xml:space="preserve"> P</w:t>
      </w:r>
      <w:r w:rsidR="00AA5C4A" w:rsidRPr="008D1CE2">
        <w:rPr>
          <w:rFonts w:ascii="Times New Roman" w:hAnsi="Times New Roman" w:cs="Times New Roman"/>
          <w:sz w:val="24"/>
        </w:rPr>
        <w:t>atients received notification for completion of PROMIS questionnaires on the app</w:t>
      </w:r>
      <w:r w:rsidR="004A50C6" w:rsidRPr="008D1CE2">
        <w:rPr>
          <w:rFonts w:ascii="Times New Roman" w:hAnsi="Times New Roman" w:cs="Times New Roman"/>
          <w:sz w:val="24"/>
        </w:rPr>
        <w:t>lication</w:t>
      </w:r>
      <w:r w:rsidR="00AA5C4A" w:rsidRPr="008D1CE2">
        <w:rPr>
          <w:rFonts w:ascii="Times New Roman" w:hAnsi="Times New Roman" w:cs="Times New Roman"/>
          <w:sz w:val="24"/>
        </w:rPr>
        <w:t xml:space="preserve"> at</w:t>
      </w:r>
      <w:r w:rsidR="001B4CA6" w:rsidRPr="008D1CE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B4CA6" w:rsidRPr="008D1CE2">
        <w:rPr>
          <w:rFonts w:ascii="Times New Roman" w:hAnsi="Times New Roman" w:cs="Times New Roman"/>
          <w:sz w:val="24"/>
        </w:rPr>
        <w:t>enrol</w:t>
      </w:r>
      <w:r w:rsidR="00425E0A" w:rsidRPr="008D1CE2">
        <w:rPr>
          <w:rFonts w:ascii="Times New Roman" w:hAnsi="Times New Roman" w:cs="Times New Roman"/>
          <w:sz w:val="24"/>
        </w:rPr>
        <w:t>l</w:t>
      </w:r>
      <w:r w:rsidR="001B4CA6" w:rsidRPr="008D1CE2">
        <w:rPr>
          <w:rFonts w:ascii="Times New Roman" w:hAnsi="Times New Roman" w:cs="Times New Roman"/>
          <w:sz w:val="24"/>
        </w:rPr>
        <w:t>ment</w:t>
      </w:r>
      <w:proofErr w:type="spellEnd"/>
      <w:r w:rsidR="00AA5C4A" w:rsidRPr="008D1CE2">
        <w:rPr>
          <w:rFonts w:ascii="Times New Roman" w:hAnsi="Times New Roman" w:cs="Times New Roman"/>
          <w:sz w:val="24"/>
        </w:rPr>
        <w:t xml:space="preserve">, </w:t>
      </w:r>
      <w:r w:rsidR="007D0FC3" w:rsidRPr="008D1CE2">
        <w:rPr>
          <w:rFonts w:ascii="Times New Roman" w:hAnsi="Times New Roman" w:cs="Times New Roman"/>
          <w:sz w:val="24"/>
        </w:rPr>
        <w:t>six</w:t>
      </w:r>
      <w:r w:rsidR="00AA5C4A" w:rsidRPr="008D1CE2">
        <w:rPr>
          <w:rFonts w:ascii="Times New Roman" w:hAnsi="Times New Roman" w:cs="Times New Roman"/>
          <w:sz w:val="24"/>
        </w:rPr>
        <w:t xml:space="preserve">, </w:t>
      </w:r>
      <w:r w:rsidR="001B4CA6" w:rsidRPr="008D1CE2">
        <w:rPr>
          <w:rFonts w:ascii="Times New Roman" w:hAnsi="Times New Roman" w:cs="Times New Roman"/>
          <w:sz w:val="24"/>
        </w:rPr>
        <w:t>12,</w:t>
      </w:r>
      <w:r w:rsidR="00AA5C4A" w:rsidRPr="008D1CE2">
        <w:rPr>
          <w:rFonts w:ascii="Times New Roman" w:hAnsi="Times New Roman" w:cs="Times New Roman"/>
          <w:sz w:val="24"/>
        </w:rPr>
        <w:t xml:space="preserve"> and 24</w:t>
      </w:r>
      <w:r w:rsidR="007D0FC3" w:rsidRPr="008D1CE2">
        <w:rPr>
          <w:rFonts w:ascii="Times New Roman" w:hAnsi="Times New Roman" w:cs="Times New Roman"/>
          <w:sz w:val="24"/>
        </w:rPr>
        <w:t xml:space="preserve"> </w:t>
      </w:r>
      <w:r w:rsidR="00AA5C4A" w:rsidRPr="008D1CE2">
        <w:rPr>
          <w:rFonts w:ascii="Times New Roman" w:hAnsi="Times New Roman" w:cs="Times New Roman"/>
          <w:sz w:val="24"/>
        </w:rPr>
        <w:t>months.</w:t>
      </w:r>
      <w:r w:rsidR="002D055B" w:rsidRPr="008D1CE2">
        <w:rPr>
          <w:rFonts w:ascii="Times New Roman" w:hAnsi="Times New Roman" w:cs="Times New Roman"/>
          <w:sz w:val="24"/>
        </w:rPr>
        <w:t xml:space="preserve"> </w:t>
      </w:r>
    </w:p>
    <w:p w14:paraId="266FC284" w14:textId="70119EA0" w:rsidR="0064010E" w:rsidRPr="008D1CE2" w:rsidRDefault="009B6829" w:rsidP="00694B2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spacing w:line="480" w:lineRule="auto"/>
        <w:mirrorIndents/>
        <w:jc w:val="left"/>
        <w:rPr>
          <w:rFonts w:ascii="Times New Roman" w:hAnsi="Times New Roman" w:cs="Times New Roman"/>
          <w:sz w:val="24"/>
        </w:rPr>
      </w:pPr>
      <w:r w:rsidRPr="008D1CE2">
        <w:rPr>
          <w:rFonts w:ascii="Times New Roman" w:hAnsi="Times New Roman" w:cs="Times New Roman"/>
          <w:sz w:val="24"/>
        </w:rPr>
        <w:tab/>
        <w:t>At 12</w:t>
      </w:r>
      <w:r w:rsidR="003C2189" w:rsidRPr="008D1CE2">
        <w:rPr>
          <w:rFonts w:ascii="Times New Roman" w:hAnsi="Times New Roman" w:cs="Times New Roman"/>
          <w:sz w:val="24"/>
        </w:rPr>
        <w:t xml:space="preserve"> </w:t>
      </w:r>
      <w:r w:rsidRPr="008D1CE2">
        <w:rPr>
          <w:rFonts w:ascii="Times New Roman" w:hAnsi="Times New Roman" w:cs="Times New Roman"/>
          <w:sz w:val="24"/>
        </w:rPr>
        <w:t xml:space="preserve">months, patients were deemed non-responders if they failed to submit the AFEQT questionnaire on at least two occasions. </w:t>
      </w:r>
      <w:r w:rsidR="00C80843" w:rsidRPr="008D1CE2">
        <w:rPr>
          <w:rFonts w:ascii="Times New Roman" w:hAnsi="Times New Roman" w:cs="Times New Roman"/>
          <w:sz w:val="24"/>
        </w:rPr>
        <w:t>This group was compared with the responder group.</w:t>
      </w:r>
      <w:r w:rsidR="00802DFF" w:rsidRPr="008D1CE2">
        <w:rPr>
          <w:rFonts w:ascii="Times New Roman" w:hAnsi="Times New Roman" w:cs="Times New Roman"/>
          <w:sz w:val="24"/>
        </w:rPr>
        <w:t xml:space="preserve"> </w:t>
      </w:r>
      <w:r w:rsidR="00105D8C" w:rsidRPr="008D1CE2">
        <w:rPr>
          <w:rFonts w:ascii="Times New Roman" w:hAnsi="Times New Roman" w:cs="Times New Roman"/>
          <w:sz w:val="24"/>
        </w:rPr>
        <w:t xml:space="preserve">The completeness rate was defined by the ratio of questionnaires completed/sent at each time </w:t>
      </w:r>
      <w:r w:rsidR="00D0672B" w:rsidRPr="008D1CE2">
        <w:rPr>
          <w:rFonts w:ascii="Times New Roman" w:eastAsiaTheme="majorEastAsia" w:hAnsi="Times New Roman" w:cs="Times New Roman"/>
          <w:kern w:val="2"/>
          <w:sz w:val="24"/>
          <w14:ligatures w14:val="standardContextual"/>
        </w:rPr>
        <w:t>point.</w:t>
      </w:r>
      <w:r w:rsidR="00D0672B" w:rsidRPr="008D1CE2">
        <w:rPr>
          <w:rFonts w:ascii="Times New Roman" w:eastAsiaTheme="majorEastAsia" w:hAnsi="Times New Roman" w:cs="Times New Roman"/>
          <w:color w:val="FF0000"/>
          <w:kern w:val="2"/>
          <w:sz w:val="24"/>
          <w14:ligatures w14:val="standardContextual"/>
        </w:rPr>
        <w:t xml:space="preserve"> </w:t>
      </w:r>
    </w:p>
    <w:p w14:paraId="6C0D4403" w14:textId="77777777" w:rsidR="002D07EA" w:rsidRPr="008D1CE2" w:rsidRDefault="002D07EA" w:rsidP="00694B24">
      <w:pPr>
        <w:spacing w:line="480" w:lineRule="auto"/>
        <w:jc w:val="left"/>
        <w:rPr>
          <w:rFonts w:ascii="Times New Roman" w:hAnsi="Times New Roman" w:cs="Times New Roman"/>
          <w:sz w:val="24"/>
          <w:lang w:val="en-US"/>
        </w:rPr>
      </w:pPr>
    </w:p>
    <w:p w14:paraId="7D3C0224" w14:textId="05FFB360" w:rsidR="001F4588" w:rsidRPr="008D1CE2" w:rsidRDefault="001F4588" w:rsidP="004D2ACA">
      <w:pPr>
        <w:pStyle w:val="Ttulo2"/>
      </w:pPr>
      <w:r w:rsidRPr="008D1CE2">
        <w:t xml:space="preserve">Retrospective </w:t>
      </w:r>
      <w:r w:rsidR="00A60C5E" w:rsidRPr="008D1CE2">
        <w:t>p</w:t>
      </w:r>
      <w:r w:rsidRPr="008D1CE2">
        <w:t>ropensity-</w:t>
      </w:r>
      <w:r w:rsidR="00A60C5E" w:rsidRPr="008D1CE2">
        <w:t>m</w:t>
      </w:r>
      <w:r w:rsidRPr="008D1CE2">
        <w:t xml:space="preserve">atched </w:t>
      </w:r>
      <w:r w:rsidR="00A60C5E" w:rsidRPr="008D1CE2">
        <w:t>c</w:t>
      </w:r>
      <w:r w:rsidRPr="008D1CE2">
        <w:t>ohort</w:t>
      </w:r>
    </w:p>
    <w:p w14:paraId="7ECF9807" w14:textId="4BD47B25" w:rsidR="00212C84" w:rsidRPr="008D1CE2" w:rsidRDefault="001F4588" w:rsidP="00026E05">
      <w:pPr>
        <w:spacing w:line="480" w:lineRule="auto"/>
        <w:ind w:firstLine="708"/>
        <w:jc w:val="left"/>
        <w:rPr>
          <w:rFonts w:ascii="Times New Roman" w:hAnsi="Times New Roman" w:cs="Times New Roman"/>
          <w:sz w:val="24"/>
        </w:rPr>
      </w:pPr>
      <w:r w:rsidRPr="008D1CE2">
        <w:rPr>
          <w:rFonts w:ascii="Times New Roman" w:hAnsi="Times New Roman" w:cs="Times New Roman"/>
          <w:sz w:val="24"/>
        </w:rPr>
        <w:t xml:space="preserve">The </w:t>
      </w:r>
      <w:r w:rsidR="00212C84" w:rsidRPr="008D1CE2">
        <w:rPr>
          <w:rFonts w:ascii="Times New Roman" w:hAnsi="Times New Roman" w:cs="Times New Roman"/>
          <w:sz w:val="24"/>
        </w:rPr>
        <w:t>conventional group</w:t>
      </w:r>
      <w:r w:rsidRPr="008D1CE2">
        <w:rPr>
          <w:rFonts w:ascii="Times New Roman" w:hAnsi="Times New Roman" w:cs="Times New Roman"/>
          <w:sz w:val="24"/>
        </w:rPr>
        <w:t xml:space="preserve"> included all patients from our retrospective registry who underwent </w:t>
      </w:r>
      <w:r w:rsidR="00212C84" w:rsidRPr="008D1CE2">
        <w:rPr>
          <w:rFonts w:ascii="Times New Roman" w:hAnsi="Times New Roman" w:cs="Times New Roman"/>
          <w:sz w:val="24"/>
        </w:rPr>
        <w:t xml:space="preserve">a </w:t>
      </w:r>
      <w:r w:rsidR="0034570C" w:rsidRPr="008D1CE2">
        <w:rPr>
          <w:rFonts w:ascii="Times New Roman" w:hAnsi="Times New Roman" w:cs="Times New Roman"/>
          <w:sz w:val="24"/>
        </w:rPr>
        <w:t xml:space="preserve">first ablation </w:t>
      </w:r>
      <w:r w:rsidRPr="008D1CE2">
        <w:rPr>
          <w:rFonts w:ascii="Times New Roman" w:hAnsi="Times New Roman" w:cs="Times New Roman"/>
          <w:sz w:val="24"/>
        </w:rPr>
        <w:t xml:space="preserve">procedure </w:t>
      </w:r>
      <w:r w:rsidR="006D006A" w:rsidRPr="008D1CE2">
        <w:rPr>
          <w:rFonts w:ascii="Times New Roman" w:hAnsi="Times New Roman" w:cs="Times New Roman"/>
          <w:sz w:val="24"/>
        </w:rPr>
        <w:t>between January 2017 and</w:t>
      </w:r>
      <w:r w:rsidRPr="008D1CE2">
        <w:rPr>
          <w:rFonts w:ascii="Times New Roman" w:hAnsi="Times New Roman" w:cs="Times New Roman"/>
          <w:sz w:val="24"/>
        </w:rPr>
        <w:t xml:space="preserve"> December 2020</w:t>
      </w:r>
      <w:r w:rsidR="00DA3545" w:rsidRPr="008D1CE2">
        <w:rPr>
          <w:rFonts w:ascii="Times New Roman" w:hAnsi="Times New Roman" w:cs="Times New Roman"/>
          <w:sz w:val="24"/>
        </w:rPr>
        <w:t xml:space="preserve"> (n=53</w:t>
      </w:r>
      <w:r w:rsidR="009F2334">
        <w:rPr>
          <w:rFonts w:ascii="Times New Roman" w:hAnsi="Times New Roman" w:cs="Times New Roman"/>
          <w:sz w:val="24"/>
        </w:rPr>
        <w:t>5</w:t>
      </w:r>
      <w:r w:rsidR="00DA3545" w:rsidRPr="008D1CE2">
        <w:rPr>
          <w:rFonts w:ascii="Times New Roman" w:hAnsi="Times New Roman" w:cs="Times New Roman"/>
          <w:sz w:val="24"/>
        </w:rPr>
        <w:t>)</w:t>
      </w:r>
      <w:r w:rsidRPr="008D1CE2">
        <w:rPr>
          <w:rFonts w:ascii="Times New Roman" w:hAnsi="Times New Roman" w:cs="Times New Roman"/>
          <w:sz w:val="24"/>
        </w:rPr>
        <w:t>. Clinical, procedural</w:t>
      </w:r>
      <w:r w:rsidR="00EC398A" w:rsidRPr="008D1CE2">
        <w:rPr>
          <w:rFonts w:ascii="Times New Roman" w:hAnsi="Times New Roman" w:cs="Times New Roman"/>
          <w:sz w:val="24"/>
        </w:rPr>
        <w:t>, and follow-up data</w:t>
      </w:r>
      <w:r w:rsidRPr="008D1CE2">
        <w:rPr>
          <w:rFonts w:ascii="Times New Roman" w:hAnsi="Times New Roman" w:cs="Times New Roman"/>
          <w:sz w:val="24"/>
        </w:rPr>
        <w:t xml:space="preserve"> were collected </w:t>
      </w:r>
      <w:r w:rsidRPr="008D1CE2">
        <w:rPr>
          <w:rFonts w:ascii="Times New Roman" w:hAnsi="Times New Roman" w:cs="Times New Roman"/>
          <w:sz w:val="24"/>
          <w:shd w:val="clear" w:color="auto" w:fill="FFFFFF"/>
        </w:rPr>
        <w:t>from hospital records</w:t>
      </w:r>
      <w:r w:rsidRPr="008D1CE2">
        <w:rPr>
          <w:rFonts w:ascii="Times New Roman" w:hAnsi="Times New Roman" w:cs="Times New Roman"/>
          <w:sz w:val="24"/>
        </w:rPr>
        <w:t>.</w:t>
      </w:r>
      <w:r w:rsidR="006D006A" w:rsidRPr="008D1CE2">
        <w:rPr>
          <w:rFonts w:ascii="Times New Roman" w:hAnsi="Times New Roman" w:cs="Times New Roman"/>
          <w:sz w:val="24"/>
        </w:rPr>
        <w:t xml:space="preserve"> </w:t>
      </w:r>
      <w:r w:rsidR="007D3AEF" w:rsidRPr="008D1CE2">
        <w:rPr>
          <w:rFonts w:ascii="Times New Roman" w:hAnsi="Times New Roman" w:cs="Times New Roman"/>
          <w:sz w:val="24"/>
        </w:rPr>
        <w:t>P</w:t>
      </w:r>
      <w:r w:rsidR="007D3AEF" w:rsidRPr="008D1CE2">
        <w:rPr>
          <w:rFonts w:ascii="Times New Roman" w:hAnsi="Times New Roman" w:cs="Times New Roman"/>
          <w:color w:val="000000"/>
          <w:sz w:val="24"/>
          <w:shd w:val="clear" w:color="auto" w:fill="FFFFFF"/>
        </w:rPr>
        <w:t>atients from th</w:t>
      </w:r>
      <w:r w:rsidR="00212C84" w:rsidRPr="008D1CE2">
        <w:rPr>
          <w:rFonts w:ascii="Times New Roman" w:hAnsi="Times New Roman" w:cs="Times New Roman"/>
          <w:color w:val="000000"/>
          <w:sz w:val="24"/>
          <w:shd w:val="clear" w:color="auto" w:fill="FFFFFF"/>
        </w:rPr>
        <w:t>is group</w:t>
      </w:r>
      <w:r w:rsidR="007D3AEF" w:rsidRPr="008D1CE2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 were followed </w:t>
      </w:r>
      <w:r w:rsidR="00A1454B" w:rsidRPr="008D1CE2">
        <w:rPr>
          <w:rFonts w:ascii="Times New Roman" w:hAnsi="Times New Roman" w:cs="Times New Roman"/>
          <w:color w:val="000000"/>
          <w:sz w:val="24"/>
          <w:shd w:val="clear" w:color="auto" w:fill="FFFFFF"/>
        </w:rPr>
        <w:t>in the outpatient clinic in</w:t>
      </w:r>
      <w:r w:rsidR="007D3AEF" w:rsidRPr="008D1CE2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 our cent</w:t>
      </w:r>
      <w:r w:rsidR="00BF2ABE">
        <w:rPr>
          <w:rFonts w:ascii="Times New Roman" w:hAnsi="Times New Roman" w:cs="Times New Roman"/>
          <w:color w:val="000000"/>
          <w:sz w:val="24"/>
          <w:shd w:val="clear" w:color="auto" w:fill="FFFFFF"/>
        </w:rPr>
        <w:t>re</w:t>
      </w:r>
      <w:r w:rsidR="00EC398A" w:rsidRPr="008D1CE2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 or the referring hospital;</w:t>
      </w:r>
      <w:r w:rsidR="007D3AEF" w:rsidRPr="008D1CE2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 decisions regarding the frequency of visits and clinical management were</w:t>
      </w:r>
      <w:r w:rsidR="00C26647" w:rsidRPr="008D1CE2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 made</w:t>
      </w:r>
      <w:r w:rsidR="007D3AEF" w:rsidRPr="008D1CE2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 at the referring physician’s discretion.</w:t>
      </w:r>
      <w:r w:rsidR="00A60C5E" w:rsidRPr="008D1CE2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 </w:t>
      </w:r>
      <w:r w:rsidR="007B2B28" w:rsidRPr="007B2B28">
        <w:rPr>
          <w:rFonts w:ascii="Times New Roman" w:hAnsi="Times New Roman" w:cs="Times New Roman"/>
          <w:color w:val="000000"/>
          <w:sz w:val="24"/>
          <w:shd w:val="clear" w:color="auto" w:fill="FFFFFF"/>
        </w:rPr>
        <w:t>The evaluation of outcomes for this cohort was based on the national health information platform</w:t>
      </w:r>
      <w:r w:rsidR="00BF2ABE">
        <w:rPr>
          <w:rFonts w:ascii="Times New Roman" w:hAnsi="Times New Roman" w:cs="Times New Roman"/>
          <w:color w:val="000000"/>
          <w:sz w:val="24"/>
          <w:shd w:val="clear" w:color="auto" w:fill="FFFFFF"/>
        </w:rPr>
        <w:t>. This centralised database</w:t>
      </w:r>
      <w:r w:rsidR="007B2B28" w:rsidRPr="007B2B28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 tracks public healthcare interactions, including hospital stays, outpatient visits, </w:t>
      </w:r>
      <w:r w:rsidR="007B2B28">
        <w:rPr>
          <w:rFonts w:ascii="Times New Roman" w:hAnsi="Times New Roman" w:cs="Times New Roman"/>
          <w:color w:val="000000"/>
          <w:sz w:val="24"/>
          <w:shd w:val="clear" w:color="auto" w:fill="FFFFFF"/>
        </w:rPr>
        <w:t>diagnostic exams</w:t>
      </w:r>
      <w:r w:rsidR="007B2B28" w:rsidRPr="007B2B28">
        <w:rPr>
          <w:rFonts w:ascii="Times New Roman" w:hAnsi="Times New Roman" w:cs="Times New Roman"/>
          <w:color w:val="000000"/>
          <w:sz w:val="24"/>
          <w:shd w:val="clear" w:color="auto" w:fill="FFFFFF"/>
        </w:rPr>
        <w:t>, and prescri</w:t>
      </w:r>
      <w:r w:rsidR="00026E05">
        <w:rPr>
          <w:rFonts w:ascii="Times New Roman" w:hAnsi="Times New Roman" w:cs="Times New Roman"/>
          <w:color w:val="000000"/>
          <w:sz w:val="24"/>
          <w:shd w:val="clear" w:color="auto" w:fill="FFFFFF"/>
        </w:rPr>
        <w:t>bed medication</w:t>
      </w:r>
      <w:r w:rsidR="008B2A14">
        <w:rPr>
          <w:rFonts w:ascii="Times New Roman" w:hAnsi="Times New Roman" w:cs="Times New Roman"/>
          <w:color w:val="000000"/>
          <w:sz w:val="24"/>
          <w:shd w:val="clear" w:color="auto" w:fill="FFFFFF"/>
        </w:rPr>
        <w:t>.</w:t>
      </w:r>
    </w:p>
    <w:p w14:paraId="36027648" w14:textId="77777777" w:rsidR="0093530E" w:rsidRPr="008D1CE2" w:rsidRDefault="0093530E" w:rsidP="00694B24">
      <w:pPr>
        <w:spacing w:line="480" w:lineRule="auto"/>
        <w:jc w:val="left"/>
        <w:rPr>
          <w:rFonts w:ascii="Times New Roman" w:hAnsi="Times New Roman" w:cs="Times New Roman"/>
          <w:sz w:val="24"/>
        </w:rPr>
      </w:pPr>
    </w:p>
    <w:p w14:paraId="67BF8DB1" w14:textId="3056EFC0" w:rsidR="007F7284" w:rsidRPr="008D1CE2" w:rsidRDefault="002D07EA" w:rsidP="004D2ACA">
      <w:pPr>
        <w:pStyle w:val="Ttulo2"/>
      </w:pPr>
      <w:r w:rsidRPr="008D1CE2">
        <w:t>Statistical analysis</w:t>
      </w:r>
    </w:p>
    <w:p w14:paraId="4D29660A" w14:textId="4E03450D" w:rsidR="00C369B3" w:rsidRPr="008D1CE2" w:rsidRDefault="00EA3BC9" w:rsidP="00694B24">
      <w:pPr>
        <w:spacing w:line="480" w:lineRule="auto"/>
        <w:jc w:val="left"/>
        <w:outlineLvl w:val="0"/>
        <w:rPr>
          <w:rFonts w:ascii="Times New Roman" w:hAnsi="Times New Roman" w:cs="Times New Roman"/>
          <w:sz w:val="24"/>
        </w:rPr>
      </w:pPr>
      <w:r w:rsidRPr="008D1CE2">
        <w:rPr>
          <w:rFonts w:ascii="Calibri" w:hAnsi="Calibri" w:cs="Calibri"/>
          <w:sz w:val="24"/>
        </w:rPr>
        <w:t>﻿</w:t>
      </w:r>
      <w:r w:rsidR="00CD3C01" w:rsidRPr="008D1CE2">
        <w:rPr>
          <w:rFonts w:ascii="Times New Roman" w:hAnsi="Times New Roman" w:cs="Times New Roman"/>
          <w:sz w:val="24"/>
        </w:rPr>
        <w:tab/>
      </w:r>
      <w:r w:rsidRPr="008D1CE2">
        <w:rPr>
          <w:rFonts w:ascii="Times New Roman" w:hAnsi="Times New Roman" w:cs="Times New Roman"/>
          <w:sz w:val="24"/>
        </w:rPr>
        <w:t xml:space="preserve">Continuous variables </w:t>
      </w:r>
      <w:r w:rsidR="00D75456" w:rsidRPr="008D1CE2">
        <w:rPr>
          <w:rFonts w:ascii="Times New Roman" w:hAnsi="Times New Roman" w:cs="Times New Roman"/>
          <w:sz w:val="24"/>
        </w:rPr>
        <w:t>a</w:t>
      </w:r>
      <w:r w:rsidRPr="008D1CE2">
        <w:rPr>
          <w:rFonts w:ascii="Times New Roman" w:hAnsi="Times New Roman" w:cs="Times New Roman"/>
          <w:sz w:val="24"/>
        </w:rPr>
        <w:t>re expressed as mean ± standard deviation</w:t>
      </w:r>
      <w:r w:rsidR="00706D14" w:rsidRPr="008D1CE2">
        <w:rPr>
          <w:rFonts w:ascii="Times New Roman" w:hAnsi="Times New Roman" w:cs="Times New Roman"/>
          <w:sz w:val="24"/>
        </w:rPr>
        <w:t xml:space="preserve"> (SD)</w:t>
      </w:r>
      <w:r w:rsidRPr="008D1CE2">
        <w:rPr>
          <w:rFonts w:ascii="Times New Roman" w:hAnsi="Times New Roman" w:cs="Times New Roman"/>
          <w:sz w:val="24"/>
        </w:rPr>
        <w:t xml:space="preserve"> or median ± interquartile range</w:t>
      </w:r>
      <w:r w:rsidR="00706D14" w:rsidRPr="008D1CE2">
        <w:rPr>
          <w:rFonts w:ascii="Times New Roman" w:hAnsi="Times New Roman" w:cs="Times New Roman"/>
          <w:sz w:val="24"/>
        </w:rPr>
        <w:t xml:space="preserve"> (IQR)</w:t>
      </w:r>
      <w:r w:rsidR="00D75456" w:rsidRPr="008D1CE2">
        <w:rPr>
          <w:rFonts w:ascii="Times New Roman" w:hAnsi="Times New Roman" w:cs="Times New Roman"/>
          <w:sz w:val="24"/>
        </w:rPr>
        <w:t>, as appropriate</w:t>
      </w:r>
      <w:r w:rsidRPr="008D1CE2">
        <w:rPr>
          <w:rFonts w:ascii="Times New Roman" w:hAnsi="Times New Roman" w:cs="Times New Roman"/>
          <w:sz w:val="24"/>
        </w:rPr>
        <w:t xml:space="preserve">. </w:t>
      </w:r>
      <w:r w:rsidR="00E63844" w:rsidRPr="008D1CE2">
        <w:rPr>
          <w:rFonts w:ascii="Times New Roman" w:hAnsi="Times New Roman" w:cs="Times New Roman"/>
          <w:sz w:val="24"/>
        </w:rPr>
        <w:t xml:space="preserve">Assessment of </w:t>
      </w:r>
      <w:r w:rsidR="007D2DDD" w:rsidRPr="008D1CE2">
        <w:rPr>
          <w:rFonts w:ascii="Times New Roman" w:hAnsi="Times New Roman" w:cs="Times New Roman"/>
          <w:sz w:val="24"/>
        </w:rPr>
        <w:t xml:space="preserve">normality was performed by </w:t>
      </w:r>
      <w:r w:rsidR="00F43F8B" w:rsidRPr="008D1CE2">
        <w:rPr>
          <w:rFonts w:ascii="Times New Roman" w:hAnsi="Times New Roman" w:cs="Times New Roman"/>
          <w:sz w:val="24"/>
        </w:rPr>
        <w:t>graphical visual analysis (histogram and QQ-plot).</w:t>
      </w:r>
      <w:r w:rsidR="005707AF" w:rsidRPr="008D1CE2">
        <w:rPr>
          <w:rFonts w:ascii="Times New Roman" w:hAnsi="Times New Roman" w:cs="Times New Roman"/>
          <w:sz w:val="24"/>
        </w:rPr>
        <w:t xml:space="preserve"> </w:t>
      </w:r>
      <w:r w:rsidR="0049093B" w:rsidRPr="008D1CE2">
        <w:rPr>
          <w:rFonts w:ascii="Times New Roman" w:hAnsi="Times New Roman" w:cs="Times New Roman"/>
          <w:sz w:val="24"/>
        </w:rPr>
        <w:t xml:space="preserve">Accordingly, </w:t>
      </w:r>
      <w:r w:rsidR="00706D14" w:rsidRPr="008D1CE2">
        <w:rPr>
          <w:rFonts w:ascii="Times New Roman" w:hAnsi="Times New Roman" w:cs="Times New Roman"/>
          <w:sz w:val="24"/>
        </w:rPr>
        <w:t xml:space="preserve">the </w:t>
      </w:r>
      <w:r w:rsidR="0049093B" w:rsidRPr="008D1CE2">
        <w:rPr>
          <w:rFonts w:ascii="Times New Roman" w:hAnsi="Times New Roman" w:cs="Times New Roman"/>
          <w:sz w:val="24"/>
        </w:rPr>
        <w:t>Student’s</w:t>
      </w:r>
      <w:r w:rsidR="00F62E5D" w:rsidRPr="008D1CE2">
        <w:rPr>
          <w:rFonts w:ascii="Times New Roman" w:hAnsi="Times New Roman" w:cs="Times New Roman"/>
          <w:sz w:val="24"/>
        </w:rPr>
        <w:t xml:space="preserve"> t-test </w:t>
      </w:r>
      <w:r w:rsidR="00B55448" w:rsidRPr="008D1CE2">
        <w:rPr>
          <w:rFonts w:ascii="Times New Roman" w:hAnsi="Times New Roman" w:cs="Times New Roman"/>
          <w:sz w:val="24"/>
        </w:rPr>
        <w:t xml:space="preserve">and Mann-Whitney test were used </w:t>
      </w:r>
      <w:r w:rsidR="00706D14" w:rsidRPr="008D1CE2">
        <w:rPr>
          <w:rFonts w:ascii="Times New Roman" w:hAnsi="Times New Roman" w:cs="Times New Roman"/>
          <w:sz w:val="24"/>
        </w:rPr>
        <w:t>to compare</w:t>
      </w:r>
      <w:r w:rsidR="00B55448" w:rsidRPr="008D1CE2">
        <w:rPr>
          <w:rFonts w:ascii="Times New Roman" w:hAnsi="Times New Roman" w:cs="Times New Roman"/>
          <w:sz w:val="24"/>
        </w:rPr>
        <w:t xml:space="preserve"> numerical variables. </w:t>
      </w:r>
      <w:r w:rsidRPr="008D1CE2">
        <w:rPr>
          <w:rFonts w:ascii="Times New Roman" w:hAnsi="Times New Roman" w:cs="Times New Roman"/>
          <w:sz w:val="24"/>
        </w:rPr>
        <w:t xml:space="preserve">Categorical variables </w:t>
      </w:r>
      <w:r w:rsidR="003C7596" w:rsidRPr="008D1CE2">
        <w:rPr>
          <w:rFonts w:ascii="Times New Roman" w:hAnsi="Times New Roman" w:cs="Times New Roman"/>
          <w:sz w:val="24"/>
        </w:rPr>
        <w:t>were</w:t>
      </w:r>
      <w:r w:rsidRPr="008D1CE2">
        <w:rPr>
          <w:rFonts w:ascii="Times New Roman" w:hAnsi="Times New Roman" w:cs="Times New Roman"/>
          <w:sz w:val="24"/>
        </w:rPr>
        <w:t xml:space="preserve"> compared using the chi-square test or Fisher's exact test, as appropriate.</w:t>
      </w:r>
      <w:r w:rsidR="005707AF" w:rsidRPr="008D1CE2">
        <w:rPr>
          <w:rFonts w:ascii="Times New Roman" w:hAnsi="Times New Roman" w:cs="Times New Roman"/>
          <w:sz w:val="24"/>
        </w:rPr>
        <w:t xml:space="preserve"> </w:t>
      </w:r>
      <w:r w:rsidR="00EF203D" w:rsidRPr="008D1CE2">
        <w:rPr>
          <w:rFonts w:ascii="Times New Roman" w:hAnsi="Times New Roman" w:cs="Times New Roman"/>
          <w:sz w:val="24"/>
        </w:rPr>
        <w:t xml:space="preserve">The AFEQT and </w:t>
      </w:r>
      <w:r w:rsidR="00EF203D" w:rsidRPr="008D1CE2">
        <w:rPr>
          <w:rFonts w:ascii="Times New Roman" w:hAnsi="Times New Roman" w:cs="Times New Roman"/>
          <w:sz w:val="24"/>
        </w:rPr>
        <w:lastRenderedPageBreak/>
        <w:t xml:space="preserve">PROMIS scores were </w:t>
      </w:r>
      <w:r w:rsidR="004C3C95" w:rsidRPr="008D1CE2">
        <w:rPr>
          <w:rFonts w:ascii="Times New Roman" w:hAnsi="Times New Roman" w:cs="Times New Roman"/>
          <w:sz w:val="24"/>
        </w:rPr>
        <w:t>analy</w:t>
      </w:r>
      <w:r w:rsidR="00BF2ABE">
        <w:rPr>
          <w:rFonts w:ascii="Times New Roman" w:hAnsi="Times New Roman" w:cs="Times New Roman"/>
          <w:sz w:val="24"/>
        </w:rPr>
        <w:t>s</w:t>
      </w:r>
      <w:r w:rsidR="00706D14" w:rsidRPr="008D1CE2">
        <w:rPr>
          <w:rFonts w:ascii="Times New Roman" w:hAnsi="Times New Roman" w:cs="Times New Roman"/>
          <w:sz w:val="24"/>
        </w:rPr>
        <w:t>ed using a repeated-measures linear mixed-effects model with scores as outcome variables</w:t>
      </w:r>
      <w:r w:rsidR="00EF203D" w:rsidRPr="008D1CE2">
        <w:rPr>
          <w:rFonts w:ascii="Times New Roman" w:hAnsi="Times New Roman" w:cs="Times New Roman"/>
          <w:sz w:val="24"/>
        </w:rPr>
        <w:t xml:space="preserve"> and time, 12-month arrhythmia recurrence, and time x</w:t>
      </w:r>
      <w:r w:rsidR="001C23AA" w:rsidRPr="008D1CE2">
        <w:rPr>
          <w:rFonts w:ascii="Times New Roman" w:hAnsi="Times New Roman" w:cs="Times New Roman"/>
          <w:sz w:val="24"/>
        </w:rPr>
        <w:t xml:space="preserve"> 12-month arrhythmia recurrence</w:t>
      </w:r>
      <w:r w:rsidR="00EF203D" w:rsidRPr="008D1CE2">
        <w:rPr>
          <w:rFonts w:ascii="Times New Roman" w:hAnsi="Times New Roman" w:cs="Times New Roman"/>
          <w:sz w:val="24"/>
        </w:rPr>
        <w:t xml:space="preserve"> as fixed effects. </w:t>
      </w:r>
      <w:r w:rsidR="00587220" w:rsidRPr="008D1CE2">
        <w:rPr>
          <w:rFonts w:ascii="Times New Roman" w:hAnsi="Times New Roman" w:cs="Times New Roman"/>
          <w:color w:val="000000" w:themeColor="text1"/>
          <w:sz w:val="24"/>
          <w:bdr w:val="none" w:sz="0" w:space="0" w:color="auto" w:frame="1"/>
          <w:lang w:val="en-US"/>
        </w:rPr>
        <w:t xml:space="preserve">Random effects included intercepts, adjusting for individual baseline differences. </w:t>
      </w:r>
      <w:r w:rsidR="00EF203D" w:rsidRPr="008D1CE2">
        <w:rPr>
          <w:rFonts w:ascii="Times New Roman" w:hAnsi="Times New Roman" w:cs="Times New Roman"/>
          <w:sz w:val="24"/>
        </w:rPr>
        <w:t>Restricted maximum likelihood estimation with an unstructured covariance matrix and Kenward-Roger degrees of freedom approximation was used</w:t>
      </w:r>
      <w:r w:rsidR="00587220" w:rsidRPr="008D1CE2">
        <w:rPr>
          <w:rFonts w:ascii="Times New Roman" w:hAnsi="Times New Roman" w:cs="Times New Roman"/>
          <w:sz w:val="24"/>
        </w:rPr>
        <w:t>. N</w:t>
      </w:r>
      <w:r w:rsidR="00112793" w:rsidRPr="008D1CE2">
        <w:rPr>
          <w:rFonts w:ascii="Times New Roman" w:hAnsi="Times New Roman" w:cs="Times New Roman"/>
          <w:sz w:val="24"/>
        </w:rPr>
        <w:t>o</w:t>
      </w:r>
      <w:r w:rsidR="00BB71F7" w:rsidRPr="008D1CE2">
        <w:rPr>
          <w:rFonts w:ascii="Times New Roman" w:hAnsi="Times New Roman" w:cs="Times New Roman"/>
          <w:sz w:val="24"/>
        </w:rPr>
        <w:t xml:space="preserve"> data</w:t>
      </w:r>
      <w:r w:rsidR="00112793" w:rsidRPr="008D1CE2">
        <w:rPr>
          <w:rFonts w:ascii="Times New Roman" w:hAnsi="Times New Roman" w:cs="Times New Roman"/>
          <w:sz w:val="24"/>
        </w:rPr>
        <w:t xml:space="preserve"> imputation was performed.</w:t>
      </w:r>
      <w:r w:rsidR="00697A6A" w:rsidRPr="008D1CE2">
        <w:rPr>
          <w:rFonts w:ascii="Times New Roman" w:hAnsi="Times New Roman" w:cs="Times New Roman"/>
          <w:sz w:val="24"/>
        </w:rPr>
        <w:t xml:space="preserve"> M</w:t>
      </w:r>
      <w:r w:rsidR="00D7666E" w:rsidRPr="008D1CE2">
        <w:rPr>
          <w:rFonts w:ascii="Times New Roman" w:hAnsi="Times New Roman" w:cs="Times New Roman"/>
          <w:sz w:val="24"/>
        </w:rPr>
        <w:t xml:space="preserve">ean differences with 95% </w:t>
      </w:r>
      <w:r w:rsidR="00E63C8F" w:rsidRPr="008D1CE2">
        <w:rPr>
          <w:rFonts w:ascii="Times New Roman" w:hAnsi="Times New Roman" w:cs="Times New Roman"/>
          <w:sz w:val="24"/>
        </w:rPr>
        <w:t>confidence intervals (</w:t>
      </w:r>
      <w:r w:rsidR="00D7666E" w:rsidRPr="008D1CE2">
        <w:rPr>
          <w:rFonts w:ascii="Times New Roman" w:hAnsi="Times New Roman" w:cs="Times New Roman"/>
          <w:sz w:val="24"/>
        </w:rPr>
        <w:t>C</w:t>
      </w:r>
      <w:r w:rsidR="00697A6A" w:rsidRPr="008D1CE2">
        <w:rPr>
          <w:rFonts w:ascii="Times New Roman" w:hAnsi="Times New Roman" w:cs="Times New Roman"/>
          <w:sz w:val="24"/>
        </w:rPr>
        <w:t>I</w:t>
      </w:r>
      <w:r w:rsidR="00E63C8F" w:rsidRPr="008D1CE2">
        <w:rPr>
          <w:rFonts w:ascii="Times New Roman" w:hAnsi="Times New Roman" w:cs="Times New Roman"/>
          <w:sz w:val="24"/>
        </w:rPr>
        <w:t>)</w:t>
      </w:r>
      <w:r w:rsidR="00D7666E" w:rsidRPr="008D1CE2">
        <w:rPr>
          <w:rFonts w:ascii="Times New Roman" w:hAnsi="Times New Roman" w:cs="Times New Roman"/>
          <w:sz w:val="24"/>
        </w:rPr>
        <w:t xml:space="preserve"> </w:t>
      </w:r>
      <w:r w:rsidR="00D92E9D" w:rsidRPr="008D1CE2">
        <w:rPr>
          <w:rFonts w:ascii="Times New Roman" w:hAnsi="Times New Roman" w:cs="Times New Roman"/>
          <w:sz w:val="24"/>
        </w:rPr>
        <w:t xml:space="preserve">between baseline and 12 months </w:t>
      </w:r>
      <w:r w:rsidR="00697A6A" w:rsidRPr="008D1CE2">
        <w:rPr>
          <w:rFonts w:ascii="Times New Roman" w:hAnsi="Times New Roman" w:cs="Times New Roman"/>
          <w:sz w:val="24"/>
        </w:rPr>
        <w:t xml:space="preserve">were estimated for </w:t>
      </w:r>
      <w:r w:rsidR="00323411" w:rsidRPr="008D1CE2">
        <w:rPr>
          <w:rFonts w:ascii="Times New Roman" w:hAnsi="Times New Roman" w:cs="Times New Roman"/>
          <w:sz w:val="24"/>
        </w:rPr>
        <w:t>the</w:t>
      </w:r>
      <w:r w:rsidR="00697A6A" w:rsidRPr="008D1CE2">
        <w:rPr>
          <w:rFonts w:ascii="Times New Roman" w:hAnsi="Times New Roman" w:cs="Times New Roman"/>
          <w:sz w:val="24"/>
        </w:rPr>
        <w:t xml:space="preserve"> group</w:t>
      </w:r>
      <w:r w:rsidR="00323411" w:rsidRPr="008D1CE2">
        <w:rPr>
          <w:rFonts w:ascii="Times New Roman" w:hAnsi="Times New Roman" w:cs="Times New Roman"/>
          <w:sz w:val="24"/>
        </w:rPr>
        <w:t>s</w:t>
      </w:r>
      <w:r w:rsidR="00910915" w:rsidRPr="008D1CE2">
        <w:rPr>
          <w:rFonts w:ascii="Times New Roman" w:hAnsi="Times New Roman" w:cs="Times New Roman"/>
          <w:sz w:val="24"/>
        </w:rPr>
        <w:t>:</w:t>
      </w:r>
      <w:r w:rsidR="00697A6A" w:rsidRPr="008D1CE2">
        <w:rPr>
          <w:rFonts w:ascii="Times New Roman" w:hAnsi="Times New Roman" w:cs="Times New Roman"/>
          <w:sz w:val="24"/>
        </w:rPr>
        <w:t xml:space="preserve"> recurrence </w:t>
      </w:r>
      <w:r w:rsidR="00323411" w:rsidRPr="008D1CE2">
        <w:rPr>
          <w:rFonts w:ascii="Times New Roman" w:hAnsi="Times New Roman" w:cs="Times New Roman"/>
          <w:sz w:val="24"/>
        </w:rPr>
        <w:t>and no</w:t>
      </w:r>
      <w:r w:rsidR="00697A6A" w:rsidRPr="008D1CE2">
        <w:rPr>
          <w:rFonts w:ascii="Times New Roman" w:hAnsi="Times New Roman" w:cs="Times New Roman"/>
          <w:sz w:val="24"/>
        </w:rPr>
        <w:t xml:space="preserve"> recurrence</w:t>
      </w:r>
      <w:r w:rsidR="006F14B9" w:rsidRPr="008D1CE2">
        <w:rPr>
          <w:rFonts w:ascii="Times New Roman" w:hAnsi="Times New Roman" w:cs="Times New Roman"/>
          <w:sz w:val="24"/>
        </w:rPr>
        <w:t>.</w:t>
      </w:r>
      <w:r w:rsidR="00F144A8" w:rsidRPr="008D1CE2">
        <w:rPr>
          <w:rFonts w:ascii="Times New Roman" w:hAnsi="Times New Roman" w:cs="Times New Roman"/>
          <w:sz w:val="24"/>
        </w:rPr>
        <w:t xml:space="preserve"> </w:t>
      </w:r>
    </w:p>
    <w:p w14:paraId="2249439B" w14:textId="55771643" w:rsidR="00723B94" w:rsidRPr="008D1CE2" w:rsidRDefault="006A2D47" w:rsidP="00694B24">
      <w:pPr>
        <w:spacing w:line="480" w:lineRule="auto"/>
        <w:ind w:firstLine="708"/>
        <w:jc w:val="left"/>
        <w:rPr>
          <w:rFonts w:ascii="Times New Roman" w:hAnsi="Times New Roman" w:cs="Times New Roman"/>
          <w:sz w:val="24"/>
        </w:rPr>
      </w:pPr>
      <w:r w:rsidRPr="008D1CE2">
        <w:rPr>
          <w:rFonts w:ascii="Times New Roman" w:hAnsi="Times New Roman" w:cs="Times New Roman"/>
          <w:sz w:val="24"/>
        </w:rPr>
        <w:t>We performed propensity-score matching to deal with the covariate imbalance between digital and conventional groups and reduce confounding bias</w:t>
      </w:r>
      <w:r w:rsidR="006555B8" w:rsidRPr="008D1CE2">
        <w:rPr>
          <w:rFonts w:ascii="Times New Roman" w:hAnsi="Times New Roman" w:cs="Times New Roman"/>
          <w:sz w:val="24"/>
        </w:rPr>
        <w:t>.</w:t>
      </w:r>
      <w:r w:rsidR="00D2773E" w:rsidRPr="008D1CE2">
        <w:rPr>
          <w:rFonts w:ascii="Times New Roman" w:hAnsi="Times New Roman" w:cs="Times New Roman"/>
          <w:sz w:val="24"/>
        </w:rPr>
        <w:t xml:space="preserve"> </w:t>
      </w:r>
      <w:r w:rsidR="006555B8" w:rsidRPr="008D1CE2">
        <w:rPr>
          <w:rFonts w:ascii="Times New Roman" w:hAnsi="Times New Roman" w:cs="Times New Roman"/>
          <w:sz w:val="24"/>
        </w:rPr>
        <w:t xml:space="preserve">A propensity score-based 1:1 match was </w:t>
      </w:r>
      <w:r w:rsidRPr="008D1CE2">
        <w:rPr>
          <w:rFonts w:ascii="Times New Roman" w:hAnsi="Times New Roman" w:cs="Times New Roman"/>
          <w:sz w:val="24"/>
        </w:rPr>
        <w:t xml:space="preserve">done </w:t>
      </w:r>
      <w:r w:rsidR="006555B8" w:rsidRPr="008D1CE2">
        <w:rPr>
          <w:rFonts w:ascii="Times New Roman" w:hAnsi="Times New Roman" w:cs="Times New Roman"/>
          <w:sz w:val="24"/>
        </w:rPr>
        <w:t>with the nearest-</w:t>
      </w:r>
      <w:r w:rsidRPr="008D1CE2">
        <w:rPr>
          <w:rFonts w:ascii="Times New Roman" w:hAnsi="Times New Roman" w:cs="Times New Roman"/>
          <w:sz w:val="24"/>
        </w:rPr>
        <w:t>neighbo</w:t>
      </w:r>
      <w:r w:rsidR="00BF2ABE">
        <w:rPr>
          <w:rFonts w:ascii="Times New Roman" w:hAnsi="Times New Roman" w:cs="Times New Roman"/>
          <w:sz w:val="24"/>
        </w:rPr>
        <w:t>u</w:t>
      </w:r>
      <w:r w:rsidRPr="008D1CE2">
        <w:rPr>
          <w:rFonts w:ascii="Times New Roman" w:hAnsi="Times New Roman" w:cs="Times New Roman"/>
          <w:sz w:val="24"/>
        </w:rPr>
        <w:t>r</w:t>
      </w:r>
      <w:r w:rsidR="006555B8" w:rsidRPr="008D1CE2">
        <w:rPr>
          <w:rFonts w:ascii="Times New Roman" w:hAnsi="Times New Roman" w:cs="Times New Roman"/>
          <w:sz w:val="24"/>
        </w:rPr>
        <w:t xml:space="preserve"> method (further details in supplementa</w:t>
      </w:r>
      <w:r w:rsidR="00FB6900">
        <w:rPr>
          <w:rFonts w:ascii="Times New Roman" w:hAnsi="Times New Roman" w:cs="Times New Roman"/>
          <w:sz w:val="24"/>
        </w:rPr>
        <w:t>ry</w:t>
      </w:r>
      <w:r w:rsidR="006555B8" w:rsidRPr="008D1CE2">
        <w:rPr>
          <w:rFonts w:ascii="Times New Roman" w:hAnsi="Times New Roman" w:cs="Times New Roman"/>
          <w:sz w:val="24"/>
        </w:rPr>
        <w:t xml:space="preserve"> data).</w:t>
      </w:r>
      <w:r w:rsidRPr="008D1CE2">
        <w:rPr>
          <w:rFonts w:ascii="Times New Roman" w:hAnsi="Times New Roman" w:cs="Times New Roman"/>
          <w:sz w:val="24"/>
        </w:rPr>
        <w:t xml:space="preserve"> </w:t>
      </w:r>
      <w:r w:rsidR="00CA1D37" w:rsidRPr="008D1CE2">
        <w:rPr>
          <w:rFonts w:ascii="Times New Roman" w:hAnsi="Times New Roman" w:cs="Times New Roman"/>
          <w:sz w:val="24"/>
        </w:rPr>
        <w:t>S</w:t>
      </w:r>
      <w:r w:rsidR="00723B94" w:rsidRPr="008D1CE2">
        <w:rPr>
          <w:rFonts w:ascii="Times New Roman" w:hAnsi="Times New Roman" w:cs="Times New Roman"/>
          <w:sz w:val="24"/>
        </w:rPr>
        <w:t>urvival analysis was performed using Kaplan-Meier</w:t>
      </w:r>
      <w:r w:rsidR="00CE26D3" w:rsidRPr="008D1CE2">
        <w:rPr>
          <w:rFonts w:ascii="Times New Roman" w:hAnsi="Times New Roman" w:cs="Times New Roman"/>
          <w:sz w:val="24"/>
        </w:rPr>
        <w:t xml:space="preserve"> curves</w:t>
      </w:r>
      <w:r w:rsidR="00CA1D37" w:rsidRPr="008D1CE2">
        <w:rPr>
          <w:rFonts w:ascii="Times New Roman" w:hAnsi="Times New Roman" w:cs="Times New Roman"/>
          <w:sz w:val="24"/>
        </w:rPr>
        <w:t xml:space="preserve"> and log-rank tests</w:t>
      </w:r>
      <w:r w:rsidR="00CE26D3" w:rsidRPr="008D1CE2">
        <w:rPr>
          <w:rFonts w:ascii="Times New Roman" w:hAnsi="Times New Roman" w:cs="Times New Roman"/>
          <w:sz w:val="24"/>
        </w:rPr>
        <w:t xml:space="preserve"> a</w:t>
      </w:r>
      <w:r w:rsidR="00723B94" w:rsidRPr="008D1CE2">
        <w:rPr>
          <w:rFonts w:ascii="Times New Roman" w:hAnsi="Times New Roman" w:cs="Times New Roman"/>
          <w:sz w:val="24"/>
        </w:rPr>
        <w:t xml:space="preserve">longside Cox proportional hazards models </w:t>
      </w:r>
      <w:r w:rsidR="00CE26D3" w:rsidRPr="008D1CE2">
        <w:rPr>
          <w:rFonts w:ascii="Times New Roman" w:hAnsi="Times New Roman" w:cs="Times New Roman"/>
          <w:sz w:val="24"/>
        </w:rPr>
        <w:t>with matching weights to adjust for the propensity score matching.</w:t>
      </w:r>
      <w:r w:rsidR="00CA1D37" w:rsidRPr="008D1CE2">
        <w:rPr>
          <w:rFonts w:ascii="Times New Roman" w:hAnsi="Times New Roman" w:cs="Times New Roman"/>
          <w:sz w:val="24"/>
        </w:rPr>
        <w:t xml:space="preserve"> T</w:t>
      </w:r>
      <w:r w:rsidR="00CE26D3" w:rsidRPr="008D1CE2">
        <w:rPr>
          <w:rFonts w:ascii="Times New Roman" w:hAnsi="Times New Roman" w:cs="Times New Roman"/>
          <w:sz w:val="24"/>
        </w:rPr>
        <w:t>reatment effect</w:t>
      </w:r>
      <w:r w:rsidR="00CA1D37" w:rsidRPr="008D1CE2">
        <w:rPr>
          <w:rFonts w:ascii="Times New Roman" w:hAnsi="Times New Roman" w:cs="Times New Roman"/>
          <w:sz w:val="24"/>
        </w:rPr>
        <w:t>s were estimated with</w:t>
      </w:r>
      <w:r w:rsidR="00CE26D3" w:rsidRPr="008D1CE2">
        <w:rPr>
          <w:rFonts w:ascii="Times New Roman" w:hAnsi="Times New Roman" w:cs="Times New Roman"/>
          <w:sz w:val="24"/>
        </w:rPr>
        <w:t xml:space="preserve"> marginal hazard ratio</w:t>
      </w:r>
      <w:r w:rsidR="00CA1D37" w:rsidRPr="008D1CE2">
        <w:rPr>
          <w:rFonts w:ascii="Times New Roman" w:hAnsi="Times New Roman" w:cs="Times New Roman"/>
          <w:sz w:val="24"/>
        </w:rPr>
        <w:t>s and</w:t>
      </w:r>
      <w:r w:rsidR="00CE26D3" w:rsidRPr="008D1CE2">
        <w:rPr>
          <w:rFonts w:ascii="Times New Roman" w:hAnsi="Times New Roman" w:cs="Times New Roman"/>
          <w:sz w:val="24"/>
        </w:rPr>
        <w:t xml:space="preserve"> clustered-robust standard errors, accounting for dependencies within matched pairs</w:t>
      </w:r>
      <w:r w:rsidR="00CA1D37" w:rsidRPr="008D1CE2">
        <w:rPr>
          <w:rFonts w:ascii="Times New Roman" w:hAnsi="Times New Roman" w:cs="Times New Roman"/>
          <w:sz w:val="24"/>
        </w:rPr>
        <w:t>.</w:t>
      </w:r>
    </w:p>
    <w:p w14:paraId="774665AA" w14:textId="7CB82045" w:rsidR="004F73BE" w:rsidRPr="008D1CE2" w:rsidRDefault="00C51BBD" w:rsidP="00694B24">
      <w:pPr>
        <w:spacing w:line="480" w:lineRule="auto"/>
        <w:ind w:firstLine="708"/>
        <w:jc w:val="left"/>
        <w:rPr>
          <w:rFonts w:ascii="Times New Roman" w:hAnsi="Times New Roman" w:cs="Times New Roman"/>
          <w:sz w:val="24"/>
        </w:rPr>
      </w:pPr>
      <w:r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>S</w:t>
      </w:r>
      <w:r w:rsidR="003C081E"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>tatistical tests used two-sided p-values</w:t>
      </w:r>
      <w:r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>, and the</w:t>
      </w:r>
      <w:r w:rsidR="003C081E"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 significance level </w:t>
      </w:r>
      <w:r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>was</w:t>
      </w:r>
      <w:r w:rsidR="003C081E"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 0.05</w:t>
      </w:r>
      <w:r w:rsidRPr="008D1CE2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. </w:t>
      </w:r>
      <w:r w:rsidR="00313A3D" w:rsidRPr="008D1CE2">
        <w:rPr>
          <w:rFonts w:ascii="Times New Roman" w:hAnsi="Times New Roman" w:cs="Times New Roman"/>
          <w:sz w:val="24"/>
        </w:rPr>
        <w:t>A</w:t>
      </w:r>
      <w:r w:rsidR="008D4604" w:rsidRPr="008D1CE2">
        <w:rPr>
          <w:rFonts w:ascii="Times New Roman" w:hAnsi="Times New Roman" w:cs="Times New Roman"/>
          <w:sz w:val="24"/>
        </w:rPr>
        <w:t>nalys</w:t>
      </w:r>
      <w:r w:rsidR="000844C1" w:rsidRPr="008D1CE2">
        <w:rPr>
          <w:rFonts w:ascii="Times New Roman" w:hAnsi="Times New Roman" w:cs="Times New Roman"/>
          <w:sz w:val="24"/>
        </w:rPr>
        <w:t>i</w:t>
      </w:r>
      <w:r w:rsidR="008D4604" w:rsidRPr="008D1CE2">
        <w:rPr>
          <w:rFonts w:ascii="Times New Roman" w:hAnsi="Times New Roman" w:cs="Times New Roman"/>
          <w:sz w:val="24"/>
        </w:rPr>
        <w:t xml:space="preserve">s </w:t>
      </w:r>
      <w:r w:rsidR="00C62846" w:rsidRPr="008D1CE2">
        <w:rPr>
          <w:rFonts w:ascii="Times New Roman" w:hAnsi="Times New Roman" w:cs="Times New Roman"/>
          <w:sz w:val="24"/>
        </w:rPr>
        <w:t>was</w:t>
      </w:r>
      <w:r w:rsidR="008D4604" w:rsidRPr="008D1CE2">
        <w:rPr>
          <w:rFonts w:ascii="Times New Roman" w:hAnsi="Times New Roman" w:cs="Times New Roman"/>
          <w:sz w:val="24"/>
        </w:rPr>
        <w:t xml:space="preserve"> performed using R statistical software </w:t>
      </w:r>
      <w:r w:rsidR="0078007A" w:rsidRPr="008D1CE2">
        <w:rPr>
          <w:rFonts w:ascii="Times New Roman" w:hAnsi="Times New Roman" w:cs="Times New Roman"/>
          <w:sz w:val="24"/>
        </w:rPr>
        <w:t>4.4.1</w:t>
      </w:r>
      <w:r w:rsidR="008D4604" w:rsidRPr="008D1CE2">
        <w:rPr>
          <w:rFonts w:ascii="Times New Roman" w:hAnsi="Times New Roman" w:cs="Times New Roman"/>
          <w:sz w:val="24"/>
        </w:rPr>
        <w:t xml:space="preserve"> (Foundation for Statistical Computing, Vienna, Austria).</w:t>
      </w:r>
    </w:p>
    <w:p w14:paraId="05F6177E" w14:textId="77777777" w:rsidR="00565A82" w:rsidRPr="008D1CE2" w:rsidRDefault="00565A82" w:rsidP="00694B24">
      <w:pPr>
        <w:spacing w:line="480" w:lineRule="auto"/>
        <w:jc w:val="left"/>
        <w:rPr>
          <w:rFonts w:ascii="Times New Roman" w:hAnsi="Times New Roman" w:cs="Times New Roman"/>
          <w:sz w:val="24"/>
        </w:rPr>
      </w:pPr>
    </w:p>
    <w:p w14:paraId="2513075A" w14:textId="0377CDB6" w:rsidR="00427839" w:rsidRPr="008D1CE2" w:rsidRDefault="00CB1F6C" w:rsidP="004D2ACA">
      <w:pPr>
        <w:pStyle w:val="Ttulo2"/>
      </w:pPr>
      <w:r w:rsidRPr="008D1CE2">
        <w:t>RESULTS</w:t>
      </w:r>
    </w:p>
    <w:p w14:paraId="30DCEC07" w14:textId="197E1F99" w:rsidR="009451D5" w:rsidRPr="008D1CE2" w:rsidRDefault="008E4EC0" w:rsidP="004D2ACA">
      <w:pPr>
        <w:pStyle w:val="Ttulo2"/>
        <w:rPr>
          <w:color w:val="FF0000"/>
        </w:rPr>
      </w:pPr>
      <w:r w:rsidRPr="008D1CE2">
        <w:t>Baseline c</w:t>
      </w:r>
      <w:r w:rsidR="00427839" w:rsidRPr="008D1CE2">
        <w:t>haracteristics</w:t>
      </w:r>
      <w:r w:rsidR="004F02E1" w:rsidRPr="008D1CE2">
        <w:t xml:space="preserve"> and clinical outcomes</w:t>
      </w:r>
      <w:r w:rsidR="00D40599" w:rsidRPr="008D1CE2">
        <w:t xml:space="preserve"> </w:t>
      </w:r>
    </w:p>
    <w:p w14:paraId="4DF5C837" w14:textId="29AB731C" w:rsidR="000F643C" w:rsidRPr="008D1CE2" w:rsidRDefault="0033118E" w:rsidP="00694B24">
      <w:pPr>
        <w:spacing w:line="480" w:lineRule="auto"/>
        <w:ind w:firstLine="708"/>
        <w:jc w:val="left"/>
        <w:rPr>
          <w:rFonts w:ascii="Times New Roman" w:hAnsi="Times New Roman" w:cs="Times New Roman"/>
          <w:sz w:val="24"/>
          <w:lang w:val="en-US"/>
        </w:rPr>
      </w:pPr>
      <w:r w:rsidRPr="008D1CE2">
        <w:rPr>
          <w:rFonts w:ascii="Times New Roman" w:hAnsi="Times New Roman" w:cs="Times New Roman"/>
          <w:sz w:val="24"/>
          <w:lang w:val="en-US"/>
        </w:rPr>
        <w:t xml:space="preserve">Between January 2021 and May 2024, </w:t>
      </w:r>
      <w:r w:rsidR="002D6F13" w:rsidRPr="008D1CE2">
        <w:rPr>
          <w:rFonts w:ascii="Times New Roman" w:hAnsi="Times New Roman" w:cs="Times New Roman"/>
          <w:sz w:val="24"/>
          <w:lang w:val="en-US"/>
        </w:rPr>
        <w:t>42</w:t>
      </w:r>
      <w:r w:rsidR="00FA15CA">
        <w:rPr>
          <w:rFonts w:ascii="Times New Roman" w:hAnsi="Times New Roman" w:cs="Times New Roman"/>
          <w:sz w:val="24"/>
          <w:lang w:val="en-US"/>
        </w:rPr>
        <w:t>1</w:t>
      </w:r>
      <w:r w:rsidR="00A8714A" w:rsidRPr="008D1CE2">
        <w:rPr>
          <w:rFonts w:ascii="Times New Roman" w:hAnsi="Times New Roman" w:cs="Times New Roman"/>
          <w:sz w:val="24"/>
          <w:lang w:val="en-US"/>
        </w:rPr>
        <w:t xml:space="preserve"> patients were enrolled</w:t>
      </w:r>
      <w:r w:rsidR="00A64007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C9126C" w:rsidRPr="008D1CE2">
        <w:rPr>
          <w:rFonts w:ascii="Times New Roman" w:hAnsi="Times New Roman" w:cs="Times New Roman"/>
          <w:sz w:val="24"/>
          <w:lang w:val="en-US"/>
        </w:rPr>
        <w:t>(</w:t>
      </w:r>
      <w:r w:rsidR="00A64007" w:rsidRPr="008D1CE2">
        <w:rPr>
          <w:rFonts w:ascii="Times New Roman" w:hAnsi="Times New Roman" w:cs="Times New Roman"/>
          <w:sz w:val="24"/>
          <w:lang w:val="en-US"/>
        </w:rPr>
        <w:t>m</w:t>
      </w:r>
      <w:r w:rsidR="00922A15">
        <w:rPr>
          <w:rFonts w:ascii="Times New Roman" w:hAnsi="Times New Roman" w:cs="Times New Roman"/>
          <w:sz w:val="24"/>
          <w:lang w:val="en-US"/>
        </w:rPr>
        <w:t>e</w:t>
      </w:r>
      <w:r w:rsidR="00A64007" w:rsidRPr="008D1CE2">
        <w:rPr>
          <w:rFonts w:ascii="Times New Roman" w:hAnsi="Times New Roman" w:cs="Times New Roman"/>
          <w:sz w:val="24"/>
          <w:lang w:val="en-US"/>
        </w:rPr>
        <w:t>an age</w:t>
      </w:r>
      <w:r w:rsidR="00D1413A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9414D2" w:rsidRPr="008D1CE2">
        <w:rPr>
          <w:rFonts w:ascii="Times New Roman" w:hAnsi="Times New Roman" w:cs="Times New Roman"/>
          <w:sz w:val="24"/>
          <w:lang w:val="en-US"/>
        </w:rPr>
        <w:t>60.9</w:t>
      </w:r>
      <w:r w:rsidR="00B055E6" w:rsidRPr="008D1CE2">
        <w:rPr>
          <w:rFonts w:ascii="Times New Roman" w:hAnsi="Times New Roman" w:cs="Times New Roman"/>
          <w:sz w:val="24"/>
          <w:lang w:val="en-US"/>
        </w:rPr>
        <w:sym w:font="Symbol" w:char="F0B1"/>
      </w:r>
      <w:r w:rsidR="00D1413A" w:rsidRPr="008D1CE2">
        <w:rPr>
          <w:rFonts w:ascii="Times New Roman" w:hAnsi="Times New Roman" w:cs="Times New Roman"/>
          <w:sz w:val="24"/>
          <w:lang w:val="en-US"/>
        </w:rPr>
        <w:t>14.5</w:t>
      </w:r>
      <w:r w:rsidR="00A64007" w:rsidRPr="008D1CE2">
        <w:rPr>
          <w:rFonts w:ascii="Times New Roman" w:hAnsi="Times New Roman" w:cs="Times New Roman"/>
          <w:sz w:val="24"/>
          <w:lang w:val="en-US"/>
        </w:rPr>
        <w:t xml:space="preserve"> years</w:t>
      </w:r>
      <w:r w:rsidR="00F62C21" w:rsidRPr="008D1CE2">
        <w:rPr>
          <w:rFonts w:ascii="Times New Roman" w:hAnsi="Times New Roman" w:cs="Times New Roman"/>
          <w:sz w:val="24"/>
          <w:lang w:val="en-US"/>
        </w:rPr>
        <w:t>, 3</w:t>
      </w:r>
      <w:r w:rsidR="00124E96">
        <w:rPr>
          <w:rFonts w:ascii="Times New Roman" w:hAnsi="Times New Roman" w:cs="Times New Roman"/>
          <w:sz w:val="24"/>
          <w:lang w:val="en-US"/>
        </w:rPr>
        <w:t>3.0</w:t>
      </w:r>
      <w:r w:rsidR="00F62C21" w:rsidRPr="008D1CE2">
        <w:rPr>
          <w:rFonts w:ascii="Times New Roman" w:hAnsi="Times New Roman" w:cs="Times New Roman"/>
          <w:sz w:val="24"/>
          <w:lang w:val="en-US"/>
        </w:rPr>
        <w:t>% female,</w:t>
      </w:r>
      <w:r w:rsidR="0093775C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052ECC" w:rsidRPr="008D1CE2">
        <w:rPr>
          <w:rFonts w:ascii="Times New Roman" w:hAnsi="Times New Roman" w:cs="Times New Roman"/>
          <w:sz w:val="24"/>
          <w:lang w:val="en-US"/>
        </w:rPr>
        <w:t>71</w:t>
      </w:r>
      <w:r w:rsidR="000F117A" w:rsidRPr="008D1CE2">
        <w:rPr>
          <w:rFonts w:ascii="Times New Roman" w:hAnsi="Times New Roman" w:cs="Times New Roman"/>
          <w:sz w:val="24"/>
          <w:lang w:val="en-US"/>
        </w:rPr>
        <w:t>.</w:t>
      </w:r>
      <w:r w:rsidR="00124E96">
        <w:rPr>
          <w:rFonts w:ascii="Times New Roman" w:hAnsi="Times New Roman" w:cs="Times New Roman"/>
          <w:sz w:val="24"/>
          <w:lang w:val="en-US"/>
        </w:rPr>
        <w:t>5</w:t>
      </w:r>
      <w:r w:rsidR="000F117A" w:rsidRPr="008D1CE2">
        <w:rPr>
          <w:rFonts w:ascii="Times New Roman" w:hAnsi="Times New Roman" w:cs="Times New Roman"/>
          <w:sz w:val="24"/>
          <w:lang w:val="en-US"/>
        </w:rPr>
        <w:t>% with paroxysmal AF</w:t>
      </w:r>
      <w:r w:rsidR="00347F72" w:rsidRPr="008D1CE2">
        <w:rPr>
          <w:rFonts w:ascii="Times New Roman" w:hAnsi="Times New Roman" w:cs="Times New Roman"/>
          <w:sz w:val="24"/>
          <w:lang w:val="en-US"/>
        </w:rPr>
        <w:t>)</w:t>
      </w:r>
      <w:r w:rsidR="00591263">
        <w:rPr>
          <w:rFonts w:ascii="Times New Roman" w:hAnsi="Times New Roman" w:cs="Times New Roman"/>
          <w:sz w:val="24"/>
          <w:lang w:val="en-US"/>
        </w:rPr>
        <w:t xml:space="preserve"> (</w:t>
      </w:r>
      <w:r w:rsidR="00292523" w:rsidRPr="008D1CE2">
        <w:rPr>
          <w:rFonts w:ascii="Times New Roman" w:hAnsi="Times New Roman" w:cs="Times New Roman"/>
          <w:sz w:val="24"/>
          <w:lang w:val="en-US"/>
        </w:rPr>
        <w:t>Table 1</w:t>
      </w:r>
      <w:r w:rsidR="00591263">
        <w:rPr>
          <w:rFonts w:ascii="Times New Roman" w:hAnsi="Times New Roman" w:cs="Times New Roman"/>
          <w:sz w:val="24"/>
          <w:lang w:val="en-US"/>
        </w:rPr>
        <w:t>)</w:t>
      </w:r>
      <w:r w:rsidR="00292523" w:rsidRPr="008D1CE2">
        <w:rPr>
          <w:rFonts w:ascii="Times New Roman" w:hAnsi="Times New Roman" w:cs="Times New Roman"/>
          <w:sz w:val="24"/>
          <w:lang w:val="en-US"/>
        </w:rPr>
        <w:t xml:space="preserve">. </w:t>
      </w:r>
      <w:r w:rsidR="00506E28" w:rsidRPr="008D1CE2">
        <w:rPr>
          <w:rFonts w:ascii="Times New Roman" w:hAnsi="Times New Roman" w:cs="Times New Roman"/>
          <w:sz w:val="24"/>
          <w:lang w:val="en-US"/>
        </w:rPr>
        <w:t>Pulmonary vein isolation was performed mainly with radiofrequency (</w:t>
      </w:r>
      <w:r w:rsidR="00BD5B5E" w:rsidRPr="008D1CE2">
        <w:rPr>
          <w:rFonts w:ascii="Times New Roman" w:hAnsi="Times New Roman" w:cs="Times New Roman"/>
          <w:sz w:val="24"/>
          <w:lang w:val="en-US"/>
        </w:rPr>
        <w:t>7</w:t>
      </w:r>
      <w:r w:rsidR="00D276E7">
        <w:rPr>
          <w:rFonts w:ascii="Times New Roman" w:hAnsi="Times New Roman" w:cs="Times New Roman"/>
          <w:sz w:val="24"/>
          <w:lang w:val="en-US"/>
        </w:rPr>
        <w:t>4</w:t>
      </w:r>
      <w:r w:rsidR="00BD5B5E" w:rsidRPr="008D1CE2">
        <w:rPr>
          <w:rFonts w:ascii="Times New Roman" w:hAnsi="Times New Roman" w:cs="Times New Roman"/>
          <w:sz w:val="24"/>
          <w:lang w:val="en-US"/>
        </w:rPr>
        <w:t>.</w:t>
      </w:r>
      <w:r w:rsidR="00D276E7">
        <w:rPr>
          <w:rFonts w:ascii="Times New Roman" w:hAnsi="Times New Roman" w:cs="Times New Roman"/>
          <w:sz w:val="24"/>
          <w:lang w:val="en-US"/>
        </w:rPr>
        <w:t>0</w:t>
      </w:r>
      <w:r w:rsidR="00BD5B5E" w:rsidRPr="008D1CE2">
        <w:rPr>
          <w:rFonts w:ascii="Times New Roman" w:hAnsi="Times New Roman" w:cs="Times New Roman"/>
          <w:sz w:val="24"/>
          <w:lang w:val="en-US"/>
        </w:rPr>
        <w:t>%</w:t>
      </w:r>
      <w:r w:rsidR="000F117A" w:rsidRPr="008D1CE2">
        <w:rPr>
          <w:rFonts w:ascii="Times New Roman" w:hAnsi="Times New Roman" w:cs="Times New Roman"/>
          <w:sz w:val="24"/>
          <w:lang w:val="en-US"/>
        </w:rPr>
        <w:t>),</w:t>
      </w:r>
      <w:r w:rsidR="00DB3584" w:rsidRPr="008D1CE2">
        <w:rPr>
          <w:rFonts w:ascii="Times New Roman" w:hAnsi="Times New Roman" w:cs="Times New Roman"/>
          <w:sz w:val="24"/>
          <w:lang w:val="en-US"/>
        </w:rPr>
        <w:t xml:space="preserve"> successfully achieved in</w:t>
      </w:r>
      <w:r w:rsidR="00345C84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645F2F" w:rsidRPr="008D1CE2">
        <w:rPr>
          <w:rFonts w:ascii="Times New Roman" w:hAnsi="Times New Roman" w:cs="Times New Roman"/>
          <w:sz w:val="24"/>
          <w:lang w:val="en-US"/>
        </w:rPr>
        <w:t>9</w:t>
      </w:r>
      <w:r w:rsidR="00D276E7">
        <w:rPr>
          <w:rFonts w:ascii="Times New Roman" w:hAnsi="Times New Roman" w:cs="Times New Roman"/>
          <w:sz w:val="24"/>
          <w:lang w:val="en-US"/>
        </w:rPr>
        <w:t>8</w:t>
      </w:r>
      <w:r w:rsidR="00645F2F" w:rsidRPr="008D1CE2">
        <w:rPr>
          <w:rFonts w:ascii="Times New Roman" w:hAnsi="Times New Roman" w:cs="Times New Roman"/>
          <w:sz w:val="24"/>
          <w:lang w:val="en-US"/>
        </w:rPr>
        <w:t>.</w:t>
      </w:r>
      <w:r w:rsidR="00D276E7">
        <w:rPr>
          <w:rFonts w:ascii="Times New Roman" w:hAnsi="Times New Roman" w:cs="Times New Roman"/>
          <w:sz w:val="24"/>
          <w:lang w:val="en-US"/>
        </w:rPr>
        <w:t>1</w:t>
      </w:r>
      <w:r w:rsidR="00645F2F" w:rsidRPr="008D1CE2">
        <w:rPr>
          <w:rFonts w:ascii="Times New Roman" w:hAnsi="Times New Roman" w:cs="Times New Roman"/>
          <w:sz w:val="24"/>
          <w:lang w:val="en-US"/>
        </w:rPr>
        <w:t>%</w:t>
      </w:r>
      <w:r w:rsidR="00345C84" w:rsidRPr="008D1CE2">
        <w:rPr>
          <w:rFonts w:ascii="Times New Roman" w:hAnsi="Times New Roman" w:cs="Times New Roman"/>
          <w:sz w:val="24"/>
          <w:lang w:val="en-US"/>
        </w:rPr>
        <w:t>.</w:t>
      </w:r>
      <w:r w:rsidR="00E408B3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B31562" w:rsidRPr="008D1CE2">
        <w:rPr>
          <w:rFonts w:ascii="Times New Roman" w:hAnsi="Times New Roman" w:cs="Times New Roman"/>
          <w:sz w:val="24"/>
          <w:lang w:val="en-US"/>
        </w:rPr>
        <w:t>In 21.</w:t>
      </w:r>
      <w:r w:rsidR="00331C5E">
        <w:rPr>
          <w:rFonts w:ascii="Times New Roman" w:hAnsi="Times New Roman" w:cs="Times New Roman"/>
          <w:sz w:val="24"/>
          <w:lang w:val="en-US"/>
        </w:rPr>
        <w:t>9</w:t>
      </w:r>
      <w:r w:rsidR="00B31562" w:rsidRPr="008D1CE2">
        <w:rPr>
          <w:rFonts w:ascii="Times New Roman" w:hAnsi="Times New Roman" w:cs="Times New Roman"/>
          <w:sz w:val="24"/>
          <w:lang w:val="en-US"/>
        </w:rPr>
        <w:t>%</w:t>
      </w:r>
      <w:r w:rsidR="00665B83" w:rsidRPr="008D1CE2">
        <w:rPr>
          <w:rFonts w:ascii="Times New Roman" w:hAnsi="Times New Roman" w:cs="Times New Roman"/>
          <w:sz w:val="24"/>
          <w:lang w:val="en-US"/>
        </w:rPr>
        <w:t>,</w:t>
      </w:r>
      <w:r w:rsidR="00B31562" w:rsidRPr="008D1CE2">
        <w:rPr>
          <w:rFonts w:ascii="Times New Roman" w:hAnsi="Times New Roman" w:cs="Times New Roman"/>
          <w:sz w:val="24"/>
          <w:lang w:val="en-US"/>
        </w:rPr>
        <w:t xml:space="preserve"> additional lesions </w:t>
      </w:r>
      <w:r w:rsidR="00ED77D0" w:rsidRPr="008D1CE2">
        <w:rPr>
          <w:rFonts w:ascii="Times New Roman" w:hAnsi="Times New Roman" w:cs="Times New Roman"/>
          <w:sz w:val="24"/>
          <w:lang w:val="en-US"/>
        </w:rPr>
        <w:t>were performed.</w:t>
      </w:r>
      <w:r w:rsidR="00C54C6B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E81528" w:rsidRPr="008D1CE2">
        <w:rPr>
          <w:rFonts w:ascii="Times New Roman" w:hAnsi="Times New Roman" w:cs="Times New Roman"/>
          <w:sz w:val="24"/>
          <w:lang w:val="en-US"/>
        </w:rPr>
        <w:t xml:space="preserve">Procedure complications occurred in </w:t>
      </w:r>
      <w:r w:rsidR="006F4325" w:rsidRPr="008D1CE2">
        <w:rPr>
          <w:rFonts w:ascii="Times New Roman" w:hAnsi="Times New Roman" w:cs="Times New Roman"/>
          <w:sz w:val="24"/>
          <w:lang w:val="en-US"/>
        </w:rPr>
        <w:t xml:space="preserve">10 </w:t>
      </w:r>
      <w:r w:rsidR="006F4325" w:rsidRPr="008D1CE2">
        <w:rPr>
          <w:rFonts w:ascii="Times New Roman" w:hAnsi="Times New Roman" w:cs="Times New Roman"/>
          <w:sz w:val="24"/>
          <w:lang w:val="en-US"/>
        </w:rPr>
        <w:lastRenderedPageBreak/>
        <w:t>patients (</w:t>
      </w:r>
      <w:r w:rsidR="00DB6EAD" w:rsidRPr="008D1CE2">
        <w:rPr>
          <w:rFonts w:ascii="Times New Roman" w:hAnsi="Times New Roman" w:cs="Times New Roman"/>
          <w:sz w:val="24"/>
          <w:lang w:val="en-US"/>
        </w:rPr>
        <w:t xml:space="preserve">2.4%): 4 </w:t>
      </w:r>
      <w:r w:rsidR="007338C1" w:rsidRPr="008D1CE2">
        <w:rPr>
          <w:rFonts w:ascii="Times New Roman" w:hAnsi="Times New Roman" w:cs="Times New Roman"/>
          <w:sz w:val="24"/>
          <w:lang w:val="en-US"/>
        </w:rPr>
        <w:t xml:space="preserve">femoral </w:t>
      </w:r>
      <w:r w:rsidR="006465DE" w:rsidRPr="008D1CE2">
        <w:rPr>
          <w:rFonts w:ascii="Times New Roman" w:hAnsi="Times New Roman" w:cs="Times New Roman"/>
          <w:sz w:val="24"/>
          <w:lang w:val="en-US"/>
        </w:rPr>
        <w:t>hematomas</w:t>
      </w:r>
      <w:r w:rsidR="00DB6EAD" w:rsidRPr="008D1CE2">
        <w:rPr>
          <w:rFonts w:ascii="Times New Roman" w:hAnsi="Times New Roman" w:cs="Times New Roman"/>
          <w:sz w:val="24"/>
          <w:lang w:val="en-US"/>
        </w:rPr>
        <w:t xml:space="preserve">, </w:t>
      </w:r>
      <w:r w:rsidR="00665B83" w:rsidRPr="008D1CE2">
        <w:rPr>
          <w:rFonts w:ascii="Times New Roman" w:hAnsi="Times New Roman" w:cs="Times New Roman"/>
          <w:sz w:val="24"/>
          <w:lang w:val="en-US"/>
        </w:rPr>
        <w:t>one</w:t>
      </w:r>
      <w:r w:rsidR="00D63D21" w:rsidRPr="008D1CE2">
        <w:rPr>
          <w:rFonts w:ascii="Times New Roman" w:hAnsi="Times New Roman" w:cs="Times New Roman"/>
          <w:sz w:val="24"/>
          <w:lang w:val="en-US"/>
        </w:rPr>
        <w:t xml:space="preserve"> pericarditis, </w:t>
      </w:r>
      <w:r w:rsidR="00665B83" w:rsidRPr="008D1CE2">
        <w:rPr>
          <w:rFonts w:ascii="Times New Roman" w:hAnsi="Times New Roman" w:cs="Times New Roman"/>
          <w:sz w:val="24"/>
          <w:lang w:val="en-US"/>
        </w:rPr>
        <w:t>three</w:t>
      </w:r>
      <w:r w:rsidR="00BF2E37" w:rsidRPr="008D1CE2">
        <w:rPr>
          <w:rFonts w:ascii="Times New Roman" w:hAnsi="Times New Roman" w:cs="Times New Roman"/>
          <w:sz w:val="24"/>
          <w:lang w:val="en-US"/>
        </w:rPr>
        <w:t xml:space="preserve"> transient phrenic nerve palsies</w:t>
      </w:r>
      <w:r w:rsidR="00E9550A" w:rsidRPr="008D1CE2">
        <w:rPr>
          <w:rFonts w:ascii="Times New Roman" w:hAnsi="Times New Roman" w:cs="Times New Roman"/>
          <w:sz w:val="24"/>
          <w:lang w:val="en-US"/>
        </w:rPr>
        <w:t>,</w:t>
      </w:r>
      <w:r w:rsidR="00A3576D" w:rsidRPr="008D1CE2">
        <w:rPr>
          <w:rFonts w:ascii="Times New Roman" w:hAnsi="Times New Roman" w:cs="Times New Roman"/>
          <w:sz w:val="24"/>
          <w:lang w:val="en-US"/>
        </w:rPr>
        <w:t xml:space="preserve"> and </w:t>
      </w:r>
      <w:r w:rsidR="00E9550A" w:rsidRPr="008D1CE2">
        <w:rPr>
          <w:rFonts w:ascii="Times New Roman" w:hAnsi="Times New Roman" w:cs="Times New Roman"/>
          <w:sz w:val="24"/>
          <w:lang w:val="en-US"/>
        </w:rPr>
        <w:t>two</w:t>
      </w:r>
      <w:r w:rsidR="00A3576D" w:rsidRPr="008D1CE2">
        <w:rPr>
          <w:rFonts w:ascii="Times New Roman" w:hAnsi="Times New Roman" w:cs="Times New Roman"/>
          <w:sz w:val="24"/>
          <w:lang w:val="en-US"/>
        </w:rPr>
        <w:t xml:space="preserve"> pericardial effusions</w:t>
      </w:r>
      <w:r w:rsidR="00846E68" w:rsidRPr="008D1CE2">
        <w:rPr>
          <w:rFonts w:ascii="Times New Roman" w:hAnsi="Times New Roman" w:cs="Times New Roman"/>
          <w:sz w:val="24"/>
          <w:lang w:val="en-US"/>
        </w:rPr>
        <w:t xml:space="preserve"> (resolved with pericardiocentesis</w:t>
      </w:r>
      <w:r w:rsidR="006465DE" w:rsidRPr="008D1CE2">
        <w:rPr>
          <w:rFonts w:ascii="Times New Roman" w:hAnsi="Times New Roman" w:cs="Times New Roman"/>
          <w:sz w:val="24"/>
          <w:lang w:val="en-US"/>
        </w:rPr>
        <w:t>)</w:t>
      </w:r>
      <w:r w:rsidR="00A3576D" w:rsidRPr="008D1CE2">
        <w:rPr>
          <w:rFonts w:ascii="Times New Roman" w:hAnsi="Times New Roman" w:cs="Times New Roman"/>
          <w:sz w:val="24"/>
          <w:lang w:val="en-US"/>
        </w:rPr>
        <w:t>.</w:t>
      </w:r>
      <w:r w:rsidR="008C2813" w:rsidRPr="008D1CE2"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026D2CF2" w14:textId="6DDCEC2C" w:rsidR="00AD472B" w:rsidRPr="008D1CE2" w:rsidRDefault="00AF65F4" w:rsidP="00694B24">
      <w:pPr>
        <w:spacing w:line="480" w:lineRule="auto"/>
        <w:ind w:firstLine="708"/>
        <w:jc w:val="left"/>
        <w:rPr>
          <w:rFonts w:ascii="Times New Roman" w:hAnsi="Times New Roman" w:cs="Times New Roman"/>
          <w:sz w:val="24"/>
          <w:lang w:val="en-US"/>
        </w:rPr>
      </w:pPr>
      <w:r w:rsidRPr="008D1CE2">
        <w:rPr>
          <w:rFonts w:ascii="Times New Roman" w:hAnsi="Times New Roman" w:cs="Times New Roman"/>
          <w:sz w:val="24"/>
          <w:lang w:val="en-US"/>
        </w:rPr>
        <w:t>The median follow-up duration was</w:t>
      </w:r>
      <w:r w:rsidR="00D7358D" w:rsidRPr="008D1CE2">
        <w:rPr>
          <w:rFonts w:ascii="Times New Roman" w:hAnsi="Times New Roman" w:cs="Times New Roman"/>
          <w:sz w:val="24"/>
          <w:lang w:val="en-US"/>
        </w:rPr>
        <w:t xml:space="preserve"> 546</w:t>
      </w:r>
      <w:r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D7358D" w:rsidRPr="008D1CE2">
        <w:rPr>
          <w:rFonts w:ascii="Times New Roman" w:hAnsi="Times New Roman" w:cs="Times New Roman"/>
          <w:sz w:val="24"/>
          <w:lang w:val="en-US"/>
        </w:rPr>
        <w:t>days</w:t>
      </w:r>
      <w:r w:rsidR="00900867" w:rsidRPr="008D1CE2">
        <w:rPr>
          <w:rFonts w:ascii="Times New Roman" w:hAnsi="Times New Roman" w:cs="Times New Roman"/>
          <w:sz w:val="24"/>
          <w:lang w:val="en-US"/>
        </w:rPr>
        <w:t xml:space="preserve"> (</w:t>
      </w:r>
      <w:r w:rsidR="0072722A" w:rsidRPr="008D1CE2">
        <w:rPr>
          <w:rFonts w:ascii="Times New Roman" w:hAnsi="Times New Roman" w:cs="Times New Roman"/>
          <w:sz w:val="24"/>
          <w:lang w:val="en-US"/>
        </w:rPr>
        <w:t>IQR 519</w:t>
      </w:r>
      <w:r w:rsidR="00DE44D2" w:rsidRPr="008D1CE2">
        <w:rPr>
          <w:rFonts w:ascii="Times New Roman" w:hAnsi="Times New Roman" w:cs="Times New Roman"/>
          <w:sz w:val="24"/>
          <w:lang w:val="en-US"/>
        </w:rPr>
        <w:t xml:space="preserve"> days</w:t>
      </w:r>
      <w:r w:rsidR="0072722A" w:rsidRPr="008D1CE2">
        <w:rPr>
          <w:rFonts w:ascii="Times New Roman" w:hAnsi="Times New Roman" w:cs="Times New Roman"/>
          <w:sz w:val="24"/>
          <w:lang w:val="en-US"/>
        </w:rPr>
        <w:t>)</w:t>
      </w:r>
      <w:r w:rsidR="002B6934" w:rsidRPr="008D1CE2">
        <w:rPr>
          <w:rFonts w:ascii="Times New Roman" w:hAnsi="Times New Roman" w:cs="Times New Roman"/>
          <w:sz w:val="24"/>
          <w:lang w:val="en-US"/>
        </w:rPr>
        <w:t xml:space="preserve">. </w:t>
      </w:r>
      <w:r w:rsidR="000D555A" w:rsidRPr="008D1CE2">
        <w:rPr>
          <w:rFonts w:ascii="Times New Roman" w:hAnsi="Times New Roman" w:cs="Times New Roman"/>
          <w:sz w:val="24"/>
          <w:lang w:val="en-US"/>
        </w:rPr>
        <w:t xml:space="preserve">During </w:t>
      </w:r>
      <w:r w:rsidR="00E9550A" w:rsidRPr="008D1CE2">
        <w:rPr>
          <w:rFonts w:ascii="Times New Roman" w:hAnsi="Times New Roman" w:cs="Times New Roman"/>
          <w:sz w:val="24"/>
          <w:lang w:val="en-US"/>
        </w:rPr>
        <w:t>follow-up</w:t>
      </w:r>
      <w:r w:rsidR="000D555A" w:rsidRPr="008D1CE2">
        <w:rPr>
          <w:rFonts w:ascii="Times New Roman" w:hAnsi="Times New Roman" w:cs="Times New Roman"/>
          <w:sz w:val="24"/>
          <w:lang w:val="en-US"/>
        </w:rPr>
        <w:t>,</w:t>
      </w:r>
      <w:r w:rsidR="00C67D48" w:rsidRPr="008D1CE2">
        <w:rPr>
          <w:rFonts w:ascii="Times New Roman" w:hAnsi="Times New Roman" w:cs="Times New Roman"/>
          <w:sz w:val="24"/>
          <w:lang w:val="en-US"/>
        </w:rPr>
        <w:t xml:space="preserve"> 59.6% of patients </w:t>
      </w:r>
      <w:r w:rsidR="00751A60" w:rsidRPr="008D1CE2">
        <w:rPr>
          <w:rFonts w:ascii="Times New Roman" w:hAnsi="Times New Roman" w:cs="Times New Roman"/>
          <w:sz w:val="24"/>
          <w:lang w:val="en-US"/>
        </w:rPr>
        <w:t>interrupted</w:t>
      </w:r>
      <w:r w:rsidR="00C67D48" w:rsidRPr="008D1CE2">
        <w:rPr>
          <w:rFonts w:ascii="Times New Roman" w:hAnsi="Times New Roman" w:cs="Times New Roman"/>
          <w:sz w:val="24"/>
          <w:lang w:val="en-US"/>
        </w:rPr>
        <w:t xml:space="preserve"> antiarrhythmic</w:t>
      </w:r>
      <w:r w:rsidR="00751A60" w:rsidRPr="008D1CE2">
        <w:rPr>
          <w:rFonts w:ascii="Times New Roman" w:hAnsi="Times New Roman" w:cs="Times New Roman"/>
          <w:sz w:val="24"/>
          <w:lang w:val="en-US"/>
        </w:rPr>
        <w:t xml:space="preserve"> drug</w:t>
      </w:r>
      <w:r w:rsidR="00C67D48" w:rsidRPr="008D1CE2">
        <w:rPr>
          <w:rFonts w:ascii="Times New Roman" w:hAnsi="Times New Roman" w:cs="Times New Roman"/>
          <w:sz w:val="24"/>
          <w:lang w:val="en-US"/>
        </w:rPr>
        <w:t>s</w:t>
      </w:r>
      <w:r w:rsidR="00E9550A" w:rsidRPr="008D1CE2">
        <w:rPr>
          <w:rFonts w:ascii="Times New Roman" w:hAnsi="Times New Roman" w:cs="Times New Roman"/>
          <w:sz w:val="24"/>
          <w:lang w:val="en-US"/>
        </w:rPr>
        <w:t>,</w:t>
      </w:r>
      <w:r w:rsidR="00C67D48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D94FBC" w:rsidRPr="008D1CE2">
        <w:rPr>
          <w:rFonts w:ascii="Times New Roman" w:hAnsi="Times New Roman" w:cs="Times New Roman"/>
          <w:sz w:val="24"/>
          <w:lang w:val="en-US"/>
        </w:rPr>
        <w:t xml:space="preserve">while </w:t>
      </w:r>
      <w:r w:rsidR="00607929" w:rsidRPr="008D1CE2">
        <w:rPr>
          <w:rFonts w:ascii="Times New Roman" w:hAnsi="Times New Roman" w:cs="Times New Roman"/>
          <w:sz w:val="24"/>
          <w:lang w:val="en-US"/>
        </w:rPr>
        <w:t>3</w:t>
      </w:r>
      <w:r w:rsidR="00F86695">
        <w:rPr>
          <w:rFonts w:ascii="Times New Roman" w:hAnsi="Times New Roman" w:cs="Times New Roman"/>
          <w:sz w:val="24"/>
          <w:lang w:val="en-US"/>
        </w:rPr>
        <w:t>5</w:t>
      </w:r>
      <w:r w:rsidR="00607929" w:rsidRPr="008D1CE2">
        <w:rPr>
          <w:rFonts w:ascii="Times New Roman" w:hAnsi="Times New Roman" w:cs="Times New Roman"/>
          <w:sz w:val="24"/>
          <w:lang w:val="en-US"/>
        </w:rPr>
        <w:t>.</w:t>
      </w:r>
      <w:r w:rsidR="00F86695">
        <w:rPr>
          <w:rFonts w:ascii="Times New Roman" w:hAnsi="Times New Roman" w:cs="Times New Roman"/>
          <w:sz w:val="24"/>
          <w:lang w:val="en-US"/>
        </w:rPr>
        <w:t>9</w:t>
      </w:r>
      <w:r w:rsidR="00607929" w:rsidRPr="008D1CE2">
        <w:rPr>
          <w:rFonts w:ascii="Times New Roman" w:hAnsi="Times New Roman" w:cs="Times New Roman"/>
          <w:sz w:val="24"/>
          <w:lang w:val="en-US"/>
        </w:rPr>
        <w:t>% s</w:t>
      </w:r>
      <w:r w:rsidR="00D94FBC" w:rsidRPr="008D1CE2">
        <w:rPr>
          <w:rFonts w:ascii="Times New Roman" w:hAnsi="Times New Roman" w:cs="Times New Roman"/>
          <w:sz w:val="24"/>
          <w:lang w:val="en-US"/>
        </w:rPr>
        <w:t>topped</w:t>
      </w:r>
      <w:r w:rsidR="00607929" w:rsidRPr="008D1CE2">
        <w:rPr>
          <w:rFonts w:ascii="Times New Roman" w:hAnsi="Times New Roman" w:cs="Times New Roman"/>
          <w:sz w:val="24"/>
          <w:lang w:val="en-US"/>
        </w:rPr>
        <w:t xml:space="preserve"> oral anticoagulation.</w:t>
      </w:r>
      <w:r w:rsidR="00CC29B1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301B5C" w:rsidRPr="008D1CE2">
        <w:rPr>
          <w:rFonts w:ascii="Times New Roman" w:hAnsi="Times New Roman" w:cs="Times New Roman"/>
          <w:sz w:val="24"/>
          <w:lang w:val="en-US"/>
        </w:rPr>
        <w:t xml:space="preserve">Emergency department visits </w:t>
      </w:r>
      <w:r w:rsidR="00A12FA9" w:rsidRPr="008D1CE2">
        <w:rPr>
          <w:rFonts w:ascii="Times New Roman" w:hAnsi="Times New Roman" w:cs="Times New Roman"/>
          <w:sz w:val="24"/>
          <w:lang w:val="en-US"/>
        </w:rPr>
        <w:t>occurred</w:t>
      </w:r>
      <w:r w:rsidR="00B07749" w:rsidRPr="008D1CE2">
        <w:rPr>
          <w:rFonts w:ascii="Times New Roman" w:hAnsi="Times New Roman" w:cs="Times New Roman"/>
          <w:sz w:val="24"/>
          <w:lang w:val="en-US"/>
        </w:rPr>
        <w:t xml:space="preserve"> in</w:t>
      </w:r>
      <w:r w:rsidR="00301B5C" w:rsidRPr="008D1CE2">
        <w:rPr>
          <w:rFonts w:ascii="Times New Roman" w:hAnsi="Times New Roman" w:cs="Times New Roman"/>
          <w:sz w:val="24"/>
          <w:lang w:val="en-US"/>
        </w:rPr>
        <w:t xml:space="preserve"> 4</w:t>
      </w:r>
      <w:r w:rsidR="00E133EF">
        <w:rPr>
          <w:rFonts w:ascii="Times New Roman" w:hAnsi="Times New Roman" w:cs="Times New Roman"/>
          <w:sz w:val="24"/>
          <w:lang w:val="en-US"/>
        </w:rPr>
        <w:t>1</w:t>
      </w:r>
      <w:r w:rsidR="00301B5C" w:rsidRPr="008D1CE2">
        <w:rPr>
          <w:rFonts w:ascii="Times New Roman" w:hAnsi="Times New Roman" w:cs="Times New Roman"/>
          <w:sz w:val="24"/>
          <w:lang w:val="en-US"/>
        </w:rPr>
        <w:t xml:space="preserve"> patients (</w:t>
      </w:r>
      <w:r w:rsidR="00E133EF">
        <w:rPr>
          <w:rFonts w:ascii="Times New Roman" w:hAnsi="Times New Roman" w:cs="Times New Roman"/>
          <w:sz w:val="24"/>
          <w:lang w:val="en-US"/>
        </w:rPr>
        <w:t>9.8</w:t>
      </w:r>
      <w:r w:rsidR="00301B5C" w:rsidRPr="008D1CE2">
        <w:rPr>
          <w:rFonts w:ascii="Times New Roman" w:hAnsi="Times New Roman" w:cs="Times New Roman"/>
          <w:sz w:val="24"/>
          <w:lang w:val="en-US"/>
        </w:rPr>
        <w:t>%)</w:t>
      </w:r>
      <w:r w:rsidR="00A12FA9" w:rsidRPr="008D1CE2">
        <w:rPr>
          <w:rFonts w:ascii="Times New Roman" w:hAnsi="Times New Roman" w:cs="Times New Roman"/>
          <w:sz w:val="24"/>
          <w:lang w:val="en-US"/>
        </w:rPr>
        <w:t xml:space="preserve">, </w:t>
      </w:r>
      <w:r w:rsidR="00B63119" w:rsidRPr="008D1CE2">
        <w:rPr>
          <w:rFonts w:ascii="Times New Roman" w:hAnsi="Times New Roman" w:cs="Times New Roman"/>
          <w:sz w:val="24"/>
          <w:lang w:val="en-US"/>
        </w:rPr>
        <w:t>two</w:t>
      </w:r>
      <w:r w:rsidR="008B424C" w:rsidRPr="008D1CE2">
        <w:rPr>
          <w:rFonts w:ascii="Times New Roman" w:hAnsi="Times New Roman" w:cs="Times New Roman"/>
          <w:sz w:val="24"/>
          <w:lang w:val="en-US"/>
        </w:rPr>
        <w:t xml:space="preserve"> requir</w:t>
      </w:r>
      <w:r w:rsidR="00D84BE9" w:rsidRPr="008D1CE2">
        <w:rPr>
          <w:rFonts w:ascii="Times New Roman" w:hAnsi="Times New Roman" w:cs="Times New Roman"/>
          <w:sz w:val="24"/>
          <w:lang w:val="en-US"/>
        </w:rPr>
        <w:t>ing</w:t>
      </w:r>
      <w:r w:rsidR="008B424C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F02602" w:rsidRPr="008D1CE2">
        <w:rPr>
          <w:rFonts w:ascii="Times New Roman" w:hAnsi="Times New Roman" w:cs="Times New Roman"/>
          <w:sz w:val="24"/>
          <w:lang w:val="en-US"/>
        </w:rPr>
        <w:t>hospitali</w:t>
      </w:r>
      <w:r w:rsidR="009141E2">
        <w:rPr>
          <w:rFonts w:ascii="Times New Roman" w:hAnsi="Times New Roman" w:cs="Times New Roman"/>
          <w:sz w:val="24"/>
          <w:lang w:val="en-US"/>
        </w:rPr>
        <w:t>s</w:t>
      </w:r>
      <w:r w:rsidR="00F02602" w:rsidRPr="008D1CE2">
        <w:rPr>
          <w:rFonts w:ascii="Times New Roman" w:hAnsi="Times New Roman" w:cs="Times New Roman"/>
          <w:sz w:val="24"/>
          <w:lang w:val="en-US"/>
        </w:rPr>
        <w:t>ation</w:t>
      </w:r>
      <w:proofErr w:type="spellEnd"/>
      <w:r w:rsidR="005E7DB2" w:rsidRPr="008D1CE2">
        <w:rPr>
          <w:rFonts w:ascii="Times New Roman" w:hAnsi="Times New Roman" w:cs="Times New Roman"/>
          <w:sz w:val="24"/>
          <w:lang w:val="en-US"/>
        </w:rPr>
        <w:t xml:space="preserve">, and healthcare </w:t>
      </w:r>
      <w:proofErr w:type="spellStart"/>
      <w:r w:rsidR="005E7DB2" w:rsidRPr="008D1CE2">
        <w:rPr>
          <w:rFonts w:ascii="Times New Roman" w:hAnsi="Times New Roman" w:cs="Times New Roman"/>
          <w:sz w:val="24"/>
          <w:lang w:val="en-US"/>
        </w:rPr>
        <w:t>utili</w:t>
      </w:r>
      <w:r w:rsidR="009141E2">
        <w:rPr>
          <w:rFonts w:ascii="Times New Roman" w:hAnsi="Times New Roman" w:cs="Times New Roman"/>
          <w:sz w:val="24"/>
          <w:lang w:val="en-US"/>
        </w:rPr>
        <w:t>s</w:t>
      </w:r>
      <w:r w:rsidR="005E7DB2" w:rsidRPr="008D1CE2">
        <w:rPr>
          <w:rFonts w:ascii="Times New Roman" w:hAnsi="Times New Roman" w:cs="Times New Roman"/>
          <w:sz w:val="24"/>
          <w:lang w:val="en-US"/>
        </w:rPr>
        <w:t>ation</w:t>
      </w:r>
      <w:proofErr w:type="spellEnd"/>
      <w:r w:rsidR="005E7DB2" w:rsidRPr="008D1CE2">
        <w:rPr>
          <w:rFonts w:ascii="Times New Roman" w:hAnsi="Times New Roman" w:cs="Times New Roman"/>
          <w:sz w:val="24"/>
          <w:lang w:val="en-US"/>
        </w:rPr>
        <w:t xml:space="preserve"> was reported in 6</w:t>
      </w:r>
      <w:r w:rsidR="00C16B94">
        <w:rPr>
          <w:rFonts w:ascii="Times New Roman" w:hAnsi="Times New Roman" w:cs="Times New Roman"/>
          <w:sz w:val="24"/>
          <w:lang w:val="en-US"/>
        </w:rPr>
        <w:t>8</w:t>
      </w:r>
      <w:r w:rsidR="005E7DB2" w:rsidRPr="008D1CE2">
        <w:rPr>
          <w:rFonts w:ascii="Times New Roman" w:hAnsi="Times New Roman" w:cs="Times New Roman"/>
          <w:sz w:val="24"/>
          <w:lang w:val="en-US"/>
        </w:rPr>
        <w:t xml:space="preserve"> (16.</w:t>
      </w:r>
      <w:r w:rsidR="00C16B94">
        <w:rPr>
          <w:rFonts w:ascii="Times New Roman" w:hAnsi="Times New Roman" w:cs="Times New Roman"/>
          <w:sz w:val="24"/>
          <w:lang w:val="en-US"/>
        </w:rPr>
        <w:t>2</w:t>
      </w:r>
      <w:r w:rsidR="005E7DB2" w:rsidRPr="008D1CE2">
        <w:rPr>
          <w:rFonts w:ascii="Times New Roman" w:hAnsi="Times New Roman" w:cs="Times New Roman"/>
          <w:sz w:val="24"/>
          <w:lang w:val="en-US"/>
        </w:rPr>
        <w:t xml:space="preserve">%). </w:t>
      </w:r>
      <w:r w:rsidR="002E1A59" w:rsidRPr="008D1CE2">
        <w:rPr>
          <w:rFonts w:ascii="Times New Roman" w:hAnsi="Times New Roman" w:cs="Times New Roman"/>
          <w:sz w:val="24"/>
          <w:lang w:val="en-US"/>
        </w:rPr>
        <w:t>A new procedure was performed in 22 patients (5.3%)</w:t>
      </w:r>
      <w:r w:rsidR="005E7DB2" w:rsidRPr="008D1CE2">
        <w:rPr>
          <w:rFonts w:ascii="Times New Roman" w:hAnsi="Times New Roman" w:cs="Times New Roman"/>
          <w:sz w:val="24"/>
          <w:lang w:val="en-US"/>
        </w:rPr>
        <w:t xml:space="preserve">, and </w:t>
      </w:r>
      <w:r w:rsidR="005A3085" w:rsidRPr="008D1CE2">
        <w:rPr>
          <w:rFonts w:ascii="Times New Roman" w:hAnsi="Times New Roman" w:cs="Times New Roman"/>
          <w:sz w:val="24"/>
          <w:lang w:val="en-US"/>
        </w:rPr>
        <w:t>50 (1</w:t>
      </w:r>
      <w:r w:rsidR="00D93A25">
        <w:rPr>
          <w:rFonts w:ascii="Times New Roman" w:hAnsi="Times New Roman" w:cs="Times New Roman"/>
          <w:sz w:val="24"/>
          <w:lang w:val="en-US"/>
        </w:rPr>
        <w:t>1</w:t>
      </w:r>
      <w:r w:rsidR="005A3085" w:rsidRPr="008D1CE2">
        <w:rPr>
          <w:rFonts w:ascii="Times New Roman" w:hAnsi="Times New Roman" w:cs="Times New Roman"/>
          <w:sz w:val="24"/>
          <w:lang w:val="en-US"/>
        </w:rPr>
        <w:t>.</w:t>
      </w:r>
      <w:r w:rsidR="00D93A25">
        <w:rPr>
          <w:rFonts w:ascii="Times New Roman" w:hAnsi="Times New Roman" w:cs="Times New Roman"/>
          <w:sz w:val="24"/>
          <w:lang w:val="en-US"/>
        </w:rPr>
        <w:t>9</w:t>
      </w:r>
      <w:r w:rsidR="005A3085" w:rsidRPr="008D1CE2">
        <w:rPr>
          <w:rFonts w:ascii="Times New Roman" w:hAnsi="Times New Roman" w:cs="Times New Roman"/>
          <w:sz w:val="24"/>
          <w:lang w:val="en-US"/>
        </w:rPr>
        <w:t xml:space="preserve">%) required </w:t>
      </w:r>
      <w:r w:rsidR="00180568" w:rsidRPr="008D1CE2">
        <w:rPr>
          <w:rFonts w:ascii="Times New Roman" w:hAnsi="Times New Roman" w:cs="Times New Roman"/>
          <w:sz w:val="24"/>
          <w:lang w:val="en-US"/>
        </w:rPr>
        <w:t xml:space="preserve">an </w:t>
      </w:r>
      <w:r w:rsidR="005A3085" w:rsidRPr="008D1CE2">
        <w:rPr>
          <w:rFonts w:ascii="Times New Roman" w:hAnsi="Times New Roman" w:cs="Times New Roman"/>
          <w:sz w:val="24"/>
          <w:lang w:val="en-US"/>
        </w:rPr>
        <w:t>anti-arrhythmic intervention</w:t>
      </w:r>
      <w:r w:rsidR="005E7DB2" w:rsidRPr="008D1CE2">
        <w:rPr>
          <w:rFonts w:ascii="Times New Roman" w:hAnsi="Times New Roman" w:cs="Times New Roman"/>
          <w:sz w:val="24"/>
          <w:lang w:val="en-US"/>
        </w:rPr>
        <w:t>.</w:t>
      </w:r>
    </w:p>
    <w:p w14:paraId="3A1A1355" w14:textId="2ADC71B0" w:rsidR="00DD60D5" w:rsidRPr="008D1CE2" w:rsidRDefault="005A3085" w:rsidP="00694B24">
      <w:pPr>
        <w:spacing w:line="480" w:lineRule="auto"/>
        <w:ind w:firstLine="708"/>
        <w:jc w:val="left"/>
        <w:rPr>
          <w:rFonts w:ascii="Times New Roman" w:hAnsi="Times New Roman" w:cs="Times New Roman"/>
          <w:sz w:val="24"/>
          <w:lang w:val="en-US"/>
        </w:rPr>
      </w:pPr>
      <w:r w:rsidRPr="008D1CE2">
        <w:rPr>
          <w:rFonts w:ascii="Times New Roman" w:hAnsi="Times New Roman" w:cs="Times New Roman"/>
          <w:sz w:val="24"/>
          <w:lang w:val="en-US"/>
        </w:rPr>
        <w:t>Until May 2024, 25</w:t>
      </w:r>
      <w:r w:rsidR="0086459F">
        <w:rPr>
          <w:rFonts w:ascii="Times New Roman" w:hAnsi="Times New Roman" w:cs="Times New Roman"/>
          <w:sz w:val="24"/>
          <w:lang w:val="en-US"/>
        </w:rPr>
        <w:t>1</w:t>
      </w:r>
      <w:r w:rsidRPr="008D1CE2">
        <w:rPr>
          <w:rFonts w:ascii="Times New Roman" w:hAnsi="Times New Roman" w:cs="Times New Roman"/>
          <w:sz w:val="24"/>
          <w:lang w:val="en-US"/>
        </w:rPr>
        <w:t xml:space="preserve"> patients completed at least one year of follow-up, and t</w:t>
      </w:r>
      <w:r w:rsidR="00D802CF" w:rsidRPr="008D1CE2">
        <w:rPr>
          <w:rFonts w:ascii="Times New Roman" w:hAnsi="Times New Roman" w:cs="Times New Roman"/>
          <w:sz w:val="24"/>
          <w:lang w:val="en-US"/>
        </w:rPr>
        <w:t>he 12-month recurrence was 1</w:t>
      </w:r>
      <w:r w:rsidR="00C16B94">
        <w:rPr>
          <w:rFonts w:ascii="Times New Roman" w:hAnsi="Times New Roman" w:cs="Times New Roman"/>
          <w:sz w:val="24"/>
          <w:lang w:val="en-US"/>
        </w:rPr>
        <w:t>6</w:t>
      </w:r>
      <w:r w:rsidR="00D802CF" w:rsidRPr="008D1CE2">
        <w:rPr>
          <w:rFonts w:ascii="Times New Roman" w:hAnsi="Times New Roman" w:cs="Times New Roman"/>
          <w:sz w:val="24"/>
          <w:lang w:val="en-US"/>
        </w:rPr>
        <w:t>.</w:t>
      </w:r>
      <w:r w:rsidR="00C16B94">
        <w:rPr>
          <w:rFonts w:ascii="Times New Roman" w:hAnsi="Times New Roman" w:cs="Times New Roman"/>
          <w:sz w:val="24"/>
          <w:lang w:val="en-US"/>
        </w:rPr>
        <w:t>4</w:t>
      </w:r>
      <w:r w:rsidR="00D802CF" w:rsidRPr="008D1CE2">
        <w:rPr>
          <w:rFonts w:ascii="Times New Roman" w:hAnsi="Times New Roman" w:cs="Times New Roman"/>
          <w:sz w:val="24"/>
          <w:lang w:val="en-US"/>
        </w:rPr>
        <w:t>%.</w:t>
      </w:r>
      <w:r w:rsidR="00D7289B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B9283B" w:rsidRPr="008D1CE2">
        <w:rPr>
          <w:rFonts w:ascii="Times New Roman" w:hAnsi="Times New Roman" w:cs="Times New Roman"/>
          <w:sz w:val="24"/>
          <w:lang w:val="en-US"/>
        </w:rPr>
        <w:t xml:space="preserve">A total </w:t>
      </w:r>
      <w:r w:rsidR="00517935" w:rsidRPr="008D1CE2">
        <w:rPr>
          <w:rFonts w:ascii="Times New Roman" w:hAnsi="Times New Roman" w:cs="Times New Roman"/>
          <w:sz w:val="24"/>
          <w:lang w:val="en-US"/>
        </w:rPr>
        <w:t xml:space="preserve">of </w:t>
      </w:r>
      <w:r w:rsidR="00B9283B" w:rsidRPr="008D1CE2">
        <w:rPr>
          <w:rFonts w:ascii="Times New Roman" w:hAnsi="Times New Roman" w:cs="Times New Roman"/>
          <w:sz w:val="24"/>
          <w:lang w:val="en-US"/>
        </w:rPr>
        <w:t xml:space="preserve">1620 appointments were </w:t>
      </w:r>
      <w:r w:rsidR="006B16CF" w:rsidRPr="008D1CE2">
        <w:rPr>
          <w:rFonts w:ascii="Times New Roman" w:hAnsi="Times New Roman" w:cs="Times New Roman"/>
          <w:sz w:val="24"/>
          <w:lang w:val="en-US"/>
        </w:rPr>
        <w:t>carried out</w:t>
      </w:r>
      <w:r w:rsidR="001B7351" w:rsidRPr="008D1CE2">
        <w:rPr>
          <w:rFonts w:ascii="Times New Roman" w:hAnsi="Times New Roman" w:cs="Times New Roman"/>
          <w:sz w:val="24"/>
          <w:lang w:val="en-US"/>
        </w:rPr>
        <w:t xml:space="preserve">, </w:t>
      </w:r>
      <w:r w:rsidR="00B9283B" w:rsidRPr="008D1CE2">
        <w:rPr>
          <w:rFonts w:ascii="Times New Roman" w:hAnsi="Times New Roman" w:cs="Times New Roman"/>
          <w:sz w:val="24"/>
          <w:lang w:val="en-US"/>
        </w:rPr>
        <w:t xml:space="preserve">75.4% </w:t>
      </w:r>
      <w:r w:rsidR="001B7351" w:rsidRPr="008D1CE2">
        <w:rPr>
          <w:rFonts w:ascii="Times New Roman" w:hAnsi="Times New Roman" w:cs="Times New Roman"/>
          <w:sz w:val="24"/>
          <w:lang w:val="en-US"/>
        </w:rPr>
        <w:t xml:space="preserve">of which were </w:t>
      </w:r>
      <w:r w:rsidR="00B9283B" w:rsidRPr="008D1CE2">
        <w:rPr>
          <w:rFonts w:ascii="Times New Roman" w:hAnsi="Times New Roman" w:cs="Times New Roman"/>
          <w:sz w:val="24"/>
          <w:lang w:val="en-US"/>
        </w:rPr>
        <w:t>remote consultations</w:t>
      </w:r>
      <w:r w:rsidR="001B7351" w:rsidRPr="008D1CE2">
        <w:rPr>
          <w:rFonts w:ascii="Times New Roman" w:hAnsi="Times New Roman" w:cs="Times New Roman"/>
          <w:sz w:val="24"/>
          <w:lang w:val="en-US"/>
        </w:rPr>
        <w:t>. The</w:t>
      </w:r>
      <w:r w:rsidR="00B9283B" w:rsidRPr="008D1CE2">
        <w:rPr>
          <w:rFonts w:ascii="Times New Roman" w:hAnsi="Times New Roman" w:cs="Times New Roman"/>
          <w:sz w:val="24"/>
          <w:lang w:val="en-US"/>
        </w:rPr>
        <w:t xml:space="preserve"> m</w:t>
      </w:r>
      <w:r w:rsidR="00723723" w:rsidRPr="008D1CE2">
        <w:rPr>
          <w:rFonts w:ascii="Times New Roman" w:hAnsi="Times New Roman" w:cs="Times New Roman"/>
          <w:sz w:val="24"/>
          <w:lang w:val="en-US"/>
        </w:rPr>
        <w:t>edian</w:t>
      </w:r>
      <w:r w:rsidR="00F13313" w:rsidRPr="008D1CE2">
        <w:rPr>
          <w:rFonts w:ascii="Times New Roman" w:hAnsi="Times New Roman" w:cs="Times New Roman"/>
          <w:sz w:val="24"/>
          <w:lang w:val="en-US"/>
        </w:rPr>
        <w:t xml:space="preserve"> number of</w:t>
      </w:r>
      <w:r w:rsidR="00723723" w:rsidRPr="008D1CE2">
        <w:rPr>
          <w:rFonts w:ascii="Times New Roman" w:hAnsi="Times New Roman" w:cs="Times New Roman"/>
          <w:sz w:val="24"/>
          <w:lang w:val="en-US"/>
        </w:rPr>
        <w:t xml:space="preserve"> remote and in-person appointments</w:t>
      </w:r>
      <w:r w:rsidR="000E446D" w:rsidRPr="008D1CE2">
        <w:rPr>
          <w:rFonts w:ascii="Times New Roman" w:hAnsi="Times New Roman" w:cs="Times New Roman"/>
          <w:sz w:val="24"/>
          <w:lang w:val="en-US"/>
        </w:rPr>
        <w:t xml:space="preserve"> per patient was</w:t>
      </w:r>
      <w:r w:rsidR="00723723" w:rsidRPr="008D1CE2">
        <w:rPr>
          <w:rFonts w:ascii="Times New Roman" w:hAnsi="Times New Roman" w:cs="Times New Roman"/>
          <w:sz w:val="24"/>
          <w:lang w:val="en-US"/>
        </w:rPr>
        <w:t xml:space="preserve"> 3 and 1, respectively.</w:t>
      </w:r>
    </w:p>
    <w:p w14:paraId="4815D199" w14:textId="77777777" w:rsidR="00DD60D5" w:rsidRPr="008D1CE2" w:rsidRDefault="00DD60D5" w:rsidP="00694B24">
      <w:pPr>
        <w:spacing w:line="480" w:lineRule="auto"/>
        <w:jc w:val="left"/>
        <w:rPr>
          <w:rFonts w:ascii="Times New Roman" w:hAnsi="Times New Roman" w:cs="Times New Roman"/>
          <w:sz w:val="24"/>
          <w:lang w:val="en-US"/>
        </w:rPr>
      </w:pPr>
    </w:p>
    <w:p w14:paraId="42E18E0C" w14:textId="1ABC2BFC" w:rsidR="00456ECE" w:rsidRPr="008D1CE2" w:rsidRDefault="007B1A26" w:rsidP="004D2ACA">
      <w:pPr>
        <w:pStyle w:val="Ttulo2"/>
      </w:pPr>
      <w:r w:rsidRPr="008D1CE2">
        <w:t xml:space="preserve">App </w:t>
      </w:r>
      <w:proofErr w:type="spellStart"/>
      <w:r w:rsidRPr="008D1CE2">
        <w:t>utili</w:t>
      </w:r>
      <w:r w:rsidR="00E53865">
        <w:t>s</w:t>
      </w:r>
      <w:r w:rsidRPr="008D1CE2">
        <w:t>ation</w:t>
      </w:r>
      <w:proofErr w:type="spellEnd"/>
      <w:r w:rsidRPr="008D1CE2">
        <w:t xml:space="preserve"> and </w:t>
      </w:r>
      <w:r w:rsidR="00711A4C" w:rsidRPr="008D1CE2">
        <w:t>Health-related questionnaires</w:t>
      </w:r>
    </w:p>
    <w:p w14:paraId="7598AD34" w14:textId="65C8BBC6" w:rsidR="005E77A6" w:rsidRPr="008D1CE2" w:rsidRDefault="00AA3F75" w:rsidP="00694B24">
      <w:pPr>
        <w:spacing w:line="480" w:lineRule="auto"/>
        <w:ind w:firstLine="708"/>
        <w:jc w:val="left"/>
        <w:rPr>
          <w:rFonts w:ascii="Times New Roman" w:hAnsi="Times New Roman" w:cs="Times New Roman"/>
          <w:sz w:val="24"/>
          <w:lang w:val="en-US"/>
        </w:rPr>
      </w:pPr>
      <w:bookmarkStart w:id="3" w:name="OLE_LINK15"/>
      <w:r w:rsidRPr="008D1CE2">
        <w:rPr>
          <w:rFonts w:ascii="Times New Roman" w:hAnsi="Times New Roman" w:cs="Times New Roman"/>
          <w:sz w:val="24"/>
          <w:lang w:val="en-US"/>
        </w:rPr>
        <w:t>The app was used at least monthly by 64% of patient</w:t>
      </w:r>
      <w:r w:rsidR="00C74C49" w:rsidRPr="008D1CE2">
        <w:rPr>
          <w:rFonts w:ascii="Times New Roman" w:hAnsi="Times New Roman" w:cs="Times New Roman"/>
          <w:sz w:val="24"/>
          <w:lang w:val="en-US"/>
        </w:rPr>
        <w:t>s</w:t>
      </w:r>
      <w:r w:rsidR="00E731DC" w:rsidRPr="008D1CE2">
        <w:rPr>
          <w:rFonts w:ascii="Times New Roman" w:hAnsi="Times New Roman" w:cs="Times New Roman"/>
          <w:sz w:val="24"/>
          <w:lang w:val="en-US"/>
        </w:rPr>
        <w:t xml:space="preserve">. </w:t>
      </w:r>
      <w:bookmarkEnd w:id="3"/>
      <w:r w:rsidR="005303F2" w:rsidRPr="008D1CE2">
        <w:rPr>
          <w:rFonts w:ascii="Times New Roman" w:hAnsi="Times New Roman" w:cs="Times New Roman"/>
          <w:sz w:val="24"/>
          <w:lang w:val="en-US"/>
        </w:rPr>
        <w:t xml:space="preserve">At least one remote </w:t>
      </w:r>
      <w:r w:rsidR="00287F8B" w:rsidRPr="008D1CE2">
        <w:rPr>
          <w:rFonts w:ascii="Times New Roman" w:hAnsi="Times New Roman" w:cs="Times New Roman"/>
          <w:sz w:val="24"/>
          <w:lang w:val="en-US"/>
        </w:rPr>
        <w:t>electrocardiogram</w:t>
      </w:r>
      <w:r w:rsidR="005303F2" w:rsidRPr="008D1CE2">
        <w:rPr>
          <w:rFonts w:ascii="Times New Roman" w:hAnsi="Times New Roman" w:cs="Times New Roman"/>
          <w:sz w:val="24"/>
          <w:lang w:val="en-US"/>
        </w:rPr>
        <w:t xml:space="preserve"> was uploaded </w:t>
      </w:r>
      <w:r w:rsidR="00516A56" w:rsidRPr="008D1CE2">
        <w:rPr>
          <w:rFonts w:ascii="Times New Roman" w:hAnsi="Times New Roman" w:cs="Times New Roman"/>
          <w:sz w:val="24"/>
          <w:lang w:val="en-US"/>
        </w:rPr>
        <w:t>for</w:t>
      </w:r>
      <w:r w:rsidR="005303F2" w:rsidRPr="008D1CE2">
        <w:rPr>
          <w:rFonts w:ascii="Times New Roman" w:hAnsi="Times New Roman" w:cs="Times New Roman"/>
          <w:sz w:val="24"/>
          <w:lang w:val="en-US"/>
        </w:rPr>
        <w:t xml:space="preserve"> 24.1%.  </w:t>
      </w:r>
      <w:bookmarkStart w:id="4" w:name="OLE_LINK16"/>
      <w:r w:rsidR="00951CDB" w:rsidRPr="008D1CE2">
        <w:rPr>
          <w:rFonts w:ascii="Times New Roman" w:hAnsi="Times New Roman" w:cs="Times New Roman"/>
          <w:sz w:val="24"/>
          <w:lang w:val="en-US"/>
        </w:rPr>
        <w:t>We found a median completeness rate of 80% for the AFEQT</w:t>
      </w:r>
      <w:r w:rsidR="00B512A3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951CDB" w:rsidRPr="008D1CE2">
        <w:rPr>
          <w:rFonts w:ascii="Times New Roman" w:hAnsi="Times New Roman" w:cs="Times New Roman"/>
          <w:sz w:val="24"/>
          <w:lang w:val="en-US"/>
        </w:rPr>
        <w:t>(proportion of completed questionnaires to those sent)</w:t>
      </w:r>
      <w:bookmarkEnd w:id="4"/>
      <w:r w:rsidR="005D7ADD" w:rsidRPr="008D1CE2">
        <w:rPr>
          <w:rFonts w:ascii="Times New Roman" w:hAnsi="Times New Roman" w:cs="Times New Roman"/>
          <w:sz w:val="24"/>
          <w:lang w:val="en-US"/>
        </w:rPr>
        <w:t xml:space="preserve">. </w:t>
      </w:r>
      <w:r w:rsidR="004F1BBC" w:rsidRPr="008D1CE2">
        <w:rPr>
          <w:rFonts w:ascii="Times New Roman" w:hAnsi="Times New Roman" w:cs="Times New Roman"/>
          <w:sz w:val="24"/>
          <w:lang w:val="en-US"/>
        </w:rPr>
        <w:t>A total of</w:t>
      </w:r>
      <w:r w:rsidR="00971DA6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FA391A" w:rsidRPr="008D1CE2">
        <w:rPr>
          <w:rFonts w:ascii="Times New Roman" w:hAnsi="Times New Roman" w:cs="Times New Roman"/>
          <w:sz w:val="24"/>
          <w:lang w:val="en-US"/>
        </w:rPr>
        <w:t>1</w:t>
      </w:r>
      <w:r w:rsidR="00804712" w:rsidRPr="008D1CE2">
        <w:rPr>
          <w:rFonts w:ascii="Times New Roman" w:hAnsi="Times New Roman" w:cs="Times New Roman"/>
          <w:sz w:val="24"/>
          <w:lang w:val="en-US"/>
        </w:rPr>
        <w:t>2</w:t>
      </w:r>
      <w:r w:rsidR="00584A9A">
        <w:rPr>
          <w:rFonts w:ascii="Times New Roman" w:hAnsi="Times New Roman" w:cs="Times New Roman"/>
          <w:sz w:val="24"/>
          <w:lang w:val="en-US"/>
        </w:rPr>
        <w:t>13</w:t>
      </w:r>
      <w:r w:rsidR="00AD0704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837424" w:rsidRPr="008D1CE2">
        <w:rPr>
          <w:rFonts w:ascii="Times New Roman" w:hAnsi="Times New Roman" w:cs="Times New Roman"/>
          <w:sz w:val="24"/>
          <w:lang w:val="en-US"/>
        </w:rPr>
        <w:t xml:space="preserve">AFEQT </w:t>
      </w:r>
      <w:r w:rsidR="00786148" w:rsidRPr="008D1CE2">
        <w:rPr>
          <w:rFonts w:ascii="Times New Roman" w:hAnsi="Times New Roman" w:cs="Times New Roman"/>
          <w:sz w:val="24"/>
          <w:lang w:val="en-US"/>
        </w:rPr>
        <w:t>questionnaires</w:t>
      </w:r>
      <w:r w:rsidR="004F1BBC" w:rsidRPr="008D1CE2">
        <w:rPr>
          <w:rFonts w:ascii="Times New Roman" w:hAnsi="Times New Roman" w:cs="Times New Roman"/>
          <w:sz w:val="24"/>
          <w:lang w:val="en-US"/>
        </w:rPr>
        <w:t xml:space="preserve"> were </w:t>
      </w:r>
      <w:proofErr w:type="spellStart"/>
      <w:r w:rsidR="004F1BBC" w:rsidRPr="008D1CE2">
        <w:rPr>
          <w:rFonts w:ascii="Times New Roman" w:hAnsi="Times New Roman" w:cs="Times New Roman"/>
          <w:sz w:val="24"/>
          <w:lang w:val="en-US"/>
        </w:rPr>
        <w:t>analy</w:t>
      </w:r>
      <w:r w:rsidR="00E53865">
        <w:rPr>
          <w:rFonts w:ascii="Times New Roman" w:hAnsi="Times New Roman" w:cs="Times New Roman"/>
          <w:sz w:val="24"/>
          <w:lang w:val="en-US"/>
        </w:rPr>
        <w:t>s</w:t>
      </w:r>
      <w:r w:rsidR="004F1BBC" w:rsidRPr="008D1CE2">
        <w:rPr>
          <w:rFonts w:ascii="Times New Roman" w:hAnsi="Times New Roman" w:cs="Times New Roman"/>
          <w:sz w:val="24"/>
          <w:lang w:val="en-US"/>
        </w:rPr>
        <w:t>ed</w:t>
      </w:r>
      <w:proofErr w:type="spellEnd"/>
      <w:r w:rsidR="00EC62AD" w:rsidRPr="008D1CE2">
        <w:rPr>
          <w:rFonts w:ascii="Times New Roman" w:hAnsi="Times New Roman" w:cs="Times New Roman"/>
          <w:sz w:val="24"/>
          <w:lang w:val="en-US"/>
        </w:rPr>
        <w:t xml:space="preserve">, </w:t>
      </w:r>
      <w:r w:rsidR="005D7ADD" w:rsidRPr="008D1CE2">
        <w:rPr>
          <w:rFonts w:ascii="Times New Roman" w:hAnsi="Times New Roman" w:cs="Times New Roman"/>
          <w:sz w:val="24"/>
          <w:lang w:val="en-US"/>
        </w:rPr>
        <w:t xml:space="preserve">and </w:t>
      </w:r>
      <w:bookmarkStart w:id="5" w:name="OLE_LINK17"/>
      <w:r w:rsidR="00992180">
        <w:rPr>
          <w:rFonts w:ascii="Times New Roman" w:hAnsi="Times New Roman" w:cs="Times New Roman"/>
          <w:sz w:val="24"/>
          <w:lang w:val="en-US"/>
        </w:rPr>
        <w:t>82.5</w:t>
      </w:r>
      <w:r w:rsidR="00722810" w:rsidRPr="008D1CE2">
        <w:rPr>
          <w:rFonts w:ascii="Times New Roman" w:hAnsi="Times New Roman" w:cs="Times New Roman"/>
          <w:sz w:val="24"/>
          <w:lang w:val="en-US"/>
        </w:rPr>
        <w:t>%</w:t>
      </w:r>
      <w:r w:rsidR="009A0B9E" w:rsidRPr="008D1CE2">
        <w:rPr>
          <w:rFonts w:ascii="Times New Roman" w:hAnsi="Times New Roman" w:cs="Times New Roman"/>
          <w:sz w:val="24"/>
          <w:lang w:val="en-US"/>
        </w:rPr>
        <w:t xml:space="preserve"> of the population</w:t>
      </w:r>
      <w:r w:rsidR="004A77B8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722810" w:rsidRPr="008D1CE2">
        <w:rPr>
          <w:rFonts w:ascii="Times New Roman" w:hAnsi="Times New Roman" w:cs="Times New Roman"/>
          <w:sz w:val="24"/>
          <w:lang w:val="en-US"/>
        </w:rPr>
        <w:t xml:space="preserve">had </w:t>
      </w:r>
      <w:r w:rsidR="000357AB" w:rsidRPr="008D1CE2">
        <w:rPr>
          <w:rFonts w:ascii="Times New Roman" w:hAnsi="Times New Roman" w:cs="Times New Roman"/>
          <w:sz w:val="24"/>
          <w:lang w:val="en-US"/>
        </w:rPr>
        <w:sym w:font="Symbol" w:char="F0B3"/>
      </w:r>
      <w:r w:rsidR="009A0B9E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E53865">
        <w:rPr>
          <w:rFonts w:ascii="Times New Roman" w:hAnsi="Times New Roman" w:cs="Times New Roman"/>
          <w:sz w:val="24"/>
          <w:lang w:val="en-US"/>
        </w:rPr>
        <w:t>two</w:t>
      </w:r>
      <w:r w:rsidR="000357AB" w:rsidRPr="008D1CE2">
        <w:rPr>
          <w:rFonts w:ascii="Times New Roman" w:hAnsi="Times New Roman" w:cs="Times New Roman"/>
          <w:sz w:val="24"/>
          <w:lang w:val="en-US"/>
        </w:rPr>
        <w:t xml:space="preserve"> fulfilled </w:t>
      </w:r>
      <w:r w:rsidR="00490348" w:rsidRPr="008D1CE2">
        <w:rPr>
          <w:rFonts w:ascii="Times New Roman" w:hAnsi="Times New Roman" w:cs="Times New Roman"/>
          <w:sz w:val="24"/>
          <w:lang w:val="en-US"/>
        </w:rPr>
        <w:t>questionaries</w:t>
      </w:r>
      <w:r w:rsidR="005D72E3" w:rsidRPr="008D1CE2">
        <w:rPr>
          <w:rFonts w:ascii="Times New Roman" w:hAnsi="Times New Roman" w:cs="Times New Roman"/>
          <w:sz w:val="24"/>
          <w:lang w:val="en-US"/>
        </w:rPr>
        <w:t xml:space="preserve">, meeting the criteria for </w:t>
      </w:r>
      <w:r w:rsidR="00833976" w:rsidRPr="008D1CE2">
        <w:rPr>
          <w:rFonts w:ascii="Times New Roman" w:hAnsi="Times New Roman" w:cs="Times New Roman"/>
          <w:sz w:val="24"/>
          <w:lang w:val="en-US"/>
        </w:rPr>
        <w:t>responders</w:t>
      </w:r>
      <w:bookmarkEnd w:id="5"/>
      <w:r w:rsidR="00C66E54" w:rsidRPr="008D1CE2">
        <w:rPr>
          <w:rFonts w:ascii="Times New Roman" w:hAnsi="Times New Roman" w:cs="Times New Roman"/>
          <w:sz w:val="24"/>
          <w:lang w:val="en-US"/>
        </w:rPr>
        <w:t xml:space="preserve">. </w:t>
      </w:r>
      <w:r w:rsidR="00C07D9D" w:rsidRPr="008D1CE2">
        <w:rPr>
          <w:rFonts w:ascii="Times New Roman" w:hAnsi="Times New Roman" w:cs="Times New Roman"/>
          <w:sz w:val="24"/>
          <w:lang w:val="en-US"/>
        </w:rPr>
        <w:t xml:space="preserve">When comparing </w:t>
      </w:r>
      <w:r w:rsidR="0031698B" w:rsidRPr="008D1CE2">
        <w:rPr>
          <w:rFonts w:ascii="Times New Roman" w:hAnsi="Times New Roman" w:cs="Times New Roman"/>
          <w:sz w:val="24"/>
          <w:lang w:val="en-US"/>
        </w:rPr>
        <w:t>non-responders with responders</w:t>
      </w:r>
      <w:r w:rsidR="004B0B34" w:rsidRPr="008D1CE2">
        <w:rPr>
          <w:rFonts w:ascii="Times New Roman" w:hAnsi="Times New Roman" w:cs="Times New Roman"/>
          <w:sz w:val="24"/>
          <w:lang w:val="en-US"/>
        </w:rPr>
        <w:t xml:space="preserve"> (Supplementa</w:t>
      </w:r>
      <w:r w:rsidR="00EB32B3">
        <w:rPr>
          <w:rFonts w:ascii="Times New Roman" w:hAnsi="Times New Roman" w:cs="Times New Roman"/>
          <w:sz w:val="24"/>
          <w:lang w:val="en-US"/>
        </w:rPr>
        <w:t>ry</w:t>
      </w:r>
      <w:r w:rsidR="004B0B34" w:rsidRPr="008D1CE2">
        <w:rPr>
          <w:rFonts w:ascii="Times New Roman" w:hAnsi="Times New Roman" w:cs="Times New Roman"/>
          <w:sz w:val="24"/>
          <w:lang w:val="en-US"/>
        </w:rPr>
        <w:t xml:space="preserve"> Table 1)</w:t>
      </w:r>
      <w:r w:rsidR="00C07D9D" w:rsidRPr="008D1CE2">
        <w:rPr>
          <w:rFonts w:ascii="Times New Roman" w:hAnsi="Times New Roman" w:cs="Times New Roman"/>
          <w:sz w:val="24"/>
          <w:lang w:val="en-US"/>
        </w:rPr>
        <w:t xml:space="preserve">, we observed that </w:t>
      </w:r>
      <w:bookmarkStart w:id="6" w:name="OLE_LINK18"/>
      <w:r w:rsidR="00C07D9D" w:rsidRPr="008D1CE2">
        <w:rPr>
          <w:rFonts w:ascii="Times New Roman" w:hAnsi="Times New Roman" w:cs="Times New Roman"/>
          <w:sz w:val="24"/>
          <w:lang w:val="en-US"/>
        </w:rPr>
        <w:t xml:space="preserve">non-responders </w:t>
      </w:r>
      <w:r w:rsidR="009810D8" w:rsidRPr="008D1CE2">
        <w:rPr>
          <w:rFonts w:ascii="Times New Roman" w:hAnsi="Times New Roman" w:cs="Times New Roman"/>
          <w:sz w:val="24"/>
          <w:lang w:val="en-US"/>
        </w:rPr>
        <w:t>were older</w:t>
      </w:r>
      <w:r w:rsidR="00C07D9D" w:rsidRPr="008D1CE2">
        <w:rPr>
          <w:rFonts w:ascii="Times New Roman" w:hAnsi="Times New Roman" w:cs="Times New Roman"/>
          <w:sz w:val="24"/>
          <w:lang w:val="en-US"/>
        </w:rPr>
        <w:t xml:space="preserve"> (6</w:t>
      </w:r>
      <w:r w:rsidR="004B040F">
        <w:rPr>
          <w:rFonts w:ascii="Times New Roman" w:hAnsi="Times New Roman" w:cs="Times New Roman"/>
          <w:sz w:val="24"/>
          <w:lang w:val="en-US"/>
        </w:rPr>
        <w:t>3</w:t>
      </w:r>
      <w:r w:rsidR="00C07D9D" w:rsidRPr="008D1CE2">
        <w:rPr>
          <w:rFonts w:ascii="Times New Roman" w:hAnsi="Times New Roman" w:cs="Times New Roman"/>
          <w:sz w:val="24"/>
          <w:lang w:val="en-US"/>
        </w:rPr>
        <w:t>.</w:t>
      </w:r>
      <w:r w:rsidR="004B040F">
        <w:rPr>
          <w:rFonts w:ascii="Times New Roman" w:hAnsi="Times New Roman" w:cs="Times New Roman"/>
          <w:sz w:val="24"/>
          <w:lang w:val="en-US"/>
        </w:rPr>
        <w:t>1</w:t>
      </w:r>
      <w:r w:rsidR="00C07D9D" w:rsidRPr="008D1CE2">
        <w:rPr>
          <w:rFonts w:ascii="Times New Roman" w:hAnsi="Times New Roman" w:cs="Times New Roman"/>
          <w:sz w:val="24"/>
          <w:lang w:val="en-US"/>
        </w:rPr>
        <w:t xml:space="preserve"> vs</w:t>
      </w:r>
      <w:r w:rsidR="00AA1D8C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E96E44">
        <w:rPr>
          <w:rFonts w:ascii="Times New Roman" w:hAnsi="Times New Roman" w:cs="Times New Roman"/>
          <w:sz w:val="24"/>
          <w:lang w:val="en-US"/>
        </w:rPr>
        <w:t>60</w:t>
      </w:r>
      <w:r w:rsidR="00AA1D8C" w:rsidRPr="008D1CE2">
        <w:rPr>
          <w:rFonts w:ascii="Times New Roman" w:hAnsi="Times New Roman" w:cs="Times New Roman"/>
          <w:sz w:val="24"/>
          <w:lang w:val="en-US"/>
        </w:rPr>
        <w:t>.</w:t>
      </w:r>
      <w:r w:rsidR="00E96E44">
        <w:rPr>
          <w:rFonts w:ascii="Times New Roman" w:hAnsi="Times New Roman" w:cs="Times New Roman"/>
          <w:sz w:val="24"/>
          <w:lang w:val="en-US"/>
        </w:rPr>
        <w:t>0</w:t>
      </w:r>
      <w:r w:rsidR="00AA1D8C" w:rsidRPr="008D1CE2">
        <w:rPr>
          <w:rFonts w:ascii="Times New Roman" w:hAnsi="Times New Roman" w:cs="Times New Roman"/>
          <w:sz w:val="24"/>
          <w:lang w:val="en-US"/>
        </w:rPr>
        <w:t xml:space="preserve"> years, p=</w:t>
      </w:r>
      <w:r w:rsidR="009F0CF3" w:rsidRPr="008D1CE2">
        <w:rPr>
          <w:rFonts w:ascii="Times New Roman" w:hAnsi="Times New Roman" w:cs="Times New Roman"/>
          <w:sz w:val="24"/>
          <w:lang w:val="en-US"/>
        </w:rPr>
        <w:t>0.0</w:t>
      </w:r>
      <w:r w:rsidR="00E96E44">
        <w:rPr>
          <w:rFonts w:ascii="Times New Roman" w:hAnsi="Times New Roman" w:cs="Times New Roman"/>
          <w:sz w:val="24"/>
          <w:lang w:val="en-US"/>
        </w:rPr>
        <w:t>07</w:t>
      </w:r>
      <w:r w:rsidR="009F0CF3" w:rsidRPr="008D1CE2">
        <w:rPr>
          <w:rFonts w:ascii="Times New Roman" w:hAnsi="Times New Roman" w:cs="Times New Roman"/>
          <w:sz w:val="24"/>
          <w:lang w:val="en-US"/>
        </w:rPr>
        <w:t>)</w:t>
      </w:r>
      <w:r w:rsidR="004B0B34" w:rsidRPr="008D1CE2">
        <w:rPr>
          <w:rFonts w:ascii="Times New Roman" w:hAnsi="Times New Roman" w:cs="Times New Roman"/>
          <w:sz w:val="24"/>
          <w:lang w:val="en-US"/>
        </w:rPr>
        <w:t xml:space="preserve"> and </w:t>
      </w:r>
      <w:r w:rsidR="000E3F35" w:rsidRPr="008D1CE2">
        <w:rPr>
          <w:rFonts w:ascii="Times New Roman" w:hAnsi="Times New Roman" w:cs="Times New Roman"/>
          <w:sz w:val="24"/>
          <w:lang w:val="en-US"/>
        </w:rPr>
        <w:t xml:space="preserve">more often </w:t>
      </w:r>
      <w:r w:rsidR="00F90E66" w:rsidRPr="008D1CE2">
        <w:rPr>
          <w:rFonts w:ascii="Times New Roman" w:hAnsi="Times New Roman" w:cs="Times New Roman"/>
          <w:sz w:val="24"/>
          <w:lang w:val="en-US"/>
        </w:rPr>
        <w:t>had</w:t>
      </w:r>
      <w:r w:rsidR="000E3F35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9806D0" w:rsidRPr="008D1CE2">
        <w:rPr>
          <w:rFonts w:ascii="Times New Roman" w:hAnsi="Times New Roman" w:cs="Times New Roman"/>
          <w:sz w:val="24"/>
          <w:lang w:val="en-US"/>
        </w:rPr>
        <w:t>persistent AF (</w:t>
      </w:r>
      <w:r w:rsidR="004B0B34" w:rsidRPr="008D1CE2">
        <w:rPr>
          <w:rFonts w:ascii="Times New Roman" w:hAnsi="Times New Roman" w:cs="Times New Roman"/>
          <w:sz w:val="24"/>
          <w:lang w:val="en-US"/>
        </w:rPr>
        <w:t>3</w:t>
      </w:r>
      <w:r w:rsidR="00E96E44">
        <w:rPr>
          <w:rFonts w:ascii="Times New Roman" w:hAnsi="Times New Roman" w:cs="Times New Roman"/>
          <w:sz w:val="24"/>
          <w:lang w:val="en-US"/>
        </w:rPr>
        <w:t>6.4</w:t>
      </w:r>
      <w:r w:rsidR="004B0B34" w:rsidRPr="008D1CE2">
        <w:rPr>
          <w:rFonts w:ascii="Times New Roman" w:hAnsi="Times New Roman" w:cs="Times New Roman"/>
          <w:sz w:val="24"/>
          <w:lang w:val="en-US"/>
        </w:rPr>
        <w:t xml:space="preserve"> vs 20.</w:t>
      </w:r>
      <w:r w:rsidR="00E96E44">
        <w:rPr>
          <w:rFonts w:ascii="Times New Roman" w:hAnsi="Times New Roman" w:cs="Times New Roman"/>
          <w:sz w:val="24"/>
          <w:lang w:val="en-US"/>
        </w:rPr>
        <w:t>3</w:t>
      </w:r>
      <w:r w:rsidR="004B0B34" w:rsidRPr="008D1CE2">
        <w:rPr>
          <w:rFonts w:ascii="Times New Roman" w:hAnsi="Times New Roman" w:cs="Times New Roman"/>
          <w:sz w:val="24"/>
          <w:lang w:val="en-US"/>
        </w:rPr>
        <w:t>%, p=0.0</w:t>
      </w:r>
      <w:r w:rsidR="00E96E44">
        <w:rPr>
          <w:rFonts w:ascii="Times New Roman" w:hAnsi="Times New Roman" w:cs="Times New Roman"/>
          <w:sz w:val="24"/>
          <w:lang w:val="en-US"/>
        </w:rPr>
        <w:t>22</w:t>
      </w:r>
      <w:r w:rsidR="004B0B34" w:rsidRPr="008D1CE2">
        <w:rPr>
          <w:rFonts w:ascii="Times New Roman" w:hAnsi="Times New Roman" w:cs="Times New Roman"/>
          <w:sz w:val="24"/>
          <w:lang w:val="en-US"/>
        </w:rPr>
        <w:t>)</w:t>
      </w:r>
      <w:r w:rsidR="00A929EA" w:rsidRPr="008D1CE2">
        <w:rPr>
          <w:rFonts w:ascii="Times New Roman" w:hAnsi="Times New Roman" w:cs="Times New Roman"/>
          <w:sz w:val="24"/>
          <w:lang w:val="en-US"/>
        </w:rPr>
        <w:t xml:space="preserve">. </w:t>
      </w:r>
      <w:bookmarkEnd w:id="6"/>
      <w:r w:rsidR="00517935" w:rsidRPr="008D1CE2">
        <w:rPr>
          <w:rFonts w:ascii="Times New Roman" w:hAnsi="Times New Roman" w:cs="Times New Roman"/>
          <w:sz w:val="24"/>
          <w:lang w:val="en-US"/>
        </w:rPr>
        <w:t>Responders and non-responders had no significant statistical difference</w:t>
      </w:r>
      <w:r w:rsidR="00F256B2" w:rsidRPr="008D1CE2">
        <w:rPr>
          <w:rFonts w:ascii="Times New Roman" w:hAnsi="Times New Roman" w:cs="Times New Roman"/>
          <w:sz w:val="24"/>
          <w:lang w:val="en-US"/>
        </w:rPr>
        <w:t>s</w:t>
      </w:r>
      <w:r w:rsidR="00D40FB0" w:rsidRPr="008D1CE2">
        <w:rPr>
          <w:rFonts w:ascii="Times New Roman" w:hAnsi="Times New Roman" w:cs="Times New Roman"/>
          <w:sz w:val="24"/>
          <w:lang w:val="en-US"/>
        </w:rPr>
        <w:t xml:space="preserve"> regarding clinical outcomes (Supplementa</w:t>
      </w:r>
      <w:r w:rsidR="00060E07">
        <w:rPr>
          <w:rFonts w:ascii="Times New Roman" w:hAnsi="Times New Roman" w:cs="Times New Roman"/>
          <w:sz w:val="24"/>
          <w:lang w:val="en-US"/>
        </w:rPr>
        <w:t>ry</w:t>
      </w:r>
      <w:r w:rsidR="00D40FB0" w:rsidRPr="008D1CE2">
        <w:rPr>
          <w:rFonts w:ascii="Times New Roman" w:hAnsi="Times New Roman" w:cs="Times New Roman"/>
          <w:sz w:val="24"/>
          <w:lang w:val="en-US"/>
        </w:rPr>
        <w:t xml:space="preserve"> Table 2).</w:t>
      </w:r>
      <w:r w:rsidR="00146723" w:rsidRPr="008D1CE2"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3BAF6AD5" w14:textId="592BF003" w:rsidR="00DC249D" w:rsidRPr="008D1CE2" w:rsidRDefault="005E77A6" w:rsidP="00694B24">
      <w:pPr>
        <w:spacing w:line="480" w:lineRule="auto"/>
        <w:ind w:firstLine="708"/>
        <w:jc w:val="left"/>
        <w:rPr>
          <w:rFonts w:ascii="Times New Roman" w:hAnsi="Times New Roman" w:cs="Times New Roman"/>
          <w:sz w:val="24"/>
          <w:lang w:val="en-US"/>
        </w:rPr>
      </w:pPr>
      <w:r w:rsidRPr="008D1CE2">
        <w:rPr>
          <w:rFonts w:ascii="Times New Roman" w:hAnsi="Times New Roman" w:cs="Times New Roman"/>
          <w:sz w:val="24"/>
          <w:lang w:val="en-US"/>
        </w:rPr>
        <w:t>The mean AFEQT score (lower score indicates a higher disability) at baseline was 57.2 points (SD 22.7), and there was a significant increase at 12 months, with +19.</w:t>
      </w:r>
      <w:r w:rsidR="00F66496">
        <w:rPr>
          <w:rFonts w:ascii="Times New Roman" w:hAnsi="Times New Roman" w:cs="Times New Roman"/>
          <w:sz w:val="24"/>
          <w:lang w:val="en-US"/>
        </w:rPr>
        <w:t>5</w:t>
      </w:r>
      <w:r w:rsidRPr="008D1CE2">
        <w:rPr>
          <w:rFonts w:ascii="Times New Roman" w:hAnsi="Times New Roman" w:cs="Times New Roman"/>
          <w:sz w:val="24"/>
          <w:lang w:val="en-US"/>
        </w:rPr>
        <w:t xml:space="preserve"> points (95% CI, 15.</w:t>
      </w:r>
      <w:r w:rsidR="00247987">
        <w:rPr>
          <w:rFonts w:ascii="Times New Roman" w:hAnsi="Times New Roman" w:cs="Times New Roman"/>
          <w:sz w:val="24"/>
          <w:lang w:val="en-US"/>
        </w:rPr>
        <w:t>3</w:t>
      </w:r>
      <w:r w:rsidRPr="008D1CE2">
        <w:rPr>
          <w:rFonts w:ascii="Times New Roman" w:hAnsi="Times New Roman" w:cs="Times New Roman"/>
          <w:sz w:val="24"/>
          <w:lang w:val="en-US"/>
        </w:rPr>
        <w:t>-23.</w:t>
      </w:r>
      <w:r w:rsidR="00247987">
        <w:rPr>
          <w:rFonts w:ascii="Times New Roman" w:hAnsi="Times New Roman" w:cs="Times New Roman"/>
          <w:sz w:val="24"/>
          <w:lang w:val="en-US"/>
        </w:rPr>
        <w:t>7</w:t>
      </w:r>
      <w:r w:rsidRPr="008D1CE2">
        <w:rPr>
          <w:rFonts w:ascii="Times New Roman" w:hAnsi="Times New Roman" w:cs="Times New Roman"/>
          <w:sz w:val="24"/>
          <w:lang w:val="en-US"/>
        </w:rPr>
        <w:t xml:space="preserve"> points, p&lt;0.001)</w:t>
      </w:r>
      <w:r w:rsidR="00DA7369" w:rsidRPr="008D1CE2">
        <w:rPr>
          <w:rFonts w:ascii="Times New Roman" w:hAnsi="Times New Roman" w:cs="Times New Roman"/>
          <w:sz w:val="24"/>
          <w:lang w:val="en-US"/>
        </w:rPr>
        <w:t>, indicating improved QoL. The</w:t>
      </w:r>
      <w:r w:rsidR="00180DCD" w:rsidRPr="008D1CE2">
        <w:rPr>
          <w:rFonts w:ascii="Times New Roman" w:hAnsi="Times New Roman" w:cs="Times New Roman"/>
          <w:sz w:val="24"/>
          <w:lang w:val="en-US"/>
        </w:rPr>
        <w:t xml:space="preserve"> mean adjusted </w:t>
      </w:r>
      <w:r w:rsidR="00180DCD" w:rsidRPr="008D1CE2">
        <w:rPr>
          <w:rFonts w:ascii="Times New Roman" w:hAnsi="Times New Roman" w:cs="Times New Roman"/>
          <w:sz w:val="24"/>
          <w:lang w:val="en-US"/>
        </w:rPr>
        <w:lastRenderedPageBreak/>
        <w:t xml:space="preserve">difference </w:t>
      </w:r>
      <w:r w:rsidR="00DA7369" w:rsidRPr="008D1CE2">
        <w:rPr>
          <w:rFonts w:ascii="Times New Roman" w:hAnsi="Times New Roman" w:cs="Times New Roman"/>
          <w:sz w:val="24"/>
          <w:lang w:val="en-US"/>
        </w:rPr>
        <w:t>was</w:t>
      </w:r>
      <w:r w:rsidR="00C66BF5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0636AF" w:rsidRPr="008D1CE2">
        <w:rPr>
          <w:rFonts w:ascii="Times New Roman" w:hAnsi="Times New Roman" w:cs="Times New Roman"/>
          <w:sz w:val="24"/>
          <w:lang w:val="en-US"/>
        </w:rPr>
        <w:t>+</w:t>
      </w:r>
      <w:r w:rsidR="00F42E8B" w:rsidRPr="008D1CE2">
        <w:rPr>
          <w:rFonts w:ascii="Times New Roman" w:hAnsi="Times New Roman" w:cs="Times New Roman"/>
          <w:sz w:val="24"/>
          <w:lang w:val="en-US"/>
        </w:rPr>
        <w:t>1</w:t>
      </w:r>
      <w:r w:rsidR="00180DCD" w:rsidRPr="008D1CE2">
        <w:rPr>
          <w:rFonts w:ascii="Times New Roman" w:hAnsi="Times New Roman" w:cs="Times New Roman"/>
          <w:sz w:val="24"/>
          <w:lang w:val="en-US"/>
        </w:rPr>
        <w:t>3</w:t>
      </w:r>
      <w:r w:rsidR="000636AF" w:rsidRPr="008D1CE2">
        <w:rPr>
          <w:rFonts w:ascii="Times New Roman" w:hAnsi="Times New Roman" w:cs="Times New Roman"/>
          <w:sz w:val="24"/>
          <w:lang w:val="en-US"/>
        </w:rPr>
        <w:t>.</w:t>
      </w:r>
      <w:r w:rsidR="00690418">
        <w:rPr>
          <w:rFonts w:ascii="Times New Roman" w:hAnsi="Times New Roman" w:cs="Times New Roman"/>
          <w:sz w:val="24"/>
          <w:lang w:val="en-US"/>
        </w:rPr>
        <w:t>2</w:t>
      </w:r>
      <w:r w:rsidR="00F42E8B" w:rsidRPr="008D1CE2">
        <w:rPr>
          <w:rFonts w:ascii="Times New Roman" w:hAnsi="Times New Roman" w:cs="Times New Roman"/>
          <w:sz w:val="24"/>
          <w:lang w:val="en-US"/>
        </w:rPr>
        <w:t xml:space="preserve"> points (95% CI, 1</w:t>
      </w:r>
      <w:r w:rsidR="00180DCD" w:rsidRPr="008D1CE2">
        <w:rPr>
          <w:rFonts w:ascii="Times New Roman" w:hAnsi="Times New Roman" w:cs="Times New Roman"/>
          <w:sz w:val="24"/>
          <w:lang w:val="en-US"/>
        </w:rPr>
        <w:t>0</w:t>
      </w:r>
      <w:r w:rsidR="00F42E8B" w:rsidRPr="008D1CE2">
        <w:rPr>
          <w:rFonts w:ascii="Times New Roman" w:hAnsi="Times New Roman" w:cs="Times New Roman"/>
          <w:sz w:val="24"/>
          <w:lang w:val="en-US"/>
        </w:rPr>
        <w:t>.</w:t>
      </w:r>
      <w:r w:rsidR="00A26D57">
        <w:rPr>
          <w:rFonts w:ascii="Times New Roman" w:hAnsi="Times New Roman" w:cs="Times New Roman"/>
          <w:sz w:val="24"/>
          <w:lang w:val="en-US"/>
        </w:rPr>
        <w:t>5</w:t>
      </w:r>
      <w:r w:rsidR="00FD686E" w:rsidRPr="008D1CE2">
        <w:rPr>
          <w:rFonts w:ascii="Times New Roman" w:hAnsi="Times New Roman" w:cs="Times New Roman"/>
          <w:sz w:val="24"/>
          <w:lang w:val="en-US"/>
        </w:rPr>
        <w:t xml:space="preserve"> to </w:t>
      </w:r>
      <w:r w:rsidR="00180DCD" w:rsidRPr="008D1CE2">
        <w:rPr>
          <w:rFonts w:ascii="Times New Roman" w:hAnsi="Times New Roman" w:cs="Times New Roman"/>
          <w:sz w:val="24"/>
          <w:lang w:val="en-US"/>
        </w:rPr>
        <w:t>16.</w:t>
      </w:r>
      <w:r w:rsidR="00A26D57">
        <w:rPr>
          <w:rFonts w:ascii="Times New Roman" w:hAnsi="Times New Roman" w:cs="Times New Roman"/>
          <w:sz w:val="24"/>
          <w:lang w:val="en-US"/>
        </w:rPr>
        <w:t>0</w:t>
      </w:r>
      <w:r w:rsidR="00F42E8B" w:rsidRPr="008D1CE2">
        <w:rPr>
          <w:rFonts w:ascii="Times New Roman" w:hAnsi="Times New Roman" w:cs="Times New Roman"/>
          <w:sz w:val="24"/>
          <w:lang w:val="en-US"/>
        </w:rPr>
        <w:t xml:space="preserve"> points</w:t>
      </w:r>
      <w:r w:rsidR="00BF0844" w:rsidRPr="008D1CE2">
        <w:rPr>
          <w:rFonts w:ascii="Times New Roman" w:hAnsi="Times New Roman" w:cs="Times New Roman"/>
          <w:sz w:val="24"/>
          <w:lang w:val="en-US"/>
        </w:rPr>
        <w:t>, p&lt;0.001</w:t>
      </w:r>
      <w:r w:rsidR="00F42E8B" w:rsidRPr="008D1CE2">
        <w:rPr>
          <w:rFonts w:ascii="Times New Roman" w:hAnsi="Times New Roman" w:cs="Times New Roman"/>
          <w:sz w:val="24"/>
          <w:lang w:val="en-US"/>
        </w:rPr>
        <w:t>)</w:t>
      </w:r>
      <w:r w:rsidR="00DA7369" w:rsidRPr="008D1CE2">
        <w:rPr>
          <w:rFonts w:ascii="Times New Roman" w:hAnsi="Times New Roman" w:cs="Times New Roman"/>
          <w:sz w:val="24"/>
          <w:lang w:val="en-US"/>
        </w:rPr>
        <w:t>, and</w:t>
      </w:r>
      <w:r w:rsidR="00DD1F3D" w:rsidRPr="008D1CE2">
        <w:rPr>
          <w:rFonts w:ascii="Times New Roman" w:hAnsi="Times New Roman" w:cs="Times New Roman"/>
          <w:sz w:val="24"/>
          <w:lang w:val="en-US"/>
        </w:rPr>
        <w:t xml:space="preserve"> 7</w:t>
      </w:r>
      <w:r w:rsidR="00A95A25">
        <w:rPr>
          <w:rFonts w:ascii="Times New Roman" w:hAnsi="Times New Roman" w:cs="Times New Roman"/>
          <w:sz w:val="24"/>
          <w:lang w:val="en-US"/>
        </w:rPr>
        <w:t>0</w:t>
      </w:r>
      <w:r w:rsidR="005F1980" w:rsidRPr="008D1CE2">
        <w:rPr>
          <w:rFonts w:ascii="Times New Roman" w:hAnsi="Times New Roman" w:cs="Times New Roman"/>
          <w:sz w:val="24"/>
          <w:lang w:val="en-US"/>
        </w:rPr>
        <w:t>.</w:t>
      </w:r>
      <w:r w:rsidR="00A95A25">
        <w:rPr>
          <w:rFonts w:ascii="Times New Roman" w:hAnsi="Times New Roman" w:cs="Times New Roman"/>
          <w:sz w:val="24"/>
          <w:lang w:val="en-US"/>
        </w:rPr>
        <w:t>8</w:t>
      </w:r>
      <w:r w:rsidR="005F1980" w:rsidRPr="008D1CE2">
        <w:rPr>
          <w:rFonts w:ascii="Times New Roman" w:hAnsi="Times New Roman" w:cs="Times New Roman"/>
          <w:sz w:val="24"/>
          <w:lang w:val="en-US"/>
        </w:rPr>
        <w:t xml:space="preserve">% of patients showed a clinically </w:t>
      </w:r>
      <w:r w:rsidR="002353D1" w:rsidRPr="008D1CE2">
        <w:rPr>
          <w:rFonts w:ascii="Times New Roman" w:hAnsi="Times New Roman" w:cs="Times New Roman"/>
          <w:sz w:val="24"/>
          <w:lang w:val="en-US"/>
        </w:rPr>
        <w:t>meaningful</w:t>
      </w:r>
      <w:r w:rsidR="005F1980" w:rsidRPr="008D1CE2">
        <w:rPr>
          <w:rFonts w:ascii="Times New Roman" w:hAnsi="Times New Roman" w:cs="Times New Roman"/>
          <w:sz w:val="24"/>
          <w:lang w:val="en-US"/>
        </w:rPr>
        <w:t xml:space="preserve"> improvement in the AFEQT score</w:t>
      </w:r>
      <w:r w:rsidR="00F34C80" w:rsidRPr="008D1CE2">
        <w:rPr>
          <w:rFonts w:ascii="Times New Roman" w:hAnsi="Times New Roman" w:cs="Times New Roman"/>
          <w:sz w:val="24"/>
          <w:lang w:val="en-US"/>
        </w:rPr>
        <w:t>.</w:t>
      </w:r>
      <w:r w:rsidR="00C6368B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424E0A" w:rsidRPr="008D1CE2">
        <w:rPr>
          <w:rFonts w:ascii="Times New Roman" w:hAnsi="Times New Roman" w:cs="Times New Roman"/>
          <w:sz w:val="24"/>
          <w:lang w:val="en-US"/>
        </w:rPr>
        <w:t>Regarding PROMIS</w:t>
      </w:r>
      <w:r w:rsidR="006B5BB4" w:rsidRPr="008D1CE2">
        <w:rPr>
          <w:rFonts w:ascii="Times New Roman" w:hAnsi="Times New Roman" w:cs="Times New Roman"/>
          <w:sz w:val="24"/>
          <w:lang w:val="en-US"/>
        </w:rPr>
        <w:t xml:space="preserve">, </w:t>
      </w:r>
      <w:r w:rsidR="00AB1AD8" w:rsidRPr="008D1CE2">
        <w:rPr>
          <w:rFonts w:ascii="Times New Roman" w:hAnsi="Times New Roman" w:cs="Times New Roman"/>
          <w:sz w:val="24"/>
          <w:lang w:val="en-US"/>
        </w:rPr>
        <w:t xml:space="preserve">we </w:t>
      </w:r>
      <w:proofErr w:type="spellStart"/>
      <w:r w:rsidR="00AB1AD8" w:rsidRPr="008D1CE2">
        <w:rPr>
          <w:rFonts w:ascii="Times New Roman" w:hAnsi="Times New Roman" w:cs="Times New Roman"/>
          <w:sz w:val="24"/>
          <w:lang w:val="en-US"/>
        </w:rPr>
        <w:t>analy</w:t>
      </w:r>
      <w:r w:rsidR="00E53865">
        <w:rPr>
          <w:rFonts w:ascii="Times New Roman" w:hAnsi="Times New Roman" w:cs="Times New Roman"/>
          <w:sz w:val="24"/>
          <w:lang w:val="en-US"/>
        </w:rPr>
        <w:t>s</w:t>
      </w:r>
      <w:r w:rsidR="00AB1AD8" w:rsidRPr="008D1CE2">
        <w:rPr>
          <w:rFonts w:ascii="Times New Roman" w:hAnsi="Times New Roman" w:cs="Times New Roman"/>
          <w:sz w:val="24"/>
          <w:lang w:val="en-US"/>
        </w:rPr>
        <w:t>ed</w:t>
      </w:r>
      <w:proofErr w:type="spellEnd"/>
      <w:r w:rsidR="00AB1AD8" w:rsidRPr="008D1CE2">
        <w:rPr>
          <w:rFonts w:ascii="Times New Roman" w:hAnsi="Times New Roman" w:cs="Times New Roman"/>
          <w:sz w:val="24"/>
          <w:lang w:val="en-US"/>
        </w:rPr>
        <w:t xml:space="preserve"> 192</w:t>
      </w:r>
      <w:r w:rsidR="00902594">
        <w:rPr>
          <w:rFonts w:ascii="Times New Roman" w:hAnsi="Times New Roman" w:cs="Times New Roman"/>
          <w:sz w:val="24"/>
          <w:lang w:val="en-US"/>
        </w:rPr>
        <w:t>0</w:t>
      </w:r>
      <w:r w:rsidR="00AB1AD8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CE5E9E" w:rsidRPr="008D1CE2">
        <w:rPr>
          <w:rFonts w:ascii="Times New Roman" w:hAnsi="Times New Roman" w:cs="Times New Roman"/>
          <w:sz w:val="24"/>
          <w:lang w:val="en-US"/>
        </w:rPr>
        <w:t>questionnaires,</w:t>
      </w:r>
      <w:r w:rsidR="00AB1AD8" w:rsidRPr="008D1CE2">
        <w:rPr>
          <w:rFonts w:ascii="Times New Roman" w:hAnsi="Times New Roman" w:cs="Times New Roman"/>
          <w:sz w:val="24"/>
          <w:lang w:val="en-US"/>
        </w:rPr>
        <w:t xml:space="preserve"> and the </w:t>
      </w:r>
      <w:bookmarkStart w:id="7" w:name="OLE_LINK19"/>
      <w:r w:rsidR="00AB1AD8" w:rsidRPr="008D1CE2">
        <w:rPr>
          <w:rFonts w:ascii="Times New Roman" w:hAnsi="Times New Roman" w:cs="Times New Roman"/>
          <w:sz w:val="24"/>
          <w:lang w:val="en-US"/>
        </w:rPr>
        <w:t xml:space="preserve">median completeness rate of each </w:t>
      </w:r>
      <w:r w:rsidR="00D42BE8" w:rsidRPr="008D1CE2">
        <w:rPr>
          <w:rFonts w:ascii="Times New Roman" w:hAnsi="Times New Roman" w:cs="Times New Roman"/>
          <w:sz w:val="24"/>
          <w:lang w:val="en-US"/>
        </w:rPr>
        <w:t xml:space="preserve">short form </w:t>
      </w:r>
      <w:r w:rsidR="00CE5E9E" w:rsidRPr="008D1CE2">
        <w:rPr>
          <w:rFonts w:ascii="Times New Roman" w:hAnsi="Times New Roman" w:cs="Times New Roman"/>
          <w:sz w:val="24"/>
          <w:lang w:val="en-US"/>
        </w:rPr>
        <w:t>was 50%</w:t>
      </w:r>
      <w:bookmarkEnd w:id="7"/>
      <w:r w:rsidR="00CE5E9E" w:rsidRPr="008D1CE2">
        <w:rPr>
          <w:rFonts w:ascii="Times New Roman" w:hAnsi="Times New Roman" w:cs="Times New Roman"/>
          <w:sz w:val="24"/>
          <w:lang w:val="en-US"/>
        </w:rPr>
        <w:t>.</w:t>
      </w:r>
      <w:r w:rsidR="000D58ED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CE5E9E" w:rsidRPr="008D1CE2">
        <w:rPr>
          <w:rFonts w:ascii="Times New Roman" w:hAnsi="Times New Roman" w:cs="Times New Roman"/>
          <w:sz w:val="24"/>
          <w:lang w:val="en-US"/>
        </w:rPr>
        <w:t>W</w:t>
      </w:r>
      <w:r w:rsidR="00424E0A" w:rsidRPr="008D1CE2">
        <w:rPr>
          <w:rFonts w:ascii="Times New Roman" w:hAnsi="Times New Roman" w:cs="Times New Roman"/>
          <w:sz w:val="24"/>
          <w:lang w:val="en-US"/>
        </w:rPr>
        <w:t>e observe</w:t>
      </w:r>
      <w:r w:rsidR="008F04E3" w:rsidRPr="008D1CE2">
        <w:rPr>
          <w:rFonts w:ascii="Times New Roman" w:hAnsi="Times New Roman" w:cs="Times New Roman"/>
          <w:sz w:val="24"/>
          <w:lang w:val="en-US"/>
        </w:rPr>
        <w:t>d</w:t>
      </w:r>
      <w:r w:rsidR="00590397" w:rsidRPr="008D1CE2">
        <w:rPr>
          <w:rFonts w:ascii="Times New Roman" w:hAnsi="Times New Roman" w:cs="Times New Roman"/>
          <w:sz w:val="24"/>
          <w:lang w:val="en-US"/>
        </w:rPr>
        <w:t xml:space="preserve"> a significant increase in physical</w:t>
      </w:r>
      <w:r w:rsidR="00CB47BE" w:rsidRPr="008D1CE2">
        <w:rPr>
          <w:rFonts w:ascii="Times New Roman" w:hAnsi="Times New Roman" w:cs="Times New Roman"/>
          <w:sz w:val="24"/>
          <w:lang w:val="en-US"/>
        </w:rPr>
        <w:t xml:space="preserve"> function</w:t>
      </w:r>
      <w:r w:rsidR="00A4375A" w:rsidRPr="008D1CE2">
        <w:rPr>
          <w:rFonts w:ascii="Times New Roman" w:hAnsi="Times New Roman" w:cs="Times New Roman"/>
          <w:sz w:val="24"/>
          <w:lang w:val="en-US"/>
        </w:rPr>
        <w:t xml:space="preserve"> (+</w:t>
      </w:r>
      <w:r w:rsidR="00BA1560" w:rsidRPr="008D1CE2">
        <w:rPr>
          <w:rFonts w:ascii="Times New Roman" w:hAnsi="Times New Roman" w:cs="Times New Roman"/>
          <w:sz w:val="24"/>
          <w:lang w:val="en-US"/>
        </w:rPr>
        <w:t>3</w:t>
      </w:r>
      <w:r w:rsidR="00A4375A" w:rsidRPr="008D1CE2">
        <w:rPr>
          <w:rFonts w:ascii="Times New Roman" w:hAnsi="Times New Roman" w:cs="Times New Roman"/>
          <w:sz w:val="24"/>
          <w:lang w:val="en-US"/>
        </w:rPr>
        <w:t xml:space="preserve">.9 points, 95% CI, </w:t>
      </w:r>
      <w:r w:rsidR="00BA1560" w:rsidRPr="008D1CE2">
        <w:rPr>
          <w:rFonts w:ascii="Times New Roman" w:hAnsi="Times New Roman" w:cs="Times New Roman"/>
          <w:sz w:val="24"/>
          <w:lang w:val="en-US"/>
        </w:rPr>
        <w:t>2.5</w:t>
      </w:r>
      <w:r w:rsidR="00A4375A" w:rsidRPr="008D1CE2">
        <w:rPr>
          <w:rFonts w:ascii="Times New Roman" w:hAnsi="Times New Roman" w:cs="Times New Roman"/>
          <w:sz w:val="24"/>
          <w:lang w:val="en-US"/>
        </w:rPr>
        <w:t xml:space="preserve"> to </w:t>
      </w:r>
      <w:r w:rsidR="00BA1560" w:rsidRPr="008D1CE2">
        <w:rPr>
          <w:rFonts w:ascii="Times New Roman" w:hAnsi="Times New Roman" w:cs="Times New Roman"/>
          <w:sz w:val="24"/>
          <w:lang w:val="en-US"/>
        </w:rPr>
        <w:t>5.4</w:t>
      </w:r>
      <w:r w:rsidR="00A4375A" w:rsidRPr="008D1CE2">
        <w:rPr>
          <w:rFonts w:ascii="Times New Roman" w:hAnsi="Times New Roman" w:cs="Times New Roman"/>
          <w:sz w:val="24"/>
          <w:lang w:val="en-US"/>
        </w:rPr>
        <w:t xml:space="preserve"> points, p</w:t>
      </w:r>
      <w:r w:rsidR="00BA1560" w:rsidRPr="008D1CE2">
        <w:rPr>
          <w:rFonts w:ascii="Times New Roman" w:hAnsi="Times New Roman" w:cs="Times New Roman"/>
          <w:sz w:val="24"/>
          <w:lang w:val="en-US"/>
        </w:rPr>
        <w:t>&lt;</w:t>
      </w:r>
      <w:r w:rsidR="00A4375A" w:rsidRPr="008D1CE2">
        <w:rPr>
          <w:rFonts w:ascii="Times New Roman" w:hAnsi="Times New Roman" w:cs="Times New Roman"/>
          <w:sz w:val="24"/>
          <w:lang w:val="en-US"/>
        </w:rPr>
        <w:t>0.00</w:t>
      </w:r>
      <w:r w:rsidR="00BA1560" w:rsidRPr="008D1CE2">
        <w:rPr>
          <w:rFonts w:ascii="Times New Roman" w:hAnsi="Times New Roman" w:cs="Times New Roman"/>
          <w:sz w:val="24"/>
          <w:lang w:val="en-US"/>
        </w:rPr>
        <w:t>1</w:t>
      </w:r>
      <w:r w:rsidR="00A4375A" w:rsidRPr="008D1CE2">
        <w:rPr>
          <w:rFonts w:ascii="Times New Roman" w:hAnsi="Times New Roman" w:cs="Times New Roman"/>
          <w:sz w:val="24"/>
          <w:lang w:val="en-US"/>
        </w:rPr>
        <w:t xml:space="preserve">) </w:t>
      </w:r>
      <w:r w:rsidR="00590397" w:rsidRPr="008D1CE2">
        <w:rPr>
          <w:rFonts w:ascii="Times New Roman" w:hAnsi="Times New Roman" w:cs="Times New Roman"/>
          <w:sz w:val="24"/>
          <w:lang w:val="en-US"/>
        </w:rPr>
        <w:t xml:space="preserve">and cognitive function </w:t>
      </w:r>
      <w:r w:rsidR="009142C6" w:rsidRPr="008D1CE2">
        <w:rPr>
          <w:rFonts w:ascii="Times New Roman" w:hAnsi="Times New Roman" w:cs="Times New Roman"/>
          <w:sz w:val="24"/>
          <w:lang w:val="en-US"/>
        </w:rPr>
        <w:t>(</w:t>
      </w:r>
      <w:r w:rsidR="005D7850" w:rsidRPr="008D1CE2">
        <w:rPr>
          <w:rFonts w:ascii="Times New Roman" w:hAnsi="Times New Roman" w:cs="Times New Roman"/>
          <w:sz w:val="24"/>
          <w:lang w:val="en-US"/>
        </w:rPr>
        <w:t>+1</w:t>
      </w:r>
      <w:r w:rsidR="009142C6" w:rsidRPr="008D1CE2">
        <w:rPr>
          <w:rFonts w:ascii="Times New Roman" w:hAnsi="Times New Roman" w:cs="Times New Roman"/>
          <w:sz w:val="24"/>
          <w:lang w:val="en-US"/>
        </w:rPr>
        <w:t>.</w:t>
      </w:r>
      <w:r w:rsidR="005D7850" w:rsidRPr="008D1CE2">
        <w:rPr>
          <w:rFonts w:ascii="Times New Roman" w:hAnsi="Times New Roman" w:cs="Times New Roman"/>
          <w:sz w:val="24"/>
          <w:lang w:val="en-US"/>
        </w:rPr>
        <w:t>9</w:t>
      </w:r>
      <w:r w:rsidR="009142C6" w:rsidRPr="008D1CE2">
        <w:rPr>
          <w:rFonts w:ascii="Times New Roman" w:hAnsi="Times New Roman" w:cs="Times New Roman"/>
          <w:sz w:val="24"/>
          <w:lang w:val="en-US"/>
        </w:rPr>
        <w:t xml:space="preserve"> points, 95% CI, </w:t>
      </w:r>
      <w:r w:rsidR="005D7850" w:rsidRPr="008D1CE2">
        <w:rPr>
          <w:rFonts w:ascii="Times New Roman" w:hAnsi="Times New Roman" w:cs="Times New Roman"/>
          <w:sz w:val="24"/>
          <w:lang w:val="en-US"/>
        </w:rPr>
        <w:t>0.</w:t>
      </w:r>
      <w:r w:rsidR="00AE0C94">
        <w:rPr>
          <w:rFonts w:ascii="Times New Roman" w:hAnsi="Times New Roman" w:cs="Times New Roman"/>
          <w:sz w:val="24"/>
          <w:lang w:val="en-US"/>
        </w:rPr>
        <w:t>5</w:t>
      </w:r>
      <w:r w:rsidR="009142C6" w:rsidRPr="008D1CE2">
        <w:rPr>
          <w:rFonts w:ascii="Times New Roman" w:hAnsi="Times New Roman" w:cs="Times New Roman"/>
          <w:sz w:val="24"/>
          <w:lang w:val="en-US"/>
        </w:rPr>
        <w:t xml:space="preserve"> to 3</w:t>
      </w:r>
      <w:r w:rsidR="005D7850" w:rsidRPr="008D1CE2">
        <w:rPr>
          <w:rFonts w:ascii="Times New Roman" w:hAnsi="Times New Roman" w:cs="Times New Roman"/>
          <w:sz w:val="24"/>
          <w:lang w:val="en-US"/>
        </w:rPr>
        <w:t>.2</w:t>
      </w:r>
      <w:r w:rsidR="009142C6" w:rsidRPr="008D1CE2">
        <w:rPr>
          <w:rFonts w:ascii="Times New Roman" w:hAnsi="Times New Roman" w:cs="Times New Roman"/>
          <w:sz w:val="24"/>
          <w:lang w:val="en-US"/>
        </w:rPr>
        <w:t xml:space="preserve"> points, p</w:t>
      </w:r>
      <w:r w:rsidR="005D7850" w:rsidRPr="008D1CE2">
        <w:rPr>
          <w:rFonts w:ascii="Times New Roman" w:hAnsi="Times New Roman" w:cs="Times New Roman"/>
          <w:sz w:val="24"/>
          <w:lang w:val="en-US"/>
        </w:rPr>
        <w:t>=0.00</w:t>
      </w:r>
      <w:r w:rsidR="006E2A76">
        <w:rPr>
          <w:rFonts w:ascii="Times New Roman" w:hAnsi="Times New Roman" w:cs="Times New Roman"/>
          <w:sz w:val="24"/>
          <w:lang w:val="en-US"/>
        </w:rPr>
        <w:t>6</w:t>
      </w:r>
      <w:r w:rsidR="009142C6" w:rsidRPr="008D1CE2">
        <w:rPr>
          <w:rFonts w:ascii="Times New Roman" w:hAnsi="Times New Roman" w:cs="Times New Roman"/>
          <w:sz w:val="24"/>
          <w:lang w:val="en-US"/>
        </w:rPr>
        <w:t>)</w:t>
      </w:r>
      <w:r w:rsidR="00FC4345" w:rsidRPr="008D1CE2">
        <w:rPr>
          <w:rFonts w:ascii="Times New Roman" w:hAnsi="Times New Roman" w:cs="Times New Roman"/>
          <w:sz w:val="24"/>
          <w:lang w:val="en-US"/>
        </w:rPr>
        <w:t>,</w:t>
      </w:r>
      <w:r w:rsidR="009142C6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590397" w:rsidRPr="008D1CE2">
        <w:rPr>
          <w:rFonts w:ascii="Times New Roman" w:hAnsi="Times New Roman" w:cs="Times New Roman"/>
          <w:sz w:val="24"/>
          <w:lang w:val="en-US"/>
        </w:rPr>
        <w:t>and a significant decrease in depression</w:t>
      </w:r>
      <w:r w:rsidR="00FC4345" w:rsidRPr="008D1CE2">
        <w:rPr>
          <w:rFonts w:ascii="Times New Roman" w:hAnsi="Times New Roman" w:cs="Times New Roman"/>
          <w:sz w:val="24"/>
          <w:lang w:val="en-US"/>
        </w:rPr>
        <w:t xml:space="preserve"> score</w:t>
      </w:r>
      <w:r w:rsidR="00FD686E" w:rsidRPr="008D1CE2">
        <w:rPr>
          <w:rFonts w:ascii="Times New Roman" w:hAnsi="Times New Roman" w:cs="Times New Roman"/>
          <w:sz w:val="24"/>
          <w:lang w:val="en-US"/>
        </w:rPr>
        <w:t xml:space="preserve"> (-</w:t>
      </w:r>
      <w:r w:rsidR="000E3586" w:rsidRPr="008D1CE2">
        <w:rPr>
          <w:rFonts w:ascii="Times New Roman" w:hAnsi="Times New Roman" w:cs="Times New Roman"/>
          <w:sz w:val="24"/>
          <w:lang w:val="en-US"/>
        </w:rPr>
        <w:t>2</w:t>
      </w:r>
      <w:r w:rsidR="00FD686E" w:rsidRPr="008D1CE2">
        <w:rPr>
          <w:rFonts w:ascii="Times New Roman" w:hAnsi="Times New Roman" w:cs="Times New Roman"/>
          <w:sz w:val="24"/>
          <w:lang w:val="en-US"/>
        </w:rPr>
        <w:t>.</w:t>
      </w:r>
      <w:r w:rsidR="000E3586" w:rsidRPr="008D1CE2">
        <w:rPr>
          <w:rFonts w:ascii="Times New Roman" w:hAnsi="Times New Roman" w:cs="Times New Roman"/>
          <w:sz w:val="24"/>
          <w:lang w:val="en-US"/>
        </w:rPr>
        <w:t>6</w:t>
      </w:r>
      <w:r w:rsidR="00FD686E" w:rsidRPr="008D1CE2">
        <w:rPr>
          <w:rFonts w:ascii="Times New Roman" w:hAnsi="Times New Roman" w:cs="Times New Roman"/>
          <w:sz w:val="24"/>
          <w:lang w:val="en-US"/>
        </w:rPr>
        <w:t xml:space="preserve"> points, 95% CI, -</w:t>
      </w:r>
      <w:r w:rsidR="000E3586" w:rsidRPr="008D1CE2">
        <w:rPr>
          <w:rFonts w:ascii="Times New Roman" w:hAnsi="Times New Roman" w:cs="Times New Roman"/>
          <w:sz w:val="24"/>
          <w:lang w:val="en-US"/>
        </w:rPr>
        <w:t>3</w:t>
      </w:r>
      <w:r w:rsidR="00FD686E" w:rsidRPr="008D1CE2">
        <w:rPr>
          <w:rFonts w:ascii="Times New Roman" w:hAnsi="Times New Roman" w:cs="Times New Roman"/>
          <w:sz w:val="24"/>
          <w:lang w:val="en-US"/>
        </w:rPr>
        <w:t>.</w:t>
      </w:r>
      <w:r w:rsidR="000E3586" w:rsidRPr="008D1CE2">
        <w:rPr>
          <w:rFonts w:ascii="Times New Roman" w:hAnsi="Times New Roman" w:cs="Times New Roman"/>
          <w:sz w:val="24"/>
          <w:lang w:val="en-US"/>
        </w:rPr>
        <w:t>9</w:t>
      </w:r>
      <w:r w:rsidR="00FD686E" w:rsidRPr="008D1CE2">
        <w:rPr>
          <w:rFonts w:ascii="Times New Roman" w:hAnsi="Times New Roman" w:cs="Times New Roman"/>
          <w:sz w:val="24"/>
          <w:lang w:val="en-US"/>
        </w:rPr>
        <w:t xml:space="preserve"> to -</w:t>
      </w:r>
      <w:r w:rsidR="000E3586" w:rsidRPr="008D1CE2">
        <w:rPr>
          <w:rFonts w:ascii="Times New Roman" w:hAnsi="Times New Roman" w:cs="Times New Roman"/>
          <w:sz w:val="24"/>
          <w:lang w:val="en-US"/>
        </w:rPr>
        <w:t>1</w:t>
      </w:r>
      <w:r w:rsidR="00FD686E" w:rsidRPr="008D1CE2">
        <w:rPr>
          <w:rFonts w:ascii="Times New Roman" w:hAnsi="Times New Roman" w:cs="Times New Roman"/>
          <w:sz w:val="24"/>
          <w:lang w:val="en-US"/>
        </w:rPr>
        <w:t>.</w:t>
      </w:r>
      <w:r w:rsidR="00AE0C94">
        <w:rPr>
          <w:rFonts w:ascii="Times New Roman" w:hAnsi="Times New Roman" w:cs="Times New Roman"/>
          <w:sz w:val="24"/>
          <w:lang w:val="en-US"/>
        </w:rPr>
        <w:t>2</w:t>
      </w:r>
      <w:r w:rsidR="00FD686E" w:rsidRPr="008D1CE2">
        <w:rPr>
          <w:rFonts w:ascii="Times New Roman" w:hAnsi="Times New Roman" w:cs="Times New Roman"/>
          <w:sz w:val="24"/>
          <w:lang w:val="en-US"/>
        </w:rPr>
        <w:t xml:space="preserve"> points, p&lt;0.001)</w:t>
      </w:r>
      <w:r w:rsidR="00590397" w:rsidRPr="008D1CE2">
        <w:rPr>
          <w:rFonts w:ascii="Times New Roman" w:hAnsi="Times New Roman" w:cs="Times New Roman"/>
          <w:sz w:val="24"/>
          <w:lang w:val="en-US"/>
        </w:rPr>
        <w:t xml:space="preserve"> and anxiety</w:t>
      </w:r>
      <w:r w:rsidR="00F977B9" w:rsidRPr="008D1CE2">
        <w:rPr>
          <w:rFonts w:ascii="Times New Roman" w:hAnsi="Times New Roman" w:cs="Times New Roman"/>
          <w:sz w:val="24"/>
          <w:lang w:val="en-US"/>
        </w:rPr>
        <w:t xml:space="preserve"> score</w:t>
      </w:r>
      <w:r w:rsidR="004F01DD" w:rsidRPr="008D1CE2">
        <w:rPr>
          <w:rFonts w:ascii="Times New Roman" w:hAnsi="Times New Roman" w:cs="Times New Roman"/>
          <w:sz w:val="24"/>
          <w:lang w:val="en-US"/>
        </w:rPr>
        <w:t xml:space="preserve"> (-</w:t>
      </w:r>
      <w:r w:rsidR="001C0B28" w:rsidRPr="008D1CE2">
        <w:rPr>
          <w:rFonts w:ascii="Times New Roman" w:hAnsi="Times New Roman" w:cs="Times New Roman"/>
          <w:sz w:val="24"/>
          <w:lang w:val="en-US"/>
        </w:rPr>
        <w:t>4.</w:t>
      </w:r>
      <w:r w:rsidR="006F641D">
        <w:rPr>
          <w:rFonts w:ascii="Times New Roman" w:hAnsi="Times New Roman" w:cs="Times New Roman"/>
          <w:sz w:val="24"/>
          <w:lang w:val="en-US"/>
        </w:rPr>
        <w:t>2</w:t>
      </w:r>
      <w:r w:rsidR="004F01DD" w:rsidRPr="008D1CE2">
        <w:rPr>
          <w:rFonts w:ascii="Times New Roman" w:hAnsi="Times New Roman" w:cs="Times New Roman"/>
          <w:sz w:val="24"/>
          <w:lang w:val="en-US"/>
        </w:rPr>
        <w:t xml:space="preserve"> points</w:t>
      </w:r>
      <w:r w:rsidR="001C0B28" w:rsidRPr="008D1CE2">
        <w:rPr>
          <w:rFonts w:ascii="Times New Roman" w:hAnsi="Times New Roman" w:cs="Times New Roman"/>
          <w:sz w:val="24"/>
          <w:lang w:val="en-US"/>
        </w:rPr>
        <w:t xml:space="preserve">, </w:t>
      </w:r>
      <w:r w:rsidR="004F01DD" w:rsidRPr="008D1CE2">
        <w:rPr>
          <w:rFonts w:ascii="Times New Roman" w:hAnsi="Times New Roman" w:cs="Times New Roman"/>
          <w:sz w:val="24"/>
          <w:lang w:val="en-US"/>
        </w:rPr>
        <w:t>95% CI</w:t>
      </w:r>
      <w:r w:rsidR="00FD686E" w:rsidRPr="008D1CE2">
        <w:rPr>
          <w:rFonts w:ascii="Times New Roman" w:hAnsi="Times New Roman" w:cs="Times New Roman"/>
          <w:sz w:val="24"/>
          <w:lang w:val="en-US"/>
        </w:rPr>
        <w:t>,</w:t>
      </w:r>
      <w:r w:rsidR="004F01DD" w:rsidRPr="008D1CE2">
        <w:rPr>
          <w:rFonts w:ascii="Times New Roman" w:hAnsi="Times New Roman" w:cs="Times New Roman"/>
          <w:sz w:val="24"/>
          <w:lang w:val="en-US"/>
        </w:rPr>
        <w:t xml:space="preserve"> -</w:t>
      </w:r>
      <w:r w:rsidR="001C0B28" w:rsidRPr="008D1CE2">
        <w:rPr>
          <w:rFonts w:ascii="Times New Roman" w:hAnsi="Times New Roman" w:cs="Times New Roman"/>
          <w:sz w:val="24"/>
          <w:lang w:val="en-US"/>
        </w:rPr>
        <w:t>5</w:t>
      </w:r>
      <w:r w:rsidR="00674EA4" w:rsidRPr="008D1CE2">
        <w:rPr>
          <w:rFonts w:ascii="Times New Roman" w:hAnsi="Times New Roman" w:cs="Times New Roman"/>
          <w:sz w:val="24"/>
          <w:lang w:val="en-US"/>
        </w:rPr>
        <w:t>.</w:t>
      </w:r>
      <w:r w:rsidR="006F641D">
        <w:rPr>
          <w:rFonts w:ascii="Times New Roman" w:hAnsi="Times New Roman" w:cs="Times New Roman"/>
          <w:sz w:val="24"/>
          <w:lang w:val="en-US"/>
        </w:rPr>
        <w:t>7</w:t>
      </w:r>
      <w:r w:rsidR="00FD686E" w:rsidRPr="008D1CE2">
        <w:rPr>
          <w:rFonts w:ascii="Times New Roman" w:hAnsi="Times New Roman" w:cs="Times New Roman"/>
          <w:sz w:val="24"/>
          <w:lang w:val="en-US"/>
        </w:rPr>
        <w:t xml:space="preserve"> to -2.</w:t>
      </w:r>
      <w:r w:rsidR="00674EA4" w:rsidRPr="008D1CE2">
        <w:rPr>
          <w:rFonts w:ascii="Times New Roman" w:hAnsi="Times New Roman" w:cs="Times New Roman"/>
          <w:sz w:val="24"/>
          <w:lang w:val="en-US"/>
        </w:rPr>
        <w:t>7</w:t>
      </w:r>
      <w:r w:rsidR="004F01DD" w:rsidRPr="008D1CE2">
        <w:rPr>
          <w:rFonts w:ascii="Times New Roman" w:hAnsi="Times New Roman" w:cs="Times New Roman"/>
          <w:sz w:val="24"/>
          <w:lang w:val="en-US"/>
        </w:rPr>
        <w:t xml:space="preserve"> points, p&lt;0.001)</w:t>
      </w:r>
      <w:r w:rsidR="00616A6D" w:rsidRPr="008D1CE2">
        <w:rPr>
          <w:rFonts w:ascii="Times New Roman" w:hAnsi="Times New Roman" w:cs="Times New Roman"/>
          <w:sz w:val="24"/>
          <w:lang w:val="en-US"/>
        </w:rPr>
        <w:t xml:space="preserve"> (Figure 3B)</w:t>
      </w:r>
      <w:r w:rsidR="00E24C99" w:rsidRPr="008D1CE2">
        <w:rPr>
          <w:rFonts w:ascii="Times New Roman" w:hAnsi="Times New Roman" w:cs="Times New Roman"/>
          <w:sz w:val="24"/>
          <w:lang w:val="en-US"/>
        </w:rPr>
        <w:t xml:space="preserve">. </w:t>
      </w:r>
    </w:p>
    <w:p w14:paraId="60288031" w14:textId="79D430A7" w:rsidR="0084628A" w:rsidRPr="008D1CE2" w:rsidRDefault="00281D8F" w:rsidP="007D408A">
      <w:pPr>
        <w:spacing w:line="480" w:lineRule="auto"/>
        <w:ind w:firstLine="708"/>
        <w:jc w:val="left"/>
        <w:rPr>
          <w:rFonts w:ascii="Times New Roman" w:hAnsi="Times New Roman" w:cs="Times New Roman"/>
          <w:sz w:val="24"/>
          <w:lang w:val="en-US"/>
        </w:rPr>
      </w:pPr>
      <w:r w:rsidRPr="008D1CE2">
        <w:rPr>
          <w:rFonts w:ascii="Times New Roman" w:hAnsi="Times New Roman" w:cs="Times New Roman"/>
          <w:sz w:val="24"/>
          <w:lang w:val="en-US"/>
        </w:rPr>
        <w:t xml:space="preserve">For </w:t>
      </w:r>
      <w:r w:rsidR="00424E0A" w:rsidRPr="008D1CE2">
        <w:rPr>
          <w:rFonts w:ascii="Times New Roman" w:hAnsi="Times New Roman" w:cs="Times New Roman"/>
          <w:sz w:val="24"/>
          <w:lang w:val="en-US"/>
        </w:rPr>
        <w:t xml:space="preserve">both </w:t>
      </w:r>
      <w:r w:rsidRPr="008D1CE2">
        <w:rPr>
          <w:rFonts w:ascii="Times New Roman" w:hAnsi="Times New Roman" w:cs="Times New Roman"/>
          <w:sz w:val="24"/>
          <w:lang w:val="en-US"/>
        </w:rPr>
        <w:t xml:space="preserve">AFEQT and PROMIS </w:t>
      </w:r>
      <w:r w:rsidR="00527FBF">
        <w:rPr>
          <w:rFonts w:ascii="Times New Roman" w:hAnsi="Times New Roman" w:cs="Times New Roman"/>
          <w:sz w:val="24"/>
          <w:lang w:val="en-US"/>
        </w:rPr>
        <w:t>Anxiety, Depression</w:t>
      </w:r>
      <w:r w:rsidR="00E53865">
        <w:rPr>
          <w:rFonts w:ascii="Times New Roman" w:hAnsi="Times New Roman" w:cs="Times New Roman"/>
          <w:sz w:val="24"/>
          <w:lang w:val="en-US"/>
        </w:rPr>
        <w:t>,</w:t>
      </w:r>
      <w:r w:rsidR="00CB4FB3">
        <w:rPr>
          <w:rFonts w:ascii="Times New Roman" w:hAnsi="Times New Roman" w:cs="Times New Roman"/>
          <w:sz w:val="24"/>
          <w:lang w:val="en-US"/>
        </w:rPr>
        <w:t xml:space="preserve"> and Physical </w:t>
      </w:r>
      <w:r w:rsidR="004802C4">
        <w:rPr>
          <w:rFonts w:ascii="Times New Roman" w:hAnsi="Times New Roman" w:cs="Times New Roman"/>
          <w:sz w:val="24"/>
          <w:lang w:val="en-US"/>
        </w:rPr>
        <w:t>F</w:t>
      </w:r>
      <w:r w:rsidR="00CB4FB3">
        <w:rPr>
          <w:rFonts w:ascii="Times New Roman" w:hAnsi="Times New Roman" w:cs="Times New Roman"/>
          <w:sz w:val="24"/>
          <w:lang w:val="en-US"/>
        </w:rPr>
        <w:t xml:space="preserve">unction </w:t>
      </w:r>
      <w:r w:rsidRPr="008D1CE2">
        <w:rPr>
          <w:rFonts w:ascii="Times New Roman" w:hAnsi="Times New Roman" w:cs="Times New Roman"/>
          <w:sz w:val="24"/>
          <w:lang w:val="en-US"/>
        </w:rPr>
        <w:t>questionnaires,</w:t>
      </w:r>
      <w:r w:rsidR="007D408A">
        <w:rPr>
          <w:rFonts w:ascii="Times New Roman" w:hAnsi="Times New Roman" w:cs="Times New Roman"/>
          <w:sz w:val="24"/>
          <w:lang w:val="en-US"/>
        </w:rPr>
        <w:t xml:space="preserve"> </w:t>
      </w:r>
      <w:r w:rsidR="007D408A" w:rsidRPr="008D1CE2">
        <w:rPr>
          <w:rFonts w:ascii="Times New Roman" w:hAnsi="Times New Roman" w:cs="Times New Roman"/>
          <w:sz w:val="24"/>
          <w:lang w:val="en-US"/>
        </w:rPr>
        <w:t xml:space="preserve">the magnitude of </w:t>
      </w:r>
      <w:r w:rsidR="00966AE9">
        <w:rPr>
          <w:rFonts w:ascii="Times New Roman" w:hAnsi="Times New Roman" w:cs="Times New Roman"/>
          <w:sz w:val="24"/>
          <w:lang w:val="en-US"/>
        </w:rPr>
        <w:t>improvements</w:t>
      </w:r>
      <w:r w:rsidR="007D408A" w:rsidRPr="008D1CE2">
        <w:rPr>
          <w:rFonts w:ascii="Times New Roman" w:hAnsi="Times New Roman" w:cs="Times New Roman"/>
          <w:sz w:val="24"/>
          <w:lang w:val="en-US"/>
        </w:rPr>
        <w:t xml:space="preserve"> in QoL was significant in patients without AF recurrence</w:t>
      </w:r>
      <w:r w:rsidR="00B8504B">
        <w:rPr>
          <w:rFonts w:ascii="Times New Roman" w:hAnsi="Times New Roman" w:cs="Times New Roman"/>
          <w:sz w:val="24"/>
          <w:lang w:val="en-US"/>
        </w:rPr>
        <w:t xml:space="preserve"> </w:t>
      </w:r>
      <w:r w:rsidR="00E24C99" w:rsidRPr="008D1CE2">
        <w:rPr>
          <w:rFonts w:ascii="Times New Roman" w:hAnsi="Times New Roman" w:cs="Times New Roman"/>
          <w:sz w:val="24"/>
          <w:lang w:val="en-US"/>
        </w:rPr>
        <w:t>(Table 2).</w:t>
      </w:r>
      <w:r w:rsidR="007771AE" w:rsidRPr="008D1CE2">
        <w:rPr>
          <w:rFonts w:ascii="Times New Roman" w:hAnsi="Times New Roman" w:cs="Times New Roman"/>
          <w:sz w:val="24"/>
          <w:lang w:val="en-US"/>
        </w:rPr>
        <w:t xml:space="preserve"> There was a </w:t>
      </w:r>
      <w:r w:rsidR="002F0953" w:rsidRPr="008D1CE2">
        <w:rPr>
          <w:rFonts w:ascii="Times New Roman" w:hAnsi="Times New Roman" w:cs="Times New Roman"/>
          <w:sz w:val="24"/>
          <w:lang w:val="en-US"/>
        </w:rPr>
        <w:t xml:space="preserve">statistically </w:t>
      </w:r>
      <w:r w:rsidR="007771AE" w:rsidRPr="008D1CE2">
        <w:rPr>
          <w:rFonts w:ascii="Times New Roman" w:hAnsi="Times New Roman" w:cs="Times New Roman"/>
          <w:sz w:val="24"/>
          <w:lang w:val="en-US"/>
        </w:rPr>
        <w:t>significant interaction between</w:t>
      </w:r>
      <w:r w:rsidR="002F0953" w:rsidRPr="008D1CE2">
        <w:rPr>
          <w:rFonts w:ascii="Times New Roman" w:hAnsi="Times New Roman" w:cs="Times New Roman"/>
          <w:sz w:val="24"/>
          <w:lang w:val="en-US"/>
        </w:rPr>
        <w:t xml:space="preserve"> the variables,</w:t>
      </w:r>
      <w:r w:rsidR="007771AE" w:rsidRPr="008D1CE2">
        <w:rPr>
          <w:rFonts w:ascii="Times New Roman" w:hAnsi="Times New Roman" w:cs="Times New Roman"/>
          <w:sz w:val="24"/>
          <w:lang w:val="en-US"/>
        </w:rPr>
        <w:t xml:space="preserve"> time and 12-month arrhythmia recurrence status</w:t>
      </w:r>
      <w:r w:rsidR="002F0953" w:rsidRPr="008D1CE2">
        <w:rPr>
          <w:rFonts w:ascii="Times New Roman" w:hAnsi="Times New Roman" w:cs="Times New Roman"/>
          <w:sz w:val="24"/>
          <w:lang w:val="en-US"/>
        </w:rPr>
        <w:t>,</w:t>
      </w:r>
      <w:r w:rsidR="007771AE" w:rsidRPr="008D1CE2">
        <w:rPr>
          <w:rFonts w:ascii="Times New Roman" w:hAnsi="Times New Roman" w:cs="Times New Roman"/>
          <w:sz w:val="24"/>
          <w:lang w:val="en-US"/>
        </w:rPr>
        <w:t xml:space="preserve"> for </w:t>
      </w:r>
      <w:r w:rsidR="00E36AD8">
        <w:rPr>
          <w:rFonts w:ascii="Times New Roman" w:hAnsi="Times New Roman" w:cs="Times New Roman"/>
          <w:sz w:val="24"/>
          <w:lang w:val="en-US"/>
        </w:rPr>
        <w:t>AFEQT, PROMIS Depression and Physical function</w:t>
      </w:r>
      <w:r w:rsidR="007771AE" w:rsidRPr="008D1CE2">
        <w:rPr>
          <w:rFonts w:ascii="Times New Roman" w:hAnsi="Times New Roman" w:cs="Times New Roman"/>
          <w:sz w:val="24"/>
          <w:lang w:val="en-US"/>
        </w:rPr>
        <w:t>, meaning that this status influenced the rate</w:t>
      </w:r>
      <w:r w:rsidR="002F0953" w:rsidRPr="008D1CE2">
        <w:rPr>
          <w:rFonts w:ascii="Times New Roman" w:hAnsi="Times New Roman" w:cs="Times New Roman"/>
          <w:sz w:val="24"/>
          <w:lang w:val="en-US"/>
        </w:rPr>
        <w:t>s</w:t>
      </w:r>
      <w:r w:rsidR="007771AE" w:rsidRPr="008D1CE2">
        <w:rPr>
          <w:rFonts w:ascii="Times New Roman" w:hAnsi="Times New Roman" w:cs="Times New Roman"/>
          <w:sz w:val="24"/>
          <w:lang w:val="en-US"/>
        </w:rPr>
        <w:t xml:space="preserve"> of change in scores (p&lt;0.05 for interactions).  </w:t>
      </w:r>
      <w:r w:rsidR="0084628A" w:rsidRPr="008D1CE2">
        <w:rPr>
          <w:rFonts w:ascii="Times New Roman" w:hAnsi="Times New Roman" w:cs="Times New Roman"/>
          <w:sz w:val="24"/>
          <w:lang w:val="en-US"/>
        </w:rPr>
        <w:t>In the group of patients with 12-month arrhythmia</w:t>
      </w:r>
      <w:r w:rsidR="00287CF2" w:rsidRPr="008D1CE2">
        <w:rPr>
          <w:rFonts w:ascii="Times New Roman" w:hAnsi="Times New Roman" w:cs="Times New Roman"/>
          <w:sz w:val="24"/>
          <w:lang w:val="en-US"/>
        </w:rPr>
        <w:t xml:space="preserve"> recurrence</w:t>
      </w:r>
      <w:r w:rsidR="00734BAD" w:rsidRPr="008D1CE2">
        <w:rPr>
          <w:rFonts w:ascii="Times New Roman" w:hAnsi="Times New Roman" w:cs="Times New Roman"/>
          <w:sz w:val="24"/>
          <w:lang w:val="en-US"/>
        </w:rPr>
        <w:t xml:space="preserve">, </w:t>
      </w:r>
      <w:r w:rsidR="00287CF2" w:rsidRPr="008D1CE2">
        <w:rPr>
          <w:rFonts w:ascii="Times New Roman" w:hAnsi="Times New Roman" w:cs="Times New Roman"/>
          <w:sz w:val="24"/>
          <w:lang w:val="en-US"/>
        </w:rPr>
        <w:t>t</w:t>
      </w:r>
      <w:r w:rsidR="0084628A" w:rsidRPr="008D1CE2">
        <w:rPr>
          <w:rFonts w:ascii="Times New Roman" w:hAnsi="Times New Roman" w:cs="Times New Roman"/>
          <w:sz w:val="24"/>
          <w:lang w:val="en-US"/>
        </w:rPr>
        <w:t>he</w:t>
      </w:r>
      <w:r w:rsidR="004F1336" w:rsidRPr="008D1CE2">
        <w:rPr>
          <w:rFonts w:ascii="Times New Roman" w:hAnsi="Times New Roman" w:cs="Times New Roman"/>
          <w:sz w:val="24"/>
          <w:lang w:val="en-US"/>
        </w:rPr>
        <w:t>re were no</w:t>
      </w:r>
      <w:r w:rsidR="007771AE" w:rsidRPr="008D1CE2">
        <w:rPr>
          <w:rFonts w:ascii="Times New Roman" w:hAnsi="Times New Roman" w:cs="Times New Roman"/>
          <w:sz w:val="24"/>
          <w:lang w:val="en-US"/>
        </w:rPr>
        <w:t xml:space="preserve"> significant mean adjusted differences</w:t>
      </w:r>
      <w:r w:rsidR="00742D2F" w:rsidRPr="008D1CE2">
        <w:rPr>
          <w:rFonts w:ascii="Times New Roman" w:hAnsi="Times New Roman" w:cs="Times New Roman"/>
          <w:sz w:val="24"/>
          <w:lang w:val="en-US"/>
        </w:rPr>
        <w:t xml:space="preserve"> between baseline and 12 months</w:t>
      </w:r>
      <w:r w:rsidR="007771AE" w:rsidRPr="008D1CE2">
        <w:rPr>
          <w:rFonts w:ascii="Times New Roman" w:hAnsi="Times New Roman" w:cs="Times New Roman"/>
          <w:sz w:val="24"/>
          <w:lang w:val="en-US"/>
        </w:rPr>
        <w:t xml:space="preserve"> for the AFEQT score, </w:t>
      </w:r>
      <w:r w:rsidR="000D593B">
        <w:rPr>
          <w:rFonts w:ascii="Times New Roman" w:hAnsi="Times New Roman" w:cs="Times New Roman"/>
          <w:sz w:val="24"/>
          <w:lang w:val="en-US"/>
        </w:rPr>
        <w:t xml:space="preserve">PROMIS </w:t>
      </w:r>
      <w:r w:rsidR="00157925">
        <w:rPr>
          <w:rFonts w:ascii="Times New Roman" w:hAnsi="Times New Roman" w:cs="Times New Roman"/>
          <w:sz w:val="24"/>
          <w:lang w:val="en-US"/>
        </w:rPr>
        <w:t>A</w:t>
      </w:r>
      <w:r w:rsidR="007771AE" w:rsidRPr="008D1CE2">
        <w:rPr>
          <w:rFonts w:ascii="Times New Roman" w:hAnsi="Times New Roman" w:cs="Times New Roman"/>
          <w:sz w:val="24"/>
          <w:lang w:val="en-US"/>
        </w:rPr>
        <w:t>nxiety,</w:t>
      </w:r>
      <w:r w:rsidR="007F3203">
        <w:rPr>
          <w:rFonts w:ascii="Times New Roman" w:hAnsi="Times New Roman" w:cs="Times New Roman"/>
          <w:sz w:val="24"/>
          <w:lang w:val="en-US"/>
        </w:rPr>
        <w:t xml:space="preserve"> Depression,</w:t>
      </w:r>
      <w:r w:rsidR="00284AC4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3C5505">
        <w:rPr>
          <w:rFonts w:ascii="Times New Roman" w:hAnsi="Times New Roman" w:cs="Times New Roman"/>
          <w:sz w:val="24"/>
          <w:lang w:val="en-US"/>
        </w:rPr>
        <w:t>and</w:t>
      </w:r>
      <w:r w:rsidR="00284AC4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7F3203">
        <w:rPr>
          <w:rFonts w:ascii="Times New Roman" w:hAnsi="Times New Roman" w:cs="Times New Roman"/>
          <w:sz w:val="24"/>
          <w:lang w:val="en-US"/>
        </w:rPr>
        <w:t>Co</w:t>
      </w:r>
      <w:r w:rsidR="00284AC4" w:rsidRPr="008D1CE2">
        <w:rPr>
          <w:rFonts w:ascii="Times New Roman" w:hAnsi="Times New Roman" w:cs="Times New Roman"/>
          <w:sz w:val="24"/>
          <w:lang w:val="en-US"/>
        </w:rPr>
        <w:t>gnitive function.</w:t>
      </w:r>
      <w:r w:rsidR="00FF62FD" w:rsidRPr="008D1CE2">
        <w:rPr>
          <w:rFonts w:ascii="Times New Roman" w:hAnsi="Times New Roman" w:cs="Times New Roman"/>
          <w:sz w:val="24"/>
          <w:lang w:val="en-US"/>
        </w:rPr>
        <w:t xml:space="preserve"> However, a si</w:t>
      </w:r>
      <w:r w:rsidR="00BC2941" w:rsidRPr="008D1CE2">
        <w:rPr>
          <w:rFonts w:ascii="Times New Roman" w:hAnsi="Times New Roman" w:cs="Times New Roman"/>
          <w:sz w:val="24"/>
          <w:lang w:val="en-US"/>
        </w:rPr>
        <w:t>gnificant</w:t>
      </w:r>
      <w:r w:rsidR="00300BCC">
        <w:rPr>
          <w:rFonts w:ascii="Times New Roman" w:hAnsi="Times New Roman" w:cs="Times New Roman"/>
          <w:sz w:val="24"/>
          <w:lang w:val="en-US"/>
        </w:rPr>
        <w:t xml:space="preserve"> </w:t>
      </w:r>
      <w:r w:rsidR="00BC2941" w:rsidRPr="008D1CE2">
        <w:rPr>
          <w:rFonts w:ascii="Times New Roman" w:hAnsi="Times New Roman" w:cs="Times New Roman"/>
          <w:sz w:val="24"/>
          <w:lang w:val="en-US"/>
        </w:rPr>
        <w:t>decrease in physical function was observed.</w:t>
      </w:r>
    </w:p>
    <w:p w14:paraId="4B65484F" w14:textId="77777777" w:rsidR="00A84B0D" w:rsidRPr="008D1CE2" w:rsidRDefault="00A84B0D" w:rsidP="00694B24">
      <w:pPr>
        <w:spacing w:line="480" w:lineRule="auto"/>
        <w:jc w:val="left"/>
        <w:rPr>
          <w:rFonts w:ascii="Times New Roman" w:hAnsi="Times New Roman" w:cs="Times New Roman"/>
          <w:sz w:val="24"/>
          <w:lang w:val="en-US"/>
        </w:rPr>
      </w:pPr>
    </w:p>
    <w:p w14:paraId="3D986787" w14:textId="154CD612" w:rsidR="00F057FE" w:rsidRPr="008D1CE2" w:rsidRDefault="00F057FE" w:rsidP="004D2ACA">
      <w:pPr>
        <w:pStyle w:val="Ttulo2"/>
      </w:pPr>
      <w:r w:rsidRPr="008D1CE2">
        <w:t>Comparison with retrospective cohort</w:t>
      </w:r>
    </w:p>
    <w:p w14:paraId="12B4D867" w14:textId="2B2FEA4E" w:rsidR="00826E15" w:rsidRPr="008D1CE2" w:rsidRDefault="00012E73" w:rsidP="00E8462F">
      <w:pPr>
        <w:spacing w:line="480" w:lineRule="auto"/>
        <w:ind w:firstLine="708"/>
        <w:jc w:val="left"/>
        <w:rPr>
          <w:rFonts w:ascii="Times New Roman" w:hAnsi="Times New Roman" w:cs="Times New Roman"/>
          <w:sz w:val="24"/>
          <w:lang w:val="en-US"/>
        </w:rPr>
      </w:pPr>
      <w:r w:rsidRPr="008D1CE2">
        <w:rPr>
          <w:rFonts w:ascii="Times New Roman" w:hAnsi="Times New Roman" w:cs="Times New Roman"/>
          <w:sz w:val="24"/>
          <w:lang w:val="en-US"/>
        </w:rPr>
        <w:t xml:space="preserve">After propensity-score matching, we observed </w:t>
      </w:r>
      <w:r w:rsidR="00B92935" w:rsidRPr="008D1CE2">
        <w:rPr>
          <w:rFonts w:ascii="Times New Roman" w:hAnsi="Times New Roman" w:cs="Times New Roman"/>
          <w:sz w:val="24"/>
          <w:lang w:val="en-US"/>
        </w:rPr>
        <w:t>similar baseline characteristics between groups</w:t>
      </w:r>
      <w:r w:rsidR="007722D9" w:rsidRPr="008D1CE2">
        <w:rPr>
          <w:rFonts w:ascii="Times New Roman" w:hAnsi="Times New Roman" w:cs="Times New Roman"/>
          <w:sz w:val="24"/>
          <w:lang w:val="en-US"/>
        </w:rPr>
        <w:t>, with 36</w:t>
      </w:r>
      <w:r w:rsidR="00CC0D0A">
        <w:rPr>
          <w:rFonts w:ascii="Times New Roman" w:hAnsi="Times New Roman" w:cs="Times New Roman"/>
          <w:sz w:val="24"/>
          <w:lang w:val="en-US"/>
        </w:rPr>
        <w:t>3</w:t>
      </w:r>
      <w:r w:rsidR="007722D9" w:rsidRPr="008D1CE2">
        <w:rPr>
          <w:rFonts w:ascii="Times New Roman" w:hAnsi="Times New Roman" w:cs="Times New Roman"/>
          <w:sz w:val="24"/>
          <w:lang w:val="en-US"/>
        </w:rPr>
        <w:t xml:space="preserve"> patients</w:t>
      </w:r>
      <w:r w:rsidR="002D34B3" w:rsidRPr="008D1CE2">
        <w:rPr>
          <w:rFonts w:ascii="Times New Roman" w:hAnsi="Times New Roman" w:cs="Times New Roman"/>
          <w:sz w:val="24"/>
          <w:lang w:val="en-US"/>
        </w:rPr>
        <w:t xml:space="preserve"> each</w:t>
      </w:r>
      <w:r w:rsidR="00B92935" w:rsidRPr="008D1CE2">
        <w:rPr>
          <w:rFonts w:ascii="Times New Roman" w:hAnsi="Times New Roman" w:cs="Times New Roman"/>
          <w:sz w:val="24"/>
          <w:lang w:val="en-US"/>
        </w:rPr>
        <w:t xml:space="preserve"> (Supplementary Table 3).</w:t>
      </w:r>
      <w:r w:rsidR="00B95555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0E6F1C" w:rsidRPr="008D1CE2">
        <w:rPr>
          <w:rFonts w:ascii="Times New Roman" w:hAnsi="Times New Roman" w:cs="Times New Roman"/>
          <w:sz w:val="24"/>
          <w:lang w:val="en-US"/>
        </w:rPr>
        <w:t xml:space="preserve">The median follow-up of the digital group was significantly </w:t>
      </w:r>
      <w:r w:rsidR="00842625" w:rsidRPr="008D1CE2">
        <w:rPr>
          <w:rFonts w:ascii="Times New Roman" w:hAnsi="Times New Roman" w:cs="Times New Roman"/>
          <w:sz w:val="24"/>
          <w:lang w:val="en-US"/>
        </w:rPr>
        <w:t>lower</w:t>
      </w:r>
      <w:r w:rsidR="000768A6" w:rsidRPr="008D1CE2">
        <w:rPr>
          <w:rFonts w:ascii="Times New Roman" w:hAnsi="Times New Roman" w:cs="Times New Roman"/>
          <w:sz w:val="24"/>
          <w:lang w:val="en-US"/>
        </w:rPr>
        <w:t xml:space="preserve"> (</w:t>
      </w:r>
      <w:r w:rsidR="003F3135">
        <w:rPr>
          <w:rFonts w:ascii="Times New Roman" w:hAnsi="Times New Roman" w:cs="Times New Roman"/>
          <w:sz w:val="24"/>
          <w:lang w:val="en-US"/>
        </w:rPr>
        <w:t>546</w:t>
      </w:r>
      <w:r w:rsidR="00973DA2" w:rsidRPr="008D1CE2">
        <w:rPr>
          <w:rFonts w:ascii="Times New Roman" w:hAnsi="Times New Roman" w:cs="Times New Roman"/>
          <w:sz w:val="24"/>
          <w:lang w:val="en-US"/>
        </w:rPr>
        <w:t xml:space="preserve"> vs 102</w:t>
      </w:r>
      <w:r w:rsidR="003F3135">
        <w:rPr>
          <w:rFonts w:ascii="Times New Roman" w:hAnsi="Times New Roman" w:cs="Times New Roman"/>
          <w:sz w:val="24"/>
          <w:lang w:val="en-US"/>
        </w:rPr>
        <w:t>1</w:t>
      </w:r>
      <w:r w:rsidR="006A34C2" w:rsidRPr="008D1CE2">
        <w:rPr>
          <w:rFonts w:ascii="Times New Roman" w:hAnsi="Times New Roman" w:cs="Times New Roman"/>
          <w:sz w:val="24"/>
          <w:lang w:val="en-US"/>
        </w:rPr>
        <w:t xml:space="preserve"> days</w:t>
      </w:r>
      <w:r w:rsidR="00973DA2" w:rsidRPr="008D1CE2">
        <w:rPr>
          <w:rFonts w:ascii="Times New Roman" w:hAnsi="Times New Roman" w:cs="Times New Roman"/>
          <w:sz w:val="24"/>
          <w:lang w:val="en-US"/>
        </w:rPr>
        <w:t>, p&lt;0.001</w:t>
      </w:r>
      <w:r w:rsidR="00CC13D0" w:rsidRPr="008D1CE2">
        <w:rPr>
          <w:rFonts w:ascii="Times New Roman" w:hAnsi="Times New Roman" w:cs="Times New Roman"/>
          <w:sz w:val="24"/>
          <w:lang w:val="en-US"/>
        </w:rPr>
        <w:t>)</w:t>
      </w:r>
      <w:r w:rsidR="00973DA2" w:rsidRPr="008D1CE2">
        <w:rPr>
          <w:rFonts w:ascii="Times New Roman" w:hAnsi="Times New Roman" w:cs="Times New Roman"/>
          <w:sz w:val="24"/>
          <w:lang w:val="en-US"/>
        </w:rPr>
        <w:t>.</w:t>
      </w:r>
      <w:r w:rsidR="000E52AE" w:rsidRPr="008D1CE2">
        <w:rPr>
          <w:rFonts w:ascii="Times New Roman" w:hAnsi="Times New Roman" w:cs="Times New Roman"/>
          <w:sz w:val="24"/>
          <w:lang w:val="en-US"/>
        </w:rPr>
        <w:t xml:space="preserve"> Nevertheless, </w:t>
      </w:r>
      <w:r w:rsidR="006A481E">
        <w:rPr>
          <w:rFonts w:ascii="Times New Roman" w:hAnsi="Times New Roman" w:cs="Times New Roman"/>
          <w:sz w:val="24"/>
          <w:lang w:val="en-US"/>
        </w:rPr>
        <w:t>197</w:t>
      </w:r>
      <w:r w:rsidR="00084828" w:rsidRPr="008D1CE2">
        <w:rPr>
          <w:rFonts w:ascii="Times New Roman" w:hAnsi="Times New Roman" w:cs="Times New Roman"/>
          <w:sz w:val="24"/>
          <w:lang w:val="en-US"/>
        </w:rPr>
        <w:t xml:space="preserve"> patients </w:t>
      </w:r>
      <w:r w:rsidR="005924F5" w:rsidRPr="008D1CE2">
        <w:rPr>
          <w:rFonts w:ascii="Times New Roman" w:hAnsi="Times New Roman" w:cs="Times New Roman"/>
          <w:sz w:val="24"/>
          <w:lang w:val="en-US"/>
        </w:rPr>
        <w:t xml:space="preserve">in the digital cohort </w:t>
      </w:r>
      <w:r w:rsidR="00084828" w:rsidRPr="008D1CE2">
        <w:rPr>
          <w:rFonts w:ascii="Times New Roman" w:hAnsi="Times New Roman" w:cs="Times New Roman"/>
          <w:sz w:val="24"/>
          <w:lang w:val="en-US"/>
        </w:rPr>
        <w:t>completed one year of follow-up.</w:t>
      </w:r>
      <w:r w:rsidR="00973DA2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A061B1" w:rsidRPr="008D1CE2">
        <w:rPr>
          <w:rFonts w:ascii="Times New Roman" w:hAnsi="Times New Roman" w:cs="Times New Roman"/>
          <w:sz w:val="24"/>
          <w:lang w:val="en-US"/>
        </w:rPr>
        <w:t>The clinical outcomes at 12 months were comparable</w:t>
      </w:r>
      <w:r w:rsidR="00B10AD0" w:rsidRPr="008D1CE2">
        <w:rPr>
          <w:rFonts w:ascii="Times New Roman" w:hAnsi="Times New Roman" w:cs="Times New Roman"/>
          <w:sz w:val="24"/>
          <w:lang w:val="en-US"/>
        </w:rPr>
        <w:t xml:space="preserve"> (Table </w:t>
      </w:r>
      <w:r w:rsidR="00C5244A" w:rsidRPr="008D1CE2">
        <w:rPr>
          <w:rFonts w:ascii="Times New Roman" w:hAnsi="Times New Roman" w:cs="Times New Roman"/>
          <w:sz w:val="24"/>
          <w:lang w:val="en-US"/>
        </w:rPr>
        <w:t>3</w:t>
      </w:r>
      <w:r w:rsidR="00B10AD0" w:rsidRPr="008D1CE2">
        <w:rPr>
          <w:rFonts w:ascii="Times New Roman" w:hAnsi="Times New Roman" w:cs="Times New Roman"/>
          <w:sz w:val="24"/>
          <w:lang w:val="en-US"/>
        </w:rPr>
        <w:t>).</w:t>
      </w:r>
      <w:r w:rsidR="00973DA2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9475CE" w:rsidRPr="008D1CE2">
        <w:rPr>
          <w:rFonts w:ascii="Times New Roman" w:hAnsi="Times New Roman" w:cs="Times New Roman"/>
          <w:sz w:val="24"/>
          <w:lang w:val="en-US"/>
        </w:rPr>
        <w:t>A</w:t>
      </w:r>
      <w:r w:rsidR="00B004FF" w:rsidRPr="008D1CE2">
        <w:rPr>
          <w:rFonts w:ascii="Times New Roman" w:hAnsi="Times New Roman" w:cs="Times New Roman"/>
          <w:sz w:val="24"/>
          <w:lang w:val="en-US"/>
        </w:rPr>
        <w:t>t</w:t>
      </w:r>
      <w:r w:rsidR="009475CE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F04A24" w:rsidRPr="008D1CE2">
        <w:rPr>
          <w:rFonts w:ascii="Times New Roman" w:hAnsi="Times New Roman" w:cs="Times New Roman"/>
          <w:sz w:val="24"/>
          <w:lang w:val="en-US"/>
        </w:rPr>
        <w:t>one year,</w:t>
      </w:r>
      <w:r w:rsidR="00B004FF" w:rsidRPr="008D1CE2">
        <w:rPr>
          <w:rFonts w:ascii="Times New Roman" w:hAnsi="Times New Roman" w:cs="Times New Roman"/>
          <w:sz w:val="24"/>
          <w:lang w:val="en-US"/>
        </w:rPr>
        <w:t xml:space="preserve"> a </w:t>
      </w:r>
      <w:r w:rsidR="00CB36B2" w:rsidRPr="008D1CE2">
        <w:rPr>
          <w:rFonts w:ascii="Times New Roman" w:hAnsi="Times New Roman" w:cs="Times New Roman"/>
          <w:sz w:val="24"/>
          <w:lang w:val="en-US"/>
        </w:rPr>
        <w:t xml:space="preserve">documented </w:t>
      </w:r>
      <w:r w:rsidR="00B004FF" w:rsidRPr="008D1CE2">
        <w:rPr>
          <w:rFonts w:ascii="Times New Roman" w:hAnsi="Times New Roman" w:cs="Times New Roman"/>
          <w:sz w:val="24"/>
          <w:lang w:val="en-US"/>
        </w:rPr>
        <w:t xml:space="preserve">atrial </w:t>
      </w:r>
      <w:r w:rsidR="00CB36B2" w:rsidRPr="008D1CE2">
        <w:rPr>
          <w:rFonts w:ascii="Times New Roman" w:hAnsi="Times New Roman" w:cs="Times New Roman"/>
          <w:sz w:val="24"/>
          <w:lang w:val="en-US"/>
        </w:rPr>
        <w:t>tachyarrhythmia occurred in 1</w:t>
      </w:r>
      <w:r w:rsidR="00525BF9">
        <w:rPr>
          <w:rFonts w:ascii="Times New Roman" w:hAnsi="Times New Roman" w:cs="Times New Roman"/>
          <w:sz w:val="24"/>
          <w:lang w:val="en-US"/>
        </w:rPr>
        <w:t>4</w:t>
      </w:r>
      <w:r w:rsidR="00CB36B2" w:rsidRPr="008D1CE2">
        <w:rPr>
          <w:rFonts w:ascii="Times New Roman" w:hAnsi="Times New Roman" w:cs="Times New Roman"/>
          <w:sz w:val="24"/>
          <w:lang w:val="en-US"/>
        </w:rPr>
        <w:t>.</w:t>
      </w:r>
      <w:r w:rsidR="00525BF9">
        <w:rPr>
          <w:rFonts w:ascii="Times New Roman" w:hAnsi="Times New Roman" w:cs="Times New Roman"/>
          <w:sz w:val="24"/>
          <w:lang w:val="en-US"/>
        </w:rPr>
        <w:t>9</w:t>
      </w:r>
      <w:r w:rsidR="00CB36B2" w:rsidRPr="008D1CE2">
        <w:rPr>
          <w:rFonts w:ascii="Times New Roman" w:hAnsi="Times New Roman" w:cs="Times New Roman"/>
          <w:sz w:val="24"/>
          <w:lang w:val="en-US"/>
        </w:rPr>
        <w:t xml:space="preserve">% of the digital group and </w:t>
      </w:r>
      <w:r w:rsidR="00525BF9">
        <w:rPr>
          <w:rFonts w:ascii="Times New Roman" w:hAnsi="Times New Roman" w:cs="Times New Roman"/>
          <w:sz w:val="24"/>
          <w:lang w:val="en-US"/>
        </w:rPr>
        <w:t>18.5</w:t>
      </w:r>
      <w:r w:rsidR="00CB36B2" w:rsidRPr="008D1CE2">
        <w:rPr>
          <w:rFonts w:ascii="Times New Roman" w:hAnsi="Times New Roman" w:cs="Times New Roman"/>
          <w:sz w:val="24"/>
          <w:lang w:val="en-US"/>
        </w:rPr>
        <w:t xml:space="preserve">% of the conventional group, </w:t>
      </w:r>
      <w:r w:rsidR="00E8462F">
        <w:rPr>
          <w:rFonts w:ascii="Times New Roman" w:hAnsi="Times New Roman" w:cs="Times New Roman"/>
          <w:sz w:val="24"/>
          <w:lang w:val="en-US"/>
        </w:rPr>
        <w:t>without differences in t</w:t>
      </w:r>
      <w:r w:rsidR="00E8462F" w:rsidRPr="00E8462F">
        <w:rPr>
          <w:rFonts w:ascii="Times New Roman" w:hAnsi="Times New Roman" w:cs="Times New Roman"/>
          <w:sz w:val="24"/>
          <w:lang w:val="en-US"/>
        </w:rPr>
        <w:t>ime-to-event hazard ratios and Kaplan-Meier</w:t>
      </w:r>
      <w:r w:rsidR="00E8462F">
        <w:rPr>
          <w:rFonts w:ascii="Times New Roman" w:hAnsi="Times New Roman" w:cs="Times New Roman"/>
          <w:sz w:val="24"/>
          <w:lang w:val="en-US"/>
        </w:rPr>
        <w:t xml:space="preserve"> curves (</w:t>
      </w:r>
      <w:r w:rsidR="00586EF8" w:rsidRPr="008D1CE2">
        <w:rPr>
          <w:rFonts w:ascii="Times New Roman" w:hAnsi="Times New Roman" w:cs="Times New Roman"/>
          <w:sz w:val="24"/>
          <w:lang w:val="en-US"/>
        </w:rPr>
        <w:t>marginal HR 1.</w:t>
      </w:r>
      <w:r w:rsidR="00687E35">
        <w:rPr>
          <w:rFonts w:ascii="Times New Roman" w:hAnsi="Times New Roman" w:cs="Times New Roman"/>
          <w:sz w:val="24"/>
          <w:lang w:val="en-US"/>
        </w:rPr>
        <w:t>2</w:t>
      </w:r>
      <w:r w:rsidR="00586EF8" w:rsidRPr="008D1CE2">
        <w:rPr>
          <w:rFonts w:ascii="Times New Roman" w:hAnsi="Times New Roman" w:cs="Times New Roman"/>
          <w:sz w:val="24"/>
          <w:lang w:val="en-US"/>
        </w:rPr>
        <w:t xml:space="preserve">5, cluster-robust standard error </w:t>
      </w:r>
      <w:r w:rsidR="00586EF8" w:rsidRPr="008D1CE2">
        <w:rPr>
          <w:rFonts w:ascii="Times New Roman" w:hAnsi="Times New Roman" w:cs="Times New Roman"/>
          <w:sz w:val="24"/>
          <w:lang w:val="en-US"/>
        </w:rPr>
        <w:lastRenderedPageBreak/>
        <w:t>of</w:t>
      </w:r>
      <w:r w:rsidR="00CF6012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EC51D3" w:rsidRPr="008D1CE2">
        <w:rPr>
          <w:rFonts w:ascii="Times New Roman" w:hAnsi="Times New Roman" w:cs="Times New Roman"/>
          <w:sz w:val="24"/>
          <w:lang w:val="en-US"/>
        </w:rPr>
        <w:t>0.2</w:t>
      </w:r>
      <w:r w:rsidR="006D5452">
        <w:rPr>
          <w:rFonts w:ascii="Times New Roman" w:hAnsi="Times New Roman" w:cs="Times New Roman"/>
          <w:sz w:val="24"/>
          <w:lang w:val="en-US"/>
        </w:rPr>
        <w:t>0</w:t>
      </w:r>
      <w:r w:rsidR="00935E7C" w:rsidRPr="008D1CE2">
        <w:rPr>
          <w:rFonts w:ascii="Times New Roman" w:hAnsi="Times New Roman" w:cs="Times New Roman"/>
          <w:sz w:val="24"/>
          <w:lang w:val="en-US"/>
        </w:rPr>
        <w:t>, p = 0.</w:t>
      </w:r>
      <w:r w:rsidR="006D5452">
        <w:rPr>
          <w:rFonts w:ascii="Times New Roman" w:hAnsi="Times New Roman" w:cs="Times New Roman"/>
          <w:sz w:val="24"/>
          <w:lang w:val="en-US"/>
        </w:rPr>
        <w:t>247</w:t>
      </w:r>
      <w:r w:rsidR="00935E7C" w:rsidRPr="008D1CE2">
        <w:rPr>
          <w:rFonts w:ascii="Times New Roman" w:hAnsi="Times New Roman" w:cs="Times New Roman"/>
          <w:sz w:val="24"/>
          <w:lang w:val="en-US"/>
        </w:rPr>
        <w:t>)</w:t>
      </w:r>
      <w:r w:rsidR="007A77A2" w:rsidRPr="008D1CE2">
        <w:rPr>
          <w:rFonts w:ascii="Times New Roman" w:hAnsi="Times New Roman" w:cs="Times New Roman"/>
          <w:sz w:val="24"/>
          <w:lang w:val="en-US"/>
        </w:rPr>
        <w:t xml:space="preserve">, as shown in Figure 4A. There were </w:t>
      </w:r>
      <w:r w:rsidR="00FB60DF">
        <w:rPr>
          <w:rFonts w:ascii="Times New Roman" w:hAnsi="Times New Roman" w:cs="Times New Roman"/>
          <w:sz w:val="24"/>
          <w:lang w:val="en-US"/>
        </w:rPr>
        <w:t xml:space="preserve">also </w:t>
      </w:r>
      <w:r w:rsidR="007A77A2" w:rsidRPr="008D1CE2">
        <w:rPr>
          <w:rFonts w:ascii="Times New Roman" w:hAnsi="Times New Roman" w:cs="Times New Roman"/>
          <w:sz w:val="24"/>
          <w:lang w:val="en-US"/>
        </w:rPr>
        <w:t>no</w:t>
      </w:r>
      <w:r w:rsidR="003B369D" w:rsidRPr="008D1CE2">
        <w:rPr>
          <w:rFonts w:ascii="Times New Roman" w:hAnsi="Times New Roman" w:cs="Times New Roman"/>
          <w:sz w:val="24"/>
          <w:lang w:val="en-US"/>
        </w:rPr>
        <w:t xml:space="preserve"> differences in the </w:t>
      </w:r>
      <w:r w:rsidR="00F1562F">
        <w:rPr>
          <w:rFonts w:ascii="Times New Roman" w:hAnsi="Times New Roman" w:cs="Times New Roman"/>
          <w:sz w:val="24"/>
          <w:lang w:val="en-US"/>
        </w:rPr>
        <w:t xml:space="preserve">composite </w:t>
      </w:r>
      <w:r w:rsidR="003B369D" w:rsidRPr="008D1CE2">
        <w:rPr>
          <w:rFonts w:ascii="Times New Roman" w:hAnsi="Times New Roman" w:cs="Times New Roman"/>
          <w:sz w:val="24"/>
          <w:lang w:val="en-US"/>
        </w:rPr>
        <w:t>endpoint</w:t>
      </w:r>
      <w:r w:rsidR="00696746" w:rsidRPr="008D1CE2">
        <w:rPr>
          <w:rFonts w:ascii="Times New Roman" w:hAnsi="Times New Roman" w:cs="Times New Roman"/>
          <w:sz w:val="24"/>
          <w:lang w:val="en-US"/>
        </w:rPr>
        <w:t>s</w:t>
      </w:r>
      <w:r w:rsidR="003B369D" w:rsidRPr="008D1CE2">
        <w:rPr>
          <w:rFonts w:ascii="Times New Roman" w:hAnsi="Times New Roman" w:cs="Times New Roman"/>
          <w:sz w:val="24"/>
          <w:lang w:val="en-US"/>
        </w:rPr>
        <w:t xml:space="preserve"> of healthcare </w:t>
      </w:r>
      <w:proofErr w:type="spellStart"/>
      <w:r w:rsidR="00F433C2" w:rsidRPr="008D1CE2">
        <w:rPr>
          <w:rFonts w:ascii="Times New Roman" w:hAnsi="Times New Roman" w:cs="Times New Roman"/>
          <w:sz w:val="24"/>
          <w:lang w:val="en-US"/>
        </w:rPr>
        <w:t>utili</w:t>
      </w:r>
      <w:r w:rsidR="004802C4">
        <w:rPr>
          <w:rFonts w:ascii="Times New Roman" w:hAnsi="Times New Roman" w:cs="Times New Roman"/>
          <w:sz w:val="24"/>
          <w:lang w:val="en-US"/>
        </w:rPr>
        <w:t>s</w:t>
      </w:r>
      <w:r w:rsidR="00F433C2" w:rsidRPr="008D1CE2">
        <w:rPr>
          <w:rFonts w:ascii="Times New Roman" w:hAnsi="Times New Roman" w:cs="Times New Roman"/>
          <w:sz w:val="24"/>
          <w:lang w:val="en-US"/>
        </w:rPr>
        <w:t>ation</w:t>
      </w:r>
      <w:proofErr w:type="spellEnd"/>
      <w:r w:rsidR="003B369D" w:rsidRPr="008D1CE2">
        <w:rPr>
          <w:rFonts w:ascii="Times New Roman" w:hAnsi="Times New Roman" w:cs="Times New Roman"/>
          <w:sz w:val="24"/>
          <w:lang w:val="en-US"/>
        </w:rPr>
        <w:t xml:space="preserve"> (Figure 4</w:t>
      </w:r>
      <w:r w:rsidR="007A77A2" w:rsidRPr="008D1CE2">
        <w:rPr>
          <w:rFonts w:ascii="Times New Roman" w:hAnsi="Times New Roman" w:cs="Times New Roman"/>
          <w:sz w:val="24"/>
          <w:lang w:val="en-US"/>
        </w:rPr>
        <w:t>B</w:t>
      </w:r>
      <w:r w:rsidR="003B369D" w:rsidRPr="008D1CE2">
        <w:rPr>
          <w:rFonts w:ascii="Times New Roman" w:hAnsi="Times New Roman" w:cs="Times New Roman"/>
          <w:sz w:val="24"/>
          <w:lang w:val="en-US"/>
        </w:rPr>
        <w:t>)</w:t>
      </w:r>
      <w:r w:rsidR="00696746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F1562F">
        <w:rPr>
          <w:rFonts w:ascii="Times New Roman" w:hAnsi="Times New Roman" w:cs="Times New Roman"/>
          <w:sz w:val="24"/>
          <w:lang w:val="en-US"/>
        </w:rPr>
        <w:t>and</w:t>
      </w:r>
      <w:r w:rsidR="00380509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826E15" w:rsidRPr="008D1CE2">
        <w:rPr>
          <w:rFonts w:ascii="Times New Roman" w:hAnsi="Times New Roman" w:cs="Times New Roman"/>
          <w:sz w:val="24"/>
          <w:lang w:val="en-US"/>
        </w:rPr>
        <w:t>antiarrhythmic intervention</w:t>
      </w:r>
      <w:r w:rsidR="00FC0C03" w:rsidRPr="008D1CE2">
        <w:rPr>
          <w:rFonts w:ascii="Times New Roman" w:hAnsi="Times New Roman" w:cs="Times New Roman"/>
          <w:sz w:val="24"/>
          <w:lang w:val="en-US"/>
        </w:rPr>
        <w:t xml:space="preserve"> (Figure 5</w:t>
      </w:r>
      <w:r w:rsidR="007A77A2" w:rsidRPr="008D1CE2">
        <w:rPr>
          <w:rFonts w:ascii="Times New Roman" w:hAnsi="Times New Roman" w:cs="Times New Roman"/>
          <w:sz w:val="24"/>
          <w:lang w:val="en-US"/>
        </w:rPr>
        <w:t>A</w:t>
      </w:r>
      <w:r w:rsidR="00FC0C03" w:rsidRPr="008D1CE2">
        <w:rPr>
          <w:rFonts w:ascii="Times New Roman" w:hAnsi="Times New Roman" w:cs="Times New Roman"/>
          <w:sz w:val="24"/>
          <w:lang w:val="en-US"/>
        </w:rPr>
        <w:t>)</w:t>
      </w:r>
      <w:r w:rsidR="00380509" w:rsidRPr="008D1CE2">
        <w:rPr>
          <w:rFonts w:ascii="Times New Roman" w:hAnsi="Times New Roman" w:cs="Times New Roman"/>
          <w:sz w:val="24"/>
          <w:lang w:val="en-US"/>
        </w:rPr>
        <w:t>. However</w:t>
      </w:r>
      <w:r w:rsidR="00826E15" w:rsidRPr="008D1CE2">
        <w:rPr>
          <w:rFonts w:ascii="Times New Roman" w:hAnsi="Times New Roman" w:cs="Times New Roman"/>
          <w:sz w:val="24"/>
          <w:lang w:val="en-US"/>
        </w:rPr>
        <w:t xml:space="preserve">, in patients </w:t>
      </w:r>
      <w:r w:rsidR="00D26E75" w:rsidRPr="008D1CE2">
        <w:rPr>
          <w:rFonts w:ascii="Times New Roman" w:hAnsi="Times New Roman" w:cs="Times New Roman"/>
          <w:sz w:val="24"/>
          <w:lang w:val="en-US"/>
        </w:rPr>
        <w:t>who underwent an antiarrhythmic intervention (reintroduction of antiarrhythmic medication, cardioversion,</w:t>
      </w:r>
      <w:r w:rsidR="00F21E67" w:rsidRPr="008D1CE2">
        <w:rPr>
          <w:rFonts w:ascii="Times New Roman" w:hAnsi="Times New Roman" w:cs="Times New Roman"/>
          <w:sz w:val="24"/>
          <w:lang w:val="en-US"/>
        </w:rPr>
        <w:t xml:space="preserve"> or new ablation)</w:t>
      </w:r>
      <w:r w:rsidR="001F6260" w:rsidRPr="008D1CE2">
        <w:rPr>
          <w:rFonts w:ascii="Times New Roman" w:hAnsi="Times New Roman" w:cs="Times New Roman"/>
          <w:sz w:val="24"/>
          <w:lang w:val="en-US"/>
        </w:rPr>
        <w:t xml:space="preserve">, the time from the recurrence </w:t>
      </w:r>
      <w:r w:rsidR="006822B6" w:rsidRPr="008D1CE2">
        <w:rPr>
          <w:rFonts w:ascii="Times New Roman" w:hAnsi="Times New Roman" w:cs="Times New Roman"/>
          <w:sz w:val="24"/>
          <w:lang w:val="en-US"/>
        </w:rPr>
        <w:t>to the intervention was</w:t>
      </w:r>
      <w:r w:rsidR="00165D52" w:rsidRPr="008D1CE2">
        <w:rPr>
          <w:rFonts w:ascii="Times New Roman" w:hAnsi="Times New Roman" w:cs="Times New Roman"/>
          <w:sz w:val="24"/>
          <w:lang w:val="en-US"/>
        </w:rPr>
        <w:t xml:space="preserve"> significantly lower in the digital group (-1</w:t>
      </w:r>
      <w:r w:rsidR="00501FF9">
        <w:rPr>
          <w:rFonts w:ascii="Times New Roman" w:hAnsi="Times New Roman" w:cs="Times New Roman"/>
          <w:sz w:val="24"/>
          <w:lang w:val="en-US"/>
        </w:rPr>
        <w:t>26</w:t>
      </w:r>
      <w:r w:rsidR="00165D52" w:rsidRPr="008D1CE2">
        <w:rPr>
          <w:rFonts w:ascii="Times New Roman" w:hAnsi="Times New Roman" w:cs="Times New Roman"/>
          <w:sz w:val="24"/>
          <w:lang w:val="en-US"/>
        </w:rPr>
        <w:t xml:space="preserve"> days, p&lt;0.001)</w:t>
      </w:r>
      <w:r w:rsidR="00D825FA" w:rsidRPr="008D1CE2">
        <w:rPr>
          <w:rFonts w:ascii="Times New Roman" w:hAnsi="Times New Roman" w:cs="Times New Roman"/>
          <w:sz w:val="24"/>
          <w:lang w:val="en-US"/>
        </w:rPr>
        <w:t xml:space="preserve">, as </w:t>
      </w:r>
      <w:r w:rsidR="004C45A8" w:rsidRPr="008D1CE2">
        <w:rPr>
          <w:rFonts w:ascii="Times New Roman" w:hAnsi="Times New Roman" w:cs="Times New Roman"/>
          <w:sz w:val="24"/>
          <w:lang w:val="en-US"/>
        </w:rPr>
        <w:t>depicted</w:t>
      </w:r>
      <w:r w:rsidR="00D825FA" w:rsidRPr="008D1CE2">
        <w:rPr>
          <w:rFonts w:ascii="Times New Roman" w:hAnsi="Times New Roman" w:cs="Times New Roman"/>
          <w:sz w:val="24"/>
          <w:lang w:val="en-US"/>
        </w:rPr>
        <w:t xml:space="preserve"> in Figure 5B</w:t>
      </w:r>
      <w:r w:rsidR="00165D52" w:rsidRPr="008D1CE2">
        <w:rPr>
          <w:rFonts w:ascii="Times New Roman" w:hAnsi="Times New Roman" w:cs="Times New Roman"/>
          <w:sz w:val="24"/>
          <w:lang w:val="en-US"/>
        </w:rPr>
        <w:t>.</w:t>
      </w:r>
    </w:p>
    <w:p w14:paraId="28789FDC" w14:textId="6420FB54" w:rsidR="00235675" w:rsidRPr="008D1CE2" w:rsidRDefault="00235675" w:rsidP="004D2ACA">
      <w:pPr>
        <w:pStyle w:val="Ttulo2"/>
      </w:pPr>
    </w:p>
    <w:p w14:paraId="13FFD221" w14:textId="77777777" w:rsidR="00CD0043" w:rsidRPr="008D1CE2" w:rsidRDefault="00CD0043" w:rsidP="00694B24">
      <w:pPr>
        <w:spacing w:line="480" w:lineRule="auto"/>
        <w:jc w:val="left"/>
        <w:rPr>
          <w:rFonts w:ascii="Times New Roman" w:hAnsi="Times New Roman" w:cs="Times New Roman"/>
          <w:sz w:val="24"/>
          <w:lang w:val="en-US"/>
        </w:rPr>
      </w:pPr>
    </w:p>
    <w:p w14:paraId="60FDA00B" w14:textId="752FE0DC" w:rsidR="00C84843" w:rsidRPr="008D1CE2" w:rsidRDefault="00C84843" w:rsidP="00694B24">
      <w:pPr>
        <w:keepNext/>
        <w:spacing w:line="480" w:lineRule="auto"/>
        <w:jc w:val="left"/>
        <w:rPr>
          <w:rFonts w:ascii="Times New Roman" w:hAnsi="Times New Roman" w:cs="Times New Roman"/>
          <w:sz w:val="24"/>
        </w:rPr>
      </w:pPr>
    </w:p>
    <w:p w14:paraId="3B1A33BD" w14:textId="669B0553" w:rsidR="00F82EEC" w:rsidRPr="008D1CE2" w:rsidRDefault="00F82EEC" w:rsidP="00694B24">
      <w:pPr>
        <w:spacing w:line="480" w:lineRule="auto"/>
        <w:jc w:val="left"/>
        <w:rPr>
          <w:rFonts w:ascii="Times New Roman" w:hAnsi="Times New Roman" w:cs="Times New Roman"/>
          <w:sz w:val="24"/>
        </w:rPr>
      </w:pPr>
    </w:p>
    <w:p w14:paraId="7876A308" w14:textId="247B23F9" w:rsidR="00B96B99" w:rsidRPr="008D1CE2" w:rsidRDefault="00B96B99" w:rsidP="00694B24">
      <w:pPr>
        <w:spacing w:line="480" w:lineRule="auto"/>
        <w:jc w:val="left"/>
        <w:rPr>
          <w:rFonts w:ascii="Times New Roman" w:hAnsi="Times New Roman" w:cs="Times New Roman"/>
          <w:sz w:val="24"/>
        </w:rPr>
      </w:pPr>
    </w:p>
    <w:p w14:paraId="52A1CD6B" w14:textId="69A1624E" w:rsidR="00B96B99" w:rsidRPr="008D1CE2" w:rsidRDefault="00B96B99" w:rsidP="00694B24">
      <w:pPr>
        <w:spacing w:line="480" w:lineRule="auto"/>
        <w:jc w:val="left"/>
        <w:rPr>
          <w:rFonts w:ascii="Times New Roman" w:hAnsi="Times New Roman" w:cs="Times New Roman"/>
          <w:sz w:val="24"/>
        </w:rPr>
      </w:pPr>
    </w:p>
    <w:p w14:paraId="08E54C27" w14:textId="45D95377" w:rsidR="00B96B99" w:rsidRPr="008D1CE2" w:rsidRDefault="00B96B99" w:rsidP="00694B24">
      <w:pPr>
        <w:spacing w:line="480" w:lineRule="auto"/>
        <w:jc w:val="left"/>
        <w:rPr>
          <w:rFonts w:ascii="Times New Roman" w:hAnsi="Times New Roman" w:cs="Times New Roman"/>
          <w:sz w:val="24"/>
        </w:rPr>
      </w:pPr>
    </w:p>
    <w:p w14:paraId="29F5C6D4" w14:textId="77777777" w:rsidR="0056560F" w:rsidRPr="008D1CE2" w:rsidRDefault="0056560F" w:rsidP="00694B24">
      <w:pPr>
        <w:spacing w:line="480" w:lineRule="auto"/>
        <w:rPr>
          <w:rFonts w:ascii="Times New Roman" w:hAnsi="Times New Roman" w:cs="Times New Roman"/>
          <w:sz w:val="24"/>
        </w:rPr>
      </w:pPr>
    </w:p>
    <w:p w14:paraId="5663D669" w14:textId="77777777" w:rsidR="0056560F" w:rsidRPr="008D1CE2" w:rsidRDefault="0056560F" w:rsidP="00694B24">
      <w:pPr>
        <w:spacing w:line="480" w:lineRule="auto"/>
        <w:rPr>
          <w:rFonts w:ascii="Times New Roman" w:hAnsi="Times New Roman" w:cs="Times New Roman"/>
          <w:sz w:val="24"/>
        </w:rPr>
      </w:pPr>
    </w:p>
    <w:p w14:paraId="45A58059" w14:textId="0CEC0AB7" w:rsidR="00A7353F" w:rsidRPr="008D1CE2" w:rsidRDefault="00AD518C" w:rsidP="00694B24">
      <w:pPr>
        <w:pStyle w:val="Ttulo1"/>
        <w:spacing w:line="480" w:lineRule="auto"/>
      </w:pPr>
      <w:r w:rsidRPr="008D1CE2">
        <w:lastRenderedPageBreak/>
        <w:t>discussion</w:t>
      </w:r>
    </w:p>
    <w:p w14:paraId="2D1B848D" w14:textId="6C24614B" w:rsidR="00B2175A" w:rsidRPr="008D1CE2" w:rsidRDefault="00A425BE" w:rsidP="00694B24">
      <w:pPr>
        <w:spacing w:line="480" w:lineRule="auto"/>
        <w:ind w:firstLine="708"/>
        <w:jc w:val="left"/>
        <w:outlineLvl w:val="0"/>
        <w:rPr>
          <w:rFonts w:ascii="Times New Roman" w:hAnsi="Times New Roman" w:cs="Times New Roman"/>
          <w:sz w:val="24"/>
          <w:lang w:val="en-US"/>
        </w:rPr>
      </w:pPr>
      <w:bookmarkStart w:id="8" w:name="OLE_LINK22"/>
      <w:bookmarkStart w:id="9" w:name="OLE_LINK2"/>
      <w:r w:rsidRPr="008D1CE2">
        <w:rPr>
          <w:rFonts w:ascii="Times New Roman" w:hAnsi="Times New Roman" w:cs="Times New Roman"/>
          <w:sz w:val="24"/>
        </w:rPr>
        <w:t>This study describes</w:t>
      </w:r>
      <w:r w:rsidR="005D5FA7" w:rsidRPr="008D1CE2">
        <w:rPr>
          <w:rFonts w:ascii="Times New Roman" w:hAnsi="Times New Roman" w:cs="Times New Roman"/>
          <w:sz w:val="24"/>
        </w:rPr>
        <w:t xml:space="preserve"> a real-wor</w:t>
      </w:r>
      <w:r w:rsidR="00104309" w:rsidRPr="008D1CE2">
        <w:rPr>
          <w:rFonts w:ascii="Times New Roman" w:hAnsi="Times New Roman" w:cs="Times New Roman"/>
          <w:sz w:val="24"/>
        </w:rPr>
        <w:t>l</w:t>
      </w:r>
      <w:r w:rsidR="005D5FA7" w:rsidRPr="008D1CE2">
        <w:rPr>
          <w:rFonts w:ascii="Times New Roman" w:hAnsi="Times New Roman" w:cs="Times New Roman"/>
          <w:sz w:val="24"/>
        </w:rPr>
        <w:t xml:space="preserve">d </w:t>
      </w:r>
      <w:r w:rsidR="005D5FA7" w:rsidRPr="008D1CE2">
        <w:rPr>
          <w:rFonts w:ascii="Times New Roman" w:hAnsi="Times New Roman" w:cs="Times New Roman"/>
          <w:sz w:val="24"/>
          <w:lang w:val="en-US"/>
        </w:rPr>
        <w:t xml:space="preserve">implementation of a digital-blended </w:t>
      </w:r>
      <w:r w:rsidRPr="008D1CE2">
        <w:rPr>
          <w:rFonts w:ascii="Times New Roman" w:hAnsi="Times New Roman" w:cs="Times New Roman"/>
          <w:sz w:val="24"/>
          <w:lang w:val="en-US"/>
        </w:rPr>
        <w:t xml:space="preserve">structured follow-up for patients </w:t>
      </w:r>
      <w:r w:rsidR="005D5FA7" w:rsidRPr="008D1CE2">
        <w:rPr>
          <w:rFonts w:ascii="Times New Roman" w:hAnsi="Times New Roman" w:cs="Times New Roman"/>
          <w:sz w:val="24"/>
          <w:lang w:val="en-US"/>
        </w:rPr>
        <w:t>after AF ablation</w:t>
      </w:r>
      <w:r w:rsidRPr="008D1CE2">
        <w:rPr>
          <w:rFonts w:ascii="Times New Roman" w:hAnsi="Times New Roman" w:cs="Times New Roman"/>
          <w:sz w:val="24"/>
          <w:lang w:val="en-US"/>
        </w:rPr>
        <w:t>.</w:t>
      </w:r>
      <w:r w:rsidR="00357B3E" w:rsidRPr="008D1CE2">
        <w:rPr>
          <w:rFonts w:ascii="Times New Roman" w:hAnsi="Times New Roman" w:cs="Times New Roman"/>
          <w:sz w:val="24"/>
          <w:lang w:val="en-US"/>
        </w:rPr>
        <w:t xml:space="preserve"> We</w:t>
      </w:r>
      <w:r w:rsidR="00F46B86" w:rsidRPr="008D1CE2">
        <w:rPr>
          <w:rFonts w:ascii="Times New Roman" w:hAnsi="Times New Roman" w:cs="Times New Roman"/>
          <w:sz w:val="24"/>
          <w:lang w:val="en-US"/>
        </w:rPr>
        <w:t xml:space="preserve"> successfully</w:t>
      </w:r>
      <w:r w:rsidR="00357B3E" w:rsidRPr="008D1CE2">
        <w:rPr>
          <w:rFonts w:ascii="Times New Roman" w:hAnsi="Times New Roman" w:cs="Times New Roman"/>
          <w:sz w:val="24"/>
          <w:lang w:val="en-US"/>
        </w:rPr>
        <w:t xml:space="preserve"> included more than four hundred patients, </w:t>
      </w:r>
      <w:r w:rsidR="007C0F62">
        <w:rPr>
          <w:rFonts w:ascii="Times New Roman" w:hAnsi="Times New Roman" w:cs="Times New Roman"/>
          <w:sz w:val="24"/>
          <w:lang w:val="en-US"/>
        </w:rPr>
        <w:t>revealing</w:t>
      </w:r>
      <w:r w:rsidR="00357B3E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3E4E9D" w:rsidRPr="008D1CE2">
        <w:rPr>
          <w:rFonts w:ascii="Times New Roman" w:hAnsi="Times New Roman" w:cs="Times New Roman"/>
          <w:sz w:val="24"/>
          <w:lang w:val="en-US"/>
        </w:rPr>
        <w:t xml:space="preserve">high </w:t>
      </w:r>
      <w:r w:rsidR="0032236B">
        <w:rPr>
          <w:rFonts w:ascii="Times New Roman" w:hAnsi="Times New Roman" w:cs="Times New Roman"/>
          <w:sz w:val="24"/>
          <w:lang w:val="en-US"/>
        </w:rPr>
        <w:t>inclusion</w:t>
      </w:r>
      <w:r w:rsidR="005C18B3" w:rsidRPr="008D1CE2">
        <w:rPr>
          <w:rFonts w:ascii="Times New Roman" w:hAnsi="Times New Roman" w:cs="Times New Roman"/>
          <w:sz w:val="24"/>
          <w:lang w:val="en-US"/>
        </w:rPr>
        <w:t xml:space="preserve"> rates</w:t>
      </w:r>
      <w:r w:rsidR="003E4E9D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B546A2" w:rsidRPr="008D1CE2">
        <w:rPr>
          <w:rFonts w:ascii="Times New Roman" w:hAnsi="Times New Roman" w:cs="Times New Roman"/>
          <w:sz w:val="24"/>
          <w:lang w:val="en-US"/>
        </w:rPr>
        <w:t>(</w:t>
      </w:r>
      <w:r w:rsidR="00F050C1">
        <w:rPr>
          <w:rFonts w:ascii="Times New Roman" w:hAnsi="Times New Roman" w:cs="Times New Roman"/>
          <w:sz w:val="24"/>
          <w:lang w:val="en-US"/>
        </w:rPr>
        <w:t>86</w:t>
      </w:r>
      <w:r w:rsidR="00B546A2" w:rsidRPr="008D1CE2">
        <w:rPr>
          <w:rFonts w:ascii="Times New Roman" w:hAnsi="Times New Roman" w:cs="Times New Roman"/>
          <w:sz w:val="24"/>
          <w:lang w:val="en-US"/>
        </w:rPr>
        <w:t>.</w:t>
      </w:r>
      <w:r w:rsidR="00F050C1">
        <w:rPr>
          <w:rFonts w:ascii="Times New Roman" w:hAnsi="Times New Roman" w:cs="Times New Roman"/>
          <w:sz w:val="24"/>
          <w:lang w:val="en-US"/>
        </w:rPr>
        <w:t>2</w:t>
      </w:r>
      <w:r w:rsidR="00B546A2" w:rsidRPr="008D1CE2">
        <w:rPr>
          <w:rFonts w:ascii="Times New Roman" w:hAnsi="Times New Roman" w:cs="Times New Roman"/>
          <w:sz w:val="24"/>
          <w:lang w:val="en-US"/>
        </w:rPr>
        <w:t xml:space="preserve">%) </w:t>
      </w:r>
      <w:r w:rsidR="003E4E9D" w:rsidRPr="008D1CE2">
        <w:rPr>
          <w:rFonts w:ascii="Times New Roman" w:hAnsi="Times New Roman" w:cs="Times New Roman"/>
          <w:sz w:val="24"/>
          <w:lang w:val="en-US"/>
        </w:rPr>
        <w:t xml:space="preserve">and </w:t>
      </w:r>
      <w:r w:rsidR="00357B3E" w:rsidRPr="008D1CE2">
        <w:rPr>
          <w:rFonts w:ascii="Times New Roman" w:hAnsi="Times New Roman" w:cs="Times New Roman"/>
          <w:sz w:val="24"/>
          <w:lang w:val="en-US"/>
        </w:rPr>
        <w:t>low rates of</w:t>
      </w:r>
      <w:r w:rsidR="003E4E9D" w:rsidRPr="008D1CE2">
        <w:rPr>
          <w:rFonts w:ascii="Times New Roman" w:hAnsi="Times New Roman" w:cs="Times New Roman"/>
          <w:sz w:val="24"/>
          <w:lang w:val="en-US"/>
        </w:rPr>
        <w:t xml:space="preserve"> patients lost </w:t>
      </w:r>
      <w:r w:rsidR="00DE441F" w:rsidRPr="008D1CE2">
        <w:rPr>
          <w:rFonts w:ascii="Times New Roman" w:hAnsi="Times New Roman" w:cs="Times New Roman"/>
          <w:sz w:val="24"/>
          <w:lang w:val="en-US"/>
        </w:rPr>
        <w:t>to</w:t>
      </w:r>
      <w:r w:rsidR="003E4E9D" w:rsidRPr="008D1CE2">
        <w:rPr>
          <w:rFonts w:ascii="Times New Roman" w:hAnsi="Times New Roman" w:cs="Times New Roman"/>
          <w:sz w:val="24"/>
          <w:lang w:val="en-US"/>
        </w:rPr>
        <w:t xml:space="preserve"> follow-up</w:t>
      </w:r>
      <w:r w:rsidR="009D0AFF" w:rsidRPr="008D1CE2">
        <w:rPr>
          <w:rFonts w:ascii="Times New Roman" w:hAnsi="Times New Roman" w:cs="Times New Roman"/>
          <w:sz w:val="24"/>
          <w:lang w:val="en-US"/>
        </w:rPr>
        <w:t xml:space="preserve"> (3</w:t>
      </w:r>
      <w:r w:rsidR="001D3419">
        <w:rPr>
          <w:rFonts w:ascii="Times New Roman" w:hAnsi="Times New Roman" w:cs="Times New Roman"/>
          <w:sz w:val="24"/>
          <w:lang w:val="en-US"/>
        </w:rPr>
        <w:t>.</w:t>
      </w:r>
      <w:r w:rsidR="00426866">
        <w:rPr>
          <w:rFonts w:ascii="Times New Roman" w:hAnsi="Times New Roman" w:cs="Times New Roman"/>
          <w:sz w:val="24"/>
          <w:lang w:val="en-US"/>
        </w:rPr>
        <w:t>9</w:t>
      </w:r>
      <w:r w:rsidR="009D0AFF" w:rsidRPr="008D1CE2">
        <w:rPr>
          <w:rFonts w:ascii="Times New Roman" w:hAnsi="Times New Roman" w:cs="Times New Roman"/>
          <w:sz w:val="24"/>
          <w:lang w:val="en-US"/>
        </w:rPr>
        <w:t>%).</w:t>
      </w:r>
      <w:r w:rsidR="009F3267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8F3839" w:rsidRPr="008D1CE2">
        <w:rPr>
          <w:rFonts w:ascii="Times New Roman" w:hAnsi="Times New Roman" w:cs="Times New Roman"/>
          <w:sz w:val="24"/>
          <w:lang w:val="en-US"/>
        </w:rPr>
        <w:t>The systematic collection of e</w:t>
      </w:r>
      <w:r w:rsidR="00BC41F3">
        <w:rPr>
          <w:rFonts w:ascii="Times New Roman" w:hAnsi="Times New Roman" w:cs="Times New Roman"/>
          <w:sz w:val="24"/>
          <w:lang w:val="en-US"/>
        </w:rPr>
        <w:t xml:space="preserve">lectronic </w:t>
      </w:r>
      <w:r w:rsidR="008F3839" w:rsidRPr="008D1CE2">
        <w:rPr>
          <w:rFonts w:ascii="Times New Roman" w:hAnsi="Times New Roman" w:cs="Times New Roman"/>
          <w:sz w:val="24"/>
          <w:lang w:val="en-US"/>
        </w:rPr>
        <w:t xml:space="preserve">PROM was feasible, with high completeness rates, enabling the observation of improvements across all domains. </w:t>
      </w:r>
      <w:r w:rsidR="004C033C" w:rsidRPr="008D1CE2">
        <w:rPr>
          <w:rFonts w:ascii="Times New Roman" w:hAnsi="Times New Roman" w:cs="Times New Roman"/>
          <w:sz w:val="24"/>
          <w:lang w:val="en-US"/>
        </w:rPr>
        <w:t>Patients were followed mainly by telemedicine, with</w:t>
      </w:r>
      <w:r w:rsidR="00B2175A" w:rsidRPr="008D1CE2">
        <w:rPr>
          <w:rFonts w:ascii="Times New Roman" w:hAnsi="Times New Roman" w:cs="Times New Roman"/>
          <w:sz w:val="24"/>
          <w:lang w:val="en-US"/>
        </w:rPr>
        <w:t>out impacting one-year clinical outcomes</w:t>
      </w:r>
      <w:r w:rsidR="006F2DEC" w:rsidRPr="008D1CE2">
        <w:rPr>
          <w:rFonts w:ascii="Times New Roman" w:hAnsi="Times New Roman" w:cs="Times New Roman"/>
          <w:sz w:val="24"/>
          <w:lang w:val="en-US"/>
        </w:rPr>
        <w:t xml:space="preserve">, and with </w:t>
      </w:r>
      <w:r w:rsidR="00BC41F3">
        <w:rPr>
          <w:rFonts w:ascii="Times New Roman" w:hAnsi="Times New Roman" w:cs="Times New Roman"/>
          <w:sz w:val="24"/>
          <w:lang w:val="en-US"/>
        </w:rPr>
        <w:t xml:space="preserve">a </w:t>
      </w:r>
      <w:r w:rsidR="006F2DEC" w:rsidRPr="008D1CE2">
        <w:rPr>
          <w:rFonts w:ascii="Times New Roman" w:hAnsi="Times New Roman" w:cs="Times New Roman"/>
          <w:sz w:val="24"/>
          <w:lang w:val="en-US"/>
        </w:rPr>
        <w:t>significant</w:t>
      </w:r>
      <w:r w:rsidR="008F3839" w:rsidRPr="008D1CE2">
        <w:rPr>
          <w:rFonts w:ascii="Times New Roman" w:hAnsi="Times New Roman" w:cs="Times New Roman"/>
          <w:sz w:val="24"/>
          <w:lang w:val="en-US"/>
        </w:rPr>
        <w:t>ly</w:t>
      </w:r>
      <w:r w:rsidR="006F2DEC" w:rsidRPr="008D1CE2">
        <w:rPr>
          <w:rFonts w:ascii="Times New Roman" w:hAnsi="Times New Roman" w:cs="Times New Roman"/>
          <w:sz w:val="24"/>
          <w:lang w:val="en-US"/>
        </w:rPr>
        <w:t xml:space="preserve"> lower time </w:t>
      </w:r>
      <w:r w:rsidR="000B13A6" w:rsidRPr="008D1CE2">
        <w:rPr>
          <w:rFonts w:ascii="Times New Roman" w:hAnsi="Times New Roman" w:cs="Times New Roman"/>
          <w:sz w:val="24"/>
          <w:lang w:val="en-US"/>
        </w:rPr>
        <w:t>to</w:t>
      </w:r>
      <w:r w:rsidR="006F2DEC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3D3867" w:rsidRPr="008D1CE2">
        <w:rPr>
          <w:rFonts w:ascii="Times New Roman" w:hAnsi="Times New Roman" w:cs="Times New Roman"/>
          <w:sz w:val="24"/>
          <w:lang w:val="en-US"/>
        </w:rPr>
        <w:t xml:space="preserve">new </w:t>
      </w:r>
      <w:r w:rsidR="006F2DEC" w:rsidRPr="008D1CE2">
        <w:rPr>
          <w:rFonts w:ascii="Times New Roman" w:hAnsi="Times New Roman" w:cs="Times New Roman"/>
          <w:sz w:val="24"/>
          <w:lang w:val="en-US"/>
        </w:rPr>
        <w:t>anti-arrhythmic interventions</w:t>
      </w:r>
      <w:r w:rsidR="000B13A6" w:rsidRPr="008D1CE2">
        <w:rPr>
          <w:rFonts w:ascii="Times New Roman" w:hAnsi="Times New Roman" w:cs="Times New Roman"/>
          <w:sz w:val="24"/>
          <w:lang w:val="en-US"/>
        </w:rPr>
        <w:t xml:space="preserve"> in patients experiencing recurrences</w:t>
      </w:r>
      <w:r w:rsidR="002D7D3D">
        <w:rPr>
          <w:rFonts w:ascii="Times New Roman" w:hAnsi="Times New Roman" w:cs="Times New Roman"/>
          <w:sz w:val="24"/>
          <w:lang w:val="en-US"/>
        </w:rPr>
        <w:t xml:space="preserve"> (Central Illustration)</w:t>
      </w:r>
      <w:r w:rsidR="00D0156E" w:rsidRPr="008D1CE2">
        <w:rPr>
          <w:rFonts w:ascii="Times New Roman" w:hAnsi="Times New Roman" w:cs="Times New Roman"/>
          <w:sz w:val="24"/>
          <w:lang w:val="en-US"/>
        </w:rPr>
        <w:t>.</w:t>
      </w:r>
    </w:p>
    <w:bookmarkEnd w:id="8"/>
    <w:p w14:paraId="1B99A01C" w14:textId="77777777" w:rsidR="006017E2" w:rsidRPr="008D1CE2" w:rsidRDefault="006017E2" w:rsidP="00694B24">
      <w:pPr>
        <w:spacing w:line="480" w:lineRule="auto"/>
        <w:jc w:val="left"/>
        <w:outlineLvl w:val="0"/>
        <w:rPr>
          <w:rFonts w:ascii="Times New Roman" w:hAnsi="Times New Roman" w:cs="Times New Roman"/>
          <w:sz w:val="24"/>
          <w:lang w:val="en-US"/>
        </w:rPr>
      </w:pPr>
    </w:p>
    <w:p w14:paraId="7882FAEE" w14:textId="0B19B2D3" w:rsidR="005E0ABD" w:rsidRPr="00BC41F3" w:rsidRDefault="005E0ABD" w:rsidP="00694B24">
      <w:pPr>
        <w:spacing w:line="480" w:lineRule="auto"/>
        <w:jc w:val="left"/>
        <w:outlineLvl w:val="0"/>
        <w:rPr>
          <w:rFonts w:ascii="Times New Roman" w:hAnsi="Times New Roman" w:cs="Times New Roman"/>
          <w:b/>
          <w:bCs/>
          <w:sz w:val="24"/>
          <w:lang w:val="en-US"/>
        </w:rPr>
      </w:pPr>
      <w:bookmarkStart w:id="10" w:name="OLE_LINK4"/>
      <w:r w:rsidRPr="00BC41F3">
        <w:rPr>
          <w:rFonts w:ascii="Times New Roman" w:hAnsi="Times New Roman" w:cs="Times New Roman"/>
          <w:b/>
          <w:bCs/>
          <w:sz w:val="24"/>
          <w:lang w:val="en-US"/>
        </w:rPr>
        <w:t>Patient-Reported Outcome Measures</w:t>
      </w:r>
    </w:p>
    <w:p w14:paraId="46D233C6" w14:textId="6ED1AF51" w:rsidR="008772E6" w:rsidRPr="008D1CE2" w:rsidRDefault="003E3432" w:rsidP="00694B24">
      <w:pPr>
        <w:spacing w:line="480" w:lineRule="auto"/>
        <w:ind w:firstLine="708"/>
        <w:jc w:val="left"/>
        <w:outlineLvl w:val="0"/>
        <w:rPr>
          <w:rFonts w:ascii="Times New Roman" w:hAnsi="Times New Roman" w:cs="Times New Roman"/>
          <w:sz w:val="24"/>
          <w:lang w:val="en-US"/>
        </w:rPr>
      </w:pPr>
      <w:r w:rsidRPr="008D1CE2">
        <w:rPr>
          <w:rFonts w:ascii="Times New Roman" w:hAnsi="Times New Roman" w:cs="Times New Roman"/>
          <w:sz w:val="24"/>
          <w:lang w:val="en-US"/>
        </w:rPr>
        <w:t xml:space="preserve">The assessment of QoL after AF ablation has become a crucial aspect of comprehensive patient management, as QoL is often significantly impaired in AF patients due to symptoms like palpitations, fatigue, and anxiety. </w:t>
      </w:r>
      <w:r w:rsidR="00BF4447" w:rsidRPr="008D1CE2">
        <w:rPr>
          <w:rFonts w:ascii="Times New Roman" w:hAnsi="Times New Roman" w:cs="Times New Roman"/>
          <w:sz w:val="24"/>
          <w:lang w:val="en-US"/>
        </w:rPr>
        <w:t>Current g</w:t>
      </w:r>
      <w:r w:rsidRPr="008D1CE2">
        <w:rPr>
          <w:rFonts w:ascii="Times New Roman" w:hAnsi="Times New Roman" w:cs="Times New Roman"/>
          <w:sz w:val="24"/>
          <w:lang w:val="en-US"/>
        </w:rPr>
        <w:t xml:space="preserve">uidelines </w:t>
      </w:r>
      <w:proofErr w:type="spellStart"/>
      <w:r w:rsidRPr="008D1CE2">
        <w:rPr>
          <w:rFonts w:ascii="Times New Roman" w:hAnsi="Times New Roman" w:cs="Times New Roman"/>
          <w:sz w:val="24"/>
          <w:lang w:val="en-US"/>
        </w:rPr>
        <w:t>emphasi</w:t>
      </w:r>
      <w:r w:rsidR="004802C4">
        <w:rPr>
          <w:rFonts w:ascii="Times New Roman" w:hAnsi="Times New Roman" w:cs="Times New Roman"/>
          <w:sz w:val="24"/>
          <w:lang w:val="en-US"/>
        </w:rPr>
        <w:t>s</w:t>
      </w:r>
      <w:r w:rsidRPr="008D1CE2">
        <w:rPr>
          <w:rFonts w:ascii="Times New Roman" w:hAnsi="Times New Roman" w:cs="Times New Roman"/>
          <w:sz w:val="24"/>
          <w:lang w:val="en-US"/>
        </w:rPr>
        <w:t>e</w:t>
      </w:r>
      <w:proofErr w:type="spellEnd"/>
      <w:r w:rsidRPr="008D1CE2">
        <w:rPr>
          <w:rFonts w:ascii="Times New Roman" w:hAnsi="Times New Roman" w:cs="Times New Roman"/>
          <w:sz w:val="24"/>
          <w:lang w:val="en-US"/>
        </w:rPr>
        <w:t xml:space="preserve"> the importance of including QoL as a </w:t>
      </w:r>
      <w:r w:rsidR="00C00BD3" w:rsidRPr="008D1CE2">
        <w:rPr>
          <w:rFonts w:ascii="Times New Roman" w:hAnsi="Times New Roman" w:cs="Times New Roman"/>
          <w:sz w:val="24"/>
          <w:lang w:val="en-US"/>
        </w:rPr>
        <w:t xml:space="preserve">key </w:t>
      </w:r>
      <w:r w:rsidRPr="008D1CE2">
        <w:rPr>
          <w:rFonts w:ascii="Times New Roman" w:hAnsi="Times New Roman" w:cs="Times New Roman"/>
          <w:sz w:val="24"/>
          <w:lang w:val="en-US"/>
        </w:rPr>
        <w:t>outcome measure in clinical practice and research to evaluate the effectiveness of treatments like ablation.</w:t>
      </w:r>
      <w:r w:rsidR="00BF4447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6017E2" w:rsidRPr="008D1CE2">
        <w:rPr>
          <w:rFonts w:ascii="Times New Roman" w:hAnsi="Times New Roman" w:cs="Times New Roman"/>
          <w:sz w:val="24"/>
          <w:lang w:val="en-US"/>
        </w:rPr>
        <w:t xml:space="preserve">In this observational study, </w:t>
      </w:r>
      <w:r w:rsidR="00CD4D29" w:rsidRPr="008D1CE2">
        <w:rPr>
          <w:rFonts w:ascii="Times New Roman" w:hAnsi="Times New Roman" w:cs="Times New Roman"/>
          <w:sz w:val="24"/>
          <w:lang w:val="en-US"/>
        </w:rPr>
        <w:t>the AFEQT</w:t>
      </w:r>
      <w:r w:rsidR="0092558C" w:rsidRPr="008D1CE2">
        <w:rPr>
          <w:rFonts w:ascii="Times New Roman" w:hAnsi="Times New Roman" w:cs="Times New Roman"/>
          <w:sz w:val="24"/>
          <w:lang w:val="en-US"/>
        </w:rPr>
        <w:t xml:space="preserve"> questionnaire</w:t>
      </w:r>
      <w:r w:rsidR="008539ED" w:rsidRPr="008D1CE2">
        <w:rPr>
          <w:rFonts w:ascii="Times New Roman" w:hAnsi="Times New Roman" w:cs="Times New Roman"/>
          <w:sz w:val="24"/>
          <w:lang w:val="en-US"/>
        </w:rPr>
        <w:t>s</w:t>
      </w:r>
      <w:r w:rsidR="0047388B" w:rsidRPr="008D1CE2">
        <w:rPr>
          <w:rFonts w:ascii="Times New Roman" w:hAnsi="Times New Roman" w:cs="Times New Roman"/>
          <w:sz w:val="24"/>
          <w:lang w:val="en-US"/>
        </w:rPr>
        <w:t xml:space="preserve">, </w:t>
      </w:r>
      <w:r w:rsidR="005E0ABD" w:rsidRPr="008D1CE2">
        <w:rPr>
          <w:rFonts w:ascii="Times New Roman" w:hAnsi="Times New Roman" w:cs="Times New Roman"/>
          <w:sz w:val="24"/>
          <w:lang w:val="en-US"/>
        </w:rPr>
        <w:t>a</w:t>
      </w:r>
      <w:r w:rsidR="004802C4">
        <w:rPr>
          <w:rFonts w:ascii="Times New Roman" w:hAnsi="Times New Roman" w:cs="Times New Roman"/>
          <w:sz w:val="24"/>
          <w:lang w:val="en-US"/>
        </w:rPr>
        <w:t>n</w:t>
      </w:r>
      <w:r w:rsidR="005E0ABD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A4061B">
        <w:rPr>
          <w:rFonts w:ascii="Times New Roman" w:hAnsi="Times New Roman" w:cs="Times New Roman"/>
          <w:sz w:val="24"/>
          <w:lang w:val="en-US"/>
        </w:rPr>
        <w:t xml:space="preserve">AF-specific </w:t>
      </w:r>
      <w:r w:rsidR="005E0ABD" w:rsidRPr="008D1CE2">
        <w:rPr>
          <w:rFonts w:ascii="Times New Roman" w:hAnsi="Times New Roman" w:cs="Times New Roman"/>
          <w:sz w:val="24"/>
          <w:lang w:val="en-US"/>
        </w:rPr>
        <w:t xml:space="preserve">Health-related </w:t>
      </w:r>
      <w:r w:rsidR="000139D5" w:rsidRPr="008D1CE2">
        <w:rPr>
          <w:rFonts w:ascii="Times New Roman" w:hAnsi="Times New Roman" w:cs="Times New Roman"/>
          <w:sz w:val="24"/>
          <w:lang w:val="en-US"/>
        </w:rPr>
        <w:t xml:space="preserve">QoL </w:t>
      </w:r>
      <w:r w:rsidR="005E0ABD" w:rsidRPr="008D1CE2">
        <w:rPr>
          <w:rFonts w:ascii="Times New Roman" w:hAnsi="Times New Roman" w:cs="Times New Roman"/>
          <w:sz w:val="24"/>
          <w:lang w:val="en-US"/>
        </w:rPr>
        <w:t>measure</w:t>
      </w:r>
      <w:r w:rsidR="00B06E27" w:rsidRPr="008D1CE2">
        <w:rPr>
          <w:rFonts w:ascii="Times New Roman" w:hAnsi="Times New Roman" w:cs="Times New Roman"/>
          <w:sz w:val="24"/>
          <w:lang w:val="en-US"/>
        </w:rPr>
        <w:t>,</w:t>
      </w:r>
      <w:r w:rsidR="00CD4D29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47388B" w:rsidRPr="008D1CE2">
        <w:rPr>
          <w:rFonts w:ascii="Times New Roman" w:hAnsi="Times New Roman" w:cs="Times New Roman"/>
          <w:sz w:val="24"/>
          <w:lang w:val="en-US"/>
        </w:rPr>
        <w:t>achieved</w:t>
      </w:r>
      <w:r w:rsidR="00B06E27" w:rsidRPr="008D1CE2">
        <w:rPr>
          <w:rFonts w:ascii="Times New Roman" w:hAnsi="Times New Roman" w:cs="Times New Roman"/>
          <w:sz w:val="24"/>
          <w:lang w:val="en-US"/>
        </w:rPr>
        <w:t xml:space="preserve"> 80% </w:t>
      </w:r>
      <w:r w:rsidR="00CD4D29" w:rsidRPr="008D1CE2">
        <w:rPr>
          <w:rFonts w:ascii="Times New Roman" w:hAnsi="Times New Roman" w:cs="Times New Roman"/>
          <w:sz w:val="24"/>
          <w:lang w:val="en-US"/>
        </w:rPr>
        <w:t>complet</w:t>
      </w:r>
      <w:r w:rsidR="00CC605E" w:rsidRPr="008D1CE2">
        <w:rPr>
          <w:rFonts w:ascii="Times New Roman" w:hAnsi="Times New Roman" w:cs="Times New Roman"/>
          <w:sz w:val="24"/>
          <w:lang w:val="en-US"/>
        </w:rPr>
        <w:t xml:space="preserve">eness </w:t>
      </w:r>
      <w:r w:rsidR="00CD4D29" w:rsidRPr="008D1CE2">
        <w:rPr>
          <w:rFonts w:ascii="Times New Roman" w:hAnsi="Times New Roman" w:cs="Times New Roman"/>
          <w:sz w:val="24"/>
          <w:lang w:val="en-US"/>
        </w:rPr>
        <w:t>rate</w:t>
      </w:r>
      <w:r w:rsidR="008539ED" w:rsidRPr="008D1CE2">
        <w:rPr>
          <w:rFonts w:ascii="Times New Roman" w:hAnsi="Times New Roman" w:cs="Times New Roman"/>
          <w:sz w:val="24"/>
          <w:lang w:val="en-US"/>
        </w:rPr>
        <w:t>s</w:t>
      </w:r>
      <w:r w:rsidR="00B06E27" w:rsidRPr="008D1CE2">
        <w:rPr>
          <w:rFonts w:ascii="Times New Roman" w:hAnsi="Times New Roman" w:cs="Times New Roman"/>
          <w:sz w:val="24"/>
          <w:lang w:val="en-US"/>
        </w:rPr>
        <w:t>, demonstrating</w:t>
      </w:r>
      <w:r w:rsidR="00CE3ED4" w:rsidRPr="008D1CE2">
        <w:rPr>
          <w:rFonts w:ascii="Times New Roman" w:hAnsi="Times New Roman" w:cs="Times New Roman"/>
          <w:sz w:val="24"/>
          <w:lang w:val="en-US"/>
        </w:rPr>
        <w:t xml:space="preserve"> improved adherence compared to pr</w:t>
      </w:r>
      <w:r w:rsidR="00FE36E6" w:rsidRPr="008D1CE2">
        <w:rPr>
          <w:rFonts w:ascii="Times New Roman" w:hAnsi="Times New Roman" w:cs="Times New Roman"/>
          <w:sz w:val="24"/>
          <w:lang w:val="en-US"/>
        </w:rPr>
        <w:t xml:space="preserve">ior real-world </w:t>
      </w:r>
      <w:r w:rsidR="00CE3ED4" w:rsidRPr="008D1CE2">
        <w:rPr>
          <w:rFonts w:ascii="Times New Roman" w:hAnsi="Times New Roman" w:cs="Times New Roman"/>
          <w:sz w:val="24"/>
          <w:lang w:val="en-US"/>
        </w:rPr>
        <w:t xml:space="preserve">experiences </w:t>
      </w:r>
      <w:r w:rsidR="00D20CB4" w:rsidRPr="008D1CE2">
        <w:rPr>
          <w:rFonts w:ascii="Times New Roman" w:hAnsi="Times New Roman" w:cs="Times New Roman"/>
          <w:sz w:val="24"/>
          <w:lang w:val="en-US"/>
        </w:rPr>
        <w:t>of</w:t>
      </w:r>
      <w:r w:rsidR="00CE3ED4" w:rsidRPr="008D1CE2">
        <w:rPr>
          <w:rFonts w:ascii="Times New Roman" w:hAnsi="Times New Roman" w:cs="Times New Roman"/>
          <w:sz w:val="24"/>
          <w:lang w:val="en-US"/>
        </w:rPr>
        <w:t xml:space="preserve"> systematic electronic PROM collection.</w:t>
      </w:r>
      <w:r w:rsidR="008772E6" w:rsidRPr="008D1CE2"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7E875015" w14:textId="0DBFC558" w:rsidR="00013724" w:rsidRPr="008D1CE2" w:rsidRDefault="00925A2C" w:rsidP="00694B24">
      <w:pPr>
        <w:spacing w:line="480" w:lineRule="auto"/>
        <w:ind w:firstLine="708"/>
        <w:jc w:val="left"/>
        <w:outlineLvl w:val="0"/>
        <w:rPr>
          <w:rFonts w:ascii="Times New Roman" w:hAnsi="Times New Roman" w:cs="Times New Roman"/>
          <w:sz w:val="24"/>
          <w:lang w:val="en-US"/>
        </w:rPr>
      </w:pPr>
      <w:r w:rsidRPr="008D1CE2">
        <w:rPr>
          <w:rFonts w:ascii="Times New Roman" w:hAnsi="Times New Roman" w:cs="Times New Roman"/>
          <w:sz w:val="24"/>
          <w:lang w:val="en-US"/>
        </w:rPr>
        <w:t xml:space="preserve"> The </w:t>
      </w:r>
      <w:r w:rsidR="005438A7" w:rsidRPr="008D1CE2">
        <w:rPr>
          <w:rFonts w:ascii="Times New Roman" w:hAnsi="Times New Roman" w:cs="Times New Roman"/>
          <w:sz w:val="24"/>
          <w:lang w:val="en-US"/>
        </w:rPr>
        <w:t>completeness</w:t>
      </w:r>
      <w:r w:rsidR="006017E2" w:rsidRPr="008D1CE2">
        <w:rPr>
          <w:rFonts w:ascii="Times New Roman" w:hAnsi="Times New Roman" w:cs="Times New Roman"/>
          <w:sz w:val="24"/>
          <w:lang w:val="en-US"/>
        </w:rPr>
        <w:t xml:space="preserve"> rates </w:t>
      </w:r>
      <w:r w:rsidRPr="008D1CE2">
        <w:rPr>
          <w:rFonts w:ascii="Times New Roman" w:hAnsi="Times New Roman" w:cs="Times New Roman"/>
          <w:sz w:val="24"/>
          <w:lang w:val="en-US"/>
        </w:rPr>
        <w:t xml:space="preserve">for AFEQT </w:t>
      </w:r>
      <w:r w:rsidR="00BA6FD5" w:rsidRPr="008D1CE2">
        <w:rPr>
          <w:rFonts w:ascii="Times New Roman" w:hAnsi="Times New Roman" w:cs="Times New Roman"/>
          <w:sz w:val="24"/>
          <w:lang w:val="en-US"/>
        </w:rPr>
        <w:t>were</w:t>
      </w:r>
      <w:r w:rsidR="00BF600C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594EF8" w:rsidRPr="008D1CE2">
        <w:rPr>
          <w:rFonts w:ascii="Times New Roman" w:hAnsi="Times New Roman" w:cs="Times New Roman"/>
          <w:sz w:val="24"/>
          <w:lang w:val="en-US"/>
        </w:rPr>
        <w:t>close</w:t>
      </w:r>
      <w:r w:rsidR="00630689" w:rsidRPr="008D1CE2">
        <w:rPr>
          <w:rFonts w:ascii="Times New Roman" w:hAnsi="Times New Roman" w:cs="Times New Roman"/>
          <w:sz w:val="24"/>
          <w:lang w:val="en-US"/>
        </w:rPr>
        <w:t>r</w:t>
      </w:r>
      <w:r w:rsidR="006017E2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CF362E" w:rsidRPr="008D1CE2">
        <w:rPr>
          <w:rFonts w:ascii="Times New Roman" w:hAnsi="Times New Roman" w:cs="Times New Roman"/>
          <w:sz w:val="24"/>
          <w:lang w:val="en-US"/>
        </w:rPr>
        <w:t>to</w:t>
      </w:r>
      <w:r w:rsidR="00246B00" w:rsidRPr="008D1CE2">
        <w:rPr>
          <w:rFonts w:ascii="Times New Roman" w:hAnsi="Times New Roman" w:cs="Times New Roman"/>
          <w:sz w:val="24"/>
          <w:lang w:val="en-US"/>
        </w:rPr>
        <w:t xml:space="preserve"> those seen in</w:t>
      </w:r>
      <w:r w:rsidR="00CF362E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6017E2" w:rsidRPr="008D1CE2">
        <w:rPr>
          <w:rFonts w:ascii="Times New Roman" w:hAnsi="Times New Roman" w:cs="Times New Roman"/>
          <w:sz w:val="24"/>
          <w:lang w:val="en-US"/>
        </w:rPr>
        <w:t>clinical trials</w:t>
      </w:r>
      <w:r w:rsidR="00593607" w:rsidRPr="008D1CE2">
        <w:rPr>
          <w:rFonts w:ascii="Times New Roman" w:hAnsi="Times New Roman" w:cs="Times New Roman"/>
          <w:sz w:val="24"/>
          <w:lang w:val="en-US"/>
        </w:rPr>
        <w:t>:</w:t>
      </w:r>
      <w:r w:rsidR="00FD3849" w:rsidRPr="008D1CE2">
        <w:rPr>
          <w:rFonts w:ascii="Times New Roman" w:hAnsi="Times New Roman" w:cs="Times New Roman"/>
          <w:sz w:val="24"/>
          <w:lang w:val="en-US"/>
        </w:rPr>
        <w:t xml:space="preserve"> 91% in CABANA</w:t>
      </w:r>
      <w:r w:rsidR="00FD3849" w:rsidRPr="008D1CE2">
        <w:rPr>
          <w:rFonts w:ascii="Times New Roman" w:hAnsi="Times New Roman" w:cs="Times New Roman"/>
          <w:sz w:val="24"/>
          <w:lang w:val="en-US"/>
        </w:rPr>
        <w:fldChar w:fldCharType="begin"/>
      </w:r>
      <w:r w:rsidR="00B51F70">
        <w:rPr>
          <w:rFonts w:ascii="Times New Roman" w:hAnsi="Times New Roman" w:cs="Times New Roman"/>
          <w:sz w:val="24"/>
          <w:lang w:val="en-US"/>
        </w:rPr>
        <w:instrText xml:space="preserve"> ADDIN EN.CITE &lt;EndNote&gt;&lt;Cite&gt;&lt;Author&gt;Mark&lt;/Author&gt;&lt;Year&gt;2019&lt;/Year&gt;&lt;RecNum&gt;213&lt;/RecNum&gt;&lt;DisplayText&gt;&lt;style face="superscript"&gt;18&lt;/style&gt;&lt;/DisplayText&gt;&lt;record&gt;&lt;rec-number&gt;213&lt;/rec-number&gt;&lt;foreign-keys&gt;&lt;key app="EN" db-id="5dddz5ardwrasweevxj50r5hpt2p95tv5fxe" timestamp="1719225046" guid="346ea6a9-f1f7-4ec1-8222-1b26c297984e"&gt;213&lt;/key&gt;&lt;/foreign-keys&gt;&lt;ref-type name="Journal Article"&gt;17&lt;/ref-type&gt;&lt;contributors&gt;&lt;authors&gt;&lt;author&gt;Mark, Daniel B.&lt;/author&gt;&lt;author&gt;Anstrom, Kevin J.&lt;/author&gt;&lt;author&gt;Sheng, Shubin&lt;/author&gt;&lt;author&gt;Piccini, Jonathan P.&lt;/author&gt;&lt;author&gt;Baloch, Khaula N.&lt;/author&gt;&lt;author&gt;Monahan, Kristi H.&lt;/author&gt;&lt;author&gt;Daniels, Melanie R.&lt;/author&gt;&lt;author&gt;Bahnson, Tristram D.&lt;/author&gt;&lt;author&gt;Poole, Jeanne E.&lt;/author&gt;&lt;author&gt;Rosenberg, Yves&lt;/author&gt;&lt;author&gt;Lee, Kerry L.&lt;/author&gt;&lt;author&gt;Packer, Douglas L.&lt;/author&gt;&lt;/authors&gt;&lt;/contributors&gt;&lt;titles&gt;&lt;title&gt;Effect of Catheter Ablation vs Medical Therapy on Quality of Life Among Patients With Atrial Fibrillation&lt;/title&gt;&lt;secondary-title&gt;Jama&lt;/secondary-title&gt;&lt;/titles&gt;&lt;periodical&gt;&lt;full-title&gt;JAMA&lt;/full-title&gt;&lt;/periodical&gt;&lt;volume&gt;321&lt;/volume&gt;&lt;number&gt;13&lt;/number&gt;&lt;section&gt;1275&lt;/section&gt;&lt;dates&gt;&lt;year&gt;2019&lt;/year&gt;&lt;/dates&gt;&lt;isbn&gt;0098-7484&lt;/isbn&gt;&lt;urls&gt;&lt;/urls&gt;&lt;electronic-resource-num&gt;10.1001/jama.2019.0692&lt;/electronic-resource-num&gt;&lt;/record&gt;&lt;/Cite&gt;&lt;/EndNote&gt;</w:instrText>
      </w:r>
      <w:r w:rsidR="00FD3849" w:rsidRPr="008D1CE2">
        <w:rPr>
          <w:rFonts w:ascii="Times New Roman" w:hAnsi="Times New Roman" w:cs="Times New Roman"/>
          <w:sz w:val="24"/>
          <w:lang w:val="en-US"/>
        </w:rPr>
        <w:fldChar w:fldCharType="separate"/>
      </w:r>
      <w:r w:rsidR="00B51F70" w:rsidRPr="00B51F70">
        <w:rPr>
          <w:rFonts w:ascii="Times New Roman" w:hAnsi="Times New Roman" w:cs="Times New Roman"/>
          <w:noProof/>
          <w:sz w:val="24"/>
          <w:vertAlign w:val="superscript"/>
          <w:lang w:val="en-US"/>
        </w:rPr>
        <w:t>18</w:t>
      </w:r>
      <w:r w:rsidR="00FD3849" w:rsidRPr="008D1CE2">
        <w:rPr>
          <w:rFonts w:ascii="Times New Roman" w:hAnsi="Times New Roman" w:cs="Times New Roman"/>
          <w:sz w:val="24"/>
          <w:lang w:val="en-US"/>
        </w:rPr>
        <w:fldChar w:fldCharType="end"/>
      </w:r>
      <w:r w:rsidR="00FD3849" w:rsidRPr="008D1CE2">
        <w:rPr>
          <w:rFonts w:ascii="Times New Roman" w:hAnsi="Times New Roman" w:cs="Times New Roman"/>
          <w:sz w:val="24"/>
          <w:lang w:val="en-US"/>
        </w:rPr>
        <w:t xml:space="preserve"> and 85% in STAR AF II</w:t>
      </w:r>
      <w:r w:rsidR="00A67C71">
        <w:rPr>
          <w:rFonts w:ascii="Times New Roman" w:hAnsi="Times New Roman" w:cs="Times New Roman"/>
          <w:sz w:val="24"/>
          <w:lang w:val="en-US"/>
        </w:rPr>
        <w:t>.</w:t>
      </w:r>
      <w:r w:rsidR="00E4479A" w:rsidRPr="008D1CE2">
        <w:rPr>
          <w:rFonts w:ascii="Times New Roman" w:hAnsi="Times New Roman" w:cs="Times New Roman"/>
          <w:sz w:val="24"/>
          <w:lang w:val="en-US"/>
        </w:rPr>
        <w:fldChar w:fldCharType="begin"/>
      </w:r>
      <w:r w:rsidR="00B51F70">
        <w:rPr>
          <w:rFonts w:ascii="Times New Roman" w:hAnsi="Times New Roman" w:cs="Times New Roman"/>
          <w:sz w:val="24"/>
          <w:lang w:val="en-US"/>
        </w:rPr>
        <w:instrText xml:space="preserve"> ADDIN EN.CITE &lt;EndNote&gt;&lt;Cite&gt;&lt;Author&gt;Mantovan&lt;/Author&gt;&lt;Year&gt;2013&lt;/Year&gt;&lt;RecNum&gt;266&lt;/RecNum&gt;&lt;DisplayText&gt;&lt;style face="superscript"&gt;19&lt;/style&gt;&lt;/DisplayText&gt;&lt;record&gt;&lt;rec-number&gt;266&lt;/rec-number&gt;&lt;foreign-keys&gt;&lt;key app="EN" db-id="5dddz5ardwrasweevxj50r5hpt2p95tv5fxe" timestamp="1728813073" guid="3ae5e553-24f6-4310-abbe-c464411a04f7"&gt;266&lt;/key&gt;&lt;/foreign-keys&gt;&lt;ref-type name="Journal Article"&gt;17&lt;/ref-type&gt;&lt;contributors&gt;&lt;authors&gt;&lt;author&gt;Mantovan, Roberto&lt;/author&gt;&lt;author&gt;Macle, Laurent&lt;/author&gt;&lt;author&gt;De Martino, Giuseppe&lt;/author&gt;&lt;author&gt;Chen, Jian&lt;/author&gt;&lt;author&gt;Morillo, Carlos A.&lt;/author&gt;&lt;author&gt;Novak, Paul&lt;/author&gt;&lt;author&gt;Calzolari, Vittorio&lt;/author&gt;&lt;author&gt;Khaykin, Yaariv&lt;/author&gt;&lt;author&gt;Guerra, Peter G.&lt;/author&gt;&lt;author&gt;Nair, Girish&lt;/author&gt;&lt;author&gt;Torrecilla, Esteban G.&lt;/author&gt;&lt;author&gt;Verma, Atul&lt;/author&gt;&lt;/authors&gt;&lt;/contributors&gt;&lt;titles&gt;&lt;title&gt;Relationship of Quality of Life With Procedural Success of Atrial Fibrillation (AF) Ablation and Postablation AF Burden: Substudy of the STAR AF Randomized Trial&lt;/title&gt;&lt;secondary-title&gt;Canadian Journal of Cardiology&lt;/secondary-title&gt;&lt;/titles&gt;&lt;periodical&gt;&lt;full-title&gt;Canadian Journal of Cardiology&lt;/full-title&gt;&lt;/periodical&gt;&lt;pages&gt;1211-1217&lt;/pages&gt;&lt;volume&gt;29&lt;/volume&gt;&lt;number&gt;10&lt;/number&gt;&lt;dates&gt;&lt;year&gt;2013&lt;/year&gt;&lt;/dates&gt;&lt;publisher&gt;Elsevier&lt;/publisher&gt;&lt;isbn&gt;0828-282X&lt;/isbn&gt;&lt;urls&gt;&lt;related-urls&gt;&lt;url&gt;https://doi.org/10.1016/j.cjca.2013.06.006&lt;/url&gt;&lt;/related-urls&gt;&lt;/urls&gt;&lt;electronic-resource-num&gt;10.1016/j.cjca.2013.06.006&lt;/electronic-resource-num&gt;&lt;access-date&gt;2024/10/13&lt;/access-date&gt;&lt;/record&gt;&lt;/Cite&gt;&lt;/EndNote&gt;</w:instrText>
      </w:r>
      <w:r w:rsidR="00E4479A" w:rsidRPr="008D1CE2">
        <w:rPr>
          <w:rFonts w:ascii="Times New Roman" w:hAnsi="Times New Roman" w:cs="Times New Roman"/>
          <w:sz w:val="24"/>
          <w:lang w:val="en-US"/>
        </w:rPr>
        <w:fldChar w:fldCharType="separate"/>
      </w:r>
      <w:r w:rsidR="00B51F70" w:rsidRPr="00B51F70">
        <w:rPr>
          <w:rFonts w:ascii="Times New Roman" w:hAnsi="Times New Roman" w:cs="Times New Roman"/>
          <w:noProof/>
          <w:sz w:val="24"/>
          <w:vertAlign w:val="superscript"/>
          <w:lang w:val="en-US"/>
        </w:rPr>
        <w:t>19</w:t>
      </w:r>
      <w:r w:rsidR="00E4479A" w:rsidRPr="008D1CE2">
        <w:rPr>
          <w:rFonts w:ascii="Times New Roman" w:hAnsi="Times New Roman" w:cs="Times New Roman"/>
          <w:sz w:val="24"/>
          <w:lang w:val="en-US"/>
        </w:rPr>
        <w:fldChar w:fldCharType="end"/>
      </w:r>
      <w:r w:rsidR="00DD608E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0A54AF" w:rsidRPr="008D1CE2">
        <w:rPr>
          <w:rFonts w:ascii="Times New Roman" w:hAnsi="Times New Roman" w:cs="Times New Roman"/>
          <w:sz w:val="24"/>
          <w:lang w:val="en-US"/>
        </w:rPr>
        <w:t>In clinical practice</w:t>
      </w:r>
      <w:r w:rsidR="00482DD4" w:rsidRPr="008D1CE2">
        <w:rPr>
          <w:rFonts w:ascii="Times New Roman" w:hAnsi="Times New Roman" w:cs="Times New Roman"/>
          <w:sz w:val="24"/>
          <w:lang w:val="en-US"/>
        </w:rPr>
        <w:t>, PRO</w:t>
      </w:r>
      <w:r w:rsidR="002C086D" w:rsidRPr="008D1CE2">
        <w:rPr>
          <w:rFonts w:ascii="Times New Roman" w:hAnsi="Times New Roman" w:cs="Times New Roman"/>
          <w:sz w:val="24"/>
          <w:lang w:val="en-US"/>
        </w:rPr>
        <w:t>M</w:t>
      </w:r>
      <w:r w:rsidR="00482DD4" w:rsidRPr="008D1CE2">
        <w:rPr>
          <w:rFonts w:ascii="Times New Roman" w:hAnsi="Times New Roman" w:cs="Times New Roman"/>
          <w:sz w:val="24"/>
          <w:lang w:val="en-US"/>
        </w:rPr>
        <w:t xml:space="preserve"> collection </w:t>
      </w:r>
      <w:r w:rsidR="002C086D" w:rsidRPr="008D1CE2">
        <w:rPr>
          <w:rFonts w:ascii="Times New Roman" w:hAnsi="Times New Roman" w:cs="Times New Roman"/>
          <w:sz w:val="24"/>
          <w:lang w:val="en-US"/>
        </w:rPr>
        <w:t>is usually</w:t>
      </w:r>
      <w:r w:rsidR="00482DD4" w:rsidRPr="008D1CE2">
        <w:rPr>
          <w:rFonts w:ascii="Times New Roman" w:hAnsi="Times New Roman" w:cs="Times New Roman"/>
          <w:sz w:val="24"/>
          <w:lang w:val="en-US"/>
        </w:rPr>
        <w:t xml:space="preserve"> clinic-based, as described in the Utah </w:t>
      </w:r>
      <w:proofErr w:type="spellStart"/>
      <w:r w:rsidR="00482DD4" w:rsidRPr="008D1CE2">
        <w:rPr>
          <w:rFonts w:ascii="Times New Roman" w:hAnsi="Times New Roman" w:cs="Times New Roman"/>
          <w:sz w:val="24"/>
          <w:lang w:val="en-US"/>
        </w:rPr>
        <w:t>mEVAL</w:t>
      </w:r>
      <w:proofErr w:type="spellEnd"/>
      <w:r w:rsidR="00482DD4" w:rsidRPr="008D1CE2">
        <w:rPr>
          <w:rFonts w:ascii="Times New Roman" w:hAnsi="Times New Roman" w:cs="Times New Roman"/>
          <w:sz w:val="24"/>
          <w:lang w:val="en-US"/>
        </w:rPr>
        <w:t xml:space="preserve"> AF program</w:t>
      </w:r>
      <w:r w:rsidR="00061A90">
        <w:rPr>
          <w:rFonts w:ascii="Times New Roman" w:hAnsi="Times New Roman" w:cs="Times New Roman"/>
          <w:sz w:val="24"/>
          <w:lang w:val="en-US"/>
        </w:rPr>
        <w:t xml:space="preserve"> </w:t>
      </w:r>
      <w:r w:rsidR="00061A90" w:rsidRPr="008D1CE2">
        <w:rPr>
          <w:rFonts w:ascii="Times New Roman" w:hAnsi="Times New Roman" w:cs="Times New Roman"/>
          <w:sz w:val="24"/>
          <w:lang w:val="en-US"/>
        </w:rPr>
        <w:t xml:space="preserve">(1586 patients; mean age 68 years old), </w:t>
      </w:r>
      <w:r w:rsidR="002C086D" w:rsidRPr="008D1CE2">
        <w:rPr>
          <w:rFonts w:ascii="Times New Roman" w:hAnsi="Times New Roman" w:cs="Times New Roman"/>
          <w:sz w:val="24"/>
          <w:lang w:val="en-US"/>
        </w:rPr>
        <w:fldChar w:fldCharType="begin">
          <w:fldData xml:space="preserve">PEVuZE5vdGU+PENpdGU+PEF1dGhvcj5TdGVpbmJlcmc8L0F1dGhvcj48WWVhcj4yMDIwPC9ZZWFy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</w:fldData>
        </w:fldChar>
      </w:r>
      <w:r w:rsidR="00B51F70">
        <w:rPr>
          <w:rFonts w:ascii="Times New Roman" w:hAnsi="Times New Roman" w:cs="Times New Roman"/>
          <w:sz w:val="24"/>
          <w:lang w:val="en-US"/>
        </w:rPr>
        <w:instrText xml:space="preserve"> ADDIN EN.CITE </w:instrText>
      </w:r>
      <w:r w:rsidR="00B51F70">
        <w:rPr>
          <w:rFonts w:ascii="Times New Roman" w:hAnsi="Times New Roman" w:cs="Times New Roman"/>
          <w:sz w:val="24"/>
          <w:lang w:val="en-US"/>
        </w:rPr>
        <w:fldChar w:fldCharType="begin">
          <w:fldData xml:space="preserve">PEVuZE5vdGU+PENpdGU+PEF1dGhvcj5TdGVpbmJlcmc8L0F1dGhvcj48WWVhcj4yMDIwPC9ZZWFy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</w:fldData>
        </w:fldChar>
      </w:r>
      <w:r w:rsidR="00B51F70">
        <w:rPr>
          <w:rFonts w:ascii="Times New Roman" w:hAnsi="Times New Roman" w:cs="Times New Roman"/>
          <w:sz w:val="24"/>
          <w:lang w:val="en-US"/>
        </w:rPr>
        <w:instrText xml:space="preserve"> ADDIN EN.CITE.DATA </w:instrText>
      </w:r>
      <w:r w:rsidR="00B51F70">
        <w:rPr>
          <w:rFonts w:ascii="Times New Roman" w:hAnsi="Times New Roman" w:cs="Times New Roman"/>
          <w:sz w:val="24"/>
          <w:lang w:val="en-US"/>
        </w:rPr>
      </w:r>
      <w:r w:rsidR="00B51F70">
        <w:rPr>
          <w:rFonts w:ascii="Times New Roman" w:hAnsi="Times New Roman" w:cs="Times New Roman"/>
          <w:sz w:val="24"/>
          <w:lang w:val="en-US"/>
        </w:rPr>
        <w:fldChar w:fldCharType="end"/>
      </w:r>
      <w:r w:rsidR="002C086D" w:rsidRPr="008D1CE2">
        <w:rPr>
          <w:rFonts w:ascii="Times New Roman" w:hAnsi="Times New Roman" w:cs="Times New Roman"/>
          <w:sz w:val="24"/>
          <w:lang w:val="en-US"/>
        </w:rPr>
      </w:r>
      <w:r w:rsidR="002C086D" w:rsidRPr="008D1CE2">
        <w:rPr>
          <w:rFonts w:ascii="Times New Roman" w:hAnsi="Times New Roman" w:cs="Times New Roman"/>
          <w:sz w:val="24"/>
          <w:lang w:val="en-US"/>
        </w:rPr>
        <w:fldChar w:fldCharType="separate"/>
      </w:r>
      <w:r w:rsidR="00B51F70" w:rsidRPr="00B51F70">
        <w:rPr>
          <w:rFonts w:ascii="Times New Roman" w:hAnsi="Times New Roman" w:cs="Times New Roman"/>
          <w:noProof/>
          <w:sz w:val="24"/>
          <w:vertAlign w:val="superscript"/>
          <w:lang w:val="en-US"/>
        </w:rPr>
        <w:t>20</w:t>
      </w:r>
      <w:r w:rsidR="002C086D" w:rsidRPr="008D1CE2">
        <w:rPr>
          <w:rFonts w:ascii="Times New Roman" w:hAnsi="Times New Roman" w:cs="Times New Roman"/>
          <w:sz w:val="24"/>
          <w:lang w:val="en-US"/>
        </w:rPr>
        <w:fldChar w:fldCharType="end"/>
      </w:r>
      <w:r w:rsidR="00482DD4" w:rsidRPr="008D1CE2">
        <w:rPr>
          <w:rFonts w:ascii="Times New Roman" w:hAnsi="Times New Roman" w:cs="Times New Roman"/>
          <w:sz w:val="24"/>
          <w:lang w:val="en-US"/>
        </w:rPr>
        <w:t xml:space="preserve"> which reported </w:t>
      </w:r>
      <w:r w:rsidR="009F59B4">
        <w:rPr>
          <w:rFonts w:ascii="Times New Roman" w:hAnsi="Times New Roman" w:cs="Times New Roman"/>
          <w:sz w:val="24"/>
          <w:lang w:val="en-US"/>
        </w:rPr>
        <w:t xml:space="preserve">a </w:t>
      </w:r>
      <w:r w:rsidR="00482DD4" w:rsidRPr="008D1CE2">
        <w:rPr>
          <w:rFonts w:ascii="Times New Roman" w:hAnsi="Times New Roman" w:cs="Times New Roman"/>
          <w:sz w:val="24"/>
          <w:lang w:val="en-US"/>
        </w:rPr>
        <w:t>90% completeness rate for AF symptom severity score (AF-</w:t>
      </w:r>
      <w:r w:rsidR="008443B0" w:rsidRPr="008D1CE2">
        <w:rPr>
          <w:rFonts w:ascii="Times New Roman" w:hAnsi="Times New Roman" w:cs="Times New Roman"/>
          <w:sz w:val="24"/>
          <w:lang w:val="en-US"/>
        </w:rPr>
        <w:t>specific QoL PROM)</w:t>
      </w:r>
      <w:r w:rsidR="00AD1646" w:rsidRPr="008D1CE2">
        <w:rPr>
          <w:rFonts w:ascii="Times New Roman" w:hAnsi="Times New Roman" w:cs="Times New Roman"/>
          <w:sz w:val="24"/>
          <w:lang w:val="en-US"/>
        </w:rPr>
        <w:t xml:space="preserve">. </w:t>
      </w:r>
      <w:r w:rsidR="00F629E8" w:rsidRPr="008D1CE2">
        <w:rPr>
          <w:rFonts w:ascii="Times New Roman" w:hAnsi="Times New Roman" w:cs="Times New Roman"/>
          <w:sz w:val="24"/>
          <w:lang w:val="en-US"/>
        </w:rPr>
        <w:t xml:space="preserve">Previous experiences </w:t>
      </w:r>
      <w:r w:rsidR="0045650B" w:rsidRPr="008D1CE2">
        <w:rPr>
          <w:rFonts w:ascii="Times New Roman" w:hAnsi="Times New Roman" w:cs="Times New Roman"/>
          <w:sz w:val="24"/>
          <w:lang w:val="en-US"/>
        </w:rPr>
        <w:t>o</w:t>
      </w:r>
      <w:r w:rsidR="00F629E8" w:rsidRPr="008D1CE2">
        <w:rPr>
          <w:rFonts w:ascii="Times New Roman" w:hAnsi="Times New Roman" w:cs="Times New Roman"/>
          <w:sz w:val="24"/>
          <w:lang w:val="en-US"/>
        </w:rPr>
        <w:t>f</w:t>
      </w:r>
      <w:r w:rsidR="00AD1646" w:rsidRPr="008D1CE2">
        <w:rPr>
          <w:rFonts w:ascii="Times New Roman" w:hAnsi="Times New Roman" w:cs="Times New Roman"/>
          <w:sz w:val="24"/>
          <w:lang w:val="en-US"/>
        </w:rPr>
        <w:t xml:space="preserve"> real-world</w:t>
      </w:r>
      <w:r w:rsidR="00F629E8" w:rsidRPr="008D1CE2">
        <w:rPr>
          <w:rFonts w:ascii="Times New Roman" w:hAnsi="Times New Roman" w:cs="Times New Roman"/>
          <w:sz w:val="24"/>
          <w:lang w:val="en-US"/>
        </w:rPr>
        <w:t xml:space="preserve"> s</w:t>
      </w:r>
      <w:r w:rsidR="00574311" w:rsidRPr="008D1CE2">
        <w:rPr>
          <w:rFonts w:ascii="Times New Roman" w:hAnsi="Times New Roman" w:cs="Times New Roman"/>
          <w:sz w:val="24"/>
          <w:lang w:val="en-US"/>
        </w:rPr>
        <w:t>ystematic</w:t>
      </w:r>
      <w:r w:rsidR="00AF1A27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2C086D" w:rsidRPr="008D1CE2">
        <w:rPr>
          <w:rFonts w:ascii="Times New Roman" w:hAnsi="Times New Roman" w:cs="Times New Roman"/>
          <w:sz w:val="24"/>
          <w:lang w:val="en-US"/>
        </w:rPr>
        <w:t xml:space="preserve">electronic </w:t>
      </w:r>
      <w:r w:rsidR="00AF1A27" w:rsidRPr="008D1CE2">
        <w:rPr>
          <w:rFonts w:ascii="Times New Roman" w:hAnsi="Times New Roman" w:cs="Times New Roman"/>
          <w:sz w:val="24"/>
          <w:lang w:val="en-US"/>
        </w:rPr>
        <w:t xml:space="preserve">PROM </w:t>
      </w:r>
      <w:r w:rsidR="00AD1646" w:rsidRPr="008D1CE2">
        <w:rPr>
          <w:rFonts w:ascii="Times New Roman" w:hAnsi="Times New Roman" w:cs="Times New Roman"/>
          <w:sz w:val="24"/>
          <w:lang w:val="en-US"/>
        </w:rPr>
        <w:t xml:space="preserve">collection </w:t>
      </w:r>
      <w:r w:rsidR="00AF1A27" w:rsidRPr="008D1CE2">
        <w:rPr>
          <w:rFonts w:ascii="Times New Roman" w:hAnsi="Times New Roman" w:cs="Times New Roman"/>
          <w:sz w:val="24"/>
          <w:lang w:val="en-US"/>
        </w:rPr>
        <w:t>relie</w:t>
      </w:r>
      <w:r w:rsidR="0085271C" w:rsidRPr="008D1CE2">
        <w:rPr>
          <w:rFonts w:ascii="Times New Roman" w:hAnsi="Times New Roman" w:cs="Times New Roman"/>
          <w:sz w:val="24"/>
          <w:lang w:val="en-US"/>
        </w:rPr>
        <w:t>d</w:t>
      </w:r>
      <w:r w:rsidR="00AF1A27" w:rsidRPr="008D1CE2">
        <w:rPr>
          <w:rFonts w:ascii="Times New Roman" w:hAnsi="Times New Roman" w:cs="Times New Roman"/>
          <w:sz w:val="24"/>
          <w:lang w:val="en-US"/>
        </w:rPr>
        <w:t xml:space="preserve"> on email </w:t>
      </w:r>
      <w:r w:rsidR="00707E13" w:rsidRPr="008D1CE2">
        <w:rPr>
          <w:rFonts w:ascii="Times New Roman" w:hAnsi="Times New Roman" w:cs="Times New Roman"/>
          <w:sz w:val="24"/>
          <w:lang w:val="en-US"/>
        </w:rPr>
        <w:t>notifications and online surveys</w:t>
      </w:r>
      <w:r w:rsidR="00574311" w:rsidRPr="008D1CE2">
        <w:rPr>
          <w:rFonts w:ascii="Times New Roman" w:hAnsi="Times New Roman" w:cs="Times New Roman"/>
          <w:sz w:val="24"/>
          <w:lang w:val="en-US"/>
        </w:rPr>
        <w:t xml:space="preserve">, </w:t>
      </w:r>
      <w:r w:rsidR="00AD1646" w:rsidRPr="008D1CE2">
        <w:rPr>
          <w:rFonts w:ascii="Times New Roman" w:hAnsi="Times New Roman" w:cs="Times New Roman"/>
          <w:sz w:val="24"/>
          <w:lang w:val="en-US"/>
        </w:rPr>
        <w:t xml:space="preserve">like </w:t>
      </w:r>
      <w:r w:rsidR="00F629E8" w:rsidRPr="008D1CE2">
        <w:rPr>
          <w:rFonts w:ascii="Times New Roman" w:hAnsi="Times New Roman" w:cs="Times New Roman"/>
          <w:sz w:val="24"/>
          <w:lang w:val="en-US"/>
        </w:rPr>
        <w:t xml:space="preserve">the Cleveland Clinic </w:t>
      </w:r>
      <w:r w:rsidR="00F629E8" w:rsidRPr="008D1CE2">
        <w:rPr>
          <w:rFonts w:ascii="Times New Roman" w:hAnsi="Times New Roman" w:cs="Times New Roman"/>
          <w:sz w:val="24"/>
          <w:lang w:val="en-US"/>
        </w:rPr>
        <w:lastRenderedPageBreak/>
        <w:t>experience</w:t>
      </w:r>
      <w:r w:rsidR="00061A90">
        <w:rPr>
          <w:rFonts w:ascii="Times New Roman" w:hAnsi="Times New Roman" w:cs="Times New Roman"/>
          <w:sz w:val="24"/>
          <w:lang w:val="en-US"/>
        </w:rPr>
        <w:t xml:space="preserve"> </w:t>
      </w:r>
      <w:r w:rsidR="00061A90" w:rsidRPr="008D1CE2">
        <w:rPr>
          <w:rFonts w:ascii="Times New Roman" w:hAnsi="Times New Roman" w:cs="Times New Roman"/>
          <w:sz w:val="24"/>
          <w:lang w:val="en-US"/>
        </w:rPr>
        <w:t>(2175 patients; mean age 63 years old),</w:t>
      </w:r>
      <w:r w:rsidR="00233D61" w:rsidRPr="008D1CE2">
        <w:rPr>
          <w:rFonts w:ascii="Times New Roman" w:hAnsi="Times New Roman" w:cs="Times New Roman"/>
          <w:sz w:val="24"/>
          <w:lang w:val="en-US"/>
        </w:rPr>
        <w:fldChar w:fldCharType="begin">
          <w:fldData xml:space="preserve">PEVuZE5vdGU+PENpdGU+PEF1dGhvcj5IdXNzZWluPC9BdXRob3I+PFllYXI+MjAxOTwvWWVhcj48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</w:fldData>
        </w:fldChar>
      </w:r>
      <w:r w:rsidR="00B51F70">
        <w:rPr>
          <w:rFonts w:ascii="Times New Roman" w:hAnsi="Times New Roman" w:cs="Times New Roman"/>
          <w:sz w:val="24"/>
          <w:lang w:val="en-US"/>
        </w:rPr>
        <w:instrText xml:space="preserve"> ADDIN EN.CITE </w:instrText>
      </w:r>
      <w:r w:rsidR="00B51F70">
        <w:rPr>
          <w:rFonts w:ascii="Times New Roman" w:hAnsi="Times New Roman" w:cs="Times New Roman"/>
          <w:sz w:val="24"/>
          <w:lang w:val="en-US"/>
        </w:rPr>
        <w:fldChar w:fldCharType="begin">
          <w:fldData xml:space="preserve">PEVuZE5vdGU+PENpdGU+PEF1dGhvcj5IdXNzZWluPC9BdXRob3I+PFllYXI+MjAxOTwvWWVhcj48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</w:fldData>
        </w:fldChar>
      </w:r>
      <w:r w:rsidR="00B51F70">
        <w:rPr>
          <w:rFonts w:ascii="Times New Roman" w:hAnsi="Times New Roman" w:cs="Times New Roman"/>
          <w:sz w:val="24"/>
          <w:lang w:val="en-US"/>
        </w:rPr>
        <w:instrText xml:space="preserve"> ADDIN EN.CITE.DATA </w:instrText>
      </w:r>
      <w:r w:rsidR="00B51F70">
        <w:rPr>
          <w:rFonts w:ascii="Times New Roman" w:hAnsi="Times New Roman" w:cs="Times New Roman"/>
          <w:sz w:val="24"/>
          <w:lang w:val="en-US"/>
        </w:rPr>
      </w:r>
      <w:r w:rsidR="00B51F70">
        <w:rPr>
          <w:rFonts w:ascii="Times New Roman" w:hAnsi="Times New Roman" w:cs="Times New Roman"/>
          <w:sz w:val="24"/>
          <w:lang w:val="en-US"/>
        </w:rPr>
        <w:fldChar w:fldCharType="end"/>
      </w:r>
      <w:r w:rsidR="00233D61" w:rsidRPr="008D1CE2">
        <w:rPr>
          <w:rFonts w:ascii="Times New Roman" w:hAnsi="Times New Roman" w:cs="Times New Roman"/>
          <w:sz w:val="24"/>
          <w:lang w:val="en-US"/>
        </w:rPr>
      </w:r>
      <w:r w:rsidR="00233D61" w:rsidRPr="008D1CE2">
        <w:rPr>
          <w:rFonts w:ascii="Times New Roman" w:hAnsi="Times New Roman" w:cs="Times New Roman"/>
          <w:sz w:val="24"/>
          <w:lang w:val="en-US"/>
        </w:rPr>
        <w:fldChar w:fldCharType="separate"/>
      </w:r>
      <w:r w:rsidR="00B51F70" w:rsidRPr="00B51F70">
        <w:rPr>
          <w:rFonts w:ascii="Times New Roman" w:hAnsi="Times New Roman" w:cs="Times New Roman"/>
          <w:noProof/>
          <w:sz w:val="24"/>
          <w:vertAlign w:val="superscript"/>
          <w:lang w:val="en-US"/>
        </w:rPr>
        <w:t>21</w:t>
      </w:r>
      <w:r w:rsidR="00233D61" w:rsidRPr="008D1CE2">
        <w:rPr>
          <w:rFonts w:ascii="Times New Roman" w:hAnsi="Times New Roman" w:cs="Times New Roman"/>
          <w:sz w:val="24"/>
          <w:lang w:val="en-US"/>
        </w:rPr>
        <w:fldChar w:fldCharType="end"/>
      </w:r>
      <w:r w:rsidR="009D5F4D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AD1646" w:rsidRPr="008D1CE2">
        <w:rPr>
          <w:rFonts w:ascii="Times New Roman" w:hAnsi="Times New Roman" w:cs="Times New Roman"/>
          <w:sz w:val="24"/>
          <w:lang w:val="en-US"/>
        </w:rPr>
        <w:t>which</w:t>
      </w:r>
      <w:r w:rsidR="00F629E8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B27A51" w:rsidRPr="008D1CE2">
        <w:rPr>
          <w:rFonts w:ascii="Times New Roman" w:hAnsi="Times New Roman" w:cs="Times New Roman"/>
          <w:sz w:val="24"/>
          <w:lang w:val="en-US"/>
        </w:rPr>
        <w:t xml:space="preserve">reported </w:t>
      </w:r>
      <w:r w:rsidR="00B045A4" w:rsidRPr="008D1CE2">
        <w:rPr>
          <w:rFonts w:ascii="Times New Roman" w:hAnsi="Times New Roman" w:cs="Times New Roman"/>
          <w:sz w:val="24"/>
          <w:lang w:val="en-US"/>
        </w:rPr>
        <w:t xml:space="preserve">around </w:t>
      </w:r>
      <w:r w:rsidR="00B27A51" w:rsidRPr="008D1CE2">
        <w:rPr>
          <w:rFonts w:ascii="Times New Roman" w:hAnsi="Times New Roman" w:cs="Times New Roman"/>
          <w:sz w:val="24"/>
          <w:lang w:val="en-US"/>
        </w:rPr>
        <w:t xml:space="preserve">50% completeness rate </w:t>
      </w:r>
      <w:r w:rsidR="00AD1646" w:rsidRPr="008D1CE2">
        <w:rPr>
          <w:rFonts w:ascii="Times New Roman" w:hAnsi="Times New Roman" w:cs="Times New Roman"/>
          <w:sz w:val="24"/>
          <w:lang w:val="en-US"/>
        </w:rPr>
        <w:t>for the same PROM.</w:t>
      </w:r>
      <w:r w:rsidR="00DD608E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913A14" w:rsidRPr="008D1CE2">
        <w:rPr>
          <w:rFonts w:ascii="Times New Roman" w:hAnsi="Times New Roman" w:cs="Times New Roman"/>
          <w:sz w:val="24"/>
          <w:lang w:val="en-US"/>
        </w:rPr>
        <w:t>In our experience, m</w:t>
      </w:r>
      <w:r w:rsidR="00DD608E" w:rsidRPr="008D1CE2">
        <w:rPr>
          <w:rFonts w:ascii="Times New Roman" w:hAnsi="Times New Roman" w:cs="Times New Roman"/>
          <w:sz w:val="24"/>
          <w:lang w:val="en-US"/>
        </w:rPr>
        <w:t xml:space="preserve">obile app-based questionnaires are feasible and probably the most convenient method to assess QoL in this group of patients. </w:t>
      </w:r>
      <w:r w:rsidR="00F17C4E" w:rsidRPr="008D1CE2">
        <w:rPr>
          <w:rFonts w:ascii="Times New Roman" w:hAnsi="Times New Roman" w:cs="Times New Roman"/>
          <w:sz w:val="24"/>
          <w:lang w:val="en-US"/>
        </w:rPr>
        <w:t>O</w:t>
      </w:r>
      <w:r w:rsidR="00A00044" w:rsidRPr="008D1CE2">
        <w:rPr>
          <w:rFonts w:ascii="Times New Roman" w:hAnsi="Times New Roman" w:cs="Times New Roman"/>
          <w:sz w:val="24"/>
          <w:lang w:val="en-US"/>
        </w:rPr>
        <w:t>lder patients</w:t>
      </w:r>
      <w:r w:rsidR="008E00B8" w:rsidRPr="008D1CE2">
        <w:rPr>
          <w:rFonts w:ascii="Times New Roman" w:hAnsi="Times New Roman" w:cs="Times New Roman"/>
          <w:sz w:val="24"/>
          <w:lang w:val="en-US"/>
        </w:rPr>
        <w:t>, a segment of the AF population that usually has poorer health-related QoL</w:t>
      </w:r>
      <w:r w:rsidR="00061A90">
        <w:rPr>
          <w:rFonts w:ascii="Times New Roman" w:hAnsi="Times New Roman" w:cs="Times New Roman"/>
          <w:sz w:val="24"/>
          <w:lang w:val="en-US"/>
        </w:rPr>
        <w:t>,</w:t>
      </w:r>
      <w:r w:rsidR="00595800" w:rsidRPr="008D1CE2">
        <w:rPr>
          <w:rFonts w:ascii="Times New Roman" w:hAnsi="Times New Roman" w:cs="Times New Roman"/>
          <w:sz w:val="24"/>
          <w:lang w:val="en-US"/>
        </w:rPr>
        <w:fldChar w:fldCharType="begin">
          <w:fldData xml:space="preserve">PEVuZE5vdGU+PENpdGU+PEF1dGhvcj5aaGFuZzwvQXV0aG9yPjxZZWFyPjIwMTU8L1llYXI+PFJl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</w:fldData>
        </w:fldChar>
      </w:r>
      <w:r w:rsidR="00B51F70">
        <w:rPr>
          <w:rFonts w:ascii="Times New Roman" w:hAnsi="Times New Roman" w:cs="Times New Roman"/>
          <w:sz w:val="24"/>
          <w:lang w:val="en-US"/>
        </w:rPr>
        <w:instrText xml:space="preserve"> ADDIN EN.CITE </w:instrText>
      </w:r>
      <w:r w:rsidR="00B51F70">
        <w:rPr>
          <w:rFonts w:ascii="Times New Roman" w:hAnsi="Times New Roman" w:cs="Times New Roman"/>
          <w:sz w:val="24"/>
          <w:lang w:val="en-US"/>
        </w:rPr>
        <w:fldChar w:fldCharType="begin">
          <w:fldData xml:space="preserve">PEVuZE5vdGU+PENpdGU+PEF1dGhvcj5aaGFuZzwvQXV0aG9yPjxZZWFyPjIwMTU8L1llYXI+PFJl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</w:fldData>
        </w:fldChar>
      </w:r>
      <w:r w:rsidR="00B51F70">
        <w:rPr>
          <w:rFonts w:ascii="Times New Roman" w:hAnsi="Times New Roman" w:cs="Times New Roman"/>
          <w:sz w:val="24"/>
          <w:lang w:val="en-US"/>
        </w:rPr>
        <w:instrText xml:space="preserve"> ADDIN EN.CITE.DATA </w:instrText>
      </w:r>
      <w:r w:rsidR="00B51F70">
        <w:rPr>
          <w:rFonts w:ascii="Times New Roman" w:hAnsi="Times New Roman" w:cs="Times New Roman"/>
          <w:sz w:val="24"/>
          <w:lang w:val="en-US"/>
        </w:rPr>
      </w:r>
      <w:r w:rsidR="00B51F70">
        <w:rPr>
          <w:rFonts w:ascii="Times New Roman" w:hAnsi="Times New Roman" w:cs="Times New Roman"/>
          <w:sz w:val="24"/>
          <w:lang w:val="en-US"/>
        </w:rPr>
        <w:fldChar w:fldCharType="end"/>
      </w:r>
      <w:r w:rsidR="00595800" w:rsidRPr="008D1CE2">
        <w:rPr>
          <w:rFonts w:ascii="Times New Roman" w:hAnsi="Times New Roman" w:cs="Times New Roman"/>
          <w:sz w:val="24"/>
          <w:lang w:val="en-US"/>
        </w:rPr>
      </w:r>
      <w:r w:rsidR="00595800" w:rsidRPr="008D1CE2">
        <w:rPr>
          <w:rFonts w:ascii="Times New Roman" w:hAnsi="Times New Roman" w:cs="Times New Roman"/>
          <w:sz w:val="24"/>
          <w:lang w:val="en-US"/>
        </w:rPr>
        <w:fldChar w:fldCharType="separate"/>
      </w:r>
      <w:r w:rsidR="00B51F70" w:rsidRPr="00B51F70">
        <w:rPr>
          <w:rFonts w:ascii="Times New Roman" w:hAnsi="Times New Roman" w:cs="Times New Roman"/>
          <w:noProof/>
          <w:sz w:val="24"/>
          <w:vertAlign w:val="superscript"/>
          <w:lang w:val="en-US"/>
        </w:rPr>
        <w:t>22</w:t>
      </w:r>
      <w:r w:rsidR="00595800" w:rsidRPr="008D1CE2">
        <w:rPr>
          <w:rFonts w:ascii="Times New Roman" w:hAnsi="Times New Roman" w:cs="Times New Roman"/>
          <w:sz w:val="24"/>
          <w:lang w:val="en-US"/>
        </w:rPr>
        <w:fldChar w:fldCharType="end"/>
      </w:r>
      <w:r w:rsidR="006122ED" w:rsidRPr="008D1CE2">
        <w:rPr>
          <w:rFonts w:ascii="Times New Roman" w:hAnsi="Times New Roman" w:cs="Times New Roman"/>
          <w:sz w:val="24"/>
          <w:lang w:val="en-US"/>
        </w:rPr>
        <w:t xml:space="preserve"> were more frequently non-responders.</w:t>
      </w:r>
      <w:r w:rsidR="00595800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9743A3" w:rsidRPr="008D1CE2">
        <w:rPr>
          <w:rFonts w:ascii="Times New Roman" w:hAnsi="Times New Roman" w:cs="Times New Roman"/>
          <w:sz w:val="24"/>
          <w:lang w:val="en-US"/>
        </w:rPr>
        <w:t>Future studies should</w:t>
      </w:r>
      <w:r w:rsidR="00643357" w:rsidRPr="008D1CE2">
        <w:rPr>
          <w:rFonts w:ascii="Times New Roman" w:hAnsi="Times New Roman" w:cs="Times New Roman"/>
          <w:sz w:val="24"/>
          <w:lang w:val="en-US"/>
        </w:rPr>
        <w:t xml:space="preserve"> consider digital literacy in the elderly, as many older patients are less comfortable with technology</w:t>
      </w:r>
      <w:r w:rsidR="00212754" w:rsidRPr="008D1CE2">
        <w:rPr>
          <w:rFonts w:ascii="Times New Roman" w:hAnsi="Times New Roman" w:cs="Times New Roman"/>
          <w:sz w:val="24"/>
          <w:lang w:val="en-US"/>
        </w:rPr>
        <w:t>. This</w:t>
      </w:r>
      <w:r w:rsidR="00643357" w:rsidRPr="008D1CE2">
        <w:rPr>
          <w:rFonts w:ascii="Times New Roman" w:hAnsi="Times New Roman" w:cs="Times New Roman"/>
          <w:sz w:val="24"/>
          <w:lang w:val="en-US"/>
        </w:rPr>
        <w:t xml:space="preserve"> may explain their lower completion rates when </w:t>
      </w:r>
      <w:r w:rsidR="00EE3140" w:rsidRPr="008D1CE2">
        <w:rPr>
          <w:rFonts w:ascii="Times New Roman" w:hAnsi="Times New Roman" w:cs="Times New Roman"/>
          <w:sz w:val="24"/>
          <w:lang w:val="en-US"/>
        </w:rPr>
        <w:t>using app-based or online QoL tools</w:t>
      </w:r>
      <w:r w:rsidR="00643357" w:rsidRPr="008D1CE2">
        <w:rPr>
          <w:rFonts w:ascii="Times New Roman" w:hAnsi="Times New Roman" w:cs="Times New Roman"/>
          <w:sz w:val="24"/>
          <w:lang w:val="en-US"/>
        </w:rPr>
        <w:t>. Simplified tools and help in completing the questionnaires might improve response rates in this population.</w:t>
      </w:r>
      <w:r w:rsidR="006B2817" w:rsidRPr="008D1CE2"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401B2191" w14:textId="14B5D668" w:rsidR="00690F3C" w:rsidRPr="008D1CE2" w:rsidRDefault="006B2817" w:rsidP="005600F0">
      <w:pPr>
        <w:spacing w:line="480" w:lineRule="auto"/>
        <w:ind w:firstLine="708"/>
        <w:jc w:val="left"/>
        <w:outlineLvl w:val="0"/>
        <w:rPr>
          <w:rFonts w:ascii="Times New Roman" w:hAnsi="Times New Roman" w:cs="Times New Roman"/>
          <w:sz w:val="24"/>
          <w:lang w:val="en-US"/>
        </w:rPr>
      </w:pPr>
      <w:r w:rsidRPr="008D1CE2">
        <w:rPr>
          <w:rFonts w:ascii="Times New Roman" w:hAnsi="Times New Roman" w:cs="Times New Roman"/>
          <w:sz w:val="24"/>
          <w:lang w:val="en-US"/>
        </w:rPr>
        <w:t xml:space="preserve">Beyond </w:t>
      </w:r>
      <w:r w:rsidR="00723F4D" w:rsidRPr="008D1CE2">
        <w:rPr>
          <w:rFonts w:ascii="Times New Roman" w:hAnsi="Times New Roman" w:cs="Times New Roman"/>
          <w:sz w:val="24"/>
          <w:lang w:val="en-US"/>
        </w:rPr>
        <w:t>health-related QoL questionnaires, the International Consortium of Healthcare Outcome Measures for AF</w:t>
      </w:r>
      <w:r w:rsidR="00061A90">
        <w:rPr>
          <w:rFonts w:ascii="Times New Roman" w:hAnsi="Times New Roman" w:cs="Times New Roman"/>
          <w:sz w:val="24"/>
          <w:lang w:val="en-US"/>
        </w:rPr>
        <w:t xml:space="preserve"> </w:t>
      </w:r>
      <w:r w:rsidR="00723F4D" w:rsidRPr="008D1CE2">
        <w:rPr>
          <w:rFonts w:ascii="Times New Roman" w:hAnsi="Times New Roman" w:cs="Times New Roman"/>
          <w:sz w:val="24"/>
          <w:lang w:val="en-US"/>
        </w:rPr>
        <w:t>also considers that validated PROMIS can be used to assess other QoL domains</w:t>
      </w:r>
      <w:r w:rsidR="00615B98">
        <w:rPr>
          <w:rFonts w:ascii="Times New Roman" w:hAnsi="Times New Roman" w:cs="Times New Roman"/>
          <w:sz w:val="24"/>
          <w:lang w:val="en-US"/>
        </w:rPr>
        <w:t>.</w:t>
      </w:r>
      <w:r w:rsidR="00615B98">
        <w:rPr>
          <w:rFonts w:ascii="Times New Roman" w:hAnsi="Times New Roman" w:cs="Times New Roman"/>
          <w:sz w:val="24"/>
          <w:lang w:val="en-US"/>
        </w:rPr>
        <w:fldChar w:fldCharType="begin">
          <w:fldData xml:space="preserve">PEVuZE5vdGU+PENpdGU+PEF1dGhvcj5TZWxpZ21hbjwvQXV0aG9yPjxZZWFyPjIwMjA8L1llYXI+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</w:fldData>
        </w:fldChar>
      </w:r>
      <w:r w:rsidR="00B51F70">
        <w:rPr>
          <w:rFonts w:ascii="Times New Roman" w:hAnsi="Times New Roman" w:cs="Times New Roman"/>
          <w:sz w:val="24"/>
          <w:lang w:val="en-US"/>
        </w:rPr>
        <w:instrText xml:space="preserve"> ADDIN EN.CITE </w:instrText>
      </w:r>
      <w:r w:rsidR="00B51F70">
        <w:rPr>
          <w:rFonts w:ascii="Times New Roman" w:hAnsi="Times New Roman" w:cs="Times New Roman"/>
          <w:sz w:val="24"/>
          <w:lang w:val="en-US"/>
        </w:rPr>
        <w:fldChar w:fldCharType="begin">
          <w:fldData xml:space="preserve">PEVuZE5vdGU+PENpdGU+PEF1dGhvcj5TZWxpZ21hbjwvQXV0aG9yPjxZZWFyPjIwMjA8L1llYXI+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</w:fldData>
        </w:fldChar>
      </w:r>
      <w:r w:rsidR="00B51F70">
        <w:rPr>
          <w:rFonts w:ascii="Times New Roman" w:hAnsi="Times New Roman" w:cs="Times New Roman"/>
          <w:sz w:val="24"/>
          <w:lang w:val="en-US"/>
        </w:rPr>
        <w:instrText xml:space="preserve"> ADDIN EN.CITE.DATA </w:instrText>
      </w:r>
      <w:r w:rsidR="00B51F70">
        <w:rPr>
          <w:rFonts w:ascii="Times New Roman" w:hAnsi="Times New Roman" w:cs="Times New Roman"/>
          <w:sz w:val="24"/>
          <w:lang w:val="en-US"/>
        </w:rPr>
      </w:r>
      <w:r w:rsidR="00B51F70">
        <w:rPr>
          <w:rFonts w:ascii="Times New Roman" w:hAnsi="Times New Roman" w:cs="Times New Roman"/>
          <w:sz w:val="24"/>
          <w:lang w:val="en-US"/>
        </w:rPr>
        <w:fldChar w:fldCharType="end"/>
      </w:r>
      <w:r w:rsidR="00615B98">
        <w:rPr>
          <w:rFonts w:ascii="Times New Roman" w:hAnsi="Times New Roman" w:cs="Times New Roman"/>
          <w:sz w:val="24"/>
          <w:lang w:val="en-US"/>
        </w:rPr>
      </w:r>
      <w:r w:rsidR="00615B98">
        <w:rPr>
          <w:rFonts w:ascii="Times New Roman" w:hAnsi="Times New Roman" w:cs="Times New Roman"/>
          <w:sz w:val="24"/>
          <w:lang w:val="en-US"/>
        </w:rPr>
        <w:fldChar w:fldCharType="separate"/>
      </w:r>
      <w:r w:rsidR="00B51F70" w:rsidRPr="00B51F70">
        <w:rPr>
          <w:rFonts w:ascii="Times New Roman" w:hAnsi="Times New Roman" w:cs="Times New Roman"/>
          <w:noProof/>
          <w:sz w:val="24"/>
          <w:vertAlign w:val="superscript"/>
          <w:lang w:val="en-US"/>
        </w:rPr>
        <w:t>11</w:t>
      </w:r>
      <w:r w:rsidR="00615B98">
        <w:rPr>
          <w:rFonts w:ascii="Times New Roman" w:hAnsi="Times New Roman" w:cs="Times New Roman"/>
          <w:sz w:val="24"/>
          <w:lang w:val="en-US"/>
        </w:rPr>
        <w:fldChar w:fldCharType="end"/>
      </w:r>
      <w:r w:rsidR="00BB54C1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DB77C5" w:rsidRPr="008D1CE2">
        <w:rPr>
          <w:rFonts w:ascii="Times New Roman" w:hAnsi="Times New Roman" w:cs="Times New Roman"/>
          <w:sz w:val="24"/>
          <w:lang w:val="en-US"/>
        </w:rPr>
        <w:t xml:space="preserve">In this study, we </w:t>
      </w:r>
      <w:r w:rsidR="00431577" w:rsidRPr="008D1CE2">
        <w:rPr>
          <w:rFonts w:ascii="Times New Roman" w:hAnsi="Times New Roman" w:cs="Times New Roman"/>
          <w:sz w:val="24"/>
          <w:lang w:val="en-US"/>
        </w:rPr>
        <w:t>evaluat</w:t>
      </w:r>
      <w:r w:rsidR="00DB77C5" w:rsidRPr="008D1CE2">
        <w:rPr>
          <w:rFonts w:ascii="Times New Roman" w:hAnsi="Times New Roman" w:cs="Times New Roman"/>
          <w:sz w:val="24"/>
          <w:lang w:val="en-US"/>
        </w:rPr>
        <w:t xml:space="preserve">ed </w:t>
      </w:r>
      <w:r w:rsidR="00824365" w:rsidRPr="008D1CE2">
        <w:rPr>
          <w:rFonts w:ascii="Times New Roman" w:hAnsi="Times New Roman" w:cs="Times New Roman"/>
          <w:sz w:val="24"/>
          <w:lang w:val="en-US"/>
        </w:rPr>
        <w:t xml:space="preserve">four </w:t>
      </w:r>
      <w:r w:rsidR="00DB77C5" w:rsidRPr="008D1CE2">
        <w:rPr>
          <w:rFonts w:ascii="Times New Roman" w:hAnsi="Times New Roman" w:cs="Times New Roman"/>
          <w:sz w:val="24"/>
          <w:lang w:val="en-US"/>
        </w:rPr>
        <w:t>PROMIS questionnaires: physical function</w:t>
      </w:r>
      <w:r w:rsidR="00881476" w:rsidRPr="008D1CE2">
        <w:rPr>
          <w:rFonts w:ascii="Times New Roman" w:hAnsi="Times New Roman" w:cs="Times New Roman"/>
          <w:sz w:val="24"/>
          <w:lang w:val="en-US"/>
        </w:rPr>
        <w:t>, cognitive function, depression</w:t>
      </w:r>
      <w:r w:rsidR="00431577" w:rsidRPr="008D1CE2">
        <w:rPr>
          <w:rFonts w:ascii="Times New Roman" w:hAnsi="Times New Roman" w:cs="Times New Roman"/>
          <w:sz w:val="24"/>
          <w:lang w:val="en-US"/>
        </w:rPr>
        <w:t>, and anxiety, with lower completeness rates than</w:t>
      </w:r>
      <w:r w:rsidR="00881476" w:rsidRPr="008D1CE2">
        <w:rPr>
          <w:rFonts w:ascii="Times New Roman" w:hAnsi="Times New Roman" w:cs="Times New Roman"/>
          <w:sz w:val="24"/>
          <w:lang w:val="en-US"/>
        </w:rPr>
        <w:t xml:space="preserve"> the AFEQT questionnaire.</w:t>
      </w:r>
      <w:r w:rsidR="001418DC" w:rsidRPr="008D1CE2">
        <w:rPr>
          <w:rFonts w:ascii="Times New Roman" w:hAnsi="Times New Roman" w:cs="Times New Roman"/>
          <w:sz w:val="24"/>
          <w:lang w:val="en-US"/>
        </w:rPr>
        <w:t xml:space="preserve"> A possible explanation might be that</w:t>
      </w:r>
      <w:r w:rsidR="00441708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441708" w:rsidRPr="008D1CE2">
        <w:rPr>
          <w:rFonts w:ascii="Times New Roman" w:hAnsi="Times New Roman" w:cs="Times New Roman"/>
          <w:sz w:val="24"/>
        </w:rPr>
        <w:t xml:space="preserve">PROMIS </w:t>
      </w:r>
      <w:r w:rsidR="00804431" w:rsidRPr="008D1CE2">
        <w:rPr>
          <w:rFonts w:ascii="Times New Roman" w:hAnsi="Times New Roman" w:cs="Times New Roman"/>
          <w:sz w:val="24"/>
        </w:rPr>
        <w:t>is</w:t>
      </w:r>
      <w:r w:rsidR="001418DC" w:rsidRPr="008D1CE2">
        <w:rPr>
          <w:rFonts w:ascii="Times New Roman" w:hAnsi="Times New Roman" w:cs="Times New Roman"/>
          <w:sz w:val="24"/>
        </w:rPr>
        <w:t xml:space="preserve"> </w:t>
      </w:r>
      <w:r w:rsidR="00441708" w:rsidRPr="008D1CE2">
        <w:rPr>
          <w:rFonts w:ascii="Times New Roman" w:hAnsi="Times New Roman" w:cs="Times New Roman"/>
          <w:sz w:val="24"/>
        </w:rPr>
        <w:t xml:space="preserve">not disease-specific, </w:t>
      </w:r>
      <w:r w:rsidR="001418DC" w:rsidRPr="008D1CE2">
        <w:rPr>
          <w:rFonts w:ascii="Times New Roman" w:hAnsi="Times New Roman" w:cs="Times New Roman"/>
          <w:sz w:val="24"/>
        </w:rPr>
        <w:t xml:space="preserve">and the AFEQT, on the other hand, </w:t>
      </w:r>
      <w:r w:rsidR="0073220D" w:rsidRPr="008D1CE2">
        <w:rPr>
          <w:rFonts w:ascii="Times New Roman" w:hAnsi="Times New Roman" w:cs="Times New Roman"/>
          <w:sz w:val="24"/>
          <w:lang w:val="en-US"/>
        </w:rPr>
        <w:t>address</w:t>
      </w:r>
      <w:r w:rsidR="00D12CC4" w:rsidRPr="008D1CE2">
        <w:rPr>
          <w:rFonts w:ascii="Times New Roman" w:hAnsi="Times New Roman" w:cs="Times New Roman"/>
          <w:sz w:val="24"/>
          <w:lang w:val="en-US"/>
        </w:rPr>
        <w:t>es AF-specific</w:t>
      </w:r>
      <w:r w:rsidR="0073220D" w:rsidRPr="008D1CE2">
        <w:rPr>
          <w:rFonts w:ascii="Times New Roman" w:hAnsi="Times New Roman" w:cs="Times New Roman"/>
          <w:sz w:val="24"/>
          <w:lang w:val="en-US"/>
        </w:rPr>
        <w:t xml:space="preserve"> symptoms</w:t>
      </w:r>
      <w:r w:rsidR="00D12CC4" w:rsidRPr="008D1CE2">
        <w:rPr>
          <w:rFonts w:ascii="Times New Roman" w:hAnsi="Times New Roman" w:cs="Times New Roman"/>
          <w:sz w:val="24"/>
          <w:lang w:val="en-US"/>
        </w:rPr>
        <w:t xml:space="preserve">, possibly </w:t>
      </w:r>
      <w:r w:rsidR="0073220D" w:rsidRPr="008D1CE2">
        <w:rPr>
          <w:rFonts w:ascii="Times New Roman" w:hAnsi="Times New Roman" w:cs="Times New Roman"/>
          <w:sz w:val="24"/>
          <w:lang w:val="en-US"/>
        </w:rPr>
        <w:t>mak</w:t>
      </w:r>
      <w:r w:rsidR="00D12CC4" w:rsidRPr="008D1CE2">
        <w:rPr>
          <w:rFonts w:ascii="Times New Roman" w:hAnsi="Times New Roman" w:cs="Times New Roman"/>
          <w:sz w:val="24"/>
          <w:lang w:val="en-US"/>
        </w:rPr>
        <w:t>ing</w:t>
      </w:r>
      <w:r w:rsidR="0073220D" w:rsidRPr="008D1CE2">
        <w:rPr>
          <w:rFonts w:ascii="Times New Roman" w:hAnsi="Times New Roman" w:cs="Times New Roman"/>
          <w:sz w:val="24"/>
          <w:lang w:val="en-US"/>
        </w:rPr>
        <w:t xml:space="preserve"> it more engaging for patients as it reflects their personal experiences with AF.</w:t>
      </w:r>
      <w:r w:rsidR="00D12CC4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3D6261" w:rsidRPr="008D1CE2">
        <w:rPr>
          <w:rFonts w:ascii="Times New Roman" w:hAnsi="Times New Roman" w:cs="Times New Roman"/>
          <w:sz w:val="24"/>
          <w:lang w:val="en-US"/>
        </w:rPr>
        <w:t xml:space="preserve">Nevertheless, significant </w:t>
      </w:r>
      <w:r w:rsidR="00F7794D" w:rsidRPr="008D1CE2">
        <w:rPr>
          <w:rFonts w:ascii="Times New Roman" w:hAnsi="Times New Roman" w:cs="Times New Roman"/>
          <w:sz w:val="24"/>
          <w:lang w:val="en-US"/>
        </w:rPr>
        <w:t xml:space="preserve">improvements in the </w:t>
      </w:r>
      <w:r w:rsidR="003F5CFE" w:rsidRPr="008D1CE2">
        <w:rPr>
          <w:rFonts w:ascii="Times New Roman" w:hAnsi="Times New Roman" w:cs="Times New Roman"/>
          <w:sz w:val="24"/>
          <w:lang w:val="en-US"/>
        </w:rPr>
        <w:t>four</w:t>
      </w:r>
      <w:r w:rsidR="00F7794D" w:rsidRPr="008D1CE2">
        <w:rPr>
          <w:rFonts w:ascii="Times New Roman" w:hAnsi="Times New Roman" w:cs="Times New Roman"/>
          <w:sz w:val="24"/>
          <w:lang w:val="en-US"/>
        </w:rPr>
        <w:t xml:space="preserve"> domains were observed at 12 months</w:t>
      </w:r>
      <w:r w:rsidR="00785C66" w:rsidRPr="008D1CE2">
        <w:rPr>
          <w:rFonts w:ascii="Times New Roman" w:hAnsi="Times New Roman" w:cs="Times New Roman"/>
          <w:sz w:val="24"/>
          <w:lang w:val="en-US"/>
        </w:rPr>
        <w:t xml:space="preserve"> post-ablation</w:t>
      </w:r>
      <w:r w:rsidR="00F7794D" w:rsidRPr="008D1CE2">
        <w:rPr>
          <w:rFonts w:ascii="Times New Roman" w:hAnsi="Times New Roman" w:cs="Times New Roman"/>
          <w:sz w:val="24"/>
          <w:lang w:val="en-US"/>
        </w:rPr>
        <w:t xml:space="preserve">. Regarding </w:t>
      </w:r>
      <w:r w:rsidR="00332AF6" w:rsidRPr="008D1CE2">
        <w:rPr>
          <w:rFonts w:ascii="Times New Roman" w:hAnsi="Times New Roman" w:cs="Times New Roman"/>
          <w:sz w:val="24"/>
          <w:lang w:val="en-US"/>
        </w:rPr>
        <w:t xml:space="preserve">the AFEQT score, we noted a significant increase of nearly 20 points by the end of the first year, with over 70% of patients achieving a clinically meaningful improvement. </w:t>
      </w:r>
      <w:r w:rsidR="000B1EB0" w:rsidRPr="008D1CE2">
        <w:rPr>
          <w:rFonts w:ascii="Times New Roman" w:hAnsi="Times New Roman" w:cs="Times New Roman"/>
          <w:sz w:val="24"/>
          <w:lang w:val="en-US"/>
        </w:rPr>
        <w:t>This</w:t>
      </w:r>
      <w:r w:rsidR="00BA4E3D" w:rsidRPr="008D1CE2">
        <w:rPr>
          <w:rFonts w:ascii="Times New Roman" w:hAnsi="Times New Roman" w:cs="Times New Roman"/>
          <w:sz w:val="24"/>
          <w:lang w:val="en-US"/>
        </w:rPr>
        <w:t xml:space="preserve"> clear improvement in patients’ QoL after ablation</w:t>
      </w:r>
      <w:r w:rsidR="000B1EB0" w:rsidRPr="008D1CE2">
        <w:rPr>
          <w:rFonts w:ascii="Times New Roman" w:hAnsi="Times New Roman" w:cs="Times New Roman"/>
          <w:sz w:val="24"/>
          <w:lang w:val="en-US"/>
        </w:rPr>
        <w:t xml:space="preserve"> is </w:t>
      </w:r>
      <w:r w:rsidR="00BA4E3D" w:rsidRPr="008D1CE2">
        <w:rPr>
          <w:rFonts w:ascii="Times New Roman" w:hAnsi="Times New Roman" w:cs="Times New Roman"/>
          <w:sz w:val="24"/>
          <w:lang w:val="en-US"/>
        </w:rPr>
        <w:t>align</w:t>
      </w:r>
      <w:r w:rsidR="000B1EB0" w:rsidRPr="008D1CE2">
        <w:rPr>
          <w:rFonts w:ascii="Times New Roman" w:hAnsi="Times New Roman" w:cs="Times New Roman"/>
          <w:sz w:val="24"/>
          <w:lang w:val="en-US"/>
        </w:rPr>
        <w:t>ed</w:t>
      </w:r>
      <w:r w:rsidR="00BA4E3D" w:rsidRPr="008D1CE2">
        <w:rPr>
          <w:rFonts w:ascii="Times New Roman" w:hAnsi="Times New Roman" w:cs="Times New Roman"/>
          <w:sz w:val="24"/>
          <w:lang w:val="en-US"/>
        </w:rPr>
        <w:t xml:space="preserve"> with data from key </w:t>
      </w:r>
      <w:proofErr w:type="spellStart"/>
      <w:r w:rsidR="00BA4E3D" w:rsidRPr="008D1CE2">
        <w:rPr>
          <w:rFonts w:ascii="Times New Roman" w:hAnsi="Times New Roman" w:cs="Times New Roman"/>
          <w:sz w:val="24"/>
          <w:lang w:val="en-US"/>
        </w:rPr>
        <w:t>randomi</w:t>
      </w:r>
      <w:r w:rsidR="0096030F">
        <w:rPr>
          <w:rFonts w:ascii="Times New Roman" w:hAnsi="Times New Roman" w:cs="Times New Roman"/>
          <w:sz w:val="24"/>
          <w:lang w:val="en-US"/>
        </w:rPr>
        <w:t>s</w:t>
      </w:r>
      <w:r w:rsidR="00BA4E3D" w:rsidRPr="008D1CE2">
        <w:rPr>
          <w:rFonts w:ascii="Times New Roman" w:hAnsi="Times New Roman" w:cs="Times New Roman"/>
          <w:sz w:val="24"/>
          <w:lang w:val="en-US"/>
        </w:rPr>
        <w:t>ed</w:t>
      </w:r>
      <w:proofErr w:type="spellEnd"/>
      <w:r w:rsidR="00BA4E3D" w:rsidRPr="008D1CE2">
        <w:rPr>
          <w:rFonts w:ascii="Times New Roman" w:hAnsi="Times New Roman" w:cs="Times New Roman"/>
          <w:sz w:val="24"/>
          <w:lang w:val="en-US"/>
        </w:rPr>
        <w:t xml:space="preserve"> controlled trials like CABANA</w:t>
      </w:r>
      <w:r w:rsidR="00824812" w:rsidRPr="008D1CE2">
        <w:rPr>
          <w:rFonts w:ascii="Times New Roman" w:hAnsi="Times New Roman" w:cs="Times New Roman"/>
          <w:sz w:val="24"/>
          <w:lang w:val="en-US"/>
        </w:rPr>
        <w:fldChar w:fldCharType="begin"/>
      </w:r>
      <w:r w:rsidR="00B51F70">
        <w:rPr>
          <w:rFonts w:ascii="Times New Roman" w:hAnsi="Times New Roman" w:cs="Times New Roman"/>
          <w:sz w:val="24"/>
          <w:lang w:val="en-US"/>
        </w:rPr>
        <w:instrText xml:space="preserve"> ADDIN EN.CITE &lt;EndNote&gt;&lt;Cite&gt;&lt;Author&gt;Mark&lt;/Author&gt;&lt;Year&gt;2019&lt;/Year&gt;&lt;RecNum&gt;213&lt;/RecNum&gt;&lt;DisplayText&gt;&lt;style face="superscript"&gt;18&lt;/style&gt;&lt;/DisplayText&gt;&lt;record&gt;&lt;rec-number&gt;213&lt;/rec-number&gt;&lt;foreign-keys&gt;&lt;key app="EN" db-id="5dddz5ardwrasweevxj50r5hpt2p95tv5fxe" timestamp="1719225046" guid="346ea6a9-f1f7-4ec1-8222-1b26c297984e"&gt;213&lt;/key&gt;&lt;/foreign-keys&gt;&lt;ref-type name="Journal Article"&gt;17&lt;/ref-type&gt;&lt;contributors&gt;&lt;authors&gt;&lt;author&gt;Mark, Daniel B.&lt;/author&gt;&lt;author&gt;Anstrom, Kevin J.&lt;/author&gt;&lt;author&gt;Sheng, Shubin&lt;/author&gt;&lt;author&gt;Piccini, Jonathan P.&lt;/author&gt;&lt;author&gt;Baloch, Khaula N.&lt;/author&gt;&lt;author&gt;Monahan, Kristi H.&lt;/author&gt;&lt;author&gt;Daniels, Melanie R.&lt;/author&gt;&lt;author&gt;Bahnson, Tristram D.&lt;/author&gt;&lt;author&gt;Poole, Jeanne E.&lt;/author&gt;&lt;author&gt;Rosenberg, Yves&lt;/author&gt;&lt;author&gt;Lee, Kerry L.&lt;/author&gt;&lt;author&gt;Packer, Douglas L.&lt;/author&gt;&lt;/authors&gt;&lt;/contributors&gt;&lt;titles&gt;&lt;title&gt;Effect of Catheter Ablation vs Medical Therapy on Quality of Life Among Patients With Atrial Fibrillation&lt;/title&gt;&lt;secondary-title&gt;Jama&lt;/secondary-title&gt;&lt;/titles&gt;&lt;periodical&gt;&lt;full-title&gt;JAMA&lt;/full-title&gt;&lt;/periodical&gt;&lt;volume&gt;321&lt;/volume&gt;&lt;number&gt;13&lt;/number&gt;&lt;section&gt;1275&lt;/section&gt;&lt;dates&gt;&lt;year&gt;2019&lt;/year&gt;&lt;/dates&gt;&lt;isbn&gt;0098-7484&lt;/isbn&gt;&lt;urls&gt;&lt;/urls&gt;&lt;electronic-resource-num&gt;10.1001/jama.2019.0692&lt;/electronic-resource-num&gt;&lt;/record&gt;&lt;/Cite&gt;&lt;/EndNote&gt;</w:instrText>
      </w:r>
      <w:r w:rsidR="00824812" w:rsidRPr="008D1CE2">
        <w:rPr>
          <w:rFonts w:ascii="Times New Roman" w:hAnsi="Times New Roman" w:cs="Times New Roman"/>
          <w:sz w:val="24"/>
          <w:lang w:val="en-US"/>
        </w:rPr>
        <w:fldChar w:fldCharType="separate"/>
      </w:r>
      <w:r w:rsidR="00B51F70" w:rsidRPr="00B51F70">
        <w:rPr>
          <w:rFonts w:ascii="Times New Roman" w:hAnsi="Times New Roman" w:cs="Times New Roman"/>
          <w:noProof/>
          <w:sz w:val="24"/>
          <w:vertAlign w:val="superscript"/>
          <w:lang w:val="en-US"/>
        </w:rPr>
        <w:t>18</w:t>
      </w:r>
      <w:r w:rsidR="00824812" w:rsidRPr="008D1CE2">
        <w:rPr>
          <w:rFonts w:ascii="Times New Roman" w:hAnsi="Times New Roman" w:cs="Times New Roman"/>
          <w:sz w:val="24"/>
          <w:lang w:val="en-US"/>
        </w:rPr>
        <w:fldChar w:fldCharType="end"/>
      </w:r>
      <w:r w:rsidR="002A5D58" w:rsidRPr="008D1CE2">
        <w:rPr>
          <w:rFonts w:ascii="Times New Roman" w:hAnsi="Times New Roman" w:cs="Times New Roman"/>
          <w:sz w:val="24"/>
          <w:lang w:val="en-US"/>
        </w:rPr>
        <w:t xml:space="preserve"> and the recent</w:t>
      </w:r>
      <w:r w:rsidR="00B712BE" w:rsidRPr="008D1CE2">
        <w:rPr>
          <w:rFonts w:ascii="Times New Roman" w:hAnsi="Times New Roman" w:cs="Times New Roman"/>
          <w:sz w:val="24"/>
          <w:lang w:val="en-US"/>
        </w:rPr>
        <w:t xml:space="preserve"> sham-control AF ablation trial</w:t>
      </w:r>
      <w:r w:rsidR="00A17649" w:rsidRPr="008D1CE2">
        <w:rPr>
          <w:rFonts w:ascii="Times New Roman" w:hAnsi="Times New Roman" w:cs="Times New Roman"/>
          <w:sz w:val="24"/>
          <w:lang w:val="en-US"/>
        </w:rPr>
        <w:t>, SHAM-PVI</w:t>
      </w:r>
      <w:r w:rsidR="00615B98">
        <w:rPr>
          <w:rFonts w:ascii="Times New Roman" w:hAnsi="Times New Roman" w:cs="Times New Roman"/>
          <w:sz w:val="24"/>
          <w:lang w:val="en-US"/>
        </w:rPr>
        <w:t>.</w:t>
      </w:r>
      <w:r w:rsidR="00702EFC" w:rsidRPr="008D1CE2">
        <w:rPr>
          <w:rFonts w:ascii="Times New Roman" w:hAnsi="Times New Roman" w:cs="Times New Roman"/>
          <w:sz w:val="24"/>
          <w:lang w:val="en-US"/>
        </w:rPr>
        <w:fldChar w:fldCharType="begin"/>
      </w:r>
      <w:r w:rsidR="00B51F70">
        <w:rPr>
          <w:rFonts w:ascii="Times New Roman" w:hAnsi="Times New Roman" w:cs="Times New Roman"/>
          <w:sz w:val="24"/>
          <w:lang w:val="en-US"/>
        </w:rPr>
        <w:instrText xml:space="preserve"> ADDIN EN.CITE &lt;EndNote&gt;&lt;Cite&gt;&lt;Author&gt;Dulai&lt;/Author&gt;&lt;Year&gt;2024&lt;/Year&gt;&lt;RecNum&gt;228&lt;/RecNum&gt;&lt;DisplayText&gt;&lt;style face="superscript"&gt;5&lt;/style&gt;&lt;/DisplayText&gt;&lt;record&gt;&lt;rec-number&gt;228&lt;/rec-number&gt;&lt;foreign-keys&gt;&lt;key app="EN" db-id="5dddz5ardwrasweevxj50r5hpt2p95tv5fxe" timestamp="1726997628" guid="9de97416-ce05-4a65-90ce-e046dd7f593b"&gt;228&lt;/key&gt;&lt;/foreign-keys&gt;&lt;ref-type name="Journal Article"&gt;17&lt;/ref-type&gt;&lt;contributors&gt;&lt;authors&gt;&lt;author&gt;Dulai, Rajdip&lt;/author&gt;&lt;author&gt;Sulke, Neil&lt;/author&gt;&lt;author&gt;Freemantle, Nick&lt;/author&gt;&lt;author&gt;Lambiase, Pier D.&lt;/author&gt;&lt;author&gt;Farwell, David&lt;/author&gt;&lt;author&gt;Srinivasan, Neil T.&lt;/author&gt;&lt;author&gt;Tan, Stuart&lt;/author&gt;&lt;author&gt;Patel, Nikhil&lt;/author&gt;&lt;author&gt;Graham, Adam&lt;/author&gt;&lt;author&gt;Veasey, Rick A.&lt;/author&gt;&lt;/authors&gt;&lt;/contributors&gt;&lt;titles&gt;&lt;title&gt;Pulmonary Vein Isolation vs Sham Intervention in Symptomatic Atrial Fibrillation: The SHAM-PVI Randomized Clinical Trial&lt;/title&gt;&lt;secondary-title&gt;JAMA&lt;/secondary-title&gt;&lt;/titles&gt;&lt;periodical&gt;&lt;full-title&gt;JAMA&lt;/full-title&gt;&lt;/periodical&gt;&lt;dates&gt;&lt;year&gt;2024&lt;/year&gt;&lt;/dates&gt;&lt;isbn&gt;0098-7484&lt;/isbn&gt;&lt;urls&gt;&lt;related-urls&gt;&lt;url&gt;https://doi.org/10.1001/jama.2024.17921&lt;/url&gt;&lt;/related-urls&gt;&lt;/urls&gt;&lt;electronic-resource-num&gt;10.1001/jama.2024.17921&lt;/electronic-resource-num&gt;&lt;access-date&gt;9/22/2024&lt;/access-date&gt;&lt;/record&gt;&lt;/Cite&gt;&lt;/EndNote&gt;</w:instrText>
      </w:r>
      <w:r w:rsidR="00702EFC" w:rsidRPr="008D1CE2">
        <w:rPr>
          <w:rFonts w:ascii="Times New Roman" w:hAnsi="Times New Roman" w:cs="Times New Roman"/>
          <w:sz w:val="24"/>
          <w:lang w:val="en-US"/>
        </w:rPr>
        <w:fldChar w:fldCharType="separate"/>
      </w:r>
      <w:r w:rsidR="00B51F70" w:rsidRPr="00B51F70">
        <w:rPr>
          <w:rFonts w:ascii="Times New Roman" w:hAnsi="Times New Roman" w:cs="Times New Roman"/>
          <w:noProof/>
          <w:sz w:val="24"/>
          <w:vertAlign w:val="superscript"/>
          <w:lang w:val="en-US"/>
        </w:rPr>
        <w:t>5</w:t>
      </w:r>
      <w:r w:rsidR="00702EFC" w:rsidRPr="008D1CE2">
        <w:rPr>
          <w:rFonts w:ascii="Times New Roman" w:hAnsi="Times New Roman" w:cs="Times New Roman"/>
          <w:sz w:val="24"/>
          <w:lang w:val="en-US"/>
        </w:rPr>
        <w:fldChar w:fldCharType="end"/>
      </w:r>
      <w:r w:rsidR="00BA4E3D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6D2720" w:rsidRPr="008D1CE2">
        <w:rPr>
          <w:rFonts w:ascii="Times New Roman" w:hAnsi="Times New Roman" w:cs="Times New Roman"/>
          <w:sz w:val="24"/>
          <w:lang w:val="en-US"/>
        </w:rPr>
        <w:t xml:space="preserve">Several studies </w:t>
      </w:r>
      <w:r w:rsidR="00BA4E3D" w:rsidRPr="008D1CE2">
        <w:rPr>
          <w:rFonts w:ascii="Times New Roman" w:hAnsi="Times New Roman" w:cs="Times New Roman"/>
          <w:sz w:val="24"/>
          <w:lang w:val="en-US"/>
        </w:rPr>
        <w:t xml:space="preserve">have consistently shown that </w:t>
      </w:r>
      <w:r w:rsidR="00144F3F" w:rsidRPr="008D1CE2">
        <w:rPr>
          <w:rFonts w:ascii="Times New Roman" w:hAnsi="Times New Roman" w:cs="Times New Roman"/>
          <w:sz w:val="24"/>
          <w:lang w:val="en-US"/>
        </w:rPr>
        <w:t xml:space="preserve">AF </w:t>
      </w:r>
      <w:r w:rsidR="008F04D4" w:rsidRPr="008D1CE2">
        <w:rPr>
          <w:rFonts w:ascii="Times New Roman" w:hAnsi="Times New Roman" w:cs="Times New Roman"/>
          <w:sz w:val="24"/>
          <w:lang w:val="en-US"/>
        </w:rPr>
        <w:t>recurrences and the burden of AF negatively impact QoL</w:t>
      </w:r>
      <w:r w:rsidR="00615B98">
        <w:rPr>
          <w:rFonts w:ascii="Times New Roman" w:hAnsi="Times New Roman" w:cs="Times New Roman"/>
          <w:sz w:val="24"/>
          <w:lang w:val="en-US"/>
        </w:rPr>
        <w:t>.</w:t>
      </w:r>
      <w:r w:rsidR="004818FE" w:rsidRPr="008D1CE2">
        <w:rPr>
          <w:rFonts w:ascii="Times New Roman" w:hAnsi="Times New Roman" w:cs="Times New Roman"/>
          <w:sz w:val="24"/>
          <w:lang w:val="en-US"/>
        </w:rPr>
        <w:fldChar w:fldCharType="begin"/>
      </w:r>
      <w:r w:rsidR="00B51F70">
        <w:rPr>
          <w:rFonts w:ascii="Times New Roman" w:hAnsi="Times New Roman" w:cs="Times New Roman"/>
          <w:sz w:val="24"/>
          <w:lang w:val="en-US"/>
        </w:rPr>
        <w:instrText xml:space="preserve"> ADDIN EN.CITE &lt;EndNote&gt;&lt;Cite&gt;&lt;Author&gt;Samuel&lt;/Author&gt;&lt;Year&gt;2021&lt;/Year&gt;&lt;RecNum&gt;270&lt;/RecNum&gt;&lt;DisplayText&gt;&lt;style face="superscript"&gt;23&lt;/style&gt;&lt;/DisplayText&gt;&lt;record&gt;&lt;rec-number&gt;270&lt;/rec-number&gt;&lt;foreign-keys&gt;&lt;key app="EN" db-id="5dddz5ardwrasweevxj50r5hpt2p95tv5fxe" timestamp="1728829705" guid="4b425a20-658b-4efe-993a-a87d43b36a56"&gt;270&lt;/key&gt;&lt;/foreign-keys&gt;&lt;ref-type name="Journal Article"&gt;17&lt;/ref-type&gt;&lt;contributors&gt;&lt;authors&gt;&lt;author&gt;Samuel, Michelle&lt;/author&gt;&lt;author&gt;Khairy, Paul&lt;/author&gt;&lt;author&gt;Champagne, Jean&lt;/author&gt;&lt;author&gt;Deyell, Marc W.&lt;/author&gt;&lt;author&gt;Macle, Laurent&lt;/author&gt;&lt;author&gt;Leong-Sit, Peter&lt;/author&gt;&lt;author&gt;Novak, Paul&lt;/author&gt;&lt;author&gt;Badra-Verdu, Mariano&lt;/author&gt;&lt;author&gt;Sapp, John&lt;/author&gt;&lt;author&gt;Tardif, Jean-Claude&lt;/author&gt;&lt;author&gt;Andrade, Jason G.&lt;/author&gt;&lt;/authors&gt;&lt;/contributors&gt;&lt;titles&gt;&lt;title&gt;Association of Atrial Fibrillation Burden With Health-Related Quality of Life After Atrial Fibrillation Ablation: Substudy of the Cryoballoon vs Contact-Force Atrial Fibrillation Ablation (CIRCA-DOSE) Randomized Clinical Trial&lt;/title&gt;&lt;secondary-title&gt;JAMA Cardiology&lt;/secondary-title&gt;&lt;/titles&gt;&lt;periodical&gt;&lt;full-title&gt;JAMA Cardiology&lt;/full-title&gt;&lt;/periodical&gt;&lt;pages&gt;1324-1328&lt;/pages&gt;&lt;volume&gt;6&lt;/volume&gt;&lt;number&gt;11&lt;/number&gt;&lt;dates&gt;&lt;year&gt;2021&lt;/year&gt;&lt;/dates&gt;&lt;isbn&gt;2380-6583&lt;/isbn&gt;&lt;urls&gt;&lt;related-urls&gt;&lt;url&gt;https://doi.org/10.1001/jamacardio.2021.3063&lt;/url&gt;&lt;/related-urls&gt;&lt;/urls&gt;&lt;electronic-resource-num&gt;10.1001/jamacardio.2021.3063&lt;/electronic-resource-num&gt;&lt;access-date&gt;10/13/2024&lt;/access-date&gt;&lt;/record&gt;&lt;/Cite&gt;&lt;/EndNote&gt;</w:instrText>
      </w:r>
      <w:r w:rsidR="004818FE" w:rsidRPr="008D1CE2">
        <w:rPr>
          <w:rFonts w:ascii="Times New Roman" w:hAnsi="Times New Roman" w:cs="Times New Roman"/>
          <w:sz w:val="24"/>
          <w:lang w:val="en-US"/>
        </w:rPr>
        <w:fldChar w:fldCharType="separate"/>
      </w:r>
      <w:r w:rsidR="00B51F70" w:rsidRPr="00B51F70">
        <w:rPr>
          <w:rFonts w:ascii="Times New Roman" w:hAnsi="Times New Roman" w:cs="Times New Roman"/>
          <w:noProof/>
          <w:sz w:val="24"/>
          <w:vertAlign w:val="superscript"/>
          <w:lang w:val="en-US"/>
        </w:rPr>
        <w:t>23</w:t>
      </w:r>
      <w:r w:rsidR="004818FE" w:rsidRPr="008D1CE2">
        <w:rPr>
          <w:rFonts w:ascii="Times New Roman" w:hAnsi="Times New Roman" w:cs="Times New Roman"/>
          <w:sz w:val="24"/>
          <w:lang w:val="en-US"/>
        </w:rPr>
        <w:fldChar w:fldCharType="end"/>
      </w:r>
      <w:r w:rsidR="00BA4E3D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bookmarkStart w:id="11" w:name="OLE_LINK6"/>
      <w:r w:rsidR="00820E2D" w:rsidRPr="008D1CE2">
        <w:rPr>
          <w:rFonts w:ascii="Times New Roman" w:hAnsi="Times New Roman" w:cs="Times New Roman"/>
          <w:sz w:val="24"/>
          <w:lang w:val="en-US"/>
        </w:rPr>
        <w:t xml:space="preserve">In </w:t>
      </w:r>
      <w:r w:rsidR="00D63448" w:rsidRPr="008D1CE2">
        <w:rPr>
          <w:rFonts w:ascii="Times New Roman" w:hAnsi="Times New Roman" w:cs="Times New Roman"/>
          <w:sz w:val="24"/>
          <w:lang w:val="en-US"/>
        </w:rPr>
        <w:t>our</w:t>
      </w:r>
      <w:r w:rsidR="00820E2D" w:rsidRPr="008D1CE2">
        <w:rPr>
          <w:rFonts w:ascii="Times New Roman" w:hAnsi="Times New Roman" w:cs="Times New Roman"/>
          <w:sz w:val="24"/>
          <w:lang w:val="en-US"/>
        </w:rPr>
        <w:t xml:space="preserve"> study, a</w:t>
      </w:r>
      <w:r w:rsidR="00BA4E3D" w:rsidRPr="008D1CE2">
        <w:rPr>
          <w:rFonts w:ascii="Times New Roman" w:hAnsi="Times New Roman" w:cs="Times New Roman"/>
          <w:sz w:val="24"/>
          <w:lang w:val="en-US"/>
        </w:rPr>
        <w:t xml:space="preserve"> recurrenc</w:t>
      </w:r>
      <w:r w:rsidR="00820E2D" w:rsidRPr="008D1CE2">
        <w:rPr>
          <w:rFonts w:ascii="Times New Roman" w:hAnsi="Times New Roman" w:cs="Times New Roman"/>
          <w:sz w:val="24"/>
          <w:lang w:val="en-US"/>
        </w:rPr>
        <w:t>e</w:t>
      </w:r>
      <w:r w:rsidR="00BA4E3D" w:rsidRPr="008D1CE2">
        <w:rPr>
          <w:rFonts w:ascii="Times New Roman" w:hAnsi="Times New Roman" w:cs="Times New Roman"/>
          <w:sz w:val="24"/>
          <w:lang w:val="en-US"/>
        </w:rPr>
        <w:t xml:space="preserve"> during the first year significantly impacted the trajectory </w:t>
      </w:r>
      <w:r w:rsidR="002E5DEB" w:rsidRPr="008D1CE2">
        <w:rPr>
          <w:rFonts w:ascii="Times New Roman" w:hAnsi="Times New Roman" w:cs="Times New Roman"/>
          <w:sz w:val="24"/>
          <w:lang w:val="en-US"/>
        </w:rPr>
        <w:t>and</w:t>
      </w:r>
      <w:r w:rsidR="00984CFD" w:rsidRPr="008D1CE2">
        <w:rPr>
          <w:rFonts w:ascii="Times New Roman" w:hAnsi="Times New Roman" w:cs="Times New Roman"/>
          <w:sz w:val="24"/>
          <w:lang w:val="en-US"/>
        </w:rPr>
        <w:t xml:space="preserve"> rates of change in </w:t>
      </w:r>
      <w:r w:rsidR="0096030F">
        <w:rPr>
          <w:rFonts w:ascii="Times New Roman" w:hAnsi="Times New Roman" w:cs="Times New Roman"/>
          <w:sz w:val="24"/>
          <w:lang w:val="en-US"/>
        </w:rPr>
        <w:t xml:space="preserve">the </w:t>
      </w:r>
      <w:r w:rsidR="006D49AD">
        <w:rPr>
          <w:rFonts w:ascii="Times New Roman" w:hAnsi="Times New Roman" w:cs="Times New Roman"/>
          <w:sz w:val="24"/>
          <w:lang w:val="en-US"/>
        </w:rPr>
        <w:t>AFEQT score</w:t>
      </w:r>
      <w:r w:rsidR="00BA4E3D" w:rsidRPr="008D1CE2">
        <w:rPr>
          <w:rFonts w:ascii="Times New Roman" w:hAnsi="Times New Roman" w:cs="Times New Roman"/>
          <w:sz w:val="24"/>
          <w:lang w:val="en-US"/>
        </w:rPr>
        <w:t xml:space="preserve">, illustrating the sensitivity to </w:t>
      </w:r>
      <w:r w:rsidR="00F7794D" w:rsidRPr="008D1CE2">
        <w:rPr>
          <w:rFonts w:ascii="Times New Roman" w:hAnsi="Times New Roman" w:cs="Times New Roman"/>
          <w:sz w:val="24"/>
          <w:lang w:val="en-US"/>
        </w:rPr>
        <w:t xml:space="preserve">arrhythmia </w:t>
      </w:r>
      <w:r w:rsidR="00BA4E3D" w:rsidRPr="008D1CE2">
        <w:rPr>
          <w:rFonts w:ascii="Times New Roman" w:hAnsi="Times New Roman" w:cs="Times New Roman"/>
          <w:sz w:val="24"/>
          <w:lang w:val="en-US"/>
        </w:rPr>
        <w:t>recurrence.</w:t>
      </w:r>
      <w:r w:rsidR="00A663DB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bookmarkStart w:id="12" w:name="OLE_LINK7"/>
      <w:bookmarkEnd w:id="11"/>
      <w:r w:rsidR="008D0226">
        <w:rPr>
          <w:rFonts w:ascii="Times New Roman" w:hAnsi="Times New Roman" w:cs="Times New Roman"/>
          <w:sz w:val="24"/>
          <w:lang w:val="en-US"/>
        </w:rPr>
        <w:t xml:space="preserve">The impact of </w:t>
      </w:r>
      <w:r w:rsidR="001A2BDB">
        <w:rPr>
          <w:rFonts w:ascii="Times New Roman" w:hAnsi="Times New Roman" w:cs="Times New Roman"/>
          <w:sz w:val="24"/>
          <w:lang w:val="en-US"/>
        </w:rPr>
        <w:t xml:space="preserve">arrhythmia </w:t>
      </w:r>
      <w:r w:rsidR="008D0226">
        <w:rPr>
          <w:rFonts w:ascii="Times New Roman" w:hAnsi="Times New Roman" w:cs="Times New Roman"/>
          <w:sz w:val="24"/>
          <w:lang w:val="en-US"/>
        </w:rPr>
        <w:t xml:space="preserve">recurrence </w:t>
      </w:r>
      <w:r w:rsidR="001A2BDB">
        <w:rPr>
          <w:rFonts w:ascii="Times New Roman" w:hAnsi="Times New Roman" w:cs="Times New Roman"/>
          <w:sz w:val="24"/>
          <w:lang w:val="en-US"/>
        </w:rPr>
        <w:t>o</w:t>
      </w:r>
      <w:r w:rsidR="008D0226">
        <w:rPr>
          <w:rFonts w:ascii="Times New Roman" w:hAnsi="Times New Roman" w:cs="Times New Roman"/>
          <w:sz w:val="24"/>
          <w:lang w:val="en-US"/>
        </w:rPr>
        <w:t>n PROMIS</w:t>
      </w:r>
      <w:r w:rsidR="001A2BDB">
        <w:rPr>
          <w:rFonts w:ascii="Times New Roman" w:hAnsi="Times New Roman" w:cs="Times New Roman"/>
          <w:sz w:val="24"/>
          <w:lang w:val="en-US"/>
        </w:rPr>
        <w:t xml:space="preserve"> domains</w:t>
      </w:r>
      <w:r w:rsidR="008D0226">
        <w:rPr>
          <w:rFonts w:ascii="Times New Roman" w:hAnsi="Times New Roman" w:cs="Times New Roman"/>
          <w:sz w:val="24"/>
          <w:lang w:val="en-US"/>
        </w:rPr>
        <w:t xml:space="preserve"> was more nuanced</w:t>
      </w:r>
      <w:r w:rsidR="005A056A">
        <w:rPr>
          <w:rFonts w:ascii="Times New Roman" w:hAnsi="Times New Roman" w:cs="Times New Roman"/>
          <w:sz w:val="24"/>
          <w:lang w:val="en-US"/>
        </w:rPr>
        <w:t xml:space="preserve">. </w:t>
      </w:r>
      <w:r w:rsidR="007B2D4C">
        <w:rPr>
          <w:rFonts w:ascii="Times New Roman" w:hAnsi="Times New Roman" w:cs="Times New Roman"/>
          <w:sz w:val="24"/>
          <w:lang w:val="en-US"/>
        </w:rPr>
        <w:t xml:space="preserve">While </w:t>
      </w:r>
      <w:r w:rsidR="00760E07">
        <w:rPr>
          <w:rFonts w:ascii="Times New Roman" w:hAnsi="Times New Roman" w:cs="Times New Roman"/>
          <w:sz w:val="24"/>
          <w:lang w:val="en-US"/>
        </w:rPr>
        <w:t>the interaction</w:t>
      </w:r>
      <w:r w:rsidR="007236D8">
        <w:rPr>
          <w:rFonts w:ascii="Times New Roman" w:hAnsi="Times New Roman" w:cs="Times New Roman"/>
          <w:sz w:val="24"/>
          <w:lang w:val="en-US"/>
        </w:rPr>
        <w:t xml:space="preserve"> </w:t>
      </w:r>
      <w:r w:rsidR="002C0B3B">
        <w:rPr>
          <w:rFonts w:ascii="Times New Roman" w:hAnsi="Times New Roman" w:cs="Times New Roman"/>
          <w:sz w:val="24"/>
          <w:lang w:val="en-US"/>
        </w:rPr>
        <w:t>between time and</w:t>
      </w:r>
      <w:r w:rsidR="007236D8">
        <w:rPr>
          <w:rFonts w:ascii="Times New Roman" w:hAnsi="Times New Roman" w:cs="Times New Roman"/>
          <w:sz w:val="24"/>
          <w:lang w:val="en-US"/>
        </w:rPr>
        <w:t xml:space="preserve"> recurrence </w:t>
      </w:r>
      <w:r w:rsidR="002C0B3B">
        <w:rPr>
          <w:rFonts w:ascii="Times New Roman" w:hAnsi="Times New Roman" w:cs="Times New Roman"/>
          <w:sz w:val="24"/>
          <w:lang w:val="en-US"/>
        </w:rPr>
        <w:t xml:space="preserve">was </w:t>
      </w:r>
      <w:r w:rsidR="002C0B3B">
        <w:rPr>
          <w:rFonts w:ascii="Times New Roman" w:hAnsi="Times New Roman" w:cs="Times New Roman"/>
          <w:sz w:val="24"/>
          <w:lang w:val="en-US"/>
        </w:rPr>
        <w:lastRenderedPageBreak/>
        <w:t xml:space="preserve">significant for the </w:t>
      </w:r>
      <w:r w:rsidR="001F1884">
        <w:rPr>
          <w:rFonts w:ascii="Times New Roman" w:hAnsi="Times New Roman" w:cs="Times New Roman"/>
          <w:sz w:val="24"/>
          <w:lang w:val="en-US"/>
        </w:rPr>
        <w:t xml:space="preserve">only </w:t>
      </w:r>
      <w:r w:rsidR="002C0B3B">
        <w:rPr>
          <w:rFonts w:ascii="Times New Roman" w:hAnsi="Times New Roman" w:cs="Times New Roman"/>
          <w:sz w:val="24"/>
          <w:lang w:val="en-US"/>
        </w:rPr>
        <w:t>domains of</w:t>
      </w:r>
      <w:r w:rsidR="00864CE8">
        <w:rPr>
          <w:rFonts w:ascii="Times New Roman" w:hAnsi="Times New Roman" w:cs="Times New Roman"/>
          <w:sz w:val="24"/>
          <w:lang w:val="en-US"/>
        </w:rPr>
        <w:t xml:space="preserve"> Depression and Physical function</w:t>
      </w:r>
      <w:r w:rsidR="001F1884">
        <w:rPr>
          <w:rFonts w:ascii="Times New Roman" w:hAnsi="Times New Roman" w:cs="Times New Roman"/>
          <w:sz w:val="24"/>
          <w:lang w:val="en-US"/>
        </w:rPr>
        <w:t xml:space="preserve">, </w:t>
      </w:r>
      <w:r w:rsidR="00894EE2">
        <w:rPr>
          <w:rFonts w:ascii="Times New Roman" w:hAnsi="Times New Roman" w:cs="Times New Roman"/>
          <w:sz w:val="24"/>
          <w:lang w:val="en-US"/>
        </w:rPr>
        <w:t>notable</w:t>
      </w:r>
      <w:r w:rsidR="00CC3AD3">
        <w:rPr>
          <w:rFonts w:ascii="Times New Roman" w:hAnsi="Times New Roman" w:cs="Times New Roman"/>
          <w:sz w:val="24"/>
          <w:lang w:val="en-US"/>
        </w:rPr>
        <w:t xml:space="preserve"> </w:t>
      </w:r>
      <w:r w:rsidR="0053206C">
        <w:rPr>
          <w:rFonts w:ascii="Times New Roman" w:hAnsi="Times New Roman" w:cs="Times New Roman"/>
          <w:sz w:val="24"/>
          <w:lang w:val="en-US"/>
        </w:rPr>
        <w:t>between</w:t>
      </w:r>
      <w:r w:rsidR="00CA7321">
        <w:rPr>
          <w:rFonts w:ascii="Times New Roman" w:hAnsi="Times New Roman" w:cs="Times New Roman"/>
          <w:sz w:val="24"/>
          <w:lang w:val="en-US"/>
        </w:rPr>
        <w:t>-</w:t>
      </w:r>
      <w:r w:rsidR="0053206C">
        <w:rPr>
          <w:rFonts w:ascii="Times New Roman" w:hAnsi="Times New Roman" w:cs="Times New Roman"/>
          <w:sz w:val="24"/>
          <w:lang w:val="en-US"/>
        </w:rPr>
        <w:t>group</w:t>
      </w:r>
      <w:r w:rsidR="00CC3AD3">
        <w:rPr>
          <w:rFonts w:ascii="Times New Roman" w:hAnsi="Times New Roman" w:cs="Times New Roman"/>
          <w:sz w:val="24"/>
          <w:lang w:val="en-US"/>
        </w:rPr>
        <w:t xml:space="preserve"> differences in scores at 12 months</w:t>
      </w:r>
      <w:r w:rsidR="005D0A64">
        <w:rPr>
          <w:rFonts w:ascii="Times New Roman" w:hAnsi="Times New Roman" w:cs="Times New Roman"/>
          <w:sz w:val="24"/>
          <w:lang w:val="en-US"/>
        </w:rPr>
        <w:t xml:space="preserve"> </w:t>
      </w:r>
      <w:r w:rsidR="00055C59">
        <w:rPr>
          <w:rFonts w:ascii="Times New Roman" w:hAnsi="Times New Roman" w:cs="Times New Roman"/>
          <w:sz w:val="24"/>
          <w:lang w:val="en-US"/>
        </w:rPr>
        <w:t xml:space="preserve">were also observed </w:t>
      </w:r>
      <w:r w:rsidR="00755450">
        <w:rPr>
          <w:rFonts w:ascii="Times New Roman" w:hAnsi="Times New Roman" w:cs="Times New Roman"/>
          <w:sz w:val="24"/>
          <w:lang w:val="en-US"/>
        </w:rPr>
        <w:t>for Anxiety</w:t>
      </w:r>
      <w:r w:rsidR="007B1E0A">
        <w:rPr>
          <w:rFonts w:ascii="Times New Roman" w:hAnsi="Times New Roman" w:cs="Times New Roman"/>
          <w:sz w:val="24"/>
          <w:lang w:val="en-US"/>
        </w:rPr>
        <w:t xml:space="preserve"> and </w:t>
      </w:r>
      <w:r w:rsidR="00353E91">
        <w:rPr>
          <w:rFonts w:ascii="Times New Roman" w:hAnsi="Times New Roman" w:cs="Times New Roman"/>
          <w:sz w:val="24"/>
          <w:lang w:val="en-US"/>
        </w:rPr>
        <w:t>C</w:t>
      </w:r>
      <w:r w:rsidR="007B1E0A">
        <w:rPr>
          <w:rFonts w:ascii="Times New Roman" w:hAnsi="Times New Roman" w:cs="Times New Roman"/>
          <w:sz w:val="24"/>
          <w:lang w:val="en-US"/>
        </w:rPr>
        <w:t xml:space="preserve">ognitive </w:t>
      </w:r>
      <w:r w:rsidR="00794DF6">
        <w:rPr>
          <w:rFonts w:ascii="Times New Roman" w:hAnsi="Times New Roman" w:cs="Times New Roman"/>
          <w:sz w:val="24"/>
          <w:lang w:val="en-US"/>
        </w:rPr>
        <w:t>F</w:t>
      </w:r>
      <w:r w:rsidR="007B1E0A">
        <w:rPr>
          <w:rFonts w:ascii="Times New Roman" w:hAnsi="Times New Roman" w:cs="Times New Roman"/>
          <w:sz w:val="24"/>
          <w:lang w:val="en-US"/>
        </w:rPr>
        <w:t>unction</w:t>
      </w:r>
      <w:r w:rsidR="00794DF6">
        <w:rPr>
          <w:rFonts w:ascii="Times New Roman" w:hAnsi="Times New Roman" w:cs="Times New Roman"/>
          <w:sz w:val="24"/>
          <w:lang w:val="en-US"/>
        </w:rPr>
        <w:t xml:space="preserve"> domains</w:t>
      </w:r>
      <w:r w:rsidR="007B1E0A">
        <w:rPr>
          <w:rFonts w:ascii="Times New Roman" w:hAnsi="Times New Roman" w:cs="Times New Roman"/>
          <w:sz w:val="24"/>
          <w:lang w:val="en-US"/>
        </w:rPr>
        <w:t>.</w:t>
      </w:r>
      <w:r w:rsidR="00EF1059">
        <w:rPr>
          <w:rFonts w:ascii="Times New Roman" w:hAnsi="Times New Roman" w:cs="Times New Roman"/>
          <w:sz w:val="24"/>
          <w:lang w:val="en-US"/>
        </w:rPr>
        <w:t xml:space="preserve"> </w:t>
      </w:r>
      <w:r w:rsidR="004E68D5" w:rsidRPr="004E68D5">
        <w:rPr>
          <w:rFonts w:ascii="Times New Roman" w:hAnsi="Times New Roman" w:cs="Times New Roman"/>
          <w:sz w:val="24"/>
          <w:lang w:val="en-US"/>
        </w:rPr>
        <w:t xml:space="preserve">These findings suggest that arrhythmia recurrence may influence specific aspects of </w:t>
      </w:r>
      <w:r w:rsidR="00621388">
        <w:rPr>
          <w:rFonts w:ascii="Times New Roman" w:hAnsi="Times New Roman" w:cs="Times New Roman"/>
          <w:sz w:val="24"/>
          <w:lang w:val="en-US"/>
        </w:rPr>
        <w:t>QoL</w:t>
      </w:r>
      <w:r w:rsidR="004E68D5" w:rsidRPr="004E68D5">
        <w:rPr>
          <w:rFonts w:ascii="Times New Roman" w:hAnsi="Times New Roman" w:cs="Times New Roman"/>
          <w:sz w:val="24"/>
          <w:lang w:val="en-US"/>
        </w:rPr>
        <w:t xml:space="preserve"> to varying degrees. </w:t>
      </w:r>
      <w:r w:rsidR="005563E7" w:rsidRPr="008D1CE2">
        <w:rPr>
          <w:rFonts w:ascii="Times New Roman" w:hAnsi="Times New Roman" w:cs="Times New Roman"/>
          <w:sz w:val="24"/>
          <w:lang w:val="en-US"/>
        </w:rPr>
        <w:t xml:space="preserve">Determining the impact of recurrences in </w:t>
      </w:r>
      <w:r w:rsidR="00AD5273" w:rsidRPr="008D1CE2">
        <w:rPr>
          <w:rFonts w:ascii="Times New Roman" w:hAnsi="Times New Roman" w:cs="Times New Roman"/>
          <w:sz w:val="24"/>
          <w:lang w:val="en-US"/>
        </w:rPr>
        <w:t xml:space="preserve">a patient´s QoL may contribute to </w:t>
      </w:r>
      <w:proofErr w:type="spellStart"/>
      <w:r w:rsidR="00AD5273" w:rsidRPr="008D1CE2">
        <w:rPr>
          <w:rFonts w:ascii="Times New Roman" w:hAnsi="Times New Roman" w:cs="Times New Roman"/>
          <w:sz w:val="24"/>
          <w:lang w:val="en-US"/>
        </w:rPr>
        <w:t>personali</w:t>
      </w:r>
      <w:r w:rsidR="00794DF6">
        <w:rPr>
          <w:rFonts w:ascii="Times New Roman" w:hAnsi="Times New Roman" w:cs="Times New Roman"/>
          <w:sz w:val="24"/>
          <w:lang w:val="en-US"/>
        </w:rPr>
        <w:t>s</w:t>
      </w:r>
      <w:r w:rsidR="00AD5273" w:rsidRPr="008D1CE2">
        <w:rPr>
          <w:rFonts w:ascii="Times New Roman" w:hAnsi="Times New Roman" w:cs="Times New Roman"/>
          <w:sz w:val="24"/>
          <w:lang w:val="en-US"/>
        </w:rPr>
        <w:t>ed</w:t>
      </w:r>
      <w:proofErr w:type="spellEnd"/>
      <w:r w:rsidR="00AD5273" w:rsidRPr="008D1CE2">
        <w:rPr>
          <w:rFonts w:ascii="Times New Roman" w:hAnsi="Times New Roman" w:cs="Times New Roman"/>
          <w:sz w:val="24"/>
          <w:lang w:val="en-US"/>
        </w:rPr>
        <w:t xml:space="preserve"> treatment decisions regarding </w:t>
      </w:r>
      <w:r w:rsidR="00AB454D" w:rsidRPr="008D1CE2">
        <w:rPr>
          <w:rFonts w:ascii="Times New Roman" w:hAnsi="Times New Roman" w:cs="Times New Roman"/>
          <w:sz w:val="24"/>
          <w:lang w:val="en-US"/>
        </w:rPr>
        <w:t xml:space="preserve">the </w:t>
      </w:r>
      <w:r w:rsidR="00AD5273" w:rsidRPr="008D1CE2">
        <w:rPr>
          <w:rFonts w:ascii="Times New Roman" w:hAnsi="Times New Roman" w:cs="Times New Roman"/>
          <w:sz w:val="24"/>
          <w:lang w:val="en-US"/>
        </w:rPr>
        <w:t>continuation or cessation of rhythm control</w:t>
      </w:r>
      <w:r w:rsidR="00A663DB" w:rsidRPr="008D1CE2">
        <w:rPr>
          <w:rFonts w:ascii="Times New Roman" w:hAnsi="Times New Roman" w:cs="Times New Roman"/>
          <w:sz w:val="24"/>
          <w:lang w:val="en-US"/>
        </w:rPr>
        <w:t>.</w:t>
      </w:r>
      <w:bookmarkEnd w:id="10"/>
      <w:bookmarkEnd w:id="12"/>
    </w:p>
    <w:p w14:paraId="79B2DA9B" w14:textId="77777777" w:rsidR="00812D0A" w:rsidRPr="008D1CE2" w:rsidRDefault="00812D0A" w:rsidP="00694B24">
      <w:pPr>
        <w:spacing w:line="480" w:lineRule="auto"/>
        <w:jc w:val="left"/>
        <w:outlineLvl w:val="0"/>
        <w:rPr>
          <w:rFonts w:ascii="Times New Roman" w:hAnsi="Times New Roman" w:cs="Times New Roman"/>
          <w:sz w:val="24"/>
          <w:lang w:val="en-US"/>
        </w:rPr>
      </w:pPr>
    </w:p>
    <w:p w14:paraId="39282571" w14:textId="6669D5D5" w:rsidR="00B2175A" w:rsidRPr="008D1CE2" w:rsidRDefault="00E51751" w:rsidP="004D2ACA">
      <w:pPr>
        <w:pStyle w:val="Ttulo2"/>
      </w:pPr>
      <w:r w:rsidRPr="008D1CE2">
        <w:t>Clinical i</w:t>
      </w:r>
      <w:r w:rsidR="00244117" w:rsidRPr="008D1CE2">
        <w:t xml:space="preserve">mpact of remote AF management </w:t>
      </w:r>
    </w:p>
    <w:p w14:paraId="109375CC" w14:textId="5CCE5E3B" w:rsidR="00213D36" w:rsidRPr="008D1CE2" w:rsidRDefault="00CE786A" w:rsidP="00694B24">
      <w:pPr>
        <w:spacing w:line="480" w:lineRule="auto"/>
        <w:ind w:firstLine="708"/>
        <w:jc w:val="left"/>
        <w:outlineLvl w:val="0"/>
        <w:rPr>
          <w:rFonts w:ascii="Times New Roman" w:hAnsi="Times New Roman" w:cs="Times New Roman"/>
          <w:sz w:val="24"/>
          <w:lang w:val="en-US"/>
        </w:rPr>
      </w:pPr>
      <w:r w:rsidRPr="008D1CE2">
        <w:rPr>
          <w:rFonts w:ascii="Times New Roman" w:hAnsi="Times New Roman" w:cs="Times New Roman"/>
          <w:sz w:val="24"/>
          <w:lang w:val="en-US"/>
        </w:rPr>
        <w:t xml:space="preserve">Current </w:t>
      </w:r>
      <w:r w:rsidR="00133680" w:rsidRPr="008D1CE2">
        <w:rPr>
          <w:rFonts w:ascii="Times New Roman" w:hAnsi="Times New Roman" w:cs="Times New Roman"/>
          <w:sz w:val="24"/>
          <w:lang w:val="en-US"/>
        </w:rPr>
        <w:t>guidelines recommend</w:t>
      </w:r>
      <w:r w:rsidR="00E164E1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EC35DE" w:rsidRPr="008D1CE2">
        <w:rPr>
          <w:rFonts w:ascii="Times New Roman" w:hAnsi="Times New Roman" w:cs="Times New Roman"/>
          <w:sz w:val="24"/>
          <w:lang w:val="en-US"/>
        </w:rPr>
        <w:t>comprehensive</w:t>
      </w:r>
      <w:r w:rsidR="00133680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5976BE" w:rsidRPr="008D1CE2">
        <w:rPr>
          <w:rFonts w:ascii="Times New Roman" w:hAnsi="Times New Roman" w:cs="Times New Roman"/>
          <w:sz w:val="24"/>
          <w:lang w:val="en-US"/>
        </w:rPr>
        <w:t>and</w:t>
      </w:r>
      <w:r w:rsidR="00EC35DE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2B41E3" w:rsidRPr="008D1CE2">
        <w:rPr>
          <w:rFonts w:ascii="Times New Roman" w:hAnsi="Times New Roman" w:cs="Times New Roman"/>
          <w:sz w:val="24"/>
          <w:lang w:val="en-US"/>
        </w:rPr>
        <w:t>integrate</w:t>
      </w:r>
      <w:r w:rsidR="00E164E1" w:rsidRPr="008D1CE2">
        <w:rPr>
          <w:rFonts w:ascii="Times New Roman" w:hAnsi="Times New Roman" w:cs="Times New Roman"/>
          <w:sz w:val="24"/>
          <w:lang w:val="en-US"/>
        </w:rPr>
        <w:t xml:space="preserve">d AF </w:t>
      </w:r>
      <w:r w:rsidR="002B41E3" w:rsidRPr="008D1CE2">
        <w:rPr>
          <w:rFonts w:ascii="Times New Roman" w:hAnsi="Times New Roman" w:cs="Times New Roman"/>
          <w:sz w:val="24"/>
          <w:lang w:val="en-US"/>
        </w:rPr>
        <w:t>care</w:t>
      </w:r>
      <w:r w:rsidR="00615B98">
        <w:rPr>
          <w:rFonts w:ascii="Times New Roman" w:hAnsi="Times New Roman" w:cs="Times New Roman"/>
          <w:sz w:val="24"/>
          <w:lang w:val="en-US"/>
        </w:rPr>
        <w:t>,</w:t>
      </w:r>
      <w:r w:rsidR="005B7207" w:rsidRPr="008D1CE2">
        <w:rPr>
          <w:rFonts w:ascii="Times New Roman" w:hAnsi="Times New Roman" w:cs="Times New Roman"/>
          <w:sz w:val="24"/>
          <w:lang w:val="en-US"/>
        </w:rPr>
        <w:fldChar w:fldCharType="begin">
          <w:fldData xml:space="preserve">PEVuZE5vdGU+PENpdGU+PEF1dGhvcj5WYW4gR2VsZGVyPC9BdXRob3I+PFllYXI+MjAyNDwvWWVh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</w:fldData>
        </w:fldChar>
      </w:r>
      <w:r w:rsidR="00B51F70">
        <w:rPr>
          <w:rFonts w:ascii="Times New Roman" w:hAnsi="Times New Roman" w:cs="Times New Roman"/>
          <w:sz w:val="24"/>
          <w:lang w:val="en-US"/>
        </w:rPr>
        <w:instrText xml:space="preserve"> ADDIN EN.CITE </w:instrText>
      </w:r>
      <w:r w:rsidR="00B51F70">
        <w:rPr>
          <w:rFonts w:ascii="Times New Roman" w:hAnsi="Times New Roman" w:cs="Times New Roman"/>
          <w:sz w:val="24"/>
          <w:lang w:val="en-US"/>
        </w:rPr>
        <w:fldChar w:fldCharType="begin">
          <w:fldData xml:space="preserve">PEVuZE5vdGU+PENpdGU+PEF1dGhvcj5WYW4gR2VsZGVyPC9BdXRob3I+PFllYXI+MjAyNDwvWWVh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</w:fldData>
        </w:fldChar>
      </w:r>
      <w:r w:rsidR="00B51F70">
        <w:rPr>
          <w:rFonts w:ascii="Times New Roman" w:hAnsi="Times New Roman" w:cs="Times New Roman"/>
          <w:sz w:val="24"/>
          <w:lang w:val="en-US"/>
        </w:rPr>
        <w:instrText xml:space="preserve"> ADDIN EN.CITE.DATA </w:instrText>
      </w:r>
      <w:r w:rsidR="00B51F70">
        <w:rPr>
          <w:rFonts w:ascii="Times New Roman" w:hAnsi="Times New Roman" w:cs="Times New Roman"/>
          <w:sz w:val="24"/>
          <w:lang w:val="en-US"/>
        </w:rPr>
      </w:r>
      <w:r w:rsidR="00B51F70">
        <w:rPr>
          <w:rFonts w:ascii="Times New Roman" w:hAnsi="Times New Roman" w:cs="Times New Roman"/>
          <w:sz w:val="24"/>
          <w:lang w:val="en-US"/>
        </w:rPr>
        <w:fldChar w:fldCharType="end"/>
      </w:r>
      <w:r w:rsidR="005B7207" w:rsidRPr="008D1CE2">
        <w:rPr>
          <w:rFonts w:ascii="Times New Roman" w:hAnsi="Times New Roman" w:cs="Times New Roman"/>
          <w:sz w:val="24"/>
          <w:lang w:val="en-US"/>
        </w:rPr>
      </w:r>
      <w:r w:rsidR="005B7207" w:rsidRPr="008D1CE2">
        <w:rPr>
          <w:rFonts w:ascii="Times New Roman" w:hAnsi="Times New Roman" w:cs="Times New Roman"/>
          <w:sz w:val="24"/>
          <w:lang w:val="en-US"/>
        </w:rPr>
        <w:fldChar w:fldCharType="separate"/>
      </w:r>
      <w:r w:rsidR="00B51F70" w:rsidRPr="00B51F70">
        <w:rPr>
          <w:rFonts w:ascii="Times New Roman" w:hAnsi="Times New Roman" w:cs="Times New Roman"/>
          <w:noProof/>
          <w:sz w:val="24"/>
          <w:vertAlign w:val="superscript"/>
          <w:lang w:val="en-US"/>
        </w:rPr>
        <w:t>1,6</w:t>
      </w:r>
      <w:r w:rsidR="005B7207" w:rsidRPr="008D1CE2">
        <w:rPr>
          <w:rFonts w:ascii="Times New Roman" w:hAnsi="Times New Roman" w:cs="Times New Roman"/>
          <w:sz w:val="24"/>
          <w:lang w:val="en-US"/>
        </w:rPr>
        <w:fldChar w:fldCharType="end"/>
      </w:r>
      <w:r w:rsidR="00213D36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213D36" w:rsidRPr="008D1CE2">
        <w:rPr>
          <w:rFonts w:ascii="Times New Roman" w:hAnsi="Times New Roman" w:cs="Times New Roman"/>
          <w:sz w:val="24"/>
          <w:lang w:val="en-US"/>
        </w:rPr>
        <w:t>emphasi</w:t>
      </w:r>
      <w:r w:rsidR="00794DF6">
        <w:rPr>
          <w:rFonts w:ascii="Times New Roman" w:hAnsi="Times New Roman" w:cs="Times New Roman"/>
          <w:sz w:val="24"/>
          <w:lang w:val="en-US"/>
        </w:rPr>
        <w:t>s</w:t>
      </w:r>
      <w:r w:rsidR="00213D36" w:rsidRPr="008D1CE2">
        <w:rPr>
          <w:rFonts w:ascii="Times New Roman" w:hAnsi="Times New Roman" w:cs="Times New Roman"/>
          <w:sz w:val="24"/>
          <w:lang w:val="en-US"/>
        </w:rPr>
        <w:t>ing</w:t>
      </w:r>
      <w:proofErr w:type="spellEnd"/>
      <w:r w:rsidR="00213D36" w:rsidRPr="008D1CE2">
        <w:rPr>
          <w:rFonts w:ascii="Times New Roman" w:hAnsi="Times New Roman" w:cs="Times New Roman"/>
          <w:sz w:val="24"/>
          <w:lang w:val="en-US"/>
        </w:rPr>
        <w:t xml:space="preserve"> a patient-</w:t>
      </w:r>
      <w:proofErr w:type="spellStart"/>
      <w:r w:rsidR="00213D36" w:rsidRPr="008D1CE2">
        <w:rPr>
          <w:rFonts w:ascii="Times New Roman" w:hAnsi="Times New Roman" w:cs="Times New Roman"/>
          <w:sz w:val="24"/>
          <w:lang w:val="en-US"/>
        </w:rPr>
        <w:t>centred</w:t>
      </w:r>
      <w:proofErr w:type="spellEnd"/>
      <w:r w:rsidR="00213D36" w:rsidRPr="008D1CE2">
        <w:rPr>
          <w:rFonts w:ascii="Times New Roman" w:hAnsi="Times New Roman" w:cs="Times New Roman"/>
          <w:sz w:val="24"/>
          <w:lang w:val="en-US"/>
        </w:rPr>
        <w:t xml:space="preserve"> model that should involve </w:t>
      </w:r>
      <w:r w:rsidR="00F51FF4" w:rsidRPr="008D1CE2">
        <w:rPr>
          <w:rFonts w:ascii="Times New Roman" w:hAnsi="Times New Roman" w:cs="Times New Roman"/>
          <w:sz w:val="24"/>
          <w:lang w:val="en-US"/>
        </w:rPr>
        <w:t>symptom control, thromboembolic risk assessment, lifestyle modifications,</w:t>
      </w:r>
      <w:r w:rsidR="00213D36" w:rsidRPr="008D1CE2">
        <w:rPr>
          <w:rFonts w:ascii="Times New Roman" w:hAnsi="Times New Roman" w:cs="Times New Roman"/>
          <w:sz w:val="24"/>
          <w:lang w:val="en-US"/>
        </w:rPr>
        <w:t xml:space="preserve"> and comorbidity management.</w:t>
      </w:r>
    </w:p>
    <w:p w14:paraId="659CF1E0" w14:textId="697D6CC8" w:rsidR="002B0581" w:rsidRPr="008D1CE2" w:rsidRDefault="00F04953" w:rsidP="00694B24">
      <w:pPr>
        <w:spacing w:line="480" w:lineRule="auto"/>
        <w:ind w:firstLine="708"/>
        <w:jc w:val="left"/>
        <w:outlineLvl w:val="0"/>
        <w:rPr>
          <w:rFonts w:ascii="Times New Roman" w:hAnsi="Times New Roman" w:cs="Times New Roman"/>
          <w:sz w:val="24"/>
          <w:lang w:val="en-US"/>
        </w:rPr>
      </w:pPr>
      <w:r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5B2C50" w:rsidRPr="008D1CE2">
        <w:rPr>
          <w:rFonts w:ascii="Times New Roman" w:hAnsi="Times New Roman" w:cs="Times New Roman"/>
          <w:sz w:val="24"/>
          <w:lang w:val="en-US"/>
        </w:rPr>
        <w:t>Several clinical care pathways have been proposed with mixed results</w:t>
      </w:r>
      <w:r w:rsidR="0086440F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BA2F3D" w:rsidRPr="008D1CE2">
        <w:rPr>
          <w:rFonts w:ascii="Times New Roman" w:hAnsi="Times New Roman" w:cs="Times New Roman"/>
          <w:sz w:val="24"/>
          <w:lang w:val="en-US"/>
        </w:rPr>
        <w:t>in clinical outcomes</w:t>
      </w:r>
      <w:r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BA2F3D" w:rsidRPr="008D1CE2">
        <w:rPr>
          <w:rFonts w:ascii="Times New Roman" w:hAnsi="Times New Roman" w:cs="Times New Roman"/>
          <w:sz w:val="24"/>
          <w:lang w:val="en-US"/>
        </w:rPr>
        <w:t xml:space="preserve">but </w:t>
      </w:r>
      <w:r w:rsidR="0085202F" w:rsidRPr="008D1CE2">
        <w:rPr>
          <w:rFonts w:ascii="Times New Roman" w:hAnsi="Times New Roman" w:cs="Times New Roman"/>
          <w:sz w:val="24"/>
          <w:lang w:val="en-US"/>
        </w:rPr>
        <w:t>with consistent improvement</w:t>
      </w:r>
      <w:r w:rsidRPr="008D1CE2">
        <w:rPr>
          <w:rFonts w:ascii="Times New Roman" w:hAnsi="Times New Roman" w:cs="Times New Roman"/>
          <w:sz w:val="24"/>
          <w:lang w:val="en-US"/>
        </w:rPr>
        <w:t>s</w:t>
      </w:r>
      <w:r w:rsidR="0085202F" w:rsidRPr="008D1CE2">
        <w:rPr>
          <w:rFonts w:ascii="Times New Roman" w:hAnsi="Times New Roman" w:cs="Times New Roman"/>
          <w:sz w:val="24"/>
          <w:lang w:val="en-US"/>
        </w:rPr>
        <w:t xml:space="preserve"> in </w:t>
      </w:r>
      <w:r w:rsidR="00E6334A" w:rsidRPr="008D1CE2">
        <w:rPr>
          <w:rFonts w:ascii="Times New Roman" w:hAnsi="Times New Roman" w:cs="Times New Roman"/>
          <w:sz w:val="24"/>
          <w:lang w:val="en-US"/>
        </w:rPr>
        <w:t xml:space="preserve">adherence to </w:t>
      </w:r>
      <w:r w:rsidR="0085202F" w:rsidRPr="008D1CE2">
        <w:rPr>
          <w:rFonts w:ascii="Times New Roman" w:hAnsi="Times New Roman" w:cs="Times New Roman"/>
          <w:sz w:val="24"/>
          <w:lang w:val="en-US"/>
        </w:rPr>
        <w:t>guideline-directed</w:t>
      </w:r>
      <w:r w:rsidR="00E6334A" w:rsidRPr="008D1CE2">
        <w:rPr>
          <w:rFonts w:ascii="Times New Roman" w:hAnsi="Times New Roman" w:cs="Times New Roman"/>
          <w:sz w:val="24"/>
          <w:lang w:val="en-US"/>
        </w:rPr>
        <w:t xml:space="preserve"> recommendations</w:t>
      </w:r>
      <w:r w:rsidR="00615B98">
        <w:rPr>
          <w:rFonts w:ascii="Times New Roman" w:hAnsi="Times New Roman" w:cs="Times New Roman"/>
          <w:sz w:val="24"/>
          <w:lang w:val="en-US"/>
        </w:rPr>
        <w:t>.</w:t>
      </w:r>
      <w:r w:rsidR="00A902C7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2E0A8C" w:rsidRPr="008D1CE2">
        <w:rPr>
          <w:rFonts w:ascii="Times New Roman" w:hAnsi="Times New Roman" w:cs="Times New Roman"/>
          <w:sz w:val="24"/>
          <w:lang w:val="en-US"/>
        </w:rPr>
        <w:fldChar w:fldCharType="begin">
          <w:fldData xml:space="preserve">PEVuZE5vdGU+PENpdGU+PEF1dGhvcj5IZW5kcmlrczwvQXV0aG9yPjxZZWFyPjIwMTI8L1llYXI+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=
</w:fldData>
        </w:fldChar>
      </w:r>
      <w:r w:rsidR="00B51F70">
        <w:rPr>
          <w:rFonts w:ascii="Times New Roman" w:hAnsi="Times New Roman" w:cs="Times New Roman"/>
          <w:sz w:val="24"/>
          <w:lang w:val="en-US"/>
        </w:rPr>
        <w:instrText xml:space="preserve"> ADDIN EN.CITE </w:instrText>
      </w:r>
      <w:r w:rsidR="00B51F70">
        <w:rPr>
          <w:rFonts w:ascii="Times New Roman" w:hAnsi="Times New Roman" w:cs="Times New Roman"/>
          <w:sz w:val="24"/>
          <w:lang w:val="en-US"/>
        </w:rPr>
        <w:fldChar w:fldCharType="begin">
          <w:fldData xml:space="preserve">PEVuZE5vdGU+PENpdGU+PEF1dGhvcj5IZW5kcmlrczwvQXV0aG9yPjxZZWFyPjIwMTI8L1llYXI+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=
</w:fldData>
        </w:fldChar>
      </w:r>
      <w:r w:rsidR="00B51F70">
        <w:rPr>
          <w:rFonts w:ascii="Times New Roman" w:hAnsi="Times New Roman" w:cs="Times New Roman"/>
          <w:sz w:val="24"/>
          <w:lang w:val="en-US"/>
        </w:rPr>
        <w:instrText xml:space="preserve"> ADDIN EN.CITE.DATA </w:instrText>
      </w:r>
      <w:r w:rsidR="00B51F70">
        <w:rPr>
          <w:rFonts w:ascii="Times New Roman" w:hAnsi="Times New Roman" w:cs="Times New Roman"/>
          <w:sz w:val="24"/>
          <w:lang w:val="en-US"/>
        </w:rPr>
      </w:r>
      <w:r w:rsidR="00B51F70">
        <w:rPr>
          <w:rFonts w:ascii="Times New Roman" w:hAnsi="Times New Roman" w:cs="Times New Roman"/>
          <w:sz w:val="24"/>
          <w:lang w:val="en-US"/>
        </w:rPr>
        <w:fldChar w:fldCharType="end"/>
      </w:r>
      <w:r w:rsidR="002E0A8C" w:rsidRPr="008D1CE2">
        <w:rPr>
          <w:rFonts w:ascii="Times New Roman" w:hAnsi="Times New Roman" w:cs="Times New Roman"/>
          <w:sz w:val="24"/>
          <w:lang w:val="en-US"/>
        </w:rPr>
      </w:r>
      <w:r w:rsidR="002E0A8C" w:rsidRPr="008D1CE2">
        <w:rPr>
          <w:rFonts w:ascii="Times New Roman" w:hAnsi="Times New Roman" w:cs="Times New Roman"/>
          <w:sz w:val="24"/>
          <w:lang w:val="en-US"/>
        </w:rPr>
        <w:fldChar w:fldCharType="separate"/>
      </w:r>
      <w:r w:rsidR="00B51F70" w:rsidRPr="00B51F70">
        <w:rPr>
          <w:rFonts w:ascii="Times New Roman" w:hAnsi="Times New Roman" w:cs="Times New Roman"/>
          <w:noProof/>
          <w:sz w:val="24"/>
          <w:vertAlign w:val="superscript"/>
          <w:lang w:val="en-US"/>
        </w:rPr>
        <w:t>9,10,24</w:t>
      </w:r>
      <w:r w:rsidR="002E0A8C" w:rsidRPr="008D1CE2">
        <w:rPr>
          <w:rFonts w:ascii="Times New Roman" w:hAnsi="Times New Roman" w:cs="Times New Roman"/>
          <w:sz w:val="24"/>
          <w:lang w:val="en-US"/>
        </w:rPr>
        <w:fldChar w:fldCharType="end"/>
      </w:r>
      <w:r w:rsidR="00615B98">
        <w:rPr>
          <w:rFonts w:ascii="Times New Roman" w:hAnsi="Times New Roman" w:cs="Times New Roman"/>
          <w:sz w:val="24"/>
          <w:lang w:val="en-US"/>
        </w:rPr>
        <w:t xml:space="preserve"> </w:t>
      </w:r>
      <w:r w:rsidR="00850676" w:rsidRPr="008D1CE2">
        <w:rPr>
          <w:rFonts w:ascii="Times New Roman" w:hAnsi="Times New Roman" w:cs="Times New Roman"/>
          <w:sz w:val="24"/>
          <w:lang w:val="en-US"/>
        </w:rPr>
        <w:t xml:space="preserve">The integration of mobile health solutions has been widely explored, with technologies like smartphones and wearables enabling </w:t>
      </w:r>
      <w:r w:rsidR="00EC3B4B" w:rsidRPr="008D1CE2">
        <w:rPr>
          <w:rFonts w:ascii="Times New Roman" w:hAnsi="Times New Roman" w:cs="Times New Roman"/>
          <w:sz w:val="24"/>
          <w:lang w:val="en-US"/>
        </w:rPr>
        <w:t xml:space="preserve">the </w:t>
      </w:r>
      <w:proofErr w:type="spellStart"/>
      <w:r w:rsidR="00850676" w:rsidRPr="008D1CE2">
        <w:rPr>
          <w:rFonts w:ascii="Times New Roman" w:hAnsi="Times New Roman" w:cs="Times New Roman"/>
          <w:sz w:val="24"/>
          <w:lang w:val="en-US"/>
        </w:rPr>
        <w:t>monitor</w:t>
      </w:r>
      <w:r w:rsidR="00BC472C" w:rsidRPr="008D1CE2">
        <w:rPr>
          <w:rFonts w:ascii="Times New Roman" w:hAnsi="Times New Roman" w:cs="Times New Roman"/>
          <w:sz w:val="24"/>
          <w:lang w:val="en-US"/>
        </w:rPr>
        <w:t>i</w:t>
      </w:r>
      <w:r w:rsidR="001276A3">
        <w:rPr>
          <w:rFonts w:ascii="Times New Roman" w:hAnsi="Times New Roman" w:cs="Times New Roman"/>
          <w:sz w:val="24"/>
          <w:lang w:val="en-US"/>
        </w:rPr>
        <w:t>s</w:t>
      </w:r>
      <w:r w:rsidR="00BC472C" w:rsidRPr="008D1CE2">
        <w:rPr>
          <w:rFonts w:ascii="Times New Roman" w:hAnsi="Times New Roman" w:cs="Times New Roman"/>
          <w:sz w:val="24"/>
          <w:lang w:val="en-US"/>
        </w:rPr>
        <w:t>ation</w:t>
      </w:r>
      <w:proofErr w:type="spellEnd"/>
      <w:r w:rsidR="0027266E" w:rsidRPr="008D1CE2">
        <w:rPr>
          <w:rFonts w:ascii="Times New Roman" w:hAnsi="Times New Roman" w:cs="Times New Roman"/>
          <w:sz w:val="24"/>
          <w:lang w:val="en-US"/>
        </w:rPr>
        <w:t xml:space="preserve"> of pat</w:t>
      </w:r>
      <w:r w:rsidR="006C379F" w:rsidRPr="008D1CE2">
        <w:rPr>
          <w:rFonts w:ascii="Times New Roman" w:hAnsi="Times New Roman" w:cs="Times New Roman"/>
          <w:sz w:val="24"/>
          <w:lang w:val="en-US"/>
        </w:rPr>
        <w:t>ien</w:t>
      </w:r>
      <w:r w:rsidR="00BE5BDF" w:rsidRPr="008D1CE2">
        <w:rPr>
          <w:rFonts w:ascii="Times New Roman" w:hAnsi="Times New Roman" w:cs="Times New Roman"/>
          <w:sz w:val="24"/>
          <w:lang w:val="en-US"/>
        </w:rPr>
        <w:t>t</w:t>
      </w:r>
      <w:r w:rsidR="006C379F" w:rsidRPr="008D1CE2">
        <w:rPr>
          <w:rFonts w:ascii="Times New Roman" w:hAnsi="Times New Roman" w:cs="Times New Roman"/>
          <w:sz w:val="24"/>
          <w:lang w:val="en-US"/>
        </w:rPr>
        <w:t>s</w:t>
      </w:r>
      <w:r w:rsidR="00850676" w:rsidRPr="008D1CE2">
        <w:rPr>
          <w:rFonts w:ascii="Times New Roman" w:hAnsi="Times New Roman" w:cs="Times New Roman"/>
          <w:sz w:val="24"/>
          <w:lang w:val="en-US"/>
        </w:rPr>
        <w:t xml:space="preserve">. </w:t>
      </w:r>
      <w:r w:rsidR="006C379F" w:rsidRPr="008D1CE2">
        <w:rPr>
          <w:rFonts w:ascii="Times New Roman" w:hAnsi="Times New Roman" w:cs="Times New Roman"/>
          <w:sz w:val="24"/>
          <w:lang w:val="en-US"/>
        </w:rPr>
        <w:t>The</w:t>
      </w:r>
      <w:r w:rsidR="00850676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850676" w:rsidRPr="008D1CE2">
        <w:rPr>
          <w:rFonts w:ascii="Times New Roman" w:hAnsi="Times New Roman" w:cs="Times New Roman"/>
          <w:sz w:val="24"/>
          <w:lang w:val="en-US"/>
        </w:rPr>
        <w:t>TeleCheck</w:t>
      </w:r>
      <w:proofErr w:type="spellEnd"/>
      <w:r w:rsidR="00850676" w:rsidRPr="008D1CE2">
        <w:rPr>
          <w:rFonts w:ascii="Times New Roman" w:hAnsi="Times New Roman" w:cs="Times New Roman"/>
          <w:sz w:val="24"/>
          <w:lang w:val="en-US"/>
        </w:rPr>
        <w:t>-AF approach</w:t>
      </w:r>
      <w:r w:rsidR="0036423E" w:rsidRPr="008D1CE2">
        <w:rPr>
          <w:rFonts w:ascii="Times New Roman" w:hAnsi="Times New Roman" w:cs="Times New Roman"/>
          <w:sz w:val="24"/>
          <w:lang w:val="en-US"/>
        </w:rPr>
        <w:t>,</w:t>
      </w:r>
      <w:r w:rsidR="00850676" w:rsidRPr="008D1CE2">
        <w:rPr>
          <w:rFonts w:ascii="Times New Roman" w:hAnsi="Times New Roman" w:cs="Times New Roman"/>
          <w:sz w:val="24"/>
          <w:lang w:val="en-US"/>
        </w:rPr>
        <w:t xml:space="preserve"> developed during the COVID-19 pandemic</w:t>
      </w:r>
      <w:r w:rsidR="0036423E" w:rsidRPr="008D1CE2">
        <w:rPr>
          <w:rFonts w:ascii="Times New Roman" w:hAnsi="Times New Roman" w:cs="Times New Roman"/>
          <w:sz w:val="24"/>
          <w:lang w:val="en-US"/>
        </w:rPr>
        <w:t>,</w:t>
      </w:r>
      <w:r w:rsidR="00850676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850676" w:rsidRPr="008D1CE2">
        <w:rPr>
          <w:rFonts w:ascii="Times New Roman" w:hAnsi="Times New Roman" w:cs="Times New Roman"/>
          <w:sz w:val="24"/>
          <w:lang w:val="en-US"/>
        </w:rPr>
        <w:t>utili</w:t>
      </w:r>
      <w:r w:rsidR="001276A3">
        <w:rPr>
          <w:rFonts w:ascii="Times New Roman" w:hAnsi="Times New Roman" w:cs="Times New Roman"/>
          <w:sz w:val="24"/>
          <w:lang w:val="en-US"/>
        </w:rPr>
        <w:t>s</w:t>
      </w:r>
      <w:r w:rsidR="00850676" w:rsidRPr="008D1CE2">
        <w:rPr>
          <w:rFonts w:ascii="Times New Roman" w:hAnsi="Times New Roman" w:cs="Times New Roman"/>
          <w:sz w:val="24"/>
          <w:lang w:val="en-US"/>
        </w:rPr>
        <w:t>ed</w:t>
      </w:r>
      <w:proofErr w:type="spellEnd"/>
      <w:r w:rsidR="00850676" w:rsidRPr="008D1CE2">
        <w:rPr>
          <w:rFonts w:ascii="Times New Roman" w:hAnsi="Times New Roman" w:cs="Times New Roman"/>
          <w:sz w:val="24"/>
          <w:lang w:val="en-US"/>
        </w:rPr>
        <w:t xml:space="preserve"> app-based heart rate and rhythm monitoring for teleconsultations, facilitating the management of AF without in-person visits</w:t>
      </w:r>
      <w:r w:rsidR="00615B98">
        <w:rPr>
          <w:rFonts w:ascii="Times New Roman" w:hAnsi="Times New Roman" w:cs="Times New Roman"/>
          <w:sz w:val="24"/>
          <w:lang w:val="en-US"/>
        </w:rPr>
        <w:t>.</w:t>
      </w:r>
      <w:r w:rsidR="00690533" w:rsidRPr="008D1CE2">
        <w:rPr>
          <w:rFonts w:ascii="Times New Roman" w:hAnsi="Times New Roman" w:cs="Times New Roman"/>
          <w:sz w:val="24"/>
          <w:lang w:val="en-US"/>
        </w:rPr>
        <w:fldChar w:fldCharType="begin">
          <w:fldData xml:space="preserve">PEVuZE5vdGU+PENpdGU+PEF1dGhvcj5QbHV5bWFla2VyczwvQXV0aG9yPjxZZWFyPjIwMjE8L1ll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</w:fldData>
        </w:fldChar>
      </w:r>
      <w:r w:rsidR="00B51F70">
        <w:rPr>
          <w:rFonts w:ascii="Times New Roman" w:hAnsi="Times New Roman" w:cs="Times New Roman"/>
          <w:sz w:val="24"/>
          <w:lang w:val="en-US"/>
        </w:rPr>
        <w:instrText xml:space="preserve"> ADDIN EN.CITE </w:instrText>
      </w:r>
      <w:r w:rsidR="00B51F70">
        <w:rPr>
          <w:rFonts w:ascii="Times New Roman" w:hAnsi="Times New Roman" w:cs="Times New Roman"/>
          <w:sz w:val="24"/>
          <w:lang w:val="en-US"/>
        </w:rPr>
        <w:fldChar w:fldCharType="begin">
          <w:fldData xml:space="preserve">PEVuZE5vdGU+PENpdGU+PEF1dGhvcj5QbHV5bWFla2VyczwvQXV0aG9yPjxZZWFyPjIwMjE8L1ll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</w:fldData>
        </w:fldChar>
      </w:r>
      <w:r w:rsidR="00B51F70">
        <w:rPr>
          <w:rFonts w:ascii="Times New Roman" w:hAnsi="Times New Roman" w:cs="Times New Roman"/>
          <w:sz w:val="24"/>
          <w:lang w:val="en-US"/>
        </w:rPr>
        <w:instrText xml:space="preserve"> ADDIN EN.CITE.DATA </w:instrText>
      </w:r>
      <w:r w:rsidR="00B51F70">
        <w:rPr>
          <w:rFonts w:ascii="Times New Roman" w:hAnsi="Times New Roman" w:cs="Times New Roman"/>
          <w:sz w:val="24"/>
          <w:lang w:val="en-US"/>
        </w:rPr>
      </w:r>
      <w:r w:rsidR="00B51F70">
        <w:rPr>
          <w:rFonts w:ascii="Times New Roman" w:hAnsi="Times New Roman" w:cs="Times New Roman"/>
          <w:sz w:val="24"/>
          <w:lang w:val="en-US"/>
        </w:rPr>
        <w:fldChar w:fldCharType="end"/>
      </w:r>
      <w:r w:rsidR="00690533" w:rsidRPr="008D1CE2">
        <w:rPr>
          <w:rFonts w:ascii="Times New Roman" w:hAnsi="Times New Roman" w:cs="Times New Roman"/>
          <w:sz w:val="24"/>
          <w:lang w:val="en-US"/>
        </w:rPr>
      </w:r>
      <w:r w:rsidR="00690533" w:rsidRPr="008D1CE2">
        <w:rPr>
          <w:rFonts w:ascii="Times New Roman" w:hAnsi="Times New Roman" w:cs="Times New Roman"/>
          <w:sz w:val="24"/>
          <w:lang w:val="en-US"/>
        </w:rPr>
        <w:fldChar w:fldCharType="separate"/>
      </w:r>
      <w:r w:rsidR="00B51F70" w:rsidRPr="00B51F70">
        <w:rPr>
          <w:rFonts w:ascii="Times New Roman" w:hAnsi="Times New Roman" w:cs="Times New Roman"/>
          <w:noProof/>
          <w:sz w:val="24"/>
          <w:vertAlign w:val="superscript"/>
          <w:lang w:val="en-US"/>
        </w:rPr>
        <w:t>25</w:t>
      </w:r>
      <w:r w:rsidR="00690533" w:rsidRPr="008D1CE2">
        <w:rPr>
          <w:rFonts w:ascii="Times New Roman" w:hAnsi="Times New Roman" w:cs="Times New Roman"/>
          <w:sz w:val="24"/>
          <w:lang w:val="en-US"/>
        </w:rPr>
        <w:fldChar w:fldCharType="end"/>
      </w:r>
      <w:r w:rsidR="00703CD8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D932B5" w:rsidRPr="008D1CE2">
        <w:rPr>
          <w:rFonts w:ascii="Times New Roman" w:hAnsi="Times New Roman" w:cs="Times New Roman"/>
          <w:sz w:val="24"/>
          <w:lang w:val="en-US"/>
        </w:rPr>
        <w:t>Like</w:t>
      </w:r>
      <w:r w:rsidR="00AC393D" w:rsidRPr="008D1CE2">
        <w:rPr>
          <w:rFonts w:ascii="Times New Roman" w:hAnsi="Times New Roman" w:cs="Times New Roman"/>
          <w:sz w:val="24"/>
          <w:lang w:val="en-US"/>
        </w:rPr>
        <w:t xml:space="preserve"> our study, the </w:t>
      </w:r>
      <w:proofErr w:type="spellStart"/>
      <w:r w:rsidR="00AC393D" w:rsidRPr="008D1CE2">
        <w:rPr>
          <w:rFonts w:ascii="Times New Roman" w:hAnsi="Times New Roman" w:cs="Times New Roman"/>
          <w:sz w:val="24"/>
          <w:lang w:val="en-US"/>
        </w:rPr>
        <w:t>T</w:t>
      </w:r>
      <w:r w:rsidR="009E1D44" w:rsidRPr="008D1CE2">
        <w:rPr>
          <w:rFonts w:ascii="Times New Roman" w:hAnsi="Times New Roman" w:cs="Times New Roman"/>
          <w:sz w:val="24"/>
          <w:lang w:val="en-US"/>
        </w:rPr>
        <w:t>elecheck</w:t>
      </w:r>
      <w:proofErr w:type="spellEnd"/>
      <w:r w:rsidR="009E1D44" w:rsidRPr="008D1CE2">
        <w:rPr>
          <w:rFonts w:ascii="Times New Roman" w:hAnsi="Times New Roman" w:cs="Times New Roman"/>
          <w:sz w:val="24"/>
          <w:lang w:val="en-US"/>
        </w:rPr>
        <w:t xml:space="preserve"> approach also showed no differences in emergency department visits</w:t>
      </w:r>
      <w:r w:rsidR="00EC3B4B" w:rsidRPr="008D1CE2">
        <w:rPr>
          <w:rFonts w:ascii="Times New Roman" w:hAnsi="Times New Roman" w:cs="Times New Roman"/>
          <w:sz w:val="24"/>
          <w:lang w:val="en-US"/>
        </w:rPr>
        <w:t xml:space="preserve"> despite an</w:t>
      </w:r>
      <w:r w:rsidR="009E1D44" w:rsidRPr="008D1CE2">
        <w:rPr>
          <w:rFonts w:ascii="Times New Roman" w:hAnsi="Times New Roman" w:cs="Times New Roman"/>
          <w:sz w:val="24"/>
          <w:lang w:val="en-US"/>
        </w:rPr>
        <w:t xml:space="preserve"> 80% reduction in face-to-face consultations</w:t>
      </w:r>
      <w:r w:rsidR="00615B98">
        <w:rPr>
          <w:rFonts w:ascii="Times New Roman" w:hAnsi="Times New Roman" w:cs="Times New Roman"/>
          <w:sz w:val="24"/>
          <w:lang w:val="en-US"/>
        </w:rPr>
        <w:t>.</w:t>
      </w:r>
      <w:r w:rsidR="009E1D44" w:rsidRPr="008D1CE2">
        <w:rPr>
          <w:rFonts w:ascii="Times New Roman" w:hAnsi="Times New Roman" w:cs="Times New Roman"/>
          <w:sz w:val="24"/>
          <w:lang w:val="en-US"/>
        </w:rPr>
        <w:fldChar w:fldCharType="begin">
          <w:fldData xml:space="preserve">PEVuZE5vdGU+PENpdGU+PEF1dGhvcj5HYXdhbGtvPC9BdXRob3I+PFllYXI+MjAyNDwvWWVhcj48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=
</w:fldData>
        </w:fldChar>
      </w:r>
      <w:r w:rsidR="00B51F70">
        <w:rPr>
          <w:rFonts w:ascii="Times New Roman" w:hAnsi="Times New Roman" w:cs="Times New Roman"/>
          <w:sz w:val="24"/>
          <w:lang w:val="en-US"/>
        </w:rPr>
        <w:instrText xml:space="preserve"> ADDIN EN.CITE </w:instrText>
      </w:r>
      <w:r w:rsidR="00B51F70">
        <w:rPr>
          <w:rFonts w:ascii="Times New Roman" w:hAnsi="Times New Roman" w:cs="Times New Roman"/>
          <w:sz w:val="24"/>
          <w:lang w:val="en-US"/>
        </w:rPr>
        <w:fldChar w:fldCharType="begin">
          <w:fldData xml:space="preserve">PEVuZE5vdGU+PENpdGU+PEF1dGhvcj5HYXdhbGtvPC9BdXRob3I+PFllYXI+MjAyNDwvWWVhcj48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=
</w:fldData>
        </w:fldChar>
      </w:r>
      <w:r w:rsidR="00B51F70">
        <w:rPr>
          <w:rFonts w:ascii="Times New Roman" w:hAnsi="Times New Roman" w:cs="Times New Roman"/>
          <w:sz w:val="24"/>
          <w:lang w:val="en-US"/>
        </w:rPr>
        <w:instrText xml:space="preserve"> ADDIN EN.CITE.DATA </w:instrText>
      </w:r>
      <w:r w:rsidR="00B51F70">
        <w:rPr>
          <w:rFonts w:ascii="Times New Roman" w:hAnsi="Times New Roman" w:cs="Times New Roman"/>
          <w:sz w:val="24"/>
          <w:lang w:val="en-US"/>
        </w:rPr>
      </w:r>
      <w:r w:rsidR="00B51F70">
        <w:rPr>
          <w:rFonts w:ascii="Times New Roman" w:hAnsi="Times New Roman" w:cs="Times New Roman"/>
          <w:sz w:val="24"/>
          <w:lang w:val="en-US"/>
        </w:rPr>
        <w:fldChar w:fldCharType="end"/>
      </w:r>
      <w:r w:rsidR="009E1D44" w:rsidRPr="008D1CE2">
        <w:rPr>
          <w:rFonts w:ascii="Times New Roman" w:hAnsi="Times New Roman" w:cs="Times New Roman"/>
          <w:sz w:val="24"/>
          <w:lang w:val="en-US"/>
        </w:rPr>
      </w:r>
      <w:r w:rsidR="009E1D44" w:rsidRPr="008D1CE2">
        <w:rPr>
          <w:rFonts w:ascii="Times New Roman" w:hAnsi="Times New Roman" w:cs="Times New Roman"/>
          <w:sz w:val="24"/>
          <w:lang w:val="en-US"/>
        </w:rPr>
        <w:fldChar w:fldCharType="separate"/>
      </w:r>
      <w:r w:rsidR="00B51F70" w:rsidRPr="00B51F70">
        <w:rPr>
          <w:rFonts w:ascii="Times New Roman" w:hAnsi="Times New Roman" w:cs="Times New Roman"/>
          <w:noProof/>
          <w:sz w:val="24"/>
          <w:vertAlign w:val="superscript"/>
          <w:lang w:val="en-US"/>
        </w:rPr>
        <w:t>26</w:t>
      </w:r>
      <w:r w:rsidR="009E1D44" w:rsidRPr="008D1CE2">
        <w:rPr>
          <w:rFonts w:ascii="Times New Roman" w:hAnsi="Times New Roman" w:cs="Times New Roman"/>
          <w:sz w:val="24"/>
          <w:lang w:val="en-US"/>
        </w:rPr>
        <w:fldChar w:fldCharType="end"/>
      </w:r>
      <w:r w:rsidR="002B0581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C37688" w:rsidRPr="008D1CE2">
        <w:rPr>
          <w:rFonts w:ascii="Times New Roman" w:hAnsi="Times New Roman" w:cs="Times New Roman"/>
          <w:sz w:val="24"/>
          <w:lang w:val="en-US"/>
        </w:rPr>
        <w:t>Furthermore, virtual clinics for patients after AF ablation offer a cost and time</w:t>
      </w:r>
      <w:r w:rsidR="00DC107C" w:rsidRPr="008D1CE2">
        <w:rPr>
          <w:rFonts w:ascii="Times New Roman" w:hAnsi="Times New Roman" w:cs="Times New Roman"/>
          <w:sz w:val="24"/>
          <w:lang w:val="en-US"/>
        </w:rPr>
        <w:t>-</w:t>
      </w:r>
      <w:r w:rsidR="00F433C2" w:rsidRPr="008D1CE2">
        <w:rPr>
          <w:rFonts w:ascii="Times New Roman" w:hAnsi="Times New Roman" w:cs="Times New Roman"/>
          <w:sz w:val="24"/>
          <w:lang w:val="en-US"/>
        </w:rPr>
        <w:t>effective</w:t>
      </w:r>
      <w:r w:rsidR="00DC107C" w:rsidRPr="008D1CE2">
        <w:rPr>
          <w:rFonts w:ascii="Times New Roman" w:hAnsi="Times New Roman" w:cs="Times New Roman"/>
          <w:sz w:val="24"/>
          <w:lang w:val="en-US"/>
        </w:rPr>
        <w:t xml:space="preserve"> option</w:t>
      </w:r>
      <w:r w:rsidR="00615B98">
        <w:rPr>
          <w:rFonts w:ascii="Times New Roman" w:hAnsi="Times New Roman" w:cs="Times New Roman"/>
          <w:sz w:val="24"/>
          <w:lang w:val="en-US"/>
        </w:rPr>
        <w:t>.</w:t>
      </w:r>
      <w:r w:rsidR="0045722D" w:rsidRPr="008D1CE2">
        <w:rPr>
          <w:rFonts w:ascii="Times New Roman" w:hAnsi="Times New Roman" w:cs="Times New Roman"/>
          <w:sz w:val="24"/>
          <w:lang w:val="en-US"/>
        </w:rPr>
        <w:fldChar w:fldCharType="begin">
          <w:fldData xml:space="preserve">PEVuZE5vdGU+PENpdGU+PEF1dGhvcj5NYW5pbWFyYW48L0F1dGhvcj48WWVhcj4yMDE5PC9ZZWFy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</w:fldData>
        </w:fldChar>
      </w:r>
      <w:r w:rsidR="00B51F70">
        <w:rPr>
          <w:rFonts w:ascii="Times New Roman" w:hAnsi="Times New Roman" w:cs="Times New Roman"/>
          <w:sz w:val="24"/>
          <w:lang w:val="en-US"/>
        </w:rPr>
        <w:instrText xml:space="preserve"> ADDIN EN.CITE </w:instrText>
      </w:r>
      <w:r w:rsidR="00B51F70">
        <w:rPr>
          <w:rFonts w:ascii="Times New Roman" w:hAnsi="Times New Roman" w:cs="Times New Roman"/>
          <w:sz w:val="24"/>
          <w:lang w:val="en-US"/>
        </w:rPr>
        <w:fldChar w:fldCharType="begin">
          <w:fldData xml:space="preserve">PEVuZE5vdGU+PENpdGU+PEF1dGhvcj5NYW5pbWFyYW48L0F1dGhvcj48WWVhcj4yMDE5PC9ZZWFy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</w:fldData>
        </w:fldChar>
      </w:r>
      <w:r w:rsidR="00B51F70">
        <w:rPr>
          <w:rFonts w:ascii="Times New Roman" w:hAnsi="Times New Roman" w:cs="Times New Roman"/>
          <w:sz w:val="24"/>
          <w:lang w:val="en-US"/>
        </w:rPr>
        <w:instrText xml:space="preserve"> ADDIN EN.CITE.DATA </w:instrText>
      </w:r>
      <w:r w:rsidR="00B51F70">
        <w:rPr>
          <w:rFonts w:ascii="Times New Roman" w:hAnsi="Times New Roman" w:cs="Times New Roman"/>
          <w:sz w:val="24"/>
          <w:lang w:val="en-US"/>
        </w:rPr>
      </w:r>
      <w:r w:rsidR="00B51F70">
        <w:rPr>
          <w:rFonts w:ascii="Times New Roman" w:hAnsi="Times New Roman" w:cs="Times New Roman"/>
          <w:sz w:val="24"/>
          <w:lang w:val="en-US"/>
        </w:rPr>
        <w:fldChar w:fldCharType="end"/>
      </w:r>
      <w:r w:rsidR="0045722D" w:rsidRPr="008D1CE2">
        <w:rPr>
          <w:rFonts w:ascii="Times New Roman" w:hAnsi="Times New Roman" w:cs="Times New Roman"/>
          <w:sz w:val="24"/>
          <w:lang w:val="en-US"/>
        </w:rPr>
      </w:r>
      <w:r w:rsidR="0045722D" w:rsidRPr="008D1CE2">
        <w:rPr>
          <w:rFonts w:ascii="Times New Roman" w:hAnsi="Times New Roman" w:cs="Times New Roman"/>
          <w:sz w:val="24"/>
          <w:lang w:val="en-US"/>
        </w:rPr>
        <w:fldChar w:fldCharType="separate"/>
      </w:r>
      <w:r w:rsidR="00B51F70" w:rsidRPr="00B51F70">
        <w:rPr>
          <w:rFonts w:ascii="Times New Roman" w:hAnsi="Times New Roman" w:cs="Times New Roman"/>
          <w:noProof/>
          <w:sz w:val="24"/>
          <w:vertAlign w:val="superscript"/>
          <w:lang w:val="en-US"/>
        </w:rPr>
        <w:t>27</w:t>
      </w:r>
      <w:r w:rsidR="0045722D" w:rsidRPr="008D1CE2">
        <w:rPr>
          <w:rFonts w:ascii="Times New Roman" w:hAnsi="Times New Roman" w:cs="Times New Roman"/>
          <w:sz w:val="24"/>
          <w:lang w:val="en-US"/>
        </w:rPr>
        <w:fldChar w:fldCharType="end"/>
      </w:r>
      <w:r w:rsidR="00DC107C" w:rsidRPr="008D1CE2"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60EA317E" w14:textId="2AD7C00F" w:rsidR="00072697" w:rsidRPr="008D1CE2" w:rsidRDefault="00947B16" w:rsidP="00694B24">
      <w:pPr>
        <w:spacing w:line="480" w:lineRule="auto"/>
        <w:ind w:firstLine="708"/>
        <w:jc w:val="left"/>
        <w:outlineLvl w:val="0"/>
        <w:rPr>
          <w:rFonts w:ascii="Times New Roman" w:hAnsi="Times New Roman" w:cs="Times New Roman"/>
          <w:sz w:val="24"/>
          <w:lang w:val="en-US"/>
        </w:rPr>
      </w:pPr>
      <w:r w:rsidRPr="008D1CE2">
        <w:rPr>
          <w:rFonts w:ascii="Times New Roman" w:hAnsi="Times New Roman" w:cs="Times New Roman"/>
          <w:sz w:val="24"/>
          <w:lang w:val="en-US"/>
        </w:rPr>
        <w:t xml:space="preserve">Adherence </w:t>
      </w:r>
      <w:r w:rsidR="00BD71EC" w:rsidRPr="008D1CE2">
        <w:rPr>
          <w:rFonts w:ascii="Times New Roman" w:hAnsi="Times New Roman" w:cs="Times New Roman"/>
          <w:sz w:val="24"/>
          <w:lang w:val="en-US"/>
        </w:rPr>
        <w:t xml:space="preserve">might be a </w:t>
      </w:r>
      <w:r w:rsidR="00E80CA5" w:rsidRPr="008D1CE2">
        <w:rPr>
          <w:rFonts w:ascii="Times New Roman" w:hAnsi="Times New Roman" w:cs="Times New Roman"/>
          <w:sz w:val="24"/>
          <w:lang w:val="en-US"/>
        </w:rPr>
        <w:t>benefit driver</w:t>
      </w:r>
      <w:r w:rsidR="005B2087" w:rsidRPr="008D1CE2">
        <w:rPr>
          <w:rFonts w:ascii="Times New Roman" w:hAnsi="Times New Roman" w:cs="Times New Roman"/>
          <w:sz w:val="24"/>
          <w:lang w:val="en-US"/>
        </w:rPr>
        <w:t>, as in</w:t>
      </w:r>
      <w:r w:rsidR="00F45E48" w:rsidRPr="008D1CE2">
        <w:rPr>
          <w:rFonts w:ascii="Times New Roman" w:hAnsi="Times New Roman" w:cs="Times New Roman"/>
          <w:sz w:val="24"/>
          <w:lang w:val="en-US"/>
        </w:rPr>
        <w:t xml:space="preserve"> the </w:t>
      </w:r>
      <w:proofErr w:type="spellStart"/>
      <w:r w:rsidR="00F45E48" w:rsidRPr="008D1CE2">
        <w:rPr>
          <w:rFonts w:ascii="Times New Roman" w:hAnsi="Times New Roman" w:cs="Times New Roman"/>
          <w:sz w:val="24"/>
          <w:lang w:val="en-US"/>
        </w:rPr>
        <w:t>mAFA</w:t>
      </w:r>
      <w:proofErr w:type="spellEnd"/>
      <w:r w:rsidR="00F45E48" w:rsidRPr="008D1CE2">
        <w:rPr>
          <w:rFonts w:ascii="Times New Roman" w:hAnsi="Times New Roman" w:cs="Times New Roman"/>
          <w:sz w:val="24"/>
          <w:lang w:val="en-US"/>
        </w:rPr>
        <w:t>-II trial</w:t>
      </w:r>
      <w:r w:rsidR="00615B98">
        <w:rPr>
          <w:rFonts w:ascii="Times New Roman" w:hAnsi="Times New Roman" w:cs="Times New Roman"/>
          <w:sz w:val="24"/>
          <w:lang w:val="en-US"/>
        </w:rPr>
        <w:t>,</w:t>
      </w:r>
      <w:r w:rsidR="005D5EFE" w:rsidRPr="008D1CE2">
        <w:rPr>
          <w:rFonts w:ascii="Times New Roman" w:hAnsi="Times New Roman" w:cs="Times New Roman"/>
          <w:sz w:val="24"/>
          <w:lang w:val="en-US"/>
        </w:rPr>
        <w:fldChar w:fldCharType="begin">
          <w:fldData xml:space="preserve">PEVuZE5vdGU+PENpdGU+PEF1dGhvcj5HdW88L0F1dGhvcj48WWVhcj4yMDIwPC9ZZWFyPjxSZWNO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=
</w:fldData>
        </w:fldChar>
      </w:r>
      <w:r w:rsidR="00B51F70">
        <w:rPr>
          <w:rFonts w:ascii="Times New Roman" w:hAnsi="Times New Roman" w:cs="Times New Roman"/>
          <w:sz w:val="24"/>
          <w:lang w:val="en-US"/>
        </w:rPr>
        <w:instrText xml:space="preserve"> ADDIN EN.CITE </w:instrText>
      </w:r>
      <w:r w:rsidR="00B51F70">
        <w:rPr>
          <w:rFonts w:ascii="Times New Roman" w:hAnsi="Times New Roman" w:cs="Times New Roman"/>
          <w:sz w:val="24"/>
          <w:lang w:val="en-US"/>
        </w:rPr>
        <w:fldChar w:fldCharType="begin">
          <w:fldData xml:space="preserve">PEVuZE5vdGU+PENpdGU+PEF1dGhvcj5HdW88L0F1dGhvcj48WWVhcj4yMDIwPC9ZZWFyPjxSZWNO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=
</w:fldData>
        </w:fldChar>
      </w:r>
      <w:r w:rsidR="00B51F70">
        <w:rPr>
          <w:rFonts w:ascii="Times New Roman" w:hAnsi="Times New Roman" w:cs="Times New Roman"/>
          <w:sz w:val="24"/>
          <w:lang w:val="en-US"/>
        </w:rPr>
        <w:instrText xml:space="preserve"> ADDIN EN.CITE.DATA </w:instrText>
      </w:r>
      <w:r w:rsidR="00B51F70">
        <w:rPr>
          <w:rFonts w:ascii="Times New Roman" w:hAnsi="Times New Roman" w:cs="Times New Roman"/>
          <w:sz w:val="24"/>
          <w:lang w:val="en-US"/>
        </w:rPr>
      </w:r>
      <w:r w:rsidR="00B51F70">
        <w:rPr>
          <w:rFonts w:ascii="Times New Roman" w:hAnsi="Times New Roman" w:cs="Times New Roman"/>
          <w:sz w:val="24"/>
          <w:lang w:val="en-US"/>
        </w:rPr>
        <w:fldChar w:fldCharType="end"/>
      </w:r>
      <w:r w:rsidR="005D5EFE" w:rsidRPr="008D1CE2">
        <w:rPr>
          <w:rFonts w:ascii="Times New Roman" w:hAnsi="Times New Roman" w:cs="Times New Roman"/>
          <w:sz w:val="24"/>
          <w:lang w:val="en-US"/>
        </w:rPr>
      </w:r>
      <w:r w:rsidR="005D5EFE" w:rsidRPr="008D1CE2">
        <w:rPr>
          <w:rFonts w:ascii="Times New Roman" w:hAnsi="Times New Roman" w:cs="Times New Roman"/>
          <w:sz w:val="24"/>
          <w:lang w:val="en-US"/>
        </w:rPr>
        <w:fldChar w:fldCharType="separate"/>
      </w:r>
      <w:r w:rsidR="00B51F70" w:rsidRPr="00B51F70">
        <w:rPr>
          <w:rFonts w:ascii="Times New Roman" w:hAnsi="Times New Roman" w:cs="Times New Roman"/>
          <w:noProof/>
          <w:sz w:val="24"/>
          <w:vertAlign w:val="superscript"/>
          <w:lang w:val="en-US"/>
        </w:rPr>
        <w:t>28</w:t>
      </w:r>
      <w:r w:rsidR="005D5EFE" w:rsidRPr="008D1CE2">
        <w:rPr>
          <w:rFonts w:ascii="Times New Roman" w:hAnsi="Times New Roman" w:cs="Times New Roman"/>
          <w:sz w:val="24"/>
          <w:lang w:val="en-US"/>
        </w:rPr>
        <w:fldChar w:fldCharType="end"/>
      </w:r>
      <w:r w:rsidR="00270D07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914A95" w:rsidRPr="008D1CE2">
        <w:rPr>
          <w:rFonts w:ascii="Times New Roman" w:hAnsi="Times New Roman" w:cs="Times New Roman"/>
          <w:sz w:val="24"/>
          <w:lang w:val="en-US"/>
        </w:rPr>
        <w:t xml:space="preserve">where </w:t>
      </w:r>
      <w:r w:rsidR="000E648F" w:rsidRPr="008D1CE2">
        <w:rPr>
          <w:rFonts w:ascii="Times New Roman" w:hAnsi="Times New Roman" w:cs="Times New Roman"/>
          <w:sz w:val="24"/>
          <w:lang w:val="en-US"/>
        </w:rPr>
        <w:t xml:space="preserve">the authors showed a reduction in the composite outcome of stroke, death, and </w:t>
      </w:r>
      <w:proofErr w:type="spellStart"/>
      <w:r w:rsidR="000E648F" w:rsidRPr="008D1CE2">
        <w:rPr>
          <w:rFonts w:ascii="Times New Roman" w:hAnsi="Times New Roman" w:cs="Times New Roman"/>
          <w:sz w:val="24"/>
          <w:lang w:val="en-US"/>
        </w:rPr>
        <w:t>hospitali</w:t>
      </w:r>
      <w:r w:rsidR="001276A3">
        <w:rPr>
          <w:rFonts w:ascii="Times New Roman" w:hAnsi="Times New Roman" w:cs="Times New Roman"/>
          <w:sz w:val="24"/>
          <w:lang w:val="en-US"/>
        </w:rPr>
        <w:t>s</w:t>
      </w:r>
      <w:r w:rsidR="000E648F" w:rsidRPr="008D1CE2">
        <w:rPr>
          <w:rFonts w:ascii="Times New Roman" w:hAnsi="Times New Roman" w:cs="Times New Roman"/>
          <w:sz w:val="24"/>
          <w:lang w:val="en-US"/>
        </w:rPr>
        <w:t>ation</w:t>
      </w:r>
      <w:proofErr w:type="spellEnd"/>
      <w:r w:rsidR="000E648F" w:rsidRPr="008D1CE2">
        <w:rPr>
          <w:rFonts w:ascii="Times New Roman" w:hAnsi="Times New Roman" w:cs="Times New Roman"/>
          <w:sz w:val="24"/>
          <w:lang w:val="en-US"/>
        </w:rPr>
        <w:t xml:space="preserve"> risk, with adherence to the mobile health intervention reaching 92%. The tested pathway was</w:t>
      </w:r>
      <w:r w:rsidR="00270D07" w:rsidRPr="008D1CE2">
        <w:rPr>
          <w:rFonts w:ascii="Times New Roman" w:hAnsi="Times New Roman" w:cs="Times New Roman"/>
          <w:sz w:val="24"/>
          <w:lang w:val="en-US"/>
        </w:rPr>
        <w:t xml:space="preserve"> based on the ABC approach </w:t>
      </w:r>
      <w:r w:rsidR="00065F27" w:rsidRPr="008D1CE2">
        <w:rPr>
          <w:rFonts w:ascii="Times New Roman" w:hAnsi="Times New Roman" w:cs="Times New Roman"/>
          <w:sz w:val="24"/>
          <w:lang w:val="en-US"/>
        </w:rPr>
        <w:t>(</w:t>
      </w:r>
      <w:r w:rsidR="00863B9A" w:rsidRPr="008D1CE2">
        <w:rPr>
          <w:rFonts w:ascii="Times New Roman" w:hAnsi="Times New Roman" w:cs="Times New Roman"/>
          <w:sz w:val="24"/>
          <w:lang w:val="en-US"/>
        </w:rPr>
        <w:t xml:space="preserve">“A” Avoid stroke; “B” Better symptom management; “C” Cardiovascular </w:t>
      </w:r>
      <w:r w:rsidR="00863B9A" w:rsidRPr="008D1CE2">
        <w:rPr>
          <w:rFonts w:ascii="Times New Roman" w:hAnsi="Times New Roman" w:cs="Times New Roman"/>
          <w:sz w:val="24"/>
          <w:lang w:val="en-US"/>
        </w:rPr>
        <w:lastRenderedPageBreak/>
        <w:t>risk and comorbidity management</w:t>
      </w:r>
      <w:r w:rsidR="005D5EFE" w:rsidRPr="008D1CE2">
        <w:rPr>
          <w:rFonts w:ascii="Times New Roman" w:hAnsi="Times New Roman" w:cs="Times New Roman"/>
          <w:sz w:val="24"/>
          <w:lang w:val="en-US"/>
        </w:rPr>
        <w:t>)</w:t>
      </w:r>
      <w:r w:rsidR="002203A6" w:rsidRPr="008D1CE2">
        <w:rPr>
          <w:rFonts w:ascii="Times New Roman" w:hAnsi="Times New Roman" w:cs="Times New Roman"/>
          <w:sz w:val="24"/>
          <w:lang w:val="en-US"/>
        </w:rPr>
        <w:t>.</w:t>
      </w:r>
      <w:r w:rsidR="00585978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E172CF" w:rsidRPr="008D1CE2">
        <w:rPr>
          <w:rFonts w:ascii="Times New Roman" w:hAnsi="Times New Roman" w:cs="Times New Roman"/>
          <w:sz w:val="24"/>
          <w:lang w:val="en-US"/>
        </w:rPr>
        <w:t>On the other hand, t</w:t>
      </w:r>
      <w:r w:rsidR="00CC460A" w:rsidRPr="008D1CE2">
        <w:rPr>
          <w:rFonts w:ascii="Times New Roman" w:hAnsi="Times New Roman" w:cs="Times New Roman"/>
          <w:sz w:val="24"/>
          <w:lang w:val="en-US"/>
        </w:rPr>
        <w:t>he</w:t>
      </w:r>
      <w:r w:rsidR="000625D6" w:rsidRPr="008D1CE2">
        <w:rPr>
          <w:rFonts w:ascii="Times New Roman" w:hAnsi="Times New Roman" w:cs="Times New Roman"/>
          <w:sz w:val="24"/>
          <w:lang w:val="en-US"/>
        </w:rPr>
        <w:t xml:space="preserve"> much smaller</w:t>
      </w:r>
      <w:r w:rsidR="00CC460A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CC460A" w:rsidRPr="008D1CE2">
        <w:rPr>
          <w:rFonts w:ascii="Times New Roman" w:hAnsi="Times New Roman" w:cs="Times New Roman"/>
          <w:sz w:val="24"/>
          <w:lang w:val="en-US"/>
        </w:rPr>
        <w:t>emPOWERD</w:t>
      </w:r>
      <w:proofErr w:type="spellEnd"/>
      <w:r w:rsidR="00CC460A" w:rsidRPr="008D1CE2">
        <w:rPr>
          <w:rFonts w:ascii="Times New Roman" w:hAnsi="Times New Roman" w:cs="Times New Roman"/>
          <w:sz w:val="24"/>
          <w:lang w:val="en-US"/>
        </w:rPr>
        <w:t>-AF trial enrolled 80 patients with AF to study the impact of implementing a physician-oriented web platform and patient-oriented smartphone application</w:t>
      </w:r>
      <w:r w:rsidR="00615B98">
        <w:rPr>
          <w:rFonts w:ascii="Times New Roman" w:hAnsi="Times New Roman" w:cs="Times New Roman"/>
          <w:sz w:val="24"/>
          <w:lang w:val="en-US"/>
        </w:rPr>
        <w:t>.</w:t>
      </w:r>
      <w:r w:rsidR="00CC460A" w:rsidRPr="008D1CE2">
        <w:rPr>
          <w:rFonts w:ascii="Times New Roman" w:hAnsi="Times New Roman" w:cs="Times New Roman"/>
          <w:sz w:val="24"/>
          <w:lang w:val="en-US"/>
        </w:rPr>
        <w:fldChar w:fldCharType="begin">
          <w:fldData xml:space="preserve">PEVuZE5vdGU+PENpdGU+PEF1dGhvcj5MYXphcmlkaXM8L0F1dGhvcj48WWVhcj4yMDIyPC9ZZWFy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</w:fldData>
        </w:fldChar>
      </w:r>
      <w:r w:rsidR="00B51F70">
        <w:rPr>
          <w:rFonts w:ascii="Times New Roman" w:hAnsi="Times New Roman" w:cs="Times New Roman"/>
          <w:sz w:val="24"/>
          <w:lang w:val="en-US"/>
        </w:rPr>
        <w:instrText xml:space="preserve"> ADDIN EN.CITE </w:instrText>
      </w:r>
      <w:r w:rsidR="00B51F70">
        <w:rPr>
          <w:rFonts w:ascii="Times New Roman" w:hAnsi="Times New Roman" w:cs="Times New Roman"/>
          <w:sz w:val="24"/>
          <w:lang w:val="en-US"/>
        </w:rPr>
        <w:fldChar w:fldCharType="begin">
          <w:fldData xml:space="preserve">PEVuZE5vdGU+PENpdGU+PEF1dGhvcj5MYXphcmlkaXM8L0F1dGhvcj48WWVhcj4yMDIyPC9ZZWFy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</w:fldData>
        </w:fldChar>
      </w:r>
      <w:r w:rsidR="00B51F70">
        <w:rPr>
          <w:rFonts w:ascii="Times New Roman" w:hAnsi="Times New Roman" w:cs="Times New Roman"/>
          <w:sz w:val="24"/>
          <w:lang w:val="en-US"/>
        </w:rPr>
        <w:instrText xml:space="preserve"> ADDIN EN.CITE.DATA </w:instrText>
      </w:r>
      <w:r w:rsidR="00B51F70">
        <w:rPr>
          <w:rFonts w:ascii="Times New Roman" w:hAnsi="Times New Roman" w:cs="Times New Roman"/>
          <w:sz w:val="24"/>
          <w:lang w:val="en-US"/>
        </w:rPr>
      </w:r>
      <w:r w:rsidR="00B51F70">
        <w:rPr>
          <w:rFonts w:ascii="Times New Roman" w:hAnsi="Times New Roman" w:cs="Times New Roman"/>
          <w:sz w:val="24"/>
          <w:lang w:val="en-US"/>
        </w:rPr>
        <w:fldChar w:fldCharType="end"/>
      </w:r>
      <w:r w:rsidR="00CC460A" w:rsidRPr="008D1CE2">
        <w:rPr>
          <w:rFonts w:ascii="Times New Roman" w:hAnsi="Times New Roman" w:cs="Times New Roman"/>
          <w:sz w:val="24"/>
          <w:lang w:val="en-US"/>
        </w:rPr>
      </w:r>
      <w:r w:rsidR="00CC460A" w:rsidRPr="008D1CE2">
        <w:rPr>
          <w:rFonts w:ascii="Times New Roman" w:hAnsi="Times New Roman" w:cs="Times New Roman"/>
          <w:sz w:val="24"/>
          <w:lang w:val="en-US"/>
        </w:rPr>
        <w:fldChar w:fldCharType="separate"/>
      </w:r>
      <w:r w:rsidR="00B51F70" w:rsidRPr="00B51F70">
        <w:rPr>
          <w:rFonts w:ascii="Times New Roman" w:hAnsi="Times New Roman" w:cs="Times New Roman"/>
          <w:noProof/>
          <w:sz w:val="24"/>
          <w:vertAlign w:val="superscript"/>
          <w:lang w:val="en-US"/>
        </w:rPr>
        <w:t>29</w:t>
      </w:r>
      <w:r w:rsidR="00CC460A" w:rsidRPr="008D1CE2">
        <w:rPr>
          <w:rFonts w:ascii="Times New Roman" w:hAnsi="Times New Roman" w:cs="Times New Roman"/>
          <w:sz w:val="24"/>
          <w:lang w:val="en-US"/>
        </w:rPr>
        <w:fldChar w:fldCharType="end"/>
      </w:r>
      <w:r w:rsidR="00CC460A" w:rsidRPr="008D1CE2">
        <w:rPr>
          <w:rFonts w:ascii="Times New Roman" w:hAnsi="Times New Roman" w:cs="Times New Roman"/>
          <w:sz w:val="24"/>
          <w:lang w:val="en-US"/>
        </w:rPr>
        <w:t xml:space="preserve"> At six months, the app adherence was 53.9%, and there was a significant increase in QoL, without differences in AF-related </w:t>
      </w:r>
      <w:proofErr w:type="spellStart"/>
      <w:r w:rsidR="00CC460A" w:rsidRPr="008D1CE2">
        <w:rPr>
          <w:rFonts w:ascii="Times New Roman" w:hAnsi="Times New Roman" w:cs="Times New Roman"/>
          <w:sz w:val="24"/>
          <w:lang w:val="en-US"/>
        </w:rPr>
        <w:t>hospitali</w:t>
      </w:r>
      <w:r w:rsidR="001276A3">
        <w:rPr>
          <w:rFonts w:ascii="Times New Roman" w:hAnsi="Times New Roman" w:cs="Times New Roman"/>
          <w:sz w:val="24"/>
          <w:lang w:val="en-US"/>
        </w:rPr>
        <w:t>s</w:t>
      </w:r>
      <w:r w:rsidR="000C2FC0">
        <w:rPr>
          <w:rFonts w:ascii="Times New Roman" w:hAnsi="Times New Roman" w:cs="Times New Roman"/>
          <w:sz w:val="24"/>
          <w:lang w:val="en-US"/>
        </w:rPr>
        <w:t>a</w:t>
      </w:r>
      <w:r w:rsidR="00CC460A" w:rsidRPr="008D1CE2">
        <w:rPr>
          <w:rFonts w:ascii="Times New Roman" w:hAnsi="Times New Roman" w:cs="Times New Roman"/>
          <w:sz w:val="24"/>
          <w:lang w:val="en-US"/>
        </w:rPr>
        <w:t>tions</w:t>
      </w:r>
      <w:proofErr w:type="spellEnd"/>
      <w:r w:rsidR="00CC460A" w:rsidRPr="008D1CE2">
        <w:rPr>
          <w:rFonts w:ascii="Times New Roman" w:hAnsi="Times New Roman" w:cs="Times New Roman"/>
          <w:sz w:val="24"/>
          <w:lang w:val="en-US"/>
        </w:rPr>
        <w:t xml:space="preserve">. </w:t>
      </w:r>
      <w:r w:rsidR="000B3939" w:rsidRPr="008D1CE2">
        <w:rPr>
          <w:rFonts w:ascii="Times New Roman" w:hAnsi="Times New Roman" w:cs="Times New Roman"/>
          <w:sz w:val="24"/>
          <w:lang w:val="en-US"/>
        </w:rPr>
        <w:t xml:space="preserve">However, comparisons between studies are difficult since there is considerable heterogeneity in mobile health interventions and adherence definitions. </w:t>
      </w:r>
      <w:r w:rsidR="00FD7B4D" w:rsidRPr="008D1CE2"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25019578" w14:textId="4233A1D4" w:rsidR="00B2175A" w:rsidRPr="008D1CE2" w:rsidRDefault="000B3939" w:rsidP="00694B24">
      <w:pPr>
        <w:spacing w:line="480" w:lineRule="auto"/>
        <w:ind w:firstLine="708"/>
        <w:jc w:val="left"/>
        <w:outlineLvl w:val="0"/>
        <w:rPr>
          <w:rFonts w:ascii="Times New Roman" w:hAnsi="Times New Roman" w:cs="Times New Roman"/>
          <w:sz w:val="24"/>
          <w:lang w:val="en-US"/>
        </w:rPr>
      </w:pPr>
      <w:r w:rsidRPr="008D1CE2">
        <w:rPr>
          <w:rFonts w:ascii="Times New Roman" w:hAnsi="Times New Roman" w:cs="Times New Roman"/>
          <w:sz w:val="24"/>
          <w:lang w:val="en-US"/>
        </w:rPr>
        <w:t xml:space="preserve">At the end of one year of follow-up, we </w:t>
      </w:r>
      <w:r w:rsidR="00193547" w:rsidRPr="008D1CE2">
        <w:rPr>
          <w:rFonts w:ascii="Times New Roman" w:hAnsi="Times New Roman" w:cs="Times New Roman"/>
          <w:sz w:val="24"/>
          <w:lang w:val="en-US"/>
        </w:rPr>
        <w:t>did</w:t>
      </w:r>
      <w:r w:rsidRPr="008D1CE2">
        <w:rPr>
          <w:rFonts w:ascii="Times New Roman" w:hAnsi="Times New Roman" w:cs="Times New Roman"/>
          <w:sz w:val="24"/>
          <w:lang w:val="en-US"/>
        </w:rPr>
        <w:t xml:space="preserve"> not observe any significant difference in clinical outcomes </w:t>
      </w:r>
      <w:r w:rsidR="00193547" w:rsidRPr="008D1CE2">
        <w:rPr>
          <w:rFonts w:ascii="Times New Roman" w:hAnsi="Times New Roman" w:cs="Times New Roman"/>
          <w:sz w:val="24"/>
          <w:lang w:val="en-US"/>
        </w:rPr>
        <w:t>when</w:t>
      </w:r>
      <w:r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0A0E9A" w:rsidRPr="008D1CE2">
        <w:rPr>
          <w:rFonts w:ascii="Times New Roman" w:hAnsi="Times New Roman" w:cs="Times New Roman"/>
          <w:sz w:val="24"/>
          <w:lang w:val="en-US"/>
        </w:rPr>
        <w:t>implementing</w:t>
      </w:r>
      <w:r w:rsidRPr="008D1CE2">
        <w:rPr>
          <w:rFonts w:ascii="Times New Roman" w:hAnsi="Times New Roman" w:cs="Times New Roman"/>
          <w:sz w:val="24"/>
          <w:lang w:val="en-US"/>
        </w:rPr>
        <w:t xml:space="preserve"> a digital-blended follow-up</w:t>
      </w:r>
      <w:r w:rsidR="004043C5" w:rsidRPr="008D1CE2">
        <w:rPr>
          <w:rFonts w:ascii="Times New Roman" w:hAnsi="Times New Roman" w:cs="Times New Roman"/>
          <w:sz w:val="24"/>
          <w:lang w:val="en-US"/>
        </w:rPr>
        <w:t>, which was reassuring</w:t>
      </w:r>
      <w:r w:rsidR="000A0E9A" w:rsidRPr="008D1CE2">
        <w:rPr>
          <w:rFonts w:ascii="Times New Roman" w:hAnsi="Times New Roman" w:cs="Times New Roman"/>
          <w:sz w:val="24"/>
          <w:lang w:val="en-US"/>
        </w:rPr>
        <w:t>.</w:t>
      </w:r>
      <w:r w:rsidR="00570B75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74351E">
        <w:rPr>
          <w:rFonts w:ascii="Times New Roman" w:hAnsi="Times New Roman" w:cs="Times New Roman"/>
          <w:sz w:val="24"/>
          <w:lang w:val="en-US"/>
        </w:rPr>
        <w:t>W</w:t>
      </w:r>
      <w:r w:rsidR="00D74824" w:rsidRPr="008D1CE2">
        <w:rPr>
          <w:rFonts w:ascii="Times New Roman" w:hAnsi="Times New Roman" w:cs="Times New Roman"/>
          <w:sz w:val="24"/>
          <w:lang w:val="en-US"/>
        </w:rPr>
        <w:t>e observed</w:t>
      </w:r>
      <w:r w:rsidR="00684224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E54E18" w:rsidRPr="008D1CE2">
        <w:rPr>
          <w:rFonts w:ascii="Times New Roman" w:hAnsi="Times New Roman" w:cs="Times New Roman"/>
          <w:sz w:val="24"/>
          <w:lang w:val="en-US"/>
        </w:rPr>
        <w:t xml:space="preserve">lower times from recurrence </w:t>
      </w:r>
      <w:r w:rsidR="00540F89" w:rsidRPr="008D1CE2">
        <w:rPr>
          <w:rFonts w:ascii="Times New Roman" w:hAnsi="Times New Roman" w:cs="Times New Roman"/>
          <w:sz w:val="24"/>
          <w:lang w:val="en-US"/>
        </w:rPr>
        <w:t>until an</w:t>
      </w:r>
      <w:r w:rsidR="00D74824" w:rsidRPr="008D1CE2">
        <w:rPr>
          <w:rFonts w:ascii="Times New Roman" w:hAnsi="Times New Roman" w:cs="Times New Roman"/>
          <w:sz w:val="24"/>
          <w:lang w:val="en-US"/>
        </w:rPr>
        <w:t xml:space="preserve"> anti-arrhythmic</w:t>
      </w:r>
      <w:r w:rsidR="00E54E18" w:rsidRPr="008D1CE2">
        <w:rPr>
          <w:rFonts w:ascii="Times New Roman" w:hAnsi="Times New Roman" w:cs="Times New Roman"/>
          <w:sz w:val="24"/>
          <w:lang w:val="en-US"/>
        </w:rPr>
        <w:t xml:space="preserve"> intervention</w:t>
      </w:r>
      <w:r w:rsidR="001746E9" w:rsidRPr="008D1CE2">
        <w:rPr>
          <w:rFonts w:ascii="Times New Roman" w:hAnsi="Times New Roman" w:cs="Times New Roman"/>
          <w:sz w:val="24"/>
          <w:lang w:val="en-US"/>
        </w:rPr>
        <w:t>, which</w:t>
      </w:r>
      <w:r w:rsidR="00E54E18" w:rsidRPr="008D1CE2">
        <w:rPr>
          <w:rFonts w:ascii="Times New Roman" w:hAnsi="Times New Roman" w:cs="Times New Roman"/>
          <w:sz w:val="24"/>
          <w:lang w:val="en-US"/>
        </w:rPr>
        <w:t xml:space="preserve"> might signal that </w:t>
      </w:r>
      <w:r w:rsidR="000E3722" w:rsidRPr="008D1CE2">
        <w:rPr>
          <w:rFonts w:ascii="Times New Roman" w:hAnsi="Times New Roman" w:cs="Times New Roman"/>
          <w:sz w:val="24"/>
          <w:lang w:val="en-US"/>
        </w:rPr>
        <w:t xml:space="preserve">this </w:t>
      </w:r>
      <w:r w:rsidR="00582AD1" w:rsidRPr="008D1CE2">
        <w:rPr>
          <w:rFonts w:ascii="Times New Roman" w:hAnsi="Times New Roman" w:cs="Times New Roman"/>
          <w:sz w:val="24"/>
          <w:lang w:val="en-US"/>
        </w:rPr>
        <w:t>digital-blended pathwa</w:t>
      </w:r>
      <w:r w:rsidR="00E825C2" w:rsidRPr="008D1CE2">
        <w:rPr>
          <w:rFonts w:ascii="Times New Roman" w:hAnsi="Times New Roman" w:cs="Times New Roman"/>
          <w:sz w:val="24"/>
          <w:lang w:val="en-US"/>
        </w:rPr>
        <w:t>y</w:t>
      </w:r>
      <w:r w:rsidR="00E54E18" w:rsidRPr="008D1CE2">
        <w:rPr>
          <w:rFonts w:ascii="Times New Roman" w:hAnsi="Times New Roman" w:cs="Times New Roman"/>
          <w:sz w:val="24"/>
          <w:lang w:val="en-US"/>
        </w:rPr>
        <w:t xml:space="preserve"> might be associated </w:t>
      </w:r>
      <w:r w:rsidR="000E3722" w:rsidRPr="008D1CE2">
        <w:rPr>
          <w:rFonts w:ascii="Times New Roman" w:hAnsi="Times New Roman" w:cs="Times New Roman"/>
          <w:sz w:val="24"/>
          <w:lang w:val="en-US"/>
        </w:rPr>
        <w:t>with</w:t>
      </w:r>
      <w:r w:rsidR="00E54E18" w:rsidRPr="008D1CE2">
        <w:rPr>
          <w:rFonts w:ascii="Times New Roman" w:hAnsi="Times New Roman" w:cs="Times New Roman"/>
          <w:sz w:val="24"/>
          <w:lang w:val="en-US"/>
        </w:rPr>
        <w:t xml:space="preserve"> shorter times </w:t>
      </w:r>
      <w:r w:rsidR="00DA6BF8">
        <w:rPr>
          <w:rFonts w:ascii="Times New Roman" w:hAnsi="Times New Roman" w:cs="Times New Roman"/>
          <w:sz w:val="24"/>
          <w:lang w:val="en-US"/>
        </w:rPr>
        <w:t xml:space="preserve">to </w:t>
      </w:r>
      <w:r w:rsidR="00E54E18" w:rsidRPr="008D1CE2">
        <w:rPr>
          <w:rFonts w:ascii="Times New Roman" w:hAnsi="Times New Roman" w:cs="Times New Roman"/>
          <w:sz w:val="24"/>
          <w:lang w:val="en-US"/>
        </w:rPr>
        <w:t>intervention</w:t>
      </w:r>
      <w:r w:rsidR="001C3ADC" w:rsidRPr="008D1CE2">
        <w:rPr>
          <w:rFonts w:ascii="Times New Roman" w:hAnsi="Times New Roman" w:cs="Times New Roman"/>
          <w:sz w:val="24"/>
          <w:lang w:val="en-US"/>
        </w:rPr>
        <w:t xml:space="preserve">. This finding and its possible impact on clinical outcomes, </w:t>
      </w:r>
      <w:r w:rsidR="004A3204" w:rsidRPr="008D1CE2">
        <w:rPr>
          <w:rFonts w:ascii="Times New Roman" w:hAnsi="Times New Roman" w:cs="Times New Roman"/>
          <w:sz w:val="24"/>
          <w:lang w:val="en-US"/>
        </w:rPr>
        <w:t xml:space="preserve">such as AF progression, </w:t>
      </w:r>
      <w:r w:rsidR="00E825C2" w:rsidRPr="008D1CE2">
        <w:rPr>
          <w:rFonts w:ascii="Times New Roman" w:hAnsi="Times New Roman" w:cs="Times New Roman"/>
          <w:sz w:val="24"/>
          <w:lang w:val="en-US"/>
        </w:rPr>
        <w:t>should</w:t>
      </w:r>
      <w:r w:rsidR="00E54E18" w:rsidRPr="008D1CE2">
        <w:rPr>
          <w:rFonts w:ascii="Times New Roman" w:hAnsi="Times New Roman" w:cs="Times New Roman"/>
          <w:sz w:val="24"/>
          <w:lang w:val="en-US"/>
        </w:rPr>
        <w:t xml:space="preserve"> be further </w:t>
      </w:r>
      <w:r w:rsidR="001C3ADC" w:rsidRPr="008D1CE2">
        <w:rPr>
          <w:rFonts w:ascii="Times New Roman" w:hAnsi="Times New Roman" w:cs="Times New Roman"/>
          <w:sz w:val="24"/>
          <w:lang w:val="en-US"/>
        </w:rPr>
        <w:t xml:space="preserve">studied. </w:t>
      </w:r>
      <w:r w:rsidR="004D468F" w:rsidRPr="008D1CE2">
        <w:rPr>
          <w:rFonts w:ascii="Times New Roman" w:hAnsi="Times New Roman" w:cs="Times New Roman"/>
          <w:sz w:val="24"/>
          <w:lang w:val="en-US"/>
        </w:rPr>
        <w:t>AF can perpetuate its progression through structural and electrophysiological remodel</w:t>
      </w:r>
      <w:r w:rsidR="001276A3">
        <w:rPr>
          <w:rFonts w:ascii="Times New Roman" w:hAnsi="Times New Roman" w:cs="Times New Roman"/>
          <w:sz w:val="24"/>
          <w:lang w:val="en-US"/>
        </w:rPr>
        <w:t>l</w:t>
      </w:r>
      <w:r w:rsidR="004D468F" w:rsidRPr="008D1CE2">
        <w:rPr>
          <w:rFonts w:ascii="Times New Roman" w:hAnsi="Times New Roman" w:cs="Times New Roman"/>
          <w:sz w:val="24"/>
          <w:lang w:val="en-US"/>
        </w:rPr>
        <w:t>ing</w:t>
      </w:r>
      <w:r w:rsidR="00615B98">
        <w:rPr>
          <w:rFonts w:ascii="Times New Roman" w:hAnsi="Times New Roman" w:cs="Times New Roman"/>
          <w:sz w:val="24"/>
          <w:lang w:val="en-US"/>
        </w:rPr>
        <w:t>,</w:t>
      </w:r>
      <w:r w:rsidR="000A779A" w:rsidRPr="008D1CE2">
        <w:rPr>
          <w:rFonts w:ascii="Times New Roman" w:hAnsi="Times New Roman" w:cs="Times New Roman"/>
          <w:sz w:val="24"/>
          <w:lang w:val="en-US"/>
        </w:rPr>
        <w:fldChar w:fldCharType="begin">
          <w:fldData xml:space="preserve">PEVuZE5vdGU+PENpdGU+PEF1dGhvcj5XaWpmZmVsczwvQXV0aG9yPjxZZWFyPjE5OTU8L1llYXI+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</w:fldData>
        </w:fldChar>
      </w:r>
      <w:r w:rsidR="00B51F70">
        <w:rPr>
          <w:rFonts w:ascii="Times New Roman" w:hAnsi="Times New Roman" w:cs="Times New Roman"/>
          <w:sz w:val="24"/>
          <w:lang w:val="en-US"/>
        </w:rPr>
        <w:instrText xml:space="preserve"> ADDIN EN.CITE </w:instrText>
      </w:r>
      <w:r w:rsidR="00B51F70">
        <w:rPr>
          <w:rFonts w:ascii="Times New Roman" w:hAnsi="Times New Roman" w:cs="Times New Roman"/>
          <w:sz w:val="24"/>
          <w:lang w:val="en-US"/>
        </w:rPr>
        <w:fldChar w:fldCharType="begin">
          <w:fldData xml:space="preserve">PEVuZE5vdGU+PENpdGU+PEF1dGhvcj5XaWpmZmVsczwvQXV0aG9yPjxZZWFyPjE5OTU8L1llYXI+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</w:fldData>
        </w:fldChar>
      </w:r>
      <w:r w:rsidR="00B51F70">
        <w:rPr>
          <w:rFonts w:ascii="Times New Roman" w:hAnsi="Times New Roman" w:cs="Times New Roman"/>
          <w:sz w:val="24"/>
          <w:lang w:val="en-US"/>
        </w:rPr>
        <w:instrText xml:space="preserve"> ADDIN EN.CITE.DATA </w:instrText>
      </w:r>
      <w:r w:rsidR="00B51F70">
        <w:rPr>
          <w:rFonts w:ascii="Times New Roman" w:hAnsi="Times New Roman" w:cs="Times New Roman"/>
          <w:sz w:val="24"/>
          <w:lang w:val="en-US"/>
        </w:rPr>
      </w:r>
      <w:r w:rsidR="00B51F70">
        <w:rPr>
          <w:rFonts w:ascii="Times New Roman" w:hAnsi="Times New Roman" w:cs="Times New Roman"/>
          <w:sz w:val="24"/>
          <w:lang w:val="en-US"/>
        </w:rPr>
        <w:fldChar w:fldCharType="end"/>
      </w:r>
      <w:r w:rsidR="000A779A" w:rsidRPr="008D1CE2">
        <w:rPr>
          <w:rFonts w:ascii="Times New Roman" w:hAnsi="Times New Roman" w:cs="Times New Roman"/>
          <w:sz w:val="24"/>
          <w:lang w:val="en-US"/>
        </w:rPr>
      </w:r>
      <w:r w:rsidR="000A779A" w:rsidRPr="008D1CE2">
        <w:rPr>
          <w:rFonts w:ascii="Times New Roman" w:hAnsi="Times New Roman" w:cs="Times New Roman"/>
          <w:sz w:val="24"/>
          <w:lang w:val="en-US"/>
        </w:rPr>
        <w:fldChar w:fldCharType="separate"/>
      </w:r>
      <w:r w:rsidR="00B51F70" w:rsidRPr="00B51F70">
        <w:rPr>
          <w:rFonts w:ascii="Times New Roman" w:hAnsi="Times New Roman" w:cs="Times New Roman"/>
          <w:noProof/>
          <w:sz w:val="24"/>
          <w:vertAlign w:val="superscript"/>
          <w:lang w:val="en-US"/>
        </w:rPr>
        <w:t>30,31</w:t>
      </w:r>
      <w:r w:rsidR="000A779A" w:rsidRPr="008D1CE2">
        <w:rPr>
          <w:rFonts w:ascii="Times New Roman" w:hAnsi="Times New Roman" w:cs="Times New Roman"/>
          <w:sz w:val="24"/>
          <w:lang w:val="en-US"/>
        </w:rPr>
        <w:fldChar w:fldCharType="end"/>
      </w:r>
      <w:r w:rsidR="004D468F" w:rsidRPr="008D1CE2">
        <w:rPr>
          <w:rFonts w:ascii="Times New Roman" w:hAnsi="Times New Roman" w:cs="Times New Roman"/>
          <w:sz w:val="24"/>
          <w:lang w:val="en-US"/>
        </w:rPr>
        <w:t xml:space="preserve"> making early rhythm control </w:t>
      </w:r>
      <w:r w:rsidR="00523139" w:rsidRPr="008D1CE2">
        <w:rPr>
          <w:rFonts w:ascii="Times New Roman" w:hAnsi="Times New Roman" w:cs="Times New Roman"/>
          <w:sz w:val="24"/>
          <w:lang w:val="en-US"/>
        </w:rPr>
        <w:t>essential</w:t>
      </w:r>
      <w:r w:rsidR="004D468F" w:rsidRPr="008D1CE2">
        <w:rPr>
          <w:rFonts w:ascii="Times New Roman" w:hAnsi="Times New Roman" w:cs="Times New Roman"/>
          <w:sz w:val="24"/>
          <w:lang w:val="en-US"/>
        </w:rPr>
        <w:t xml:space="preserve"> to reduce </w:t>
      </w:r>
      <w:r w:rsidR="003D1F3B" w:rsidRPr="008D1CE2">
        <w:rPr>
          <w:rFonts w:ascii="Times New Roman" w:hAnsi="Times New Roman" w:cs="Times New Roman"/>
          <w:sz w:val="24"/>
          <w:lang w:val="en-US"/>
        </w:rPr>
        <w:t>cardiovascular events</w:t>
      </w:r>
      <w:r w:rsidR="00F00F24" w:rsidRPr="008D1CE2">
        <w:rPr>
          <w:rFonts w:ascii="Times New Roman" w:hAnsi="Times New Roman" w:cs="Times New Roman"/>
          <w:sz w:val="24"/>
          <w:lang w:val="en-US"/>
        </w:rPr>
        <w:t xml:space="preserve">, as shown in the </w:t>
      </w:r>
      <w:r w:rsidR="0042646F" w:rsidRPr="008D1CE2">
        <w:rPr>
          <w:rFonts w:ascii="Times New Roman" w:hAnsi="Times New Roman" w:cs="Times New Roman"/>
          <w:sz w:val="24"/>
          <w:lang w:val="en-US"/>
        </w:rPr>
        <w:t>EAST-AFNET</w:t>
      </w:r>
      <w:r w:rsidR="00F00F24" w:rsidRPr="008D1CE2">
        <w:rPr>
          <w:rFonts w:ascii="Times New Roman" w:hAnsi="Times New Roman" w:cs="Times New Roman"/>
          <w:sz w:val="24"/>
          <w:lang w:val="en-US"/>
        </w:rPr>
        <w:t xml:space="preserve"> 4 study</w:t>
      </w:r>
      <w:r w:rsidR="00615B98">
        <w:rPr>
          <w:rFonts w:ascii="Times New Roman" w:hAnsi="Times New Roman" w:cs="Times New Roman"/>
          <w:sz w:val="24"/>
          <w:lang w:val="en-US"/>
        </w:rPr>
        <w:t>.</w:t>
      </w:r>
      <w:r w:rsidR="00D754C5" w:rsidRPr="008D1CE2">
        <w:rPr>
          <w:rFonts w:ascii="Times New Roman" w:hAnsi="Times New Roman" w:cs="Times New Roman"/>
          <w:sz w:val="24"/>
          <w:lang w:val="en-US"/>
        </w:rPr>
        <w:fldChar w:fldCharType="begin">
          <w:fldData xml:space="preserve">PEVuZE5vdGU+PENpdGU+PEF1dGhvcj5LaXJjaGhvZjwvQXV0aG9yPjxZZWFyPjIwMjA8L1llYXI+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</w:fldData>
        </w:fldChar>
      </w:r>
      <w:r w:rsidR="00B51F70">
        <w:rPr>
          <w:rFonts w:ascii="Times New Roman" w:hAnsi="Times New Roman" w:cs="Times New Roman"/>
          <w:sz w:val="24"/>
          <w:lang w:val="en-US"/>
        </w:rPr>
        <w:instrText xml:space="preserve"> ADDIN EN.CITE </w:instrText>
      </w:r>
      <w:r w:rsidR="00B51F70">
        <w:rPr>
          <w:rFonts w:ascii="Times New Roman" w:hAnsi="Times New Roman" w:cs="Times New Roman"/>
          <w:sz w:val="24"/>
          <w:lang w:val="en-US"/>
        </w:rPr>
        <w:fldChar w:fldCharType="begin">
          <w:fldData xml:space="preserve">PEVuZE5vdGU+PENpdGU+PEF1dGhvcj5LaXJjaGhvZjwvQXV0aG9yPjxZZWFyPjIwMjA8L1llYXI+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</w:fldData>
        </w:fldChar>
      </w:r>
      <w:r w:rsidR="00B51F70">
        <w:rPr>
          <w:rFonts w:ascii="Times New Roman" w:hAnsi="Times New Roman" w:cs="Times New Roman"/>
          <w:sz w:val="24"/>
          <w:lang w:val="en-US"/>
        </w:rPr>
        <w:instrText xml:space="preserve"> ADDIN EN.CITE.DATA </w:instrText>
      </w:r>
      <w:r w:rsidR="00B51F70">
        <w:rPr>
          <w:rFonts w:ascii="Times New Roman" w:hAnsi="Times New Roman" w:cs="Times New Roman"/>
          <w:sz w:val="24"/>
          <w:lang w:val="en-US"/>
        </w:rPr>
      </w:r>
      <w:r w:rsidR="00B51F70">
        <w:rPr>
          <w:rFonts w:ascii="Times New Roman" w:hAnsi="Times New Roman" w:cs="Times New Roman"/>
          <w:sz w:val="24"/>
          <w:lang w:val="en-US"/>
        </w:rPr>
        <w:fldChar w:fldCharType="end"/>
      </w:r>
      <w:r w:rsidR="00D754C5" w:rsidRPr="008D1CE2">
        <w:rPr>
          <w:rFonts w:ascii="Times New Roman" w:hAnsi="Times New Roman" w:cs="Times New Roman"/>
          <w:sz w:val="24"/>
          <w:lang w:val="en-US"/>
        </w:rPr>
      </w:r>
      <w:r w:rsidR="00D754C5" w:rsidRPr="008D1CE2">
        <w:rPr>
          <w:rFonts w:ascii="Times New Roman" w:hAnsi="Times New Roman" w:cs="Times New Roman"/>
          <w:sz w:val="24"/>
          <w:lang w:val="en-US"/>
        </w:rPr>
        <w:fldChar w:fldCharType="separate"/>
      </w:r>
      <w:r w:rsidR="00B51F70" w:rsidRPr="00B51F70">
        <w:rPr>
          <w:rFonts w:ascii="Times New Roman" w:hAnsi="Times New Roman" w:cs="Times New Roman"/>
          <w:noProof/>
          <w:sz w:val="24"/>
          <w:vertAlign w:val="superscript"/>
          <w:lang w:val="en-US"/>
        </w:rPr>
        <w:t>3</w:t>
      </w:r>
      <w:r w:rsidR="00D754C5" w:rsidRPr="008D1CE2">
        <w:rPr>
          <w:rFonts w:ascii="Times New Roman" w:hAnsi="Times New Roman" w:cs="Times New Roman"/>
          <w:sz w:val="24"/>
          <w:lang w:val="en-US"/>
        </w:rPr>
        <w:fldChar w:fldCharType="end"/>
      </w:r>
      <w:r w:rsidR="000F0E72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7B0DB4" w:rsidRPr="008D1CE2">
        <w:rPr>
          <w:rFonts w:ascii="Times New Roman" w:hAnsi="Times New Roman" w:cs="Times New Roman"/>
          <w:sz w:val="24"/>
          <w:lang w:val="en-US"/>
        </w:rPr>
        <w:t>The d</w:t>
      </w:r>
      <w:r w:rsidR="000F0E72" w:rsidRPr="008D1CE2">
        <w:rPr>
          <w:rFonts w:ascii="Times New Roman" w:hAnsi="Times New Roman" w:cs="Times New Roman"/>
          <w:sz w:val="24"/>
          <w:lang w:val="en-US"/>
        </w:rPr>
        <w:t>elay</w:t>
      </w:r>
      <w:r w:rsidR="00F80EE9" w:rsidRPr="008D1CE2">
        <w:rPr>
          <w:rFonts w:ascii="Times New Roman" w:hAnsi="Times New Roman" w:cs="Times New Roman"/>
          <w:sz w:val="24"/>
          <w:lang w:val="en-US"/>
        </w:rPr>
        <w:t xml:space="preserve"> betwee</w:t>
      </w:r>
      <w:r w:rsidR="00194CE7" w:rsidRPr="008D1CE2">
        <w:rPr>
          <w:rFonts w:ascii="Times New Roman" w:hAnsi="Times New Roman" w:cs="Times New Roman"/>
          <w:sz w:val="24"/>
          <w:lang w:val="en-US"/>
        </w:rPr>
        <w:t>n</w:t>
      </w:r>
      <w:r w:rsidR="00F80EE9" w:rsidRPr="008D1CE2">
        <w:rPr>
          <w:rFonts w:ascii="Times New Roman" w:hAnsi="Times New Roman" w:cs="Times New Roman"/>
          <w:sz w:val="24"/>
          <w:lang w:val="en-US"/>
        </w:rPr>
        <w:t xml:space="preserve"> AF diagnosis</w:t>
      </w:r>
      <w:r w:rsidR="00B44392" w:rsidRPr="008D1CE2">
        <w:rPr>
          <w:rFonts w:ascii="Times New Roman" w:hAnsi="Times New Roman" w:cs="Times New Roman"/>
          <w:sz w:val="24"/>
          <w:lang w:val="en-US"/>
        </w:rPr>
        <w:t xml:space="preserve"> and ablation </w:t>
      </w:r>
      <w:r w:rsidR="000E3701" w:rsidRPr="008D1CE2">
        <w:rPr>
          <w:rFonts w:ascii="Times New Roman" w:hAnsi="Times New Roman" w:cs="Times New Roman"/>
          <w:sz w:val="24"/>
          <w:lang w:val="en-US"/>
        </w:rPr>
        <w:t xml:space="preserve">seems to worsen </w:t>
      </w:r>
      <w:r w:rsidR="00B44392" w:rsidRPr="008D1CE2">
        <w:rPr>
          <w:rFonts w:ascii="Times New Roman" w:hAnsi="Times New Roman" w:cs="Times New Roman"/>
          <w:sz w:val="24"/>
          <w:lang w:val="en-US"/>
        </w:rPr>
        <w:t>long-term outcomes</w:t>
      </w:r>
      <w:r w:rsidR="00615B98">
        <w:rPr>
          <w:rFonts w:ascii="Times New Roman" w:hAnsi="Times New Roman" w:cs="Times New Roman"/>
          <w:sz w:val="24"/>
          <w:lang w:val="en-US"/>
        </w:rPr>
        <w:t>.</w:t>
      </w:r>
      <w:r w:rsidR="00AC79DE" w:rsidRPr="008D1CE2">
        <w:rPr>
          <w:rFonts w:ascii="Times New Roman" w:hAnsi="Times New Roman" w:cs="Times New Roman"/>
          <w:sz w:val="24"/>
          <w:lang w:val="en-US"/>
        </w:rPr>
        <w:fldChar w:fldCharType="begin">
          <w:fldData xml:space="preserve">PEVuZE5vdGU+PENpdGU+PEF1dGhvcj5CdW5jaDwvQXV0aG9yPjxZZWFyPjIwMTM8L1llYXI+PFJl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</w:fldData>
        </w:fldChar>
      </w:r>
      <w:r w:rsidR="00B51F70">
        <w:rPr>
          <w:rFonts w:ascii="Times New Roman" w:hAnsi="Times New Roman" w:cs="Times New Roman"/>
          <w:sz w:val="24"/>
          <w:lang w:val="en-US"/>
        </w:rPr>
        <w:instrText xml:space="preserve"> ADDIN EN.CITE </w:instrText>
      </w:r>
      <w:r w:rsidR="00B51F70">
        <w:rPr>
          <w:rFonts w:ascii="Times New Roman" w:hAnsi="Times New Roman" w:cs="Times New Roman"/>
          <w:sz w:val="24"/>
          <w:lang w:val="en-US"/>
        </w:rPr>
        <w:fldChar w:fldCharType="begin">
          <w:fldData xml:space="preserve">PEVuZE5vdGU+PENpdGU+PEF1dGhvcj5CdW5jaDwvQXV0aG9yPjxZZWFyPjIwMTM8L1llYXI+PFJl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</w:fldData>
        </w:fldChar>
      </w:r>
      <w:r w:rsidR="00B51F70">
        <w:rPr>
          <w:rFonts w:ascii="Times New Roman" w:hAnsi="Times New Roman" w:cs="Times New Roman"/>
          <w:sz w:val="24"/>
          <w:lang w:val="en-US"/>
        </w:rPr>
        <w:instrText xml:space="preserve"> ADDIN EN.CITE.DATA </w:instrText>
      </w:r>
      <w:r w:rsidR="00B51F70">
        <w:rPr>
          <w:rFonts w:ascii="Times New Roman" w:hAnsi="Times New Roman" w:cs="Times New Roman"/>
          <w:sz w:val="24"/>
          <w:lang w:val="en-US"/>
        </w:rPr>
      </w:r>
      <w:r w:rsidR="00B51F70">
        <w:rPr>
          <w:rFonts w:ascii="Times New Roman" w:hAnsi="Times New Roman" w:cs="Times New Roman"/>
          <w:sz w:val="24"/>
          <w:lang w:val="en-US"/>
        </w:rPr>
        <w:fldChar w:fldCharType="end"/>
      </w:r>
      <w:r w:rsidR="00AC79DE" w:rsidRPr="008D1CE2">
        <w:rPr>
          <w:rFonts w:ascii="Times New Roman" w:hAnsi="Times New Roman" w:cs="Times New Roman"/>
          <w:sz w:val="24"/>
          <w:lang w:val="en-US"/>
        </w:rPr>
      </w:r>
      <w:r w:rsidR="00AC79DE" w:rsidRPr="008D1CE2">
        <w:rPr>
          <w:rFonts w:ascii="Times New Roman" w:hAnsi="Times New Roman" w:cs="Times New Roman"/>
          <w:sz w:val="24"/>
          <w:lang w:val="en-US"/>
        </w:rPr>
        <w:fldChar w:fldCharType="separate"/>
      </w:r>
      <w:r w:rsidR="00B51F70" w:rsidRPr="00B51F70">
        <w:rPr>
          <w:rFonts w:ascii="Times New Roman" w:hAnsi="Times New Roman" w:cs="Times New Roman"/>
          <w:noProof/>
          <w:sz w:val="24"/>
          <w:vertAlign w:val="superscript"/>
          <w:lang w:val="en-US"/>
        </w:rPr>
        <w:t>32,33</w:t>
      </w:r>
      <w:r w:rsidR="00AC79DE" w:rsidRPr="008D1CE2">
        <w:rPr>
          <w:rFonts w:ascii="Times New Roman" w:hAnsi="Times New Roman" w:cs="Times New Roman"/>
          <w:sz w:val="24"/>
          <w:lang w:val="en-US"/>
        </w:rPr>
        <w:fldChar w:fldCharType="end"/>
      </w:r>
      <w:r w:rsidR="001956A8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B1006F" w:rsidRPr="008D1CE2">
        <w:rPr>
          <w:rFonts w:ascii="Times New Roman" w:hAnsi="Times New Roman" w:cs="Times New Roman"/>
          <w:sz w:val="24"/>
          <w:lang w:val="en-US"/>
        </w:rPr>
        <w:t>Several studies support early rhythm control following AF recurrence after ablation</w:t>
      </w:r>
      <w:r w:rsidR="005B788B" w:rsidRPr="008D1CE2">
        <w:rPr>
          <w:rFonts w:ascii="Times New Roman" w:hAnsi="Times New Roman" w:cs="Times New Roman"/>
          <w:sz w:val="24"/>
          <w:lang w:val="en-US"/>
        </w:rPr>
        <w:t xml:space="preserve">. </w:t>
      </w:r>
      <w:proofErr w:type="spellStart"/>
      <w:r w:rsidR="001956A8" w:rsidRPr="008D1CE2">
        <w:rPr>
          <w:rFonts w:ascii="Times New Roman" w:hAnsi="Times New Roman" w:cs="Times New Roman"/>
          <w:sz w:val="24"/>
          <w:lang w:val="en-US"/>
        </w:rPr>
        <w:t>Baman</w:t>
      </w:r>
      <w:proofErr w:type="spellEnd"/>
      <w:r w:rsidR="001956A8" w:rsidRPr="008D1CE2">
        <w:rPr>
          <w:rFonts w:ascii="Times New Roman" w:hAnsi="Times New Roman" w:cs="Times New Roman"/>
          <w:sz w:val="24"/>
          <w:lang w:val="en-US"/>
        </w:rPr>
        <w:t xml:space="preserve"> et al. observed that cardioversion within 30 days of a persistent atrial arrhythmia was an independent predictor of maintenance of sinus rhythm</w:t>
      </w:r>
      <w:r w:rsidR="00615B98">
        <w:rPr>
          <w:rFonts w:ascii="Times New Roman" w:hAnsi="Times New Roman" w:cs="Times New Roman"/>
          <w:sz w:val="24"/>
          <w:lang w:val="en-US"/>
        </w:rPr>
        <w:t>.</w:t>
      </w:r>
      <w:r w:rsidR="001956A8" w:rsidRPr="008D1CE2">
        <w:rPr>
          <w:rFonts w:ascii="Times New Roman" w:hAnsi="Times New Roman" w:cs="Times New Roman"/>
          <w:sz w:val="24"/>
          <w:lang w:val="en-US"/>
        </w:rPr>
        <w:fldChar w:fldCharType="begin">
          <w:fldData xml:space="preserve">PEVuZE5vdGU+PENpdGU+PEF1dGhvcj5CYW1hbjwvQXV0aG9yPjxZZWFyPjIwMDk8L1llYXI+PFJl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</w:fldData>
        </w:fldChar>
      </w:r>
      <w:r w:rsidR="00B51F70">
        <w:rPr>
          <w:rFonts w:ascii="Times New Roman" w:hAnsi="Times New Roman" w:cs="Times New Roman"/>
          <w:sz w:val="24"/>
          <w:lang w:val="en-US"/>
        </w:rPr>
        <w:instrText xml:space="preserve"> ADDIN EN.CITE </w:instrText>
      </w:r>
      <w:r w:rsidR="00B51F70">
        <w:rPr>
          <w:rFonts w:ascii="Times New Roman" w:hAnsi="Times New Roman" w:cs="Times New Roman"/>
          <w:sz w:val="24"/>
          <w:lang w:val="en-US"/>
        </w:rPr>
        <w:fldChar w:fldCharType="begin">
          <w:fldData xml:space="preserve">PEVuZE5vdGU+PENpdGU+PEF1dGhvcj5CYW1hbjwvQXV0aG9yPjxZZWFyPjIwMDk8L1llYXI+PFJl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</w:fldData>
        </w:fldChar>
      </w:r>
      <w:r w:rsidR="00B51F70">
        <w:rPr>
          <w:rFonts w:ascii="Times New Roman" w:hAnsi="Times New Roman" w:cs="Times New Roman"/>
          <w:sz w:val="24"/>
          <w:lang w:val="en-US"/>
        </w:rPr>
        <w:instrText xml:space="preserve"> ADDIN EN.CITE.DATA </w:instrText>
      </w:r>
      <w:r w:rsidR="00B51F70">
        <w:rPr>
          <w:rFonts w:ascii="Times New Roman" w:hAnsi="Times New Roman" w:cs="Times New Roman"/>
          <w:sz w:val="24"/>
          <w:lang w:val="en-US"/>
        </w:rPr>
      </w:r>
      <w:r w:rsidR="00B51F70">
        <w:rPr>
          <w:rFonts w:ascii="Times New Roman" w:hAnsi="Times New Roman" w:cs="Times New Roman"/>
          <w:sz w:val="24"/>
          <w:lang w:val="en-US"/>
        </w:rPr>
        <w:fldChar w:fldCharType="end"/>
      </w:r>
      <w:r w:rsidR="001956A8" w:rsidRPr="008D1CE2">
        <w:rPr>
          <w:rFonts w:ascii="Times New Roman" w:hAnsi="Times New Roman" w:cs="Times New Roman"/>
          <w:sz w:val="24"/>
          <w:lang w:val="en-US"/>
        </w:rPr>
      </w:r>
      <w:r w:rsidR="001956A8" w:rsidRPr="008D1CE2">
        <w:rPr>
          <w:rFonts w:ascii="Times New Roman" w:hAnsi="Times New Roman" w:cs="Times New Roman"/>
          <w:sz w:val="24"/>
          <w:lang w:val="en-US"/>
        </w:rPr>
        <w:fldChar w:fldCharType="separate"/>
      </w:r>
      <w:r w:rsidR="00B51F70" w:rsidRPr="00B51F70">
        <w:rPr>
          <w:rFonts w:ascii="Times New Roman" w:hAnsi="Times New Roman" w:cs="Times New Roman"/>
          <w:noProof/>
          <w:sz w:val="24"/>
          <w:vertAlign w:val="superscript"/>
          <w:lang w:val="en-US"/>
        </w:rPr>
        <w:t>34</w:t>
      </w:r>
      <w:r w:rsidR="001956A8" w:rsidRPr="008D1CE2">
        <w:rPr>
          <w:rFonts w:ascii="Times New Roman" w:hAnsi="Times New Roman" w:cs="Times New Roman"/>
          <w:sz w:val="24"/>
          <w:lang w:val="en-US"/>
        </w:rPr>
        <w:fldChar w:fldCharType="end"/>
      </w:r>
      <w:r w:rsidR="009C3AE3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5B788B" w:rsidRPr="008D1CE2">
        <w:rPr>
          <w:rFonts w:ascii="Times New Roman" w:hAnsi="Times New Roman" w:cs="Times New Roman"/>
          <w:sz w:val="24"/>
          <w:lang w:val="en-US"/>
        </w:rPr>
        <w:t>A</w:t>
      </w:r>
      <w:r w:rsidR="001E67E6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5B788B" w:rsidRPr="008D1CE2">
        <w:rPr>
          <w:rFonts w:ascii="Times New Roman" w:hAnsi="Times New Roman" w:cs="Times New Roman"/>
          <w:sz w:val="24"/>
          <w:lang w:val="en-US"/>
        </w:rPr>
        <w:t xml:space="preserve">study from the China Atrial Fibrillation Registry found that </w:t>
      </w:r>
      <w:r w:rsidR="001E67E6" w:rsidRPr="008D1CE2">
        <w:rPr>
          <w:rFonts w:ascii="Times New Roman" w:hAnsi="Times New Roman" w:cs="Times New Roman"/>
          <w:sz w:val="24"/>
          <w:lang w:val="en-US"/>
        </w:rPr>
        <w:t>electrical cardioversion</w:t>
      </w:r>
      <w:r w:rsidR="005B788B" w:rsidRPr="008D1CE2">
        <w:rPr>
          <w:rFonts w:ascii="Times New Roman" w:hAnsi="Times New Roman" w:cs="Times New Roman"/>
          <w:sz w:val="24"/>
          <w:lang w:val="en-US"/>
        </w:rPr>
        <w:t xml:space="preserve"> during the </w:t>
      </w:r>
      <w:r w:rsidR="001E67E6" w:rsidRPr="008D1CE2">
        <w:rPr>
          <w:rFonts w:ascii="Times New Roman" w:hAnsi="Times New Roman" w:cs="Times New Roman"/>
          <w:sz w:val="24"/>
          <w:lang w:val="en-US"/>
        </w:rPr>
        <w:t xml:space="preserve">blanking </w:t>
      </w:r>
      <w:r w:rsidR="005B788B" w:rsidRPr="008D1CE2">
        <w:rPr>
          <w:rFonts w:ascii="Times New Roman" w:hAnsi="Times New Roman" w:cs="Times New Roman"/>
          <w:sz w:val="24"/>
          <w:lang w:val="en-US"/>
        </w:rPr>
        <w:t>period after ablation was associated with significantly lower rates of one-year AF recurrence, further highlighting the benefits of early rhythm control</w:t>
      </w:r>
      <w:r w:rsidR="00615B98">
        <w:rPr>
          <w:rFonts w:ascii="Times New Roman" w:hAnsi="Times New Roman" w:cs="Times New Roman"/>
          <w:sz w:val="24"/>
          <w:lang w:val="en-US"/>
        </w:rPr>
        <w:t>.</w:t>
      </w:r>
      <w:r w:rsidR="004F3D9A" w:rsidRPr="008D1CE2">
        <w:rPr>
          <w:rFonts w:ascii="Times New Roman" w:hAnsi="Times New Roman" w:cs="Times New Roman"/>
          <w:sz w:val="24"/>
          <w:lang w:val="en-US"/>
        </w:rPr>
        <w:fldChar w:fldCharType="begin">
          <w:fldData xml:space="preserve">PEVuZE5vdGU+PENpdGU+PEF1dGhvcj5Eb25nPC9BdXRob3I+PFllYXI+MjAyMTwvWWVhcj48UmVj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=
</w:fldData>
        </w:fldChar>
      </w:r>
      <w:r w:rsidR="00B51F70">
        <w:rPr>
          <w:rFonts w:ascii="Times New Roman" w:hAnsi="Times New Roman" w:cs="Times New Roman"/>
          <w:sz w:val="24"/>
          <w:lang w:val="en-US"/>
        </w:rPr>
        <w:instrText xml:space="preserve"> ADDIN EN.CITE </w:instrText>
      </w:r>
      <w:r w:rsidR="00B51F70">
        <w:rPr>
          <w:rFonts w:ascii="Times New Roman" w:hAnsi="Times New Roman" w:cs="Times New Roman"/>
          <w:sz w:val="24"/>
          <w:lang w:val="en-US"/>
        </w:rPr>
        <w:fldChar w:fldCharType="begin">
          <w:fldData xml:space="preserve">PEVuZE5vdGU+PENpdGU+PEF1dGhvcj5Eb25nPC9BdXRob3I+PFllYXI+MjAyMTwvWWVhcj48UmVj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=
</w:fldData>
        </w:fldChar>
      </w:r>
      <w:r w:rsidR="00B51F70">
        <w:rPr>
          <w:rFonts w:ascii="Times New Roman" w:hAnsi="Times New Roman" w:cs="Times New Roman"/>
          <w:sz w:val="24"/>
          <w:lang w:val="en-US"/>
        </w:rPr>
        <w:instrText xml:space="preserve"> ADDIN EN.CITE.DATA </w:instrText>
      </w:r>
      <w:r w:rsidR="00B51F70">
        <w:rPr>
          <w:rFonts w:ascii="Times New Roman" w:hAnsi="Times New Roman" w:cs="Times New Roman"/>
          <w:sz w:val="24"/>
          <w:lang w:val="en-US"/>
        </w:rPr>
      </w:r>
      <w:r w:rsidR="00B51F70">
        <w:rPr>
          <w:rFonts w:ascii="Times New Roman" w:hAnsi="Times New Roman" w:cs="Times New Roman"/>
          <w:sz w:val="24"/>
          <w:lang w:val="en-US"/>
        </w:rPr>
        <w:fldChar w:fldCharType="end"/>
      </w:r>
      <w:r w:rsidR="004F3D9A" w:rsidRPr="008D1CE2">
        <w:rPr>
          <w:rFonts w:ascii="Times New Roman" w:hAnsi="Times New Roman" w:cs="Times New Roman"/>
          <w:sz w:val="24"/>
          <w:lang w:val="en-US"/>
        </w:rPr>
      </w:r>
      <w:r w:rsidR="004F3D9A" w:rsidRPr="008D1CE2">
        <w:rPr>
          <w:rFonts w:ascii="Times New Roman" w:hAnsi="Times New Roman" w:cs="Times New Roman"/>
          <w:sz w:val="24"/>
          <w:lang w:val="en-US"/>
        </w:rPr>
        <w:fldChar w:fldCharType="separate"/>
      </w:r>
      <w:r w:rsidR="00B51F70" w:rsidRPr="00B51F70">
        <w:rPr>
          <w:rFonts w:ascii="Times New Roman" w:hAnsi="Times New Roman" w:cs="Times New Roman"/>
          <w:noProof/>
          <w:sz w:val="24"/>
          <w:vertAlign w:val="superscript"/>
          <w:lang w:val="en-US"/>
        </w:rPr>
        <w:t>35</w:t>
      </w:r>
      <w:r w:rsidR="004F3D9A" w:rsidRPr="008D1CE2">
        <w:rPr>
          <w:rFonts w:ascii="Times New Roman" w:hAnsi="Times New Roman" w:cs="Times New Roman"/>
          <w:sz w:val="24"/>
          <w:lang w:val="en-US"/>
        </w:rPr>
        <w:fldChar w:fldCharType="end"/>
      </w:r>
      <w:r w:rsidR="005B788B" w:rsidRPr="008D1CE2"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6B6D662B" w14:textId="77777777" w:rsidR="00B2175A" w:rsidRPr="008D1CE2" w:rsidRDefault="00B2175A" w:rsidP="00694B24">
      <w:pPr>
        <w:spacing w:line="480" w:lineRule="auto"/>
        <w:jc w:val="left"/>
        <w:rPr>
          <w:rFonts w:ascii="Times New Roman" w:hAnsi="Times New Roman" w:cs="Times New Roman"/>
          <w:color w:val="FF0000"/>
          <w:sz w:val="24"/>
          <w:lang w:val="en-US"/>
        </w:rPr>
      </w:pPr>
    </w:p>
    <w:p w14:paraId="09BFE437" w14:textId="6B59F927" w:rsidR="00B2175A" w:rsidRPr="008D1CE2" w:rsidRDefault="006F2DEC" w:rsidP="004D2ACA">
      <w:pPr>
        <w:pStyle w:val="Ttulo2"/>
      </w:pPr>
      <w:r w:rsidRPr="008D1CE2">
        <w:t>Limitations</w:t>
      </w:r>
    </w:p>
    <w:p w14:paraId="4D0996E6" w14:textId="267F605E" w:rsidR="00AE5077" w:rsidRPr="008D1CE2" w:rsidRDefault="0041467D" w:rsidP="00694B24">
      <w:pPr>
        <w:spacing w:line="480" w:lineRule="auto"/>
        <w:jc w:val="left"/>
        <w:rPr>
          <w:rFonts w:ascii="Times New Roman" w:hAnsi="Times New Roman" w:cs="Times New Roman"/>
          <w:sz w:val="24"/>
          <w:lang w:val="en-US"/>
        </w:rPr>
      </w:pPr>
      <w:r w:rsidRPr="008D1CE2">
        <w:rPr>
          <w:rFonts w:ascii="Times New Roman" w:hAnsi="Times New Roman" w:cs="Times New Roman"/>
          <w:sz w:val="24"/>
          <w:lang w:val="en-US"/>
        </w:rPr>
        <w:t>T</w:t>
      </w:r>
      <w:r w:rsidR="00AE5077" w:rsidRPr="008D1CE2">
        <w:rPr>
          <w:rFonts w:ascii="Times New Roman" w:hAnsi="Times New Roman" w:cs="Times New Roman"/>
          <w:sz w:val="24"/>
          <w:lang w:val="en-US"/>
        </w:rPr>
        <w:t>he main limitation</w:t>
      </w:r>
      <w:r w:rsidR="00B72A36" w:rsidRPr="008D1CE2">
        <w:rPr>
          <w:rFonts w:ascii="Times New Roman" w:hAnsi="Times New Roman" w:cs="Times New Roman"/>
          <w:sz w:val="24"/>
          <w:lang w:val="en-US"/>
        </w:rPr>
        <w:t xml:space="preserve"> of this study</w:t>
      </w:r>
      <w:r w:rsidR="00AE5077" w:rsidRPr="008D1CE2">
        <w:rPr>
          <w:rFonts w:ascii="Times New Roman" w:hAnsi="Times New Roman" w:cs="Times New Roman"/>
          <w:sz w:val="24"/>
          <w:lang w:val="en-US"/>
        </w:rPr>
        <w:t xml:space="preserve"> is </w:t>
      </w:r>
      <w:r w:rsidR="00F96D46" w:rsidRPr="008D1CE2">
        <w:rPr>
          <w:rFonts w:ascii="Times New Roman" w:hAnsi="Times New Roman" w:cs="Times New Roman"/>
          <w:sz w:val="24"/>
          <w:lang w:val="en-US"/>
        </w:rPr>
        <w:t>the</w:t>
      </w:r>
      <w:r w:rsidR="006610E2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862350" w:rsidRPr="008D1CE2">
        <w:rPr>
          <w:rFonts w:ascii="Times New Roman" w:hAnsi="Times New Roman" w:cs="Times New Roman"/>
          <w:sz w:val="24"/>
          <w:lang w:val="en-US"/>
        </w:rPr>
        <w:t xml:space="preserve">absence of </w:t>
      </w:r>
      <w:proofErr w:type="spellStart"/>
      <w:r w:rsidR="00862350" w:rsidRPr="008D1CE2">
        <w:rPr>
          <w:rFonts w:ascii="Times New Roman" w:hAnsi="Times New Roman" w:cs="Times New Roman"/>
          <w:sz w:val="24"/>
          <w:lang w:val="en-US"/>
        </w:rPr>
        <w:t>randomi</w:t>
      </w:r>
      <w:r w:rsidR="001276A3">
        <w:rPr>
          <w:rFonts w:ascii="Times New Roman" w:hAnsi="Times New Roman" w:cs="Times New Roman"/>
          <w:sz w:val="24"/>
          <w:lang w:val="en-US"/>
        </w:rPr>
        <w:t>s</w:t>
      </w:r>
      <w:r w:rsidR="00862350" w:rsidRPr="008D1CE2">
        <w:rPr>
          <w:rFonts w:ascii="Times New Roman" w:hAnsi="Times New Roman" w:cs="Times New Roman"/>
          <w:sz w:val="24"/>
          <w:lang w:val="en-US"/>
        </w:rPr>
        <w:t>ation</w:t>
      </w:r>
      <w:proofErr w:type="spellEnd"/>
      <w:r w:rsidR="007C7E7E" w:rsidRPr="008D1CE2">
        <w:rPr>
          <w:rFonts w:ascii="Times New Roman" w:hAnsi="Times New Roman" w:cs="Times New Roman"/>
          <w:sz w:val="24"/>
          <w:lang w:val="en-US"/>
        </w:rPr>
        <w:t xml:space="preserve"> to </w:t>
      </w:r>
      <w:r w:rsidR="00591BAA">
        <w:rPr>
          <w:rFonts w:ascii="Times New Roman" w:hAnsi="Times New Roman" w:cs="Times New Roman"/>
          <w:sz w:val="24"/>
          <w:lang w:val="en-US"/>
        </w:rPr>
        <w:t>compare clinical outcomes between groups adequately</w:t>
      </w:r>
      <w:r w:rsidR="007C7E7E" w:rsidRPr="008D1CE2">
        <w:rPr>
          <w:rFonts w:ascii="Times New Roman" w:hAnsi="Times New Roman" w:cs="Times New Roman"/>
          <w:sz w:val="24"/>
          <w:lang w:val="en-US"/>
        </w:rPr>
        <w:t xml:space="preserve">. </w:t>
      </w:r>
      <w:r w:rsidR="00216FB4" w:rsidRPr="008D1CE2">
        <w:rPr>
          <w:rFonts w:ascii="Times New Roman" w:hAnsi="Times New Roman" w:cs="Times New Roman"/>
          <w:sz w:val="24"/>
          <w:lang w:val="en-US"/>
        </w:rPr>
        <w:t xml:space="preserve">Bias was reduced using </w:t>
      </w:r>
      <w:r w:rsidR="000D5E0B" w:rsidRPr="008D1CE2">
        <w:rPr>
          <w:rFonts w:ascii="Times New Roman" w:hAnsi="Times New Roman" w:cs="Times New Roman"/>
          <w:sz w:val="24"/>
          <w:lang w:val="en-US"/>
        </w:rPr>
        <w:t xml:space="preserve">propensity-score analysis </w:t>
      </w:r>
      <w:r w:rsidR="0046271C" w:rsidRPr="008D1CE2">
        <w:rPr>
          <w:rFonts w:ascii="Times New Roman" w:hAnsi="Times New Roman" w:cs="Times New Roman"/>
          <w:sz w:val="24"/>
          <w:lang w:val="en-US"/>
        </w:rPr>
        <w:t xml:space="preserve">to </w:t>
      </w:r>
      <w:r w:rsidR="00E254E1" w:rsidRPr="008D1CE2">
        <w:rPr>
          <w:rFonts w:ascii="Times New Roman" w:hAnsi="Times New Roman" w:cs="Times New Roman"/>
          <w:sz w:val="24"/>
          <w:lang w:val="en-US"/>
        </w:rPr>
        <w:lastRenderedPageBreak/>
        <w:t>adjust for</w:t>
      </w:r>
      <w:r w:rsidR="00153569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BE5ED3" w:rsidRPr="008D1CE2">
        <w:rPr>
          <w:rFonts w:ascii="Times New Roman" w:hAnsi="Times New Roman" w:cs="Times New Roman"/>
          <w:sz w:val="24"/>
          <w:lang w:val="en-US"/>
        </w:rPr>
        <w:t>differences</w:t>
      </w:r>
      <w:r w:rsidR="00153569" w:rsidRPr="008D1CE2">
        <w:rPr>
          <w:rFonts w:ascii="Times New Roman" w:hAnsi="Times New Roman" w:cs="Times New Roman"/>
          <w:sz w:val="24"/>
          <w:lang w:val="en-US"/>
        </w:rPr>
        <w:t xml:space="preserve"> between populations</w:t>
      </w:r>
      <w:r w:rsidR="006D7B18" w:rsidRPr="008D1CE2">
        <w:rPr>
          <w:rFonts w:ascii="Times New Roman" w:hAnsi="Times New Roman" w:cs="Times New Roman"/>
          <w:sz w:val="24"/>
          <w:lang w:val="en-US"/>
        </w:rPr>
        <w:t xml:space="preserve">, </w:t>
      </w:r>
      <w:r w:rsidR="00225BC5" w:rsidRPr="008D1CE2">
        <w:rPr>
          <w:rFonts w:ascii="Times New Roman" w:hAnsi="Times New Roman" w:cs="Times New Roman"/>
          <w:sz w:val="24"/>
          <w:lang w:val="en-US"/>
        </w:rPr>
        <w:t>but there is the potential for residual confounding</w:t>
      </w:r>
      <w:r w:rsidR="00C04FF9" w:rsidRPr="008D1CE2">
        <w:rPr>
          <w:rFonts w:ascii="Times New Roman" w:hAnsi="Times New Roman" w:cs="Times New Roman"/>
          <w:sz w:val="24"/>
          <w:lang w:val="en-US"/>
        </w:rPr>
        <w:t>, namely</w:t>
      </w:r>
      <w:r w:rsidR="004E1205" w:rsidRPr="008D1CE2">
        <w:rPr>
          <w:rFonts w:ascii="Times New Roman" w:hAnsi="Times New Roman" w:cs="Times New Roman"/>
          <w:sz w:val="24"/>
          <w:lang w:val="en-US"/>
        </w:rPr>
        <w:t xml:space="preserve"> temporal biases</w:t>
      </w:r>
      <w:r w:rsidR="00225BC5" w:rsidRPr="008D1CE2">
        <w:rPr>
          <w:rFonts w:ascii="Times New Roman" w:hAnsi="Times New Roman" w:cs="Times New Roman"/>
          <w:sz w:val="24"/>
          <w:lang w:val="en-US"/>
        </w:rPr>
        <w:t xml:space="preserve">. </w:t>
      </w:r>
      <w:r w:rsidR="00945F6D" w:rsidRPr="008D1CE2">
        <w:rPr>
          <w:rFonts w:ascii="Times New Roman" w:hAnsi="Times New Roman" w:cs="Times New Roman"/>
          <w:sz w:val="24"/>
          <w:lang w:val="en-US"/>
        </w:rPr>
        <w:t>Notab</w:t>
      </w:r>
      <w:r w:rsidR="00225BC5" w:rsidRPr="008D1CE2">
        <w:rPr>
          <w:rFonts w:ascii="Times New Roman" w:hAnsi="Times New Roman" w:cs="Times New Roman"/>
          <w:sz w:val="24"/>
          <w:lang w:val="en-US"/>
        </w:rPr>
        <w:t xml:space="preserve">ly, </w:t>
      </w:r>
      <w:r w:rsidR="00F101D8" w:rsidRPr="008D1CE2">
        <w:rPr>
          <w:rFonts w:ascii="Times New Roman" w:hAnsi="Times New Roman" w:cs="Times New Roman"/>
          <w:sz w:val="24"/>
          <w:lang w:val="en-US"/>
        </w:rPr>
        <w:t>selection bias</w:t>
      </w:r>
      <w:r w:rsidR="00153569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74000C" w:rsidRPr="008D1CE2">
        <w:rPr>
          <w:rFonts w:ascii="Times New Roman" w:hAnsi="Times New Roman" w:cs="Times New Roman"/>
          <w:sz w:val="24"/>
          <w:lang w:val="en-US"/>
        </w:rPr>
        <w:t>wa</w:t>
      </w:r>
      <w:r w:rsidR="00D7176A" w:rsidRPr="008D1CE2">
        <w:rPr>
          <w:rFonts w:ascii="Times New Roman" w:hAnsi="Times New Roman" w:cs="Times New Roman"/>
          <w:sz w:val="24"/>
          <w:lang w:val="en-US"/>
        </w:rPr>
        <w:t xml:space="preserve">s inherently nonexistent since the digital-blended approach replaced conventional care in our </w:t>
      </w:r>
      <w:proofErr w:type="spellStart"/>
      <w:r w:rsidR="00D7176A" w:rsidRPr="008D1CE2">
        <w:rPr>
          <w:rFonts w:ascii="Times New Roman" w:hAnsi="Times New Roman" w:cs="Times New Roman"/>
          <w:sz w:val="24"/>
          <w:lang w:val="en-US"/>
        </w:rPr>
        <w:t>cent</w:t>
      </w:r>
      <w:r w:rsidR="00591BAA">
        <w:rPr>
          <w:rFonts w:ascii="Times New Roman" w:hAnsi="Times New Roman" w:cs="Times New Roman"/>
          <w:sz w:val="24"/>
          <w:lang w:val="en-US"/>
        </w:rPr>
        <w:t>re</w:t>
      </w:r>
      <w:proofErr w:type="spellEnd"/>
      <w:r w:rsidR="00D7176A" w:rsidRPr="008D1CE2">
        <w:rPr>
          <w:rFonts w:ascii="Times New Roman" w:hAnsi="Times New Roman" w:cs="Times New Roman"/>
          <w:sz w:val="24"/>
          <w:lang w:val="en-US"/>
        </w:rPr>
        <w:t xml:space="preserve"> in</w:t>
      </w:r>
      <w:r w:rsidR="00E254E1" w:rsidRPr="008D1CE2">
        <w:rPr>
          <w:rFonts w:ascii="Times New Roman" w:hAnsi="Times New Roman" w:cs="Times New Roman"/>
          <w:sz w:val="24"/>
          <w:lang w:val="en-US"/>
        </w:rPr>
        <w:t xml:space="preserve"> January/2021</w:t>
      </w:r>
      <w:r w:rsidR="00153569" w:rsidRPr="008D1CE2">
        <w:rPr>
          <w:rFonts w:ascii="Times New Roman" w:hAnsi="Times New Roman" w:cs="Times New Roman"/>
          <w:sz w:val="24"/>
          <w:lang w:val="en-US"/>
        </w:rPr>
        <w:t>.</w:t>
      </w:r>
      <w:r w:rsidR="007B2583" w:rsidRPr="008D1CE2">
        <w:rPr>
          <w:rFonts w:ascii="Times New Roman" w:hAnsi="Times New Roman" w:cs="Times New Roman"/>
          <w:sz w:val="24"/>
          <w:lang w:val="en-US"/>
        </w:rPr>
        <w:t xml:space="preserve"> T</w:t>
      </w:r>
      <w:r w:rsidR="0011044A" w:rsidRPr="008D1CE2">
        <w:rPr>
          <w:rFonts w:ascii="Times New Roman" w:hAnsi="Times New Roman" w:cs="Times New Roman"/>
          <w:sz w:val="24"/>
          <w:lang w:val="en-US"/>
        </w:rPr>
        <w:t xml:space="preserve">he collection of PROM may be associated with selection bias, with more satisfied patients </w:t>
      </w:r>
      <w:r w:rsidR="00D6297E" w:rsidRPr="008D1CE2">
        <w:rPr>
          <w:rFonts w:ascii="Times New Roman" w:hAnsi="Times New Roman" w:cs="Times New Roman"/>
          <w:sz w:val="24"/>
          <w:lang w:val="en-US"/>
        </w:rPr>
        <w:t xml:space="preserve">potentially more likely to </w:t>
      </w:r>
      <w:r w:rsidR="0011044A" w:rsidRPr="008D1CE2">
        <w:rPr>
          <w:rFonts w:ascii="Times New Roman" w:hAnsi="Times New Roman" w:cs="Times New Roman"/>
          <w:sz w:val="24"/>
          <w:lang w:val="en-US"/>
        </w:rPr>
        <w:t>complet</w:t>
      </w:r>
      <w:r w:rsidR="00D6297E" w:rsidRPr="008D1CE2">
        <w:rPr>
          <w:rFonts w:ascii="Times New Roman" w:hAnsi="Times New Roman" w:cs="Times New Roman"/>
          <w:sz w:val="24"/>
          <w:lang w:val="en-US"/>
        </w:rPr>
        <w:t xml:space="preserve">e </w:t>
      </w:r>
      <w:r w:rsidR="0011044A" w:rsidRPr="008D1CE2">
        <w:rPr>
          <w:rFonts w:ascii="Times New Roman" w:hAnsi="Times New Roman" w:cs="Times New Roman"/>
          <w:sz w:val="24"/>
          <w:lang w:val="en-US"/>
        </w:rPr>
        <w:t>the questionnaires than those less satisfied. Additionally, we found that older patients were more frequently non-responders</w:t>
      </w:r>
      <w:r w:rsidR="002451A0" w:rsidRPr="008D1CE2">
        <w:rPr>
          <w:rFonts w:ascii="Times New Roman" w:hAnsi="Times New Roman" w:cs="Times New Roman"/>
          <w:sz w:val="24"/>
          <w:lang w:val="en-US"/>
        </w:rPr>
        <w:t xml:space="preserve">, </w:t>
      </w:r>
      <w:r w:rsidR="00E276A2" w:rsidRPr="008D1CE2">
        <w:rPr>
          <w:rFonts w:ascii="Times New Roman" w:hAnsi="Times New Roman" w:cs="Times New Roman"/>
          <w:sz w:val="24"/>
          <w:lang w:val="en-US"/>
        </w:rPr>
        <w:t>a segment of the AF population that usually has poorer health-related QoL</w:t>
      </w:r>
      <w:r w:rsidR="0011044A" w:rsidRPr="008D1CE2">
        <w:rPr>
          <w:rFonts w:ascii="Times New Roman" w:hAnsi="Times New Roman" w:cs="Times New Roman"/>
          <w:sz w:val="24"/>
          <w:lang w:val="en-US"/>
        </w:rPr>
        <w:t xml:space="preserve">. </w:t>
      </w:r>
      <w:r w:rsidR="00D67AF9" w:rsidRPr="00D67AF9">
        <w:rPr>
          <w:rFonts w:ascii="Times New Roman" w:hAnsi="Times New Roman" w:cs="Times New Roman"/>
          <w:sz w:val="24"/>
          <w:lang w:val="en-US"/>
        </w:rPr>
        <w:t>The single-</w:t>
      </w:r>
      <w:proofErr w:type="spellStart"/>
      <w:r w:rsidR="00D67AF9" w:rsidRPr="00D67AF9">
        <w:rPr>
          <w:rFonts w:ascii="Times New Roman" w:hAnsi="Times New Roman" w:cs="Times New Roman"/>
          <w:sz w:val="24"/>
          <w:lang w:val="en-US"/>
        </w:rPr>
        <w:t>cent</w:t>
      </w:r>
      <w:r w:rsidR="00591BAA">
        <w:rPr>
          <w:rFonts w:ascii="Times New Roman" w:hAnsi="Times New Roman" w:cs="Times New Roman"/>
          <w:sz w:val="24"/>
          <w:lang w:val="en-US"/>
        </w:rPr>
        <w:t>re</w:t>
      </w:r>
      <w:proofErr w:type="spellEnd"/>
      <w:r w:rsidR="00D67AF9" w:rsidRPr="00D67AF9">
        <w:rPr>
          <w:rFonts w:ascii="Times New Roman" w:hAnsi="Times New Roman" w:cs="Times New Roman"/>
          <w:sz w:val="24"/>
          <w:lang w:val="en-US"/>
        </w:rPr>
        <w:t xml:space="preserve"> design</w:t>
      </w:r>
      <w:r w:rsidR="00D67AF9">
        <w:rPr>
          <w:rFonts w:ascii="Times New Roman" w:hAnsi="Times New Roman" w:cs="Times New Roman"/>
          <w:sz w:val="24"/>
          <w:lang w:val="en-US"/>
        </w:rPr>
        <w:t xml:space="preserve">, in addition to the underrepresentation of </w:t>
      </w:r>
      <w:r w:rsidR="00416AFF">
        <w:rPr>
          <w:rFonts w:ascii="Times New Roman" w:hAnsi="Times New Roman" w:cs="Times New Roman"/>
          <w:sz w:val="24"/>
          <w:lang w:val="en-US"/>
        </w:rPr>
        <w:t xml:space="preserve">the female sex </w:t>
      </w:r>
      <w:r w:rsidR="00D67AF9">
        <w:rPr>
          <w:rFonts w:ascii="Times New Roman" w:hAnsi="Times New Roman" w:cs="Times New Roman"/>
          <w:sz w:val="24"/>
          <w:lang w:val="en-US"/>
        </w:rPr>
        <w:t>and the predominantly Caucasian cohort,</w:t>
      </w:r>
      <w:r w:rsidR="00D67AF9" w:rsidRPr="00D67AF9">
        <w:rPr>
          <w:rFonts w:ascii="Times New Roman" w:hAnsi="Times New Roman" w:cs="Times New Roman"/>
          <w:sz w:val="24"/>
          <w:lang w:val="en-US"/>
        </w:rPr>
        <w:t xml:space="preserve"> limit</w:t>
      </w:r>
      <w:r w:rsidR="00D67AF9">
        <w:rPr>
          <w:rFonts w:ascii="Times New Roman" w:hAnsi="Times New Roman" w:cs="Times New Roman"/>
          <w:sz w:val="24"/>
          <w:lang w:val="en-US"/>
        </w:rPr>
        <w:t>s</w:t>
      </w:r>
      <w:r w:rsidR="00D67AF9" w:rsidRPr="00D67AF9">
        <w:rPr>
          <w:rFonts w:ascii="Times New Roman" w:hAnsi="Times New Roman" w:cs="Times New Roman"/>
          <w:sz w:val="24"/>
          <w:lang w:val="en-US"/>
        </w:rPr>
        <w:t xml:space="preserve"> the generalizability of the results.</w:t>
      </w:r>
      <w:r w:rsidR="00D67AF9">
        <w:rPr>
          <w:rFonts w:ascii="Times New Roman" w:hAnsi="Times New Roman" w:cs="Times New Roman"/>
          <w:sz w:val="24"/>
          <w:lang w:val="en-US"/>
        </w:rPr>
        <w:t xml:space="preserve"> </w:t>
      </w:r>
      <w:r w:rsidR="00BE5ED3" w:rsidRPr="008D1CE2">
        <w:rPr>
          <w:rFonts w:ascii="Times New Roman" w:hAnsi="Times New Roman" w:cs="Times New Roman"/>
          <w:sz w:val="24"/>
          <w:lang w:val="en-US"/>
        </w:rPr>
        <w:t xml:space="preserve">The absence of QoL assessment in the conventional group also limited the comparison between groups </w:t>
      </w:r>
      <w:r w:rsidR="004C4226" w:rsidRPr="008D1CE2">
        <w:rPr>
          <w:rFonts w:ascii="Times New Roman" w:hAnsi="Times New Roman" w:cs="Times New Roman"/>
          <w:sz w:val="24"/>
          <w:lang w:val="en-US"/>
        </w:rPr>
        <w:t>regarding</w:t>
      </w:r>
      <w:r w:rsidR="00BE5ED3" w:rsidRPr="008D1CE2">
        <w:rPr>
          <w:rFonts w:ascii="Times New Roman" w:hAnsi="Times New Roman" w:cs="Times New Roman"/>
          <w:sz w:val="24"/>
          <w:lang w:val="en-US"/>
        </w:rPr>
        <w:t xml:space="preserve"> clinical outcomes. </w:t>
      </w:r>
      <w:r w:rsidR="00E731E0" w:rsidRPr="008D1CE2">
        <w:rPr>
          <w:rFonts w:ascii="Times New Roman" w:hAnsi="Times New Roman" w:cs="Times New Roman"/>
          <w:sz w:val="24"/>
          <w:lang w:val="en-US"/>
        </w:rPr>
        <w:t>N</w:t>
      </w:r>
      <w:r w:rsidR="00E33C7C" w:rsidRPr="008D1CE2">
        <w:rPr>
          <w:rFonts w:ascii="Times New Roman" w:hAnsi="Times New Roman" w:cs="Times New Roman"/>
          <w:sz w:val="24"/>
          <w:lang w:val="en-US"/>
        </w:rPr>
        <w:t xml:space="preserve">o continuous rhythm </w:t>
      </w:r>
      <w:proofErr w:type="spellStart"/>
      <w:r w:rsidR="00E33C7C" w:rsidRPr="008D1CE2">
        <w:rPr>
          <w:rFonts w:ascii="Times New Roman" w:hAnsi="Times New Roman" w:cs="Times New Roman"/>
          <w:sz w:val="24"/>
          <w:lang w:val="en-US"/>
        </w:rPr>
        <w:t>monitori</w:t>
      </w:r>
      <w:r w:rsidR="00591BAA">
        <w:rPr>
          <w:rFonts w:ascii="Times New Roman" w:hAnsi="Times New Roman" w:cs="Times New Roman"/>
          <w:sz w:val="24"/>
          <w:lang w:val="en-US"/>
        </w:rPr>
        <w:t>s</w:t>
      </w:r>
      <w:r w:rsidR="00E33C7C" w:rsidRPr="008D1CE2">
        <w:rPr>
          <w:rFonts w:ascii="Times New Roman" w:hAnsi="Times New Roman" w:cs="Times New Roman"/>
          <w:sz w:val="24"/>
          <w:lang w:val="en-US"/>
        </w:rPr>
        <w:t>ation</w:t>
      </w:r>
      <w:proofErr w:type="spellEnd"/>
      <w:r w:rsidR="00E33C7C" w:rsidRPr="008D1CE2">
        <w:rPr>
          <w:rFonts w:ascii="Times New Roman" w:hAnsi="Times New Roman" w:cs="Times New Roman"/>
          <w:sz w:val="24"/>
          <w:lang w:val="en-US"/>
        </w:rPr>
        <w:t xml:space="preserve"> was implemented in this study</w:t>
      </w:r>
      <w:r w:rsidR="004D5067" w:rsidRPr="008D1CE2">
        <w:rPr>
          <w:rFonts w:ascii="Times New Roman" w:hAnsi="Times New Roman" w:cs="Times New Roman"/>
          <w:sz w:val="24"/>
          <w:lang w:val="en-US"/>
        </w:rPr>
        <w:t xml:space="preserve">, </w:t>
      </w:r>
      <w:r w:rsidR="0011044A" w:rsidRPr="008D1CE2">
        <w:rPr>
          <w:rFonts w:ascii="Times New Roman" w:hAnsi="Times New Roman" w:cs="Times New Roman"/>
          <w:sz w:val="24"/>
          <w:lang w:val="en-US"/>
        </w:rPr>
        <w:t>probably contributing to the underestimation of</w:t>
      </w:r>
      <w:r w:rsidR="004D5067" w:rsidRPr="008D1CE2">
        <w:rPr>
          <w:rFonts w:ascii="Times New Roman" w:hAnsi="Times New Roman" w:cs="Times New Roman"/>
          <w:sz w:val="24"/>
          <w:lang w:val="en-US"/>
        </w:rPr>
        <w:t xml:space="preserve"> the arrhythmia recurrences. </w:t>
      </w:r>
      <w:r w:rsidR="00BC7E88" w:rsidRPr="008D1CE2">
        <w:rPr>
          <w:rFonts w:ascii="Times New Roman" w:hAnsi="Times New Roman" w:cs="Times New Roman"/>
          <w:sz w:val="24"/>
          <w:lang w:val="en-US"/>
        </w:rPr>
        <w:t>A longer follow-up duration would also be desirable.</w:t>
      </w:r>
    </w:p>
    <w:p w14:paraId="31AC5944" w14:textId="77777777" w:rsidR="0077542C" w:rsidRPr="008D1CE2" w:rsidRDefault="0077542C" w:rsidP="00694B24">
      <w:pPr>
        <w:spacing w:line="480" w:lineRule="auto"/>
        <w:jc w:val="left"/>
        <w:rPr>
          <w:rFonts w:ascii="Times New Roman" w:hAnsi="Times New Roman" w:cs="Times New Roman"/>
          <w:sz w:val="24"/>
          <w:lang w:val="en-US"/>
        </w:rPr>
      </w:pPr>
    </w:p>
    <w:p w14:paraId="4B72FC2F" w14:textId="7A03A273" w:rsidR="00444DEE" w:rsidRPr="008D1CE2" w:rsidRDefault="00E10267" w:rsidP="00694B24">
      <w:pPr>
        <w:pStyle w:val="Ttulo1"/>
        <w:spacing w:line="480" w:lineRule="auto"/>
      </w:pPr>
      <w:r w:rsidRPr="008D1CE2">
        <w:lastRenderedPageBreak/>
        <w:t>Conclusions</w:t>
      </w:r>
    </w:p>
    <w:p w14:paraId="34801947" w14:textId="131AA484" w:rsidR="009B1153" w:rsidRPr="008D1CE2" w:rsidRDefault="00DD4F13" w:rsidP="00694B24">
      <w:pPr>
        <w:spacing w:line="480" w:lineRule="auto"/>
        <w:jc w:val="left"/>
        <w:rPr>
          <w:rFonts w:ascii="Times New Roman" w:hAnsi="Times New Roman" w:cs="Times New Roman"/>
          <w:sz w:val="24"/>
          <w:lang w:val="en-US"/>
        </w:rPr>
      </w:pPr>
      <w:r w:rsidRPr="008D1CE2">
        <w:rPr>
          <w:rFonts w:ascii="Times New Roman" w:hAnsi="Times New Roman" w:cs="Times New Roman"/>
          <w:sz w:val="24"/>
          <w:lang w:val="en-US"/>
        </w:rPr>
        <w:t>Implementing</w:t>
      </w:r>
      <w:r w:rsidR="003D6727" w:rsidRPr="008D1CE2">
        <w:rPr>
          <w:rFonts w:ascii="Times New Roman" w:hAnsi="Times New Roman" w:cs="Times New Roman"/>
          <w:sz w:val="24"/>
          <w:lang w:val="en-US"/>
        </w:rPr>
        <w:t xml:space="preserve"> digital tools for </w:t>
      </w:r>
      <w:r w:rsidRPr="008D1CE2">
        <w:rPr>
          <w:rFonts w:ascii="Times New Roman" w:hAnsi="Times New Roman" w:cs="Times New Roman"/>
          <w:sz w:val="24"/>
          <w:lang w:val="en-US"/>
        </w:rPr>
        <w:t>assessing</w:t>
      </w:r>
      <w:r w:rsidR="00540C6F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0817EA" w:rsidRPr="008D1CE2">
        <w:rPr>
          <w:rFonts w:ascii="Times New Roman" w:hAnsi="Times New Roman" w:cs="Times New Roman"/>
          <w:sz w:val="24"/>
          <w:lang w:val="en-US"/>
        </w:rPr>
        <w:t>PROM</w:t>
      </w:r>
      <w:r w:rsidR="00540C6F" w:rsidRPr="008D1CE2">
        <w:rPr>
          <w:rFonts w:ascii="Times New Roman" w:hAnsi="Times New Roman" w:cs="Times New Roman"/>
          <w:sz w:val="24"/>
          <w:lang w:val="en-US"/>
        </w:rPr>
        <w:t xml:space="preserve"> in real-wor</w:t>
      </w:r>
      <w:r w:rsidR="00A9618D" w:rsidRPr="008D1CE2">
        <w:rPr>
          <w:rFonts w:ascii="Times New Roman" w:hAnsi="Times New Roman" w:cs="Times New Roman"/>
          <w:sz w:val="24"/>
          <w:lang w:val="en-US"/>
        </w:rPr>
        <w:t>l</w:t>
      </w:r>
      <w:r w:rsidR="00540C6F" w:rsidRPr="008D1CE2">
        <w:rPr>
          <w:rFonts w:ascii="Times New Roman" w:hAnsi="Times New Roman" w:cs="Times New Roman"/>
          <w:sz w:val="24"/>
          <w:lang w:val="en-US"/>
        </w:rPr>
        <w:t>d</w:t>
      </w:r>
      <w:r w:rsidRPr="008D1CE2">
        <w:rPr>
          <w:rFonts w:ascii="Times New Roman" w:hAnsi="Times New Roman" w:cs="Times New Roman"/>
          <w:sz w:val="24"/>
          <w:lang w:val="en-US"/>
        </w:rPr>
        <w:t xml:space="preserve"> clinical practice</w:t>
      </w:r>
      <w:r w:rsidR="00540C6F" w:rsidRPr="008D1CE2">
        <w:rPr>
          <w:rFonts w:ascii="Times New Roman" w:hAnsi="Times New Roman" w:cs="Times New Roman"/>
          <w:sz w:val="24"/>
          <w:lang w:val="en-US"/>
        </w:rPr>
        <w:t xml:space="preserve"> is feasible</w:t>
      </w:r>
      <w:r w:rsidR="00523139" w:rsidRPr="008D1CE2">
        <w:rPr>
          <w:rFonts w:ascii="Times New Roman" w:hAnsi="Times New Roman" w:cs="Times New Roman"/>
          <w:sz w:val="24"/>
          <w:lang w:val="en-US"/>
        </w:rPr>
        <w:t xml:space="preserve">, with high </w:t>
      </w:r>
      <w:r w:rsidR="00CA5328">
        <w:rPr>
          <w:rFonts w:ascii="Times New Roman" w:hAnsi="Times New Roman" w:cs="Times New Roman"/>
          <w:sz w:val="24"/>
          <w:lang w:val="en-US"/>
        </w:rPr>
        <w:t>completeness</w:t>
      </w:r>
      <w:r w:rsidR="00523139" w:rsidRPr="008D1CE2">
        <w:rPr>
          <w:rFonts w:ascii="Times New Roman" w:hAnsi="Times New Roman" w:cs="Times New Roman"/>
          <w:sz w:val="24"/>
          <w:lang w:val="en-US"/>
        </w:rPr>
        <w:t xml:space="preserve"> rates that a</w:t>
      </w:r>
      <w:r w:rsidR="00591BAA">
        <w:rPr>
          <w:rFonts w:ascii="Times New Roman" w:hAnsi="Times New Roman" w:cs="Times New Roman"/>
          <w:sz w:val="24"/>
          <w:lang w:val="en-US"/>
        </w:rPr>
        <w:t>lign</w:t>
      </w:r>
      <w:r w:rsidR="002C73E7" w:rsidRPr="008D1CE2">
        <w:rPr>
          <w:rFonts w:ascii="Times New Roman" w:hAnsi="Times New Roman" w:cs="Times New Roman"/>
          <w:sz w:val="24"/>
          <w:lang w:val="en-US"/>
        </w:rPr>
        <w:t xml:space="preserve"> with those seen in </w:t>
      </w:r>
      <w:proofErr w:type="spellStart"/>
      <w:r w:rsidR="002C73E7" w:rsidRPr="008D1CE2">
        <w:rPr>
          <w:rFonts w:ascii="Times New Roman" w:hAnsi="Times New Roman" w:cs="Times New Roman"/>
          <w:sz w:val="24"/>
          <w:lang w:val="en-US"/>
        </w:rPr>
        <w:t>randomi</w:t>
      </w:r>
      <w:r w:rsidR="00591BAA">
        <w:rPr>
          <w:rFonts w:ascii="Times New Roman" w:hAnsi="Times New Roman" w:cs="Times New Roman"/>
          <w:sz w:val="24"/>
          <w:lang w:val="en-US"/>
        </w:rPr>
        <w:t>s</w:t>
      </w:r>
      <w:r w:rsidR="002C73E7" w:rsidRPr="008D1CE2">
        <w:rPr>
          <w:rFonts w:ascii="Times New Roman" w:hAnsi="Times New Roman" w:cs="Times New Roman"/>
          <w:sz w:val="24"/>
          <w:lang w:val="en-US"/>
        </w:rPr>
        <w:t>ed</w:t>
      </w:r>
      <w:proofErr w:type="spellEnd"/>
      <w:r w:rsidR="002C73E7" w:rsidRPr="008D1CE2">
        <w:rPr>
          <w:rFonts w:ascii="Times New Roman" w:hAnsi="Times New Roman" w:cs="Times New Roman"/>
          <w:sz w:val="24"/>
          <w:lang w:val="en-US"/>
        </w:rPr>
        <w:t xml:space="preserve"> clinical trials</w:t>
      </w:r>
      <w:r w:rsidR="00540C6F" w:rsidRPr="008D1CE2">
        <w:rPr>
          <w:rFonts w:ascii="Times New Roman" w:hAnsi="Times New Roman" w:cs="Times New Roman"/>
          <w:sz w:val="24"/>
          <w:lang w:val="en-US"/>
        </w:rPr>
        <w:t>.</w:t>
      </w:r>
      <w:r w:rsidR="009B1153" w:rsidRPr="008D1CE2">
        <w:rPr>
          <w:rFonts w:ascii="Times New Roman" w:hAnsi="Times New Roman" w:cs="Times New Roman"/>
          <w:sz w:val="24"/>
          <w:lang w:val="en-US"/>
        </w:rPr>
        <w:t xml:space="preserve"> AFEQT and PROMIS</w:t>
      </w:r>
      <w:r w:rsidR="00643474" w:rsidRPr="008D1CE2">
        <w:rPr>
          <w:rFonts w:ascii="Times New Roman" w:hAnsi="Times New Roman" w:cs="Times New Roman"/>
          <w:sz w:val="24"/>
          <w:lang w:val="en-US"/>
        </w:rPr>
        <w:t xml:space="preserve"> scores </w:t>
      </w:r>
      <w:r w:rsidR="009C7DFE" w:rsidRPr="008D1CE2">
        <w:rPr>
          <w:rFonts w:ascii="Times New Roman" w:hAnsi="Times New Roman" w:cs="Times New Roman"/>
          <w:sz w:val="24"/>
          <w:lang w:val="en-US"/>
        </w:rPr>
        <w:t>improve</w:t>
      </w:r>
      <w:r w:rsidR="00643474" w:rsidRPr="008D1CE2">
        <w:rPr>
          <w:rFonts w:ascii="Times New Roman" w:hAnsi="Times New Roman" w:cs="Times New Roman"/>
          <w:sz w:val="24"/>
          <w:lang w:val="en-US"/>
        </w:rPr>
        <w:t xml:space="preserve"> significantly</w:t>
      </w:r>
      <w:r w:rsidR="009C7DFE" w:rsidRPr="008D1CE2">
        <w:rPr>
          <w:rFonts w:ascii="Times New Roman" w:hAnsi="Times New Roman" w:cs="Times New Roman"/>
          <w:sz w:val="24"/>
          <w:lang w:val="en-US"/>
        </w:rPr>
        <w:t xml:space="preserve"> after </w:t>
      </w:r>
      <w:r w:rsidRPr="008D1CE2">
        <w:rPr>
          <w:rFonts w:ascii="Times New Roman" w:hAnsi="Times New Roman" w:cs="Times New Roman"/>
          <w:sz w:val="24"/>
          <w:lang w:val="en-US"/>
        </w:rPr>
        <w:t xml:space="preserve">the </w:t>
      </w:r>
      <w:r w:rsidR="009C7DFE" w:rsidRPr="008D1CE2">
        <w:rPr>
          <w:rFonts w:ascii="Times New Roman" w:hAnsi="Times New Roman" w:cs="Times New Roman"/>
          <w:sz w:val="24"/>
          <w:lang w:val="en-US"/>
        </w:rPr>
        <w:t xml:space="preserve">ablation procedure </w:t>
      </w:r>
      <w:r w:rsidR="00C6072D" w:rsidRPr="008D1CE2">
        <w:rPr>
          <w:rFonts w:ascii="Times New Roman" w:hAnsi="Times New Roman" w:cs="Times New Roman"/>
          <w:sz w:val="24"/>
          <w:lang w:val="en-US"/>
        </w:rPr>
        <w:t xml:space="preserve">and are </w:t>
      </w:r>
      <w:r w:rsidR="005F18A9" w:rsidRPr="008D1CE2">
        <w:rPr>
          <w:rFonts w:ascii="Times New Roman" w:hAnsi="Times New Roman" w:cs="Times New Roman"/>
          <w:sz w:val="24"/>
          <w:lang w:val="en-US"/>
        </w:rPr>
        <w:t xml:space="preserve">negatively </w:t>
      </w:r>
      <w:r w:rsidR="00C6072D" w:rsidRPr="008D1CE2">
        <w:rPr>
          <w:rFonts w:ascii="Times New Roman" w:hAnsi="Times New Roman" w:cs="Times New Roman"/>
          <w:sz w:val="24"/>
          <w:lang w:val="en-US"/>
        </w:rPr>
        <w:t xml:space="preserve">impacted by arrhythmia recurrences. </w:t>
      </w:r>
      <w:r w:rsidR="00D93733" w:rsidRPr="008D1CE2">
        <w:rPr>
          <w:rFonts w:ascii="Times New Roman" w:hAnsi="Times New Roman" w:cs="Times New Roman"/>
          <w:sz w:val="24"/>
          <w:lang w:val="en-US"/>
        </w:rPr>
        <w:t>A structured digital-blended follow-up</w:t>
      </w:r>
      <w:r w:rsidR="00E04D08" w:rsidRPr="008D1CE2">
        <w:rPr>
          <w:rFonts w:ascii="Times New Roman" w:hAnsi="Times New Roman" w:cs="Times New Roman"/>
          <w:sz w:val="24"/>
          <w:lang w:val="en-US"/>
        </w:rPr>
        <w:t xml:space="preserve">, relying mainly </w:t>
      </w:r>
      <w:r w:rsidR="00A9618D" w:rsidRPr="008D1CE2">
        <w:rPr>
          <w:rFonts w:ascii="Times New Roman" w:hAnsi="Times New Roman" w:cs="Times New Roman"/>
          <w:sz w:val="24"/>
          <w:lang w:val="en-US"/>
        </w:rPr>
        <w:t xml:space="preserve">on telemedicine, does not </w:t>
      </w:r>
      <w:r w:rsidR="00523139" w:rsidRPr="008D1CE2">
        <w:rPr>
          <w:rFonts w:ascii="Times New Roman" w:hAnsi="Times New Roman" w:cs="Times New Roman"/>
          <w:sz w:val="24"/>
          <w:lang w:val="en-US"/>
        </w:rPr>
        <w:t>negatively impact</w:t>
      </w:r>
      <w:r w:rsidR="00A9618D" w:rsidRPr="008D1CE2">
        <w:rPr>
          <w:rFonts w:ascii="Times New Roman" w:hAnsi="Times New Roman" w:cs="Times New Roman"/>
          <w:sz w:val="24"/>
          <w:lang w:val="en-US"/>
        </w:rPr>
        <w:t xml:space="preserve"> one-year clinical outcomes</w:t>
      </w:r>
      <w:r w:rsidR="008C1DAB" w:rsidRPr="008D1CE2">
        <w:rPr>
          <w:rFonts w:ascii="Times New Roman" w:hAnsi="Times New Roman" w:cs="Times New Roman"/>
          <w:sz w:val="24"/>
          <w:lang w:val="en-US"/>
        </w:rPr>
        <w:t>. Conversely, it</w:t>
      </w:r>
      <w:r w:rsidR="00E04D08" w:rsidRPr="008D1CE2">
        <w:rPr>
          <w:rFonts w:ascii="Times New Roman" w:hAnsi="Times New Roman" w:cs="Times New Roman"/>
          <w:sz w:val="24"/>
          <w:lang w:val="en-US"/>
        </w:rPr>
        <w:t xml:space="preserve"> </w:t>
      </w:r>
      <w:r w:rsidR="00EB0D7E" w:rsidRPr="008D1CE2">
        <w:rPr>
          <w:rFonts w:ascii="Times New Roman" w:hAnsi="Times New Roman" w:cs="Times New Roman"/>
          <w:sz w:val="24"/>
          <w:lang w:val="en-US"/>
        </w:rPr>
        <w:t xml:space="preserve">facilitates earlier interventions in case of recurrence compared to conventional </w:t>
      </w:r>
      <w:r w:rsidR="00CC00A2" w:rsidRPr="008D1CE2">
        <w:rPr>
          <w:rFonts w:ascii="Times New Roman" w:hAnsi="Times New Roman" w:cs="Times New Roman"/>
          <w:sz w:val="24"/>
          <w:lang w:val="en-US"/>
        </w:rPr>
        <w:t>care</w:t>
      </w:r>
      <w:r w:rsidR="00EB0D7E" w:rsidRPr="008D1CE2">
        <w:rPr>
          <w:rFonts w:ascii="Times New Roman" w:hAnsi="Times New Roman" w:cs="Times New Roman"/>
          <w:sz w:val="24"/>
          <w:lang w:val="en-US"/>
        </w:rPr>
        <w:t xml:space="preserve">. </w:t>
      </w:r>
      <w:r w:rsidR="009B1153" w:rsidRPr="008D1CE2">
        <w:rPr>
          <w:rFonts w:ascii="Times New Roman" w:hAnsi="Times New Roman" w:cs="Times New Roman"/>
          <w:sz w:val="24"/>
          <w:lang w:val="en-US"/>
        </w:rPr>
        <w:t xml:space="preserve">This study supports the inclusion of digital tools in the value-based and integrated healthcare framework in the follow-up of patients after </w:t>
      </w:r>
      <w:r w:rsidR="0081002A" w:rsidRPr="008D1CE2">
        <w:rPr>
          <w:rFonts w:ascii="Times New Roman" w:hAnsi="Times New Roman" w:cs="Times New Roman"/>
          <w:sz w:val="24"/>
          <w:lang w:val="en-US"/>
        </w:rPr>
        <w:t>AF</w:t>
      </w:r>
      <w:r w:rsidR="009B1153" w:rsidRPr="008D1CE2">
        <w:rPr>
          <w:rFonts w:ascii="Times New Roman" w:hAnsi="Times New Roman" w:cs="Times New Roman"/>
          <w:sz w:val="24"/>
          <w:lang w:val="en-US"/>
        </w:rPr>
        <w:t xml:space="preserve"> ablation.</w:t>
      </w:r>
    </w:p>
    <w:bookmarkEnd w:id="9"/>
    <w:p w14:paraId="06626A4D" w14:textId="77777777" w:rsidR="003C4CF9" w:rsidRDefault="003C4CF9" w:rsidP="00694B24">
      <w:pPr>
        <w:spacing w:line="480" w:lineRule="auto"/>
        <w:jc w:val="left"/>
        <w:rPr>
          <w:rFonts w:ascii="Times New Roman" w:hAnsi="Times New Roman" w:cs="Times New Roman"/>
          <w:sz w:val="24"/>
          <w:lang w:val="en-US"/>
        </w:rPr>
      </w:pPr>
    </w:p>
    <w:p w14:paraId="7AC5541C" w14:textId="77777777" w:rsidR="00331BD0" w:rsidRPr="00903EEA" w:rsidRDefault="00331BD0" w:rsidP="00331BD0">
      <w:pPr>
        <w:spacing w:line="480" w:lineRule="auto"/>
        <w:jc w:val="left"/>
        <w:outlineLvl w:val="0"/>
        <w:rPr>
          <w:rFonts w:ascii="Times New Roman" w:hAnsi="Times New Roman" w:cs="Times New Roman"/>
          <w:sz w:val="24"/>
          <w:lang w:val="en-US"/>
        </w:rPr>
      </w:pPr>
      <w:r w:rsidRPr="00AA67BF">
        <w:rPr>
          <w:rFonts w:ascii="Times New Roman" w:hAnsi="Times New Roman" w:cs="Times New Roman"/>
          <w:b/>
          <w:bCs/>
          <w:sz w:val="24"/>
          <w:u w:val="single"/>
          <w:lang w:val="en-US"/>
        </w:rPr>
        <w:t>Acknowledgements</w:t>
      </w:r>
      <w:r w:rsidRPr="001A1EDD">
        <w:rPr>
          <w:rFonts w:ascii="Times New Roman" w:hAnsi="Times New Roman" w:cs="Times New Roman"/>
          <w:sz w:val="24"/>
          <w:lang w:val="en-US"/>
        </w:rPr>
        <w:t>:</w:t>
      </w:r>
      <w:r>
        <w:rPr>
          <w:rFonts w:ascii="Times New Roman" w:hAnsi="Times New Roman" w:cs="Times New Roman"/>
          <w:sz w:val="24"/>
          <w:lang w:val="en-US"/>
        </w:rPr>
        <w:t xml:space="preserve"> none.</w:t>
      </w:r>
    </w:p>
    <w:p w14:paraId="51EA958D" w14:textId="77777777" w:rsidR="001437E2" w:rsidRPr="008D1CE2" w:rsidRDefault="001437E2" w:rsidP="00694B24">
      <w:pPr>
        <w:spacing w:line="480" w:lineRule="auto"/>
        <w:jc w:val="left"/>
        <w:rPr>
          <w:rFonts w:ascii="Times New Roman" w:hAnsi="Times New Roman" w:cs="Times New Roman"/>
          <w:sz w:val="24"/>
          <w:lang w:val="en-US"/>
        </w:rPr>
      </w:pPr>
    </w:p>
    <w:p w14:paraId="28C06CC0" w14:textId="0D7B8B0A" w:rsidR="00C8690A" w:rsidRPr="008D1CE2" w:rsidRDefault="009D047D" w:rsidP="00694B24">
      <w:pPr>
        <w:pStyle w:val="Ttulo1"/>
        <w:spacing w:line="480" w:lineRule="auto"/>
      </w:pPr>
      <w:r w:rsidRPr="008D1CE2">
        <w:lastRenderedPageBreak/>
        <w:t>references</w:t>
      </w:r>
    </w:p>
    <w:p w14:paraId="7E031C85" w14:textId="77777777" w:rsidR="00574E7B" w:rsidRPr="00574E7B" w:rsidRDefault="00C8690A" w:rsidP="00574E7B">
      <w:pPr>
        <w:pStyle w:val="EndNoteBibliography"/>
        <w:rPr>
          <w:noProof/>
        </w:rPr>
      </w:pPr>
      <w:r w:rsidRPr="008D1CE2">
        <w:fldChar w:fldCharType="begin"/>
      </w:r>
      <w:r w:rsidRPr="008D1CE2">
        <w:instrText xml:space="preserve"> ADDIN EN.REFLIST </w:instrText>
      </w:r>
      <w:r w:rsidRPr="008D1CE2">
        <w:fldChar w:fldCharType="separate"/>
      </w:r>
      <w:r w:rsidR="00574E7B" w:rsidRPr="00574E7B">
        <w:rPr>
          <w:noProof/>
        </w:rPr>
        <w:t>1.</w:t>
      </w:r>
      <w:r w:rsidR="00574E7B" w:rsidRPr="00574E7B">
        <w:rPr>
          <w:noProof/>
        </w:rPr>
        <w:tab/>
        <w:t xml:space="preserve">Van Gelder IC, Rienstra M, Bunting KV, et al. 2024 ESC Guidelines for the management of atrial fibrillation developed in collaboration with the European Association for Cardio-Thoracic Surgery (EACTS). </w:t>
      </w:r>
      <w:r w:rsidR="00574E7B" w:rsidRPr="00574E7B">
        <w:rPr>
          <w:i/>
          <w:noProof/>
        </w:rPr>
        <w:t>Eur Heart J</w:t>
      </w:r>
      <w:r w:rsidR="00574E7B" w:rsidRPr="00574E7B">
        <w:rPr>
          <w:noProof/>
        </w:rPr>
        <w:t>. Aug 30 2024;doi:10.1093/eurheartj/ehae176.</w:t>
      </w:r>
    </w:p>
    <w:p w14:paraId="7A098C2A" w14:textId="77777777" w:rsidR="00574E7B" w:rsidRPr="00574E7B" w:rsidRDefault="00574E7B" w:rsidP="00574E7B">
      <w:pPr>
        <w:pStyle w:val="EndNoteBibliography"/>
        <w:rPr>
          <w:noProof/>
        </w:rPr>
      </w:pPr>
      <w:r w:rsidRPr="00574E7B">
        <w:rPr>
          <w:noProof/>
        </w:rPr>
        <w:t>2.</w:t>
      </w:r>
      <w:r w:rsidRPr="00574E7B">
        <w:rPr>
          <w:noProof/>
        </w:rPr>
        <w:tab/>
        <w:t xml:space="preserve">Buja A, Rebba V, Montecchio L, et al. The Cost of Atrial Fibrillation: A Systematic Review. </w:t>
      </w:r>
      <w:r w:rsidRPr="00574E7B">
        <w:rPr>
          <w:i/>
          <w:noProof/>
        </w:rPr>
        <w:t>Value Health</w:t>
      </w:r>
      <w:r w:rsidRPr="00574E7B">
        <w:rPr>
          <w:noProof/>
        </w:rPr>
        <w:t>. Apr 2024;27(4):527-541. doi:10.1016/j.jval.2023.12.015.</w:t>
      </w:r>
    </w:p>
    <w:p w14:paraId="350B13A1" w14:textId="77777777" w:rsidR="00574E7B" w:rsidRPr="00574E7B" w:rsidRDefault="00574E7B" w:rsidP="00574E7B">
      <w:pPr>
        <w:pStyle w:val="EndNoteBibliography"/>
        <w:rPr>
          <w:noProof/>
        </w:rPr>
      </w:pPr>
      <w:r w:rsidRPr="00574E7B">
        <w:rPr>
          <w:noProof/>
        </w:rPr>
        <w:t>3.</w:t>
      </w:r>
      <w:r w:rsidRPr="00574E7B">
        <w:rPr>
          <w:noProof/>
        </w:rPr>
        <w:tab/>
        <w:t xml:space="preserve">Kirchhof P, Camm AJ, Goette A, et al. Early Rhythm-Control Therapy in Patients with Atrial Fibrillation. </w:t>
      </w:r>
      <w:r w:rsidRPr="00574E7B">
        <w:rPr>
          <w:i/>
          <w:noProof/>
        </w:rPr>
        <w:t>N Engl J Med</w:t>
      </w:r>
      <w:r w:rsidRPr="00574E7B">
        <w:rPr>
          <w:noProof/>
        </w:rPr>
        <w:t>. Oct 1 2020;383(14):1305-1316. doi:10.1056/NEJMoa2019422.</w:t>
      </w:r>
    </w:p>
    <w:p w14:paraId="27567998" w14:textId="77777777" w:rsidR="00574E7B" w:rsidRPr="00574E7B" w:rsidRDefault="00574E7B" w:rsidP="00574E7B">
      <w:pPr>
        <w:pStyle w:val="EndNoteBibliography"/>
        <w:rPr>
          <w:noProof/>
        </w:rPr>
      </w:pPr>
      <w:r w:rsidRPr="00574E7B">
        <w:rPr>
          <w:noProof/>
        </w:rPr>
        <w:t>4.</w:t>
      </w:r>
      <w:r w:rsidRPr="00574E7B">
        <w:rPr>
          <w:noProof/>
        </w:rPr>
        <w:tab/>
        <w:t xml:space="preserve">Andrade JG, Wells GA, Deyell MW, et al. Cryoablation or Drug Therapy for Initial Treatment of Atrial Fibrillation. </w:t>
      </w:r>
      <w:r w:rsidRPr="00574E7B">
        <w:rPr>
          <w:i/>
          <w:noProof/>
        </w:rPr>
        <w:t>N Engl J Med</w:t>
      </w:r>
      <w:r w:rsidRPr="00574E7B">
        <w:rPr>
          <w:noProof/>
        </w:rPr>
        <w:t>. Jan 28 2021;384(4):305-315. doi:10.1056/NEJMoa2029980.</w:t>
      </w:r>
    </w:p>
    <w:p w14:paraId="41F29131" w14:textId="77777777" w:rsidR="00574E7B" w:rsidRPr="00574E7B" w:rsidRDefault="00574E7B" w:rsidP="00574E7B">
      <w:pPr>
        <w:pStyle w:val="EndNoteBibliography"/>
        <w:rPr>
          <w:noProof/>
        </w:rPr>
      </w:pPr>
      <w:r w:rsidRPr="00574E7B">
        <w:rPr>
          <w:noProof/>
        </w:rPr>
        <w:t>5.</w:t>
      </w:r>
      <w:r w:rsidRPr="00574E7B">
        <w:rPr>
          <w:noProof/>
        </w:rPr>
        <w:tab/>
        <w:t xml:space="preserve">Dulai R, Sulke N, Freemantle N, et al. Pulmonary Vein Isolation vs Sham Intervention in Symptomatic Atrial Fibrillation: The SHAM-PVI Randomized Clinical Trial. </w:t>
      </w:r>
      <w:r w:rsidRPr="00574E7B">
        <w:rPr>
          <w:i/>
          <w:noProof/>
        </w:rPr>
        <w:t>JAMA</w:t>
      </w:r>
      <w:r w:rsidRPr="00574E7B">
        <w:rPr>
          <w:noProof/>
        </w:rPr>
        <w:t>. 2024;doi:10.1001/jama.2024.17921.</w:t>
      </w:r>
    </w:p>
    <w:p w14:paraId="5F2EB676" w14:textId="77777777" w:rsidR="00574E7B" w:rsidRPr="00B355A8" w:rsidRDefault="00574E7B" w:rsidP="00574E7B">
      <w:pPr>
        <w:pStyle w:val="EndNoteBibliography"/>
        <w:rPr>
          <w:noProof/>
          <w:lang w:val="pt-PT"/>
        </w:rPr>
      </w:pPr>
      <w:r w:rsidRPr="00574E7B">
        <w:rPr>
          <w:noProof/>
        </w:rPr>
        <w:t>6.</w:t>
      </w:r>
      <w:r w:rsidRPr="00574E7B">
        <w:rPr>
          <w:noProof/>
        </w:rPr>
        <w:tab/>
        <w:t xml:space="preserve">Joglar JA, Chung MK, Armbruster AL, et al. 2023 ACC/AHA/ACCP/HRS Guideline for the Diagnosis and Management of Atrial Fibrillation: A Report of the American College of Cardiology/American Heart Association Joint Committee on Clinical Practice Guidelines. </w:t>
      </w:r>
      <w:r w:rsidRPr="00B355A8">
        <w:rPr>
          <w:i/>
          <w:noProof/>
          <w:lang w:val="pt-PT"/>
        </w:rPr>
        <w:t>Circulation</w:t>
      </w:r>
      <w:r w:rsidRPr="00B355A8">
        <w:rPr>
          <w:noProof/>
          <w:lang w:val="pt-PT"/>
        </w:rPr>
        <w:t>. Jan 2 2024;149(1):e1-e156. doi:10.1161/CIR.0000000000001193.</w:t>
      </w:r>
    </w:p>
    <w:p w14:paraId="4A642930" w14:textId="77777777" w:rsidR="00574E7B" w:rsidRPr="00574E7B" w:rsidRDefault="00574E7B" w:rsidP="00574E7B">
      <w:pPr>
        <w:pStyle w:val="EndNoteBibliography"/>
        <w:rPr>
          <w:noProof/>
        </w:rPr>
      </w:pPr>
      <w:r w:rsidRPr="00B355A8">
        <w:rPr>
          <w:noProof/>
          <w:lang w:val="pt-PT"/>
        </w:rPr>
        <w:t>7.</w:t>
      </w:r>
      <w:r w:rsidRPr="00B355A8">
        <w:rPr>
          <w:noProof/>
          <w:lang w:val="pt-PT"/>
        </w:rPr>
        <w:tab/>
        <w:t xml:space="preserve">Lan RH, Perez-Guerrero E, Saeed M, Perez MV. </w:t>
      </w:r>
      <w:r w:rsidRPr="00574E7B">
        <w:rPr>
          <w:noProof/>
        </w:rPr>
        <w:t xml:space="preserve">Rising trend in use of patient-reported outcomes in atrial fibrillation clinical trials. </w:t>
      </w:r>
      <w:r w:rsidRPr="00574E7B">
        <w:rPr>
          <w:i/>
          <w:noProof/>
        </w:rPr>
        <w:t>Heart Rhythm</w:t>
      </w:r>
      <w:r w:rsidRPr="00574E7B">
        <w:rPr>
          <w:noProof/>
        </w:rPr>
        <w:t>. 2024;21(9):1524-1525. doi:10.1016/j.hrthm.2024.04.015.</w:t>
      </w:r>
    </w:p>
    <w:p w14:paraId="5AC5B52B" w14:textId="77777777" w:rsidR="00574E7B" w:rsidRPr="00574E7B" w:rsidRDefault="00574E7B" w:rsidP="00574E7B">
      <w:pPr>
        <w:pStyle w:val="EndNoteBibliography"/>
        <w:rPr>
          <w:noProof/>
        </w:rPr>
      </w:pPr>
      <w:r w:rsidRPr="00574E7B">
        <w:rPr>
          <w:noProof/>
        </w:rPr>
        <w:t>8.</w:t>
      </w:r>
      <w:r w:rsidRPr="00574E7B">
        <w:rPr>
          <w:noProof/>
        </w:rPr>
        <w:tab/>
        <w:t xml:space="preserve">Steinberg BA. Moving Toward PRO-Guided Care of AF. </w:t>
      </w:r>
      <w:r w:rsidRPr="00574E7B">
        <w:rPr>
          <w:i/>
          <w:noProof/>
        </w:rPr>
        <w:t>JACC: Clinical Electrophysiology</w:t>
      </w:r>
      <w:r w:rsidRPr="00574E7B">
        <w:rPr>
          <w:noProof/>
        </w:rPr>
        <w:t>. 2023;9(9):1945-1947. doi:doi:10.1016/j.jacep.2023.07.009.</w:t>
      </w:r>
    </w:p>
    <w:p w14:paraId="2A815C5E" w14:textId="77777777" w:rsidR="00574E7B" w:rsidRPr="00574E7B" w:rsidRDefault="00574E7B" w:rsidP="00574E7B">
      <w:pPr>
        <w:pStyle w:val="EndNoteBibliography"/>
        <w:rPr>
          <w:noProof/>
        </w:rPr>
      </w:pPr>
      <w:r w:rsidRPr="00574E7B">
        <w:rPr>
          <w:noProof/>
        </w:rPr>
        <w:lastRenderedPageBreak/>
        <w:t>9.</w:t>
      </w:r>
      <w:r w:rsidRPr="00574E7B">
        <w:rPr>
          <w:noProof/>
        </w:rPr>
        <w:tab/>
        <w:t xml:space="preserve">Hendriks JM, de Wit R, Crijns HJ, et al. Nurse-led care vs. usual care for patients with atrial fibrillation: results of a randomized trial of integrated chronic care vs. routine clinical care in ambulatory patients with atrial fibrillation. </w:t>
      </w:r>
      <w:r w:rsidRPr="00574E7B">
        <w:rPr>
          <w:i/>
          <w:noProof/>
        </w:rPr>
        <w:t>Eur Heart J</w:t>
      </w:r>
      <w:r w:rsidRPr="00574E7B">
        <w:rPr>
          <w:noProof/>
        </w:rPr>
        <w:t>. Nov 2012;33(21):2692-9. doi:10.1093/eurheartj/ehs071.</w:t>
      </w:r>
    </w:p>
    <w:p w14:paraId="01BB5D8F" w14:textId="77777777" w:rsidR="00574E7B" w:rsidRPr="00574E7B" w:rsidRDefault="00574E7B" w:rsidP="00574E7B">
      <w:pPr>
        <w:pStyle w:val="EndNoteBibliography"/>
        <w:rPr>
          <w:noProof/>
        </w:rPr>
      </w:pPr>
      <w:r w:rsidRPr="00574E7B">
        <w:rPr>
          <w:noProof/>
        </w:rPr>
        <w:t>10.</w:t>
      </w:r>
      <w:r w:rsidRPr="00574E7B">
        <w:rPr>
          <w:noProof/>
        </w:rPr>
        <w:tab/>
        <w:t xml:space="preserve">Wijtvliet EPJP, Tieleman RG, van Gelder IC, et al. Nurse-led vs. usual-care for atrial fibrillation. </w:t>
      </w:r>
      <w:r w:rsidRPr="00574E7B">
        <w:rPr>
          <w:i/>
          <w:noProof/>
        </w:rPr>
        <w:t>European Heart Journal</w:t>
      </w:r>
      <w:r w:rsidRPr="00574E7B">
        <w:rPr>
          <w:noProof/>
        </w:rPr>
        <w:t>. 2019;41(5):634-641. doi:10.1093/eurheartj/ehz666.</w:t>
      </w:r>
    </w:p>
    <w:p w14:paraId="48D76DA2" w14:textId="77777777" w:rsidR="00574E7B" w:rsidRPr="00574E7B" w:rsidRDefault="00574E7B" w:rsidP="00574E7B">
      <w:pPr>
        <w:pStyle w:val="EndNoteBibliography"/>
        <w:rPr>
          <w:noProof/>
        </w:rPr>
      </w:pPr>
      <w:r w:rsidRPr="00574E7B">
        <w:rPr>
          <w:noProof/>
        </w:rPr>
        <w:t>11.</w:t>
      </w:r>
      <w:r w:rsidRPr="00574E7B">
        <w:rPr>
          <w:noProof/>
        </w:rPr>
        <w:tab/>
        <w:t xml:space="preserve">Seligman WH, Das-Gupta Z, Jobi-Odeneye AO, et al. Development of an international standard set of outcome measures for patients with atrial fibrillation: a report of the International Consortium for Health Outcomes Measurement (ICHOM) atrial fibrillation working group. </w:t>
      </w:r>
      <w:r w:rsidRPr="00574E7B">
        <w:rPr>
          <w:i/>
          <w:noProof/>
        </w:rPr>
        <w:t>Eur Heart J</w:t>
      </w:r>
      <w:r w:rsidRPr="00574E7B">
        <w:rPr>
          <w:noProof/>
        </w:rPr>
        <w:t>. Mar 7 2020;41(10):1132-1140. doi:10.1093/eurheartj/ehz871.</w:t>
      </w:r>
    </w:p>
    <w:p w14:paraId="19C7154D" w14:textId="77777777" w:rsidR="00574E7B" w:rsidRPr="00B355A8" w:rsidRDefault="00574E7B" w:rsidP="00574E7B">
      <w:pPr>
        <w:pStyle w:val="EndNoteBibliography"/>
        <w:rPr>
          <w:noProof/>
          <w:lang w:val="pt-PT"/>
        </w:rPr>
      </w:pPr>
      <w:r w:rsidRPr="00574E7B">
        <w:rPr>
          <w:noProof/>
        </w:rPr>
        <w:t>12.</w:t>
      </w:r>
      <w:r w:rsidRPr="00574E7B">
        <w:rPr>
          <w:noProof/>
        </w:rPr>
        <w:tab/>
        <w:t xml:space="preserve">Spertus J, Dorian P, Bubien R, et al. Development and validation of the Atrial Fibrillation Effect on QualiTy-of-Life (AFEQT) Questionnaire in patients with atrial fibrillation. </w:t>
      </w:r>
      <w:r w:rsidRPr="00B355A8">
        <w:rPr>
          <w:i/>
          <w:noProof/>
          <w:lang w:val="pt-PT"/>
        </w:rPr>
        <w:t>Circ Arrhythm Electrophysiol</w:t>
      </w:r>
      <w:r w:rsidRPr="00B355A8">
        <w:rPr>
          <w:noProof/>
          <w:lang w:val="pt-PT"/>
        </w:rPr>
        <w:t>. Feb 2011;4(1):15-25. doi:10.1161/CIRCEP.110.958033.</w:t>
      </w:r>
    </w:p>
    <w:p w14:paraId="650FF809" w14:textId="77777777" w:rsidR="00574E7B" w:rsidRPr="00574E7B" w:rsidRDefault="00574E7B" w:rsidP="00574E7B">
      <w:pPr>
        <w:pStyle w:val="EndNoteBibliography"/>
        <w:rPr>
          <w:noProof/>
        </w:rPr>
      </w:pPr>
      <w:r w:rsidRPr="00B355A8">
        <w:rPr>
          <w:noProof/>
          <w:lang w:val="pt-PT"/>
        </w:rPr>
        <w:t>13.</w:t>
      </w:r>
      <w:r w:rsidRPr="00B355A8">
        <w:rPr>
          <w:noProof/>
          <w:lang w:val="pt-PT"/>
        </w:rPr>
        <w:tab/>
        <w:t xml:space="preserve">Darmits B. </w:t>
      </w:r>
      <w:r w:rsidRPr="00B355A8">
        <w:rPr>
          <w:i/>
          <w:noProof/>
          <w:lang w:val="pt-PT"/>
        </w:rPr>
        <w:t>Efeito da Fibrilhação Auricular na Qualidade de Vida</w:t>
      </w:r>
      <w:r w:rsidRPr="00B355A8">
        <w:rPr>
          <w:noProof/>
          <w:lang w:val="pt-PT"/>
        </w:rPr>
        <w:t xml:space="preserve">. </w:t>
      </w:r>
      <w:r w:rsidRPr="00574E7B">
        <w:rPr>
          <w:noProof/>
        </w:rPr>
        <w:t xml:space="preserve">Master’s Thesis. University of Coimbra; 2020. </w:t>
      </w:r>
    </w:p>
    <w:p w14:paraId="7D10D01B" w14:textId="77777777" w:rsidR="00574E7B" w:rsidRPr="00574E7B" w:rsidRDefault="00574E7B" w:rsidP="00574E7B">
      <w:pPr>
        <w:pStyle w:val="EndNoteBibliography"/>
        <w:rPr>
          <w:noProof/>
        </w:rPr>
      </w:pPr>
      <w:r w:rsidRPr="00574E7B">
        <w:rPr>
          <w:noProof/>
        </w:rPr>
        <w:t>14.</w:t>
      </w:r>
      <w:r w:rsidRPr="00574E7B">
        <w:rPr>
          <w:noProof/>
        </w:rPr>
        <w:tab/>
        <w:t xml:space="preserve">Holmes DN, Piccini JP, Allen LA, et al. Defining Clinically Important Difference in the Atrial Fibrillation Effect on Quality-of-Life Score. </w:t>
      </w:r>
      <w:r w:rsidRPr="00574E7B">
        <w:rPr>
          <w:i/>
          <w:noProof/>
        </w:rPr>
        <w:t>Circ Cardiovasc Qual Outcomes</w:t>
      </w:r>
      <w:r w:rsidRPr="00574E7B">
        <w:rPr>
          <w:noProof/>
        </w:rPr>
        <w:t>. May 2019;12(5):e005358. doi:10.1161/CIRCOUTCOMES.118.005358.</w:t>
      </w:r>
    </w:p>
    <w:p w14:paraId="42F25A76" w14:textId="77777777" w:rsidR="00574E7B" w:rsidRPr="00574E7B" w:rsidRDefault="00574E7B" w:rsidP="00574E7B">
      <w:pPr>
        <w:pStyle w:val="EndNoteBibliography"/>
        <w:rPr>
          <w:noProof/>
        </w:rPr>
      </w:pPr>
      <w:r w:rsidRPr="00574E7B">
        <w:rPr>
          <w:noProof/>
        </w:rPr>
        <w:t>15.</w:t>
      </w:r>
      <w:r w:rsidRPr="00574E7B">
        <w:rPr>
          <w:noProof/>
        </w:rPr>
        <w:tab/>
        <w:t xml:space="preserve">Lai J-S, Wagner LI, Jacobsen PB, Cella D. Self-reported cognitive concerns and abilities: two sides of one coin? </w:t>
      </w:r>
      <w:r w:rsidRPr="00574E7B">
        <w:rPr>
          <w:i/>
          <w:noProof/>
        </w:rPr>
        <w:t>Psycho-Oncology</w:t>
      </w:r>
      <w:r w:rsidRPr="00574E7B">
        <w:rPr>
          <w:noProof/>
        </w:rPr>
        <w:t>. 2014;23(10):1133-1141. doi:10.1002/pon.3522.</w:t>
      </w:r>
    </w:p>
    <w:p w14:paraId="6F25C978" w14:textId="77777777" w:rsidR="00574E7B" w:rsidRPr="00574E7B" w:rsidRDefault="00574E7B" w:rsidP="00574E7B">
      <w:pPr>
        <w:pStyle w:val="EndNoteBibliography"/>
        <w:rPr>
          <w:noProof/>
        </w:rPr>
      </w:pPr>
      <w:r w:rsidRPr="00574E7B">
        <w:rPr>
          <w:noProof/>
        </w:rPr>
        <w:t>16.</w:t>
      </w:r>
      <w:r w:rsidRPr="00574E7B">
        <w:rPr>
          <w:noProof/>
        </w:rPr>
        <w:tab/>
        <w:t xml:space="preserve">Pilkonis PA, Choi SW, Reise SP, Stover AM, Riley WT, Cella D. Item Banks for Measuring Emotional Distress From the Patient-Reported Outcomes Measurement Information </w:t>
      </w:r>
      <w:r w:rsidRPr="00574E7B">
        <w:rPr>
          <w:noProof/>
        </w:rPr>
        <w:lastRenderedPageBreak/>
        <w:t xml:space="preserve">System (PROMIS®): Depression, Anxiety, and Anger. </w:t>
      </w:r>
      <w:r w:rsidRPr="00574E7B">
        <w:rPr>
          <w:i/>
          <w:noProof/>
        </w:rPr>
        <w:t>Assessment</w:t>
      </w:r>
      <w:r w:rsidRPr="00574E7B">
        <w:rPr>
          <w:noProof/>
        </w:rPr>
        <w:t>. 2011;18(3):263-283. doi:10.1177/1073191111411667.</w:t>
      </w:r>
    </w:p>
    <w:p w14:paraId="7B091D49" w14:textId="77777777" w:rsidR="00574E7B" w:rsidRPr="00574E7B" w:rsidRDefault="00574E7B" w:rsidP="00574E7B">
      <w:pPr>
        <w:pStyle w:val="EndNoteBibliography"/>
        <w:rPr>
          <w:noProof/>
        </w:rPr>
      </w:pPr>
      <w:r w:rsidRPr="00574E7B">
        <w:rPr>
          <w:noProof/>
        </w:rPr>
        <w:t>17.</w:t>
      </w:r>
      <w:r w:rsidRPr="00574E7B">
        <w:rPr>
          <w:noProof/>
        </w:rPr>
        <w:tab/>
        <w:t xml:space="preserve">Rose M, Bjorner JB, Gandek B, Bruce B, Fries JF, Ware JE, Jr. The PROMIS Physical Function item bank was calibrated to a standardized metric and shown to improve measurement efficiency. </w:t>
      </w:r>
      <w:r w:rsidRPr="00574E7B">
        <w:rPr>
          <w:i/>
          <w:noProof/>
        </w:rPr>
        <w:t>Journal of Clinical Epidemiology</w:t>
      </w:r>
      <w:r w:rsidRPr="00574E7B">
        <w:rPr>
          <w:noProof/>
        </w:rPr>
        <w:t>. 2014;67(5):516-526. doi:10.1016/j.jclinepi.2013.10.024.</w:t>
      </w:r>
    </w:p>
    <w:p w14:paraId="7930B2C2" w14:textId="77777777" w:rsidR="00574E7B" w:rsidRPr="00B355A8" w:rsidRDefault="00574E7B" w:rsidP="00574E7B">
      <w:pPr>
        <w:pStyle w:val="EndNoteBibliography"/>
        <w:rPr>
          <w:noProof/>
          <w:lang w:val="pt-PT"/>
        </w:rPr>
      </w:pPr>
      <w:r w:rsidRPr="00574E7B">
        <w:rPr>
          <w:noProof/>
        </w:rPr>
        <w:t>18.</w:t>
      </w:r>
      <w:r w:rsidRPr="00574E7B">
        <w:rPr>
          <w:noProof/>
        </w:rPr>
        <w:tab/>
        <w:t xml:space="preserve">Mark DB, Anstrom KJ, Sheng S, et al. Effect of Catheter Ablation vs Medical Therapy on Quality of Life Among Patients With Atrial Fibrillation. </w:t>
      </w:r>
      <w:r w:rsidRPr="00B355A8">
        <w:rPr>
          <w:i/>
          <w:noProof/>
          <w:lang w:val="pt-PT"/>
        </w:rPr>
        <w:t>Jama</w:t>
      </w:r>
      <w:r w:rsidRPr="00B355A8">
        <w:rPr>
          <w:noProof/>
          <w:lang w:val="pt-PT"/>
        </w:rPr>
        <w:t>. 2019;321(13)doi:10.1001/jama.2019.0692.</w:t>
      </w:r>
    </w:p>
    <w:p w14:paraId="79DF0119" w14:textId="77777777" w:rsidR="00574E7B" w:rsidRPr="00574E7B" w:rsidRDefault="00574E7B" w:rsidP="00574E7B">
      <w:pPr>
        <w:pStyle w:val="EndNoteBibliography"/>
        <w:rPr>
          <w:noProof/>
        </w:rPr>
      </w:pPr>
      <w:r w:rsidRPr="00B355A8">
        <w:rPr>
          <w:noProof/>
          <w:lang w:val="pt-PT"/>
        </w:rPr>
        <w:t>19.</w:t>
      </w:r>
      <w:r w:rsidRPr="00B355A8">
        <w:rPr>
          <w:noProof/>
          <w:lang w:val="pt-PT"/>
        </w:rPr>
        <w:tab/>
        <w:t xml:space="preserve">Mantovan R, Macle L, De Martino G, et al. </w:t>
      </w:r>
      <w:r w:rsidRPr="00574E7B">
        <w:rPr>
          <w:noProof/>
        </w:rPr>
        <w:t xml:space="preserve">Relationship of Quality of Life With Procedural Success of Atrial Fibrillation (AF) Ablation and Postablation AF Burden: Substudy of the STAR AF Randomized Trial. </w:t>
      </w:r>
      <w:r w:rsidRPr="00574E7B">
        <w:rPr>
          <w:i/>
          <w:noProof/>
        </w:rPr>
        <w:t>Canadian Journal of Cardiology</w:t>
      </w:r>
      <w:r w:rsidRPr="00574E7B">
        <w:rPr>
          <w:noProof/>
        </w:rPr>
        <w:t>. 2013;29(10):1211-1217. doi:10.1016/j.cjca.2013.06.006.</w:t>
      </w:r>
    </w:p>
    <w:p w14:paraId="3E44A626" w14:textId="77777777" w:rsidR="00574E7B" w:rsidRPr="00574E7B" w:rsidRDefault="00574E7B" w:rsidP="00574E7B">
      <w:pPr>
        <w:pStyle w:val="EndNoteBibliography"/>
        <w:rPr>
          <w:noProof/>
        </w:rPr>
      </w:pPr>
      <w:r w:rsidRPr="00574E7B">
        <w:rPr>
          <w:noProof/>
        </w:rPr>
        <w:t>20.</w:t>
      </w:r>
      <w:r w:rsidRPr="00574E7B">
        <w:rPr>
          <w:noProof/>
        </w:rPr>
        <w:tab/>
        <w:t xml:space="preserve">Steinberg BA, Turner J, Lyons A, et al. Systematic collection of patient-reported outcomes in atrial fibrillation: feasibility and initial results of the Utah mEVAL AF programme. </w:t>
      </w:r>
      <w:r w:rsidRPr="00574E7B">
        <w:rPr>
          <w:i/>
          <w:noProof/>
        </w:rPr>
        <w:t>Europace</w:t>
      </w:r>
      <w:r w:rsidRPr="00574E7B">
        <w:rPr>
          <w:noProof/>
        </w:rPr>
        <w:t>. Mar 1 2020;22(3):368-374. doi:10.1093/europace/euz293.</w:t>
      </w:r>
    </w:p>
    <w:p w14:paraId="1E0F5F95" w14:textId="77777777" w:rsidR="00574E7B" w:rsidRPr="00574E7B" w:rsidRDefault="00574E7B" w:rsidP="00574E7B">
      <w:pPr>
        <w:pStyle w:val="EndNoteBibliography"/>
        <w:rPr>
          <w:noProof/>
        </w:rPr>
      </w:pPr>
      <w:r w:rsidRPr="00574E7B">
        <w:rPr>
          <w:noProof/>
        </w:rPr>
        <w:t>21.</w:t>
      </w:r>
      <w:r w:rsidRPr="00574E7B">
        <w:rPr>
          <w:noProof/>
        </w:rPr>
        <w:tab/>
        <w:t xml:space="preserve">Hussein AA, Lindsay B, Madden R, et al. New Model of Automated Patient-Reported Outcomes Applied in Atrial Fibrillation. </w:t>
      </w:r>
      <w:r w:rsidRPr="00574E7B">
        <w:rPr>
          <w:i/>
          <w:noProof/>
        </w:rPr>
        <w:t>Circ Arrhythm Electrophysiol</w:t>
      </w:r>
      <w:r w:rsidRPr="00574E7B">
        <w:rPr>
          <w:noProof/>
        </w:rPr>
        <w:t>. Mar 2019;12(3):e006986. doi:10.1161/CIRCEP.118.006986.</w:t>
      </w:r>
    </w:p>
    <w:p w14:paraId="08441C5C" w14:textId="77777777" w:rsidR="00574E7B" w:rsidRPr="00574E7B" w:rsidRDefault="00574E7B" w:rsidP="00574E7B">
      <w:pPr>
        <w:pStyle w:val="EndNoteBibliography"/>
        <w:rPr>
          <w:noProof/>
        </w:rPr>
      </w:pPr>
      <w:r w:rsidRPr="00574E7B">
        <w:rPr>
          <w:noProof/>
        </w:rPr>
        <w:t>22.</w:t>
      </w:r>
      <w:r w:rsidRPr="00574E7B">
        <w:rPr>
          <w:noProof/>
        </w:rPr>
        <w:tab/>
        <w:t xml:space="preserve">Zhang L, Gallagher R, Neubeck L. Health-related quality of life in atrial fibrillation patients over 65 years: A review. </w:t>
      </w:r>
      <w:r w:rsidRPr="00574E7B">
        <w:rPr>
          <w:i/>
          <w:noProof/>
        </w:rPr>
        <w:t>Eur J Prev Cardiol</w:t>
      </w:r>
      <w:r w:rsidRPr="00574E7B">
        <w:rPr>
          <w:noProof/>
        </w:rPr>
        <w:t>. Aug 2015;22(8):987-1002. doi:10.1177/2047487314538855.</w:t>
      </w:r>
    </w:p>
    <w:p w14:paraId="342D5BC8" w14:textId="77777777" w:rsidR="00574E7B" w:rsidRPr="00574E7B" w:rsidRDefault="00574E7B" w:rsidP="00574E7B">
      <w:pPr>
        <w:pStyle w:val="EndNoteBibliography"/>
        <w:rPr>
          <w:noProof/>
        </w:rPr>
      </w:pPr>
      <w:r w:rsidRPr="00574E7B">
        <w:rPr>
          <w:noProof/>
        </w:rPr>
        <w:t>23.</w:t>
      </w:r>
      <w:r w:rsidRPr="00574E7B">
        <w:rPr>
          <w:noProof/>
        </w:rPr>
        <w:tab/>
        <w:t xml:space="preserve">Samuel M, Khairy P, Champagne J, et al. Association of Atrial Fibrillation Burden With Health-Related Quality of Life After Atrial Fibrillation Ablation: Substudy of the Cryoballoon </w:t>
      </w:r>
      <w:r w:rsidRPr="00574E7B">
        <w:rPr>
          <w:noProof/>
        </w:rPr>
        <w:lastRenderedPageBreak/>
        <w:t xml:space="preserve">vs Contact-Force Atrial Fibrillation Ablation (CIRCA-DOSE) Randomized Clinical Trial. </w:t>
      </w:r>
      <w:r w:rsidRPr="00574E7B">
        <w:rPr>
          <w:i/>
          <w:noProof/>
        </w:rPr>
        <w:t>JAMA Cardiology</w:t>
      </w:r>
      <w:r w:rsidRPr="00574E7B">
        <w:rPr>
          <w:noProof/>
        </w:rPr>
        <w:t>. 2021;6(11):1324-1328. doi:10.1001/jamacardio.2021.3063.</w:t>
      </w:r>
    </w:p>
    <w:p w14:paraId="52E081E4" w14:textId="77777777" w:rsidR="00574E7B" w:rsidRPr="00574E7B" w:rsidRDefault="00574E7B" w:rsidP="00574E7B">
      <w:pPr>
        <w:pStyle w:val="EndNoteBibliography"/>
        <w:rPr>
          <w:noProof/>
        </w:rPr>
      </w:pPr>
      <w:r w:rsidRPr="00574E7B">
        <w:rPr>
          <w:noProof/>
        </w:rPr>
        <w:t>24.</w:t>
      </w:r>
      <w:r w:rsidRPr="00574E7B">
        <w:rPr>
          <w:noProof/>
        </w:rPr>
        <w:tab/>
        <w:t xml:space="preserve">Stewart S, Ball J, Horowitz JD, et al. Standard versus atrial fibrillation-specific management strategy (SAFETY) to reduce recurrent admission and prolong survival: pragmatic, multicentre, randomised controlled trial. </w:t>
      </w:r>
      <w:r w:rsidRPr="00574E7B">
        <w:rPr>
          <w:i/>
          <w:noProof/>
        </w:rPr>
        <w:t>The Lancet</w:t>
      </w:r>
      <w:r w:rsidRPr="00574E7B">
        <w:rPr>
          <w:noProof/>
        </w:rPr>
        <w:t>. 2015;385(9970):775-784. doi:10.1016/S0140-6736(14)61992-9.</w:t>
      </w:r>
    </w:p>
    <w:p w14:paraId="3637F0A7" w14:textId="77777777" w:rsidR="00574E7B" w:rsidRPr="00B355A8" w:rsidRDefault="00574E7B" w:rsidP="00574E7B">
      <w:pPr>
        <w:pStyle w:val="EndNoteBibliography"/>
        <w:rPr>
          <w:noProof/>
          <w:lang w:val="pt-PT"/>
        </w:rPr>
      </w:pPr>
      <w:r w:rsidRPr="00574E7B">
        <w:rPr>
          <w:noProof/>
        </w:rPr>
        <w:t>25.</w:t>
      </w:r>
      <w:r w:rsidRPr="00574E7B">
        <w:rPr>
          <w:noProof/>
        </w:rPr>
        <w:tab/>
        <w:t xml:space="preserve">Pluymaekers N, Hermans ANL, van der Velden RMJ, et al. Implementation of an on-demand app-based heart rate and rhythm monitoring infrastructure for the management of atrial fibrillation through teleconsultation: TeleCheck-AF. </w:t>
      </w:r>
      <w:r w:rsidRPr="00B355A8">
        <w:rPr>
          <w:i/>
          <w:noProof/>
          <w:lang w:val="pt-PT"/>
        </w:rPr>
        <w:t>Europace</w:t>
      </w:r>
      <w:r w:rsidRPr="00B355A8">
        <w:rPr>
          <w:noProof/>
          <w:lang w:val="pt-PT"/>
        </w:rPr>
        <w:t>. Mar 8 2021;23(3):345-352. doi:10.1093/europace/euaa201.</w:t>
      </w:r>
    </w:p>
    <w:p w14:paraId="44A82B7A" w14:textId="77777777" w:rsidR="00574E7B" w:rsidRPr="00574E7B" w:rsidRDefault="00574E7B" w:rsidP="00574E7B">
      <w:pPr>
        <w:pStyle w:val="EndNoteBibliography"/>
        <w:rPr>
          <w:noProof/>
        </w:rPr>
      </w:pPr>
      <w:r w:rsidRPr="00B355A8">
        <w:rPr>
          <w:noProof/>
          <w:lang w:val="pt-PT"/>
        </w:rPr>
        <w:t>26.</w:t>
      </w:r>
      <w:r w:rsidRPr="00B355A8">
        <w:rPr>
          <w:noProof/>
          <w:lang w:val="pt-PT"/>
        </w:rPr>
        <w:tab/>
        <w:t xml:space="preserve">Gawalko M, Betz K, Hendriks V, et al. </w:t>
      </w:r>
      <w:r w:rsidRPr="00574E7B">
        <w:rPr>
          <w:noProof/>
        </w:rPr>
        <w:t xml:space="preserve">Changes in healthcare utilisation during implementation of remote atrial fibrillation management: TeleCheck-AF project. </w:t>
      </w:r>
      <w:r w:rsidRPr="00574E7B">
        <w:rPr>
          <w:i/>
          <w:noProof/>
        </w:rPr>
        <w:t>Neth Heart J</w:t>
      </w:r>
      <w:r w:rsidRPr="00574E7B">
        <w:rPr>
          <w:noProof/>
        </w:rPr>
        <w:t>. Mar 2024;32(3):130-139. doi:10.1007/s12471-023-01836-6.</w:t>
      </w:r>
    </w:p>
    <w:p w14:paraId="7D17C6AD" w14:textId="77777777" w:rsidR="00574E7B" w:rsidRPr="00574E7B" w:rsidRDefault="00574E7B" w:rsidP="00574E7B">
      <w:pPr>
        <w:pStyle w:val="EndNoteBibliography"/>
        <w:rPr>
          <w:noProof/>
        </w:rPr>
      </w:pPr>
      <w:r w:rsidRPr="00574E7B">
        <w:rPr>
          <w:noProof/>
        </w:rPr>
        <w:t>27.</w:t>
      </w:r>
      <w:r w:rsidRPr="00574E7B">
        <w:rPr>
          <w:noProof/>
        </w:rPr>
        <w:tab/>
        <w:t xml:space="preserve">Manimaran M, Das D, Martinez P, Schwartz R, Schilling R, Finlay M. The impact of virtual arrhythmia clinics following catheter ablation for atrial fibrillation. </w:t>
      </w:r>
      <w:r w:rsidRPr="00574E7B">
        <w:rPr>
          <w:i/>
          <w:noProof/>
        </w:rPr>
        <w:t>Eur Heart J Qual Care Clin Outcomes</w:t>
      </w:r>
      <w:r w:rsidRPr="00574E7B">
        <w:rPr>
          <w:noProof/>
        </w:rPr>
        <w:t>. Jul 1 2019;5(3):272-273. doi:10.1093/ehjqcco/qcz011.</w:t>
      </w:r>
    </w:p>
    <w:p w14:paraId="41E87440" w14:textId="77777777" w:rsidR="00574E7B" w:rsidRPr="00574E7B" w:rsidRDefault="00574E7B" w:rsidP="00574E7B">
      <w:pPr>
        <w:pStyle w:val="EndNoteBibliography"/>
        <w:rPr>
          <w:noProof/>
        </w:rPr>
      </w:pPr>
      <w:r w:rsidRPr="00574E7B">
        <w:rPr>
          <w:noProof/>
        </w:rPr>
        <w:t>28.</w:t>
      </w:r>
      <w:r w:rsidRPr="00574E7B">
        <w:rPr>
          <w:noProof/>
        </w:rPr>
        <w:tab/>
        <w:t xml:space="preserve">Guo Y, Guo J, Shi X, et al. Mobile health technology-supported atrial fibrillation screening and integrated care: A report from the mAFA-II trial Long-term Extension Cohort. </w:t>
      </w:r>
      <w:r w:rsidRPr="00574E7B">
        <w:rPr>
          <w:i/>
          <w:noProof/>
        </w:rPr>
        <w:t>Eur J Intern Med</w:t>
      </w:r>
      <w:r w:rsidRPr="00574E7B">
        <w:rPr>
          <w:noProof/>
        </w:rPr>
        <w:t>. Dec 2020;82:105-111. doi:10.1016/j.ejim.2020.09.024.</w:t>
      </w:r>
    </w:p>
    <w:p w14:paraId="7BB50904" w14:textId="77777777" w:rsidR="00574E7B" w:rsidRPr="00574E7B" w:rsidRDefault="00574E7B" w:rsidP="00574E7B">
      <w:pPr>
        <w:pStyle w:val="EndNoteBibliography"/>
        <w:rPr>
          <w:noProof/>
        </w:rPr>
      </w:pPr>
      <w:r w:rsidRPr="00574E7B">
        <w:rPr>
          <w:noProof/>
        </w:rPr>
        <w:t>29.</w:t>
      </w:r>
      <w:r w:rsidRPr="00574E7B">
        <w:rPr>
          <w:noProof/>
        </w:rPr>
        <w:tab/>
        <w:t xml:space="preserve">Lazaridis C, Bakogiannis C, Mouselimis D, et al. The usability and effect of an mHealth disease management platform on the quality of life of patients with paroxysmal atrial fibrillation - The emPOWERD-AF study. </w:t>
      </w:r>
      <w:r w:rsidRPr="00574E7B">
        <w:rPr>
          <w:i/>
          <w:noProof/>
        </w:rPr>
        <w:t>Health Informatics J</w:t>
      </w:r>
      <w:r w:rsidRPr="00574E7B">
        <w:rPr>
          <w:noProof/>
        </w:rPr>
        <w:t>. Oct-Dec 2022;28(4):14604582221139053. doi:10.1177/14604582221139053.</w:t>
      </w:r>
    </w:p>
    <w:p w14:paraId="1219D404" w14:textId="77777777" w:rsidR="00574E7B" w:rsidRPr="00574E7B" w:rsidRDefault="00574E7B" w:rsidP="00574E7B">
      <w:pPr>
        <w:pStyle w:val="EndNoteBibliography"/>
        <w:rPr>
          <w:noProof/>
        </w:rPr>
      </w:pPr>
      <w:r w:rsidRPr="00574E7B">
        <w:rPr>
          <w:noProof/>
        </w:rPr>
        <w:t>30.</w:t>
      </w:r>
      <w:r w:rsidRPr="00574E7B">
        <w:rPr>
          <w:noProof/>
        </w:rPr>
        <w:tab/>
        <w:t xml:space="preserve">Wijffels MCEF, Kirchhof CJHJ, Dorland R, Allessie MA. Atrial Fibrillation Begets Atrial Fibrillation. </w:t>
      </w:r>
      <w:r w:rsidRPr="00574E7B">
        <w:rPr>
          <w:i/>
          <w:noProof/>
        </w:rPr>
        <w:t>Circulation</w:t>
      </w:r>
      <w:r w:rsidRPr="00574E7B">
        <w:rPr>
          <w:noProof/>
        </w:rPr>
        <w:t>. 1995;92(7):1954-1968. doi:doi:10.1161/01.CIR.92.7.1954.</w:t>
      </w:r>
    </w:p>
    <w:p w14:paraId="5DC1F8FE" w14:textId="77777777" w:rsidR="00574E7B" w:rsidRPr="00574E7B" w:rsidRDefault="00574E7B" w:rsidP="00574E7B">
      <w:pPr>
        <w:pStyle w:val="EndNoteBibliography"/>
        <w:rPr>
          <w:noProof/>
        </w:rPr>
      </w:pPr>
      <w:r w:rsidRPr="00574E7B">
        <w:rPr>
          <w:noProof/>
        </w:rPr>
        <w:lastRenderedPageBreak/>
        <w:t>31.</w:t>
      </w:r>
      <w:r w:rsidRPr="00574E7B">
        <w:rPr>
          <w:noProof/>
        </w:rPr>
        <w:tab/>
        <w:t xml:space="preserve">Brundel BJJM, Henning RH, Kampinga HH, Van Gelder IC, Crijns HJGM. Molecular mechanisms of remodeling in human atrial fibrillation. </w:t>
      </w:r>
      <w:r w:rsidRPr="00574E7B">
        <w:rPr>
          <w:i/>
          <w:noProof/>
        </w:rPr>
        <w:t>Cardiovascular Research</w:t>
      </w:r>
      <w:r w:rsidRPr="00574E7B">
        <w:rPr>
          <w:noProof/>
        </w:rPr>
        <w:t>. 2002;54(2):315-324. doi:10.1016/s0008-6363(02)00222-5.</w:t>
      </w:r>
    </w:p>
    <w:p w14:paraId="1B79A59E" w14:textId="77777777" w:rsidR="00574E7B" w:rsidRPr="00574E7B" w:rsidRDefault="00574E7B" w:rsidP="00574E7B">
      <w:pPr>
        <w:pStyle w:val="EndNoteBibliography"/>
        <w:rPr>
          <w:noProof/>
        </w:rPr>
      </w:pPr>
      <w:r w:rsidRPr="00574E7B">
        <w:rPr>
          <w:noProof/>
        </w:rPr>
        <w:t>32.</w:t>
      </w:r>
      <w:r w:rsidRPr="00574E7B">
        <w:rPr>
          <w:noProof/>
        </w:rPr>
        <w:tab/>
        <w:t xml:space="preserve">Bunch TJ, May HT, Bair TL, et al. Increasing time between first diagnosis of atrial fibrillation and catheter ablation adversely affects long-term outcomes. </w:t>
      </w:r>
      <w:r w:rsidRPr="00574E7B">
        <w:rPr>
          <w:i/>
          <w:noProof/>
        </w:rPr>
        <w:t>Heart Rhythm</w:t>
      </w:r>
      <w:r w:rsidRPr="00574E7B">
        <w:rPr>
          <w:noProof/>
        </w:rPr>
        <w:t>. 2013;10(9):1257-1262. doi:10.1016/j.hrthm.2013.05.013.</w:t>
      </w:r>
    </w:p>
    <w:p w14:paraId="07F33B8D" w14:textId="77777777" w:rsidR="00574E7B" w:rsidRPr="00574E7B" w:rsidRDefault="00574E7B" w:rsidP="00574E7B">
      <w:pPr>
        <w:pStyle w:val="EndNoteBibliography"/>
        <w:rPr>
          <w:noProof/>
        </w:rPr>
      </w:pPr>
      <w:r w:rsidRPr="00574E7B">
        <w:rPr>
          <w:noProof/>
        </w:rPr>
        <w:t>33.</w:t>
      </w:r>
      <w:r w:rsidRPr="00574E7B">
        <w:rPr>
          <w:noProof/>
        </w:rPr>
        <w:tab/>
        <w:t xml:space="preserve">Segan L, Kistler PM, Chieng D, et al. Prognostic Impact of Diagnosis-to-Ablation Time on Outcomes Following Catheter Ablation in Persistent Atrial Fibrillation and Left Ventricular Systolic Dysfunction. </w:t>
      </w:r>
      <w:r w:rsidRPr="00574E7B">
        <w:rPr>
          <w:i/>
          <w:noProof/>
        </w:rPr>
        <w:t>Heart Rhythm</w:t>
      </w:r>
      <w:r w:rsidRPr="00574E7B">
        <w:rPr>
          <w:noProof/>
        </w:rPr>
        <w:t>. 2024;doi:10.1016/j.hrthm.2024.09.059.</w:t>
      </w:r>
    </w:p>
    <w:p w14:paraId="6154DB5C" w14:textId="77777777" w:rsidR="00574E7B" w:rsidRPr="00574E7B" w:rsidRDefault="00574E7B" w:rsidP="00574E7B">
      <w:pPr>
        <w:pStyle w:val="EndNoteBibliography"/>
        <w:rPr>
          <w:noProof/>
        </w:rPr>
      </w:pPr>
      <w:r w:rsidRPr="00574E7B">
        <w:rPr>
          <w:noProof/>
        </w:rPr>
        <w:t>34.</w:t>
      </w:r>
      <w:r w:rsidRPr="00574E7B">
        <w:rPr>
          <w:noProof/>
        </w:rPr>
        <w:tab/>
        <w:t xml:space="preserve">Baman TS, Gupta SK, Billakanty SR, et al. Time to cardioversion of recurrent atrial arrhythmias after catheter ablation of atrial fibrillation and long-term clinical outcome. </w:t>
      </w:r>
      <w:r w:rsidRPr="00574E7B">
        <w:rPr>
          <w:i/>
          <w:noProof/>
        </w:rPr>
        <w:t>J Cardiovasc Electrophysiol</w:t>
      </w:r>
      <w:r w:rsidRPr="00574E7B">
        <w:rPr>
          <w:noProof/>
        </w:rPr>
        <w:t>. Dec 2009;20(12):1321-5. doi:10.1111/j.1540-8167.2009.01553.x.</w:t>
      </w:r>
    </w:p>
    <w:p w14:paraId="1E1D9524" w14:textId="77777777" w:rsidR="00574E7B" w:rsidRPr="00574E7B" w:rsidRDefault="00574E7B" w:rsidP="00574E7B">
      <w:pPr>
        <w:pStyle w:val="EndNoteBibliography"/>
        <w:rPr>
          <w:noProof/>
        </w:rPr>
      </w:pPr>
      <w:r w:rsidRPr="00574E7B">
        <w:rPr>
          <w:noProof/>
        </w:rPr>
        <w:t>35.</w:t>
      </w:r>
      <w:r w:rsidRPr="00574E7B">
        <w:rPr>
          <w:noProof/>
        </w:rPr>
        <w:tab/>
        <w:t xml:space="preserve">Dong Z, Du X, Hou XX, He L, Dong JZ, Ma CS. Effect of electrical cardioversion on 1-year outcomes in patients with early recurrence after catheter ablation for atrial fibrillation. </w:t>
      </w:r>
      <w:r w:rsidRPr="00574E7B">
        <w:rPr>
          <w:i/>
          <w:noProof/>
        </w:rPr>
        <w:t>Clin Cardiol</w:t>
      </w:r>
      <w:r w:rsidRPr="00574E7B">
        <w:rPr>
          <w:noProof/>
        </w:rPr>
        <w:t>. Aug 2021;44(8):1128-1138. doi:10.1002/clc.23663.</w:t>
      </w:r>
    </w:p>
    <w:p w14:paraId="2E3FC8A1" w14:textId="6321AE03" w:rsidR="00625028" w:rsidRPr="008D1CE2" w:rsidRDefault="00C8690A" w:rsidP="00F77F18">
      <w:pPr>
        <w:pStyle w:val="Ttulo1"/>
        <w:spacing w:line="480" w:lineRule="auto"/>
      </w:pPr>
      <w:r w:rsidRPr="008D1CE2">
        <w:lastRenderedPageBreak/>
        <w:fldChar w:fldCharType="end"/>
      </w:r>
      <w:r w:rsidR="00F77F18">
        <w:t>tables</w:t>
      </w:r>
    </w:p>
    <w:p w14:paraId="70FD67C3" w14:textId="21D3C840" w:rsidR="00625028" w:rsidRPr="008D1CE2" w:rsidRDefault="00625028" w:rsidP="00694B24">
      <w:pPr>
        <w:spacing w:line="480" w:lineRule="auto"/>
        <w:rPr>
          <w:rFonts w:ascii="Times New Roman" w:hAnsi="Times New Roman" w:cs="Times New Roman"/>
          <w:sz w:val="24"/>
          <w:lang w:val="en-US"/>
        </w:rPr>
      </w:pPr>
      <w:r w:rsidRPr="008D1CE2">
        <w:rPr>
          <w:rFonts w:ascii="Times New Roman" w:hAnsi="Times New Roman" w:cs="Times New Roman"/>
          <w:sz w:val="24"/>
          <w:lang w:val="en-US"/>
        </w:rPr>
        <w:t xml:space="preserve">Table 1. Baseline characteristics. </w:t>
      </w:r>
    </w:p>
    <w:tbl>
      <w:tblPr>
        <w:tblStyle w:val="TabelaSimples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6A0" w:firstRow="1" w:lastRow="0" w:firstColumn="1" w:lastColumn="0" w:noHBand="1" w:noVBand="1"/>
      </w:tblPr>
      <w:tblGrid>
        <w:gridCol w:w="4035"/>
        <w:gridCol w:w="3646"/>
      </w:tblGrid>
      <w:tr w:rsidR="00625028" w:rsidRPr="008D1CE2" w14:paraId="2906AC31" w14:textId="77777777" w:rsidTr="00A937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29BF3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</w:pPr>
            <w:bookmarkStart w:id="13" w:name="_Hlk183506938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  <w:t>Characteristics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14:paraId="61A599B5" w14:textId="73573FD7" w:rsidR="00625028" w:rsidRPr="008D1CE2" w:rsidRDefault="00C308E4" w:rsidP="00694B24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Tota</w:t>
            </w:r>
            <w:r w:rsidR="005879DA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l</w:t>
            </w:r>
            <w:r w:rsidR="00625028"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 xml:space="preserve"> (n = 42</w:t>
            </w:r>
            <w:r w:rsidR="005478B5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1</w:t>
            </w:r>
            <w:r w:rsidR="00625028"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)</w:t>
            </w:r>
          </w:p>
        </w:tc>
      </w:tr>
      <w:tr w:rsidR="00625028" w:rsidRPr="008D1CE2" w14:paraId="00BC84AB" w14:textId="77777777" w:rsidTr="00A93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14:paraId="00089BD0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b w:val="0"/>
                <w:bCs w:val="0"/>
                <w:caps/>
                <w:sz w:val="24"/>
                <w:lang w:val="pt-PT"/>
              </w:rPr>
              <w:t>A</w:t>
            </w: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ge (</w:t>
            </w:r>
            <w:proofErr w:type="spellStart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years</w:t>
            </w:r>
            <w:proofErr w:type="spellEnd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)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54E1D07" w14:textId="43B7E973" w:rsidR="00625028" w:rsidRPr="008D1CE2" w:rsidRDefault="00861579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pt-PT"/>
              </w:rPr>
            </w:pPr>
            <w:r>
              <w:rPr>
                <w:rFonts w:ascii="Times New Roman" w:hAnsi="Times New Roman" w:cs="Times New Roman"/>
                <w:sz w:val="24"/>
                <w:lang w:val="pt-PT"/>
              </w:rPr>
              <w:t>60.9</w:t>
            </w:r>
            <w:r w:rsidR="00625028" w:rsidRPr="008D1CE2">
              <w:rPr>
                <w:rFonts w:ascii="Times New Roman" w:hAnsi="Times New Roman" w:cs="Times New Roman"/>
                <w:sz w:val="24"/>
                <w:lang w:val="pt-PT"/>
              </w:rPr>
              <w:t xml:space="preserve"> (53.0, 67.5)</w:t>
            </w:r>
          </w:p>
        </w:tc>
      </w:tr>
      <w:tr w:rsidR="00625028" w:rsidRPr="008D1CE2" w14:paraId="055E45AB" w14:textId="77777777" w:rsidTr="00A93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</w:tcPr>
          <w:p w14:paraId="5B3A3D2E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caps/>
                <w:sz w:val="24"/>
                <w:lang w:val="pt-PT"/>
              </w:rPr>
            </w:pPr>
            <w:proofErr w:type="spellStart"/>
            <w:r w:rsidRPr="008D1CE2">
              <w:rPr>
                <w:rFonts w:ascii="Times New Roman" w:hAnsi="Times New Roman" w:cs="Times New Roman"/>
                <w:b w:val="0"/>
                <w:bCs w:val="0"/>
                <w:caps/>
                <w:sz w:val="24"/>
                <w:lang w:val="pt-PT"/>
              </w:rPr>
              <w:t>F</w:t>
            </w: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emale</w:t>
            </w:r>
            <w:proofErr w:type="spellEnd"/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</w:tcBorders>
          </w:tcPr>
          <w:p w14:paraId="6449FC3B" w14:textId="10255599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139 (3</w:t>
            </w:r>
            <w:r w:rsidR="00DA4DFC">
              <w:rPr>
                <w:rFonts w:ascii="Times New Roman" w:hAnsi="Times New Roman" w:cs="Times New Roman"/>
                <w:sz w:val="24"/>
                <w:lang w:val="pt-PT"/>
              </w:rPr>
              <w:t>3.0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)</w:t>
            </w:r>
          </w:p>
        </w:tc>
      </w:tr>
      <w:tr w:rsidR="00625028" w:rsidRPr="008D1CE2" w14:paraId="4AF834AD" w14:textId="77777777" w:rsidTr="00A93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hideMark/>
          </w:tcPr>
          <w:p w14:paraId="0CA3699F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  <w:t>Body Mass Index (kg/m</w:t>
            </w: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vertAlign w:val="superscript"/>
                <w:lang w:val="en-US"/>
              </w:rPr>
              <w:t>2</w:t>
            </w: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  <w:t>)</w:t>
            </w:r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</w:tcBorders>
            <w:hideMark/>
          </w:tcPr>
          <w:p w14:paraId="7417AA96" w14:textId="77777777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27.1 (24.7, 29.4)</w:t>
            </w:r>
          </w:p>
        </w:tc>
      </w:tr>
      <w:tr w:rsidR="00625028" w:rsidRPr="008D1CE2" w14:paraId="3A41F562" w14:textId="77777777" w:rsidTr="00A93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hideMark/>
          </w:tcPr>
          <w:p w14:paraId="2F09B82D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</w:pPr>
            <w:proofErr w:type="spellStart"/>
            <w:r w:rsidRPr="008D1CE2">
              <w:rPr>
                <w:rFonts w:ascii="Times New Roman" w:hAnsi="Times New Roman" w:cs="Times New Roman"/>
                <w:b w:val="0"/>
                <w:bCs w:val="0"/>
                <w:caps/>
                <w:sz w:val="24"/>
                <w:lang w:val="pt-PT"/>
              </w:rPr>
              <w:t>H</w:t>
            </w: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ypertension</w:t>
            </w:r>
            <w:proofErr w:type="spellEnd"/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</w:tcBorders>
            <w:hideMark/>
          </w:tcPr>
          <w:p w14:paraId="22EB5C55" w14:textId="2DB18A81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196 (47.</w:t>
            </w:r>
            <w:r w:rsidR="00540274">
              <w:rPr>
                <w:rFonts w:ascii="Times New Roman" w:hAnsi="Times New Roman" w:cs="Times New Roman"/>
                <w:sz w:val="24"/>
                <w:lang w:val="pt-PT"/>
              </w:rPr>
              <w:t>6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)</w:t>
            </w:r>
          </w:p>
        </w:tc>
      </w:tr>
      <w:tr w:rsidR="00625028" w:rsidRPr="008D1CE2" w14:paraId="1E2F451B" w14:textId="77777777" w:rsidTr="00A93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hideMark/>
          </w:tcPr>
          <w:p w14:paraId="0F6F758A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</w:pPr>
            <w:proofErr w:type="spellStart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History</w:t>
            </w:r>
            <w:proofErr w:type="spellEnd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 xml:space="preserve"> </w:t>
            </w:r>
            <w:proofErr w:type="spellStart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of</w:t>
            </w:r>
            <w:proofErr w:type="spellEnd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 xml:space="preserve"> smoking</w:t>
            </w:r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</w:tcBorders>
          </w:tcPr>
          <w:p w14:paraId="41FCE6CE" w14:textId="77777777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pt-PT"/>
              </w:rPr>
            </w:pPr>
          </w:p>
        </w:tc>
      </w:tr>
      <w:tr w:rsidR="00625028" w:rsidRPr="008D1CE2" w14:paraId="73A530B8" w14:textId="77777777" w:rsidTr="00A93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hideMark/>
          </w:tcPr>
          <w:p w14:paraId="167ACF3D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b w:val="0"/>
                <w:bCs w:val="0"/>
                <w:caps/>
                <w:sz w:val="24"/>
                <w:lang w:val="pt-PT"/>
              </w:rPr>
              <w:t xml:space="preserve">      </w:t>
            </w:r>
            <w:proofErr w:type="spellStart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None</w:t>
            </w:r>
            <w:proofErr w:type="spellEnd"/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</w:tcBorders>
          </w:tcPr>
          <w:p w14:paraId="006D1402" w14:textId="0C642216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25</w:t>
            </w:r>
            <w:r w:rsidR="00540274">
              <w:rPr>
                <w:rFonts w:ascii="Times New Roman" w:hAnsi="Times New Roman" w:cs="Times New Roman"/>
                <w:sz w:val="24"/>
                <w:lang w:val="pt-PT"/>
              </w:rPr>
              <w:t>7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 xml:space="preserve"> (72.</w:t>
            </w:r>
            <w:r w:rsidR="00540274">
              <w:rPr>
                <w:rFonts w:ascii="Times New Roman" w:hAnsi="Times New Roman" w:cs="Times New Roman"/>
                <w:sz w:val="24"/>
                <w:lang w:val="pt-PT"/>
              </w:rPr>
              <w:t>8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)</w:t>
            </w:r>
          </w:p>
        </w:tc>
      </w:tr>
      <w:tr w:rsidR="00625028" w:rsidRPr="008D1CE2" w14:paraId="04C567FC" w14:textId="77777777" w:rsidTr="00A93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hideMark/>
          </w:tcPr>
          <w:p w14:paraId="234AF231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b w:val="0"/>
                <w:bCs w:val="0"/>
                <w:caps/>
                <w:sz w:val="24"/>
                <w:lang w:val="pt-PT"/>
              </w:rPr>
              <w:t xml:space="preserve">      </w:t>
            </w:r>
            <w:proofErr w:type="spellStart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Current</w:t>
            </w:r>
            <w:proofErr w:type="spellEnd"/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</w:tcBorders>
          </w:tcPr>
          <w:p w14:paraId="0D39FDAC" w14:textId="32F5664A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31 (8.</w:t>
            </w:r>
            <w:r w:rsidR="00540274">
              <w:rPr>
                <w:rFonts w:ascii="Times New Roman" w:hAnsi="Times New Roman" w:cs="Times New Roman"/>
                <w:sz w:val="24"/>
                <w:lang w:val="pt-PT"/>
              </w:rPr>
              <w:t>8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)</w:t>
            </w:r>
          </w:p>
        </w:tc>
      </w:tr>
      <w:tr w:rsidR="00625028" w:rsidRPr="008D1CE2" w14:paraId="191357FE" w14:textId="77777777" w:rsidTr="00A93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</w:tcPr>
          <w:p w14:paraId="2432E060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b w:val="0"/>
                <w:bCs w:val="0"/>
                <w:caps/>
                <w:sz w:val="24"/>
                <w:lang w:val="pt-PT"/>
              </w:rPr>
              <w:t xml:space="preserve">      </w:t>
            </w:r>
            <w:proofErr w:type="spellStart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Past</w:t>
            </w:r>
            <w:proofErr w:type="spellEnd"/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</w:tcBorders>
          </w:tcPr>
          <w:p w14:paraId="4ED694B2" w14:textId="651D28E1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6</w:t>
            </w:r>
            <w:r w:rsidR="00540274">
              <w:rPr>
                <w:rFonts w:ascii="Times New Roman" w:hAnsi="Times New Roman" w:cs="Times New Roman"/>
                <w:sz w:val="24"/>
                <w:lang w:val="pt-PT"/>
              </w:rPr>
              <w:t>5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 xml:space="preserve"> (18.</w:t>
            </w:r>
            <w:r w:rsidR="00540274">
              <w:rPr>
                <w:rFonts w:ascii="Times New Roman" w:hAnsi="Times New Roman" w:cs="Times New Roman"/>
                <w:sz w:val="24"/>
                <w:lang w:val="pt-PT"/>
              </w:rPr>
              <w:t>4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)</w:t>
            </w:r>
          </w:p>
        </w:tc>
      </w:tr>
      <w:tr w:rsidR="00625028" w:rsidRPr="008D1CE2" w14:paraId="2BBDDC9F" w14:textId="77777777" w:rsidTr="00A93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hideMark/>
          </w:tcPr>
          <w:p w14:paraId="16237142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</w:pPr>
            <w:proofErr w:type="spellStart"/>
            <w:r w:rsidRPr="008D1CE2">
              <w:rPr>
                <w:rFonts w:ascii="Times New Roman" w:hAnsi="Times New Roman" w:cs="Times New Roman"/>
                <w:b w:val="0"/>
                <w:bCs w:val="0"/>
                <w:caps/>
                <w:sz w:val="24"/>
                <w:lang w:val="pt-PT"/>
              </w:rPr>
              <w:t>D</w:t>
            </w: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yslipidemia</w:t>
            </w:r>
            <w:proofErr w:type="spellEnd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 xml:space="preserve"> (%)</w:t>
            </w:r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</w:tcBorders>
            <w:hideMark/>
          </w:tcPr>
          <w:p w14:paraId="68BCBD7A" w14:textId="6D655CA3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19</w:t>
            </w:r>
            <w:r w:rsidR="00A43895">
              <w:rPr>
                <w:rFonts w:ascii="Times New Roman" w:hAnsi="Times New Roman" w:cs="Times New Roman"/>
                <w:sz w:val="24"/>
                <w:lang w:val="pt-PT"/>
              </w:rPr>
              <w:t>1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 xml:space="preserve"> (46.</w:t>
            </w:r>
            <w:r w:rsidR="00A43895">
              <w:rPr>
                <w:rFonts w:ascii="Times New Roman" w:hAnsi="Times New Roman" w:cs="Times New Roman"/>
                <w:sz w:val="24"/>
                <w:lang w:val="pt-PT"/>
              </w:rPr>
              <w:t>6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)</w:t>
            </w:r>
          </w:p>
        </w:tc>
      </w:tr>
      <w:tr w:rsidR="00625028" w:rsidRPr="008D1CE2" w14:paraId="56DA3AA5" w14:textId="77777777" w:rsidTr="00A93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hideMark/>
          </w:tcPr>
          <w:p w14:paraId="2DC5776F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</w:pPr>
            <w:proofErr w:type="spellStart"/>
            <w:r w:rsidRPr="008D1CE2">
              <w:rPr>
                <w:rFonts w:ascii="Times New Roman" w:hAnsi="Times New Roman" w:cs="Times New Roman"/>
                <w:b w:val="0"/>
                <w:bCs w:val="0"/>
                <w:caps/>
                <w:sz w:val="24"/>
                <w:lang w:val="pt-PT"/>
              </w:rPr>
              <w:t>S</w:t>
            </w: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leep</w:t>
            </w:r>
            <w:proofErr w:type="spellEnd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 xml:space="preserve"> </w:t>
            </w:r>
            <w:proofErr w:type="spellStart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apnea</w:t>
            </w:r>
            <w:proofErr w:type="spellEnd"/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</w:tcBorders>
            <w:hideMark/>
          </w:tcPr>
          <w:p w14:paraId="0B83B598" w14:textId="5F9BFB20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32 (7.</w:t>
            </w:r>
            <w:r w:rsidR="00A43895">
              <w:rPr>
                <w:rFonts w:ascii="Times New Roman" w:hAnsi="Times New Roman" w:cs="Times New Roman"/>
                <w:sz w:val="24"/>
                <w:lang w:val="pt-PT"/>
              </w:rPr>
              <w:t>8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)</w:t>
            </w:r>
          </w:p>
        </w:tc>
      </w:tr>
      <w:tr w:rsidR="00625028" w:rsidRPr="008D1CE2" w14:paraId="649D133C" w14:textId="77777777" w:rsidTr="00A93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hideMark/>
          </w:tcPr>
          <w:p w14:paraId="0D08AF26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  <w:t>Prior stroke or transient ischemic attack</w:t>
            </w:r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</w:tcBorders>
            <w:hideMark/>
          </w:tcPr>
          <w:p w14:paraId="21340B2A" w14:textId="77777777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19 (4.6)</w:t>
            </w:r>
          </w:p>
        </w:tc>
      </w:tr>
      <w:tr w:rsidR="00625028" w:rsidRPr="008D1CE2" w14:paraId="17FAFA78" w14:textId="77777777" w:rsidTr="00A93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hideMark/>
          </w:tcPr>
          <w:p w14:paraId="78F7E1D9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</w:pPr>
            <w:proofErr w:type="spellStart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Type</w:t>
            </w:r>
            <w:proofErr w:type="spellEnd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 xml:space="preserve"> 2 diabetes </w:t>
            </w:r>
            <w:proofErr w:type="spellStart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mellitus</w:t>
            </w:r>
            <w:proofErr w:type="spellEnd"/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</w:tcBorders>
            <w:hideMark/>
          </w:tcPr>
          <w:p w14:paraId="58A0481A" w14:textId="19E83B08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41 (</w:t>
            </w:r>
            <w:r w:rsidR="00733E0F">
              <w:rPr>
                <w:rFonts w:ascii="Times New Roman" w:hAnsi="Times New Roman" w:cs="Times New Roman"/>
                <w:sz w:val="24"/>
                <w:lang w:val="pt-PT"/>
              </w:rPr>
              <w:t>10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.</w:t>
            </w:r>
            <w:r w:rsidR="00733E0F">
              <w:rPr>
                <w:rFonts w:ascii="Times New Roman" w:hAnsi="Times New Roman" w:cs="Times New Roman"/>
                <w:sz w:val="24"/>
                <w:lang w:val="pt-PT"/>
              </w:rPr>
              <w:t>0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)</w:t>
            </w:r>
          </w:p>
        </w:tc>
      </w:tr>
      <w:tr w:rsidR="00625028" w:rsidRPr="008D1CE2" w14:paraId="2C3FFBF0" w14:textId="77777777" w:rsidTr="00A93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hideMark/>
          </w:tcPr>
          <w:p w14:paraId="12678C16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</w:pPr>
            <w:proofErr w:type="spellStart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Coronary</w:t>
            </w:r>
            <w:proofErr w:type="spellEnd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 xml:space="preserve"> </w:t>
            </w:r>
            <w:proofErr w:type="spellStart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artery</w:t>
            </w:r>
            <w:proofErr w:type="spellEnd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 xml:space="preserve"> </w:t>
            </w:r>
            <w:proofErr w:type="spellStart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disease</w:t>
            </w:r>
            <w:proofErr w:type="spellEnd"/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</w:tcBorders>
            <w:hideMark/>
          </w:tcPr>
          <w:p w14:paraId="2975EE34" w14:textId="501FF78A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18 (4.</w:t>
            </w:r>
            <w:r w:rsidR="00733E0F">
              <w:rPr>
                <w:rFonts w:ascii="Times New Roman" w:hAnsi="Times New Roman" w:cs="Times New Roman"/>
                <w:sz w:val="24"/>
                <w:lang w:val="pt-PT"/>
              </w:rPr>
              <w:t>4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)</w:t>
            </w:r>
          </w:p>
        </w:tc>
      </w:tr>
      <w:tr w:rsidR="00625028" w:rsidRPr="008D1CE2" w14:paraId="48EC15EA" w14:textId="77777777" w:rsidTr="00A93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hideMark/>
          </w:tcPr>
          <w:p w14:paraId="2DB0DEC3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</w:pPr>
            <w:proofErr w:type="spellStart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Heart</w:t>
            </w:r>
            <w:proofErr w:type="spellEnd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 xml:space="preserve"> </w:t>
            </w:r>
            <w:proofErr w:type="spellStart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failure</w:t>
            </w:r>
            <w:proofErr w:type="spellEnd"/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</w:tcBorders>
            <w:hideMark/>
          </w:tcPr>
          <w:p w14:paraId="755E97A2" w14:textId="657583D8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49 (11.</w:t>
            </w:r>
            <w:r w:rsidR="00733E0F">
              <w:rPr>
                <w:rFonts w:ascii="Times New Roman" w:hAnsi="Times New Roman" w:cs="Times New Roman"/>
                <w:sz w:val="24"/>
                <w:lang w:val="pt-PT"/>
              </w:rPr>
              <w:t>9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)</w:t>
            </w:r>
          </w:p>
        </w:tc>
      </w:tr>
      <w:tr w:rsidR="00625028" w:rsidRPr="008D1CE2" w14:paraId="4EEA7EEA" w14:textId="77777777" w:rsidTr="00A93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</w:tcPr>
          <w:p w14:paraId="241199C9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</w:pPr>
            <w:proofErr w:type="spellStart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Cardiac</w:t>
            </w:r>
            <w:proofErr w:type="spellEnd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 xml:space="preserve"> </w:t>
            </w:r>
            <w:proofErr w:type="spellStart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implantable</w:t>
            </w:r>
            <w:proofErr w:type="spellEnd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 xml:space="preserve"> </w:t>
            </w:r>
            <w:proofErr w:type="spellStart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device</w:t>
            </w:r>
            <w:proofErr w:type="spellEnd"/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</w:tcBorders>
          </w:tcPr>
          <w:p w14:paraId="52457D73" w14:textId="77777777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19 (4.6)</w:t>
            </w:r>
          </w:p>
        </w:tc>
      </w:tr>
      <w:tr w:rsidR="00625028" w:rsidRPr="008D1CE2" w14:paraId="6518657F" w14:textId="77777777" w:rsidTr="00A93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hideMark/>
          </w:tcPr>
          <w:p w14:paraId="1513C48E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</w:pPr>
            <w:proofErr w:type="spellStart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Thyroid</w:t>
            </w:r>
            <w:proofErr w:type="spellEnd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 xml:space="preserve"> </w:t>
            </w:r>
            <w:proofErr w:type="spellStart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dysfunction</w:t>
            </w:r>
            <w:proofErr w:type="spellEnd"/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</w:tcBorders>
            <w:hideMark/>
          </w:tcPr>
          <w:p w14:paraId="3268447E" w14:textId="77777777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42 (10.6)</w:t>
            </w:r>
          </w:p>
        </w:tc>
      </w:tr>
      <w:tr w:rsidR="00625028" w:rsidRPr="008D1CE2" w14:paraId="0402C64C" w14:textId="77777777" w:rsidTr="00A93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hideMark/>
          </w:tcPr>
          <w:p w14:paraId="73FA9D2A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</w:pPr>
            <w:proofErr w:type="spellStart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History</w:t>
            </w:r>
            <w:proofErr w:type="spellEnd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 xml:space="preserve"> </w:t>
            </w:r>
            <w:proofErr w:type="spellStart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of</w:t>
            </w:r>
            <w:proofErr w:type="spellEnd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 xml:space="preserve"> anemia</w:t>
            </w:r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</w:tcBorders>
            <w:hideMark/>
          </w:tcPr>
          <w:p w14:paraId="706C40E7" w14:textId="45753C5B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26 (7.</w:t>
            </w:r>
            <w:r w:rsidR="00733E0F">
              <w:rPr>
                <w:rFonts w:ascii="Times New Roman" w:hAnsi="Times New Roman" w:cs="Times New Roman"/>
                <w:sz w:val="24"/>
                <w:lang w:val="pt-PT"/>
              </w:rPr>
              <w:t>1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)</w:t>
            </w:r>
          </w:p>
        </w:tc>
      </w:tr>
      <w:tr w:rsidR="00625028" w:rsidRPr="008D1CE2" w14:paraId="04CB939F" w14:textId="77777777" w:rsidTr="00A93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hideMark/>
          </w:tcPr>
          <w:p w14:paraId="797E0622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</w:pPr>
            <w:proofErr w:type="spellStart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Chronic</w:t>
            </w:r>
            <w:proofErr w:type="spellEnd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 xml:space="preserve"> </w:t>
            </w:r>
            <w:proofErr w:type="spellStart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kidney</w:t>
            </w:r>
            <w:proofErr w:type="spellEnd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 xml:space="preserve"> </w:t>
            </w:r>
            <w:proofErr w:type="spellStart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disease</w:t>
            </w:r>
            <w:proofErr w:type="spellEnd"/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</w:tcBorders>
            <w:hideMark/>
          </w:tcPr>
          <w:p w14:paraId="72BE2CDA" w14:textId="77777777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27 (7.5)</w:t>
            </w:r>
          </w:p>
        </w:tc>
      </w:tr>
      <w:tr w:rsidR="00625028" w:rsidRPr="008D1CE2" w14:paraId="5194E4F4" w14:textId="77777777" w:rsidTr="00A93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hideMark/>
          </w:tcPr>
          <w:p w14:paraId="10EAE7F2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CHA2DS2-VASc score</w:t>
            </w:r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</w:tcBorders>
            <w:hideMark/>
          </w:tcPr>
          <w:p w14:paraId="1ED0F6B3" w14:textId="09230CA5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1.0 (0, 2</w:t>
            </w:r>
            <w:r w:rsidR="004A2A9D">
              <w:rPr>
                <w:rFonts w:ascii="Times New Roman" w:hAnsi="Times New Roman" w:cs="Times New Roman"/>
                <w:sz w:val="24"/>
                <w:lang w:val="pt-PT"/>
              </w:rPr>
              <w:t>.0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)</w:t>
            </w:r>
          </w:p>
        </w:tc>
      </w:tr>
      <w:tr w:rsidR="00625028" w:rsidRPr="008D1CE2" w14:paraId="36B75B56" w14:textId="77777777" w:rsidTr="00A93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nil"/>
              <w:right w:val="single" w:sz="4" w:space="0" w:color="auto"/>
            </w:tcBorders>
            <w:hideMark/>
          </w:tcPr>
          <w:p w14:paraId="582039C2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</w:pPr>
            <w:proofErr w:type="spellStart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Systolic</w:t>
            </w:r>
            <w:proofErr w:type="spellEnd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 xml:space="preserve"> </w:t>
            </w:r>
            <w:proofErr w:type="spellStart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dysfunction</w:t>
            </w:r>
            <w:proofErr w:type="spellEnd"/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</w:tcBorders>
            <w:hideMark/>
          </w:tcPr>
          <w:p w14:paraId="6754AE80" w14:textId="06AB5AE4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49 (12.</w:t>
            </w:r>
            <w:r w:rsidR="004A2A9D">
              <w:rPr>
                <w:rFonts w:ascii="Times New Roman" w:hAnsi="Times New Roman" w:cs="Times New Roman"/>
                <w:sz w:val="24"/>
                <w:lang w:val="pt-PT"/>
              </w:rPr>
              <w:t>3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)</w:t>
            </w:r>
          </w:p>
        </w:tc>
      </w:tr>
      <w:tr w:rsidR="00625028" w:rsidRPr="008D1CE2" w14:paraId="0287A9C6" w14:textId="77777777" w:rsidTr="00A93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bottom w:val="nil"/>
              <w:right w:val="single" w:sz="4" w:space="0" w:color="auto"/>
            </w:tcBorders>
            <w:hideMark/>
          </w:tcPr>
          <w:p w14:paraId="3337CF3B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  <w:t>Moderate or severe valvular disease</w:t>
            </w:r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</w:tcBorders>
            <w:hideMark/>
          </w:tcPr>
          <w:p w14:paraId="7F15CDDE" w14:textId="1435B2A1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4</w:t>
            </w:r>
            <w:r w:rsidR="004A2A9D">
              <w:rPr>
                <w:rFonts w:ascii="Times New Roman" w:hAnsi="Times New Roman" w:cs="Times New Roman"/>
                <w:sz w:val="24"/>
                <w:lang w:val="pt-PT"/>
              </w:rPr>
              <w:t>7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 xml:space="preserve"> (11.</w:t>
            </w:r>
            <w:r w:rsidR="004A2A9D">
              <w:rPr>
                <w:rFonts w:ascii="Times New Roman" w:hAnsi="Times New Roman" w:cs="Times New Roman"/>
                <w:sz w:val="24"/>
                <w:lang w:val="pt-PT"/>
              </w:rPr>
              <w:t>7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)</w:t>
            </w:r>
          </w:p>
        </w:tc>
      </w:tr>
      <w:bookmarkEnd w:id="13"/>
      <w:tr w:rsidR="00625028" w:rsidRPr="008D1CE2" w14:paraId="1C36CB6A" w14:textId="77777777" w:rsidTr="00A93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right w:val="single" w:sz="4" w:space="0" w:color="auto"/>
            </w:tcBorders>
            <w:hideMark/>
          </w:tcPr>
          <w:p w14:paraId="2988C89A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  <w:lastRenderedPageBreak/>
              <w:t>Left atrial volume (ml/m</w:t>
            </w: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vertAlign w:val="superscript"/>
                <w:lang w:val="en-US"/>
              </w:rPr>
              <w:t>2</w:t>
            </w: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  <w:t>)</w:t>
            </w:r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</w:tcBorders>
            <w:hideMark/>
          </w:tcPr>
          <w:p w14:paraId="7F849436" w14:textId="77777777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37.0 (30.0, 45.0)</w:t>
            </w:r>
          </w:p>
        </w:tc>
      </w:tr>
      <w:tr w:rsidR="00625028" w:rsidRPr="008D1CE2" w14:paraId="72C8FA4B" w14:textId="77777777" w:rsidTr="00A93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hideMark/>
          </w:tcPr>
          <w:p w14:paraId="7D265548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  <w:t>Continued use of antiarrhythmic drugs</w:t>
            </w:r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</w:tcBorders>
          </w:tcPr>
          <w:p w14:paraId="42A298B4" w14:textId="77777777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625028" w:rsidRPr="008D1CE2" w14:paraId="4122BDED" w14:textId="77777777" w:rsidTr="00A93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hideMark/>
          </w:tcPr>
          <w:p w14:paraId="23370556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  <w:t xml:space="preserve">      </w:t>
            </w: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III</w:t>
            </w:r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</w:tcBorders>
          </w:tcPr>
          <w:p w14:paraId="10D471E9" w14:textId="7F81E1C3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166 (41.</w:t>
            </w:r>
            <w:r w:rsidR="00BA7E00">
              <w:rPr>
                <w:rFonts w:ascii="Times New Roman" w:hAnsi="Times New Roman" w:cs="Times New Roman"/>
                <w:sz w:val="24"/>
                <w:lang w:val="pt-PT"/>
              </w:rPr>
              <w:t>2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)</w:t>
            </w:r>
          </w:p>
        </w:tc>
      </w:tr>
      <w:tr w:rsidR="00625028" w:rsidRPr="008D1CE2" w14:paraId="6BEA6E19" w14:textId="77777777" w:rsidTr="00A93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hideMark/>
          </w:tcPr>
          <w:p w14:paraId="6CDD1578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 xml:space="preserve">      </w:t>
            </w:r>
            <w:proofErr w:type="spellStart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Ic</w:t>
            </w:r>
            <w:proofErr w:type="spellEnd"/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</w:tcBorders>
          </w:tcPr>
          <w:p w14:paraId="788D9DC4" w14:textId="1CC0F7DE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78 (19.</w:t>
            </w:r>
            <w:r w:rsidR="00BA7E00">
              <w:rPr>
                <w:rFonts w:ascii="Times New Roman" w:hAnsi="Times New Roman" w:cs="Times New Roman"/>
                <w:sz w:val="24"/>
                <w:lang w:val="pt-PT"/>
              </w:rPr>
              <w:t>4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)</w:t>
            </w:r>
          </w:p>
        </w:tc>
      </w:tr>
      <w:tr w:rsidR="00625028" w:rsidRPr="008D1CE2" w14:paraId="69FB9ECD" w14:textId="77777777" w:rsidTr="00A93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</w:tcPr>
          <w:p w14:paraId="1B8EA5B4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 xml:space="preserve">      No</w:t>
            </w:r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</w:tcBorders>
          </w:tcPr>
          <w:p w14:paraId="4A779E2A" w14:textId="67FD459D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1</w:t>
            </w:r>
            <w:r w:rsidR="00BA7E00">
              <w:rPr>
                <w:rFonts w:ascii="Times New Roman" w:hAnsi="Times New Roman" w:cs="Times New Roman"/>
                <w:sz w:val="24"/>
                <w:lang w:val="pt-PT"/>
              </w:rPr>
              <w:t>59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 xml:space="preserve"> (39.</w:t>
            </w:r>
            <w:r w:rsidR="00BA7E00">
              <w:rPr>
                <w:rFonts w:ascii="Times New Roman" w:hAnsi="Times New Roman" w:cs="Times New Roman"/>
                <w:sz w:val="24"/>
                <w:lang w:val="pt-PT"/>
              </w:rPr>
              <w:t>5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)</w:t>
            </w:r>
          </w:p>
        </w:tc>
      </w:tr>
      <w:tr w:rsidR="00625028" w:rsidRPr="008D1CE2" w14:paraId="21C3E06B" w14:textId="77777777" w:rsidTr="00A93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hideMark/>
          </w:tcPr>
          <w:p w14:paraId="75080DBD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 xml:space="preserve">Oral </w:t>
            </w:r>
            <w:proofErr w:type="spellStart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anticoagulation</w:t>
            </w:r>
            <w:proofErr w:type="spellEnd"/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</w:tcBorders>
          </w:tcPr>
          <w:p w14:paraId="510401BF" w14:textId="77777777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pt-PT"/>
              </w:rPr>
            </w:pPr>
          </w:p>
        </w:tc>
      </w:tr>
      <w:tr w:rsidR="00625028" w:rsidRPr="008D1CE2" w14:paraId="08B65663" w14:textId="77777777" w:rsidTr="00A93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hideMark/>
          </w:tcPr>
          <w:p w14:paraId="72852F27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 xml:space="preserve">      No</w:t>
            </w:r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</w:tcBorders>
          </w:tcPr>
          <w:p w14:paraId="7A6ED38A" w14:textId="77777777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12 (2.9)</w:t>
            </w:r>
          </w:p>
        </w:tc>
      </w:tr>
      <w:tr w:rsidR="00625028" w:rsidRPr="008D1CE2" w14:paraId="6EBCE302" w14:textId="77777777" w:rsidTr="00A93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hideMark/>
          </w:tcPr>
          <w:p w14:paraId="561CD42D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 xml:space="preserve">      </w:t>
            </w:r>
            <w:proofErr w:type="spellStart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Noac</w:t>
            </w:r>
            <w:proofErr w:type="spellEnd"/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</w:tcBorders>
          </w:tcPr>
          <w:p w14:paraId="2B04B5BD" w14:textId="40E5369C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39</w:t>
            </w:r>
            <w:r w:rsidR="00937E46">
              <w:rPr>
                <w:rFonts w:ascii="Times New Roman" w:hAnsi="Times New Roman" w:cs="Times New Roman"/>
                <w:sz w:val="24"/>
                <w:lang w:val="pt-PT"/>
              </w:rPr>
              <w:t>3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 xml:space="preserve"> (95.2)</w:t>
            </w:r>
          </w:p>
        </w:tc>
      </w:tr>
      <w:tr w:rsidR="00625028" w:rsidRPr="008D1CE2" w14:paraId="0C2E02B7" w14:textId="77777777" w:rsidTr="00A93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</w:tcPr>
          <w:p w14:paraId="5F5DAB47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 xml:space="preserve">      </w:t>
            </w:r>
            <w:proofErr w:type="spellStart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Vka</w:t>
            </w:r>
            <w:proofErr w:type="spellEnd"/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</w:tcBorders>
          </w:tcPr>
          <w:p w14:paraId="27809DAF" w14:textId="77777777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8 (1.9)</w:t>
            </w:r>
          </w:p>
        </w:tc>
      </w:tr>
      <w:tr w:rsidR="00625028" w:rsidRPr="008D1CE2" w14:paraId="11652420" w14:textId="77777777" w:rsidTr="00A93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hideMark/>
          </w:tcPr>
          <w:p w14:paraId="5C2AEC89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 xml:space="preserve">Atrial </w:t>
            </w:r>
            <w:proofErr w:type="spellStart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fibrillation</w:t>
            </w:r>
            <w:proofErr w:type="spellEnd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 xml:space="preserve"> </w:t>
            </w:r>
            <w:proofErr w:type="spellStart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type</w:t>
            </w:r>
            <w:proofErr w:type="spellEnd"/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</w:tcBorders>
          </w:tcPr>
          <w:p w14:paraId="75C13D9A" w14:textId="77777777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pt-PT"/>
              </w:rPr>
            </w:pPr>
          </w:p>
        </w:tc>
      </w:tr>
      <w:tr w:rsidR="00625028" w:rsidRPr="008D1CE2" w14:paraId="13F4E383" w14:textId="77777777" w:rsidTr="00A93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</w:tcPr>
          <w:p w14:paraId="702797BE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 xml:space="preserve">      </w:t>
            </w:r>
            <w:proofErr w:type="spellStart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Paroxysmal</w:t>
            </w:r>
            <w:proofErr w:type="spellEnd"/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</w:tcBorders>
          </w:tcPr>
          <w:p w14:paraId="39F5561A" w14:textId="4F8FE94D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29</w:t>
            </w:r>
            <w:r w:rsidR="00937E46">
              <w:rPr>
                <w:rFonts w:ascii="Times New Roman" w:hAnsi="Times New Roman" w:cs="Times New Roman"/>
                <w:sz w:val="24"/>
                <w:lang w:val="pt-PT"/>
              </w:rPr>
              <w:t>8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 xml:space="preserve"> (71.</w:t>
            </w:r>
            <w:r w:rsidR="00937E46">
              <w:rPr>
                <w:rFonts w:ascii="Times New Roman" w:hAnsi="Times New Roman" w:cs="Times New Roman"/>
                <w:sz w:val="24"/>
                <w:lang w:val="pt-PT"/>
              </w:rPr>
              <w:t>5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)</w:t>
            </w:r>
          </w:p>
        </w:tc>
      </w:tr>
      <w:tr w:rsidR="00625028" w:rsidRPr="008D1CE2" w14:paraId="60767046" w14:textId="77777777" w:rsidTr="00A93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hideMark/>
          </w:tcPr>
          <w:p w14:paraId="34C8D7AE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 xml:space="preserve">      </w:t>
            </w:r>
            <w:proofErr w:type="spellStart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Persistent</w:t>
            </w:r>
            <w:proofErr w:type="spellEnd"/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</w:tcBorders>
          </w:tcPr>
          <w:p w14:paraId="180705CE" w14:textId="54124356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1</w:t>
            </w:r>
            <w:r w:rsidR="00937E46">
              <w:rPr>
                <w:rFonts w:ascii="Times New Roman" w:hAnsi="Times New Roman" w:cs="Times New Roman"/>
                <w:sz w:val="24"/>
                <w:lang w:val="pt-PT"/>
              </w:rPr>
              <w:t>19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 xml:space="preserve"> (28.</w:t>
            </w:r>
            <w:r w:rsidR="00937E46">
              <w:rPr>
                <w:rFonts w:ascii="Times New Roman" w:hAnsi="Times New Roman" w:cs="Times New Roman"/>
                <w:sz w:val="24"/>
                <w:lang w:val="pt-PT"/>
              </w:rPr>
              <w:t>5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)</w:t>
            </w:r>
          </w:p>
        </w:tc>
      </w:tr>
      <w:tr w:rsidR="00625028" w:rsidRPr="008D1CE2" w14:paraId="0B95DF3F" w14:textId="77777777" w:rsidTr="00A93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hideMark/>
          </w:tcPr>
          <w:p w14:paraId="3ABE0F5D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  <w:t>Time since diagnosis (years)</w:t>
            </w:r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</w:tcBorders>
            <w:hideMark/>
          </w:tcPr>
          <w:p w14:paraId="286025C6" w14:textId="77777777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2.0 (1.0, 5.0)</w:t>
            </w:r>
          </w:p>
        </w:tc>
      </w:tr>
      <w:tr w:rsidR="00625028" w:rsidRPr="008D1CE2" w14:paraId="4DA995C7" w14:textId="77777777" w:rsidTr="00A93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hideMark/>
          </w:tcPr>
          <w:p w14:paraId="0FA21DDA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 xml:space="preserve">Prior </w:t>
            </w:r>
            <w:proofErr w:type="spellStart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electrical</w:t>
            </w:r>
            <w:proofErr w:type="spellEnd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 xml:space="preserve"> </w:t>
            </w:r>
            <w:proofErr w:type="spellStart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cardioversion</w:t>
            </w:r>
            <w:proofErr w:type="spellEnd"/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</w:tcBorders>
            <w:hideMark/>
          </w:tcPr>
          <w:p w14:paraId="595FDCE1" w14:textId="0C25E7BE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161 (4</w:t>
            </w:r>
            <w:r w:rsidR="006F754C">
              <w:rPr>
                <w:rFonts w:ascii="Times New Roman" w:hAnsi="Times New Roman" w:cs="Times New Roman"/>
                <w:sz w:val="24"/>
                <w:lang w:val="pt-PT"/>
              </w:rPr>
              <w:t>4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.</w:t>
            </w:r>
            <w:r w:rsidR="006F754C">
              <w:rPr>
                <w:rFonts w:ascii="Times New Roman" w:hAnsi="Times New Roman" w:cs="Times New Roman"/>
                <w:sz w:val="24"/>
                <w:lang w:val="pt-PT"/>
              </w:rPr>
              <w:t>0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)</w:t>
            </w:r>
          </w:p>
        </w:tc>
      </w:tr>
      <w:tr w:rsidR="00625028" w:rsidRPr="008D1CE2" w14:paraId="5EDD80FC" w14:textId="77777777" w:rsidTr="00A93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hideMark/>
          </w:tcPr>
          <w:p w14:paraId="7DE3DEA9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</w:pPr>
            <w:proofErr w:type="spellStart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Ablation</w:t>
            </w:r>
            <w:proofErr w:type="spellEnd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 xml:space="preserve"> </w:t>
            </w:r>
            <w:proofErr w:type="spellStart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energy</w:t>
            </w:r>
            <w:proofErr w:type="spellEnd"/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</w:tcBorders>
          </w:tcPr>
          <w:p w14:paraId="29E204C3" w14:textId="77777777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pt-PT"/>
              </w:rPr>
            </w:pPr>
          </w:p>
        </w:tc>
      </w:tr>
      <w:tr w:rsidR="00625028" w:rsidRPr="008D1CE2" w14:paraId="707AFDA9" w14:textId="77777777" w:rsidTr="00A93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hideMark/>
          </w:tcPr>
          <w:p w14:paraId="72AA1CB5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 xml:space="preserve">      </w:t>
            </w:r>
            <w:proofErr w:type="spellStart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Radiofrequency</w:t>
            </w:r>
            <w:proofErr w:type="spellEnd"/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</w:tcBorders>
          </w:tcPr>
          <w:p w14:paraId="031C51CE" w14:textId="535FCEB0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30</w:t>
            </w:r>
            <w:r w:rsidR="006F754C">
              <w:rPr>
                <w:rFonts w:ascii="Times New Roman" w:hAnsi="Times New Roman" w:cs="Times New Roman"/>
                <w:sz w:val="24"/>
                <w:lang w:val="pt-PT"/>
              </w:rPr>
              <w:t>7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 xml:space="preserve"> (7</w:t>
            </w:r>
            <w:r w:rsidR="006F754C">
              <w:rPr>
                <w:rFonts w:ascii="Times New Roman" w:hAnsi="Times New Roman" w:cs="Times New Roman"/>
                <w:sz w:val="24"/>
                <w:lang w:val="pt-PT"/>
              </w:rPr>
              <w:t>4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.</w:t>
            </w:r>
            <w:r w:rsidR="006F754C">
              <w:rPr>
                <w:rFonts w:ascii="Times New Roman" w:hAnsi="Times New Roman" w:cs="Times New Roman"/>
                <w:sz w:val="24"/>
                <w:lang w:val="pt-PT"/>
              </w:rPr>
              <w:t>0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)</w:t>
            </w:r>
          </w:p>
        </w:tc>
      </w:tr>
      <w:tr w:rsidR="00625028" w:rsidRPr="008D1CE2" w14:paraId="09DB6C22" w14:textId="77777777" w:rsidTr="00A93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</w:tcPr>
          <w:p w14:paraId="39623495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 xml:space="preserve">      </w:t>
            </w:r>
            <w:proofErr w:type="spellStart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Other</w:t>
            </w:r>
            <w:proofErr w:type="spellEnd"/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7881006" w14:textId="0134483E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10</w:t>
            </w:r>
            <w:r w:rsidR="006F754C">
              <w:rPr>
                <w:rFonts w:ascii="Times New Roman" w:hAnsi="Times New Roman" w:cs="Times New Roman"/>
                <w:sz w:val="24"/>
                <w:lang w:val="pt-PT"/>
              </w:rPr>
              <w:t>8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 xml:space="preserve"> (26.</w:t>
            </w:r>
            <w:r w:rsidR="006F754C">
              <w:rPr>
                <w:rFonts w:ascii="Times New Roman" w:hAnsi="Times New Roman" w:cs="Times New Roman"/>
                <w:sz w:val="24"/>
                <w:lang w:val="pt-PT"/>
              </w:rPr>
              <w:t>0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)</w:t>
            </w:r>
          </w:p>
        </w:tc>
      </w:tr>
    </w:tbl>
    <w:p w14:paraId="61F3285B" w14:textId="391160A2" w:rsidR="00D502FB" w:rsidRDefault="00B93519" w:rsidP="00694B24">
      <w:pPr>
        <w:spacing w:line="480" w:lineRule="auto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vertAlign w:val="superscript"/>
          <w:lang w:val="en-US"/>
        </w:rPr>
        <w:t>*</w:t>
      </w:r>
      <w:r w:rsidR="00B13BB6">
        <w:rPr>
          <w:rFonts w:ascii="Times New Roman" w:hAnsi="Times New Roman" w:cs="Times New Roman"/>
          <w:sz w:val="24"/>
          <w:vertAlign w:val="superscript"/>
          <w:lang w:val="en-US"/>
        </w:rPr>
        <w:t xml:space="preserve"> </w:t>
      </w:r>
      <w:r w:rsidR="00CB3504" w:rsidRPr="008D1CE2">
        <w:rPr>
          <w:rFonts w:ascii="Times New Roman" w:hAnsi="Times New Roman" w:cs="Times New Roman"/>
          <w:sz w:val="24"/>
          <w:lang w:val="en-US"/>
        </w:rPr>
        <w:t>Values are shown as n (%), mean (SD), or median (IQR), where applicable.</w:t>
      </w:r>
      <w:r w:rsidR="003B3BAC"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1B4D10DF" w14:textId="1A808152" w:rsidR="003B3BAC" w:rsidRPr="003B3BAC" w:rsidRDefault="00B93519" w:rsidP="00694B24">
      <w:pPr>
        <w:spacing w:line="480" w:lineRule="auto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vertAlign w:val="superscript"/>
        </w:rPr>
        <w:t>+</w:t>
      </w:r>
      <w:r w:rsidR="00B13BB6">
        <w:rPr>
          <w:rFonts w:ascii="Times New Roman" w:hAnsi="Times New Roman" w:cs="Times New Roman"/>
          <w:sz w:val="24"/>
          <w:vertAlign w:val="superscript"/>
        </w:rPr>
        <w:t xml:space="preserve"> </w:t>
      </w:r>
      <w:r w:rsidR="003B3BAC" w:rsidRPr="007E01D5">
        <w:rPr>
          <w:rFonts w:ascii="Times New Roman" w:hAnsi="Times New Roman" w:cs="Times New Roman"/>
          <w:sz w:val="24"/>
        </w:rPr>
        <w:t>NOAC</w:t>
      </w:r>
      <w:r w:rsidR="003B3BAC">
        <w:rPr>
          <w:rFonts w:ascii="Times New Roman" w:hAnsi="Times New Roman" w:cs="Times New Roman"/>
          <w:sz w:val="24"/>
        </w:rPr>
        <w:t xml:space="preserve"> =</w:t>
      </w:r>
      <w:r w:rsidR="003B3BAC" w:rsidRPr="007E01D5">
        <w:rPr>
          <w:rFonts w:ascii="Times New Roman" w:hAnsi="Times New Roman" w:cs="Times New Roman"/>
          <w:sz w:val="24"/>
        </w:rPr>
        <w:t xml:space="preserve"> Non-Vitamin K Oral Anticoagulant</w:t>
      </w:r>
      <w:r w:rsidR="003B3BAC">
        <w:rPr>
          <w:rFonts w:ascii="Times New Roman" w:hAnsi="Times New Roman" w:cs="Times New Roman"/>
          <w:sz w:val="24"/>
        </w:rPr>
        <w:t xml:space="preserve">; VKA = </w:t>
      </w:r>
      <w:r w:rsidR="003B3BAC" w:rsidRPr="00905414">
        <w:rPr>
          <w:rFonts w:ascii="Times New Roman" w:hAnsi="Times New Roman" w:cs="Times New Roman"/>
          <w:sz w:val="24"/>
        </w:rPr>
        <w:t>Vitamin K Antagonist</w:t>
      </w:r>
      <w:r w:rsidR="003B3BAC">
        <w:rPr>
          <w:rFonts w:ascii="Times New Roman" w:hAnsi="Times New Roman" w:cs="Times New Roman"/>
          <w:sz w:val="24"/>
        </w:rPr>
        <w:t>.</w:t>
      </w:r>
    </w:p>
    <w:p w14:paraId="6387302C" w14:textId="77777777" w:rsidR="00625028" w:rsidRPr="003B3BAC" w:rsidRDefault="00625028" w:rsidP="00694B24">
      <w:pPr>
        <w:spacing w:line="480" w:lineRule="auto"/>
        <w:rPr>
          <w:rFonts w:ascii="Times New Roman" w:hAnsi="Times New Roman" w:cs="Times New Roman"/>
          <w:sz w:val="24"/>
        </w:rPr>
      </w:pPr>
    </w:p>
    <w:p w14:paraId="76B7F422" w14:textId="77777777" w:rsidR="00625028" w:rsidRPr="008D1CE2" w:rsidRDefault="00625028" w:rsidP="00694B24">
      <w:pPr>
        <w:spacing w:line="480" w:lineRule="auto"/>
        <w:rPr>
          <w:rFonts w:ascii="Times New Roman" w:hAnsi="Times New Roman" w:cs="Times New Roman"/>
          <w:sz w:val="24"/>
          <w:lang w:val="en-US"/>
        </w:rPr>
      </w:pPr>
    </w:p>
    <w:p w14:paraId="20AF0713" w14:textId="77777777" w:rsidR="00625028" w:rsidRPr="008D1CE2" w:rsidRDefault="00625028" w:rsidP="00694B24">
      <w:pPr>
        <w:spacing w:line="480" w:lineRule="auto"/>
        <w:rPr>
          <w:rFonts w:ascii="Times New Roman" w:hAnsi="Times New Roman" w:cs="Times New Roman"/>
          <w:sz w:val="24"/>
          <w:lang w:val="en-US"/>
        </w:rPr>
      </w:pPr>
    </w:p>
    <w:p w14:paraId="61AFFFA2" w14:textId="77777777" w:rsidR="00625028" w:rsidRPr="008D1CE2" w:rsidRDefault="00625028" w:rsidP="00694B24">
      <w:pPr>
        <w:spacing w:line="480" w:lineRule="auto"/>
        <w:rPr>
          <w:rFonts w:ascii="Times New Roman" w:hAnsi="Times New Roman" w:cs="Times New Roman"/>
          <w:sz w:val="24"/>
          <w:lang w:val="en-US"/>
        </w:rPr>
      </w:pPr>
    </w:p>
    <w:p w14:paraId="544FE292" w14:textId="77777777" w:rsidR="00625028" w:rsidRDefault="00625028" w:rsidP="00694B24">
      <w:pPr>
        <w:spacing w:line="480" w:lineRule="auto"/>
        <w:rPr>
          <w:rFonts w:ascii="Times New Roman" w:hAnsi="Times New Roman" w:cs="Times New Roman"/>
          <w:sz w:val="24"/>
          <w:lang w:val="en-US"/>
        </w:rPr>
      </w:pPr>
    </w:p>
    <w:p w14:paraId="23A64F96" w14:textId="77777777" w:rsidR="008C07FA" w:rsidRPr="008D1CE2" w:rsidRDefault="008C07FA" w:rsidP="00694B24">
      <w:pPr>
        <w:spacing w:line="480" w:lineRule="auto"/>
        <w:rPr>
          <w:rFonts w:ascii="Times New Roman" w:hAnsi="Times New Roman" w:cs="Times New Roman"/>
          <w:sz w:val="24"/>
          <w:lang w:val="en-US"/>
        </w:rPr>
      </w:pPr>
    </w:p>
    <w:p w14:paraId="6C72C572" w14:textId="3C4959AB" w:rsidR="00625028" w:rsidRPr="008D1CE2" w:rsidRDefault="00625028" w:rsidP="00694B24">
      <w:pPr>
        <w:spacing w:line="480" w:lineRule="auto"/>
        <w:jc w:val="left"/>
        <w:rPr>
          <w:rFonts w:ascii="Times New Roman" w:hAnsi="Times New Roman" w:cs="Times New Roman"/>
          <w:sz w:val="24"/>
          <w:lang w:val="en-US"/>
        </w:rPr>
      </w:pPr>
      <w:r w:rsidRPr="008D1CE2">
        <w:rPr>
          <w:rFonts w:ascii="Times New Roman" w:hAnsi="Times New Roman" w:cs="Times New Roman"/>
          <w:sz w:val="24"/>
          <w:lang w:val="en-US"/>
        </w:rPr>
        <w:lastRenderedPageBreak/>
        <w:t xml:space="preserve">Table 2. Estimated marginal means and mean adjusted differences of AFEQT and PROMIS scores between baseline and 12 months in the groups, without or with 12-month recurrence. </w:t>
      </w:r>
    </w:p>
    <w:tbl>
      <w:tblPr>
        <w:tblStyle w:val="TabeladeGrelha1Clara"/>
        <w:tblW w:w="10496" w:type="dxa"/>
        <w:tblInd w:w="-572" w:type="dxa"/>
        <w:tblLook w:val="06A0" w:firstRow="1" w:lastRow="0" w:firstColumn="1" w:lastColumn="0" w:noHBand="1" w:noVBand="1"/>
      </w:tblPr>
      <w:tblGrid>
        <w:gridCol w:w="3686"/>
        <w:gridCol w:w="1565"/>
        <w:gridCol w:w="1393"/>
        <w:gridCol w:w="2859"/>
        <w:gridCol w:w="993"/>
      </w:tblGrid>
      <w:tr w:rsidR="00625028" w:rsidRPr="008D1CE2" w14:paraId="5DD0ABF9" w14:textId="77777777" w:rsidTr="009F53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hideMark/>
          </w:tcPr>
          <w:p w14:paraId="0A0D9EC1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  <w:t>Quality-of-life Questionnaires</w:t>
            </w:r>
          </w:p>
        </w:tc>
        <w:tc>
          <w:tcPr>
            <w:tcW w:w="1565" w:type="dxa"/>
            <w:hideMark/>
          </w:tcPr>
          <w:p w14:paraId="478FFAA6" w14:textId="77777777" w:rsidR="00625028" w:rsidRPr="008D1CE2" w:rsidRDefault="00625028" w:rsidP="00694B24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  <w:t>Baseline</w:t>
            </w:r>
          </w:p>
        </w:tc>
        <w:tc>
          <w:tcPr>
            <w:tcW w:w="1393" w:type="dxa"/>
          </w:tcPr>
          <w:p w14:paraId="798F9668" w14:textId="77777777" w:rsidR="00625028" w:rsidRPr="008D1CE2" w:rsidRDefault="00625028" w:rsidP="00694B24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  <w:t>12-Months</w:t>
            </w:r>
          </w:p>
        </w:tc>
        <w:tc>
          <w:tcPr>
            <w:tcW w:w="2859" w:type="dxa"/>
          </w:tcPr>
          <w:p w14:paraId="5C5A3B9F" w14:textId="77777777" w:rsidR="005F1032" w:rsidRDefault="00625028" w:rsidP="00694B24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  <w:t xml:space="preserve">Mean Adjusted </w:t>
            </w:r>
          </w:p>
          <w:p w14:paraId="148A0766" w14:textId="44CBDFEC" w:rsidR="00625028" w:rsidRPr="008D1CE2" w:rsidRDefault="00625028" w:rsidP="00694B24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  <w:t>Difference (95% CI)</w:t>
            </w:r>
          </w:p>
        </w:tc>
        <w:tc>
          <w:tcPr>
            <w:tcW w:w="993" w:type="dxa"/>
          </w:tcPr>
          <w:p w14:paraId="0E4A9206" w14:textId="77777777" w:rsidR="00625028" w:rsidRPr="008D1CE2" w:rsidRDefault="00625028" w:rsidP="00694B24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  <w:t>p-value</w:t>
            </w:r>
          </w:p>
        </w:tc>
      </w:tr>
      <w:tr w:rsidR="00625028" w:rsidRPr="008D1CE2" w14:paraId="1E72D4CD" w14:textId="77777777" w:rsidTr="009F5365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tcBorders>
              <w:top w:val="single" w:sz="12" w:space="0" w:color="666666" w:themeColor="text1" w:themeTint="99"/>
              <w:bottom w:val="nil"/>
            </w:tcBorders>
          </w:tcPr>
          <w:p w14:paraId="2962475A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  <w:t>Mean overall AFEQT score (se)</w:t>
            </w:r>
          </w:p>
        </w:tc>
        <w:tc>
          <w:tcPr>
            <w:tcW w:w="1565" w:type="dxa"/>
            <w:tcBorders>
              <w:top w:val="single" w:sz="12" w:space="0" w:color="666666" w:themeColor="text1" w:themeTint="99"/>
              <w:bottom w:val="nil"/>
            </w:tcBorders>
          </w:tcPr>
          <w:p w14:paraId="3A57FDA5" w14:textId="77777777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1393" w:type="dxa"/>
            <w:tcBorders>
              <w:top w:val="single" w:sz="12" w:space="0" w:color="666666" w:themeColor="text1" w:themeTint="99"/>
              <w:bottom w:val="nil"/>
            </w:tcBorders>
          </w:tcPr>
          <w:p w14:paraId="5CAA7463" w14:textId="77777777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2859" w:type="dxa"/>
            <w:tcBorders>
              <w:top w:val="single" w:sz="12" w:space="0" w:color="666666" w:themeColor="text1" w:themeTint="99"/>
              <w:bottom w:val="nil"/>
            </w:tcBorders>
          </w:tcPr>
          <w:p w14:paraId="123FE4D1" w14:textId="77777777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993" w:type="dxa"/>
            <w:tcBorders>
              <w:top w:val="single" w:sz="12" w:space="0" w:color="666666" w:themeColor="text1" w:themeTint="99"/>
              <w:bottom w:val="nil"/>
            </w:tcBorders>
          </w:tcPr>
          <w:p w14:paraId="3839DA27" w14:textId="77777777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625028" w:rsidRPr="008D1CE2" w14:paraId="71E28D15" w14:textId="77777777" w:rsidTr="009F5365">
        <w:trPr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tcBorders>
              <w:top w:val="nil"/>
              <w:bottom w:val="nil"/>
            </w:tcBorders>
          </w:tcPr>
          <w:p w14:paraId="365A6CA7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caps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  <w:t xml:space="preserve">     No Recurrence </w:t>
            </w:r>
          </w:p>
        </w:tc>
        <w:tc>
          <w:tcPr>
            <w:tcW w:w="1565" w:type="dxa"/>
            <w:tcBorders>
              <w:top w:val="nil"/>
              <w:bottom w:val="nil"/>
            </w:tcBorders>
          </w:tcPr>
          <w:p w14:paraId="460714A4" w14:textId="55363D3E" w:rsidR="00625028" w:rsidRPr="008D1CE2" w:rsidRDefault="002A510B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pt-PT"/>
              </w:rPr>
            </w:pPr>
            <w:r>
              <w:rPr>
                <w:rFonts w:ascii="Times New Roman" w:hAnsi="Times New Roman" w:cs="Times New Roman"/>
                <w:sz w:val="24"/>
                <w:lang w:val="pt-PT"/>
              </w:rPr>
              <w:t>70.2</w:t>
            </w:r>
            <w:r w:rsidR="00625028" w:rsidRPr="008D1CE2">
              <w:rPr>
                <w:rFonts w:ascii="Times New Roman" w:hAnsi="Times New Roman" w:cs="Times New Roman"/>
                <w:sz w:val="24"/>
                <w:lang w:val="pt-PT"/>
              </w:rPr>
              <w:t xml:space="preserve"> (1.4)</w:t>
            </w:r>
          </w:p>
        </w:tc>
        <w:tc>
          <w:tcPr>
            <w:tcW w:w="1393" w:type="dxa"/>
            <w:tcBorders>
              <w:top w:val="nil"/>
              <w:bottom w:val="nil"/>
            </w:tcBorders>
          </w:tcPr>
          <w:p w14:paraId="18AFA67B" w14:textId="1EF11E47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8</w:t>
            </w:r>
            <w:r w:rsidR="00F31669">
              <w:rPr>
                <w:rFonts w:ascii="Times New Roman" w:hAnsi="Times New Roman" w:cs="Times New Roman"/>
                <w:sz w:val="24"/>
                <w:lang w:val="en-US"/>
              </w:rPr>
              <w:t>4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  <w:r w:rsidR="00F31669">
              <w:rPr>
                <w:rFonts w:ascii="Times New Roman" w:hAnsi="Times New Roman" w:cs="Times New Roman"/>
                <w:sz w:val="24"/>
                <w:lang w:val="en-US"/>
              </w:rPr>
              <w:t>6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 xml:space="preserve"> (1.</w:t>
            </w:r>
            <w:r w:rsidR="00F31669">
              <w:rPr>
                <w:rFonts w:ascii="Times New Roman" w:hAnsi="Times New Roman" w:cs="Times New Roman"/>
                <w:sz w:val="24"/>
                <w:lang w:val="en-US"/>
              </w:rPr>
              <w:t>7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) *</w:t>
            </w:r>
          </w:p>
        </w:tc>
        <w:tc>
          <w:tcPr>
            <w:tcW w:w="2859" w:type="dxa"/>
            <w:tcBorders>
              <w:top w:val="nil"/>
              <w:bottom w:val="nil"/>
            </w:tcBorders>
          </w:tcPr>
          <w:p w14:paraId="25927A6D" w14:textId="14014BAA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+1</w:t>
            </w:r>
            <w:r w:rsidR="008E6A4C">
              <w:rPr>
                <w:rFonts w:ascii="Times New Roman" w:hAnsi="Times New Roman" w:cs="Times New Roman"/>
                <w:sz w:val="24"/>
                <w:lang w:val="pt-PT"/>
              </w:rPr>
              <w:t>4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.</w:t>
            </w:r>
            <w:r w:rsidR="008E6A4C">
              <w:rPr>
                <w:rFonts w:ascii="Times New Roman" w:hAnsi="Times New Roman" w:cs="Times New Roman"/>
                <w:sz w:val="24"/>
                <w:lang w:val="pt-PT"/>
              </w:rPr>
              <w:t>4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 xml:space="preserve"> (10.</w:t>
            </w:r>
            <w:r w:rsidR="008E6A4C">
              <w:rPr>
                <w:rFonts w:ascii="Times New Roman" w:hAnsi="Times New Roman" w:cs="Times New Roman"/>
                <w:sz w:val="24"/>
                <w:lang w:val="pt-PT"/>
              </w:rPr>
              <w:t>9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 xml:space="preserve"> to 17.</w:t>
            </w:r>
            <w:r w:rsidR="00885670">
              <w:rPr>
                <w:rFonts w:ascii="Times New Roman" w:hAnsi="Times New Roman" w:cs="Times New Roman"/>
                <w:sz w:val="24"/>
                <w:lang w:val="pt-PT"/>
              </w:rPr>
              <w:t>9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14:paraId="7F6F74D8" w14:textId="77777777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&lt;0.001</w:t>
            </w:r>
          </w:p>
        </w:tc>
      </w:tr>
      <w:tr w:rsidR="00625028" w:rsidRPr="008D1CE2" w14:paraId="235EB7E2" w14:textId="77777777" w:rsidTr="009F5365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tcBorders>
              <w:top w:val="nil"/>
              <w:bottom w:val="nil"/>
            </w:tcBorders>
            <w:hideMark/>
          </w:tcPr>
          <w:p w14:paraId="1B4B602F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  <w:t xml:space="preserve">     Recurrence</w:t>
            </w:r>
          </w:p>
        </w:tc>
        <w:tc>
          <w:tcPr>
            <w:tcW w:w="1565" w:type="dxa"/>
            <w:tcBorders>
              <w:top w:val="nil"/>
              <w:bottom w:val="nil"/>
            </w:tcBorders>
          </w:tcPr>
          <w:p w14:paraId="35B5A0CC" w14:textId="194DEA04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6</w:t>
            </w:r>
            <w:r w:rsidR="00F31669">
              <w:rPr>
                <w:rFonts w:ascii="Times New Roman" w:hAnsi="Times New Roman" w:cs="Times New Roman"/>
                <w:sz w:val="24"/>
                <w:lang w:val="pt-PT"/>
              </w:rPr>
              <w:t>7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.</w:t>
            </w:r>
            <w:r w:rsidR="00F31669">
              <w:rPr>
                <w:rFonts w:ascii="Times New Roman" w:hAnsi="Times New Roman" w:cs="Times New Roman"/>
                <w:sz w:val="24"/>
                <w:lang w:val="pt-PT"/>
              </w:rPr>
              <w:t>1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 xml:space="preserve"> (3.</w:t>
            </w:r>
            <w:r w:rsidR="00647BD3">
              <w:rPr>
                <w:rFonts w:ascii="Times New Roman" w:hAnsi="Times New Roman" w:cs="Times New Roman"/>
                <w:sz w:val="24"/>
                <w:lang w:val="pt-PT"/>
              </w:rPr>
              <w:t>1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)</w:t>
            </w:r>
          </w:p>
        </w:tc>
        <w:tc>
          <w:tcPr>
            <w:tcW w:w="1393" w:type="dxa"/>
            <w:tcBorders>
              <w:top w:val="nil"/>
              <w:bottom w:val="nil"/>
            </w:tcBorders>
          </w:tcPr>
          <w:p w14:paraId="13E69505" w14:textId="59CD81A8" w:rsidR="00625028" w:rsidRPr="008D1CE2" w:rsidRDefault="00F31669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67</w:t>
            </w:r>
            <w:r w:rsidR="00625028" w:rsidRPr="008D1CE2">
              <w:rPr>
                <w:rFonts w:ascii="Times New Roman" w:hAnsi="Times New Roman" w:cs="Times New Roman"/>
                <w:sz w:val="24"/>
                <w:lang w:val="en-US"/>
              </w:rPr>
              <w:t>.8 (</w:t>
            </w:r>
            <w:r w:rsidR="00647BD3">
              <w:rPr>
                <w:rFonts w:ascii="Times New Roman" w:hAnsi="Times New Roman" w:cs="Times New Roman"/>
                <w:sz w:val="24"/>
                <w:lang w:val="en-US"/>
              </w:rPr>
              <w:t>3</w:t>
            </w:r>
            <w:r w:rsidR="00625028" w:rsidRPr="008D1CE2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  <w:r w:rsidR="00647BD3">
              <w:rPr>
                <w:rFonts w:ascii="Times New Roman" w:hAnsi="Times New Roman" w:cs="Times New Roman"/>
                <w:sz w:val="24"/>
                <w:lang w:val="en-US"/>
              </w:rPr>
              <w:t>5</w:t>
            </w:r>
            <w:r w:rsidR="00625028" w:rsidRPr="008D1CE2">
              <w:rPr>
                <w:rFonts w:ascii="Times New Roman" w:hAnsi="Times New Roman" w:cs="Times New Roman"/>
                <w:sz w:val="24"/>
                <w:lang w:val="en-US"/>
              </w:rPr>
              <w:t>) *</w:t>
            </w:r>
          </w:p>
        </w:tc>
        <w:tc>
          <w:tcPr>
            <w:tcW w:w="2859" w:type="dxa"/>
            <w:tcBorders>
              <w:top w:val="nil"/>
              <w:bottom w:val="nil"/>
            </w:tcBorders>
          </w:tcPr>
          <w:p w14:paraId="0FEF8B4E" w14:textId="7AC19FEA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+</w:t>
            </w:r>
            <w:r w:rsidR="00885670">
              <w:rPr>
                <w:rFonts w:ascii="Times New Roman" w:hAnsi="Times New Roman" w:cs="Times New Roman"/>
                <w:sz w:val="24"/>
                <w:lang w:val="pt-PT"/>
              </w:rPr>
              <w:t>0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.6 (-6.</w:t>
            </w:r>
            <w:r w:rsidR="00BA341B">
              <w:rPr>
                <w:rFonts w:ascii="Times New Roman" w:hAnsi="Times New Roman" w:cs="Times New Roman"/>
                <w:sz w:val="24"/>
                <w:lang w:val="pt-PT"/>
              </w:rPr>
              <w:t>9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 xml:space="preserve"> to </w:t>
            </w:r>
            <w:r w:rsidR="00BA341B">
              <w:rPr>
                <w:rFonts w:ascii="Times New Roman" w:hAnsi="Times New Roman" w:cs="Times New Roman"/>
                <w:sz w:val="24"/>
                <w:lang w:val="pt-PT"/>
              </w:rPr>
              <w:t>8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.</w:t>
            </w:r>
            <w:r w:rsidR="00BA341B">
              <w:rPr>
                <w:rFonts w:ascii="Times New Roman" w:hAnsi="Times New Roman" w:cs="Times New Roman"/>
                <w:sz w:val="24"/>
                <w:lang w:val="pt-PT"/>
              </w:rPr>
              <w:t>1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14:paraId="73BFE26F" w14:textId="78A6F205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0.</w:t>
            </w:r>
            <w:r w:rsidR="00BA341B">
              <w:rPr>
                <w:rFonts w:ascii="Times New Roman" w:hAnsi="Times New Roman" w:cs="Times New Roman"/>
                <w:sz w:val="24"/>
                <w:lang w:val="en-US"/>
              </w:rPr>
              <w:t>871</w:t>
            </w:r>
          </w:p>
        </w:tc>
      </w:tr>
      <w:tr w:rsidR="00625028" w:rsidRPr="008D1CE2" w14:paraId="18C3DAC4" w14:textId="77777777" w:rsidTr="009F5365">
        <w:trPr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tcBorders>
              <w:top w:val="nil"/>
              <w:bottom w:val="nil"/>
            </w:tcBorders>
            <w:hideMark/>
          </w:tcPr>
          <w:p w14:paraId="03C120D0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  <w:t>Anxiety PROMIS mean t-score (se)</w:t>
            </w:r>
          </w:p>
        </w:tc>
        <w:tc>
          <w:tcPr>
            <w:tcW w:w="1565" w:type="dxa"/>
            <w:tcBorders>
              <w:top w:val="nil"/>
              <w:bottom w:val="nil"/>
            </w:tcBorders>
          </w:tcPr>
          <w:p w14:paraId="23147886" w14:textId="77777777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1393" w:type="dxa"/>
            <w:tcBorders>
              <w:top w:val="nil"/>
              <w:bottom w:val="nil"/>
            </w:tcBorders>
          </w:tcPr>
          <w:p w14:paraId="63605F8E" w14:textId="77777777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2859" w:type="dxa"/>
            <w:tcBorders>
              <w:top w:val="nil"/>
              <w:bottom w:val="nil"/>
            </w:tcBorders>
          </w:tcPr>
          <w:p w14:paraId="033EB13E" w14:textId="77777777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14:paraId="17224528" w14:textId="77777777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625028" w:rsidRPr="008D1CE2" w14:paraId="48C0E0AE" w14:textId="77777777" w:rsidTr="009F5365">
        <w:trPr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tcBorders>
              <w:top w:val="nil"/>
              <w:bottom w:val="nil"/>
            </w:tcBorders>
          </w:tcPr>
          <w:p w14:paraId="2CAC4368" w14:textId="087A4B85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  <w:t xml:space="preserve">     No Recurrence </w:t>
            </w:r>
          </w:p>
        </w:tc>
        <w:tc>
          <w:tcPr>
            <w:tcW w:w="1565" w:type="dxa"/>
            <w:tcBorders>
              <w:top w:val="nil"/>
              <w:bottom w:val="nil"/>
            </w:tcBorders>
          </w:tcPr>
          <w:p w14:paraId="67A2BB14" w14:textId="0369591F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5</w:t>
            </w:r>
            <w:r w:rsidR="00BC1123">
              <w:rPr>
                <w:rFonts w:ascii="Times New Roman" w:hAnsi="Times New Roman" w:cs="Times New Roman"/>
                <w:sz w:val="24"/>
                <w:lang w:val="en-US"/>
              </w:rPr>
              <w:t>4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  <w:r w:rsidR="00BC1123">
              <w:rPr>
                <w:rFonts w:ascii="Times New Roman" w:hAnsi="Times New Roman" w:cs="Times New Roman"/>
                <w:sz w:val="24"/>
                <w:lang w:val="en-US"/>
              </w:rPr>
              <w:t>8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 xml:space="preserve"> (</w:t>
            </w:r>
            <w:r w:rsidR="00BC1123">
              <w:rPr>
                <w:rFonts w:ascii="Times New Roman" w:hAnsi="Times New Roman" w:cs="Times New Roman"/>
                <w:sz w:val="24"/>
                <w:lang w:val="en-US"/>
              </w:rPr>
              <w:t>1.0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</w:p>
        </w:tc>
        <w:tc>
          <w:tcPr>
            <w:tcW w:w="1393" w:type="dxa"/>
            <w:tcBorders>
              <w:top w:val="nil"/>
              <w:bottom w:val="nil"/>
            </w:tcBorders>
          </w:tcPr>
          <w:p w14:paraId="68EFE759" w14:textId="77777777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52.1 (0.7) *</w:t>
            </w:r>
          </w:p>
        </w:tc>
        <w:tc>
          <w:tcPr>
            <w:tcW w:w="2859" w:type="dxa"/>
            <w:tcBorders>
              <w:top w:val="nil"/>
              <w:bottom w:val="nil"/>
            </w:tcBorders>
          </w:tcPr>
          <w:p w14:paraId="568B2F8D" w14:textId="730B7FC5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-</w:t>
            </w:r>
            <w:r w:rsidR="00B00C4F">
              <w:rPr>
                <w:rFonts w:ascii="Times New Roman" w:hAnsi="Times New Roman" w:cs="Times New Roman"/>
                <w:sz w:val="24"/>
                <w:lang w:val="en-US"/>
              </w:rPr>
              <w:t>2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  <w:r w:rsidR="00B00C4F">
              <w:rPr>
                <w:rFonts w:ascii="Times New Roman" w:hAnsi="Times New Roman" w:cs="Times New Roman"/>
                <w:sz w:val="24"/>
                <w:lang w:val="en-US"/>
              </w:rPr>
              <w:t>8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 xml:space="preserve"> (-</w:t>
            </w:r>
            <w:r w:rsidR="00B00C4F">
              <w:rPr>
                <w:rFonts w:ascii="Times New Roman" w:hAnsi="Times New Roman" w:cs="Times New Roman"/>
                <w:sz w:val="24"/>
                <w:lang w:val="en-US"/>
              </w:rPr>
              <w:t>0.7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 xml:space="preserve"> to -4.</w:t>
            </w:r>
            <w:r w:rsidR="00B00C4F">
              <w:rPr>
                <w:rFonts w:ascii="Times New Roman" w:hAnsi="Times New Roman" w:cs="Times New Roman"/>
                <w:sz w:val="24"/>
                <w:lang w:val="en-US"/>
              </w:rPr>
              <w:t>8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14:paraId="34AC157B" w14:textId="57478BCD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0.00</w:t>
            </w:r>
            <w:r w:rsidR="00B00C4F">
              <w:rPr>
                <w:rFonts w:ascii="Times New Roman" w:hAnsi="Times New Roman" w:cs="Times New Roman"/>
                <w:sz w:val="24"/>
                <w:lang w:val="en-US"/>
              </w:rPr>
              <w:t>8</w:t>
            </w:r>
          </w:p>
        </w:tc>
      </w:tr>
      <w:tr w:rsidR="00625028" w:rsidRPr="008D1CE2" w14:paraId="6374241B" w14:textId="77777777" w:rsidTr="009F5365">
        <w:trPr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tcBorders>
              <w:top w:val="nil"/>
              <w:bottom w:val="nil"/>
            </w:tcBorders>
          </w:tcPr>
          <w:p w14:paraId="2A785A9D" w14:textId="57986F31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  <w:t xml:space="preserve">     Recurrence</w:t>
            </w:r>
            <w:r w:rsidR="00932CA6"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  <w:t xml:space="preserve"> </w:t>
            </w:r>
          </w:p>
        </w:tc>
        <w:tc>
          <w:tcPr>
            <w:tcW w:w="1565" w:type="dxa"/>
            <w:tcBorders>
              <w:top w:val="nil"/>
              <w:bottom w:val="nil"/>
            </w:tcBorders>
          </w:tcPr>
          <w:p w14:paraId="663905FC" w14:textId="66CA211E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5</w:t>
            </w:r>
            <w:r w:rsidR="00BC1123">
              <w:rPr>
                <w:rFonts w:ascii="Times New Roman" w:hAnsi="Times New Roman" w:cs="Times New Roman"/>
                <w:sz w:val="24"/>
                <w:lang w:val="en-US"/>
              </w:rPr>
              <w:t>5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  <w:r w:rsidR="00BC1123">
              <w:rPr>
                <w:rFonts w:ascii="Times New Roman" w:hAnsi="Times New Roman" w:cs="Times New Roman"/>
                <w:sz w:val="24"/>
                <w:lang w:val="en-US"/>
              </w:rPr>
              <w:t>2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 xml:space="preserve"> (2.</w:t>
            </w:r>
            <w:r w:rsidR="00314923">
              <w:rPr>
                <w:rFonts w:ascii="Times New Roman" w:hAnsi="Times New Roman" w:cs="Times New Roman"/>
                <w:sz w:val="24"/>
                <w:lang w:val="en-US"/>
              </w:rPr>
              <w:t>1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</w:p>
        </w:tc>
        <w:tc>
          <w:tcPr>
            <w:tcW w:w="1393" w:type="dxa"/>
            <w:tcBorders>
              <w:top w:val="nil"/>
              <w:bottom w:val="nil"/>
            </w:tcBorders>
          </w:tcPr>
          <w:p w14:paraId="34A7834B" w14:textId="71216A80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56.</w:t>
            </w:r>
            <w:r w:rsidR="00314923">
              <w:rPr>
                <w:rFonts w:ascii="Times New Roman" w:hAnsi="Times New Roman" w:cs="Times New Roman"/>
                <w:sz w:val="24"/>
                <w:lang w:val="en-US"/>
              </w:rPr>
              <w:t>3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 xml:space="preserve"> (1.</w:t>
            </w:r>
            <w:r w:rsidR="00314923">
              <w:rPr>
                <w:rFonts w:ascii="Times New Roman" w:hAnsi="Times New Roman" w:cs="Times New Roman"/>
                <w:sz w:val="24"/>
                <w:lang w:val="en-US"/>
              </w:rPr>
              <w:t>6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) *</w:t>
            </w:r>
          </w:p>
        </w:tc>
        <w:tc>
          <w:tcPr>
            <w:tcW w:w="2859" w:type="dxa"/>
            <w:tcBorders>
              <w:top w:val="nil"/>
              <w:bottom w:val="nil"/>
            </w:tcBorders>
          </w:tcPr>
          <w:p w14:paraId="1964998F" w14:textId="55AA8909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+</w:t>
            </w:r>
            <w:r w:rsidR="008F786C">
              <w:rPr>
                <w:rFonts w:ascii="Times New Roman" w:hAnsi="Times New Roman" w:cs="Times New Roman"/>
                <w:sz w:val="24"/>
                <w:lang w:val="en-US"/>
              </w:rPr>
              <w:t>1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  <w:r w:rsidR="008F786C">
              <w:rPr>
                <w:rFonts w:ascii="Times New Roman" w:hAnsi="Times New Roman" w:cs="Times New Roman"/>
                <w:sz w:val="24"/>
                <w:lang w:val="en-US"/>
              </w:rPr>
              <w:t>1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 xml:space="preserve"> (-</w:t>
            </w:r>
            <w:r w:rsidR="008F786C">
              <w:rPr>
                <w:rFonts w:ascii="Times New Roman" w:hAnsi="Times New Roman" w:cs="Times New Roman"/>
                <w:sz w:val="24"/>
                <w:lang w:val="en-US"/>
              </w:rPr>
              <w:t>3.4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 xml:space="preserve"> to </w:t>
            </w:r>
            <w:r w:rsidR="008F786C">
              <w:rPr>
                <w:rFonts w:ascii="Times New Roman" w:hAnsi="Times New Roman" w:cs="Times New Roman"/>
                <w:sz w:val="24"/>
                <w:lang w:val="en-US"/>
              </w:rPr>
              <w:t>5.6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14:paraId="4363B719" w14:textId="2D601EB6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0.</w:t>
            </w:r>
            <w:r w:rsidR="008F786C">
              <w:rPr>
                <w:rFonts w:ascii="Times New Roman" w:hAnsi="Times New Roman" w:cs="Times New Roman"/>
                <w:sz w:val="24"/>
                <w:lang w:val="en-US"/>
              </w:rPr>
              <w:t>631</w:t>
            </w:r>
          </w:p>
        </w:tc>
      </w:tr>
      <w:tr w:rsidR="00625028" w:rsidRPr="008D1CE2" w14:paraId="78C32BDB" w14:textId="77777777" w:rsidTr="009F5365">
        <w:trPr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tcBorders>
              <w:top w:val="nil"/>
              <w:bottom w:val="nil"/>
            </w:tcBorders>
          </w:tcPr>
          <w:p w14:paraId="7999FA78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  <w:t>Depression PROMIS mean t-score (se)</w:t>
            </w:r>
          </w:p>
        </w:tc>
        <w:tc>
          <w:tcPr>
            <w:tcW w:w="1565" w:type="dxa"/>
            <w:tcBorders>
              <w:top w:val="nil"/>
              <w:bottom w:val="nil"/>
            </w:tcBorders>
          </w:tcPr>
          <w:p w14:paraId="232AC58E" w14:textId="77777777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1393" w:type="dxa"/>
            <w:tcBorders>
              <w:top w:val="nil"/>
              <w:bottom w:val="nil"/>
            </w:tcBorders>
          </w:tcPr>
          <w:p w14:paraId="3AE9AB15" w14:textId="77777777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2859" w:type="dxa"/>
            <w:tcBorders>
              <w:top w:val="nil"/>
              <w:bottom w:val="nil"/>
            </w:tcBorders>
          </w:tcPr>
          <w:p w14:paraId="31551DF2" w14:textId="77777777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14:paraId="296A942C" w14:textId="77777777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625028" w:rsidRPr="008D1CE2" w14:paraId="45630CE1" w14:textId="77777777" w:rsidTr="009F5365">
        <w:trPr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tcBorders>
              <w:top w:val="nil"/>
              <w:bottom w:val="nil"/>
            </w:tcBorders>
          </w:tcPr>
          <w:p w14:paraId="72766286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  <w:t xml:space="preserve">     No Recurrence </w:t>
            </w:r>
          </w:p>
        </w:tc>
        <w:tc>
          <w:tcPr>
            <w:tcW w:w="1565" w:type="dxa"/>
            <w:tcBorders>
              <w:top w:val="nil"/>
              <w:bottom w:val="nil"/>
            </w:tcBorders>
          </w:tcPr>
          <w:p w14:paraId="42AE9329" w14:textId="3EB72E38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51.6 (0.</w:t>
            </w:r>
            <w:r w:rsidR="009D377B">
              <w:rPr>
                <w:rFonts w:ascii="Times New Roman" w:hAnsi="Times New Roman" w:cs="Times New Roman"/>
                <w:sz w:val="24"/>
                <w:lang w:val="en-US"/>
              </w:rPr>
              <w:t>9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</w:p>
        </w:tc>
        <w:tc>
          <w:tcPr>
            <w:tcW w:w="1393" w:type="dxa"/>
            <w:tcBorders>
              <w:top w:val="nil"/>
              <w:bottom w:val="nil"/>
            </w:tcBorders>
          </w:tcPr>
          <w:p w14:paraId="3E5055B3" w14:textId="12736E4C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49.</w:t>
            </w:r>
            <w:r w:rsidR="009D377B">
              <w:rPr>
                <w:rFonts w:ascii="Times New Roman" w:hAnsi="Times New Roman" w:cs="Times New Roman"/>
                <w:sz w:val="24"/>
                <w:lang w:val="en-US"/>
              </w:rPr>
              <w:t>4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 xml:space="preserve"> (0.</w:t>
            </w:r>
            <w:r w:rsidR="00BB7DC2">
              <w:rPr>
                <w:rFonts w:ascii="Times New Roman" w:hAnsi="Times New Roman" w:cs="Times New Roman"/>
                <w:sz w:val="24"/>
                <w:lang w:val="en-US"/>
              </w:rPr>
              <w:t>7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) *</w:t>
            </w:r>
          </w:p>
        </w:tc>
        <w:tc>
          <w:tcPr>
            <w:tcW w:w="2859" w:type="dxa"/>
            <w:tcBorders>
              <w:top w:val="nil"/>
              <w:bottom w:val="nil"/>
            </w:tcBorders>
          </w:tcPr>
          <w:p w14:paraId="2AF48AA5" w14:textId="5F218D55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-2.</w:t>
            </w:r>
            <w:r w:rsidR="00A97D6B">
              <w:rPr>
                <w:rFonts w:ascii="Times New Roman" w:hAnsi="Times New Roman" w:cs="Times New Roman"/>
                <w:sz w:val="24"/>
                <w:lang w:val="en-US"/>
              </w:rPr>
              <w:t>2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 xml:space="preserve"> (-0.4 to -3.</w:t>
            </w:r>
            <w:r w:rsidR="00A97D6B">
              <w:rPr>
                <w:rFonts w:ascii="Times New Roman" w:hAnsi="Times New Roman" w:cs="Times New Roman"/>
                <w:sz w:val="24"/>
                <w:lang w:val="en-US"/>
              </w:rPr>
              <w:t>9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14:paraId="0277B4E3" w14:textId="4FEC960E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0.01</w:t>
            </w:r>
            <w:r w:rsidR="000342C8">
              <w:rPr>
                <w:rFonts w:ascii="Times New Roman" w:hAnsi="Times New Roman" w:cs="Times New Roman"/>
                <w:sz w:val="24"/>
                <w:lang w:val="en-US"/>
              </w:rPr>
              <w:t>8</w:t>
            </w:r>
          </w:p>
        </w:tc>
      </w:tr>
      <w:tr w:rsidR="00625028" w:rsidRPr="008D1CE2" w14:paraId="5900FA04" w14:textId="77777777" w:rsidTr="009F5365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tcBorders>
              <w:top w:val="nil"/>
              <w:bottom w:val="nil"/>
            </w:tcBorders>
            <w:hideMark/>
          </w:tcPr>
          <w:p w14:paraId="03F1F839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  <w:t xml:space="preserve">     Recurrence</w:t>
            </w:r>
          </w:p>
        </w:tc>
        <w:tc>
          <w:tcPr>
            <w:tcW w:w="1565" w:type="dxa"/>
            <w:tcBorders>
              <w:top w:val="nil"/>
              <w:bottom w:val="nil"/>
            </w:tcBorders>
          </w:tcPr>
          <w:p w14:paraId="74CC5D13" w14:textId="066DAA07" w:rsidR="00625028" w:rsidRPr="008D1CE2" w:rsidRDefault="00BB7DC2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50</w:t>
            </w:r>
            <w:r w:rsidR="00625028" w:rsidRPr="008D1CE2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2</w:t>
            </w:r>
            <w:r w:rsidR="00625028" w:rsidRPr="008D1CE2">
              <w:rPr>
                <w:rFonts w:ascii="Times New Roman" w:hAnsi="Times New Roman" w:cs="Times New Roman"/>
                <w:sz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1.9</w:t>
            </w:r>
            <w:r w:rsidR="00625028" w:rsidRPr="008D1CE2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</w:p>
        </w:tc>
        <w:tc>
          <w:tcPr>
            <w:tcW w:w="1393" w:type="dxa"/>
            <w:tcBorders>
              <w:top w:val="nil"/>
              <w:bottom w:val="nil"/>
            </w:tcBorders>
          </w:tcPr>
          <w:p w14:paraId="5F1B8ED9" w14:textId="0FD39456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5</w:t>
            </w:r>
            <w:r w:rsidR="000342C8">
              <w:rPr>
                <w:rFonts w:ascii="Times New Roman" w:hAnsi="Times New Roman" w:cs="Times New Roman"/>
                <w:sz w:val="24"/>
                <w:lang w:val="en-US"/>
              </w:rPr>
              <w:t>3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  <w:r w:rsidR="000342C8">
              <w:rPr>
                <w:rFonts w:ascii="Times New Roman" w:hAnsi="Times New Roman" w:cs="Times New Roman"/>
                <w:sz w:val="24"/>
                <w:lang w:val="en-US"/>
              </w:rPr>
              <w:t>7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 xml:space="preserve"> (1.</w:t>
            </w:r>
            <w:r w:rsidR="000342C8">
              <w:rPr>
                <w:rFonts w:ascii="Times New Roman" w:hAnsi="Times New Roman" w:cs="Times New Roman"/>
                <w:sz w:val="24"/>
                <w:lang w:val="en-US"/>
              </w:rPr>
              <w:t>5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) *</w:t>
            </w:r>
          </w:p>
        </w:tc>
        <w:tc>
          <w:tcPr>
            <w:tcW w:w="2859" w:type="dxa"/>
            <w:tcBorders>
              <w:top w:val="nil"/>
              <w:bottom w:val="nil"/>
            </w:tcBorders>
          </w:tcPr>
          <w:p w14:paraId="3F43F8B8" w14:textId="2A14D1B5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+3</w:t>
            </w:r>
            <w:r w:rsidR="00A97D6B">
              <w:rPr>
                <w:rFonts w:ascii="Times New Roman" w:hAnsi="Times New Roman" w:cs="Times New Roman"/>
                <w:sz w:val="24"/>
                <w:lang w:val="en-US"/>
              </w:rPr>
              <w:t>.5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 xml:space="preserve"> (</w:t>
            </w:r>
            <w:r w:rsidR="00456274">
              <w:rPr>
                <w:rFonts w:ascii="Times New Roman" w:hAnsi="Times New Roman" w:cs="Times New Roman"/>
                <w:sz w:val="24"/>
                <w:lang w:val="en-US"/>
              </w:rPr>
              <w:t>-0.4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 xml:space="preserve"> to </w:t>
            </w:r>
            <w:r w:rsidR="00A97D6B">
              <w:rPr>
                <w:rFonts w:ascii="Times New Roman" w:hAnsi="Times New Roman" w:cs="Times New Roman"/>
                <w:sz w:val="24"/>
                <w:lang w:val="en-US"/>
              </w:rPr>
              <w:t>7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  <w:r w:rsidR="00A97D6B">
              <w:rPr>
                <w:rFonts w:ascii="Times New Roman" w:hAnsi="Times New Roman" w:cs="Times New Roman"/>
                <w:sz w:val="24"/>
                <w:lang w:val="en-US"/>
              </w:rPr>
              <w:t>4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14:paraId="2DA9752D" w14:textId="514623E4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0.0</w:t>
            </w:r>
            <w:r w:rsidR="00A97D6B">
              <w:rPr>
                <w:rFonts w:ascii="Times New Roman" w:hAnsi="Times New Roman" w:cs="Times New Roman"/>
                <w:sz w:val="24"/>
                <w:lang w:val="en-US"/>
              </w:rPr>
              <w:t>8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2</w:t>
            </w:r>
          </w:p>
        </w:tc>
      </w:tr>
      <w:tr w:rsidR="00625028" w:rsidRPr="008D1CE2" w14:paraId="159D3DAF" w14:textId="77777777" w:rsidTr="009F5365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tcBorders>
              <w:top w:val="nil"/>
              <w:bottom w:val="nil"/>
            </w:tcBorders>
            <w:hideMark/>
          </w:tcPr>
          <w:p w14:paraId="15844DE9" w14:textId="79A42E8D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  <w:t>Cognitive Function PROMIS mean t-score (se)</w:t>
            </w:r>
            <w:r w:rsidR="00105A58"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  <w:t xml:space="preserve"> </w:t>
            </w:r>
          </w:p>
        </w:tc>
        <w:tc>
          <w:tcPr>
            <w:tcW w:w="1565" w:type="dxa"/>
            <w:tcBorders>
              <w:top w:val="nil"/>
              <w:bottom w:val="nil"/>
            </w:tcBorders>
          </w:tcPr>
          <w:p w14:paraId="0FADB10C" w14:textId="77777777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1393" w:type="dxa"/>
            <w:tcBorders>
              <w:top w:val="nil"/>
              <w:bottom w:val="nil"/>
            </w:tcBorders>
          </w:tcPr>
          <w:p w14:paraId="156DE531" w14:textId="77777777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2859" w:type="dxa"/>
            <w:tcBorders>
              <w:top w:val="nil"/>
              <w:bottom w:val="nil"/>
            </w:tcBorders>
          </w:tcPr>
          <w:p w14:paraId="33FE3562" w14:textId="77777777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14:paraId="3A52CD5D" w14:textId="77777777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625028" w:rsidRPr="008D1CE2" w14:paraId="7016FFAC" w14:textId="77777777" w:rsidTr="009F5365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tcBorders>
              <w:top w:val="nil"/>
              <w:bottom w:val="nil"/>
            </w:tcBorders>
          </w:tcPr>
          <w:p w14:paraId="4C540E55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  <w:t xml:space="preserve">     No Recurrence </w:t>
            </w:r>
          </w:p>
        </w:tc>
        <w:tc>
          <w:tcPr>
            <w:tcW w:w="1565" w:type="dxa"/>
            <w:tcBorders>
              <w:top w:val="nil"/>
              <w:bottom w:val="nil"/>
            </w:tcBorders>
          </w:tcPr>
          <w:p w14:paraId="4FB6AFB7" w14:textId="601E3E03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49.</w:t>
            </w:r>
            <w:r w:rsidR="005C7002">
              <w:rPr>
                <w:rFonts w:ascii="Times New Roman" w:hAnsi="Times New Roman" w:cs="Times New Roman"/>
                <w:sz w:val="24"/>
                <w:lang w:val="en-US"/>
              </w:rPr>
              <w:t>8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 xml:space="preserve"> (0.9)</w:t>
            </w:r>
          </w:p>
        </w:tc>
        <w:tc>
          <w:tcPr>
            <w:tcW w:w="1393" w:type="dxa"/>
            <w:tcBorders>
              <w:top w:val="nil"/>
              <w:bottom w:val="nil"/>
            </w:tcBorders>
          </w:tcPr>
          <w:p w14:paraId="2E7FDB58" w14:textId="1610AE36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51.</w:t>
            </w:r>
            <w:r w:rsidR="005C7002">
              <w:rPr>
                <w:rFonts w:ascii="Times New Roman" w:hAnsi="Times New Roman" w:cs="Times New Roman"/>
                <w:sz w:val="24"/>
                <w:lang w:val="en-US"/>
              </w:rPr>
              <w:t>7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 xml:space="preserve"> (0.</w:t>
            </w:r>
            <w:r w:rsidR="005C7002">
              <w:rPr>
                <w:rFonts w:ascii="Times New Roman" w:hAnsi="Times New Roman" w:cs="Times New Roman"/>
                <w:sz w:val="24"/>
                <w:lang w:val="en-US"/>
              </w:rPr>
              <w:t>7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) *</w:t>
            </w:r>
          </w:p>
        </w:tc>
        <w:tc>
          <w:tcPr>
            <w:tcW w:w="2859" w:type="dxa"/>
            <w:tcBorders>
              <w:top w:val="nil"/>
              <w:bottom w:val="nil"/>
            </w:tcBorders>
          </w:tcPr>
          <w:p w14:paraId="7A0E8CF7" w14:textId="541800C9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+1.</w:t>
            </w:r>
            <w:r w:rsidR="00982226">
              <w:rPr>
                <w:rFonts w:ascii="Times New Roman" w:hAnsi="Times New Roman" w:cs="Times New Roman"/>
                <w:sz w:val="24"/>
                <w:lang w:val="en-US"/>
              </w:rPr>
              <w:t>8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 xml:space="preserve"> (</w:t>
            </w:r>
            <w:r w:rsidR="00982226">
              <w:rPr>
                <w:rFonts w:ascii="Times New Roman" w:hAnsi="Times New Roman" w:cs="Times New Roman"/>
                <w:sz w:val="24"/>
                <w:lang w:val="en-US"/>
              </w:rPr>
              <w:t>-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0.1 to 3.7)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14:paraId="1B42E34F" w14:textId="3A596C59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0.0</w:t>
            </w:r>
            <w:r w:rsidR="00982226">
              <w:rPr>
                <w:rFonts w:ascii="Times New Roman" w:hAnsi="Times New Roman" w:cs="Times New Roman"/>
                <w:sz w:val="24"/>
                <w:lang w:val="en-US"/>
              </w:rPr>
              <w:t>58</w:t>
            </w:r>
          </w:p>
        </w:tc>
      </w:tr>
      <w:tr w:rsidR="00625028" w:rsidRPr="008D1CE2" w14:paraId="29C8B28D" w14:textId="77777777" w:rsidTr="009F5365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tcBorders>
              <w:top w:val="nil"/>
              <w:bottom w:val="nil"/>
            </w:tcBorders>
          </w:tcPr>
          <w:p w14:paraId="3D5B6F9B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caps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  <w:t xml:space="preserve">     Recurrence</w:t>
            </w:r>
          </w:p>
        </w:tc>
        <w:tc>
          <w:tcPr>
            <w:tcW w:w="1565" w:type="dxa"/>
            <w:tcBorders>
              <w:top w:val="nil"/>
              <w:bottom w:val="nil"/>
            </w:tcBorders>
          </w:tcPr>
          <w:p w14:paraId="77D56C64" w14:textId="572D7BF7" w:rsidR="00625028" w:rsidRPr="008D1CE2" w:rsidRDefault="005C7002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49.6</w:t>
            </w:r>
            <w:r w:rsidR="00625028" w:rsidRPr="008D1CE2">
              <w:rPr>
                <w:rFonts w:ascii="Times New Roman" w:hAnsi="Times New Roman" w:cs="Times New Roman"/>
                <w:sz w:val="24"/>
                <w:lang w:val="en-US"/>
              </w:rPr>
              <w:t xml:space="preserve"> (2.</w:t>
            </w:r>
            <w:r w:rsidR="00636200">
              <w:rPr>
                <w:rFonts w:ascii="Times New Roman" w:hAnsi="Times New Roman" w:cs="Times New Roman"/>
                <w:sz w:val="24"/>
                <w:lang w:val="en-US"/>
              </w:rPr>
              <w:t>0</w:t>
            </w:r>
            <w:r w:rsidR="00625028" w:rsidRPr="008D1CE2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</w:p>
        </w:tc>
        <w:tc>
          <w:tcPr>
            <w:tcW w:w="1393" w:type="dxa"/>
            <w:tcBorders>
              <w:top w:val="nil"/>
              <w:bottom w:val="nil"/>
            </w:tcBorders>
          </w:tcPr>
          <w:p w14:paraId="51AC256C" w14:textId="0199B085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47.</w:t>
            </w:r>
            <w:r w:rsidR="00636200">
              <w:rPr>
                <w:rFonts w:ascii="Times New Roman" w:hAnsi="Times New Roman" w:cs="Times New Roman"/>
                <w:sz w:val="24"/>
                <w:lang w:val="en-US"/>
              </w:rPr>
              <w:t>8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 xml:space="preserve"> (1.</w:t>
            </w:r>
            <w:r w:rsidR="00636200">
              <w:rPr>
                <w:rFonts w:ascii="Times New Roman" w:hAnsi="Times New Roman" w:cs="Times New Roman"/>
                <w:sz w:val="24"/>
                <w:lang w:val="en-US"/>
              </w:rPr>
              <w:t>5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) *</w:t>
            </w:r>
          </w:p>
        </w:tc>
        <w:tc>
          <w:tcPr>
            <w:tcW w:w="2859" w:type="dxa"/>
            <w:tcBorders>
              <w:top w:val="nil"/>
              <w:bottom w:val="nil"/>
            </w:tcBorders>
          </w:tcPr>
          <w:p w14:paraId="54248C0E" w14:textId="6BE9CBDF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-</w:t>
            </w:r>
            <w:r w:rsidR="001F7B65">
              <w:rPr>
                <w:rFonts w:ascii="Times New Roman" w:hAnsi="Times New Roman" w:cs="Times New Roman"/>
                <w:sz w:val="24"/>
                <w:lang w:val="en-US"/>
              </w:rPr>
              <w:t>1.9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 xml:space="preserve"> (-</w:t>
            </w:r>
            <w:r w:rsidR="001A6BFA">
              <w:rPr>
                <w:rFonts w:ascii="Times New Roman" w:hAnsi="Times New Roman" w:cs="Times New Roman"/>
                <w:sz w:val="24"/>
                <w:lang w:val="en-US"/>
              </w:rPr>
              <w:t>6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 xml:space="preserve">.0 to </w:t>
            </w:r>
            <w:r w:rsidR="001A6BFA">
              <w:rPr>
                <w:rFonts w:ascii="Times New Roman" w:hAnsi="Times New Roman" w:cs="Times New Roman"/>
                <w:sz w:val="24"/>
                <w:lang w:val="en-US"/>
              </w:rPr>
              <w:t>2.3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14:paraId="191DDD8A" w14:textId="4C35B438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0.</w:t>
            </w:r>
            <w:r w:rsidR="007636C5">
              <w:rPr>
                <w:rFonts w:ascii="Times New Roman" w:hAnsi="Times New Roman" w:cs="Times New Roman"/>
                <w:sz w:val="24"/>
                <w:lang w:val="en-US"/>
              </w:rPr>
              <w:t>377</w:t>
            </w:r>
          </w:p>
        </w:tc>
      </w:tr>
      <w:tr w:rsidR="00625028" w:rsidRPr="008D1CE2" w14:paraId="34AE01DA" w14:textId="77777777" w:rsidTr="009F5365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tcBorders>
              <w:top w:val="nil"/>
              <w:bottom w:val="nil"/>
            </w:tcBorders>
          </w:tcPr>
          <w:p w14:paraId="1376A6A3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  <w:t>Physical Function PROMIS mean t-score (se)</w:t>
            </w:r>
          </w:p>
        </w:tc>
        <w:tc>
          <w:tcPr>
            <w:tcW w:w="1565" w:type="dxa"/>
            <w:tcBorders>
              <w:top w:val="nil"/>
              <w:bottom w:val="nil"/>
            </w:tcBorders>
          </w:tcPr>
          <w:p w14:paraId="49E385C5" w14:textId="77777777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1393" w:type="dxa"/>
            <w:tcBorders>
              <w:top w:val="nil"/>
              <w:bottom w:val="nil"/>
            </w:tcBorders>
          </w:tcPr>
          <w:p w14:paraId="388FA624" w14:textId="77777777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2859" w:type="dxa"/>
            <w:tcBorders>
              <w:top w:val="nil"/>
              <w:bottom w:val="nil"/>
            </w:tcBorders>
          </w:tcPr>
          <w:p w14:paraId="79E5892B" w14:textId="77777777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14:paraId="75CC2B82" w14:textId="77777777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625028" w:rsidRPr="008D1CE2" w14:paraId="3F430D3C" w14:textId="77777777" w:rsidTr="009F5365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tcBorders>
              <w:top w:val="nil"/>
              <w:bottom w:val="nil"/>
            </w:tcBorders>
          </w:tcPr>
          <w:p w14:paraId="1289EA21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  <w:t xml:space="preserve">     No Recurrence </w:t>
            </w:r>
          </w:p>
        </w:tc>
        <w:tc>
          <w:tcPr>
            <w:tcW w:w="1565" w:type="dxa"/>
            <w:tcBorders>
              <w:top w:val="nil"/>
              <w:bottom w:val="nil"/>
            </w:tcBorders>
          </w:tcPr>
          <w:p w14:paraId="4FE7B6F9" w14:textId="29167A3C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45.</w:t>
            </w:r>
            <w:r w:rsidR="001944E0">
              <w:rPr>
                <w:rFonts w:ascii="Times New Roman" w:hAnsi="Times New Roman" w:cs="Times New Roman"/>
                <w:sz w:val="24"/>
                <w:lang w:val="en-US"/>
              </w:rPr>
              <w:t>3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 xml:space="preserve"> (0.8) *</w:t>
            </w:r>
          </w:p>
        </w:tc>
        <w:tc>
          <w:tcPr>
            <w:tcW w:w="1393" w:type="dxa"/>
            <w:tcBorders>
              <w:top w:val="nil"/>
              <w:bottom w:val="nil"/>
            </w:tcBorders>
          </w:tcPr>
          <w:p w14:paraId="07635723" w14:textId="0CCDD0E5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49.</w:t>
            </w:r>
            <w:r w:rsidR="001944E0">
              <w:rPr>
                <w:rFonts w:ascii="Times New Roman" w:hAnsi="Times New Roman" w:cs="Times New Roman"/>
                <w:sz w:val="24"/>
                <w:lang w:val="en-US"/>
              </w:rPr>
              <w:t>7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 xml:space="preserve"> (0.6)</w:t>
            </w:r>
          </w:p>
        </w:tc>
        <w:tc>
          <w:tcPr>
            <w:tcW w:w="2859" w:type="dxa"/>
            <w:tcBorders>
              <w:top w:val="nil"/>
              <w:bottom w:val="nil"/>
            </w:tcBorders>
          </w:tcPr>
          <w:p w14:paraId="091283AE" w14:textId="3AC7E4B5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+4.</w:t>
            </w:r>
            <w:r w:rsidR="008E7707">
              <w:rPr>
                <w:rFonts w:ascii="Times New Roman" w:hAnsi="Times New Roman" w:cs="Times New Roman"/>
                <w:sz w:val="24"/>
                <w:lang w:val="en-US"/>
              </w:rPr>
              <w:t>4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 xml:space="preserve"> (2.</w:t>
            </w:r>
            <w:r w:rsidR="008E7707">
              <w:rPr>
                <w:rFonts w:ascii="Times New Roman" w:hAnsi="Times New Roman" w:cs="Times New Roman"/>
                <w:sz w:val="24"/>
                <w:lang w:val="en-US"/>
              </w:rPr>
              <w:t>8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 xml:space="preserve"> to </w:t>
            </w:r>
            <w:r w:rsidR="0010258E">
              <w:rPr>
                <w:rFonts w:ascii="Times New Roman" w:hAnsi="Times New Roman" w:cs="Times New Roman"/>
                <w:sz w:val="24"/>
                <w:lang w:val="en-US"/>
              </w:rPr>
              <w:t>6.0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14:paraId="265252E6" w14:textId="77777777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&lt;0.001</w:t>
            </w:r>
          </w:p>
        </w:tc>
      </w:tr>
      <w:tr w:rsidR="00625028" w:rsidRPr="008D1CE2" w14:paraId="38C9E7FE" w14:textId="77777777" w:rsidTr="009F5365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tcBorders>
              <w:top w:val="nil"/>
            </w:tcBorders>
          </w:tcPr>
          <w:p w14:paraId="0A5F7BCF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caps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  <w:t xml:space="preserve">     Recurrence</w:t>
            </w:r>
          </w:p>
        </w:tc>
        <w:tc>
          <w:tcPr>
            <w:tcW w:w="1565" w:type="dxa"/>
            <w:tcBorders>
              <w:top w:val="nil"/>
            </w:tcBorders>
          </w:tcPr>
          <w:p w14:paraId="0C1D72D8" w14:textId="6B892B1C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5</w:t>
            </w:r>
            <w:r w:rsidR="001944E0">
              <w:rPr>
                <w:rFonts w:ascii="Times New Roman" w:hAnsi="Times New Roman" w:cs="Times New Roman"/>
                <w:sz w:val="24"/>
                <w:lang w:val="en-US"/>
              </w:rPr>
              <w:t>2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  <w:r w:rsidR="001944E0">
              <w:rPr>
                <w:rFonts w:ascii="Times New Roman" w:hAnsi="Times New Roman" w:cs="Times New Roman"/>
                <w:sz w:val="24"/>
                <w:lang w:val="en-US"/>
              </w:rPr>
              <w:t>2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 xml:space="preserve"> (</w:t>
            </w:r>
            <w:r w:rsidR="001944E0">
              <w:rPr>
                <w:rFonts w:ascii="Times New Roman" w:hAnsi="Times New Roman" w:cs="Times New Roman"/>
                <w:sz w:val="24"/>
                <w:lang w:val="en-US"/>
              </w:rPr>
              <w:t>1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  <w:r w:rsidR="001944E0">
              <w:rPr>
                <w:rFonts w:ascii="Times New Roman" w:hAnsi="Times New Roman" w:cs="Times New Roman"/>
                <w:sz w:val="24"/>
                <w:lang w:val="en-US"/>
              </w:rPr>
              <w:t>8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) *</w:t>
            </w:r>
          </w:p>
        </w:tc>
        <w:tc>
          <w:tcPr>
            <w:tcW w:w="1393" w:type="dxa"/>
            <w:tcBorders>
              <w:top w:val="nil"/>
            </w:tcBorders>
          </w:tcPr>
          <w:p w14:paraId="60CB7640" w14:textId="52CF3197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47.</w:t>
            </w:r>
            <w:r w:rsidR="008E7707">
              <w:rPr>
                <w:rFonts w:ascii="Times New Roman" w:hAnsi="Times New Roman" w:cs="Times New Roman"/>
                <w:sz w:val="24"/>
                <w:lang w:val="en-US"/>
              </w:rPr>
              <w:t>5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 xml:space="preserve"> (1.</w:t>
            </w:r>
            <w:r w:rsidR="008E7707">
              <w:rPr>
                <w:rFonts w:ascii="Times New Roman" w:hAnsi="Times New Roman" w:cs="Times New Roman"/>
                <w:sz w:val="24"/>
                <w:lang w:val="en-US"/>
              </w:rPr>
              <w:t>4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</w:p>
        </w:tc>
        <w:tc>
          <w:tcPr>
            <w:tcW w:w="2859" w:type="dxa"/>
            <w:tcBorders>
              <w:top w:val="nil"/>
            </w:tcBorders>
          </w:tcPr>
          <w:p w14:paraId="78844E69" w14:textId="17F650B5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-</w:t>
            </w:r>
            <w:r w:rsidR="0010258E">
              <w:rPr>
                <w:rFonts w:ascii="Times New Roman" w:hAnsi="Times New Roman" w:cs="Times New Roman"/>
                <w:sz w:val="24"/>
                <w:lang w:val="en-US"/>
              </w:rPr>
              <w:t>4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  <w:r w:rsidR="0010258E">
              <w:rPr>
                <w:rFonts w:ascii="Times New Roman" w:hAnsi="Times New Roman" w:cs="Times New Roman"/>
                <w:sz w:val="24"/>
                <w:lang w:val="en-US"/>
              </w:rPr>
              <w:t>6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 xml:space="preserve"> (-</w:t>
            </w:r>
            <w:r w:rsidR="0010258E">
              <w:rPr>
                <w:rFonts w:ascii="Times New Roman" w:hAnsi="Times New Roman" w:cs="Times New Roman"/>
                <w:sz w:val="24"/>
                <w:lang w:val="en-US"/>
              </w:rPr>
              <w:t>8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  <w:r w:rsidR="0010258E">
              <w:rPr>
                <w:rFonts w:ascii="Times New Roman" w:hAnsi="Times New Roman" w:cs="Times New Roman"/>
                <w:sz w:val="24"/>
                <w:lang w:val="en-US"/>
              </w:rPr>
              <w:t>1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 xml:space="preserve"> to -</w:t>
            </w:r>
            <w:r w:rsidR="0010258E">
              <w:rPr>
                <w:rFonts w:ascii="Times New Roman" w:hAnsi="Times New Roman" w:cs="Times New Roman"/>
                <w:sz w:val="24"/>
                <w:lang w:val="en-US"/>
              </w:rPr>
              <w:t>1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  <w:r w:rsidR="0010258E">
              <w:rPr>
                <w:rFonts w:ascii="Times New Roman" w:hAnsi="Times New Roman" w:cs="Times New Roman"/>
                <w:sz w:val="24"/>
                <w:lang w:val="en-US"/>
              </w:rPr>
              <w:t>1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</w:p>
        </w:tc>
        <w:tc>
          <w:tcPr>
            <w:tcW w:w="993" w:type="dxa"/>
            <w:tcBorders>
              <w:top w:val="nil"/>
            </w:tcBorders>
          </w:tcPr>
          <w:p w14:paraId="06C11832" w14:textId="2C2EACE1" w:rsidR="00625028" w:rsidRPr="008D1CE2" w:rsidRDefault="00625028" w:rsidP="00694B24">
            <w:pPr>
              <w:keepNext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0.0</w:t>
            </w:r>
            <w:r w:rsidR="0010258E">
              <w:rPr>
                <w:rFonts w:ascii="Times New Roman" w:hAnsi="Times New Roman" w:cs="Times New Roman"/>
                <w:sz w:val="24"/>
                <w:lang w:val="en-US"/>
              </w:rPr>
              <w:t>10</w:t>
            </w:r>
          </w:p>
        </w:tc>
      </w:tr>
    </w:tbl>
    <w:p w14:paraId="34D5CD19" w14:textId="6501B6D5" w:rsidR="00625028" w:rsidRDefault="008C07FA" w:rsidP="00694B24">
      <w:pPr>
        <w:spacing w:line="480" w:lineRule="auto"/>
        <w:rPr>
          <w:rFonts w:ascii="Times New Roman" w:hAnsi="Times New Roman" w:cs="Times New Roman"/>
          <w:sz w:val="24"/>
          <w:lang w:val="en-US"/>
        </w:rPr>
      </w:pPr>
      <w:r w:rsidRPr="008D1CE2">
        <w:rPr>
          <w:rFonts w:ascii="Times New Roman" w:hAnsi="Times New Roman" w:cs="Times New Roman"/>
          <w:sz w:val="24"/>
          <w:lang w:val="en-US"/>
        </w:rPr>
        <w:t>* Statistically significant between-group differences at each time point.</w:t>
      </w:r>
    </w:p>
    <w:p w14:paraId="4F524427" w14:textId="4508A67D" w:rsidR="009F5365" w:rsidRDefault="00B93519" w:rsidP="00694B24">
      <w:pPr>
        <w:spacing w:line="480" w:lineRule="auto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vertAlign w:val="superscript"/>
          <w:lang w:val="en-US"/>
        </w:rPr>
        <w:t>+</w:t>
      </w:r>
      <w:r w:rsidR="00B13BB6">
        <w:rPr>
          <w:rFonts w:ascii="Times New Roman" w:hAnsi="Times New Roman" w:cs="Times New Roman"/>
          <w:sz w:val="24"/>
          <w:vertAlign w:val="superscript"/>
          <w:lang w:val="en-US"/>
        </w:rPr>
        <w:t xml:space="preserve"> </w:t>
      </w:r>
      <w:r w:rsidR="00B13BB6" w:rsidRPr="008D1CE2">
        <w:rPr>
          <w:rFonts w:ascii="Times New Roman" w:hAnsi="Times New Roman" w:cs="Times New Roman"/>
          <w:sz w:val="24"/>
          <w:lang w:val="en-US"/>
        </w:rPr>
        <w:t>AFEQT</w:t>
      </w:r>
      <w:r w:rsidR="00B13BB6">
        <w:rPr>
          <w:rFonts w:ascii="Times New Roman" w:hAnsi="Times New Roman" w:cs="Times New Roman"/>
          <w:sz w:val="24"/>
          <w:lang w:val="en-US"/>
        </w:rPr>
        <w:t xml:space="preserve"> = </w:t>
      </w:r>
      <w:r w:rsidR="00B13BB6" w:rsidRPr="008D1CE2">
        <w:rPr>
          <w:rFonts w:ascii="Times New Roman" w:hAnsi="Times New Roman" w:cs="Times New Roman"/>
          <w:sz w:val="24"/>
        </w:rPr>
        <w:t>Atrial Fibrillation Effect on Quality-of-Life</w:t>
      </w:r>
      <w:r w:rsidR="00B13BB6">
        <w:rPr>
          <w:rFonts w:ascii="Times New Roman" w:hAnsi="Times New Roman" w:cs="Times New Roman"/>
          <w:sz w:val="24"/>
        </w:rPr>
        <w:t xml:space="preserve">; </w:t>
      </w:r>
      <w:r w:rsidR="001D5545">
        <w:rPr>
          <w:rFonts w:ascii="Times New Roman" w:hAnsi="Times New Roman" w:cs="Times New Roman"/>
          <w:sz w:val="24"/>
          <w:lang w:val="en-US"/>
        </w:rPr>
        <w:t>CI = Confidence Interv</w:t>
      </w:r>
      <w:r w:rsidR="008E50B7">
        <w:rPr>
          <w:rFonts w:ascii="Times New Roman" w:hAnsi="Times New Roman" w:cs="Times New Roman"/>
          <w:sz w:val="24"/>
          <w:lang w:val="en-US"/>
        </w:rPr>
        <w:t xml:space="preserve">al; </w:t>
      </w:r>
      <w:r w:rsidR="00B13BB6">
        <w:rPr>
          <w:rFonts w:ascii="Times New Roman" w:hAnsi="Times New Roman" w:cs="Times New Roman"/>
          <w:sz w:val="24"/>
          <w:lang w:val="en-US"/>
        </w:rPr>
        <w:t xml:space="preserve">PROMIS = </w:t>
      </w:r>
      <w:r w:rsidR="00B13BB6" w:rsidRPr="00601883">
        <w:rPr>
          <w:rFonts w:ascii="Times New Roman" w:hAnsi="Times New Roman" w:cs="Times New Roman"/>
          <w:sz w:val="24"/>
          <w:lang w:val="en-US"/>
        </w:rPr>
        <w:t>Patient-Reported Outcomes Measurement Information System</w:t>
      </w:r>
      <w:r w:rsidR="00B13BB6">
        <w:rPr>
          <w:rFonts w:ascii="Times New Roman" w:hAnsi="Times New Roman" w:cs="Times New Roman"/>
          <w:sz w:val="24"/>
          <w:lang w:val="en-US"/>
        </w:rPr>
        <w:t xml:space="preserve">; </w:t>
      </w:r>
      <w:r w:rsidR="001D5545">
        <w:rPr>
          <w:rFonts w:ascii="Times New Roman" w:hAnsi="Times New Roman" w:cs="Times New Roman"/>
          <w:sz w:val="24"/>
          <w:lang w:val="en-US"/>
        </w:rPr>
        <w:t>SE = Standard Error</w:t>
      </w:r>
      <w:r w:rsidR="00B13BB6">
        <w:rPr>
          <w:rFonts w:ascii="Times New Roman" w:hAnsi="Times New Roman" w:cs="Times New Roman"/>
          <w:sz w:val="24"/>
          <w:lang w:val="en-US"/>
        </w:rPr>
        <w:t>.</w:t>
      </w:r>
      <w:r w:rsidR="005F1032">
        <w:rPr>
          <w:rFonts w:ascii="Times New Roman" w:hAnsi="Times New Roman" w:cs="Times New Roman"/>
          <w:sz w:val="24"/>
          <w:lang w:val="en-US"/>
        </w:rPr>
        <w:t xml:space="preserve"> </w:t>
      </w:r>
    </w:p>
    <w:p w14:paraId="6A04ECD4" w14:textId="0EF3353D" w:rsidR="00625028" w:rsidRPr="008D1CE2" w:rsidRDefault="00625028" w:rsidP="00694B24">
      <w:pPr>
        <w:spacing w:line="480" w:lineRule="auto"/>
        <w:rPr>
          <w:rFonts w:ascii="Times New Roman" w:hAnsi="Times New Roman" w:cs="Times New Roman"/>
          <w:sz w:val="24"/>
          <w:lang w:val="en-US"/>
        </w:rPr>
      </w:pPr>
      <w:r w:rsidRPr="008D1CE2">
        <w:rPr>
          <w:rFonts w:ascii="Times New Roman" w:hAnsi="Times New Roman" w:cs="Times New Roman"/>
          <w:sz w:val="24"/>
          <w:lang w:val="en-US"/>
        </w:rPr>
        <w:lastRenderedPageBreak/>
        <w:t xml:space="preserve">Table 3. Clinical outcomes at 12 months for propensity-score matched groups. </w:t>
      </w:r>
    </w:p>
    <w:tbl>
      <w:tblPr>
        <w:tblStyle w:val="SimplesTabela1"/>
        <w:tblW w:w="9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single" w:sz="4" w:space="0" w:color="auto"/>
        </w:tblBorders>
        <w:tblLook w:val="06A0" w:firstRow="1" w:lastRow="0" w:firstColumn="1" w:lastColumn="0" w:noHBand="1" w:noVBand="1"/>
      </w:tblPr>
      <w:tblGrid>
        <w:gridCol w:w="3309"/>
        <w:gridCol w:w="1985"/>
        <w:gridCol w:w="2644"/>
        <w:gridCol w:w="1326"/>
      </w:tblGrid>
      <w:tr w:rsidR="008E50B7" w:rsidRPr="008D1CE2" w14:paraId="24B8CDD5" w14:textId="77777777" w:rsidTr="009F53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9FE64AB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  <w:t>12-Months Outcomes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F68E44B" w14:textId="6197C8D4" w:rsidR="00625028" w:rsidRPr="008D1CE2" w:rsidRDefault="00625028" w:rsidP="00694B24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  <w:t>D</w:t>
            </w:r>
            <w:proofErr w:type="spellStart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igital</w:t>
            </w:r>
            <w:proofErr w:type="spellEnd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 xml:space="preserve"> (N = 36</w:t>
            </w:r>
            <w:r w:rsidR="00B34B28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3</w:t>
            </w: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)</w:t>
            </w:r>
          </w:p>
        </w:tc>
        <w:tc>
          <w:tcPr>
            <w:tcW w:w="2644" w:type="dxa"/>
            <w:tcBorders>
              <w:top w:val="single" w:sz="4" w:space="0" w:color="auto"/>
              <w:bottom w:val="single" w:sz="4" w:space="0" w:color="auto"/>
            </w:tcBorders>
          </w:tcPr>
          <w:p w14:paraId="460AC180" w14:textId="21072C65" w:rsidR="00625028" w:rsidRPr="008D1CE2" w:rsidRDefault="00625028" w:rsidP="00694B24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  <w:t>Conventional (N = 36</w:t>
            </w:r>
            <w:r w:rsidR="00B34B28"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  <w:t>3</w:t>
            </w: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  <w:t>)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</w:tcPr>
          <w:p w14:paraId="25AE2471" w14:textId="77777777" w:rsidR="00625028" w:rsidRPr="008D1CE2" w:rsidRDefault="00625028" w:rsidP="00694B24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  <w:t>p-value</w:t>
            </w:r>
          </w:p>
        </w:tc>
      </w:tr>
      <w:tr w:rsidR="008E50B7" w:rsidRPr="008D1CE2" w14:paraId="4D655BE3" w14:textId="77777777" w:rsidTr="009F5365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9" w:type="dxa"/>
            <w:tcBorders>
              <w:top w:val="single" w:sz="4" w:space="0" w:color="auto"/>
            </w:tcBorders>
          </w:tcPr>
          <w:p w14:paraId="60BD227E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caps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b w:val="0"/>
                <w:bCs w:val="0"/>
                <w:caps/>
                <w:sz w:val="24"/>
                <w:lang w:val="en-US"/>
              </w:rPr>
              <w:t xml:space="preserve">AT/AF </w:t>
            </w: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  <w:t xml:space="preserve">recurrence 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52E12BDE" w14:textId="49F53D13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3</w:t>
            </w:r>
            <w:r w:rsidR="005C2C81">
              <w:rPr>
                <w:rFonts w:ascii="Times New Roman" w:hAnsi="Times New Roman" w:cs="Times New Roman"/>
                <w:sz w:val="24"/>
                <w:lang w:val="pt-PT"/>
              </w:rPr>
              <w:t>1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 xml:space="preserve"> (1</w:t>
            </w:r>
            <w:r w:rsidR="005C2C81">
              <w:rPr>
                <w:rFonts w:ascii="Times New Roman" w:hAnsi="Times New Roman" w:cs="Times New Roman"/>
                <w:sz w:val="24"/>
                <w:lang w:val="pt-PT"/>
              </w:rPr>
              <w:t>4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.</w:t>
            </w:r>
            <w:r w:rsidR="005C2C81">
              <w:rPr>
                <w:rFonts w:ascii="Times New Roman" w:hAnsi="Times New Roman" w:cs="Times New Roman"/>
                <w:sz w:val="24"/>
                <w:lang w:val="pt-PT"/>
              </w:rPr>
              <w:t>9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)</w:t>
            </w:r>
          </w:p>
        </w:tc>
        <w:tc>
          <w:tcPr>
            <w:tcW w:w="2644" w:type="dxa"/>
            <w:tcBorders>
              <w:top w:val="single" w:sz="4" w:space="0" w:color="auto"/>
            </w:tcBorders>
          </w:tcPr>
          <w:p w14:paraId="235CB34D" w14:textId="6AAE5F45" w:rsidR="00625028" w:rsidRPr="008D1CE2" w:rsidRDefault="005C2C81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pt-PT"/>
              </w:rPr>
            </w:pPr>
            <w:r>
              <w:rPr>
                <w:rFonts w:ascii="Times New Roman" w:hAnsi="Times New Roman" w:cs="Times New Roman"/>
                <w:sz w:val="24"/>
                <w:lang w:val="pt-PT"/>
              </w:rPr>
              <w:t>67</w:t>
            </w:r>
            <w:r w:rsidR="00625028" w:rsidRPr="008D1CE2">
              <w:rPr>
                <w:rFonts w:ascii="Times New Roman" w:hAnsi="Times New Roman" w:cs="Times New Roman"/>
                <w:sz w:val="24"/>
                <w:lang w:val="pt-PT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lang w:val="pt-PT"/>
              </w:rPr>
              <w:t>18.5</w:t>
            </w:r>
            <w:r w:rsidR="00625028" w:rsidRPr="008D1CE2">
              <w:rPr>
                <w:rFonts w:ascii="Times New Roman" w:hAnsi="Times New Roman" w:cs="Times New Roman"/>
                <w:sz w:val="24"/>
                <w:lang w:val="pt-PT"/>
              </w:rPr>
              <w:t>)</w:t>
            </w:r>
          </w:p>
        </w:tc>
        <w:tc>
          <w:tcPr>
            <w:tcW w:w="1326" w:type="dxa"/>
            <w:tcBorders>
              <w:top w:val="single" w:sz="4" w:space="0" w:color="auto"/>
            </w:tcBorders>
          </w:tcPr>
          <w:p w14:paraId="365747AC" w14:textId="56677EAF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0.</w:t>
            </w:r>
            <w:r w:rsidR="005C2C81">
              <w:rPr>
                <w:rFonts w:ascii="Times New Roman" w:hAnsi="Times New Roman" w:cs="Times New Roman"/>
                <w:sz w:val="24"/>
                <w:lang w:val="pt-PT"/>
              </w:rPr>
              <w:t>279</w:t>
            </w:r>
          </w:p>
        </w:tc>
      </w:tr>
      <w:tr w:rsidR="008E50B7" w:rsidRPr="008D1CE2" w14:paraId="42316E1E" w14:textId="77777777" w:rsidTr="009F5365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9" w:type="dxa"/>
            <w:hideMark/>
          </w:tcPr>
          <w:p w14:paraId="4482FB77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  <w:t>MACE</w:t>
            </w:r>
          </w:p>
        </w:tc>
        <w:tc>
          <w:tcPr>
            <w:tcW w:w="1985" w:type="dxa"/>
            <w:hideMark/>
          </w:tcPr>
          <w:p w14:paraId="6FF5E290" w14:textId="77777777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2 (1.0)</w:t>
            </w:r>
          </w:p>
        </w:tc>
        <w:tc>
          <w:tcPr>
            <w:tcW w:w="2644" w:type="dxa"/>
          </w:tcPr>
          <w:p w14:paraId="4701A274" w14:textId="53825AE4" w:rsidR="00625028" w:rsidRPr="008D1CE2" w:rsidRDefault="005C2C81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</w:t>
            </w:r>
            <w:r w:rsidR="00625028" w:rsidRPr="008D1CE2">
              <w:rPr>
                <w:rFonts w:ascii="Times New Roman" w:hAnsi="Times New Roman" w:cs="Times New Roman"/>
                <w:sz w:val="24"/>
                <w:lang w:val="en-US"/>
              </w:rPr>
              <w:t xml:space="preserve"> (0.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3</w:t>
            </w:r>
            <w:r w:rsidR="00625028" w:rsidRPr="008D1CE2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</w:p>
        </w:tc>
        <w:tc>
          <w:tcPr>
            <w:tcW w:w="1326" w:type="dxa"/>
          </w:tcPr>
          <w:p w14:paraId="24C20473" w14:textId="42CABD5B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0.</w:t>
            </w:r>
            <w:r w:rsidR="005C2C81">
              <w:rPr>
                <w:rFonts w:ascii="Times New Roman" w:hAnsi="Times New Roman" w:cs="Times New Roman"/>
                <w:sz w:val="24"/>
                <w:lang w:val="en-US"/>
              </w:rPr>
              <w:t>301</w:t>
            </w:r>
          </w:p>
        </w:tc>
      </w:tr>
      <w:tr w:rsidR="008E50B7" w:rsidRPr="008D1CE2" w14:paraId="6312799D" w14:textId="77777777" w:rsidTr="009F5365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9" w:type="dxa"/>
            <w:hideMark/>
          </w:tcPr>
          <w:p w14:paraId="7D5A5388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</w:pPr>
            <w:proofErr w:type="spellStart"/>
            <w:r w:rsidRPr="008D1CE2">
              <w:rPr>
                <w:rFonts w:ascii="Times New Roman" w:hAnsi="Times New Roman" w:cs="Times New Roman"/>
                <w:b w:val="0"/>
                <w:bCs w:val="0"/>
                <w:caps/>
                <w:sz w:val="24"/>
                <w:lang w:val="pt-PT"/>
              </w:rPr>
              <w:t>A</w:t>
            </w: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nti-arrhythmic</w:t>
            </w:r>
            <w:proofErr w:type="spellEnd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 xml:space="preserve"> </w:t>
            </w:r>
            <w:proofErr w:type="spellStart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intervention</w:t>
            </w:r>
            <w:proofErr w:type="spellEnd"/>
          </w:p>
        </w:tc>
        <w:tc>
          <w:tcPr>
            <w:tcW w:w="1985" w:type="dxa"/>
            <w:hideMark/>
          </w:tcPr>
          <w:p w14:paraId="0D43720F" w14:textId="2F31689D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11 (5.</w:t>
            </w:r>
            <w:r w:rsidR="00DC2CE0">
              <w:rPr>
                <w:rFonts w:ascii="Times New Roman" w:hAnsi="Times New Roman" w:cs="Times New Roman"/>
                <w:sz w:val="24"/>
                <w:lang w:val="pt-PT"/>
              </w:rPr>
              <w:t>3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)</w:t>
            </w:r>
          </w:p>
        </w:tc>
        <w:tc>
          <w:tcPr>
            <w:tcW w:w="2644" w:type="dxa"/>
          </w:tcPr>
          <w:p w14:paraId="6F7B6145" w14:textId="45A38E8C" w:rsidR="00625028" w:rsidRPr="008D1CE2" w:rsidRDefault="00DC2CE0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pt-PT"/>
              </w:rPr>
            </w:pPr>
            <w:r>
              <w:rPr>
                <w:rFonts w:ascii="Times New Roman" w:hAnsi="Times New Roman" w:cs="Times New Roman"/>
                <w:sz w:val="24"/>
                <w:lang w:val="pt-PT"/>
              </w:rPr>
              <w:t>21</w:t>
            </w:r>
            <w:r w:rsidR="00625028" w:rsidRPr="008D1CE2">
              <w:rPr>
                <w:rFonts w:ascii="Times New Roman" w:hAnsi="Times New Roman" w:cs="Times New Roman"/>
                <w:sz w:val="24"/>
                <w:lang w:val="pt-PT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lang w:val="pt-PT"/>
              </w:rPr>
              <w:t>5</w:t>
            </w:r>
            <w:r w:rsidR="00625028" w:rsidRPr="008D1CE2">
              <w:rPr>
                <w:rFonts w:ascii="Times New Roman" w:hAnsi="Times New Roman" w:cs="Times New Roman"/>
                <w:sz w:val="24"/>
                <w:lang w:val="pt-PT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pt-PT"/>
              </w:rPr>
              <w:t>8</w:t>
            </w:r>
            <w:r w:rsidR="00625028" w:rsidRPr="008D1CE2">
              <w:rPr>
                <w:rFonts w:ascii="Times New Roman" w:hAnsi="Times New Roman" w:cs="Times New Roman"/>
                <w:sz w:val="24"/>
                <w:lang w:val="pt-PT"/>
              </w:rPr>
              <w:t>)</w:t>
            </w:r>
          </w:p>
        </w:tc>
        <w:tc>
          <w:tcPr>
            <w:tcW w:w="1326" w:type="dxa"/>
          </w:tcPr>
          <w:p w14:paraId="6B4F7A44" w14:textId="7E2551FE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0.</w:t>
            </w:r>
            <w:r w:rsidR="00DC2CE0">
              <w:rPr>
                <w:rFonts w:ascii="Times New Roman" w:hAnsi="Times New Roman" w:cs="Times New Roman"/>
                <w:sz w:val="24"/>
                <w:lang w:val="pt-PT"/>
              </w:rPr>
              <w:t>804</w:t>
            </w:r>
          </w:p>
        </w:tc>
      </w:tr>
      <w:tr w:rsidR="008E50B7" w:rsidRPr="008D1CE2" w14:paraId="0469F4C3" w14:textId="77777777" w:rsidTr="009F5365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9" w:type="dxa"/>
            <w:hideMark/>
          </w:tcPr>
          <w:p w14:paraId="56D06010" w14:textId="5BC202DC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  <w:t xml:space="preserve">Healthcare </w:t>
            </w:r>
            <w:proofErr w:type="spellStart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  <w:t>utili</w:t>
            </w:r>
            <w:r w:rsidR="00756BBD"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  <w:t>s</w:t>
            </w: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en-US"/>
              </w:rPr>
              <w:t>ation</w:t>
            </w:r>
            <w:proofErr w:type="spellEnd"/>
          </w:p>
        </w:tc>
        <w:tc>
          <w:tcPr>
            <w:tcW w:w="1985" w:type="dxa"/>
          </w:tcPr>
          <w:p w14:paraId="13023276" w14:textId="3AE18E29" w:rsidR="00625028" w:rsidRPr="008D1CE2" w:rsidRDefault="00864386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19</w:t>
            </w:r>
            <w:r w:rsidR="00625028" w:rsidRPr="008D1CE2">
              <w:rPr>
                <w:rFonts w:ascii="Times New Roman" w:hAnsi="Times New Roman" w:cs="Times New Roman"/>
                <w:sz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9</w:t>
            </w:r>
            <w:r w:rsidR="00625028" w:rsidRPr="008D1CE2">
              <w:rPr>
                <w:rFonts w:ascii="Times New Roman" w:hAnsi="Times New Roman" w:cs="Times New Roman"/>
                <w:sz w:val="24"/>
                <w:lang w:val="en-US"/>
              </w:rPr>
              <w:t>.3)</w:t>
            </w:r>
          </w:p>
        </w:tc>
        <w:tc>
          <w:tcPr>
            <w:tcW w:w="2644" w:type="dxa"/>
          </w:tcPr>
          <w:p w14:paraId="56569AE1" w14:textId="008B7597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3</w:t>
            </w:r>
            <w:r w:rsidR="00864386">
              <w:rPr>
                <w:rFonts w:ascii="Times New Roman" w:hAnsi="Times New Roman" w:cs="Times New Roman"/>
                <w:sz w:val="24"/>
                <w:lang w:val="en-US"/>
              </w:rPr>
              <w:t xml:space="preserve">9 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(</w:t>
            </w:r>
            <w:r w:rsidR="00864386">
              <w:rPr>
                <w:rFonts w:ascii="Times New Roman" w:hAnsi="Times New Roman" w:cs="Times New Roman"/>
                <w:sz w:val="24"/>
                <w:lang w:val="en-US"/>
              </w:rPr>
              <w:t>10.7</w:t>
            </w: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</w:p>
        </w:tc>
        <w:tc>
          <w:tcPr>
            <w:tcW w:w="1326" w:type="dxa"/>
          </w:tcPr>
          <w:p w14:paraId="5380848D" w14:textId="6E418183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8D1CE2">
              <w:rPr>
                <w:rFonts w:ascii="Times New Roman" w:hAnsi="Times New Roman" w:cs="Times New Roman"/>
                <w:sz w:val="24"/>
                <w:lang w:val="en-US"/>
              </w:rPr>
              <w:t>0.</w:t>
            </w:r>
            <w:r w:rsidR="00DC2CE0">
              <w:rPr>
                <w:rFonts w:ascii="Times New Roman" w:hAnsi="Times New Roman" w:cs="Times New Roman"/>
                <w:sz w:val="24"/>
                <w:lang w:val="en-US"/>
              </w:rPr>
              <w:t>540</w:t>
            </w:r>
          </w:p>
        </w:tc>
      </w:tr>
      <w:tr w:rsidR="008E50B7" w:rsidRPr="008D1CE2" w14:paraId="38832D8B" w14:textId="77777777" w:rsidTr="009F5365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9" w:type="dxa"/>
            <w:hideMark/>
          </w:tcPr>
          <w:p w14:paraId="6FDF80A7" w14:textId="77777777" w:rsidR="00625028" w:rsidRPr="008D1CE2" w:rsidRDefault="00625028" w:rsidP="00694B24">
            <w:pPr>
              <w:spacing w:line="48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</w:pPr>
            <w:proofErr w:type="spellStart"/>
            <w:r w:rsidRPr="008D1CE2">
              <w:rPr>
                <w:rFonts w:ascii="Times New Roman" w:hAnsi="Times New Roman" w:cs="Times New Roman"/>
                <w:b w:val="0"/>
                <w:bCs w:val="0"/>
                <w:caps/>
                <w:sz w:val="24"/>
                <w:lang w:val="pt-PT"/>
              </w:rPr>
              <w:t>E</w:t>
            </w:r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mergency</w:t>
            </w:r>
            <w:proofErr w:type="spellEnd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 xml:space="preserve"> </w:t>
            </w:r>
            <w:proofErr w:type="spellStart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department</w:t>
            </w:r>
            <w:proofErr w:type="spellEnd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 xml:space="preserve"> </w:t>
            </w:r>
            <w:proofErr w:type="spellStart"/>
            <w:r w:rsidRPr="008D1CE2">
              <w:rPr>
                <w:rFonts w:ascii="Times New Roman" w:hAnsi="Times New Roman" w:cs="Times New Roman"/>
                <w:b w:val="0"/>
                <w:bCs w:val="0"/>
                <w:sz w:val="24"/>
                <w:lang w:val="pt-PT"/>
              </w:rPr>
              <w:t>visits</w:t>
            </w:r>
            <w:proofErr w:type="spellEnd"/>
          </w:p>
        </w:tc>
        <w:tc>
          <w:tcPr>
            <w:tcW w:w="1985" w:type="dxa"/>
            <w:hideMark/>
          </w:tcPr>
          <w:p w14:paraId="6C578020" w14:textId="3C0105FB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1</w:t>
            </w:r>
            <w:r w:rsidR="00864386">
              <w:rPr>
                <w:rFonts w:ascii="Times New Roman" w:hAnsi="Times New Roman" w:cs="Times New Roman"/>
                <w:sz w:val="24"/>
                <w:lang w:val="pt-PT"/>
              </w:rPr>
              <w:t>3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 xml:space="preserve"> (</w:t>
            </w:r>
            <w:r w:rsidR="00864386">
              <w:rPr>
                <w:rFonts w:ascii="Times New Roman" w:hAnsi="Times New Roman" w:cs="Times New Roman"/>
                <w:sz w:val="24"/>
                <w:lang w:val="pt-PT"/>
              </w:rPr>
              <w:t>6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.</w:t>
            </w:r>
            <w:r w:rsidR="00864386">
              <w:rPr>
                <w:rFonts w:ascii="Times New Roman" w:hAnsi="Times New Roman" w:cs="Times New Roman"/>
                <w:sz w:val="24"/>
                <w:lang w:val="pt-PT"/>
              </w:rPr>
              <w:t>3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)</w:t>
            </w:r>
          </w:p>
        </w:tc>
        <w:tc>
          <w:tcPr>
            <w:tcW w:w="2644" w:type="dxa"/>
          </w:tcPr>
          <w:p w14:paraId="73DB3665" w14:textId="3E8BBDA7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2</w:t>
            </w:r>
            <w:r w:rsidR="00864386">
              <w:rPr>
                <w:rFonts w:ascii="Times New Roman" w:hAnsi="Times New Roman" w:cs="Times New Roman"/>
                <w:sz w:val="24"/>
                <w:lang w:val="pt-PT"/>
              </w:rPr>
              <w:t>3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 xml:space="preserve"> (6.</w:t>
            </w:r>
            <w:r w:rsidR="00864386">
              <w:rPr>
                <w:rFonts w:ascii="Times New Roman" w:hAnsi="Times New Roman" w:cs="Times New Roman"/>
                <w:sz w:val="24"/>
                <w:lang w:val="pt-PT"/>
              </w:rPr>
              <w:t>3</w:t>
            </w: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)</w:t>
            </w:r>
          </w:p>
        </w:tc>
        <w:tc>
          <w:tcPr>
            <w:tcW w:w="1326" w:type="dxa"/>
          </w:tcPr>
          <w:p w14:paraId="3BC2BAC0" w14:textId="0729F7F3" w:rsidR="00625028" w:rsidRPr="008D1CE2" w:rsidRDefault="00625028" w:rsidP="00694B2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pt-PT"/>
              </w:rPr>
            </w:pPr>
            <w:r w:rsidRPr="008D1CE2">
              <w:rPr>
                <w:rFonts w:ascii="Times New Roman" w:hAnsi="Times New Roman" w:cs="Times New Roman"/>
                <w:sz w:val="24"/>
                <w:lang w:val="pt-PT"/>
              </w:rPr>
              <w:t>0.</w:t>
            </w:r>
            <w:r w:rsidR="002B54A6">
              <w:rPr>
                <w:rFonts w:ascii="Times New Roman" w:hAnsi="Times New Roman" w:cs="Times New Roman"/>
                <w:sz w:val="24"/>
                <w:lang w:val="pt-PT"/>
              </w:rPr>
              <w:t>968</w:t>
            </w:r>
          </w:p>
        </w:tc>
      </w:tr>
    </w:tbl>
    <w:p w14:paraId="5342858A" w14:textId="7E869578" w:rsidR="008E50B7" w:rsidRDefault="0036792F" w:rsidP="00694B24">
      <w:pPr>
        <w:spacing w:line="480" w:lineRule="auto"/>
        <w:jc w:val="left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vertAlign w:val="superscript"/>
          <w:lang w:val="en-US"/>
        </w:rPr>
        <w:t>*</w:t>
      </w:r>
      <w:r w:rsidR="00B13BB6">
        <w:rPr>
          <w:rFonts w:ascii="Times New Roman" w:hAnsi="Times New Roman" w:cs="Times New Roman"/>
          <w:sz w:val="24"/>
          <w:vertAlign w:val="superscript"/>
          <w:lang w:val="en-US"/>
        </w:rPr>
        <w:t xml:space="preserve"> </w:t>
      </w:r>
      <w:r w:rsidR="008E50B7" w:rsidRPr="008D1CE2">
        <w:rPr>
          <w:rFonts w:ascii="Times New Roman" w:hAnsi="Times New Roman" w:cs="Times New Roman"/>
          <w:sz w:val="24"/>
          <w:lang w:val="en-US"/>
        </w:rPr>
        <w:t>Values are shown as n (%).</w:t>
      </w:r>
    </w:p>
    <w:p w14:paraId="77DD77DB" w14:textId="1B5EA04A" w:rsidR="008C31E7" w:rsidRDefault="00B93519" w:rsidP="00694B24">
      <w:pPr>
        <w:spacing w:line="480" w:lineRule="auto"/>
        <w:jc w:val="left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vertAlign w:val="superscript"/>
        </w:rPr>
        <w:t>+</w:t>
      </w:r>
      <w:r w:rsidR="00B13BB6">
        <w:rPr>
          <w:rFonts w:ascii="Times New Roman" w:hAnsi="Times New Roman" w:cs="Times New Roman"/>
          <w:sz w:val="24"/>
          <w:vertAlign w:val="superscript"/>
        </w:rPr>
        <w:t xml:space="preserve"> </w:t>
      </w:r>
      <w:r w:rsidR="008E50B7" w:rsidRPr="008D1CE2">
        <w:rPr>
          <w:rFonts w:ascii="Times New Roman" w:hAnsi="Times New Roman" w:cs="Times New Roman"/>
          <w:caps/>
          <w:sz w:val="24"/>
          <w:lang w:val="en-US"/>
        </w:rPr>
        <w:t>AT/AF</w:t>
      </w:r>
      <w:r w:rsidR="008E50B7">
        <w:rPr>
          <w:rFonts w:ascii="Times New Roman" w:hAnsi="Times New Roman" w:cs="Times New Roman"/>
          <w:caps/>
          <w:sz w:val="24"/>
          <w:lang w:val="en-US"/>
        </w:rPr>
        <w:t xml:space="preserve"> </w:t>
      </w:r>
      <w:r w:rsidR="008E50B7">
        <w:rPr>
          <w:rFonts w:ascii="Times New Roman" w:hAnsi="Times New Roman" w:cs="Times New Roman"/>
          <w:sz w:val="24"/>
          <w:lang w:val="en-US"/>
        </w:rPr>
        <w:t>= Atrial tachycardia/Atrial Fibrillation; MACE =</w:t>
      </w:r>
      <w:r w:rsidR="005F1032">
        <w:rPr>
          <w:rFonts w:ascii="Times New Roman" w:hAnsi="Times New Roman" w:cs="Times New Roman"/>
          <w:sz w:val="24"/>
          <w:lang w:val="en-US"/>
        </w:rPr>
        <w:t xml:space="preserve"> </w:t>
      </w:r>
      <w:r w:rsidR="005F1032" w:rsidRPr="005F1032">
        <w:rPr>
          <w:rFonts w:ascii="Times New Roman" w:hAnsi="Times New Roman" w:cs="Times New Roman"/>
          <w:sz w:val="24"/>
          <w:lang w:val="en-US"/>
        </w:rPr>
        <w:t>Major Adverse Cardiovascular Events</w:t>
      </w:r>
    </w:p>
    <w:p w14:paraId="4E9F7E21" w14:textId="77777777" w:rsidR="008C31E7" w:rsidRDefault="008C31E7" w:rsidP="00694B24">
      <w:pPr>
        <w:spacing w:line="480" w:lineRule="auto"/>
        <w:jc w:val="left"/>
        <w:rPr>
          <w:rFonts w:ascii="Times New Roman" w:hAnsi="Times New Roman" w:cs="Times New Roman"/>
          <w:sz w:val="24"/>
          <w:lang w:val="en-US"/>
        </w:rPr>
      </w:pPr>
    </w:p>
    <w:p w14:paraId="51B1817E" w14:textId="77777777" w:rsidR="008C31E7" w:rsidRDefault="008C31E7" w:rsidP="00694B24">
      <w:pPr>
        <w:spacing w:line="480" w:lineRule="auto"/>
        <w:jc w:val="left"/>
        <w:rPr>
          <w:rFonts w:ascii="Times New Roman" w:hAnsi="Times New Roman" w:cs="Times New Roman"/>
          <w:sz w:val="24"/>
          <w:lang w:val="en-US"/>
        </w:rPr>
      </w:pPr>
    </w:p>
    <w:p w14:paraId="2A9E2E4A" w14:textId="77777777" w:rsidR="008C31E7" w:rsidRDefault="008C31E7" w:rsidP="00694B24">
      <w:pPr>
        <w:spacing w:line="480" w:lineRule="auto"/>
        <w:jc w:val="left"/>
        <w:rPr>
          <w:rFonts w:ascii="Times New Roman" w:hAnsi="Times New Roman" w:cs="Times New Roman"/>
          <w:sz w:val="24"/>
          <w:lang w:val="en-US"/>
        </w:rPr>
      </w:pPr>
    </w:p>
    <w:p w14:paraId="15A91058" w14:textId="77777777" w:rsidR="008C31E7" w:rsidRDefault="008C31E7" w:rsidP="00694B24">
      <w:pPr>
        <w:spacing w:line="480" w:lineRule="auto"/>
        <w:jc w:val="left"/>
        <w:rPr>
          <w:rFonts w:ascii="Times New Roman" w:hAnsi="Times New Roman" w:cs="Times New Roman"/>
          <w:sz w:val="24"/>
          <w:lang w:val="en-US"/>
        </w:rPr>
      </w:pPr>
    </w:p>
    <w:p w14:paraId="0BA5443F" w14:textId="77777777" w:rsidR="008C31E7" w:rsidRDefault="008C31E7" w:rsidP="00694B24">
      <w:pPr>
        <w:spacing w:line="480" w:lineRule="auto"/>
        <w:jc w:val="left"/>
        <w:rPr>
          <w:rFonts w:ascii="Times New Roman" w:hAnsi="Times New Roman" w:cs="Times New Roman"/>
          <w:sz w:val="24"/>
          <w:lang w:val="en-US"/>
        </w:rPr>
      </w:pPr>
    </w:p>
    <w:p w14:paraId="5025F757" w14:textId="77777777" w:rsidR="008C31E7" w:rsidRDefault="008C31E7" w:rsidP="00694B24">
      <w:pPr>
        <w:spacing w:line="480" w:lineRule="auto"/>
        <w:jc w:val="left"/>
        <w:rPr>
          <w:rFonts w:ascii="Times New Roman" w:hAnsi="Times New Roman" w:cs="Times New Roman"/>
          <w:sz w:val="24"/>
          <w:lang w:val="en-US"/>
        </w:rPr>
      </w:pPr>
    </w:p>
    <w:p w14:paraId="4EA9D962" w14:textId="77777777" w:rsidR="008C31E7" w:rsidRDefault="008C31E7" w:rsidP="00694B24">
      <w:pPr>
        <w:spacing w:line="480" w:lineRule="auto"/>
        <w:jc w:val="left"/>
        <w:rPr>
          <w:rFonts w:ascii="Times New Roman" w:hAnsi="Times New Roman" w:cs="Times New Roman"/>
          <w:sz w:val="24"/>
          <w:lang w:val="en-US"/>
        </w:rPr>
      </w:pPr>
    </w:p>
    <w:p w14:paraId="208B6722" w14:textId="77777777" w:rsidR="008C31E7" w:rsidRDefault="008C31E7" w:rsidP="00694B24">
      <w:pPr>
        <w:spacing w:line="480" w:lineRule="auto"/>
        <w:jc w:val="left"/>
        <w:rPr>
          <w:rFonts w:ascii="Times New Roman" w:hAnsi="Times New Roman" w:cs="Times New Roman"/>
          <w:sz w:val="24"/>
          <w:lang w:val="en-US"/>
        </w:rPr>
      </w:pPr>
    </w:p>
    <w:p w14:paraId="1E44D434" w14:textId="77777777" w:rsidR="008C31E7" w:rsidRDefault="008C31E7" w:rsidP="00694B24">
      <w:pPr>
        <w:spacing w:line="480" w:lineRule="auto"/>
        <w:jc w:val="left"/>
        <w:rPr>
          <w:rFonts w:ascii="Times New Roman" w:hAnsi="Times New Roman" w:cs="Times New Roman"/>
          <w:sz w:val="24"/>
          <w:lang w:val="en-US"/>
        </w:rPr>
      </w:pPr>
    </w:p>
    <w:p w14:paraId="3AE9C7E5" w14:textId="77777777" w:rsidR="008C31E7" w:rsidRDefault="008C31E7" w:rsidP="00694B24">
      <w:pPr>
        <w:spacing w:line="480" w:lineRule="auto"/>
        <w:jc w:val="left"/>
        <w:rPr>
          <w:rFonts w:ascii="Times New Roman" w:hAnsi="Times New Roman" w:cs="Times New Roman"/>
          <w:sz w:val="24"/>
          <w:lang w:val="en-US"/>
        </w:rPr>
      </w:pPr>
    </w:p>
    <w:p w14:paraId="3F8CADBD" w14:textId="77777777" w:rsidR="008C31E7" w:rsidRDefault="008C31E7" w:rsidP="00694B24">
      <w:pPr>
        <w:spacing w:line="480" w:lineRule="auto"/>
        <w:jc w:val="left"/>
        <w:rPr>
          <w:rFonts w:ascii="Times New Roman" w:hAnsi="Times New Roman" w:cs="Times New Roman"/>
          <w:sz w:val="24"/>
          <w:lang w:val="en-US"/>
        </w:rPr>
      </w:pPr>
    </w:p>
    <w:p w14:paraId="33CF2762" w14:textId="77777777" w:rsidR="008C31E7" w:rsidRDefault="008C31E7" w:rsidP="00694B24">
      <w:pPr>
        <w:spacing w:line="480" w:lineRule="auto"/>
        <w:jc w:val="left"/>
        <w:rPr>
          <w:rFonts w:ascii="Times New Roman" w:hAnsi="Times New Roman" w:cs="Times New Roman"/>
          <w:sz w:val="24"/>
          <w:lang w:val="en-US"/>
        </w:rPr>
      </w:pPr>
    </w:p>
    <w:p w14:paraId="08F95C05" w14:textId="77777777" w:rsidR="008C31E7" w:rsidRDefault="008C31E7" w:rsidP="00694B24">
      <w:pPr>
        <w:spacing w:line="480" w:lineRule="auto"/>
        <w:jc w:val="left"/>
        <w:rPr>
          <w:rFonts w:ascii="Times New Roman" w:hAnsi="Times New Roman" w:cs="Times New Roman"/>
          <w:sz w:val="24"/>
          <w:lang w:val="en-US"/>
        </w:rPr>
      </w:pPr>
    </w:p>
    <w:p w14:paraId="1ED5BAF3" w14:textId="77777777" w:rsidR="008C31E7" w:rsidRDefault="008C31E7" w:rsidP="00694B24">
      <w:pPr>
        <w:spacing w:line="480" w:lineRule="auto"/>
        <w:jc w:val="left"/>
        <w:rPr>
          <w:rFonts w:ascii="Times New Roman" w:hAnsi="Times New Roman" w:cs="Times New Roman"/>
          <w:sz w:val="24"/>
          <w:lang w:val="en-US"/>
        </w:rPr>
      </w:pPr>
    </w:p>
    <w:p w14:paraId="20846BED" w14:textId="77777777" w:rsidR="008C31E7" w:rsidRPr="008C31E7" w:rsidRDefault="008C31E7" w:rsidP="008C31E7"/>
    <w:p w14:paraId="47BDB5DF" w14:textId="1DC8196F" w:rsidR="0080194B" w:rsidRPr="008D1CE2" w:rsidRDefault="0080194B" w:rsidP="0080194B">
      <w:pPr>
        <w:pStyle w:val="Ttulo1"/>
        <w:spacing w:line="480" w:lineRule="auto"/>
      </w:pPr>
      <w:r w:rsidRPr="008D1CE2">
        <w:lastRenderedPageBreak/>
        <w:t>Legends</w:t>
      </w:r>
    </w:p>
    <w:p w14:paraId="53F70134" w14:textId="77777777" w:rsidR="0080194B" w:rsidRPr="008D1CE2" w:rsidRDefault="0080194B" w:rsidP="0080194B">
      <w:pPr>
        <w:spacing w:line="480" w:lineRule="auto"/>
        <w:jc w:val="left"/>
        <w:rPr>
          <w:rFonts w:ascii="Times New Roman" w:hAnsi="Times New Roman" w:cs="Times New Roman"/>
          <w:sz w:val="24"/>
          <w:lang w:val="en-US"/>
        </w:rPr>
      </w:pPr>
      <w:r w:rsidRPr="008D1CE2">
        <w:rPr>
          <w:rFonts w:ascii="Times New Roman" w:hAnsi="Times New Roman" w:cs="Times New Roman"/>
          <w:sz w:val="24"/>
          <w:lang w:val="en-US"/>
        </w:rPr>
        <w:t>Figure 1. Study Flowchart.</w:t>
      </w:r>
    </w:p>
    <w:p w14:paraId="45F615E3" w14:textId="77777777" w:rsidR="0080194B" w:rsidRPr="008D1CE2" w:rsidRDefault="0080194B" w:rsidP="0080194B">
      <w:pPr>
        <w:spacing w:line="480" w:lineRule="auto"/>
        <w:jc w:val="left"/>
        <w:rPr>
          <w:rFonts w:ascii="Times New Roman" w:hAnsi="Times New Roman" w:cs="Times New Roman"/>
          <w:sz w:val="24"/>
        </w:rPr>
      </w:pPr>
      <w:r w:rsidRPr="008D1CE2">
        <w:rPr>
          <w:rFonts w:ascii="Times New Roman" w:hAnsi="Times New Roman" w:cs="Times New Roman"/>
          <w:sz w:val="24"/>
          <w:lang w:val="en-US"/>
        </w:rPr>
        <w:t xml:space="preserve">Figure 2. </w:t>
      </w:r>
      <w:r w:rsidRPr="008D1CE2">
        <w:rPr>
          <w:rFonts w:ascii="Times New Roman" w:hAnsi="Times New Roman" w:cs="Times New Roman"/>
          <w:sz w:val="24"/>
        </w:rPr>
        <w:t xml:space="preserve">Digital </w:t>
      </w:r>
      <w:r>
        <w:rPr>
          <w:rFonts w:ascii="Times New Roman" w:hAnsi="Times New Roman" w:cs="Times New Roman"/>
          <w:sz w:val="24"/>
        </w:rPr>
        <w:t>F</w:t>
      </w:r>
      <w:r w:rsidRPr="008D1CE2">
        <w:rPr>
          <w:rFonts w:ascii="Times New Roman" w:hAnsi="Times New Roman" w:cs="Times New Roman"/>
          <w:sz w:val="24"/>
        </w:rPr>
        <w:t xml:space="preserve">ollow-up </w:t>
      </w:r>
      <w:r>
        <w:rPr>
          <w:rFonts w:ascii="Times New Roman" w:hAnsi="Times New Roman" w:cs="Times New Roman"/>
          <w:sz w:val="24"/>
        </w:rPr>
        <w:t>W</w:t>
      </w:r>
      <w:r w:rsidRPr="008D1CE2">
        <w:rPr>
          <w:rFonts w:ascii="Times New Roman" w:hAnsi="Times New Roman" w:cs="Times New Roman"/>
          <w:sz w:val="24"/>
        </w:rPr>
        <w:t>orkflow.</w:t>
      </w:r>
    </w:p>
    <w:p w14:paraId="0CB271D2" w14:textId="54424C79" w:rsidR="0080194B" w:rsidRPr="00451AD7" w:rsidRDefault="0080194B" w:rsidP="0080194B">
      <w:pPr>
        <w:spacing w:line="480" w:lineRule="auto"/>
        <w:jc w:val="left"/>
        <w:rPr>
          <w:rFonts w:ascii="Times New Roman" w:hAnsi="Times New Roman" w:cs="Times New Roman"/>
          <w:sz w:val="24"/>
          <w:lang w:val="en-US"/>
        </w:rPr>
      </w:pPr>
      <w:r w:rsidRPr="008D1CE2">
        <w:rPr>
          <w:rFonts w:ascii="Times New Roman" w:hAnsi="Times New Roman" w:cs="Times New Roman"/>
          <w:sz w:val="24"/>
          <w:lang w:val="en-US"/>
        </w:rPr>
        <w:t xml:space="preserve">Figure 3. </w:t>
      </w:r>
      <w:r>
        <w:rPr>
          <w:rFonts w:ascii="Times New Roman" w:hAnsi="Times New Roman" w:cs="Times New Roman"/>
          <w:sz w:val="24"/>
          <w:lang w:val="en-US"/>
        </w:rPr>
        <w:t xml:space="preserve">Trends in Quality-of-life </w:t>
      </w:r>
      <w:r w:rsidRPr="00451AD7">
        <w:rPr>
          <w:rFonts w:ascii="Times New Roman" w:hAnsi="Times New Roman" w:cs="Times New Roman"/>
          <w:sz w:val="24"/>
          <w:lang w:val="en-US"/>
        </w:rPr>
        <w:t>Scores Over 12 Months Following Ablation</w:t>
      </w:r>
      <w:r>
        <w:rPr>
          <w:rFonts w:ascii="Times New Roman" w:hAnsi="Times New Roman" w:cs="Times New Roman"/>
          <w:sz w:val="24"/>
          <w:lang w:val="en-US"/>
        </w:rPr>
        <w:t xml:space="preserve">. </w:t>
      </w:r>
      <w:r w:rsidRPr="008D1CE2">
        <w:rPr>
          <w:rFonts w:ascii="Times New Roman" w:hAnsi="Times New Roman" w:cs="Times New Roman"/>
          <w:sz w:val="24"/>
          <w:lang w:val="en-US"/>
        </w:rPr>
        <w:t>AFEQT mean score, with 95% CI band, in the first 12 months after ablation (left panel, A). PROMIS mean T-Scores of the four studied domain questionnaires in the first 12 months after ablation (right panel, B). The round points represent specific time points of PROMs assessment.</w:t>
      </w:r>
    </w:p>
    <w:p w14:paraId="34C53C4A" w14:textId="530D77EA" w:rsidR="0080194B" w:rsidRPr="008D1CE2" w:rsidRDefault="0080194B" w:rsidP="0080194B">
      <w:pPr>
        <w:spacing w:line="480" w:lineRule="auto"/>
        <w:rPr>
          <w:rFonts w:ascii="Times New Roman" w:hAnsi="Times New Roman" w:cs="Times New Roman"/>
          <w:sz w:val="24"/>
        </w:rPr>
      </w:pPr>
      <w:r w:rsidRPr="008D1CE2">
        <w:rPr>
          <w:rFonts w:ascii="Times New Roman" w:hAnsi="Times New Roman" w:cs="Times New Roman"/>
          <w:sz w:val="24"/>
        </w:rPr>
        <w:t xml:space="preserve">Figure 4. </w:t>
      </w:r>
      <w:r>
        <w:rPr>
          <w:rFonts w:ascii="Times New Roman" w:hAnsi="Times New Roman" w:cs="Times New Roman"/>
          <w:sz w:val="24"/>
        </w:rPr>
        <w:t>Survival Analysis for the Endpoints of Arrhythmia Recurrence and Healthcare Utili</w:t>
      </w:r>
      <w:r w:rsidR="005208F6">
        <w:rPr>
          <w:rFonts w:ascii="Times New Roman" w:hAnsi="Times New Roman" w:cs="Times New Roman"/>
          <w:sz w:val="24"/>
        </w:rPr>
        <w:t>s</w:t>
      </w:r>
      <w:r>
        <w:rPr>
          <w:rFonts w:ascii="Times New Roman" w:hAnsi="Times New Roman" w:cs="Times New Roman"/>
          <w:sz w:val="24"/>
        </w:rPr>
        <w:t xml:space="preserve">ation across Follow-up Strategies. </w:t>
      </w:r>
      <w:r w:rsidRPr="008D1CE2">
        <w:rPr>
          <w:rFonts w:ascii="Times New Roman" w:hAnsi="Times New Roman" w:cs="Times New Roman"/>
          <w:sz w:val="24"/>
        </w:rPr>
        <w:t xml:space="preserve">Kaplan–Meier estimates </w:t>
      </w:r>
      <w:r>
        <w:rPr>
          <w:rFonts w:ascii="Times New Roman" w:hAnsi="Times New Roman" w:cs="Times New Roman"/>
          <w:sz w:val="24"/>
        </w:rPr>
        <w:t xml:space="preserve">of </w:t>
      </w:r>
      <w:r w:rsidRPr="008D1CE2">
        <w:rPr>
          <w:rFonts w:ascii="Times New Roman" w:hAnsi="Times New Roman" w:cs="Times New Roman"/>
          <w:sz w:val="24"/>
        </w:rPr>
        <w:t>freedom from recurrence of any atrial tachyarrhythmia (</w:t>
      </w:r>
      <w:r>
        <w:rPr>
          <w:rFonts w:ascii="Times New Roman" w:hAnsi="Times New Roman" w:cs="Times New Roman"/>
          <w:sz w:val="24"/>
        </w:rPr>
        <w:t>left panel,</w:t>
      </w:r>
      <w:r w:rsidRPr="008D1CE2">
        <w:rPr>
          <w:rFonts w:ascii="Times New Roman" w:hAnsi="Times New Roman" w:cs="Times New Roman"/>
          <w:sz w:val="24"/>
        </w:rPr>
        <w:t xml:space="preserve"> A) and freedom from healthcare utili</w:t>
      </w:r>
      <w:r w:rsidR="005208F6">
        <w:rPr>
          <w:rFonts w:ascii="Times New Roman" w:hAnsi="Times New Roman" w:cs="Times New Roman"/>
          <w:sz w:val="24"/>
        </w:rPr>
        <w:t>s</w:t>
      </w:r>
      <w:r w:rsidRPr="008D1CE2">
        <w:rPr>
          <w:rFonts w:ascii="Times New Roman" w:hAnsi="Times New Roman" w:cs="Times New Roman"/>
          <w:sz w:val="24"/>
        </w:rPr>
        <w:t>ation (</w:t>
      </w:r>
      <w:r>
        <w:rPr>
          <w:rFonts w:ascii="Times New Roman" w:hAnsi="Times New Roman" w:cs="Times New Roman"/>
          <w:sz w:val="24"/>
        </w:rPr>
        <w:t xml:space="preserve">right panel, </w:t>
      </w:r>
      <w:r w:rsidRPr="008D1CE2">
        <w:rPr>
          <w:rFonts w:ascii="Times New Roman" w:hAnsi="Times New Roman" w:cs="Times New Roman"/>
          <w:sz w:val="24"/>
        </w:rPr>
        <w:t>B).</w:t>
      </w:r>
    </w:p>
    <w:p w14:paraId="0DA6A2CD" w14:textId="77777777" w:rsidR="0080194B" w:rsidRDefault="0080194B" w:rsidP="0080194B">
      <w:pPr>
        <w:spacing w:line="480" w:lineRule="auto"/>
        <w:rPr>
          <w:rFonts w:ascii="Times New Roman" w:hAnsi="Times New Roman" w:cs="Times New Roman"/>
          <w:sz w:val="24"/>
        </w:rPr>
      </w:pPr>
      <w:r w:rsidRPr="008D1CE2">
        <w:rPr>
          <w:rFonts w:ascii="Times New Roman" w:hAnsi="Times New Roman" w:cs="Times New Roman"/>
          <w:sz w:val="24"/>
        </w:rPr>
        <w:t xml:space="preserve">Figure 5. </w:t>
      </w:r>
      <w:r>
        <w:rPr>
          <w:rFonts w:ascii="Times New Roman" w:hAnsi="Times New Roman" w:cs="Times New Roman"/>
          <w:sz w:val="24"/>
        </w:rPr>
        <w:t>Comparison of Anti-Arrhythmic Intervention Timings across Follow-up Strategies.</w:t>
      </w:r>
    </w:p>
    <w:p w14:paraId="4CC043A0" w14:textId="70A83917" w:rsidR="0080194B" w:rsidRDefault="0080194B" w:rsidP="0080194B">
      <w:pPr>
        <w:spacing w:line="480" w:lineRule="auto"/>
        <w:rPr>
          <w:rFonts w:ascii="Times New Roman" w:hAnsi="Times New Roman" w:cs="Times New Roman"/>
          <w:sz w:val="24"/>
        </w:rPr>
      </w:pPr>
      <w:r w:rsidRPr="008D1CE2">
        <w:rPr>
          <w:rFonts w:ascii="Times New Roman" w:hAnsi="Times New Roman" w:cs="Times New Roman"/>
          <w:sz w:val="24"/>
        </w:rPr>
        <w:t>Kaplan–Meier estimates of freedom from an antiarrhythmic intervention (</w:t>
      </w:r>
      <w:r>
        <w:rPr>
          <w:rFonts w:ascii="Times New Roman" w:hAnsi="Times New Roman" w:cs="Times New Roman"/>
          <w:sz w:val="24"/>
        </w:rPr>
        <w:t>left panel,</w:t>
      </w:r>
      <w:r w:rsidRPr="008D1CE2">
        <w:rPr>
          <w:rFonts w:ascii="Times New Roman" w:hAnsi="Times New Roman" w:cs="Times New Roman"/>
          <w:sz w:val="24"/>
        </w:rPr>
        <w:t xml:space="preserve"> A), at 12 months. Violin plots of the time difference between a recurrence and an antiarrhythmic intervention for both follow-up strategies, conventional and digital (</w:t>
      </w:r>
      <w:r>
        <w:rPr>
          <w:rFonts w:ascii="Times New Roman" w:hAnsi="Times New Roman" w:cs="Times New Roman"/>
          <w:sz w:val="24"/>
        </w:rPr>
        <w:t>right p</w:t>
      </w:r>
      <w:r w:rsidRPr="008D1CE2">
        <w:rPr>
          <w:rFonts w:ascii="Times New Roman" w:hAnsi="Times New Roman" w:cs="Times New Roman"/>
          <w:sz w:val="24"/>
        </w:rPr>
        <w:t>anel</w:t>
      </w:r>
      <w:r>
        <w:rPr>
          <w:rFonts w:ascii="Times New Roman" w:hAnsi="Times New Roman" w:cs="Times New Roman"/>
          <w:sz w:val="24"/>
        </w:rPr>
        <w:t>,</w:t>
      </w:r>
      <w:r w:rsidRPr="008D1CE2">
        <w:rPr>
          <w:rFonts w:ascii="Times New Roman" w:hAnsi="Times New Roman" w:cs="Times New Roman"/>
          <w:sz w:val="24"/>
        </w:rPr>
        <w:t xml:space="preserve"> B).</w:t>
      </w:r>
    </w:p>
    <w:p w14:paraId="61CFF550" w14:textId="653C2F8A" w:rsidR="00625028" w:rsidRPr="008E50B7" w:rsidRDefault="005E4743" w:rsidP="00694B24">
      <w:pPr>
        <w:spacing w:line="480" w:lineRule="auto"/>
        <w:rPr>
          <w:rFonts w:ascii="Times New Roman" w:hAnsi="Times New Roman" w:cs="Times New Roman"/>
          <w:sz w:val="24"/>
          <w:lang w:val="en-US"/>
        </w:rPr>
      </w:pPr>
      <w:r w:rsidRPr="005E4743">
        <w:rPr>
          <w:rFonts w:ascii="Times New Roman" w:hAnsi="Times New Roman" w:cs="Times New Roman"/>
          <w:sz w:val="24"/>
        </w:rPr>
        <w:t>Graphical Abstract Text</w:t>
      </w:r>
      <w:r>
        <w:rPr>
          <w:rFonts w:ascii="Times New Roman" w:hAnsi="Times New Roman" w:cs="Times New Roman"/>
          <w:sz w:val="24"/>
        </w:rPr>
        <w:t xml:space="preserve">. </w:t>
      </w:r>
      <w:r w:rsidR="00395DB2" w:rsidRPr="00395DB2">
        <w:rPr>
          <w:rFonts w:ascii="Times New Roman" w:hAnsi="Times New Roman" w:cs="Times New Roman"/>
          <w:sz w:val="24"/>
        </w:rPr>
        <w:t>Real-world implementation of a digital-blended follow-up after AF ablation including electronic app-based PROM collection. Telemedicine-based care ensured efficient follow-up without impacting clinical outcomes and enabled faster interventions after arrhythmia recurrences.</w:t>
      </w:r>
    </w:p>
    <w:sectPr w:rsidR="00625028" w:rsidRPr="008E50B7" w:rsidSect="002740EB">
      <w:footerReference w:type="even" r:id="rId10"/>
      <w:footerReference w:type="default" r:id="rId11"/>
      <w:pgSz w:w="11906" w:h="16838"/>
      <w:pgMar w:top="1440" w:right="1440" w:bottom="1440" w:left="1440" w:header="709" w:footer="709" w:gutter="0"/>
      <w:lnNumType w:countBy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B63BE2" w14:textId="77777777" w:rsidR="00196A30" w:rsidRDefault="00196A30" w:rsidP="00F04953">
      <w:pPr>
        <w:spacing w:line="240" w:lineRule="auto"/>
      </w:pPr>
      <w:r>
        <w:separator/>
      </w:r>
    </w:p>
  </w:endnote>
  <w:endnote w:type="continuationSeparator" w:id="0">
    <w:p w14:paraId="143B8E9D" w14:textId="77777777" w:rsidR="00196A30" w:rsidRDefault="00196A30" w:rsidP="00F04953">
      <w:pPr>
        <w:spacing w:line="240" w:lineRule="auto"/>
      </w:pPr>
      <w:r>
        <w:continuationSeparator/>
      </w:r>
    </w:p>
  </w:endnote>
  <w:endnote w:type="continuationNotice" w:id="1">
    <w:p w14:paraId="23A38D18" w14:textId="77777777" w:rsidR="00196A30" w:rsidRDefault="00196A3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merodepgina"/>
      </w:rPr>
      <w:id w:val="94458543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0BE7284" w14:textId="7D24B877" w:rsidR="00F04953" w:rsidRDefault="00F04953">
        <w:pPr>
          <w:pStyle w:val="Rodap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F76526"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6AFEEC5C" w14:textId="77777777" w:rsidR="00F04953" w:rsidRDefault="00F04953" w:rsidP="00F04953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merodepgina"/>
      </w:rPr>
      <w:id w:val="-5130694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70304423" w14:textId="0DD6D591" w:rsidR="00F04953" w:rsidRDefault="00F04953">
        <w:pPr>
          <w:pStyle w:val="Rodap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13</w:t>
        </w:r>
        <w:r>
          <w:rPr>
            <w:rStyle w:val="Nmerodepgina"/>
          </w:rPr>
          <w:fldChar w:fldCharType="end"/>
        </w:r>
      </w:p>
    </w:sdtContent>
  </w:sdt>
  <w:p w14:paraId="2D74AD7C" w14:textId="77777777" w:rsidR="00F04953" w:rsidRDefault="00F04953" w:rsidP="00F04953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948B7A" w14:textId="77777777" w:rsidR="00196A30" w:rsidRDefault="00196A30" w:rsidP="00F04953">
      <w:pPr>
        <w:spacing w:line="240" w:lineRule="auto"/>
      </w:pPr>
      <w:r>
        <w:separator/>
      </w:r>
    </w:p>
  </w:footnote>
  <w:footnote w:type="continuationSeparator" w:id="0">
    <w:p w14:paraId="75EE3340" w14:textId="77777777" w:rsidR="00196A30" w:rsidRDefault="00196A30" w:rsidP="00F04953">
      <w:pPr>
        <w:spacing w:line="240" w:lineRule="auto"/>
      </w:pPr>
      <w:r>
        <w:continuationSeparator/>
      </w:r>
    </w:p>
  </w:footnote>
  <w:footnote w:type="continuationNotice" w:id="1">
    <w:p w14:paraId="496DA7B9" w14:textId="77777777" w:rsidR="00196A30" w:rsidRDefault="00196A30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87785"/>
    <w:multiLevelType w:val="multilevel"/>
    <w:tmpl w:val="9E50C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54A788F"/>
    <w:multiLevelType w:val="multilevel"/>
    <w:tmpl w:val="9E50C954"/>
    <w:styleLink w:val="Listaatua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8B91527"/>
    <w:multiLevelType w:val="hybridMultilevel"/>
    <w:tmpl w:val="EA426524"/>
    <w:lvl w:ilvl="0" w:tplc="9362B6F2">
      <w:start w:val="1"/>
      <w:numFmt w:val="decimal"/>
      <w:lvlText w:val="%1-"/>
      <w:lvlJc w:val="left"/>
      <w:pPr>
        <w:ind w:left="1068" w:hanging="360"/>
      </w:pPr>
      <w:rPr>
        <w:rFonts w:cs="Arial"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A3C1E1C"/>
    <w:multiLevelType w:val="hybridMultilevel"/>
    <w:tmpl w:val="8EDE62E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21120"/>
    <w:multiLevelType w:val="hybridMultilevel"/>
    <w:tmpl w:val="EA426524"/>
    <w:lvl w:ilvl="0" w:tplc="FFFFFFFF">
      <w:start w:val="1"/>
      <w:numFmt w:val="decimal"/>
      <w:lvlText w:val="%1-"/>
      <w:lvlJc w:val="left"/>
      <w:pPr>
        <w:ind w:left="1068" w:hanging="360"/>
      </w:pPr>
      <w:rPr>
        <w:rFonts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25A0931"/>
    <w:multiLevelType w:val="multilevel"/>
    <w:tmpl w:val="9A5AD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E5452C"/>
    <w:multiLevelType w:val="hybridMultilevel"/>
    <w:tmpl w:val="DE12F1AC"/>
    <w:lvl w:ilvl="0" w:tplc="1B02650A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745903"/>
    <w:multiLevelType w:val="hybridMultilevel"/>
    <w:tmpl w:val="145EB238"/>
    <w:lvl w:ilvl="0" w:tplc="65A0034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96660"/>
    <w:multiLevelType w:val="hybridMultilevel"/>
    <w:tmpl w:val="80F4A90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9D6005"/>
    <w:multiLevelType w:val="hybridMultilevel"/>
    <w:tmpl w:val="5EBA73A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0E70BF"/>
    <w:multiLevelType w:val="hybridMultilevel"/>
    <w:tmpl w:val="562897B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933D2E"/>
    <w:multiLevelType w:val="hybridMultilevel"/>
    <w:tmpl w:val="52A27C3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687D57"/>
    <w:multiLevelType w:val="hybridMultilevel"/>
    <w:tmpl w:val="53EA9ABA"/>
    <w:lvl w:ilvl="0" w:tplc="F68E6558">
      <w:start w:val="1"/>
      <w:numFmt w:val="decimal"/>
      <w:lvlText w:val="%1."/>
      <w:lvlJc w:val="left"/>
      <w:pPr>
        <w:ind w:left="142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0" w:hanging="360"/>
      </w:pPr>
    </w:lvl>
    <w:lvl w:ilvl="2" w:tplc="0816001B" w:tentative="1">
      <w:start w:val="1"/>
      <w:numFmt w:val="lowerRoman"/>
      <w:lvlText w:val="%3."/>
      <w:lvlJc w:val="right"/>
      <w:pPr>
        <w:ind w:left="2500" w:hanging="180"/>
      </w:pPr>
    </w:lvl>
    <w:lvl w:ilvl="3" w:tplc="0816000F" w:tentative="1">
      <w:start w:val="1"/>
      <w:numFmt w:val="decimal"/>
      <w:lvlText w:val="%4."/>
      <w:lvlJc w:val="left"/>
      <w:pPr>
        <w:ind w:left="3220" w:hanging="360"/>
      </w:pPr>
    </w:lvl>
    <w:lvl w:ilvl="4" w:tplc="08160019" w:tentative="1">
      <w:start w:val="1"/>
      <w:numFmt w:val="lowerLetter"/>
      <w:lvlText w:val="%5."/>
      <w:lvlJc w:val="left"/>
      <w:pPr>
        <w:ind w:left="3940" w:hanging="360"/>
      </w:pPr>
    </w:lvl>
    <w:lvl w:ilvl="5" w:tplc="0816001B" w:tentative="1">
      <w:start w:val="1"/>
      <w:numFmt w:val="lowerRoman"/>
      <w:lvlText w:val="%6."/>
      <w:lvlJc w:val="right"/>
      <w:pPr>
        <w:ind w:left="4660" w:hanging="180"/>
      </w:pPr>
    </w:lvl>
    <w:lvl w:ilvl="6" w:tplc="0816000F" w:tentative="1">
      <w:start w:val="1"/>
      <w:numFmt w:val="decimal"/>
      <w:lvlText w:val="%7."/>
      <w:lvlJc w:val="left"/>
      <w:pPr>
        <w:ind w:left="5380" w:hanging="360"/>
      </w:pPr>
    </w:lvl>
    <w:lvl w:ilvl="7" w:tplc="08160019" w:tentative="1">
      <w:start w:val="1"/>
      <w:numFmt w:val="lowerLetter"/>
      <w:lvlText w:val="%8."/>
      <w:lvlJc w:val="left"/>
      <w:pPr>
        <w:ind w:left="6100" w:hanging="360"/>
      </w:pPr>
    </w:lvl>
    <w:lvl w:ilvl="8" w:tplc="0816001B" w:tentative="1">
      <w:start w:val="1"/>
      <w:numFmt w:val="lowerRoman"/>
      <w:lvlText w:val="%9."/>
      <w:lvlJc w:val="right"/>
      <w:pPr>
        <w:ind w:left="6820" w:hanging="180"/>
      </w:pPr>
    </w:lvl>
  </w:abstractNum>
  <w:num w:numId="1" w16cid:durableId="1968660015">
    <w:abstractNumId w:val="7"/>
  </w:num>
  <w:num w:numId="2" w16cid:durableId="573125549">
    <w:abstractNumId w:val="0"/>
  </w:num>
  <w:num w:numId="3" w16cid:durableId="1591616537">
    <w:abstractNumId w:val="1"/>
  </w:num>
  <w:num w:numId="4" w16cid:durableId="671639108">
    <w:abstractNumId w:val="6"/>
  </w:num>
  <w:num w:numId="5" w16cid:durableId="554854625">
    <w:abstractNumId w:val="2"/>
  </w:num>
  <w:num w:numId="6" w16cid:durableId="820542276">
    <w:abstractNumId w:val="4"/>
  </w:num>
  <w:num w:numId="7" w16cid:durableId="1258638914">
    <w:abstractNumId w:val="5"/>
  </w:num>
  <w:num w:numId="8" w16cid:durableId="1385787920">
    <w:abstractNumId w:val="11"/>
  </w:num>
  <w:num w:numId="9" w16cid:durableId="1159619265">
    <w:abstractNumId w:val="10"/>
  </w:num>
  <w:num w:numId="10" w16cid:durableId="906956857">
    <w:abstractNumId w:val="3"/>
  </w:num>
  <w:num w:numId="11" w16cid:durableId="1907567408">
    <w:abstractNumId w:val="12"/>
  </w:num>
  <w:num w:numId="12" w16cid:durableId="419107786">
    <w:abstractNumId w:val="9"/>
  </w:num>
  <w:num w:numId="13" w16cid:durableId="13234636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MA 11th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2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5dddz5ardwrasweevxj50r5hpt2p95tv5fxe&quot;&gt;My EndNote Library&lt;record-ids&gt;&lt;item&gt;166&lt;/item&gt;&lt;item&gt;167&lt;/item&gt;&lt;item&gt;186&lt;/item&gt;&lt;item&gt;189&lt;/item&gt;&lt;item&gt;193&lt;/item&gt;&lt;item&gt;198&lt;/item&gt;&lt;item&gt;213&lt;/item&gt;&lt;item&gt;219&lt;/item&gt;&lt;item&gt;225&lt;/item&gt;&lt;item&gt;226&lt;/item&gt;&lt;item&gt;228&lt;/item&gt;&lt;item&gt;229&lt;/item&gt;&lt;item&gt;231&lt;/item&gt;&lt;item&gt;237&lt;/item&gt;&lt;item&gt;238&lt;/item&gt;&lt;item&gt;239&lt;/item&gt;&lt;item&gt;240&lt;/item&gt;&lt;item&gt;248&lt;/item&gt;&lt;item&gt;249&lt;/item&gt;&lt;item&gt;251&lt;/item&gt;&lt;item&gt;253&lt;/item&gt;&lt;item&gt;257&lt;/item&gt;&lt;item&gt;258&lt;/item&gt;&lt;item&gt;259&lt;/item&gt;&lt;item&gt;260&lt;/item&gt;&lt;item&gt;261&lt;/item&gt;&lt;item&gt;263&lt;/item&gt;&lt;item&gt;265&lt;/item&gt;&lt;item&gt;266&lt;/item&gt;&lt;item&gt;267&lt;/item&gt;&lt;item&gt;270&lt;/item&gt;&lt;item&gt;272&lt;/item&gt;&lt;item&gt;273&lt;/item&gt;&lt;item&gt;282&lt;/item&gt;&lt;item&gt;283&lt;/item&gt;&lt;/record-ids&gt;&lt;/item&gt;&lt;/Libraries&gt;"/>
    <w:docVar w:name="EN.UseJSCitationFormat" w:val="False"/>
  </w:docVars>
  <w:rsids>
    <w:rsidRoot w:val="00AC0624"/>
    <w:rsid w:val="00001956"/>
    <w:rsid w:val="00001DE3"/>
    <w:rsid w:val="000020E5"/>
    <w:rsid w:val="00002C9B"/>
    <w:rsid w:val="00002F4A"/>
    <w:rsid w:val="00003075"/>
    <w:rsid w:val="00004002"/>
    <w:rsid w:val="00004359"/>
    <w:rsid w:val="000067A5"/>
    <w:rsid w:val="00006DE1"/>
    <w:rsid w:val="00007831"/>
    <w:rsid w:val="00007A99"/>
    <w:rsid w:val="00010F0D"/>
    <w:rsid w:val="000114A8"/>
    <w:rsid w:val="00012A07"/>
    <w:rsid w:val="00012C80"/>
    <w:rsid w:val="00012E73"/>
    <w:rsid w:val="00013724"/>
    <w:rsid w:val="000139D5"/>
    <w:rsid w:val="00014383"/>
    <w:rsid w:val="00014C2A"/>
    <w:rsid w:val="000153BD"/>
    <w:rsid w:val="0001612B"/>
    <w:rsid w:val="0001617C"/>
    <w:rsid w:val="00017BAF"/>
    <w:rsid w:val="00017F70"/>
    <w:rsid w:val="00020BAE"/>
    <w:rsid w:val="000212BA"/>
    <w:rsid w:val="00023608"/>
    <w:rsid w:val="000245D3"/>
    <w:rsid w:val="00026C56"/>
    <w:rsid w:val="00026E05"/>
    <w:rsid w:val="00026EBD"/>
    <w:rsid w:val="00027911"/>
    <w:rsid w:val="000342BA"/>
    <w:rsid w:val="000342C8"/>
    <w:rsid w:val="0003540F"/>
    <w:rsid w:val="000357AB"/>
    <w:rsid w:val="00036420"/>
    <w:rsid w:val="000403F4"/>
    <w:rsid w:val="00041DE7"/>
    <w:rsid w:val="00042784"/>
    <w:rsid w:val="00042D84"/>
    <w:rsid w:val="00042ECF"/>
    <w:rsid w:val="00044CF0"/>
    <w:rsid w:val="000461ED"/>
    <w:rsid w:val="00046F07"/>
    <w:rsid w:val="000476EB"/>
    <w:rsid w:val="00047C8A"/>
    <w:rsid w:val="0005042A"/>
    <w:rsid w:val="00050C5F"/>
    <w:rsid w:val="00051041"/>
    <w:rsid w:val="00051BA9"/>
    <w:rsid w:val="000529F2"/>
    <w:rsid w:val="00052ECC"/>
    <w:rsid w:val="00052F18"/>
    <w:rsid w:val="00053235"/>
    <w:rsid w:val="0005340B"/>
    <w:rsid w:val="00053D73"/>
    <w:rsid w:val="0005443C"/>
    <w:rsid w:val="00055C59"/>
    <w:rsid w:val="00056082"/>
    <w:rsid w:val="00057693"/>
    <w:rsid w:val="000608C1"/>
    <w:rsid w:val="00060E07"/>
    <w:rsid w:val="00061A90"/>
    <w:rsid w:val="00061E11"/>
    <w:rsid w:val="00061E35"/>
    <w:rsid w:val="0006244E"/>
    <w:rsid w:val="000625D6"/>
    <w:rsid w:val="00062D26"/>
    <w:rsid w:val="00063202"/>
    <w:rsid w:val="000632F7"/>
    <w:rsid w:val="00063411"/>
    <w:rsid w:val="000636AF"/>
    <w:rsid w:val="00063873"/>
    <w:rsid w:val="000638C3"/>
    <w:rsid w:val="00064A2E"/>
    <w:rsid w:val="000651F8"/>
    <w:rsid w:val="00065924"/>
    <w:rsid w:val="00065EA1"/>
    <w:rsid w:val="00065F27"/>
    <w:rsid w:val="00066487"/>
    <w:rsid w:val="000668EE"/>
    <w:rsid w:val="00067208"/>
    <w:rsid w:val="00067925"/>
    <w:rsid w:val="000702AC"/>
    <w:rsid w:val="000704A6"/>
    <w:rsid w:val="00071113"/>
    <w:rsid w:val="00071CD2"/>
    <w:rsid w:val="00072697"/>
    <w:rsid w:val="0007297E"/>
    <w:rsid w:val="00072ED6"/>
    <w:rsid w:val="0007304A"/>
    <w:rsid w:val="0007384E"/>
    <w:rsid w:val="00074583"/>
    <w:rsid w:val="00076082"/>
    <w:rsid w:val="000768A6"/>
    <w:rsid w:val="00077A3F"/>
    <w:rsid w:val="000805EB"/>
    <w:rsid w:val="000817EA"/>
    <w:rsid w:val="00081853"/>
    <w:rsid w:val="00083369"/>
    <w:rsid w:val="000844C1"/>
    <w:rsid w:val="00084828"/>
    <w:rsid w:val="000875B5"/>
    <w:rsid w:val="000879C0"/>
    <w:rsid w:val="00087FB7"/>
    <w:rsid w:val="000908F0"/>
    <w:rsid w:val="0009120A"/>
    <w:rsid w:val="000926C7"/>
    <w:rsid w:val="000928D1"/>
    <w:rsid w:val="00093289"/>
    <w:rsid w:val="0009529E"/>
    <w:rsid w:val="00096317"/>
    <w:rsid w:val="000966BE"/>
    <w:rsid w:val="00096A44"/>
    <w:rsid w:val="000A0491"/>
    <w:rsid w:val="000A0E9A"/>
    <w:rsid w:val="000A18CD"/>
    <w:rsid w:val="000A1CCA"/>
    <w:rsid w:val="000A20EB"/>
    <w:rsid w:val="000A3495"/>
    <w:rsid w:val="000A447B"/>
    <w:rsid w:val="000A54AF"/>
    <w:rsid w:val="000A5783"/>
    <w:rsid w:val="000A6AD4"/>
    <w:rsid w:val="000A745D"/>
    <w:rsid w:val="000A779A"/>
    <w:rsid w:val="000B00F8"/>
    <w:rsid w:val="000B019B"/>
    <w:rsid w:val="000B02AC"/>
    <w:rsid w:val="000B13A6"/>
    <w:rsid w:val="000B1834"/>
    <w:rsid w:val="000B1EB0"/>
    <w:rsid w:val="000B22A7"/>
    <w:rsid w:val="000B3939"/>
    <w:rsid w:val="000B4436"/>
    <w:rsid w:val="000B4AD2"/>
    <w:rsid w:val="000B627A"/>
    <w:rsid w:val="000C02E7"/>
    <w:rsid w:val="000C0609"/>
    <w:rsid w:val="000C18B5"/>
    <w:rsid w:val="000C1E10"/>
    <w:rsid w:val="000C2918"/>
    <w:rsid w:val="000C2FC0"/>
    <w:rsid w:val="000C3402"/>
    <w:rsid w:val="000C3CDC"/>
    <w:rsid w:val="000C4A83"/>
    <w:rsid w:val="000C4D14"/>
    <w:rsid w:val="000C5479"/>
    <w:rsid w:val="000C7315"/>
    <w:rsid w:val="000C73D6"/>
    <w:rsid w:val="000D0DC3"/>
    <w:rsid w:val="000D130E"/>
    <w:rsid w:val="000D14B3"/>
    <w:rsid w:val="000D1904"/>
    <w:rsid w:val="000D1CFC"/>
    <w:rsid w:val="000D2B74"/>
    <w:rsid w:val="000D2EE2"/>
    <w:rsid w:val="000D3135"/>
    <w:rsid w:val="000D370E"/>
    <w:rsid w:val="000D555A"/>
    <w:rsid w:val="000D58ED"/>
    <w:rsid w:val="000D593B"/>
    <w:rsid w:val="000D5E0B"/>
    <w:rsid w:val="000D6506"/>
    <w:rsid w:val="000D6511"/>
    <w:rsid w:val="000D79D8"/>
    <w:rsid w:val="000E19F3"/>
    <w:rsid w:val="000E2238"/>
    <w:rsid w:val="000E2641"/>
    <w:rsid w:val="000E3586"/>
    <w:rsid w:val="000E3701"/>
    <w:rsid w:val="000E3722"/>
    <w:rsid w:val="000E3F35"/>
    <w:rsid w:val="000E446D"/>
    <w:rsid w:val="000E52AE"/>
    <w:rsid w:val="000E648F"/>
    <w:rsid w:val="000E6F1C"/>
    <w:rsid w:val="000E73D5"/>
    <w:rsid w:val="000E74A0"/>
    <w:rsid w:val="000E7D41"/>
    <w:rsid w:val="000F097D"/>
    <w:rsid w:val="000F0E2B"/>
    <w:rsid w:val="000F0E72"/>
    <w:rsid w:val="000F117A"/>
    <w:rsid w:val="000F15D6"/>
    <w:rsid w:val="000F2CC9"/>
    <w:rsid w:val="000F34D5"/>
    <w:rsid w:val="000F37E2"/>
    <w:rsid w:val="000F3879"/>
    <w:rsid w:val="000F39BB"/>
    <w:rsid w:val="000F46B2"/>
    <w:rsid w:val="000F6412"/>
    <w:rsid w:val="000F643C"/>
    <w:rsid w:val="0010090A"/>
    <w:rsid w:val="00100E8A"/>
    <w:rsid w:val="00101601"/>
    <w:rsid w:val="00101E48"/>
    <w:rsid w:val="00102471"/>
    <w:rsid w:val="0010258E"/>
    <w:rsid w:val="001029CD"/>
    <w:rsid w:val="00103123"/>
    <w:rsid w:val="001040D8"/>
    <w:rsid w:val="00104309"/>
    <w:rsid w:val="00104B4F"/>
    <w:rsid w:val="00105A58"/>
    <w:rsid w:val="00105D8C"/>
    <w:rsid w:val="001066BE"/>
    <w:rsid w:val="00107322"/>
    <w:rsid w:val="0011044A"/>
    <w:rsid w:val="00110453"/>
    <w:rsid w:val="00110BCE"/>
    <w:rsid w:val="00111746"/>
    <w:rsid w:val="00112124"/>
    <w:rsid w:val="001123BA"/>
    <w:rsid w:val="00112619"/>
    <w:rsid w:val="00112793"/>
    <w:rsid w:val="00112D10"/>
    <w:rsid w:val="001136E8"/>
    <w:rsid w:val="00113B5C"/>
    <w:rsid w:val="00115F8C"/>
    <w:rsid w:val="00116382"/>
    <w:rsid w:val="00116CFD"/>
    <w:rsid w:val="0011776A"/>
    <w:rsid w:val="0011793B"/>
    <w:rsid w:val="001220CC"/>
    <w:rsid w:val="00122903"/>
    <w:rsid w:val="00124E96"/>
    <w:rsid w:val="0012507B"/>
    <w:rsid w:val="00125ED3"/>
    <w:rsid w:val="001276A3"/>
    <w:rsid w:val="0012785F"/>
    <w:rsid w:val="001278BB"/>
    <w:rsid w:val="00127CC1"/>
    <w:rsid w:val="00133680"/>
    <w:rsid w:val="00133C58"/>
    <w:rsid w:val="0013484E"/>
    <w:rsid w:val="001366A2"/>
    <w:rsid w:val="00136BFF"/>
    <w:rsid w:val="00136D2B"/>
    <w:rsid w:val="00136D5B"/>
    <w:rsid w:val="001376A5"/>
    <w:rsid w:val="001402A3"/>
    <w:rsid w:val="001418DC"/>
    <w:rsid w:val="001418F6"/>
    <w:rsid w:val="00141B35"/>
    <w:rsid w:val="001431F2"/>
    <w:rsid w:val="001437E2"/>
    <w:rsid w:val="00143938"/>
    <w:rsid w:val="00144F3F"/>
    <w:rsid w:val="0014583A"/>
    <w:rsid w:val="00146723"/>
    <w:rsid w:val="00147EA9"/>
    <w:rsid w:val="001529A9"/>
    <w:rsid w:val="00153569"/>
    <w:rsid w:val="00153F7D"/>
    <w:rsid w:val="00155668"/>
    <w:rsid w:val="00155FA4"/>
    <w:rsid w:val="00156844"/>
    <w:rsid w:val="00156F02"/>
    <w:rsid w:val="00157925"/>
    <w:rsid w:val="001607D2"/>
    <w:rsid w:val="00160D6D"/>
    <w:rsid w:val="001613C2"/>
    <w:rsid w:val="00162169"/>
    <w:rsid w:val="001624D3"/>
    <w:rsid w:val="00162801"/>
    <w:rsid w:val="0016393E"/>
    <w:rsid w:val="001657FC"/>
    <w:rsid w:val="00165D52"/>
    <w:rsid w:val="0016636C"/>
    <w:rsid w:val="001663DD"/>
    <w:rsid w:val="00166454"/>
    <w:rsid w:val="0016684E"/>
    <w:rsid w:val="00166B13"/>
    <w:rsid w:val="001673C9"/>
    <w:rsid w:val="001675DF"/>
    <w:rsid w:val="00167660"/>
    <w:rsid w:val="001706B4"/>
    <w:rsid w:val="00170A05"/>
    <w:rsid w:val="00171903"/>
    <w:rsid w:val="001724FB"/>
    <w:rsid w:val="0017373A"/>
    <w:rsid w:val="001746E9"/>
    <w:rsid w:val="001753F1"/>
    <w:rsid w:val="0017580C"/>
    <w:rsid w:val="001777C1"/>
    <w:rsid w:val="00177C32"/>
    <w:rsid w:val="00177DA1"/>
    <w:rsid w:val="00180568"/>
    <w:rsid w:val="0018099D"/>
    <w:rsid w:val="00180ABA"/>
    <w:rsid w:val="00180DCD"/>
    <w:rsid w:val="00180F82"/>
    <w:rsid w:val="00181163"/>
    <w:rsid w:val="001813D2"/>
    <w:rsid w:val="00182C3E"/>
    <w:rsid w:val="00183389"/>
    <w:rsid w:val="001833CE"/>
    <w:rsid w:val="00184071"/>
    <w:rsid w:val="001846C3"/>
    <w:rsid w:val="00184BA2"/>
    <w:rsid w:val="00187131"/>
    <w:rsid w:val="0018769D"/>
    <w:rsid w:val="00187998"/>
    <w:rsid w:val="0019048B"/>
    <w:rsid w:val="00190588"/>
    <w:rsid w:val="00192295"/>
    <w:rsid w:val="00193547"/>
    <w:rsid w:val="001944E0"/>
    <w:rsid w:val="00194925"/>
    <w:rsid w:val="00194CE7"/>
    <w:rsid w:val="001956A8"/>
    <w:rsid w:val="001959C8"/>
    <w:rsid w:val="00195D29"/>
    <w:rsid w:val="00195F41"/>
    <w:rsid w:val="00196827"/>
    <w:rsid w:val="00196A30"/>
    <w:rsid w:val="00197090"/>
    <w:rsid w:val="00197978"/>
    <w:rsid w:val="001A074A"/>
    <w:rsid w:val="001A07A8"/>
    <w:rsid w:val="001A07FC"/>
    <w:rsid w:val="001A0D86"/>
    <w:rsid w:val="001A1EDD"/>
    <w:rsid w:val="001A2BDB"/>
    <w:rsid w:val="001A329C"/>
    <w:rsid w:val="001A3A23"/>
    <w:rsid w:val="001A3C27"/>
    <w:rsid w:val="001A485E"/>
    <w:rsid w:val="001A54D1"/>
    <w:rsid w:val="001A55F3"/>
    <w:rsid w:val="001A63E2"/>
    <w:rsid w:val="001A6731"/>
    <w:rsid w:val="001A6BFA"/>
    <w:rsid w:val="001A6C57"/>
    <w:rsid w:val="001A7A28"/>
    <w:rsid w:val="001A7F2B"/>
    <w:rsid w:val="001B060F"/>
    <w:rsid w:val="001B1AA6"/>
    <w:rsid w:val="001B22CA"/>
    <w:rsid w:val="001B3B5D"/>
    <w:rsid w:val="001B4CA6"/>
    <w:rsid w:val="001B7351"/>
    <w:rsid w:val="001B77E0"/>
    <w:rsid w:val="001B79B1"/>
    <w:rsid w:val="001C00DC"/>
    <w:rsid w:val="001C0B28"/>
    <w:rsid w:val="001C0FD9"/>
    <w:rsid w:val="001C23AA"/>
    <w:rsid w:val="001C23B8"/>
    <w:rsid w:val="001C3A8A"/>
    <w:rsid w:val="001C3ADC"/>
    <w:rsid w:val="001C4B9C"/>
    <w:rsid w:val="001C558F"/>
    <w:rsid w:val="001C59FE"/>
    <w:rsid w:val="001C5A9E"/>
    <w:rsid w:val="001C60EB"/>
    <w:rsid w:val="001C618A"/>
    <w:rsid w:val="001C69F5"/>
    <w:rsid w:val="001C71B1"/>
    <w:rsid w:val="001C75B9"/>
    <w:rsid w:val="001C7600"/>
    <w:rsid w:val="001D23B1"/>
    <w:rsid w:val="001D23F8"/>
    <w:rsid w:val="001D298A"/>
    <w:rsid w:val="001D3391"/>
    <w:rsid w:val="001D3419"/>
    <w:rsid w:val="001D3450"/>
    <w:rsid w:val="001D43C0"/>
    <w:rsid w:val="001D4A11"/>
    <w:rsid w:val="001D5545"/>
    <w:rsid w:val="001D5A50"/>
    <w:rsid w:val="001D634B"/>
    <w:rsid w:val="001D69A2"/>
    <w:rsid w:val="001D7351"/>
    <w:rsid w:val="001E2F92"/>
    <w:rsid w:val="001E3121"/>
    <w:rsid w:val="001E3279"/>
    <w:rsid w:val="001E3400"/>
    <w:rsid w:val="001E340B"/>
    <w:rsid w:val="001E4EB5"/>
    <w:rsid w:val="001E56D3"/>
    <w:rsid w:val="001E67E6"/>
    <w:rsid w:val="001F0D96"/>
    <w:rsid w:val="001F11AB"/>
    <w:rsid w:val="001F1884"/>
    <w:rsid w:val="001F1BFE"/>
    <w:rsid w:val="001F2301"/>
    <w:rsid w:val="001F2874"/>
    <w:rsid w:val="001F3532"/>
    <w:rsid w:val="001F3629"/>
    <w:rsid w:val="001F3EA1"/>
    <w:rsid w:val="001F4588"/>
    <w:rsid w:val="001F522B"/>
    <w:rsid w:val="001F593C"/>
    <w:rsid w:val="001F6260"/>
    <w:rsid w:val="001F7B65"/>
    <w:rsid w:val="0020090C"/>
    <w:rsid w:val="00200C78"/>
    <w:rsid w:val="00201882"/>
    <w:rsid w:val="00202EF6"/>
    <w:rsid w:val="002033D7"/>
    <w:rsid w:val="0020420D"/>
    <w:rsid w:val="002066F5"/>
    <w:rsid w:val="00207ED5"/>
    <w:rsid w:val="0021017B"/>
    <w:rsid w:val="002106FD"/>
    <w:rsid w:val="00211BA9"/>
    <w:rsid w:val="00212754"/>
    <w:rsid w:val="00212C84"/>
    <w:rsid w:val="00212FAF"/>
    <w:rsid w:val="00213D36"/>
    <w:rsid w:val="00214C7F"/>
    <w:rsid w:val="0021574F"/>
    <w:rsid w:val="0021591D"/>
    <w:rsid w:val="002163FF"/>
    <w:rsid w:val="0021661D"/>
    <w:rsid w:val="00216FB4"/>
    <w:rsid w:val="00217258"/>
    <w:rsid w:val="002203A6"/>
    <w:rsid w:val="0022103D"/>
    <w:rsid w:val="0022155B"/>
    <w:rsid w:val="00223E85"/>
    <w:rsid w:val="002241A1"/>
    <w:rsid w:val="00224481"/>
    <w:rsid w:val="00224A81"/>
    <w:rsid w:val="002256D9"/>
    <w:rsid w:val="00225BC5"/>
    <w:rsid w:val="00226C3E"/>
    <w:rsid w:val="00227A5E"/>
    <w:rsid w:val="0023070A"/>
    <w:rsid w:val="0023217A"/>
    <w:rsid w:val="00232266"/>
    <w:rsid w:val="00232A17"/>
    <w:rsid w:val="002338AA"/>
    <w:rsid w:val="00233D61"/>
    <w:rsid w:val="002342A9"/>
    <w:rsid w:val="002345DF"/>
    <w:rsid w:val="00234698"/>
    <w:rsid w:val="00234808"/>
    <w:rsid w:val="002353D1"/>
    <w:rsid w:val="00235675"/>
    <w:rsid w:val="00235961"/>
    <w:rsid w:val="00235C3C"/>
    <w:rsid w:val="002367F1"/>
    <w:rsid w:val="002375B2"/>
    <w:rsid w:val="0024301C"/>
    <w:rsid w:val="00244117"/>
    <w:rsid w:val="002451A0"/>
    <w:rsid w:val="00245F33"/>
    <w:rsid w:val="00246B00"/>
    <w:rsid w:val="00247987"/>
    <w:rsid w:val="002502D1"/>
    <w:rsid w:val="00250943"/>
    <w:rsid w:val="00250AF2"/>
    <w:rsid w:val="00250BD7"/>
    <w:rsid w:val="002515FC"/>
    <w:rsid w:val="00253666"/>
    <w:rsid w:val="00253DAC"/>
    <w:rsid w:val="00254F5B"/>
    <w:rsid w:val="00255383"/>
    <w:rsid w:val="00255859"/>
    <w:rsid w:val="0025655F"/>
    <w:rsid w:val="00256D69"/>
    <w:rsid w:val="00261081"/>
    <w:rsid w:val="00261AAC"/>
    <w:rsid w:val="00262BAC"/>
    <w:rsid w:val="00263771"/>
    <w:rsid w:val="0026461E"/>
    <w:rsid w:val="00264699"/>
    <w:rsid w:val="00264C82"/>
    <w:rsid w:val="00264D7C"/>
    <w:rsid w:val="00265572"/>
    <w:rsid w:val="0026569F"/>
    <w:rsid w:val="00266121"/>
    <w:rsid w:val="00266C9D"/>
    <w:rsid w:val="0027040C"/>
    <w:rsid w:val="00270D07"/>
    <w:rsid w:val="00271D2F"/>
    <w:rsid w:val="0027266E"/>
    <w:rsid w:val="00272BD9"/>
    <w:rsid w:val="002740EB"/>
    <w:rsid w:val="002757D7"/>
    <w:rsid w:val="002760FE"/>
    <w:rsid w:val="002772C2"/>
    <w:rsid w:val="00277D83"/>
    <w:rsid w:val="00281D8F"/>
    <w:rsid w:val="00282884"/>
    <w:rsid w:val="00282C97"/>
    <w:rsid w:val="0028316D"/>
    <w:rsid w:val="002835DD"/>
    <w:rsid w:val="002835F0"/>
    <w:rsid w:val="002836AE"/>
    <w:rsid w:val="002844F4"/>
    <w:rsid w:val="00284AC4"/>
    <w:rsid w:val="00284E76"/>
    <w:rsid w:val="0028699E"/>
    <w:rsid w:val="002872A9"/>
    <w:rsid w:val="00287CF2"/>
    <w:rsid w:val="00287F3F"/>
    <w:rsid w:val="00287F8B"/>
    <w:rsid w:val="00292523"/>
    <w:rsid w:val="00292ED7"/>
    <w:rsid w:val="002938F0"/>
    <w:rsid w:val="002948BA"/>
    <w:rsid w:val="002962CA"/>
    <w:rsid w:val="00297453"/>
    <w:rsid w:val="002979B5"/>
    <w:rsid w:val="002A0A78"/>
    <w:rsid w:val="002A12A6"/>
    <w:rsid w:val="002A12D0"/>
    <w:rsid w:val="002A2299"/>
    <w:rsid w:val="002A2F4E"/>
    <w:rsid w:val="002A35D9"/>
    <w:rsid w:val="002A4FFE"/>
    <w:rsid w:val="002A510B"/>
    <w:rsid w:val="002A5D58"/>
    <w:rsid w:val="002A77FD"/>
    <w:rsid w:val="002A7BCF"/>
    <w:rsid w:val="002A7CAD"/>
    <w:rsid w:val="002B0581"/>
    <w:rsid w:val="002B36F3"/>
    <w:rsid w:val="002B3830"/>
    <w:rsid w:val="002B41E3"/>
    <w:rsid w:val="002B4A25"/>
    <w:rsid w:val="002B4DE2"/>
    <w:rsid w:val="002B54A6"/>
    <w:rsid w:val="002B6934"/>
    <w:rsid w:val="002C01BD"/>
    <w:rsid w:val="002C086D"/>
    <w:rsid w:val="002C0B3B"/>
    <w:rsid w:val="002C2BDA"/>
    <w:rsid w:val="002C4660"/>
    <w:rsid w:val="002C4E3E"/>
    <w:rsid w:val="002C5041"/>
    <w:rsid w:val="002C51A1"/>
    <w:rsid w:val="002C6089"/>
    <w:rsid w:val="002C677E"/>
    <w:rsid w:val="002C73E7"/>
    <w:rsid w:val="002D055B"/>
    <w:rsid w:val="002D07EA"/>
    <w:rsid w:val="002D0873"/>
    <w:rsid w:val="002D0E08"/>
    <w:rsid w:val="002D174F"/>
    <w:rsid w:val="002D232F"/>
    <w:rsid w:val="002D34B3"/>
    <w:rsid w:val="002D3738"/>
    <w:rsid w:val="002D44B5"/>
    <w:rsid w:val="002D6F13"/>
    <w:rsid w:val="002D7237"/>
    <w:rsid w:val="002D79D6"/>
    <w:rsid w:val="002D7D3D"/>
    <w:rsid w:val="002E0A8C"/>
    <w:rsid w:val="002E0E6A"/>
    <w:rsid w:val="002E1A59"/>
    <w:rsid w:val="002E31C2"/>
    <w:rsid w:val="002E5C04"/>
    <w:rsid w:val="002E5DEB"/>
    <w:rsid w:val="002E69B0"/>
    <w:rsid w:val="002F0953"/>
    <w:rsid w:val="002F15AE"/>
    <w:rsid w:val="002F1725"/>
    <w:rsid w:val="002F1C03"/>
    <w:rsid w:val="002F2CEC"/>
    <w:rsid w:val="002F333C"/>
    <w:rsid w:val="002F3566"/>
    <w:rsid w:val="002F4C43"/>
    <w:rsid w:val="002F5D00"/>
    <w:rsid w:val="002F62AA"/>
    <w:rsid w:val="002F64DC"/>
    <w:rsid w:val="002F74EB"/>
    <w:rsid w:val="002F7724"/>
    <w:rsid w:val="002F7922"/>
    <w:rsid w:val="002F7B1D"/>
    <w:rsid w:val="00300BCC"/>
    <w:rsid w:val="003015A1"/>
    <w:rsid w:val="00301B5C"/>
    <w:rsid w:val="0030207C"/>
    <w:rsid w:val="00302476"/>
    <w:rsid w:val="00302687"/>
    <w:rsid w:val="00304269"/>
    <w:rsid w:val="0030435D"/>
    <w:rsid w:val="00304803"/>
    <w:rsid w:val="00307038"/>
    <w:rsid w:val="00307174"/>
    <w:rsid w:val="00307949"/>
    <w:rsid w:val="00307C33"/>
    <w:rsid w:val="00310310"/>
    <w:rsid w:val="00310EE8"/>
    <w:rsid w:val="00311345"/>
    <w:rsid w:val="0031371C"/>
    <w:rsid w:val="00313A3D"/>
    <w:rsid w:val="00313BB1"/>
    <w:rsid w:val="00314923"/>
    <w:rsid w:val="00314AE1"/>
    <w:rsid w:val="0031698B"/>
    <w:rsid w:val="00316A8E"/>
    <w:rsid w:val="0031761A"/>
    <w:rsid w:val="003179E9"/>
    <w:rsid w:val="00317DDA"/>
    <w:rsid w:val="0032038B"/>
    <w:rsid w:val="0032096A"/>
    <w:rsid w:val="00320CD5"/>
    <w:rsid w:val="003216CB"/>
    <w:rsid w:val="0032236B"/>
    <w:rsid w:val="00323411"/>
    <w:rsid w:val="00325455"/>
    <w:rsid w:val="00325505"/>
    <w:rsid w:val="0032586A"/>
    <w:rsid w:val="00326C32"/>
    <w:rsid w:val="0032732E"/>
    <w:rsid w:val="003304F0"/>
    <w:rsid w:val="0033118E"/>
    <w:rsid w:val="00331BD0"/>
    <w:rsid w:val="00331C5E"/>
    <w:rsid w:val="0033202B"/>
    <w:rsid w:val="00332506"/>
    <w:rsid w:val="00332603"/>
    <w:rsid w:val="00332A0F"/>
    <w:rsid w:val="00332AF6"/>
    <w:rsid w:val="003335FB"/>
    <w:rsid w:val="003351A1"/>
    <w:rsid w:val="0033550C"/>
    <w:rsid w:val="003365EE"/>
    <w:rsid w:val="003407D3"/>
    <w:rsid w:val="00341875"/>
    <w:rsid w:val="003420DB"/>
    <w:rsid w:val="00343926"/>
    <w:rsid w:val="00344AE1"/>
    <w:rsid w:val="0034539B"/>
    <w:rsid w:val="0034570C"/>
    <w:rsid w:val="00345C84"/>
    <w:rsid w:val="00345DBF"/>
    <w:rsid w:val="00346C21"/>
    <w:rsid w:val="00346F15"/>
    <w:rsid w:val="00347F72"/>
    <w:rsid w:val="0035225D"/>
    <w:rsid w:val="00353C7C"/>
    <w:rsid w:val="00353E91"/>
    <w:rsid w:val="003573F7"/>
    <w:rsid w:val="00357B3E"/>
    <w:rsid w:val="00357D0A"/>
    <w:rsid w:val="0036013B"/>
    <w:rsid w:val="0036159F"/>
    <w:rsid w:val="003629A6"/>
    <w:rsid w:val="00363B66"/>
    <w:rsid w:val="00363E70"/>
    <w:rsid w:val="0036423E"/>
    <w:rsid w:val="0036786E"/>
    <w:rsid w:val="0036792F"/>
    <w:rsid w:val="00367FB0"/>
    <w:rsid w:val="00370678"/>
    <w:rsid w:val="00370B0C"/>
    <w:rsid w:val="003736F7"/>
    <w:rsid w:val="00374B93"/>
    <w:rsid w:val="0037638B"/>
    <w:rsid w:val="003766AC"/>
    <w:rsid w:val="00376BF8"/>
    <w:rsid w:val="00377394"/>
    <w:rsid w:val="00377C73"/>
    <w:rsid w:val="0038040A"/>
    <w:rsid w:val="00380509"/>
    <w:rsid w:val="0038160E"/>
    <w:rsid w:val="003817B9"/>
    <w:rsid w:val="00381A8C"/>
    <w:rsid w:val="003820A5"/>
    <w:rsid w:val="0038321D"/>
    <w:rsid w:val="00386199"/>
    <w:rsid w:val="00387706"/>
    <w:rsid w:val="00390084"/>
    <w:rsid w:val="00390792"/>
    <w:rsid w:val="00390935"/>
    <w:rsid w:val="00390C7E"/>
    <w:rsid w:val="003924B5"/>
    <w:rsid w:val="003937DE"/>
    <w:rsid w:val="0039384F"/>
    <w:rsid w:val="00393977"/>
    <w:rsid w:val="00395319"/>
    <w:rsid w:val="003956CB"/>
    <w:rsid w:val="00395C94"/>
    <w:rsid w:val="00395DB2"/>
    <w:rsid w:val="00395E92"/>
    <w:rsid w:val="00396484"/>
    <w:rsid w:val="00396984"/>
    <w:rsid w:val="00396F52"/>
    <w:rsid w:val="00396FFB"/>
    <w:rsid w:val="003973EB"/>
    <w:rsid w:val="003A1A32"/>
    <w:rsid w:val="003A5CB5"/>
    <w:rsid w:val="003A5D06"/>
    <w:rsid w:val="003A5DE3"/>
    <w:rsid w:val="003A6069"/>
    <w:rsid w:val="003A64C6"/>
    <w:rsid w:val="003A6541"/>
    <w:rsid w:val="003A65AB"/>
    <w:rsid w:val="003A66C2"/>
    <w:rsid w:val="003A6C32"/>
    <w:rsid w:val="003B1142"/>
    <w:rsid w:val="003B1AC1"/>
    <w:rsid w:val="003B2156"/>
    <w:rsid w:val="003B2AB0"/>
    <w:rsid w:val="003B369D"/>
    <w:rsid w:val="003B3BAC"/>
    <w:rsid w:val="003B40F7"/>
    <w:rsid w:val="003B4D12"/>
    <w:rsid w:val="003B5536"/>
    <w:rsid w:val="003B6434"/>
    <w:rsid w:val="003B6686"/>
    <w:rsid w:val="003B7481"/>
    <w:rsid w:val="003B7C9D"/>
    <w:rsid w:val="003C075F"/>
    <w:rsid w:val="003C081E"/>
    <w:rsid w:val="003C1750"/>
    <w:rsid w:val="003C2189"/>
    <w:rsid w:val="003C224A"/>
    <w:rsid w:val="003C2EE5"/>
    <w:rsid w:val="003C3140"/>
    <w:rsid w:val="003C31FD"/>
    <w:rsid w:val="003C4B79"/>
    <w:rsid w:val="003C4CF9"/>
    <w:rsid w:val="003C5505"/>
    <w:rsid w:val="003C58D4"/>
    <w:rsid w:val="003C68FB"/>
    <w:rsid w:val="003C7596"/>
    <w:rsid w:val="003C7603"/>
    <w:rsid w:val="003C7894"/>
    <w:rsid w:val="003D0AE0"/>
    <w:rsid w:val="003D1D1A"/>
    <w:rsid w:val="003D1F3B"/>
    <w:rsid w:val="003D22B4"/>
    <w:rsid w:val="003D24DD"/>
    <w:rsid w:val="003D2DC2"/>
    <w:rsid w:val="003D3867"/>
    <w:rsid w:val="003D3F34"/>
    <w:rsid w:val="003D412D"/>
    <w:rsid w:val="003D4920"/>
    <w:rsid w:val="003D4ACF"/>
    <w:rsid w:val="003D5351"/>
    <w:rsid w:val="003D6261"/>
    <w:rsid w:val="003D6511"/>
    <w:rsid w:val="003D6727"/>
    <w:rsid w:val="003D6A2C"/>
    <w:rsid w:val="003D75F8"/>
    <w:rsid w:val="003D7F67"/>
    <w:rsid w:val="003E0DB2"/>
    <w:rsid w:val="003E1E87"/>
    <w:rsid w:val="003E270C"/>
    <w:rsid w:val="003E2939"/>
    <w:rsid w:val="003E30BE"/>
    <w:rsid w:val="003E3432"/>
    <w:rsid w:val="003E3525"/>
    <w:rsid w:val="003E421B"/>
    <w:rsid w:val="003E4E9D"/>
    <w:rsid w:val="003E4FEF"/>
    <w:rsid w:val="003E5838"/>
    <w:rsid w:val="003E6DAB"/>
    <w:rsid w:val="003E7118"/>
    <w:rsid w:val="003E7635"/>
    <w:rsid w:val="003E791C"/>
    <w:rsid w:val="003F2421"/>
    <w:rsid w:val="003F2B75"/>
    <w:rsid w:val="003F2C61"/>
    <w:rsid w:val="003F2E31"/>
    <w:rsid w:val="003F3135"/>
    <w:rsid w:val="003F3A1C"/>
    <w:rsid w:val="003F4F2F"/>
    <w:rsid w:val="003F5CFE"/>
    <w:rsid w:val="003F634A"/>
    <w:rsid w:val="003F7783"/>
    <w:rsid w:val="00400851"/>
    <w:rsid w:val="00400BC9"/>
    <w:rsid w:val="00401DF8"/>
    <w:rsid w:val="00402008"/>
    <w:rsid w:val="004021FB"/>
    <w:rsid w:val="00402AD4"/>
    <w:rsid w:val="004043C5"/>
    <w:rsid w:val="0040533D"/>
    <w:rsid w:val="00405660"/>
    <w:rsid w:val="00405676"/>
    <w:rsid w:val="00406271"/>
    <w:rsid w:val="00406732"/>
    <w:rsid w:val="00406A50"/>
    <w:rsid w:val="00406AA6"/>
    <w:rsid w:val="00412942"/>
    <w:rsid w:val="00412CB9"/>
    <w:rsid w:val="00412CD4"/>
    <w:rsid w:val="00412CF6"/>
    <w:rsid w:val="00413301"/>
    <w:rsid w:val="0041467D"/>
    <w:rsid w:val="00414B49"/>
    <w:rsid w:val="00415DC0"/>
    <w:rsid w:val="004166B3"/>
    <w:rsid w:val="00416AFF"/>
    <w:rsid w:val="00416F08"/>
    <w:rsid w:val="00417146"/>
    <w:rsid w:val="00417D0B"/>
    <w:rsid w:val="00421481"/>
    <w:rsid w:val="00422783"/>
    <w:rsid w:val="00424002"/>
    <w:rsid w:val="004248C9"/>
    <w:rsid w:val="00424E0A"/>
    <w:rsid w:val="00425AFE"/>
    <w:rsid w:val="00425B11"/>
    <w:rsid w:val="00425E04"/>
    <w:rsid w:val="00425E0A"/>
    <w:rsid w:val="0042646F"/>
    <w:rsid w:val="00426866"/>
    <w:rsid w:val="00427839"/>
    <w:rsid w:val="004279C1"/>
    <w:rsid w:val="00431577"/>
    <w:rsid w:val="004333D2"/>
    <w:rsid w:val="00433CD5"/>
    <w:rsid w:val="00434247"/>
    <w:rsid w:val="004343D0"/>
    <w:rsid w:val="00435C54"/>
    <w:rsid w:val="00435FEF"/>
    <w:rsid w:val="00436BBC"/>
    <w:rsid w:val="00437AF9"/>
    <w:rsid w:val="00440E6E"/>
    <w:rsid w:val="00440ECE"/>
    <w:rsid w:val="00440F16"/>
    <w:rsid w:val="00441708"/>
    <w:rsid w:val="0044207D"/>
    <w:rsid w:val="004428CF"/>
    <w:rsid w:val="004431DF"/>
    <w:rsid w:val="004432BF"/>
    <w:rsid w:val="00443C25"/>
    <w:rsid w:val="00444DEE"/>
    <w:rsid w:val="00445238"/>
    <w:rsid w:val="0044531F"/>
    <w:rsid w:val="00445658"/>
    <w:rsid w:val="00445E06"/>
    <w:rsid w:val="004464C9"/>
    <w:rsid w:val="004465FF"/>
    <w:rsid w:val="00446AF5"/>
    <w:rsid w:val="004506B4"/>
    <w:rsid w:val="00451AD7"/>
    <w:rsid w:val="00452B4D"/>
    <w:rsid w:val="00454670"/>
    <w:rsid w:val="00455542"/>
    <w:rsid w:val="00456274"/>
    <w:rsid w:val="0045650B"/>
    <w:rsid w:val="00456D3C"/>
    <w:rsid w:val="00456ECE"/>
    <w:rsid w:val="0045722D"/>
    <w:rsid w:val="00457FD6"/>
    <w:rsid w:val="00461DF6"/>
    <w:rsid w:val="0046210E"/>
    <w:rsid w:val="00462452"/>
    <w:rsid w:val="0046271C"/>
    <w:rsid w:val="00462853"/>
    <w:rsid w:val="00462A64"/>
    <w:rsid w:val="00462C0E"/>
    <w:rsid w:val="0046395B"/>
    <w:rsid w:val="00463BB2"/>
    <w:rsid w:val="00463DBC"/>
    <w:rsid w:val="0046457C"/>
    <w:rsid w:val="00464812"/>
    <w:rsid w:val="00464E02"/>
    <w:rsid w:val="004663EE"/>
    <w:rsid w:val="00467583"/>
    <w:rsid w:val="004675DD"/>
    <w:rsid w:val="00467BFA"/>
    <w:rsid w:val="004711CE"/>
    <w:rsid w:val="00471384"/>
    <w:rsid w:val="0047388B"/>
    <w:rsid w:val="00474250"/>
    <w:rsid w:val="004744B5"/>
    <w:rsid w:val="004755E4"/>
    <w:rsid w:val="00476691"/>
    <w:rsid w:val="00477599"/>
    <w:rsid w:val="00477804"/>
    <w:rsid w:val="004802C4"/>
    <w:rsid w:val="004805CA"/>
    <w:rsid w:val="00480FD4"/>
    <w:rsid w:val="004818FE"/>
    <w:rsid w:val="00482DD4"/>
    <w:rsid w:val="00483B3E"/>
    <w:rsid w:val="004847B0"/>
    <w:rsid w:val="0048505C"/>
    <w:rsid w:val="00485789"/>
    <w:rsid w:val="004857D4"/>
    <w:rsid w:val="004859F8"/>
    <w:rsid w:val="00487498"/>
    <w:rsid w:val="0048762A"/>
    <w:rsid w:val="00490348"/>
    <w:rsid w:val="0049093B"/>
    <w:rsid w:val="0049293F"/>
    <w:rsid w:val="00492AF7"/>
    <w:rsid w:val="00492CD6"/>
    <w:rsid w:val="00493150"/>
    <w:rsid w:val="00495C03"/>
    <w:rsid w:val="004964CC"/>
    <w:rsid w:val="004A0938"/>
    <w:rsid w:val="004A10B7"/>
    <w:rsid w:val="004A2A9D"/>
    <w:rsid w:val="004A3204"/>
    <w:rsid w:val="004A4491"/>
    <w:rsid w:val="004A50C6"/>
    <w:rsid w:val="004A54D4"/>
    <w:rsid w:val="004A5D2B"/>
    <w:rsid w:val="004A6D68"/>
    <w:rsid w:val="004A732A"/>
    <w:rsid w:val="004A77B8"/>
    <w:rsid w:val="004A7A7F"/>
    <w:rsid w:val="004B040F"/>
    <w:rsid w:val="004B0B34"/>
    <w:rsid w:val="004B1844"/>
    <w:rsid w:val="004B26E5"/>
    <w:rsid w:val="004B2A76"/>
    <w:rsid w:val="004B3B66"/>
    <w:rsid w:val="004B3C9C"/>
    <w:rsid w:val="004B4A4E"/>
    <w:rsid w:val="004B60AA"/>
    <w:rsid w:val="004C033C"/>
    <w:rsid w:val="004C2C5F"/>
    <w:rsid w:val="004C3684"/>
    <w:rsid w:val="004C3C95"/>
    <w:rsid w:val="004C4226"/>
    <w:rsid w:val="004C45A8"/>
    <w:rsid w:val="004C470A"/>
    <w:rsid w:val="004C4B89"/>
    <w:rsid w:val="004C549E"/>
    <w:rsid w:val="004C57EC"/>
    <w:rsid w:val="004C64CE"/>
    <w:rsid w:val="004D1BC2"/>
    <w:rsid w:val="004D1D92"/>
    <w:rsid w:val="004D2904"/>
    <w:rsid w:val="004D2ACA"/>
    <w:rsid w:val="004D3353"/>
    <w:rsid w:val="004D3A69"/>
    <w:rsid w:val="004D468F"/>
    <w:rsid w:val="004D5067"/>
    <w:rsid w:val="004D53B3"/>
    <w:rsid w:val="004D55E3"/>
    <w:rsid w:val="004D59BB"/>
    <w:rsid w:val="004D6560"/>
    <w:rsid w:val="004D775F"/>
    <w:rsid w:val="004D7E18"/>
    <w:rsid w:val="004E0002"/>
    <w:rsid w:val="004E1205"/>
    <w:rsid w:val="004E1343"/>
    <w:rsid w:val="004E1354"/>
    <w:rsid w:val="004E1E01"/>
    <w:rsid w:val="004E24F2"/>
    <w:rsid w:val="004E2A03"/>
    <w:rsid w:val="004E3137"/>
    <w:rsid w:val="004E34DC"/>
    <w:rsid w:val="004E3548"/>
    <w:rsid w:val="004E45E2"/>
    <w:rsid w:val="004E551B"/>
    <w:rsid w:val="004E5F7D"/>
    <w:rsid w:val="004E68D5"/>
    <w:rsid w:val="004E6FF3"/>
    <w:rsid w:val="004E7458"/>
    <w:rsid w:val="004E75E3"/>
    <w:rsid w:val="004E7F29"/>
    <w:rsid w:val="004F01DD"/>
    <w:rsid w:val="004F026B"/>
    <w:rsid w:val="004F02E1"/>
    <w:rsid w:val="004F08E3"/>
    <w:rsid w:val="004F1336"/>
    <w:rsid w:val="004F1628"/>
    <w:rsid w:val="004F1BBC"/>
    <w:rsid w:val="004F1CFB"/>
    <w:rsid w:val="004F3534"/>
    <w:rsid w:val="004F3D9A"/>
    <w:rsid w:val="004F401F"/>
    <w:rsid w:val="004F4426"/>
    <w:rsid w:val="004F4A65"/>
    <w:rsid w:val="004F5568"/>
    <w:rsid w:val="004F5EA9"/>
    <w:rsid w:val="004F5F22"/>
    <w:rsid w:val="004F6D6D"/>
    <w:rsid w:val="004F6EE0"/>
    <w:rsid w:val="004F73BE"/>
    <w:rsid w:val="004F748F"/>
    <w:rsid w:val="004F7635"/>
    <w:rsid w:val="004F7908"/>
    <w:rsid w:val="00500506"/>
    <w:rsid w:val="00500A61"/>
    <w:rsid w:val="00500B1B"/>
    <w:rsid w:val="00501FF9"/>
    <w:rsid w:val="00502BE9"/>
    <w:rsid w:val="00503599"/>
    <w:rsid w:val="005037AA"/>
    <w:rsid w:val="005054D5"/>
    <w:rsid w:val="00506CEA"/>
    <w:rsid w:val="00506E28"/>
    <w:rsid w:val="00510251"/>
    <w:rsid w:val="00513966"/>
    <w:rsid w:val="00514382"/>
    <w:rsid w:val="005169D1"/>
    <w:rsid w:val="00516A56"/>
    <w:rsid w:val="00517380"/>
    <w:rsid w:val="00517935"/>
    <w:rsid w:val="00520063"/>
    <w:rsid w:val="005208F6"/>
    <w:rsid w:val="00522E05"/>
    <w:rsid w:val="00523139"/>
    <w:rsid w:val="005234CC"/>
    <w:rsid w:val="00523C01"/>
    <w:rsid w:val="00524507"/>
    <w:rsid w:val="00525BF9"/>
    <w:rsid w:val="00526FE7"/>
    <w:rsid w:val="00527B8D"/>
    <w:rsid w:val="00527FBF"/>
    <w:rsid w:val="005303F2"/>
    <w:rsid w:val="00530E79"/>
    <w:rsid w:val="0053165E"/>
    <w:rsid w:val="00531D7D"/>
    <w:rsid w:val="0053206C"/>
    <w:rsid w:val="00532FFF"/>
    <w:rsid w:val="00533A0B"/>
    <w:rsid w:val="00533F5C"/>
    <w:rsid w:val="005343CD"/>
    <w:rsid w:val="0053470E"/>
    <w:rsid w:val="00536770"/>
    <w:rsid w:val="00537147"/>
    <w:rsid w:val="00537532"/>
    <w:rsid w:val="00537620"/>
    <w:rsid w:val="00540274"/>
    <w:rsid w:val="0054033E"/>
    <w:rsid w:val="00540AE2"/>
    <w:rsid w:val="00540C6F"/>
    <w:rsid w:val="00540C7B"/>
    <w:rsid w:val="00540F89"/>
    <w:rsid w:val="005438A7"/>
    <w:rsid w:val="005469E1"/>
    <w:rsid w:val="005478B5"/>
    <w:rsid w:val="00547A09"/>
    <w:rsid w:val="00547D6A"/>
    <w:rsid w:val="005516B9"/>
    <w:rsid w:val="005522C2"/>
    <w:rsid w:val="0055307D"/>
    <w:rsid w:val="005543F3"/>
    <w:rsid w:val="0055531D"/>
    <w:rsid w:val="00555D30"/>
    <w:rsid w:val="005563E7"/>
    <w:rsid w:val="00556978"/>
    <w:rsid w:val="00557961"/>
    <w:rsid w:val="005600F0"/>
    <w:rsid w:val="005610FE"/>
    <w:rsid w:val="00561D6F"/>
    <w:rsid w:val="005629BE"/>
    <w:rsid w:val="00562AC9"/>
    <w:rsid w:val="00562B8C"/>
    <w:rsid w:val="00563582"/>
    <w:rsid w:val="005636C4"/>
    <w:rsid w:val="005643B4"/>
    <w:rsid w:val="0056560F"/>
    <w:rsid w:val="005657F8"/>
    <w:rsid w:val="00565A82"/>
    <w:rsid w:val="00566941"/>
    <w:rsid w:val="00567C27"/>
    <w:rsid w:val="005707AF"/>
    <w:rsid w:val="00570B75"/>
    <w:rsid w:val="00572E4E"/>
    <w:rsid w:val="00573CA5"/>
    <w:rsid w:val="00574311"/>
    <w:rsid w:val="00574E7B"/>
    <w:rsid w:val="005750B5"/>
    <w:rsid w:val="00576C34"/>
    <w:rsid w:val="00577145"/>
    <w:rsid w:val="0058009F"/>
    <w:rsid w:val="00581360"/>
    <w:rsid w:val="00582AD1"/>
    <w:rsid w:val="005846AB"/>
    <w:rsid w:val="00584A9A"/>
    <w:rsid w:val="00584D72"/>
    <w:rsid w:val="005854A2"/>
    <w:rsid w:val="00585978"/>
    <w:rsid w:val="00586902"/>
    <w:rsid w:val="00586B4B"/>
    <w:rsid w:val="00586EF8"/>
    <w:rsid w:val="00587220"/>
    <w:rsid w:val="0058755F"/>
    <w:rsid w:val="005879DA"/>
    <w:rsid w:val="00590397"/>
    <w:rsid w:val="0059048B"/>
    <w:rsid w:val="00591263"/>
    <w:rsid w:val="00591710"/>
    <w:rsid w:val="00591BAA"/>
    <w:rsid w:val="005924F5"/>
    <w:rsid w:val="005929BB"/>
    <w:rsid w:val="00592F78"/>
    <w:rsid w:val="00593607"/>
    <w:rsid w:val="00594857"/>
    <w:rsid w:val="00594888"/>
    <w:rsid w:val="00594EF8"/>
    <w:rsid w:val="00595800"/>
    <w:rsid w:val="005958EC"/>
    <w:rsid w:val="00596480"/>
    <w:rsid w:val="00596BBE"/>
    <w:rsid w:val="00596EDC"/>
    <w:rsid w:val="005976BE"/>
    <w:rsid w:val="005A0260"/>
    <w:rsid w:val="005A056A"/>
    <w:rsid w:val="005A1ADB"/>
    <w:rsid w:val="005A2E5A"/>
    <w:rsid w:val="005A3085"/>
    <w:rsid w:val="005A3ABA"/>
    <w:rsid w:val="005A3B97"/>
    <w:rsid w:val="005A44BD"/>
    <w:rsid w:val="005A4F1D"/>
    <w:rsid w:val="005A5380"/>
    <w:rsid w:val="005A5AC1"/>
    <w:rsid w:val="005A6204"/>
    <w:rsid w:val="005A653B"/>
    <w:rsid w:val="005A6576"/>
    <w:rsid w:val="005A7F8B"/>
    <w:rsid w:val="005B043E"/>
    <w:rsid w:val="005B0996"/>
    <w:rsid w:val="005B0E8E"/>
    <w:rsid w:val="005B1FD2"/>
    <w:rsid w:val="005B2087"/>
    <w:rsid w:val="005B22C7"/>
    <w:rsid w:val="005B2C50"/>
    <w:rsid w:val="005B34DF"/>
    <w:rsid w:val="005B496B"/>
    <w:rsid w:val="005B55AF"/>
    <w:rsid w:val="005B55EA"/>
    <w:rsid w:val="005B62A9"/>
    <w:rsid w:val="005B6937"/>
    <w:rsid w:val="005B7207"/>
    <w:rsid w:val="005B788B"/>
    <w:rsid w:val="005B7CD5"/>
    <w:rsid w:val="005C0626"/>
    <w:rsid w:val="005C168B"/>
    <w:rsid w:val="005C18B3"/>
    <w:rsid w:val="005C23E7"/>
    <w:rsid w:val="005C2A2F"/>
    <w:rsid w:val="005C2C81"/>
    <w:rsid w:val="005C2E3A"/>
    <w:rsid w:val="005C36F7"/>
    <w:rsid w:val="005C41D7"/>
    <w:rsid w:val="005C4609"/>
    <w:rsid w:val="005C4DBC"/>
    <w:rsid w:val="005C6591"/>
    <w:rsid w:val="005C6AFD"/>
    <w:rsid w:val="005C7002"/>
    <w:rsid w:val="005C73FB"/>
    <w:rsid w:val="005C7899"/>
    <w:rsid w:val="005D0A64"/>
    <w:rsid w:val="005D2EF7"/>
    <w:rsid w:val="005D2F28"/>
    <w:rsid w:val="005D470F"/>
    <w:rsid w:val="005D56C4"/>
    <w:rsid w:val="005D5EFE"/>
    <w:rsid w:val="005D5FA7"/>
    <w:rsid w:val="005D72E3"/>
    <w:rsid w:val="005D766C"/>
    <w:rsid w:val="005D7850"/>
    <w:rsid w:val="005D7ADD"/>
    <w:rsid w:val="005E0ABD"/>
    <w:rsid w:val="005E0F36"/>
    <w:rsid w:val="005E204F"/>
    <w:rsid w:val="005E24E0"/>
    <w:rsid w:val="005E2DDA"/>
    <w:rsid w:val="005E33FF"/>
    <w:rsid w:val="005E3859"/>
    <w:rsid w:val="005E3E26"/>
    <w:rsid w:val="005E4743"/>
    <w:rsid w:val="005E4CAC"/>
    <w:rsid w:val="005E546A"/>
    <w:rsid w:val="005E5683"/>
    <w:rsid w:val="005E618A"/>
    <w:rsid w:val="005E64ED"/>
    <w:rsid w:val="005E6DFD"/>
    <w:rsid w:val="005E763F"/>
    <w:rsid w:val="005E77A6"/>
    <w:rsid w:val="005E79B1"/>
    <w:rsid w:val="005E7DB2"/>
    <w:rsid w:val="005F057E"/>
    <w:rsid w:val="005F0719"/>
    <w:rsid w:val="005F0826"/>
    <w:rsid w:val="005F0ABB"/>
    <w:rsid w:val="005F1032"/>
    <w:rsid w:val="005F11CD"/>
    <w:rsid w:val="005F18A9"/>
    <w:rsid w:val="005F1980"/>
    <w:rsid w:val="005F2C1E"/>
    <w:rsid w:val="005F336B"/>
    <w:rsid w:val="005F5D73"/>
    <w:rsid w:val="005F71D3"/>
    <w:rsid w:val="00600748"/>
    <w:rsid w:val="006017E2"/>
    <w:rsid w:val="00601883"/>
    <w:rsid w:val="00601AB4"/>
    <w:rsid w:val="006032FF"/>
    <w:rsid w:val="00604DD4"/>
    <w:rsid w:val="00605B59"/>
    <w:rsid w:val="00605B67"/>
    <w:rsid w:val="00605F1B"/>
    <w:rsid w:val="00606816"/>
    <w:rsid w:val="00607082"/>
    <w:rsid w:val="00607929"/>
    <w:rsid w:val="00607C0A"/>
    <w:rsid w:val="00610116"/>
    <w:rsid w:val="006122ED"/>
    <w:rsid w:val="00612DF4"/>
    <w:rsid w:val="00614444"/>
    <w:rsid w:val="00614943"/>
    <w:rsid w:val="00615866"/>
    <w:rsid w:val="00615B98"/>
    <w:rsid w:val="00615BB5"/>
    <w:rsid w:val="00616A6D"/>
    <w:rsid w:val="00617846"/>
    <w:rsid w:val="00620652"/>
    <w:rsid w:val="00621388"/>
    <w:rsid w:val="00621947"/>
    <w:rsid w:val="00625028"/>
    <w:rsid w:val="0062674F"/>
    <w:rsid w:val="0063030D"/>
    <w:rsid w:val="00630689"/>
    <w:rsid w:val="00632E24"/>
    <w:rsid w:val="00633AA2"/>
    <w:rsid w:val="00633DC6"/>
    <w:rsid w:val="00633FD5"/>
    <w:rsid w:val="0063426D"/>
    <w:rsid w:val="00634784"/>
    <w:rsid w:val="006361C4"/>
    <w:rsid w:val="00636200"/>
    <w:rsid w:val="00637732"/>
    <w:rsid w:val="00637A7D"/>
    <w:rsid w:val="0064010E"/>
    <w:rsid w:val="00641040"/>
    <w:rsid w:val="0064174F"/>
    <w:rsid w:val="0064205A"/>
    <w:rsid w:val="00642DFE"/>
    <w:rsid w:val="00643357"/>
    <w:rsid w:val="00643474"/>
    <w:rsid w:val="00644A7D"/>
    <w:rsid w:val="00644DEF"/>
    <w:rsid w:val="00644FB2"/>
    <w:rsid w:val="00645F2F"/>
    <w:rsid w:val="006465DE"/>
    <w:rsid w:val="00647BD3"/>
    <w:rsid w:val="0065091A"/>
    <w:rsid w:val="00652B65"/>
    <w:rsid w:val="00653797"/>
    <w:rsid w:val="00653E77"/>
    <w:rsid w:val="006555B8"/>
    <w:rsid w:val="00655DA2"/>
    <w:rsid w:val="00656290"/>
    <w:rsid w:val="00660761"/>
    <w:rsid w:val="00660EA4"/>
    <w:rsid w:val="006610E2"/>
    <w:rsid w:val="006613FD"/>
    <w:rsid w:val="00661F94"/>
    <w:rsid w:val="006625EE"/>
    <w:rsid w:val="00662846"/>
    <w:rsid w:val="00663640"/>
    <w:rsid w:val="00663DFB"/>
    <w:rsid w:val="0066437D"/>
    <w:rsid w:val="00665926"/>
    <w:rsid w:val="00665B83"/>
    <w:rsid w:val="006667F2"/>
    <w:rsid w:val="00666D6A"/>
    <w:rsid w:val="00671BA6"/>
    <w:rsid w:val="00673802"/>
    <w:rsid w:val="00673D44"/>
    <w:rsid w:val="00674D51"/>
    <w:rsid w:val="00674EA4"/>
    <w:rsid w:val="0067516B"/>
    <w:rsid w:val="0067538D"/>
    <w:rsid w:val="00675A66"/>
    <w:rsid w:val="00677012"/>
    <w:rsid w:val="00677107"/>
    <w:rsid w:val="00677C87"/>
    <w:rsid w:val="006805C2"/>
    <w:rsid w:val="00681644"/>
    <w:rsid w:val="00681B22"/>
    <w:rsid w:val="00681B56"/>
    <w:rsid w:val="006822B6"/>
    <w:rsid w:val="00683031"/>
    <w:rsid w:val="00683427"/>
    <w:rsid w:val="00683BF9"/>
    <w:rsid w:val="00684224"/>
    <w:rsid w:val="006843CB"/>
    <w:rsid w:val="00684665"/>
    <w:rsid w:val="00684972"/>
    <w:rsid w:val="00687E35"/>
    <w:rsid w:val="00690418"/>
    <w:rsid w:val="00690533"/>
    <w:rsid w:val="00690F3C"/>
    <w:rsid w:val="0069204C"/>
    <w:rsid w:val="00692A1A"/>
    <w:rsid w:val="00694B24"/>
    <w:rsid w:val="006950EB"/>
    <w:rsid w:val="0069627E"/>
    <w:rsid w:val="00696378"/>
    <w:rsid w:val="00696746"/>
    <w:rsid w:val="00696C18"/>
    <w:rsid w:val="00697204"/>
    <w:rsid w:val="00697604"/>
    <w:rsid w:val="00697A6A"/>
    <w:rsid w:val="006A0274"/>
    <w:rsid w:val="006A2D47"/>
    <w:rsid w:val="006A34C2"/>
    <w:rsid w:val="006A3A58"/>
    <w:rsid w:val="006A3CEA"/>
    <w:rsid w:val="006A4567"/>
    <w:rsid w:val="006A481E"/>
    <w:rsid w:val="006A4F31"/>
    <w:rsid w:val="006A5202"/>
    <w:rsid w:val="006A6301"/>
    <w:rsid w:val="006A6C73"/>
    <w:rsid w:val="006A6CAA"/>
    <w:rsid w:val="006B16CF"/>
    <w:rsid w:val="006B2817"/>
    <w:rsid w:val="006B3998"/>
    <w:rsid w:val="006B5381"/>
    <w:rsid w:val="006B5BB4"/>
    <w:rsid w:val="006B7435"/>
    <w:rsid w:val="006C0E94"/>
    <w:rsid w:val="006C0F2E"/>
    <w:rsid w:val="006C12EC"/>
    <w:rsid w:val="006C168E"/>
    <w:rsid w:val="006C23CF"/>
    <w:rsid w:val="006C379F"/>
    <w:rsid w:val="006C3D62"/>
    <w:rsid w:val="006C440A"/>
    <w:rsid w:val="006C44CB"/>
    <w:rsid w:val="006C4FC1"/>
    <w:rsid w:val="006C67B9"/>
    <w:rsid w:val="006D006A"/>
    <w:rsid w:val="006D02A4"/>
    <w:rsid w:val="006D0690"/>
    <w:rsid w:val="006D0B89"/>
    <w:rsid w:val="006D1375"/>
    <w:rsid w:val="006D1664"/>
    <w:rsid w:val="006D2720"/>
    <w:rsid w:val="006D2B11"/>
    <w:rsid w:val="006D31DA"/>
    <w:rsid w:val="006D3514"/>
    <w:rsid w:val="006D49AD"/>
    <w:rsid w:val="006D5452"/>
    <w:rsid w:val="006D6104"/>
    <w:rsid w:val="006D67C6"/>
    <w:rsid w:val="006D732C"/>
    <w:rsid w:val="006D75CC"/>
    <w:rsid w:val="006D78A4"/>
    <w:rsid w:val="006D7B18"/>
    <w:rsid w:val="006E0165"/>
    <w:rsid w:val="006E09DB"/>
    <w:rsid w:val="006E1DDE"/>
    <w:rsid w:val="006E2012"/>
    <w:rsid w:val="006E20E9"/>
    <w:rsid w:val="006E2A76"/>
    <w:rsid w:val="006E2FD9"/>
    <w:rsid w:val="006E44DE"/>
    <w:rsid w:val="006E5C4D"/>
    <w:rsid w:val="006E68E1"/>
    <w:rsid w:val="006E6923"/>
    <w:rsid w:val="006E6E0F"/>
    <w:rsid w:val="006F14B9"/>
    <w:rsid w:val="006F2763"/>
    <w:rsid w:val="006F2DEC"/>
    <w:rsid w:val="006F4325"/>
    <w:rsid w:val="006F53DC"/>
    <w:rsid w:val="006F619E"/>
    <w:rsid w:val="006F641D"/>
    <w:rsid w:val="006F7424"/>
    <w:rsid w:val="006F754C"/>
    <w:rsid w:val="006F76DF"/>
    <w:rsid w:val="006F7A32"/>
    <w:rsid w:val="006F7A82"/>
    <w:rsid w:val="00702EB9"/>
    <w:rsid w:val="00702EFC"/>
    <w:rsid w:val="00703CD8"/>
    <w:rsid w:val="00703DEE"/>
    <w:rsid w:val="007056AC"/>
    <w:rsid w:val="00705BC0"/>
    <w:rsid w:val="00706326"/>
    <w:rsid w:val="0070674F"/>
    <w:rsid w:val="00706D14"/>
    <w:rsid w:val="00706E43"/>
    <w:rsid w:val="00707069"/>
    <w:rsid w:val="00707E13"/>
    <w:rsid w:val="00710FF2"/>
    <w:rsid w:val="00711A4C"/>
    <w:rsid w:val="00712DF5"/>
    <w:rsid w:val="0071370D"/>
    <w:rsid w:val="00713B3B"/>
    <w:rsid w:val="00713BA6"/>
    <w:rsid w:val="0071537A"/>
    <w:rsid w:val="007153EE"/>
    <w:rsid w:val="00715B88"/>
    <w:rsid w:val="00720B12"/>
    <w:rsid w:val="00720D02"/>
    <w:rsid w:val="0072199A"/>
    <w:rsid w:val="007219A9"/>
    <w:rsid w:val="007220F7"/>
    <w:rsid w:val="007221C0"/>
    <w:rsid w:val="00722810"/>
    <w:rsid w:val="007236D8"/>
    <w:rsid w:val="00723723"/>
    <w:rsid w:val="007238F2"/>
    <w:rsid w:val="00723B94"/>
    <w:rsid w:val="00723C2B"/>
    <w:rsid w:val="00723F4D"/>
    <w:rsid w:val="0072458D"/>
    <w:rsid w:val="00724CF1"/>
    <w:rsid w:val="00725E93"/>
    <w:rsid w:val="00726736"/>
    <w:rsid w:val="00726897"/>
    <w:rsid w:val="0072722A"/>
    <w:rsid w:val="0073037B"/>
    <w:rsid w:val="0073060E"/>
    <w:rsid w:val="00730FE5"/>
    <w:rsid w:val="007312AD"/>
    <w:rsid w:val="00731FA3"/>
    <w:rsid w:val="0073220D"/>
    <w:rsid w:val="00733267"/>
    <w:rsid w:val="007338C1"/>
    <w:rsid w:val="00733BD1"/>
    <w:rsid w:val="00733C13"/>
    <w:rsid w:val="00733E0F"/>
    <w:rsid w:val="00734ADC"/>
    <w:rsid w:val="00734BAD"/>
    <w:rsid w:val="00734CD0"/>
    <w:rsid w:val="007355BE"/>
    <w:rsid w:val="00736125"/>
    <w:rsid w:val="00736B70"/>
    <w:rsid w:val="00737990"/>
    <w:rsid w:val="0074000C"/>
    <w:rsid w:val="00742A3A"/>
    <w:rsid w:val="00742BF8"/>
    <w:rsid w:val="00742D2F"/>
    <w:rsid w:val="00742D8F"/>
    <w:rsid w:val="00742DE8"/>
    <w:rsid w:val="0074351E"/>
    <w:rsid w:val="00743908"/>
    <w:rsid w:val="00743A20"/>
    <w:rsid w:val="00743EF2"/>
    <w:rsid w:val="007443D3"/>
    <w:rsid w:val="007449CB"/>
    <w:rsid w:val="00745AC2"/>
    <w:rsid w:val="00745BF5"/>
    <w:rsid w:val="00746130"/>
    <w:rsid w:val="00746EE3"/>
    <w:rsid w:val="00751A60"/>
    <w:rsid w:val="007530FB"/>
    <w:rsid w:val="0075379F"/>
    <w:rsid w:val="007537DA"/>
    <w:rsid w:val="007547F2"/>
    <w:rsid w:val="00755123"/>
    <w:rsid w:val="00755450"/>
    <w:rsid w:val="00755919"/>
    <w:rsid w:val="00755E1D"/>
    <w:rsid w:val="0075678D"/>
    <w:rsid w:val="00756BBD"/>
    <w:rsid w:val="00756F3C"/>
    <w:rsid w:val="00756FB3"/>
    <w:rsid w:val="007576F3"/>
    <w:rsid w:val="00760E07"/>
    <w:rsid w:val="00763643"/>
    <w:rsid w:val="007636C5"/>
    <w:rsid w:val="00763E0E"/>
    <w:rsid w:val="00763FE2"/>
    <w:rsid w:val="007640CD"/>
    <w:rsid w:val="00770A83"/>
    <w:rsid w:val="0077138A"/>
    <w:rsid w:val="007713BD"/>
    <w:rsid w:val="007722D9"/>
    <w:rsid w:val="00772D55"/>
    <w:rsid w:val="00774183"/>
    <w:rsid w:val="00774230"/>
    <w:rsid w:val="00775179"/>
    <w:rsid w:val="0077531E"/>
    <w:rsid w:val="0077542C"/>
    <w:rsid w:val="0077571B"/>
    <w:rsid w:val="00776E74"/>
    <w:rsid w:val="007771AE"/>
    <w:rsid w:val="007771B4"/>
    <w:rsid w:val="007778D1"/>
    <w:rsid w:val="0078007A"/>
    <w:rsid w:val="00780274"/>
    <w:rsid w:val="00780F7D"/>
    <w:rsid w:val="00781335"/>
    <w:rsid w:val="00782519"/>
    <w:rsid w:val="00782530"/>
    <w:rsid w:val="0078377F"/>
    <w:rsid w:val="00783DF7"/>
    <w:rsid w:val="007857AB"/>
    <w:rsid w:val="00785C66"/>
    <w:rsid w:val="00786148"/>
    <w:rsid w:val="007875F0"/>
    <w:rsid w:val="00790317"/>
    <w:rsid w:val="0079055B"/>
    <w:rsid w:val="007919EA"/>
    <w:rsid w:val="00792BFE"/>
    <w:rsid w:val="00794DF6"/>
    <w:rsid w:val="0079524A"/>
    <w:rsid w:val="00795899"/>
    <w:rsid w:val="007961B2"/>
    <w:rsid w:val="00796725"/>
    <w:rsid w:val="0079679B"/>
    <w:rsid w:val="00797A9C"/>
    <w:rsid w:val="00797C40"/>
    <w:rsid w:val="007A11EA"/>
    <w:rsid w:val="007A54C6"/>
    <w:rsid w:val="007A77A2"/>
    <w:rsid w:val="007B0467"/>
    <w:rsid w:val="007B0DB4"/>
    <w:rsid w:val="007B160F"/>
    <w:rsid w:val="007B1A26"/>
    <w:rsid w:val="007B1D84"/>
    <w:rsid w:val="007B1E0A"/>
    <w:rsid w:val="007B22E2"/>
    <w:rsid w:val="007B2583"/>
    <w:rsid w:val="007B28F1"/>
    <w:rsid w:val="007B2B28"/>
    <w:rsid w:val="007B2C8F"/>
    <w:rsid w:val="007B2D4C"/>
    <w:rsid w:val="007B34EB"/>
    <w:rsid w:val="007B5DB6"/>
    <w:rsid w:val="007B5DD7"/>
    <w:rsid w:val="007C0F62"/>
    <w:rsid w:val="007C242A"/>
    <w:rsid w:val="007C2B15"/>
    <w:rsid w:val="007C2D18"/>
    <w:rsid w:val="007C3CAF"/>
    <w:rsid w:val="007C3D0E"/>
    <w:rsid w:val="007C6182"/>
    <w:rsid w:val="007C6690"/>
    <w:rsid w:val="007C6935"/>
    <w:rsid w:val="007C776B"/>
    <w:rsid w:val="007C7E7E"/>
    <w:rsid w:val="007D01C6"/>
    <w:rsid w:val="007D0EE4"/>
    <w:rsid w:val="007D0FC3"/>
    <w:rsid w:val="007D2975"/>
    <w:rsid w:val="007D2DDD"/>
    <w:rsid w:val="007D324A"/>
    <w:rsid w:val="007D35A4"/>
    <w:rsid w:val="007D3AEF"/>
    <w:rsid w:val="007D3D9D"/>
    <w:rsid w:val="007D3E36"/>
    <w:rsid w:val="007D408A"/>
    <w:rsid w:val="007D4E28"/>
    <w:rsid w:val="007D4F41"/>
    <w:rsid w:val="007D5AF9"/>
    <w:rsid w:val="007D64EF"/>
    <w:rsid w:val="007D6DA0"/>
    <w:rsid w:val="007D7C3D"/>
    <w:rsid w:val="007E1B6D"/>
    <w:rsid w:val="007E4316"/>
    <w:rsid w:val="007E5A40"/>
    <w:rsid w:val="007E6000"/>
    <w:rsid w:val="007F015E"/>
    <w:rsid w:val="007F0CAC"/>
    <w:rsid w:val="007F0D67"/>
    <w:rsid w:val="007F11BC"/>
    <w:rsid w:val="007F182C"/>
    <w:rsid w:val="007F1E91"/>
    <w:rsid w:val="007F25B2"/>
    <w:rsid w:val="007F264E"/>
    <w:rsid w:val="007F3203"/>
    <w:rsid w:val="007F5A62"/>
    <w:rsid w:val="007F5D49"/>
    <w:rsid w:val="007F62C7"/>
    <w:rsid w:val="007F68A6"/>
    <w:rsid w:val="007F70C1"/>
    <w:rsid w:val="007F7284"/>
    <w:rsid w:val="007F76EC"/>
    <w:rsid w:val="00800438"/>
    <w:rsid w:val="008015E4"/>
    <w:rsid w:val="0080190B"/>
    <w:rsid w:val="0080194B"/>
    <w:rsid w:val="00802DFF"/>
    <w:rsid w:val="0080394A"/>
    <w:rsid w:val="00804431"/>
    <w:rsid w:val="00804712"/>
    <w:rsid w:val="00804B96"/>
    <w:rsid w:val="0081002A"/>
    <w:rsid w:val="008100C0"/>
    <w:rsid w:val="008110FF"/>
    <w:rsid w:val="00811616"/>
    <w:rsid w:val="008117E5"/>
    <w:rsid w:val="008119D6"/>
    <w:rsid w:val="008120A8"/>
    <w:rsid w:val="00812903"/>
    <w:rsid w:val="00812D0A"/>
    <w:rsid w:val="00813887"/>
    <w:rsid w:val="0081518F"/>
    <w:rsid w:val="0081635F"/>
    <w:rsid w:val="00816F24"/>
    <w:rsid w:val="0082056A"/>
    <w:rsid w:val="00820621"/>
    <w:rsid w:val="00820807"/>
    <w:rsid w:val="00820AAF"/>
    <w:rsid w:val="00820E2D"/>
    <w:rsid w:val="00820ECA"/>
    <w:rsid w:val="00820F27"/>
    <w:rsid w:val="0082134A"/>
    <w:rsid w:val="00821B1C"/>
    <w:rsid w:val="0082203E"/>
    <w:rsid w:val="0082211A"/>
    <w:rsid w:val="00822FB9"/>
    <w:rsid w:val="00824365"/>
    <w:rsid w:val="00824812"/>
    <w:rsid w:val="00826644"/>
    <w:rsid w:val="008268AF"/>
    <w:rsid w:val="00826E15"/>
    <w:rsid w:val="0083078A"/>
    <w:rsid w:val="00831736"/>
    <w:rsid w:val="00833976"/>
    <w:rsid w:val="008344AF"/>
    <w:rsid w:val="008349F5"/>
    <w:rsid w:val="00834D24"/>
    <w:rsid w:val="00834FCC"/>
    <w:rsid w:val="0083729C"/>
    <w:rsid w:val="00837424"/>
    <w:rsid w:val="008413E9"/>
    <w:rsid w:val="00842386"/>
    <w:rsid w:val="008425EE"/>
    <w:rsid w:val="00842625"/>
    <w:rsid w:val="00842DAE"/>
    <w:rsid w:val="00842DBD"/>
    <w:rsid w:val="008443B0"/>
    <w:rsid w:val="00844BA7"/>
    <w:rsid w:val="00845CB5"/>
    <w:rsid w:val="0084628A"/>
    <w:rsid w:val="008468C5"/>
    <w:rsid w:val="00846AE4"/>
    <w:rsid w:val="00846B6B"/>
    <w:rsid w:val="00846E68"/>
    <w:rsid w:val="00847157"/>
    <w:rsid w:val="008477DF"/>
    <w:rsid w:val="008479DD"/>
    <w:rsid w:val="00850676"/>
    <w:rsid w:val="008507A3"/>
    <w:rsid w:val="00850A31"/>
    <w:rsid w:val="00851042"/>
    <w:rsid w:val="008519B5"/>
    <w:rsid w:val="0085202F"/>
    <w:rsid w:val="0085271C"/>
    <w:rsid w:val="0085323E"/>
    <w:rsid w:val="008539ED"/>
    <w:rsid w:val="00854914"/>
    <w:rsid w:val="00855496"/>
    <w:rsid w:val="008554B0"/>
    <w:rsid w:val="00855912"/>
    <w:rsid w:val="008574B5"/>
    <w:rsid w:val="008577AC"/>
    <w:rsid w:val="008600E5"/>
    <w:rsid w:val="008603FF"/>
    <w:rsid w:val="008604DA"/>
    <w:rsid w:val="00860518"/>
    <w:rsid w:val="008610BE"/>
    <w:rsid w:val="00861579"/>
    <w:rsid w:val="00862350"/>
    <w:rsid w:val="008627AD"/>
    <w:rsid w:val="008627C5"/>
    <w:rsid w:val="00862F35"/>
    <w:rsid w:val="008633B9"/>
    <w:rsid w:val="00863B9A"/>
    <w:rsid w:val="00864386"/>
    <w:rsid w:val="0086440F"/>
    <w:rsid w:val="00864473"/>
    <w:rsid w:val="0086459F"/>
    <w:rsid w:val="00864CE8"/>
    <w:rsid w:val="00866084"/>
    <w:rsid w:val="008663B4"/>
    <w:rsid w:val="008672D8"/>
    <w:rsid w:val="00867361"/>
    <w:rsid w:val="0087072F"/>
    <w:rsid w:val="00870B69"/>
    <w:rsid w:val="0087308A"/>
    <w:rsid w:val="00873092"/>
    <w:rsid w:val="00873D15"/>
    <w:rsid w:val="00875134"/>
    <w:rsid w:val="008756BC"/>
    <w:rsid w:val="0087626A"/>
    <w:rsid w:val="008772E6"/>
    <w:rsid w:val="00880F85"/>
    <w:rsid w:val="00881476"/>
    <w:rsid w:val="00881B63"/>
    <w:rsid w:val="008838D0"/>
    <w:rsid w:val="00883AEC"/>
    <w:rsid w:val="0088508C"/>
    <w:rsid w:val="00885670"/>
    <w:rsid w:val="00885A2D"/>
    <w:rsid w:val="00886138"/>
    <w:rsid w:val="008862B1"/>
    <w:rsid w:val="00886656"/>
    <w:rsid w:val="008870D1"/>
    <w:rsid w:val="00891DF2"/>
    <w:rsid w:val="00891E5A"/>
    <w:rsid w:val="008921A7"/>
    <w:rsid w:val="00893EFA"/>
    <w:rsid w:val="00894EE2"/>
    <w:rsid w:val="008965C0"/>
    <w:rsid w:val="0089681D"/>
    <w:rsid w:val="00896A86"/>
    <w:rsid w:val="00896FCE"/>
    <w:rsid w:val="008974B8"/>
    <w:rsid w:val="00897A8B"/>
    <w:rsid w:val="008A1D3E"/>
    <w:rsid w:val="008A23C7"/>
    <w:rsid w:val="008A44AC"/>
    <w:rsid w:val="008A5018"/>
    <w:rsid w:val="008A55E5"/>
    <w:rsid w:val="008A5769"/>
    <w:rsid w:val="008A58CF"/>
    <w:rsid w:val="008B0136"/>
    <w:rsid w:val="008B06C8"/>
    <w:rsid w:val="008B26C5"/>
    <w:rsid w:val="008B2A14"/>
    <w:rsid w:val="008B2CDE"/>
    <w:rsid w:val="008B424C"/>
    <w:rsid w:val="008B57A8"/>
    <w:rsid w:val="008B5BCC"/>
    <w:rsid w:val="008B69E1"/>
    <w:rsid w:val="008B76F6"/>
    <w:rsid w:val="008B78AB"/>
    <w:rsid w:val="008C003E"/>
    <w:rsid w:val="008C07FA"/>
    <w:rsid w:val="008C0BEA"/>
    <w:rsid w:val="008C0C84"/>
    <w:rsid w:val="008C1243"/>
    <w:rsid w:val="008C18E8"/>
    <w:rsid w:val="008C1B19"/>
    <w:rsid w:val="008C1DAB"/>
    <w:rsid w:val="008C246F"/>
    <w:rsid w:val="008C2813"/>
    <w:rsid w:val="008C31E7"/>
    <w:rsid w:val="008C470A"/>
    <w:rsid w:val="008C4DC6"/>
    <w:rsid w:val="008C637F"/>
    <w:rsid w:val="008C6A42"/>
    <w:rsid w:val="008C6B87"/>
    <w:rsid w:val="008C6CE5"/>
    <w:rsid w:val="008C7994"/>
    <w:rsid w:val="008C7D80"/>
    <w:rsid w:val="008D0226"/>
    <w:rsid w:val="008D04F9"/>
    <w:rsid w:val="008D0508"/>
    <w:rsid w:val="008D0EF2"/>
    <w:rsid w:val="008D10CF"/>
    <w:rsid w:val="008D1CE2"/>
    <w:rsid w:val="008D4604"/>
    <w:rsid w:val="008D5CE2"/>
    <w:rsid w:val="008D68BB"/>
    <w:rsid w:val="008D6D8D"/>
    <w:rsid w:val="008E00B8"/>
    <w:rsid w:val="008E087F"/>
    <w:rsid w:val="008E22C1"/>
    <w:rsid w:val="008E2C56"/>
    <w:rsid w:val="008E4EC0"/>
    <w:rsid w:val="008E50B7"/>
    <w:rsid w:val="008E5989"/>
    <w:rsid w:val="008E6A4C"/>
    <w:rsid w:val="008E6B56"/>
    <w:rsid w:val="008E7707"/>
    <w:rsid w:val="008E775D"/>
    <w:rsid w:val="008E7D14"/>
    <w:rsid w:val="008F017B"/>
    <w:rsid w:val="008F04D4"/>
    <w:rsid w:val="008F04E3"/>
    <w:rsid w:val="008F2025"/>
    <w:rsid w:val="008F206C"/>
    <w:rsid w:val="008F2202"/>
    <w:rsid w:val="008F26DA"/>
    <w:rsid w:val="008F331C"/>
    <w:rsid w:val="008F3839"/>
    <w:rsid w:val="008F4388"/>
    <w:rsid w:val="008F5202"/>
    <w:rsid w:val="008F5CEC"/>
    <w:rsid w:val="008F6292"/>
    <w:rsid w:val="008F786C"/>
    <w:rsid w:val="00900867"/>
    <w:rsid w:val="00900959"/>
    <w:rsid w:val="0090196E"/>
    <w:rsid w:val="00901BCC"/>
    <w:rsid w:val="00902594"/>
    <w:rsid w:val="00902A73"/>
    <w:rsid w:val="00902F80"/>
    <w:rsid w:val="009035CD"/>
    <w:rsid w:val="00903DBC"/>
    <w:rsid w:val="00903EEA"/>
    <w:rsid w:val="00905E0F"/>
    <w:rsid w:val="009070CA"/>
    <w:rsid w:val="0090769F"/>
    <w:rsid w:val="00910915"/>
    <w:rsid w:val="009115D3"/>
    <w:rsid w:val="00911CB8"/>
    <w:rsid w:val="0091310F"/>
    <w:rsid w:val="00913473"/>
    <w:rsid w:val="0091388B"/>
    <w:rsid w:val="00913A14"/>
    <w:rsid w:val="009141E2"/>
    <w:rsid w:val="009142C6"/>
    <w:rsid w:val="00914A95"/>
    <w:rsid w:val="00914C2F"/>
    <w:rsid w:val="00914E52"/>
    <w:rsid w:val="009163F2"/>
    <w:rsid w:val="009164E2"/>
    <w:rsid w:val="00917136"/>
    <w:rsid w:val="00917679"/>
    <w:rsid w:val="009176EC"/>
    <w:rsid w:val="0091796E"/>
    <w:rsid w:val="00917A22"/>
    <w:rsid w:val="00922A15"/>
    <w:rsid w:val="00923632"/>
    <w:rsid w:val="00924D03"/>
    <w:rsid w:val="0092558C"/>
    <w:rsid w:val="00925A2C"/>
    <w:rsid w:val="00926738"/>
    <w:rsid w:val="00926A00"/>
    <w:rsid w:val="00932CA6"/>
    <w:rsid w:val="00932E1D"/>
    <w:rsid w:val="0093361E"/>
    <w:rsid w:val="0093447D"/>
    <w:rsid w:val="0093452A"/>
    <w:rsid w:val="009345EA"/>
    <w:rsid w:val="0093460A"/>
    <w:rsid w:val="00934696"/>
    <w:rsid w:val="00935120"/>
    <w:rsid w:val="0093530E"/>
    <w:rsid w:val="00935E7C"/>
    <w:rsid w:val="0093690F"/>
    <w:rsid w:val="00936BB4"/>
    <w:rsid w:val="0093775C"/>
    <w:rsid w:val="009377BB"/>
    <w:rsid w:val="00937E46"/>
    <w:rsid w:val="0094043D"/>
    <w:rsid w:val="0094101F"/>
    <w:rsid w:val="009411F2"/>
    <w:rsid w:val="009414D2"/>
    <w:rsid w:val="00941B5D"/>
    <w:rsid w:val="009428EE"/>
    <w:rsid w:val="00942962"/>
    <w:rsid w:val="00942A7B"/>
    <w:rsid w:val="00943E7E"/>
    <w:rsid w:val="00944AFB"/>
    <w:rsid w:val="009451D5"/>
    <w:rsid w:val="00945503"/>
    <w:rsid w:val="00945F6D"/>
    <w:rsid w:val="00945F9B"/>
    <w:rsid w:val="00946A59"/>
    <w:rsid w:val="00946ECE"/>
    <w:rsid w:val="009475CE"/>
    <w:rsid w:val="00947B16"/>
    <w:rsid w:val="00947FCA"/>
    <w:rsid w:val="009504D3"/>
    <w:rsid w:val="00951831"/>
    <w:rsid w:val="00951CDB"/>
    <w:rsid w:val="00952F4E"/>
    <w:rsid w:val="00953A8F"/>
    <w:rsid w:val="009549AB"/>
    <w:rsid w:val="00956EB7"/>
    <w:rsid w:val="009570EF"/>
    <w:rsid w:val="0095771C"/>
    <w:rsid w:val="0096030F"/>
    <w:rsid w:val="00960AA1"/>
    <w:rsid w:val="00961B01"/>
    <w:rsid w:val="009638A0"/>
    <w:rsid w:val="00963AF7"/>
    <w:rsid w:val="00964ED3"/>
    <w:rsid w:val="009657B8"/>
    <w:rsid w:val="00966AE9"/>
    <w:rsid w:val="00966B11"/>
    <w:rsid w:val="009672A4"/>
    <w:rsid w:val="009716F9"/>
    <w:rsid w:val="0097186A"/>
    <w:rsid w:val="00971D28"/>
    <w:rsid w:val="00971DA6"/>
    <w:rsid w:val="00972E88"/>
    <w:rsid w:val="00973598"/>
    <w:rsid w:val="009738DA"/>
    <w:rsid w:val="00973C57"/>
    <w:rsid w:val="00973DA2"/>
    <w:rsid w:val="009743A3"/>
    <w:rsid w:val="0097543F"/>
    <w:rsid w:val="00975587"/>
    <w:rsid w:val="00975683"/>
    <w:rsid w:val="009761BF"/>
    <w:rsid w:val="009806D0"/>
    <w:rsid w:val="009806F8"/>
    <w:rsid w:val="009810D8"/>
    <w:rsid w:val="009817FE"/>
    <w:rsid w:val="00982226"/>
    <w:rsid w:val="00982DC9"/>
    <w:rsid w:val="009831F5"/>
    <w:rsid w:val="00983750"/>
    <w:rsid w:val="0098406D"/>
    <w:rsid w:val="00984233"/>
    <w:rsid w:val="00984CFD"/>
    <w:rsid w:val="00985629"/>
    <w:rsid w:val="00985DE9"/>
    <w:rsid w:val="0098691A"/>
    <w:rsid w:val="00991843"/>
    <w:rsid w:val="00992180"/>
    <w:rsid w:val="0099265E"/>
    <w:rsid w:val="00992B64"/>
    <w:rsid w:val="00992E27"/>
    <w:rsid w:val="009937D4"/>
    <w:rsid w:val="00993D25"/>
    <w:rsid w:val="00994079"/>
    <w:rsid w:val="009948CC"/>
    <w:rsid w:val="00994B29"/>
    <w:rsid w:val="00995979"/>
    <w:rsid w:val="00995DAC"/>
    <w:rsid w:val="00996473"/>
    <w:rsid w:val="00996D87"/>
    <w:rsid w:val="00996F64"/>
    <w:rsid w:val="009A0B9E"/>
    <w:rsid w:val="009A1DC3"/>
    <w:rsid w:val="009A22C9"/>
    <w:rsid w:val="009A302E"/>
    <w:rsid w:val="009A3D15"/>
    <w:rsid w:val="009A4368"/>
    <w:rsid w:val="009A4546"/>
    <w:rsid w:val="009A46E2"/>
    <w:rsid w:val="009A59CB"/>
    <w:rsid w:val="009A6356"/>
    <w:rsid w:val="009A7A70"/>
    <w:rsid w:val="009B089A"/>
    <w:rsid w:val="009B1153"/>
    <w:rsid w:val="009B2321"/>
    <w:rsid w:val="009B2449"/>
    <w:rsid w:val="009B2584"/>
    <w:rsid w:val="009B2592"/>
    <w:rsid w:val="009B5664"/>
    <w:rsid w:val="009B5DEC"/>
    <w:rsid w:val="009B656B"/>
    <w:rsid w:val="009B6829"/>
    <w:rsid w:val="009B6ED7"/>
    <w:rsid w:val="009B6F07"/>
    <w:rsid w:val="009B7880"/>
    <w:rsid w:val="009C06BF"/>
    <w:rsid w:val="009C06C7"/>
    <w:rsid w:val="009C0FB0"/>
    <w:rsid w:val="009C1124"/>
    <w:rsid w:val="009C1C58"/>
    <w:rsid w:val="009C2AA4"/>
    <w:rsid w:val="009C3206"/>
    <w:rsid w:val="009C3689"/>
    <w:rsid w:val="009C3AE3"/>
    <w:rsid w:val="009C497A"/>
    <w:rsid w:val="009C4BA7"/>
    <w:rsid w:val="009C6E96"/>
    <w:rsid w:val="009C75BC"/>
    <w:rsid w:val="009C7B34"/>
    <w:rsid w:val="009C7DFE"/>
    <w:rsid w:val="009C7FF2"/>
    <w:rsid w:val="009D047D"/>
    <w:rsid w:val="009D0AFF"/>
    <w:rsid w:val="009D3274"/>
    <w:rsid w:val="009D377B"/>
    <w:rsid w:val="009D4AF7"/>
    <w:rsid w:val="009D4F66"/>
    <w:rsid w:val="009D5F4D"/>
    <w:rsid w:val="009D7CE0"/>
    <w:rsid w:val="009E07E3"/>
    <w:rsid w:val="009E0A2B"/>
    <w:rsid w:val="009E17F3"/>
    <w:rsid w:val="009E18C1"/>
    <w:rsid w:val="009E1D44"/>
    <w:rsid w:val="009E467D"/>
    <w:rsid w:val="009E48DD"/>
    <w:rsid w:val="009E5263"/>
    <w:rsid w:val="009E586B"/>
    <w:rsid w:val="009E594A"/>
    <w:rsid w:val="009E5E16"/>
    <w:rsid w:val="009E5F87"/>
    <w:rsid w:val="009E67A2"/>
    <w:rsid w:val="009E6920"/>
    <w:rsid w:val="009E75DC"/>
    <w:rsid w:val="009F050A"/>
    <w:rsid w:val="009F0683"/>
    <w:rsid w:val="009F0CF3"/>
    <w:rsid w:val="009F2334"/>
    <w:rsid w:val="009F289B"/>
    <w:rsid w:val="009F3267"/>
    <w:rsid w:val="009F35BA"/>
    <w:rsid w:val="009F3FEA"/>
    <w:rsid w:val="009F40B8"/>
    <w:rsid w:val="009F4944"/>
    <w:rsid w:val="009F5365"/>
    <w:rsid w:val="009F59B4"/>
    <w:rsid w:val="009F5F69"/>
    <w:rsid w:val="009F6412"/>
    <w:rsid w:val="00A00044"/>
    <w:rsid w:val="00A0039B"/>
    <w:rsid w:val="00A0052A"/>
    <w:rsid w:val="00A00687"/>
    <w:rsid w:val="00A008EC"/>
    <w:rsid w:val="00A00E9C"/>
    <w:rsid w:val="00A010F6"/>
    <w:rsid w:val="00A023B5"/>
    <w:rsid w:val="00A03B5B"/>
    <w:rsid w:val="00A04300"/>
    <w:rsid w:val="00A04C8C"/>
    <w:rsid w:val="00A05017"/>
    <w:rsid w:val="00A0537C"/>
    <w:rsid w:val="00A05876"/>
    <w:rsid w:val="00A061B1"/>
    <w:rsid w:val="00A063D2"/>
    <w:rsid w:val="00A100CE"/>
    <w:rsid w:val="00A10ABC"/>
    <w:rsid w:val="00A11A1F"/>
    <w:rsid w:val="00A12150"/>
    <w:rsid w:val="00A12C82"/>
    <w:rsid w:val="00A12F34"/>
    <w:rsid w:val="00A12FA9"/>
    <w:rsid w:val="00A135BD"/>
    <w:rsid w:val="00A1454B"/>
    <w:rsid w:val="00A17649"/>
    <w:rsid w:val="00A21BBF"/>
    <w:rsid w:val="00A22E66"/>
    <w:rsid w:val="00A23CE2"/>
    <w:rsid w:val="00A24696"/>
    <w:rsid w:val="00A25773"/>
    <w:rsid w:val="00A258DA"/>
    <w:rsid w:val="00A26D57"/>
    <w:rsid w:val="00A2700B"/>
    <w:rsid w:val="00A27B37"/>
    <w:rsid w:val="00A27ED6"/>
    <w:rsid w:val="00A30B69"/>
    <w:rsid w:val="00A310AC"/>
    <w:rsid w:val="00A31DFB"/>
    <w:rsid w:val="00A332BB"/>
    <w:rsid w:val="00A3500E"/>
    <w:rsid w:val="00A3576D"/>
    <w:rsid w:val="00A3614C"/>
    <w:rsid w:val="00A37582"/>
    <w:rsid w:val="00A4061B"/>
    <w:rsid w:val="00A4150F"/>
    <w:rsid w:val="00A421F9"/>
    <w:rsid w:val="00A4257B"/>
    <w:rsid w:val="00A425BE"/>
    <w:rsid w:val="00A4375A"/>
    <w:rsid w:val="00A43895"/>
    <w:rsid w:val="00A44464"/>
    <w:rsid w:val="00A44BA9"/>
    <w:rsid w:val="00A44C4F"/>
    <w:rsid w:val="00A4538B"/>
    <w:rsid w:val="00A4697B"/>
    <w:rsid w:val="00A475A4"/>
    <w:rsid w:val="00A5001E"/>
    <w:rsid w:val="00A500AA"/>
    <w:rsid w:val="00A50201"/>
    <w:rsid w:val="00A50869"/>
    <w:rsid w:val="00A52A67"/>
    <w:rsid w:val="00A530BE"/>
    <w:rsid w:val="00A55F0A"/>
    <w:rsid w:val="00A5653E"/>
    <w:rsid w:val="00A5677E"/>
    <w:rsid w:val="00A57997"/>
    <w:rsid w:val="00A60BD6"/>
    <w:rsid w:val="00A60C5E"/>
    <w:rsid w:val="00A6133E"/>
    <w:rsid w:val="00A618A0"/>
    <w:rsid w:val="00A63442"/>
    <w:rsid w:val="00A63D2B"/>
    <w:rsid w:val="00A63FDB"/>
    <w:rsid w:val="00A64007"/>
    <w:rsid w:val="00A645C3"/>
    <w:rsid w:val="00A64AEF"/>
    <w:rsid w:val="00A64DCC"/>
    <w:rsid w:val="00A663DB"/>
    <w:rsid w:val="00A67C71"/>
    <w:rsid w:val="00A72157"/>
    <w:rsid w:val="00A73508"/>
    <w:rsid w:val="00A7353F"/>
    <w:rsid w:val="00A7522D"/>
    <w:rsid w:val="00A752EE"/>
    <w:rsid w:val="00A756FE"/>
    <w:rsid w:val="00A7578D"/>
    <w:rsid w:val="00A75DA4"/>
    <w:rsid w:val="00A77482"/>
    <w:rsid w:val="00A77605"/>
    <w:rsid w:val="00A80977"/>
    <w:rsid w:val="00A814CE"/>
    <w:rsid w:val="00A81634"/>
    <w:rsid w:val="00A84B0D"/>
    <w:rsid w:val="00A84F57"/>
    <w:rsid w:val="00A85F51"/>
    <w:rsid w:val="00A86737"/>
    <w:rsid w:val="00A86F81"/>
    <w:rsid w:val="00A8714A"/>
    <w:rsid w:val="00A873A1"/>
    <w:rsid w:val="00A8796B"/>
    <w:rsid w:val="00A87D76"/>
    <w:rsid w:val="00A87F74"/>
    <w:rsid w:val="00A902C7"/>
    <w:rsid w:val="00A91225"/>
    <w:rsid w:val="00A91C5E"/>
    <w:rsid w:val="00A92201"/>
    <w:rsid w:val="00A929EA"/>
    <w:rsid w:val="00A937BC"/>
    <w:rsid w:val="00A93A2E"/>
    <w:rsid w:val="00A93CF4"/>
    <w:rsid w:val="00A94D35"/>
    <w:rsid w:val="00A95A25"/>
    <w:rsid w:val="00A95A98"/>
    <w:rsid w:val="00A9618D"/>
    <w:rsid w:val="00A96DCF"/>
    <w:rsid w:val="00A970FB"/>
    <w:rsid w:val="00A97D6B"/>
    <w:rsid w:val="00AA007E"/>
    <w:rsid w:val="00AA130C"/>
    <w:rsid w:val="00AA1828"/>
    <w:rsid w:val="00AA1D8C"/>
    <w:rsid w:val="00AA3F75"/>
    <w:rsid w:val="00AA55EE"/>
    <w:rsid w:val="00AA5C4A"/>
    <w:rsid w:val="00AA67BF"/>
    <w:rsid w:val="00AA68BA"/>
    <w:rsid w:val="00AA714C"/>
    <w:rsid w:val="00AA7C80"/>
    <w:rsid w:val="00AB0B47"/>
    <w:rsid w:val="00AB127E"/>
    <w:rsid w:val="00AB1AD8"/>
    <w:rsid w:val="00AB2A87"/>
    <w:rsid w:val="00AB3D88"/>
    <w:rsid w:val="00AB4140"/>
    <w:rsid w:val="00AB454D"/>
    <w:rsid w:val="00AB4C4F"/>
    <w:rsid w:val="00AB6AED"/>
    <w:rsid w:val="00AB6B39"/>
    <w:rsid w:val="00AB6E85"/>
    <w:rsid w:val="00AC0006"/>
    <w:rsid w:val="00AC04B5"/>
    <w:rsid w:val="00AC0624"/>
    <w:rsid w:val="00AC2A0B"/>
    <w:rsid w:val="00AC2B6E"/>
    <w:rsid w:val="00AC393D"/>
    <w:rsid w:val="00AC3B9D"/>
    <w:rsid w:val="00AC3EA2"/>
    <w:rsid w:val="00AC5124"/>
    <w:rsid w:val="00AC69CF"/>
    <w:rsid w:val="00AC79DE"/>
    <w:rsid w:val="00AC7AE1"/>
    <w:rsid w:val="00AD0451"/>
    <w:rsid w:val="00AD0704"/>
    <w:rsid w:val="00AD1442"/>
    <w:rsid w:val="00AD1646"/>
    <w:rsid w:val="00AD1E72"/>
    <w:rsid w:val="00AD324B"/>
    <w:rsid w:val="00AD3916"/>
    <w:rsid w:val="00AD472B"/>
    <w:rsid w:val="00AD518C"/>
    <w:rsid w:val="00AD5273"/>
    <w:rsid w:val="00AD54C9"/>
    <w:rsid w:val="00AD558F"/>
    <w:rsid w:val="00AD5732"/>
    <w:rsid w:val="00AD60B2"/>
    <w:rsid w:val="00AD60C4"/>
    <w:rsid w:val="00AD7C35"/>
    <w:rsid w:val="00AD7E0B"/>
    <w:rsid w:val="00AE0C94"/>
    <w:rsid w:val="00AE1816"/>
    <w:rsid w:val="00AE28D7"/>
    <w:rsid w:val="00AE36BD"/>
    <w:rsid w:val="00AE4F81"/>
    <w:rsid w:val="00AE4FC9"/>
    <w:rsid w:val="00AE5077"/>
    <w:rsid w:val="00AE6419"/>
    <w:rsid w:val="00AF0698"/>
    <w:rsid w:val="00AF1A27"/>
    <w:rsid w:val="00AF2118"/>
    <w:rsid w:val="00AF35EB"/>
    <w:rsid w:val="00AF364A"/>
    <w:rsid w:val="00AF459A"/>
    <w:rsid w:val="00AF4C69"/>
    <w:rsid w:val="00AF4DF1"/>
    <w:rsid w:val="00AF65F4"/>
    <w:rsid w:val="00AF6998"/>
    <w:rsid w:val="00AF6CD0"/>
    <w:rsid w:val="00AF6CED"/>
    <w:rsid w:val="00B003F9"/>
    <w:rsid w:val="00B004FF"/>
    <w:rsid w:val="00B006BE"/>
    <w:rsid w:val="00B00C4F"/>
    <w:rsid w:val="00B0209F"/>
    <w:rsid w:val="00B045A4"/>
    <w:rsid w:val="00B055E6"/>
    <w:rsid w:val="00B06A2C"/>
    <w:rsid w:val="00B06C3E"/>
    <w:rsid w:val="00B06E27"/>
    <w:rsid w:val="00B07220"/>
    <w:rsid w:val="00B07740"/>
    <w:rsid w:val="00B07749"/>
    <w:rsid w:val="00B078A7"/>
    <w:rsid w:val="00B1006F"/>
    <w:rsid w:val="00B10AD0"/>
    <w:rsid w:val="00B10B05"/>
    <w:rsid w:val="00B11A2F"/>
    <w:rsid w:val="00B12865"/>
    <w:rsid w:val="00B12966"/>
    <w:rsid w:val="00B13867"/>
    <w:rsid w:val="00B13BB6"/>
    <w:rsid w:val="00B14A27"/>
    <w:rsid w:val="00B152E3"/>
    <w:rsid w:val="00B16C90"/>
    <w:rsid w:val="00B205DC"/>
    <w:rsid w:val="00B20BE6"/>
    <w:rsid w:val="00B210E6"/>
    <w:rsid w:val="00B21241"/>
    <w:rsid w:val="00B2175A"/>
    <w:rsid w:val="00B23E67"/>
    <w:rsid w:val="00B240B9"/>
    <w:rsid w:val="00B258AC"/>
    <w:rsid w:val="00B25AFD"/>
    <w:rsid w:val="00B26250"/>
    <w:rsid w:val="00B2666F"/>
    <w:rsid w:val="00B27A51"/>
    <w:rsid w:val="00B31562"/>
    <w:rsid w:val="00B3169C"/>
    <w:rsid w:val="00B32278"/>
    <w:rsid w:val="00B3232A"/>
    <w:rsid w:val="00B325CC"/>
    <w:rsid w:val="00B33145"/>
    <w:rsid w:val="00B33461"/>
    <w:rsid w:val="00B33B35"/>
    <w:rsid w:val="00B3436D"/>
    <w:rsid w:val="00B345F2"/>
    <w:rsid w:val="00B34782"/>
    <w:rsid w:val="00B34B28"/>
    <w:rsid w:val="00B355A8"/>
    <w:rsid w:val="00B357FA"/>
    <w:rsid w:val="00B3728F"/>
    <w:rsid w:val="00B37497"/>
    <w:rsid w:val="00B40BAB"/>
    <w:rsid w:val="00B412DF"/>
    <w:rsid w:val="00B41375"/>
    <w:rsid w:val="00B42CC1"/>
    <w:rsid w:val="00B436E2"/>
    <w:rsid w:val="00B438DA"/>
    <w:rsid w:val="00B44392"/>
    <w:rsid w:val="00B479C1"/>
    <w:rsid w:val="00B506C4"/>
    <w:rsid w:val="00B512A3"/>
    <w:rsid w:val="00B51CD1"/>
    <w:rsid w:val="00B51F70"/>
    <w:rsid w:val="00B5239C"/>
    <w:rsid w:val="00B528CE"/>
    <w:rsid w:val="00B52A2E"/>
    <w:rsid w:val="00B5396B"/>
    <w:rsid w:val="00B53A14"/>
    <w:rsid w:val="00B53BEC"/>
    <w:rsid w:val="00B546A2"/>
    <w:rsid w:val="00B55448"/>
    <w:rsid w:val="00B55C86"/>
    <w:rsid w:val="00B55D9E"/>
    <w:rsid w:val="00B572D4"/>
    <w:rsid w:val="00B57301"/>
    <w:rsid w:val="00B5785E"/>
    <w:rsid w:val="00B57F7C"/>
    <w:rsid w:val="00B600B8"/>
    <w:rsid w:val="00B60A6E"/>
    <w:rsid w:val="00B6173A"/>
    <w:rsid w:val="00B62333"/>
    <w:rsid w:val="00B63119"/>
    <w:rsid w:val="00B6379B"/>
    <w:rsid w:val="00B6395A"/>
    <w:rsid w:val="00B63A21"/>
    <w:rsid w:val="00B64393"/>
    <w:rsid w:val="00B66D35"/>
    <w:rsid w:val="00B71289"/>
    <w:rsid w:val="00B712BE"/>
    <w:rsid w:val="00B71BC3"/>
    <w:rsid w:val="00B72A36"/>
    <w:rsid w:val="00B72C27"/>
    <w:rsid w:val="00B73817"/>
    <w:rsid w:val="00B743D2"/>
    <w:rsid w:val="00B7684F"/>
    <w:rsid w:val="00B77163"/>
    <w:rsid w:val="00B77F49"/>
    <w:rsid w:val="00B80084"/>
    <w:rsid w:val="00B80794"/>
    <w:rsid w:val="00B82979"/>
    <w:rsid w:val="00B83248"/>
    <w:rsid w:val="00B834D8"/>
    <w:rsid w:val="00B837F4"/>
    <w:rsid w:val="00B846B3"/>
    <w:rsid w:val="00B8504B"/>
    <w:rsid w:val="00B87173"/>
    <w:rsid w:val="00B87400"/>
    <w:rsid w:val="00B910CF"/>
    <w:rsid w:val="00B9198F"/>
    <w:rsid w:val="00B9283B"/>
    <w:rsid w:val="00B92935"/>
    <w:rsid w:val="00B92B63"/>
    <w:rsid w:val="00B93519"/>
    <w:rsid w:val="00B93833"/>
    <w:rsid w:val="00B93A7C"/>
    <w:rsid w:val="00B94CDA"/>
    <w:rsid w:val="00B95555"/>
    <w:rsid w:val="00B959A8"/>
    <w:rsid w:val="00B96355"/>
    <w:rsid w:val="00B9669D"/>
    <w:rsid w:val="00B966D6"/>
    <w:rsid w:val="00B968B3"/>
    <w:rsid w:val="00B96B99"/>
    <w:rsid w:val="00BA1560"/>
    <w:rsid w:val="00BA1910"/>
    <w:rsid w:val="00BA1A96"/>
    <w:rsid w:val="00BA2C61"/>
    <w:rsid w:val="00BA2F3D"/>
    <w:rsid w:val="00BA341B"/>
    <w:rsid w:val="00BA3E8B"/>
    <w:rsid w:val="00BA409E"/>
    <w:rsid w:val="00BA4BAB"/>
    <w:rsid w:val="00BA4E3D"/>
    <w:rsid w:val="00BA5C82"/>
    <w:rsid w:val="00BA6764"/>
    <w:rsid w:val="00BA6D60"/>
    <w:rsid w:val="00BA6FD5"/>
    <w:rsid w:val="00BA7927"/>
    <w:rsid w:val="00BA7E00"/>
    <w:rsid w:val="00BA7E60"/>
    <w:rsid w:val="00BB02ED"/>
    <w:rsid w:val="00BB0342"/>
    <w:rsid w:val="00BB160C"/>
    <w:rsid w:val="00BB3CBE"/>
    <w:rsid w:val="00BB434F"/>
    <w:rsid w:val="00BB4403"/>
    <w:rsid w:val="00BB449C"/>
    <w:rsid w:val="00BB54C1"/>
    <w:rsid w:val="00BB55D8"/>
    <w:rsid w:val="00BB6D1D"/>
    <w:rsid w:val="00BB71F7"/>
    <w:rsid w:val="00BB7DC2"/>
    <w:rsid w:val="00BB7F82"/>
    <w:rsid w:val="00BC0DF3"/>
    <w:rsid w:val="00BC0F2A"/>
    <w:rsid w:val="00BC1123"/>
    <w:rsid w:val="00BC2941"/>
    <w:rsid w:val="00BC41F3"/>
    <w:rsid w:val="00BC472C"/>
    <w:rsid w:val="00BC6447"/>
    <w:rsid w:val="00BC7CBA"/>
    <w:rsid w:val="00BC7E88"/>
    <w:rsid w:val="00BD274D"/>
    <w:rsid w:val="00BD2CDE"/>
    <w:rsid w:val="00BD5836"/>
    <w:rsid w:val="00BD5B5E"/>
    <w:rsid w:val="00BD63B8"/>
    <w:rsid w:val="00BD71EC"/>
    <w:rsid w:val="00BE0591"/>
    <w:rsid w:val="00BE0E8F"/>
    <w:rsid w:val="00BE152F"/>
    <w:rsid w:val="00BE2D0E"/>
    <w:rsid w:val="00BE360C"/>
    <w:rsid w:val="00BE59D8"/>
    <w:rsid w:val="00BE5BDF"/>
    <w:rsid w:val="00BE5ED3"/>
    <w:rsid w:val="00BE74FC"/>
    <w:rsid w:val="00BF00DF"/>
    <w:rsid w:val="00BF06C5"/>
    <w:rsid w:val="00BF0844"/>
    <w:rsid w:val="00BF1367"/>
    <w:rsid w:val="00BF15A1"/>
    <w:rsid w:val="00BF174B"/>
    <w:rsid w:val="00BF26CD"/>
    <w:rsid w:val="00BF2ABE"/>
    <w:rsid w:val="00BF2D10"/>
    <w:rsid w:val="00BF2E37"/>
    <w:rsid w:val="00BF2FFB"/>
    <w:rsid w:val="00BF35C2"/>
    <w:rsid w:val="00BF3E53"/>
    <w:rsid w:val="00BF4047"/>
    <w:rsid w:val="00BF4292"/>
    <w:rsid w:val="00BF4447"/>
    <w:rsid w:val="00BF53CA"/>
    <w:rsid w:val="00BF5C0E"/>
    <w:rsid w:val="00BF600C"/>
    <w:rsid w:val="00BF7B58"/>
    <w:rsid w:val="00BF7D34"/>
    <w:rsid w:val="00C00BD3"/>
    <w:rsid w:val="00C020EC"/>
    <w:rsid w:val="00C02967"/>
    <w:rsid w:val="00C02C8D"/>
    <w:rsid w:val="00C04FF9"/>
    <w:rsid w:val="00C05A30"/>
    <w:rsid w:val="00C05B1F"/>
    <w:rsid w:val="00C074A5"/>
    <w:rsid w:val="00C07765"/>
    <w:rsid w:val="00C07D9D"/>
    <w:rsid w:val="00C11B29"/>
    <w:rsid w:val="00C12024"/>
    <w:rsid w:val="00C1226B"/>
    <w:rsid w:val="00C125FD"/>
    <w:rsid w:val="00C12A3D"/>
    <w:rsid w:val="00C16B94"/>
    <w:rsid w:val="00C16CE1"/>
    <w:rsid w:val="00C17A0C"/>
    <w:rsid w:val="00C17A17"/>
    <w:rsid w:val="00C17AD9"/>
    <w:rsid w:val="00C20432"/>
    <w:rsid w:val="00C2067B"/>
    <w:rsid w:val="00C20EB7"/>
    <w:rsid w:val="00C21BF2"/>
    <w:rsid w:val="00C223FF"/>
    <w:rsid w:val="00C23512"/>
    <w:rsid w:val="00C26647"/>
    <w:rsid w:val="00C26FCC"/>
    <w:rsid w:val="00C26FE7"/>
    <w:rsid w:val="00C270E9"/>
    <w:rsid w:val="00C3001C"/>
    <w:rsid w:val="00C308E4"/>
    <w:rsid w:val="00C30E29"/>
    <w:rsid w:val="00C3256E"/>
    <w:rsid w:val="00C328E4"/>
    <w:rsid w:val="00C329BF"/>
    <w:rsid w:val="00C32FFB"/>
    <w:rsid w:val="00C3484D"/>
    <w:rsid w:val="00C34C5E"/>
    <w:rsid w:val="00C3554B"/>
    <w:rsid w:val="00C3599E"/>
    <w:rsid w:val="00C369B3"/>
    <w:rsid w:val="00C36B83"/>
    <w:rsid w:val="00C36E05"/>
    <w:rsid w:val="00C37688"/>
    <w:rsid w:val="00C41A86"/>
    <w:rsid w:val="00C4265D"/>
    <w:rsid w:val="00C437D5"/>
    <w:rsid w:val="00C43BAF"/>
    <w:rsid w:val="00C43E48"/>
    <w:rsid w:val="00C4473C"/>
    <w:rsid w:val="00C45067"/>
    <w:rsid w:val="00C45381"/>
    <w:rsid w:val="00C46DDA"/>
    <w:rsid w:val="00C51246"/>
    <w:rsid w:val="00C51541"/>
    <w:rsid w:val="00C51BBD"/>
    <w:rsid w:val="00C5210D"/>
    <w:rsid w:val="00C5244A"/>
    <w:rsid w:val="00C52D8A"/>
    <w:rsid w:val="00C53B93"/>
    <w:rsid w:val="00C54C6B"/>
    <w:rsid w:val="00C55173"/>
    <w:rsid w:val="00C55AAE"/>
    <w:rsid w:val="00C56226"/>
    <w:rsid w:val="00C568E3"/>
    <w:rsid w:val="00C570C4"/>
    <w:rsid w:val="00C60412"/>
    <w:rsid w:val="00C6072D"/>
    <w:rsid w:val="00C60761"/>
    <w:rsid w:val="00C616C9"/>
    <w:rsid w:val="00C61F16"/>
    <w:rsid w:val="00C62846"/>
    <w:rsid w:val="00C62E3D"/>
    <w:rsid w:val="00C63349"/>
    <w:rsid w:val="00C6368B"/>
    <w:rsid w:val="00C64888"/>
    <w:rsid w:val="00C65A04"/>
    <w:rsid w:val="00C664F7"/>
    <w:rsid w:val="00C66BF5"/>
    <w:rsid w:val="00C66E54"/>
    <w:rsid w:val="00C67D48"/>
    <w:rsid w:val="00C7152F"/>
    <w:rsid w:val="00C7358D"/>
    <w:rsid w:val="00C7433F"/>
    <w:rsid w:val="00C74C49"/>
    <w:rsid w:val="00C75A5D"/>
    <w:rsid w:val="00C76D7F"/>
    <w:rsid w:val="00C7710F"/>
    <w:rsid w:val="00C7732D"/>
    <w:rsid w:val="00C77BFB"/>
    <w:rsid w:val="00C806D8"/>
    <w:rsid w:val="00C80843"/>
    <w:rsid w:val="00C82355"/>
    <w:rsid w:val="00C8329A"/>
    <w:rsid w:val="00C84843"/>
    <w:rsid w:val="00C84AAE"/>
    <w:rsid w:val="00C858CF"/>
    <w:rsid w:val="00C85A24"/>
    <w:rsid w:val="00C86169"/>
    <w:rsid w:val="00C8690A"/>
    <w:rsid w:val="00C86DB8"/>
    <w:rsid w:val="00C8764D"/>
    <w:rsid w:val="00C90E2C"/>
    <w:rsid w:val="00C9126C"/>
    <w:rsid w:val="00C9209A"/>
    <w:rsid w:val="00C92731"/>
    <w:rsid w:val="00C94D1B"/>
    <w:rsid w:val="00C95274"/>
    <w:rsid w:val="00C95D13"/>
    <w:rsid w:val="00C96CA6"/>
    <w:rsid w:val="00C96D99"/>
    <w:rsid w:val="00C971A2"/>
    <w:rsid w:val="00C972D0"/>
    <w:rsid w:val="00C9798A"/>
    <w:rsid w:val="00C979D0"/>
    <w:rsid w:val="00CA07E5"/>
    <w:rsid w:val="00CA1703"/>
    <w:rsid w:val="00CA1D37"/>
    <w:rsid w:val="00CA1F53"/>
    <w:rsid w:val="00CA1F9C"/>
    <w:rsid w:val="00CA23DF"/>
    <w:rsid w:val="00CA27E3"/>
    <w:rsid w:val="00CA51DF"/>
    <w:rsid w:val="00CA5328"/>
    <w:rsid w:val="00CA7321"/>
    <w:rsid w:val="00CA7431"/>
    <w:rsid w:val="00CB06E9"/>
    <w:rsid w:val="00CB08B9"/>
    <w:rsid w:val="00CB1F6C"/>
    <w:rsid w:val="00CB2FEE"/>
    <w:rsid w:val="00CB340C"/>
    <w:rsid w:val="00CB3504"/>
    <w:rsid w:val="00CB36B2"/>
    <w:rsid w:val="00CB462C"/>
    <w:rsid w:val="00CB4703"/>
    <w:rsid w:val="00CB47BE"/>
    <w:rsid w:val="00CB4FB3"/>
    <w:rsid w:val="00CB5656"/>
    <w:rsid w:val="00CB7CF2"/>
    <w:rsid w:val="00CC00A2"/>
    <w:rsid w:val="00CC021F"/>
    <w:rsid w:val="00CC0D0A"/>
    <w:rsid w:val="00CC13D0"/>
    <w:rsid w:val="00CC1851"/>
    <w:rsid w:val="00CC1EDE"/>
    <w:rsid w:val="00CC28FD"/>
    <w:rsid w:val="00CC29B1"/>
    <w:rsid w:val="00CC2DED"/>
    <w:rsid w:val="00CC3AD3"/>
    <w:rsid w:val="00CC460A"/>
    <w:rsid w:val="00CC605E"/>
    <w:rsid w:val="00CC6382"/>
    <w:rsid w:val="00CC6C97"/>
    <w:rsid w:val="00CC7FE3"/>
    <w:rsid w:val="00CC7FE8"/>
    <w:rsid w:val="00CD0043"/>
    <w:rsid w:val="00CD023D"/>
    <w:rsid w:val="00CD0296"/>
    <w:rsid w:val="00CD1134"/>
    <w:rsid w:val="00CD2478"/>
    <w:rsid w:val="00CD261F"/>
    <w:rsid w:val="00CD2BFA"/>
    <w:rsid w:val="00CD2F12"/>
    <w:rsid w:val="00CD3171"/>
    <w:rsid w:val="00CD3C01"/>
    <w:rsid w:val="00CD456A"/>
    <w:rsid w:val="00CD4D29"/>
    <w:rsid w:val="00CD5707"/>
    <w:rsid w:val="00CD5D05"/>
    <w:rsid w:val="00CD5FC3"/>
    <w:rsid w:val="00CD6645"/>
    <w:rsid w:val="00CD66F8"/>
    <w:rsid w:val="00CD6EF5"/>
    <w:rsid w:val="00CE26D3"/>
    <w:rsid w:val="00CE2C17"/>
    <w:rsid w:val="00CE33C8"/>
    <w:rsid w:val="00CE347D"/>
    <w:rsid w:val="00CE3ED4"/>
    <w:rsid w:val="00CE4EA2"/>
    <w:rsid w:val="00CE5297"/>
    <w:rsid w:val="00CE5447"/>
    <w:rsid w:val="00CE5C89"/>
    <w:rsid w:val="00CE5E9E"/>
    <w:rsid w:val="00CE76CF"/>
    <w:rsid w:val="00CE786A"/>
    <w:rsid w:val="00CE7AE4"/>
    <w:rsid w:val="00CF0161"/>
    <w:rsid w:val="00CF09F9"/>
    <w:rsid w:val="00CF0A29"/>
    <w:rsid w:val="00CF121B"/>
    <w:rsid w:val="00CF362E"/>
    <w:rsid w:val="00CF381E"/>
    <w:rsid w:val="00CF3DD0"/>
    <w:rsid w:val="00CF6012"/>
    <w:rsid w:val="00CF63C8"/>
    <w:rsid w:val="00CF7280"/>
    <w:rsid w:val="00CF7C93"/>
    <w:rsid w:val="00CF7CD4"/>
    <w:rsid w:val="00D000E7"/>
    <w:rsid w:val="00D013CE"/>
    <w:rsid w:val="00D0156E"/>
    <w:rsid w:val="00D02CBF"/>
    <w:rsid w:val="00D03027"/>
    <w:rsid w:val="00D030E1"/>
    <w:rsid w:val="00D03EAE"/>
    <w:rsid w:val="00D04228"/>
    <w:rsid w:val="00D05256"/>
    <w:rsid w:val="00D053DC"/>
    <w:rsid w:val="00D054BF"/>
    <w:rsid w:val="00D06323"/>
    <w:rsid w:val="00D0651D"/>
    <w:rsid w:val="00D0672B"/>
    <w:rsid w:val="00D0683B"/>
    <w:rsid w:val="00D06D6C"/>
    <w:rsid w:val="00D079E4"/>
    <w:rsid w:val="00D1177C"/>
    <w:rsid w:val="00D12CC4"/>
    <w:rsid w:val="00D1413A"/>
    <w:rsid w:val="00D14907"/>
    <w:rsid w:val="00D1527E"/>
    <w:rsid w:val="00D17BE1"/>
    <w:rsid w:val="00D20CB4"/>
    <w:rsid w:val="00D2134B"/>
    <w:rsid w:val="00D216D6"/>
    <w:rsid w:val="00D217CE"/>
    <w:rsid w:val="00D2213E"/>
    <w:rsid w:val="00D22E75"/>
    <w:rsid w:val="00D2310B"/>
    <w:rsid w:val="00D24B26"/>
    <w:rsid w:val="00D26643"/>
    <w:rsid w:val="00D26967"/>
    <w:rsid w:val="00D26E75"/>
    <w:rsid w:val="00D276E7"/>
    <w:rsid w:val="00D2773E"/>
    <w:rsid w:val="00D27EA8"/>
    <w:rsid w:val="00D31C71"/>
    <w:rsid w:val="00D32AA8"/>
    <w:rsid w:val="00D33A8C"/>
    <w:rsid w:val="00D33C23"/>
    <w:rsid w:val="00D34456"/>
    <w:rsid w:val="00D350F7"/>
    <w:rsid w:val="00D3551B"/>
    <w:rsid w:val="00D35A80"/>
    <w:rsid w:val="00D35C9C"/>
    <w:rsid w:val="00D36306"/>
    <w:rsid w:val="00D36679"/>
    <w:rsid w:val="00D36A2E"/>
    <w:rsid w:val="00D36CBF"/>
    <w:rsid w:val="00D36D75"/>
    <w:rsid w:val="00D373DD"/>
    <w:rsid w:val="00D37BB6"/>
    <w:rsid w:val="00D37D42"/>
    <w:rsid w:val="00D40599"/>
    <w:rsid w:val="00D40E9F"/>
    <w:rsid w:val="00D40FB0"/>
    <w:rsid w:val="00D416E5"/>
    <w:rsid w:val="00D42BE8"/>
    <w:rsid w:val="00D442D0"/>
    <w:rsid w:val="00D442FD"/>
    <w:rsid w:val="00D446BB"/>
    <w:rsid w:val="00D45E1F"/>
    <w:rsid w:val="00D472F4"/>
    <w:rsid w:val="00D47541"/>
    <w:rsid w:val="00D47762"/>
    <w:rsid w:val="00D4776B"/>
    <w:rsid w:val="00D502FB"/>
    <w:rsid w:val="00D50EAC"/>
    <w:rsid w:val="00D517BE"/>
    <w:rsid w:val="00D51FC5"/>
    <w:rsid w:val="00D53349"/>
    <w:rsid w:val="00D53924"/>
    <w:rsid w:val="00D548D6"/>
    <w:rsid w:val="00D55A1C"/>
    <w:rsid w:val="00D56B24"/>
    <w:rsid w:val="00D56E1B"/>
    <w:rsid w:val="00D57E1C"/>
    <w:rsid w:val="00D6130B"/>
    <w:rsid w:val="00D61368"/>
    <w:rsid w:val="00D61898"/>
    <w:rsid w:val="00D625C6"/>
    <w:rsid w:val="00D6297E"/>
    <w:rsid w:val="00D6310F"/>
    <w:rsid w:val="00D63448"/>
    <w:rsid w:val="00D635AF"/>
    <w:rsid w:val="00D63D21"/>
    <w:rsid w:val="00D6442F"/>
    <w:rsid w:val="00D64F1C"/>
    <w:rsid w:val="00D65531"/>
    <w:rsid w:val="00D65D63"/>
    <w:rsid w:val="00D66E31"/>
    <w:rsid w:val="00D676C2"/>
    <w:rsid w:val="00D67AF9"/>
    <w:rsid w:val="00D71431"/>
    <w:rsid w:val="00D7176A"/>
    <w:rsid w:val="00D720CB"/>
    <w:rsid w:val="00D721B8"/>
    <w:rsid w:val="00D7289B"/>
    <w:rsid w:val="00D72FB7"/>
    <w:rsid w:val="00D7358D"/>
    <w:rsid w:val="00D73CBB"/>
    <w:rsid w:val="00D7418D"/>
    <w:rsid w:val="00D74636"/>
    <w:rsid w:val="00D74824"/>
    <w:rsid w:val="00D75456"/>
    <w:rsid w:val="00D754C5"/>
    <w:rsid w:val="00D75C73"/>
    <w:rsid w:val="00D76066"/>
    <w:rsid w:val="00D7666E"/>
    <w:rsid w:val="00D767CA"/>
    <w:rsid w:val="00D7767D"/>
    <w:rsid w:val="00D802CF"/>
    <w:rsid w:val="00D80667"/>
    <w:rsid w:val="00D81C5A"/>
    <w:rsid w:val="00D82250"/>
    <w:rsid w:val="00D825FA"/>
    <w:rsid w:val="00D82A4C"/>
    <w:rsid w:val="00D83C3C"/>
    <w:rsid w:val="00D83D72"/>
    <w:rsid w:val="00D844AD"/>
    <w:rsid w:val="00D84BE9"/>
    <w:rsid w:val="00D8646D"/>
    <w:rsid w:val="00D90170"/>
    <w:rsid w:val="00D90580"/>
    <w:rsid w:val="00D92C65"/>
    <w:rsid w:val="00D92E9D"/>
    <w:rsid w:val="00D932B5"/>
    <w:rsid w:val="00D93733"/>
    <w:rsid w:val="00D93A25"/>
    <w:rsid w:val="00D945DB"/>
    <w:rsid w:val="00D94821"/>
    <w:rsid w:val="00D94FBC"/>
    <w:rsid w:val="00D958B2"/>
    <w:rsid w:val="00DA057B"/>
    <w:rsid w:val="00DA13B7"/>
    <w:rsid w:val="00DA1912"/>
    <w:rsid w:val="00DA197F"/>
    <w:rsid w:val="00DA1DC5"/>
    <w:rsid w:val="00DA215B"/>
    <w:rsid w:val="00DA29A0"/>
    <w:rsid w:val="00DA3361"/>
    <w:rsid w:val="00DA3545"/>
    <w:rsid w:val="00DA3A82"/>
    <w:rsid w:val="00DA4DFC"/>
    <w:rsid w:val="00DA5C81"/>
    <w:rsid w:val="00DA6622"/>
    <w:rsid w:val="00DA6BF8"/>
    <w:rsid w:val="00DA7369"/>
    <w:rsid w:val="00DA7EA1"/>
    <w:rsid w:val="00DB0923"/>
    <w:rsid w:val="00DB1A79"/>
    <w:rsid w:val="00DB1E9E"/>
    <w:rsid w:val="00DB214D"/>
    <w:rsid w:val="00DB32B7"/>
    <w:rsid w:val="00DB3584"/>
    <w:rsid w:val="00DB3F22"/>
    <w:rsid w:val="00DB45C2"/>
    <w:rsid w:val="00DB4869"/>
    <w:rsid w:val="00DB616A"/>
    <w:rsid w:val="00DB6EAD"/>
    <w:rsid w:val="00DB70A6"/>
    <w:rsid w:val="00DB7685"/>
    <w:rsid w:val="00DB77C5"/>
    <w:rsid w:val="00DC0034"/>
    <w:rsid w:val="00DC034A"/>
    <w:rsid w:val="00DC051B"/>
    <w:rsid w:val="00DC107C"/>
    <w:rsid w:val="00DC1772"/>
    <w:rsid w:val="00DC1A09"/>
    <w:rsid w:val="00DC1CE5"/>
    <w:rsid w:val="00DC249D"/>
    <w:rsid w:val="00DC24E7"/>
    <w:rsid w:val="00DC2CE0"/>
    <w:rsid w:val="00DC2EB1"/>
    <w:rsid w:val="00DC3640"/>
    <w:rsid w:val="00DC3CCD"/>
    <w:rsid w:val="00DC4DBF"/>
    <w:rsid w:val="00DC52F7"/>
    <w:rsid w:val="00DC5AEC"/>
    <w:rsid w:val="00DC69D9"/>
    <w:rsid w:val="00DC7893"/>
    <w:rsid w:val="00DD1F3D"/>
    <w:rsid w:val="00DD2BF8"/>
    <w:rsid w:val="00DD2C21"/>
    <w:rsid w:val="00DD4E74"/>
    <w:rsid w:val="00DD4F13"/>
    <w:rsid w:val="00DD608E"/>
    <w:rsid w:val="00DD60D5"/>
    <w:rsid w:val="00DD6558"/>
    <w:rsid w:val="00DD73EE"/>
    <w:rsid w:val="00DD7CDF"/>
    <w:rsid w:val="00DD7F3E"/>
    <w:rsid w:val="00DE1801"/>
    <w:rsid w:val="00DE26B5"/>
    <w:rsid w:val="00DE377F"/>
    <w:rsid w:val="00DE441F"/>
    <w:rsid w:val="00DE44D2"/>
    <w:rsid w:val="00DE4681"/>
    <w:rsid w:val="00DE4D6B"/>
    <w:rsid w:val="00DE5F35"/>
    <w:rsid w:val="00DE7FE1"/>
    <w:rsid w:val="00DF0906"/>
    <w:rsid w:val="00DF2DF3"/>
    <w:rsid w:val="00DF39E8"/>
    <w:rsid w:val="00DF53BC"/>
    <w:rsid w:val="00DF5CCD"/>
    <w:rsid w:val="00DF65BC"/>
    <w:rsid w:val="00DF686B"/>
    <w:rsid w:val="00DF7437"/>
    <w:rsid w:val="00DF7CE3"/>
    <w:rsid w:val="00DF7E2B"/>
    <w:rsid w:val="00E00DA0"/>
    <w:rsid w:val="00E0103E"/>
    <w:rsid w:val="00E015ED"/>
    <w:rsid w:val="00E03543"/>
    <w:rsid w:val="00E0357A"/>
    <w:rsid w:val="00E03D99"/>
    <w:rsid w:val="00E04D08"/>
    <w:rsid w:val="00E050CA"/>
    <w:rsid w:val="00E05323"/>
    <w:rsid w:val="00E057F5"/>
    <w:rsid w:val="00E066A8"/>
    <w:rsid w:val="00E067BD"/>
    <w:rsid w:val="00E067E7"/>
    <w:rsid w:val="00E069AD"/>
    <w:rsid w:val="00E06ABE"/>
    <w:rsid w:val="00E06EBD"/>
    <w:rsid w:val="00E10267"/>
    <w:rsid w:val="00E13057"/>
    <w:rsid w:val="00E133EF"/>
    <w:rsid w:val="00E13643"/>
    <w:rsid w:val="00E1430B"/>
    <w:rsid w:val="00E14356"/>
    <w:rsid w:val="00E164E1"/>
    <w:rsid w:val="00E164E8"/>
    <w:rsid w:val="00E16C00"/>
    <w:rsid w:val="00E16D38"/>
    <w:rsid w:val="00E172CF"/>
    <w:rsid w:val="00E178E1"/>
    <w:rsid w:val="00E17D76"/>
    <w:rsid w:val="00E17E4B"/>
    <w:rsid w:val="00E2126F"/>
    <w:rsid w:val="00E23960"/>
    <w:rsid w:val="00E24C99"/>
    <w:rsid w:val="00E24CA7"/>
    <w:rsid w:val="00E254E1"/>
    <w:rsid w:val="00E25DDA"/>
    <w:rsid w:val="00E2637F"/>
    <w:rsid w:val="00E26743"/>
    <w:rsid w:val="00E273D5"/>
    <w:rsid w:val="00E276A2"/>
    <w:rsid w:val="00E27DB0"/>
    <w:rsid w:val="00E30302"/>
    <w:rsid w:val="00E307F5"/>
    <w:rsid w:val="00E325C7"/>
    <w:rsid w:val="00E32B9F"/>
    <w:rsid w:val="00E32D4D"/>
    <w:rsid w:val="00E33C7C"/>
    <w:rsid w:val="00E35822"/>
    <w:rsid w:val="00E36088"/>
    <w:rsid w:val="00E366DD"/>
    <w:rsid w:val="00E36AD8"/>
    <w:rsid w:val="00E3767E"/>
    <w:rsid w:val="00E377C3"/>
    <w:rsid w:val="00E37923"/>
    <w:rsid w:val="00E400C0"/>
    <w:rsid w:val="00E4021F"/>
    <w:rsid w:val="00E408B3"/>
    <w:rsid w:val="00E40C04"/>
    <w:rsid w:val="00E4183D"/>
    <w:rsid w:val="00E425EC"/>
    <w:rsid w:val="00E42A38"/>
    <w:rsid w:val="00E4479A"/>
    <w:rsid w:val="00E44E32"/>
    <w:rsid w:val="00E45340"/>
    <w:rsid w:val="00E468FC"/>
    <w:rsid w:val="00E46998"/>
    <w:rsid w:val="00E50700"/>
    <w:rsid w:val="00E51751"/>
    <w:rsid w:val="00E518F0"/>
    <w:rsid w:val="00E51D7B"/>
    <w:rsid w:val="00E52A8B"/>
    <w:rsid w:val="00E52AE9"/>
    <w:rsid w:val="00E52C43"/>
    <w:rsid w:val="00E535DA"/>
    <w:rsid w:val="00E53865"/>
    <w:rsid w:val="00E53E82"/>
    <w:rsid w:val="00E54107"/>
    <w:rsid w:val="00E54E18"/>
    <w:rsid w:val="00E5705A"/>
    <w:rsid w:val="00E576CF"/>
    <w:rsid w:val="00E5790E"/>
    <w:rsid w:val="00E605ED"/>
    <w:rsid w:val="00E61D2B"/>
    <w:rsid w:val="00E61F8D"/>
    <w:rsid w:val="00E622B5"/>
    <w:rsid w:val="00E624A6"/>
    <w:rsid w:val="00E6334A"/>
    <w:rsid w:val="00E63844"/>
    <w:rsid w:val="00E63C8F"/>
    <w:rsid w:val="00E63D0F"/>
    <w:rsid w:val="00E64066"/>
    <w:rsid w:val="00E6473B"/>
    <w:rsid w:val="00E670D5"/>
    <w:rsid w:val="00E72094"/>
    <w:rsid w:val="00E731DC"/>
    <w:rsid w:val="00E731E0"/>
    <w:rsid w:val="00E73F5F"/>
    <w:rsid w:val="00E74F1A"/>
    <w:rsid w:val="00E75BA5"/>
    <w:rsid w:val="00E772D1"/>
    <w:rsid w:val="00E77635"/>
    <w:rsid w:val="00E80110"/>
    <w:rsid w:val="00E80CA5"/>
    <w:rsid w:val="00E80F8E"/>
    <w:rsid w:val="00E81528"/>
    <w:rsid w:val="00E81A30"/>
    <w:rsid w:val="00E825C2"/>
    <w:rsid w:val="00E82DAA"/>
    <w:rsid w:val="00E8462F"/>
    <w:rsid w:val="00E84EE7"/>
    <w:rsid w:val="00E85798"/>
    <w:rsid w:val="00E863D0"/>
    <w:rsid w:val="00E865F3"/>
    <w:rsid w:val="00E8746A"/>
    <w:rsid w:val="00E87CBD"/>
    <w:rsid w:val="00E929E5"/>
    <w:rsid w:val="00E937DA"/>
    <w:rsid w:val="00E9550A"/>
    <w:rsid w:val="00E95CEF"/>
    <w:rsid w:val="00E962BA"/>
    <w:rsid w:val="00E96C54"/>
    <w:rsid w:val="00E96E44"/>
    <w:rsid w:val="00E97406"/>
    <w:rsid w:val="00E976DB"/>
    <w:rsid w:val="00E97C96"/>
    <w:rsid w:val="00E97E1C"/>
    <w:rsid w:val="00EA0275"/>
    <w:rsid w:val="00EA0CC2"/>
    <w:rsid w:val="00EA123A"/>
    <w:rsid w:val="00EA26E3"/>
    <w:rsid w:val="00EA3BC9"/>
    <w:rsid w:val="00EA66A9"/>
    <w:rsid w:val="00EA776B"/>
    <w:rsid w:val="00EA7AC1"/>
    <w:rsid w:val="00EB0D7E"/>
    <w:rsid w:val="00EB1033"/>
    <w:rsid w:val="00EB185A"/>
    <w:rsid w:val="00EB1B5B"/>
    <w:rsid w:val="00EB25FC"/>
    <w:rsid w:val="00EB3280"/>
    <w:rsid w:val="00EB32B3"/>
    <w:rsid w:val="00EB526D"/>
    <w:rsid w:val="00EB5B8A"/>
    <w:rsid w:val="00EB68F7"/>
    <w:rsid w:val="00EB75A0"/>
    <w:rsid w:val="00EB7A3D"/>
    <w:rsid w:val="00EC093C"/>
    <w:rsid w:val="00EC10AA"/>
    <w:rsid w:val="00EC21AB"/>
    <w:rsid w:val="00EC28E4"/>
    <w:rsid w:val="00EC35DE"/>
    <w:rsid w:val="00EC398A"/>
    <w:rsid w:val="00EC3A1A"/>
    <w:rsid w:val="00EC3B4B"/>
    <w:rsid w:val="00EC3D56"/>
    <w:rsid w:val="00EC4C80"/>
    <w:rsid w:val="00EC51D3"/>
    <w:rsid w:val="00EC62AD"/>
    <w:rsid w:val="00EC67F5"/>
    <w:rsid w:val="00EC68FF"/>
    <w:rsid w:val="00EC6E00"/>
    <w:rsid w:val="00EC6E7E"/>
    <w:rsid w:val="00EC6E84"/>
    <w:rsid w:val="00EC6FB3"/>
    <w:rsid w:val="00EC7748"/>
    <w:rsid w:val="00EC7C7F"/>
    <w:rsid w:val="00ED0B11"/>
    <w:rsid w:val="00ED0E8A"/>
    <w:rsid w:val="00ED106A"/>
    <w:rsid w:val="00ED115E"/>
    <w:rsid w:val="00ED13E3"/>
    <w:rsid w:val="00ED2396"/>
    <w:rsid w:val="00ED4537"/>
    <w:rsid w:val="00ED4E06"/>
    <w:rsid w:val="00ED4F02"/>
    <w:rsid w:val="00ED6B2A"/>
    <w:rsid w:val="00ED77D0"/>
    <w:rsid w:val="00ED7917"/>
    <w:rsid w:val="00EE0CAF"/>
    <w:rsid w:val="00EE1ADF"/>
    <w:rsid w:val="00EE279C"/>
    <w:rsid w:val="00EE2BA5"/>
    <w:rsid w:val="00EE3140"/>
    <w:rsid w:val="00EE36C3"/>
    <w:rsid w:val="00EE42AC"/>
    <w:rsid w:val="00EE4666"/>
    <w:rsid w:val="00EE4A60"/>
    <w:rsid w:val="00EF1059"/>
    <w:rsid w:val="00EF15CD"/>
    <w:rsid w:val="00EF1C8D"/>
    <w:rsid w:val="00EF203D"/>
    <w:rsid w:val="00EF2F28"/>
    <w:rsid w:val="00EF341D"/>
    <w:rsid w:val="00EF3B77"/>
    <w:rsid w:val="00EF3FBA"/>
    <w:rsid w:val="00EF417C"/>
    <w:rsid w:val="00EF4646"/>
    <w:rsid w:val="00EF490B"/>
    <w:rsid w:val="00EF4A49"/>
    <w:rsid w:val="00EF4C2B"/>
    <w:rsid w:val="00EF5787"/>
    <w:rsid w:val="00F00F24"/>
    <w:rsid w:val="00F01444"/>
    <w:rsid w:val="00F02602"/>
    <w:rsid w:val="00F03393"/>
    <w:rsid w:val="00F033BC"/>
    <w:rsid w:val="00F04015"/>
    <w:rsid w:val="00F040E0"/>
    <w:rsid w:val="00F04953"/>
    <w:rsid w:val="00F04A24"/>
    <w:rsid w:val="00F04ACC"/>
    <w:rsid w:val="00F04FD5"/>
    <w:rsid w:val="00F050C1"/>
    <w:rsid w:val="00F0567C"/>
    <w:rsid w:val="00F057FE"/>
    <w:rsid w:val="00F061C3"/>
    <w:rsid w:val="00F063FD"/>
    <w:rsid w:val="00F0712C"/>
    <w:rsid w:val="00F101D8"/>
    <w:rsid w:val="00F10A90"/>
    <w:rsid w:val="00F11362"/>
    <w:rsid w:val="00F1196D"/>
    <w:rsid w:val="00F121EA"/>
    <w:rsid w:val="00F129B2"/>
    <w:rsid w:val="00F12CF0"/>
    <w:rsid w:val="00F12E22"/>
    <w:rsid w:val="00F13313"/>
    <w:rsid w:val="00F144A8"/>
    <w:rsid w:val="00F14612"/>
    <w:rsid w:val="00F1556F"/>
    <w:rsid w:val="00F1562F"/>
    <w:rsid w:val="00F15FD5"/>
    <w:rsid w:val="00F1788A"/>
    <w:rsid w:val="00F17C4E"/>
    <w:rsid w:val="00F219DC"/>
    <w:rsid w:val="00F21E67"/>
    <w:rsid w:val="00F2230E"/>
    <w:rsid w:val="00F231C0"/>
    <w:rsid w:val="00F23D57"/>
    <w:rsid w:val="00F256B2"/>
    <w:rsid w:val="00F25FF3"/>
    <w:rsid w:val="00F302CF"/>
    <w:rsid w:val="00F31669"/>
    <w:rsid w:val="00F33D98"/>
    <w:rsid w:val="00F34BAB"/>
    <w:rsid w:val="00F34C80"/>
    <w:rsid w:val="00F35592"/>
    <w:rsid w:val="00F3679C"/>
    <w:rsid w:val="00F36DD5"/>
    <w:rsid w:val="00F37A44"/>
    <w:rsid w:val="00F400E9"/>
    <w:rsid w:val="00F4082B"/>
    <w:rsid w:val="00F410AE"/>
    <w:rsid w:val="00F422FC"/>
    <w:rsid w:val="00F4255F"/>
    <w:rsid w:val="00F42E8B"/>
    <w:rsid w:val="00F433C2"/>
    <w:rsid w:val="00F43A47"/>
    <w:rsid w:val="00F43F8B"/>
    <w:rsid w:val="00F45956"/>
    <w:rsid w:val="00F45BAF"/>
    <w:rsid w:val="00F45E48"/>
    <w:rsid w:val="00F463D3"/>
    <w:rsid w:val="00F46B86"/>
    <w:rsid w:val="00F47843"/>
    <w:rsid w:val="00F50D09"/>
    <w:rsid w:val="00F51110"/>
    <w:rsid w:val="00F51922"/>
    <w:rsid w:val="00F51FF4"/>
    <w:rsid w:val="00F5235B"/>
    <w:rsid w:val="00F52965"/>
    <w:rsid w:val="00F54905"/>
    <w:rsid w:val="00F54E04"/>
    <w:rsid w:val="00F55AE3"/>
    <w:rsid w:val="00F55F91"/>
    <w:rsid w:val="00F561AF"/>
    <w:rsid w:val="00F5775D"/>
    <w:rsid w:val="00F61CAD"/>
    <w:rsid w:val="00F629E8"/>
    <w:rsid w:val="00F62C21"/>
    <w:rsid w:val="00F62E5D"/>
    <w:rsid w:val="00F639D2"/>
    <w:rsid w:val="00F63B27"/>
    <w:rsid w:val="00F63F21"/>
    <w:rsid w:val="00F65B1D"/>
    <w:rsid w:val="00F66496"/>
    <w:rsid w:val="00F66827"/>
    <w:rsid w:val="00F671C7"/>
    <w:rsid w:val="00F6736F"/>
    <w:rsid w:val="00F70E8A"/>
    <w:rsid w:val="00F71402"/>
    <w:rsid w:val="00F71F2F"/>
    <w:rsid w:val="00F72747"/>
    <w:rsid w:val="00F7351C"/>
    <w:rsid w:val="00F736FD"/>
    <w:rsid w:val="00F75E9F"/>
    <w:rsid w:val="00F76526"/>
    <w:rsid w:val="00F765A8"/>
    <w:rsid w:val="00F77111"/>
    <w:rsid w:val="00F7711F"/>
    <w:rsid w:val="00F7794D"/>
    <w:rsid w:val="00F77F18"/>
    <w:rsid w:val="00F80D15"/>
    <w:rsid w:val="00F80EE9"/>
    <w:rsid w:val="00F819B3"/>
    <w:rsid w:val="00F82EEC"/>
    <w:rsid w:val="00F82FBC"/>
    <w:rsid w:val="00F839D5"/>
    <w:rsid w:val="00F8538F"/>
    <w:rsid w:val="00F86695"/>
    <w:rsid w:val="00F86A52"/>
    <w:rsid w:val="00F87174"/>
    <w:rsid w:val="00F8783A"/>
    <w:rsid w:val="00F90E66"/>
    <w:rsid w:val="00F91740"/>
    <w:rsid w:val="00F92109"/>
    <w:rsid w:val="00F92B16"/>
    <w:rsid w:val="00F9432B"/>
    <w:rsid w:val="00F94678"/>
    <w:rsid w:val="00F965F1"/>
    <w:rsid w:val="00F96952"/>
    <w:rsid w:val="00F96D46"/>
    <w:rsid w:val="00F971EE"/>
    <w:rsid w:val="00F977A3"/>
    <w:rsid w:val="00F977B9"/>
    <w:rsid w:val="00F979FA"/>
    <w:rsid w:val="00FA0180"/>
    <w:rsid w:val="00FA03F2"/>
    <w:rsid w:val="00FA15CA"/>
    <w:rsid w:val="00FA17CB"/>
    <w:rsid w:val="00FA2A2F"/>
    <w:rsid w:val="00FA2A35"/>
    <w:rsid w:val="00FA2EC9"/>
    <w:rsid w:val="00FA391A"/>
    <w:rsid w:val="00FA4709"/>
    <w:rsid w:val="00FA4978"/>
    <w:rsid w:val="00FA4C58"/>
    <w:rsid w:val="00FA64E7"/>
    <w:rsid w:val="00FA76A6"/>
    <w:rsid w:val="00FA7982"/>
    <w:rsid w:val="00FB0905"/>
    <w:rsid w:val="00FB173A"/>
    <w:rsid w:val="00FB60DF"/>
    <w:rsid w:val="00FB684C"/>
    <w:rsid w:val="00FB6900"/>
    <w:rsid w:val="00FB72D8"/>
    <w:rsid w:val="00FB73E3"/>
    <w:rsid w:val="00FC0C03"/>
    <w:rsid w:val="00FC0CFA"/>
    <w:rsid w:val="00FC132D"/>
    <w:rsid w:val="00FC1F19"/>
    <w:rsid w:val="00FC24AF"/>
    <w:rsid w:val="00FC4011"/>
    <w:rsid w:val="00FC4345"/>
    <w:rsid w:val="00FC4640"/>
    <w:rsid w:val="00FC59EF"/>
    <w:rsid w:val="00FC6607"/>
    <w:rsid w:val="00FC71AF"/>
    <w:rsid w:val="00FC7240"/>
    <w:rsid w:val="00FD0000"/>
    <w:rsid w:val="00FD0623"/>
    <w:rsid w:val="00FD0D5F"/>
    <w:rsid w:val="00FD0E2F"/>
    <w:rsid w:val="00FD1EAF"/>
    <w:rsid w:val="00FD25C6"/>
    <w:rsid w:val="00FD2713"/>
    <w:rsid w:val="00FD3849"/>
    <w:rsid w:val="00FD3EE9"/>
    <w:rsid w:val="00FD5C11"/>
    <w:rsid w:val="00FD686E"/>
    <w:rsid w:val="00FD69EA"/>
    <w:rsid w:val="00FD7B4D"/>
    <w:rsid w:val="00FE36E6"/>
    <w:rsid w:val="00FE4721"/>
    <w:rsid w:val="00FE62F2"/>
    <w:rsid w:val="00FE6732"/>
    <w:rsid w:val="00FE6B55"/>
    <w:rsid w:val="00FF13DE"/>
    <w:rsid w:val="00FF1898"/>
    <w:rsid w:val="00FF24CF"/>
    <w:rsid w:val="00FF3311"/>
    <w:rsid w:val="00FF3A58"/>
    <w:rsid w:val="00FF4EDB"/>
    <w:rsid w:val="00FF5532"/>
    <w:rsid w:val="00FF5EF2"/>
    <w:rsid w:val="00FF62FD"/>
    <w:rsid w:val="00FF686D"/>
    <w:rsid w:val="00FF70E5"/>
    <w:rsid w:val="00FF7804"/>
    <w:rsid w:val="00FF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25C6E1"/>
  <w15:chartTrackingRefBased/>
  <w15:docId w15:val="{8149A973-5CF6-2E4B-8C27-A802A53AB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P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2793"/>
    <w:pPr>
      <w:spacing w:line="360" w:lineRule="auto"/>
      <w:jc w:val="both"/>
    </w:pPr>
    <w:rPr>
      <w:rFonts w:ascii="Arial" w:hAnsi="Arial"/>
      <w:kern w:val="0"/>
      <w:sz w:val="20"/>
      <w:lang w:val="en-GB"/>
      <w14:ligatures w14:val="none"/>
    </w:rPr>
  </w:style>
  <w:style w:type="paragraph" w:styleId="Ttulo1">
    <w:name w:val="heading 1"/>
    <w:basedOn w:val="Normal"/>
    <w:next w:val="Normal"/>
    <w:link w:val="Ttulo1Carter"/>
    <w:autoRedefine/>
    <w:uiPriority w:val="9"/>
    <w:qFormat/>
    <w:rsid w:val="001813D2"/>
    <w:pPr>
      <w:keepNext/>
      <w:keepLines/>
      <w:pageBreakBefore/>
      <w:spacing w:before="600" w:after="360" w:line="240" w:lineRule="auto"/>
      <w:jc w:val="left"/>
      <w:outlineLvl w:val="0"/>
    </w:pPr>
    <w:rPr>
      <w:rFonts w:ascii="Times New Roman" w:eastAsiaTheme="majorEastAsia" w:hAnsi="Times New Roman" w:cs="Times New Roman"/>
      <w:b/>
      <w:bCs/>
      <w:caps/>
      <w:color w:val="000000" w:themeColor="text1"/>
      <w:kern w:val="2"/>
      <w:sz w:val="24"/>
      <w:lang w:val="en-US"/>
      <w14:ligatures w14:val="standardContextual"/>
    </w:rPr>
  </w:style>
  <w:style w:type="paragraph" w:styleId="Ttulo2">
    <w:name w:val="heading 2"/>
    <w:basedOn w:val="Normal"/>
    <w:next w:val="Normal"/>
    <w:link w:val="Ttulo2Carter"/>
    <w:autoRedefine/>
    <w:uiPriority w:val="9"/>
    <w:unhideWhenUsed/>
    <w:qFormat/>
    <w:rsid w:val="004D2ACA"/>
    <w:pPr>
      <w:keepNext/>
      <w:keepLines/>
      <w:spacing w:before="40" w:line="480" w:lineRule="auto"/>
      <w:jc w:val="left"/>
      <w:outlineLvl w:val="1"/>
    </w:pPr>
    <w:rPr>
      <w:rFonts w:ascii="Times New Roman" w:eastAsiaTheme="majorEastAsia" w:hAnsi="Times New Roman" w:cs="Times New Roman"/>
      <w:b/>
      <w:bCs/>
      <w:color w:val="000000" w:themeColor="text1"/>
      <w:sz w:val="24"/>
      <w:lang w:val="en-US"/>
    </w:rPr>
  </w:style>
  <w:style w:type="paragraph" w:styleId="Ttulo3">
    <w:name w:val="heading 3"/>
    <w:basedOn w:val="Normal"/>
    <w:next w:val="Normal"/>
    <w:link w:val="Ttulo3Carter"/>
    <w:uiPriority w:val="9"/>
    <w:unhideWhenUsed/>
    <w:qFormat/>
    <w:rsid w:val="001123B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A2F40" w:themeColor="accent1" w:themeShade="7F"/>
      <w:sz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1813D2"/>
    <w:rPr>
      <w:rFonts w:ascii="Times New Roman" w:eastAsiaTheme="majorEastAsia" w:hAnsi="Times New Roman" w:cs="Times New Roman"/>
      <w:b/>
      <w:bCs/>
      <w:caps/>
      <w:color w:val="000000" w:themeColor="text1"/>
      <w:lang w:val="en-US"/>
    </w:rPr>
  </w:style>
  <w:style w:type="character" w:styleId="Hiperligao">
    <w:name w:val="Hyperlink"/>
    <w:basedOn w:val="Tipodeletrapredefinidodopargrafo"/>
    <w:uiPriority w:val="99"/>
    <w:unhideWhenUsed/>
    <w:rsid w:val="00AC0624"/>
    <w:rPr>
      <w:color w:val="467886" w:themeColor="hyperlink"/>
      <w:u w:val="single"/>
    </w:rPr>
  </w:style>
  <w:style w:type="numbering" w:customStyle="1" w:styleId="Listaatual1">
    <w:name w:val="Lista atual1"/>
    <w:uiPriority w:val="99"/>
    <w:rsid w:val="006F7A82"/>
    <w:pPr>
      <w:numPr>
        <w:numId w:val="3"/>
      </w:numPr>
    </w:pPr>
  </w:style>
  <w:style w:type="character" w:customStyle="1" w:styleId="Ttulo2Carter">
    <w:name w:val="Título 2 Caráter"/>
    <w:basedOn w:val="Tipodeletrapredefinidodopargrafo"/>
    <w:link w:val="Ttulo2"/>
    <w:uiPriority w:val="9"/>
    <w:rsid w:val="004D2ACA"/>
    <w:rPr>
      <w:rFonts w:ascii="Times New Roman" w:eastAsiaTheme="majorEastAsia" w:hAnsi="Times New Roman" w:cs="Times New Roman"/>
      <w:b/>
      <w:bCs/>
      <w:color w:val="000000" w:themeColor="text1"/>
      <w:kern w:val="0"/>
      <w:lang w:val="en-US"/>
      <w14:ligatures w14:val="none"/>
    </w:rPr>
  </w:style>
  <w:style w:type="paragraph" w:styleId="PargrafodaLista">
    <w:name w:val="List Paragraph"/>
    <w:basedOn w:val="Normal"/>
    <w:link w:val="PargrafodaListaCarter"/>
    <w:uiPriority w:val="34"/>
    <w:qFormat/>
    <w:rsid w:val="00396984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arter"/>
    <w:rsid w:val="00C8690A"/>
    <w:pPr>
      <w:jc w:val="center"/>
    </w:pPr>
    <w:rPr>
      <w:rFonts w:ascii="Times New Roman" w:hAnsi="Times New Roman" w:cs="Times New Roman"/>
      <w:sz w:val="24"/>
      <w:lang w:val="en-US"/>
    </w:rPr>
  </w:style>
  <w:style w:type="character" w:customStyle="1" w:styleId="PargrafodaListaCarter">
    <w:name w:val="Parágrafo da Lista Caráter"/>
    <w:basedOn w:val="Tipodeletrapredefinidodopargrafo"/>
    <w:link w:val="PargrafodaLista"/>
    <w:uiPriority w:val="34"/>
    <w:rsid w:val="00C8690A"/>
    <w:rPr>
      <w:rFonts w:ascii="Arial" w:hAnsi="Arial"/>
      <w:kern w:val="0"/>
      <w:sz w:val="20"/>
      <w:lang w:val="en-GB"/>
      <w14:ligatures w14:val="none"/>
    </w:rPr>
  </w:style>
  <w:style w:type="character" w:customStyle="1" w:styleId="EndNoteBibliographyTitleCarter">
    <w:name w:val="EndNote Bibliography Title Caráter"/>
    <w:basedOn w:val="PargrafodaListaCarter"/>
    <w:link w:val="EndNoteBibliographyTitle"/>
    <w:rsid w:val="00C8690A"/>
    <w:rPr>
      <w:rFonts w:ascii="Times New Roman" w:hAnsi="Times New Roman" w:cs="Times New Roman"/>
      <w:kern w:val="0"/>
      <w:sz w:val="20"/>
      <w:lang w:val="en-US"/>
      <w14:ligatures w14:val="none"/>
    </w:rPr>
  </w:style>
  <w:style w:type="paragraph" w:customStyle="1" w:styleId="EndNoteBibliography">
    <w:name w:val="EndNote Bibliography"/>
    <w:basedOn w:val="Normal"/>
    <w:link w:val="EndNoteBibliographyCarter"/>
    <w:rsid w:val="00C8690A"/>
    <w:pPr>
      <w:spacing w:line="480" w:lineRule="auto"/>
    </w:pPr>
    <w:rPr>
      <w:rFonts w:ascii="Times New Roman" w:hAnsi="Times New Roman" w:cs="Times New Roman"/>
      <w:sz w:val="24"/>
      <w:lang w:val="en-US"/>
    </w:rPr>
  </w:style>
  <w:style w:type="character" w:customStyle="1" w:styleId="EndNoteBibliographyCarter">
    <w:name w:val="EndNote Bibliography Caráter"/>
    <w:basedOn w:val="PargrafodaListaCarter"/>
    <w:link w:val="EndNoteBibliography"/>
    <w:rsid w:val="00C8690A"/>
    <w:rPr>
      <w:rFonts w:ascii="Times New Roman" w:hAnsi="Times New Roman" w:cs="Times New Roman"/>
      <w:kern w:val="0"/>
      <w:sz w:val="20"/>
      <w:lang w:val="en-US"/>
      <w14:ligatures w14:val="none"/>
    </w:rPr>
  </w:style>
  <w:style w:type="character" w:customStyle="1" w:styleId="stratlabel">
    <w:name w:val="stratlabel"/>
    <w:basedOn w:val="Tipodeletrapredefinidodopargrafo"/>
    <w:rsid w:val="00D37BB6"/>
  </w:style>
  <w:style w:type="character" w:customStyle="1" w:styleId="stratn">
    <w:name w:val="stratn"/>
    <w:basedOn w:val="Tipodeletrapredefinidodopargrafo"/>
    <w:rsid w:val="00D37BB6"/>
  </w:style>
  <w:style w:type="paragraph" w:customStyle="1" w:styleId="abstract-paragraph">
    <w:name w:val="abstract-paragraph"/>
    <w:basedOn w:val="Normal"/>
    <w:rsid w:val="00AE28D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lang w:val="pt-PT" w:eastAsia="pt-PT"/>
    </w:rPr>
  </w:style>
  <w:style w:type="table" w:styleId="SimplesTabela3">
    <w:name w:val="Plain Table 3"/>
    <w:basedOn w:val="Tabelanormal"/>
    <w:uiPriority w:val="43"/>
    <w:rsid w:val="009738DA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Legenda">
    <w:name w:val="caption"/>
    <w:basedOn w:val="Normal"/>
    <w:next w:val="Normal"/>
    <w:uiPriority w:val="35"/>
    <w:unhideWhenUsed/>
    <w:qFormat/>
    <w:rsid w:val="00D373DD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table" w:styleId="TabeladeGrelha1Clara">
    <w:name w:val="Grid Table 1 Light"/>
    <w:basedOn w:val="Tabelanormal"/>
    <w:uiPriority w:val="46"/>
    <w:rsid w:val="0011793B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elha2">
    <w:name w:val="Grid Table 2"/>
    <w:basedOn w:val="Tabelanormal"/>
    <w:uiPriority w:val="47"/>
    <w:rsid w:val="007F015E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Ttulo3Carter">
    <w:name w:val="Título 3 Caráter"/>
    <w:basedOn w:val="Tipodeletrapredefinidodopargrafo"/>
    <w:link w:val="Ttulo3"/>
    <w:uiPriority w:val="9"/>
    <w:rsid w:val="001123BA"/>
    <w:rPr>
      <w:rFonts w:asciiTheme="majorHAnsi" w:eastAsiaTheme="majorEastAsia" w:hAnsiTheme="majorHAnsi" w:cstheme="majorBidi"/>
      <w:color w:val="0A2F40" w:themeColor="accent1" w:themeShade="7F"/>
      <w:kern w:val="0"/>
      <w:lang w:val="en-GB"/>
      <w14:ligatures w14:val="non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167660"/>
    <w:rPr>
      <w:color w:val="605E5C"/>
      <w:shd w:val="clear" w:color="auto" w:fill="E1DFDD"/>
    </w:rPr>
  </w:style>
  <w:style w:type="character" w:styleId="Forte">
    <w:name w:val="Strong"/>
    <w:basedOn w:val="Tipodeletrapredefinidodopargrafo"/>
    <w:uiPriority w:val="22"/>
    <w:qFormat/>
    <w:rsid w:val="00D75C7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C67B9"/>
    <w:rPr>
      <w:rFonts w:ascii="Times New Roman" w:hAnsi="Times New Roman" w:cs="Times New Roman"/>
      <w:sz w:val="24"/>
    </w:rPr>
  </w:style>
  <w:style w:type="paragraph" w:styleId="Rodap">
    <w:name w:val="footer"/>
    <w:basedOn w:val="Normal"/>
    <w:link w:val="RodapCarter"/>
    <w:uiPriority w:val="99"/>
    <w:unhideWhenUsed/>
    <w:rsid w:val="00F04953"/>
    <w:pPr>
      <w:tabs>
        <w:tab w:val="center" w:pos="4252"/>
        <w:tab w:val="right" w:pos="8504"/>
      </w:tabs>
      <w:spacing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F04953"/>
    <w:rPr>
      <w:rFonts w:ascii="Arial" w:hAnsi="Arial"/>
      <w:kern w:val="0"/>
      <w:sz w:val="20"/>
      <w:lang w:val="en-GB"/>
      <w14:ligatures w14:val="none"/>
    </w:rPr>
  </w:style>
  <w:style w:type="character" w:styleId="Nmerodepgina">
    <w:name w:val="page number"/>
    <w:basedOn w:val="Tipodeletrapredefinidodopargrafo"/>
    <w:uiPriority w:val="99"/>
    <w:semiHidden/>
    <w:unhideWhenUsed/>
    <w:rsid w:val="00F04953"/>
  </w:style>
  <w:style w:type="character" w:styleId="Nmerodelinha">
    <w:name w:val="line number"/>
    <w:basedOn w:val="Tipodeletrapredefinidodopargrafo"/>
    <w:uiPriority w:val="99"/>
    <w:semiHidden/>
    <w:unhideWhenUsed/>
    <w:rsid w:val="00605F1B"/>
  </w:style>
  <w:style w:type="paragraph" w:styleId="Cabealho">
    <w:name w:val="header"/>
    <w:basedOn w:val="Normal"/>
    <w:link w:val="CabealhoCarter"/>
    <w:uiPriority w:val="99"/>
    <w:semiHidden/>
    <w:unhideWhenUsed/>
    <w:rsid w:val="00A64AEF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semiHidden/>
    <w:rsid w:val="00A64AEF"/>
    <w:rPr>
      <w:rFonts w:ascii="Arial" w:hAnsi="Arial"/>
      <w:kern w:val="0"/>
      <w:sz w:val="20"/>
      <w:lang w:val="en-GB"/>
      <w14:ligatures w14:val="none"/>
    </w:rPr>
  </w:style>
  <w:style w:type="table" w:styleId="TabelacomGrelha">
    <w:name w:val="Table Grid"/>
    <w:basedOn w:val="Tabelanormal"/>
    <w:uiPriority w:val="39"/>
    <w:rsid w:val="00D14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mples4">
    <w:name w:val="Plain Table 4"/>
    <w:basedOn w:val="Tabelanormal"/>
    <w:uiPriority w:val="44"/>
    <w:rsid w:val="00A937B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implesTabela1">
    <w:name w:val="Plain Table 1"/>
    <w:basedOn w:val="Tabelanormal"/>
    <w:uiPriority w:val="41"/>
    <w:rsid w:val="009F5365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iperligaovisitada">
    <w:name w:val="FollowedHyperlink"/>
    <w:basedOn w:val="Tipodeletrapredefinidodopargrafo"/>
    <w:uiPriority w:val="99"/>
    <w:semiHidden/>
    <w:unhideWhenUsed/>
    <w:rsid w:val="007E4316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1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9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22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7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30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18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5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6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45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06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96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80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45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89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8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06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24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48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6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2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43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34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91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23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5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84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431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26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93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70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058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48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07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85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314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27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9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31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1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215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49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08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9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852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7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00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70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58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8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2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76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39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92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9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09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73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47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87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57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4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9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56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45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7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28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87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904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224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63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58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522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041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313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36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8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45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11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407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7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3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82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97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4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32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75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07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74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15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1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61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56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350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257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36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19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77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0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85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71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81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23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97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80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16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041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19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33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2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59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114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8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4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6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58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72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47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38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3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53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4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95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10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98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4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74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94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73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43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49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9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1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48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05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4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9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41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7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02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26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01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92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75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87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23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71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044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99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8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1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0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73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7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24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15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89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06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88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64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54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04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26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3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40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11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26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62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71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81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51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16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57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22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414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17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7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4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5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686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27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41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27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192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72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01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54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6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708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466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2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11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162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46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02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40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46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5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60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44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92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4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94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1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79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9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9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25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70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3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23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4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86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27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50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713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3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00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20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14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02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aotgalmeida@g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romptlyhealth.co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5AA28E3-C4CA-924D-B047-B7F0DC8E5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29</Pages>
  <Words>8801</Words>
  <Characters>47531</Characters>
  <Application>Microsoft Office Word</Application>
  <DocSecurity>0</DocSecurity>
  <Lines>396</Lines>
  <Paragraphs>112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56220</CharactersWithSpaces>
  <SharedDoc>false</SharedDoc>
  <HLinks>
    <vt:vector size="12" baseType="variant">
      <vt:variant>
        <vt:i4>7078015</vt:i4>
      </vt:variant>
      <vt:variant>
        <vt:i4>38</vt:i4>
      </vt:variant>
      <vt:variant>
        <vt:i4>0</vt:i4>
      </vt:variant>
      <vt:variant>
        <vt:i4>5</vt:i4>
      </vt:variant>
      <vt:variant>
        <vt:lpwstr>https://promptlyhealth.com/</vt:lpwstr>
      </vt:variant>
      <vt:variant>
        <vt:lpwstr/>
      </vt:variant>
      <vt:variant>
        <vt:i4>8192069</vt:i4>
      </vt:variant>
      <vt:variant>
        <vt:i4>0</vt:i4>
      </vt:variant>
      <vt:variant>
        <vt:i4>0</vt:i4>
      </vt:variant>
      <vt:variant>
        <vt:i4>5</vt:i4>
      </vt:variant>
      <vt:variant>
        <vt:lpwstr>mailto:joaotgalmeida@gmail.com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João Gonçalves Almeida</cp:lastModifiedBy>
  <cp:revision>435</cp:revision>
  <dcterms:created xsi:type="dcterms:W3CDTF">2024-11-17T09:31:00Z</dcterms:created>
  <dcterms:modified xsi:type="dcterms:W3CDTF">2025-01-14T12:43:00Z</dcterms:modified>
</cp:coreProperties>
</file>