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B3192" w14:textId="12BB0507" w:rsidR="00A46AC1" w:rsidRDefault="00823BC3">
      <w:r w:rsidRPr="0086269D">
        <w:rPr>
          <w:rFonts w:cstheme="minorHAnsi"/>
          <w:noProof/>
          <w:sz w:val="24"/>
          <w:szCs w:val="24"/>
          <w:u w:val="single"/>
        </w:rPr>
        <w:drawing>
          <wp:anchor distT="0" distB="0" distL="114300" distR="114300" simplePos="0" relativeHeight="251659264" behindDoc="0" locked="0" layoutInCell="1" allowOverlap="1" wp14:anchorId="31AD8FDF" wp14:editId="2E7391CA">
            <wp:simplePos x="0" y="0"/>
            <wp:positionH relativeFrom="column">
              <wp:posOffset>0</wp:posOffset>
            </wp:positionH>
            <wp:positionV relativeFrom="paragraph">
              <wp:posOffset>281940</wp:posOffset>
            </wp:positionV>
            <wp:extent cx="5943600" cy="2624455"/>
            <wp:effectExtent l="0" t="0" r="0" b="4445"/>
            <wp:wrapSquare wrapText="bothSides"/>
            <wp:docPr id="856494079" name="Picture 3" descr="A person lying down with a medical device attached to their stomac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94079" name="Picture 3" descr="A person lying down with a medical device attached to their stomach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5521C6" w14:textId="77777777" w:rsidR="00823BC3" w:rsidRPr="00823BC3" w:rsidRDefault="00823BC3" w:rsidP="00823BC3"/>
    <w:p w14:paraId="7FA9499F" w14:textId="77777777" w:rsidR="00823BC3" w:rsidRPr="00823BC3" w:rsidRDefault="00823BC3" w:rsidP="00823BC3"/>
    <w:p w14:paraId="1DD9004A" w14:textId="77777777" w:rsidR="00823BC3" w:rsidRPr="00823BC3" w:rsidRDefault="00823BC3" w:rsidP="00823BC3"/>
    <w:p w14:paraId="05139DE3" w14:textId="77777777" w:rsidR="00823BC3" w:rsidRPr="0086269D" w:rsidRDefault="00823BC3" w:rsidP="00823BC3">
      <w:pPr>
        <w:rPr>
          <w:rFonts w:cstheme="minorHAnsi"/>
          <w:sz w:val="24"/>
          <w:szCs w:val="24"/>
        </w:rPr>
      </w:pPr>
      <w:r w:rsidRPr="0086269D">
        <w:rPr>
          <w:rFonts w:cstheme="minorHAnsi"/>
          <w:sz w:val="24"/>
          <w:szCs w:val="24"/>
          <w:u w:val="single"/>
        </w:rPr>
        <w:t xml:space="preserve">Figure 3: </w:t>
      </w:r>
      <w:r w:rsidRPr="0086269D">
        <w:rPr>
          <w:rFonts w:cstheme="minorHAnsi"/>
          <w:sz w:val="24"/>
          <w:szCs w:val="24"/>
        </w:rPr>
        <w:t xml:space="preserve"> Resolution of Erythrodermic Psoriasis and Disseminated Herpes lesions</w:t>
      </w:r>
    </w:p>
    <w:p w14:paraId="16620662" w14:textId="2491D8A4" w:rsidR="00823BC3" w:rsidRPr="00823BC3" w:rsidRDefault="00823BC3" w:rsidP="00823BC3">
      <w:pPr>
        <w:tabs>
          <w:tab w:val="left" w:pos="2844"/>
        </w:tabs>
      </w:pPr>
    </w:p>
    <w:p w14:paraId="71361122" w14:textId="77777777" w:rsidR="00823BC3" w:rsidRPr="00823BC3" w:rsidRDefault="00823BC3" w:rsidP="00823BC3"/>
    <w:p w14:paraId="198DB511" w14:textId="77777777" w:rsidR="00823BC3" w:rsidRPr="00823BC3" w:rsidRDefault="00823BC3" w:rsidP="00823BC3"/>
    <w:p w14:paraId="700FD441" w14:textId="77777777" w:rsidR="00823BC3" w:rsidRPr="00823BC3" w:rsidRDefault="00823BC3" w:rsidP="00823BC3"/>
    <w:p w14:paraId="2A8AFF62" w14:textId="77777777" w:rsidR="00823BC3" w:rsidRPr="00823BC3" w:rsidRDefault="00823BC3" w:rsidP="00823BC3"/>
    <w:p w14:paraId="4BA6D89A" w14:textId="77777777" w:rsidR="00823BC3" w:rsidRPr="00823BC3" w:rsidRDefault="00823BC3" w:rsidP="00823BC3"/>
    <w:p w14:paraId="064853EE" w14:textId="77777777" w:rsidR="00823BC3" w:rsidRPr="00823BC3" w:rsidRDefault="00823BC3" w:rsidP="00823BC3"/>
    <w:p w14:paraId="6B6713EF" w14:textId="77777777" w:rsidR="00823BC3" w:rsidRPr="00823BC3" w:rsidRDefault="00823BC3" w:rsidP="00823BC3"/>
    <w:p w14:paraId="5254F26D" w14:textId="77777777" w:rsidR="00823BC3" w:rsidRPr="00823BC3" w:rsidRDefault="00823BC3" w:rsidP="00823BC3"/>
    <w:sectPr w:rsidR="00823BC3" w:rsidRPr="00823B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C3"/>
    <w:rsid w:val="00823BC3"/>
    <w:rsid w:val="009F6110"/>
    <w:rsid w:val="00A46AC1"/>
    <w:rsid w:val="00C0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999A9"/>
  <w15:chartTrackingRefBased/>
  <w15:docId w15:val="{7F6F53B3-A252-4C08-A462-8923BCF1F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B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3B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B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B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B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B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B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B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B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B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B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B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B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B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B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B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B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B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3B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B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B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3B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3B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3B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3B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3B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B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B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3B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Berjawi</dc:creator>
  <cp:keywords/>
  <dc:description/>
  <cp:lastModifiedBy>Ahmad Berjawi</cp:lastModifiedBy>
  <cp:revision>1</cp:revision>
  <dcterms:created xsi:type="dcterms:W3CDTF">2024-11-11T07:57:00Z</dcterms:created>
  <dcterms:modified xsi:type="dcterms:W3CDTF">2024-11-11T07:58:00Z</dcterms:modified>
</cp:coreProperties>
</file>