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9"/>
        <w:gridCol w:w="1108"/>
        <w:gridCol w:w="1031"/>
        <w:gridCol w:w="1072"/>
        <w:gridCol w:w="1405"/>
        <w:gridCol w:w="1250"/>
        <w:gridCol w:w="1094"/>
        <w:gridCol w:w="977"/>
      </w:tblGrid>
      <w:tr w:rsidR="004B1A5A" w:rsidRPr="00091036" w14:paraId="1607774C" w14:textId="77777777" w:rsidTr="008F1831">
        <w:trPr>
          <w:trHeight w:val="315"/>
        </w:trPr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68BAE86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7B30E7E" w14:textId="77777777" w:rsidR="004B1A5A" w:rsidRPr="00091036" w:rsidRDefault="004B1A5A" w:rsidP="008F18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10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Otalgia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B3FBA02" w14:textId="77777777" w:rsidR="004B1A5A" w:rsidRPr="00091036" w:rsidRDefault="004B1A5A" w:rsidP="008F18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10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Dizziness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6CFCE73" w14:textId="77777777" w:rsidR="004B1A5A" w:rsidRPr="00091036" w:rsidRDefault="004B1A5A" w:rsidP="008F18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10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Healing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perf.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D2FBEA8" w14:textId="77777777" w:rsidR="004B1A5A" w:rsidRPr="00091036" w:rsidRDefault="004B1A5A" w:rsidP="008F18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10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Unspecified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perf.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BB22BAA" w14:textId="77777777" w:rsidR="004B1A5A" w:rsidRPr="00091036" w:rsidRDefault="004B1A5A" w:rsidP="008F18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10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Persistent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perf.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D420387" w14:textId="77777777" w:rsidR="004B1A5A" w:rsidRPr="00091036" w:rsidRDefault="004B1A5A" w:rsidP="008F18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10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Severe otalgia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88E4C07" w14:textId="77777777" w:rsidR="004B1A5A" w:rsidRPr="00091036" w:rsidRDefault="004B1A5A" w:rsidP="008F18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10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Otitis media</w:t>
            </w:r>
          </w:p>
        </w:tc>
      </w:tr>
      <w:tr w:rsidR="004B1A5A" w:rsidRPr="00091036" w14:paraId="4E1D620F" w14:textId="77777777" w:rsidTr="008F1831">
        <w:trPr>
          <w:trHeight w:val="315"/>
        </w:trPr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7784E6A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1036">
              <w:rPr>
                <w:rFonts w:ascii="Times New Roman" w:hAnsi="Times New Roman" w:cs="Times New Roman"/>
                <w:sz w:val="20"/>
                <w:szCs w:val="20"/>
              </w:rPr>
              <w:t>Labatut</w:t>
            </w:r>
            <w:proofErr w:type="spellEnd"/>
            <w:r w:rsidRPr="00091036">
              <w:rPr>
                <w:rFonts w:ascii="Times New Roman" w:hAnsi="Times New Roman" w:cs="Times New Roman"/>
                <w:sz w:val="20"/>
                <w:szCs w:val="20"/>
              </w:rPr>
              <w:t xml:space="preserve"> 2013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D650E01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1036">
              <w:rPr>
                <w:rFonts w:ascii="Times New Roman" w:hAnsi="Times New Roman" w:cs="Times New Roman"/>
                <w:sz w:val="20"/>
                <w:szCs w:val="20"/>
              </w:rPr>
              <w:t>3/26 (11.5)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8D6F981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1036">
              <w:rPr>
                <w:rFonts w:ascii="Times New Roman" w:hAnsi="Times New Roman" w:cs="Times New Roman"/>
                <w:sz w:val="20"/>
                <w:szCs w:val="20"/>
              </w:rPr>
              <w:t>5/26 (19.2)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A2EAC17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B8CF393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9694CF5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1036">
              <w:rPr>
                <w:rFonts w:ascii="Times New Roman" w:hAnsi="Times New Roman" w:cs="Times New Roman"/>
                <w:sz w:val="20"/>
                <w:szCs w:val="20"/>
              </w:rPr>
              <w:t>3/26 (11.5)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7BA24E6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B2679DA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1A5A" w:rsidRPr="00091036" w14:paraId="465BAB04" w14:textId="77777777" w:rsidTr="008F1831">
        <w:trPr>
          <w:trHeight w:val="315"/>
        </w:trPr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847A653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1036">
              <w:rPr>
                <w:rFonts w:ascii="Times New Roman" w:hAnsi="Times New Roman" w:cs="Times New Roman"/>
                <w:sz w:val="20"/>
                <w:szCs w:val="20"/>
              </w:rPr>
              <w:t>Huang 2021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FC4A5ED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1036">
              <w:rPr>
                <w:rFonts w:ascii="Times New Roman" w:hAnsi="Times New Roman" w:cs="Times New Roman"/>
                <w:sz w:val="20"/>
                <w:szCs w:val="20"/>
              </w:rPr>
              <w:t>3/49 (6.1)</w:t>
            </w:r>
          </w:p>
        </w:tc>
        <w:tc>
          <w:tcPr>
            <w:tcW w:w="0" w:type="auto"/>
            <w:vAlign w:val="bottom"/>
            <w:hideMark/>
          </w:tcPr>
          <w:p w14:paraId="461E64E4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7.52</w:t>
            </w:r>
            <w:r w:rsidRPr="00091036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13.5)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71158F8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F8EE947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89811B2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CEBCFBF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D8DDCC7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1A5A" w:rsidRPr="00091036" w14:paraId="53E5F506" w14:textId="77777777" w:rsidTr="008F1831">
        <w:trPr>
          <w:trHeight w:val="315"/>
        </w:trPr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5BC8182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1036">
              <w:rPr>
                <w:rFonts w:ascii="Times New Roman" w:hAnsi="Times New Roman" w:cs="Times New Roman"/>
                <w:sz w:val="20"/>
                <w:szCs w:val="20"/>
              </w:rPr>
              <w:t>Filipo</w:t>
            </w:r>
            <w:proofErr w:type="spellEnd"/>
            <w:r w:rsidRPr="00091036">
              <w:rPr>
                <w:rFonts w:ascii="Times New Roman" w:hAnsi="Times New Roman" w:cs="Times New Roman"/>
                <w:sz w:val="20"/>
                <w:szCs w:val="20"/>
              </w:rPr>
              <w:t xml:space="preserve"> 2013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BC135E2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1036">
              <w:rPr>
                <w:rFonts w:ascii="Times New Roman" w:hAnsi="Times New Roman" w:cs="Times New Roman"/>
                <w:sz w:val="20"/>
                <w:szCs w:val="20"/>
              </w:rPr>
              <w:t>3/106 (2.8)</w:t>
            </w:r>
          </w:p>
        </w:tc>
        <w:tc>
          <w:tcPr>
            <w:tcW w:w="0" w:type="auto"/>
            <w:vAlign w:val="bottom"/>
            <w:hideMark/>
          </w:tcPr>
          <w:p w14:paraId="6E3D2140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1036">
              <w:rPr>
                <w:rFonts w:ascii="Times New Roman" w:hAnsi="Times New Roman" w:cs="Times New Roman"/>
                <w:sz w:val="20"/>
                <w:szCs w:val="20"/>
              </w:rPr>
              <w:t>22/106 (20.8)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A3181B9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84A5839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7273727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67BD911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8432B6E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1A5A" w:rsidRPr="00091036" w14:paraId="26493D1C" w14:textId="77777777" w:rsidTr="008F1831">
        <w:trPr>
          <w:trHeight w:val="315"/>
        </w:trPr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7F5CDC2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1036">
              <w:rPr>
                <w:rFonts w:ascii="Times New Roman" w:hAnsi="Times New Roman" w:cs="Times New Roman"/>
                <w:sz w:val="20"/>
                <w:szCs w:val="20"/>
              </w:rPr>
              <w:t>Anoop 2023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BE35880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1036">
              <w:rPr>
                <w:rFonts w:ascii="Times New Roman" w:hAnsi="Times New Roman" w:cs="Times New Roman"/>
                <w:sz w:val="20"/>
                <w:szCs w:val="20"/>
              </w:rPr>
              <w:t>7/59 (11.9)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BC71C37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1036">
              <w:rPr>
                <w:rFonts w:ascii="Times New Roman" w:hAnsi="Times New Roman" w:cs="Times New Roman"/>
                <w:sz w:val="20"/>
                <w:szCs w:val="20"/>
              </w:rPr>
              <w:t>9/59 (15.3)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0922B3E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291CB62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1036">
              <w:rPr>
                <w:rFonts w:ascii="Times New Roman" w:hAnsi="Times New Roman" w:cs="Times New Roman"/>
                <w:sz w:val="20"/>
                <w:szCs w:val="20"/>
              </w:rPr>
              <w:t>1/59 (1.7)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E342A9F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253DC32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6333A1C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1A5A" w:rsidRPr="00091036" w14:paraId="62553D6F" w14:textId="77777777" w:rsidTr="008F1831">
        <w:trPr>
          <w:trHeight w:val="315"/>
        </w:trPr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2BA1517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1036">
              <w:rPr>
                <w:rFonts w:ascii="Times New Roman" w:hAnsi="Times New Roman" w:cs="Times New Roman"/>
                <w:sz w:val="20"/>
                <w:szCs w:val="20"/>
              </w:rPr>
              <w:t>Lyu 2020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7C7FCDB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1036">
              <w:rPr>
                <w:rFonts w:ascii="Times New Roman" w:hAnsi="Times New Roman" w:cs="Times New Roman"/>
                <w:sz w:val="20"/>
                <w:szCs w:val="20"/>
              </w:rPr>
              <w:t>3/7 (42.9)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E3C2DCE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1036">
              <w:rPr>
                <w:rFonts w:ascii="Times New Roman" w:hAnsi="Times New Roman" w:cs="Times New Roman"/>
                <w:sz w:val="20"/>
                <w:szCs w:val="20"/>
              </w:rPr>
              <w:t>1/7 (14.3)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5B62648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7E767F5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38BE6A3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91BE3BE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DFCB268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1A5A" w:rsidRPr="00091036" w14:paraId="46223343" w14:textId="77777777" w:rsidTr="008F1831">
        <w:trPr>
          <w:trHeight w:val="315"/>
        </w:trPr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B22BCB0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1036">
              <w:rPr>
                <w:rFonts w:ascii="Times New Roman" w:hAnsi="Times New Roman" w:cs="Times New Roman"/>
                <w:sz w:val="20"/>
                <w:szCs w:val="20"/>
              </w:rPr>
              <w:t>Rauch 2011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EADA551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1036">
              <w:rPr>
                <w:rFonts w:ascii="Times New Roman" w:hAnsi="Times New Roman" w:cs="Times New Roman"/>
                <w:sz w:val="20"/>
                <w:szCs w:val="20"/>
              </w:rPr>
              <w:t>70/129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091036">
              <w:rPr>
                <w:rFonts w:ascii="Times New Roman" w:hAnsi="Times New Roman" w:cs="Times New Roman"/>
                <w:sz w:val="20"/>
                <w:szCs w:val="20"/>
              </w:rPr>
              <w:t>54.3)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proofErr w:type="gramEnd"/>
          </w:p>
        </w:tc>
        <w:tc>
          <w:tcPr>
            <w:tcW w:w="0" w:type="auto"/>
            <w:vAlign w:val="bottom"/>
            <w:hideMark/>
          </w:tcPr>
          <w:p w14:paraId="66AC1E84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1036">
              <w:rPr>
                <w:rFonts w:ascii="Times New Roman" w:hAnsi="Times New Roman" w:cs="Times New Roman"/>
                <w:sz w:val="20"/>
                <w:szCs w:val="20"/>
              </w:rPr>
              <w:t>35/129 (27.1)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41BA529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39C15B8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5FA2F66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1036">
              <w:rPr>
                <w:rFonts w:ascii="Times New Roman" w:hAnsi="Times New Roman" w:cs="Times New Roman"/>
                <w:sz w:val="20"/>
                <w:szCs w:val="20"/>
              </w:rPr>
              <w:t>5/129 (3.9)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9F94A0D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1036">
              <w:rPr>
                <w:rFonts w:ascii="Times New Roman" w:hAnsi="Times New Roman" w:cs="Times New Roman"/>
                <w:sz w:val="20"/>
                <w:szCs w:val="20"/>
              </w:rPr>
              <w:t>2/131 (</w:t>
            </w:r>
            <w:proofErr w:type="gramStart"/>
            <w:r w:rsidRPr="00091036">
              <w:rPr>
                <w:rFonts w:ascii="Times New Roman" w:hAnsi="Times New Roman" w:cs="Times New Roman"/>
                <w:sz w:val="20"/>
                <w:szCs w:val="20"/>
              </w:rPr>
              <w:t>1.5)*</w:t>
            </w:r>
            <w:proofErr w:type="gramEnd"/>
            <w:r w:rsidRPr="00091036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B9AA114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1036">
              <w:rPr>
                <w:rFonts w:ascii="Times New Roman" w:hAnsi="Times New Roman" w:cs="Times New Roman"/>
                <w:sz w:val="20"/>
                <w:szCs w:val="20"/>
              </w:rPr>
              <w:t>6/129 (4.7)</w:t>
            </w:r>
          </w:p>
        </w:tc>
      </w:tr>
      <w:tr w:rsidR="004B1A5A" w:rsidRPr="00091036" w14:paraId="369DFB3A" w14:textId="77777777" w:rsidTr="008F1831">
        <w:trPr>
          <w:trHeight w:val="315"/>
        </w:trPr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915779E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1036">
              <w:rPr>
                <w:rFonts w:ascii="Times New Roman" w:hAnsi="Times New Roman" w:cs="Times New Roman"/>
                <w:sz w:val="20"/>
                <w:szCs w:val="20"/>
              </w:rPr>
              <w:t>Swachia</w:t>
            </w:r>
            <w:proofErr w:type="spellEnd"/>
            <w:r w:rsidRPr="00091036">
              <w:rPr>
                <w:rFonts w:ascii="Times New Roman" w:hAnsi="Times New Roman" w:cs="Times New Roman"/>
                <w:sz w:val="20"/>
                <w:szCs w:val="20"/>
              </w:rPr>
              <w:t xml:space="preserve"> 2016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79ABFEA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1036">
              <w:rPr>
                <w:rFonts w:ascii="Times New Roman" w:hAnsi="Times New Roman" w:cs="Times New Roman"/>
                <w:sz w:val="20"/>
                <w:szCs w:val="20"/>
              </w:rPr>
              <w:t>3/20 (15.0)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6C153D7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1BA4529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1FBF881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A795911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C5A9062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961C3B5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1A5A" w:rsidRPr="00091036" w14:paraId="497F2C4F" w14:textId="77777777" w:rsidTr="008F1831">
        <w:trPr>
          <w:trHeight w:val="315"/>
        </w:trPr>
        <w:tc>
          <w:tcPr>
            <w:tcW w:w="0" w:type="auto"/>
            <w:vAlign w:val="bottom"/>
            <w:hideMark/>
          </w:tcPr>
          <w:p w14:paraId="65BBBF4D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1036">
              <w:rPr>
                <w:rFonts w:ascii="Times New Roman" w:hAnsi="Times New Roman" w:cs="Times New Roman"/>
                <w:sz w:val="20"/>
                <w:szCs w:val="20"/>
              </w:rPr>
              <w:t>Ermutlu</w:t>
            </w:r>
            <w:proofErr w:type="spellEnd"/>
            <w:r w:rsidRPr="00091036">
              <w:rPr>
                <w:rFonts w:ascii="Times New Roman" w:hAnsi="Times New Roman" w:cs="Times New Roman"/>
                <w:sz w:val="20"/>
                <w:szCs w:val="20"/>
              </w:rPr>
              <w:t xml:space="preserve"> 2017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EA6E801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41F51F2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1036">
              <w:rPr>
                <w:rFonts w:ascii="Times New Roman" w:hAnsi="Times New Roman" w:cs="Times New Roman"/>
                <w:sz w:val="20"/>
                <w:szCs w:val="20"/>
              </w:rPr>
              <w:t>4/19 (21.1)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09773D4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D43475C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91568DE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564DB54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93ECE5B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1A5A" w:rsidRPr="00091036" w14:paraId="7D2A2280" w14:textId="77777777" w:rsidTr="008F1831">
        <w:trPr>
          <w:trHeight w:val="315"/>
        </w:trPr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ED3B5D5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1036">
              <w:rPr>
                <w:rFonts w:ascii="Times New Roman" w:hAnsi="Times New Roman" w:cs="Times New Roman"/>
                <w:sz w:val="20"/>
                <w:szCs w:val="20"/>
              </w:rPr>
              <w:t>Tong 2021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AF36BC6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77A31AB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1036">
              <w:rPr>
                <w:rFonts w:ascii="Times New Roman" w:hAnsi="Times New Roman" w:cs="Times New Roman"/>
                <w:sz w:val="20"/>
                <w:szCs w:val="20"/>
              </w:rPr>
              <w:t>6/30 (20.0)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5D04370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1B8031F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B5C712A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46E14E0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1036">
              <w:rPr>
                <w:rFonts w:ascii="Times New Roman" w:hAnsi="Times New Roman" w:cs="Times New Roman"/>
                <w:sz w:val="20"/>
                <w:szCs w:val="20"/>
              </w:rPr>
              <w:t>1/31 (3.2)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E23C42F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1A5A" w:rsidRPr="00091036" w14:paraId="13EBABCA" w14:textId="77777777" w:rsidTr="008F1831">
        <w:trPr>
          <w:trHeight w:val="315"/>
        </w:trPr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47A8A20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1036">
              <w:rPr>
                <w:rFonts w:ascii="Times New Roman" w:hAnsi="Times New Roman" w:cs="Times New Roman"/>
                <w:sz w:val="20"/>
                <w:szCs w:val="20"/>
              </w:rPr>
              <w:t>Kara 2010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C11D09A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27CA220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1036">
              <w:rPr>
                <w:rFonts w:ascii="Times New Roman" w:hAnsi="Times New Roman" w:cs="Times New Roman"/>
                <w:sz w:val="20"/>
                <w:szCs w:val="20"/>
              </w:rPr>
              <w:t>5/29 (17.2)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2647AF9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3CE51AA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D1FAADF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2EAE4C3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856C5B6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1A5A" w:rsidRPr="00091036" w14:paraId="119A67B5" w14:textId="77777777" w:rsidTr="008F1831">
        <w:trPr>
          <w:trHeight w:val="315"/>
        </w:trPr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32A2199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1036">
              <w:rPr>
                <w:rFonts w:ascii="Times New Roman" w:hAnsi="Times New Roman" w:cs="Times New Roman"/>
                <w:sz w:val="20"/>
                <w:szCs w:val="20"/>
              </w:rPr>
              <w:t>Jia 2009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257D3C9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E647A65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1036">
              <w:rPr>
                <w:rFonts w:ascii="Times New Roman" w:hAnsi="Times New Roman" w:cs="Times New Roman"/>
                <w:sz w:val="20"/>
                <w:szCs w:val="20"/>
              </w:rPr>
              <w:t>4/73 (5.5)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FB84D41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C78AB46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C4F9597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42A90AE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FFD4058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1A5A" w:rsidRPr="00091036" w14:paraId="674C48B7" w14:textId="77777777" w:rsidTr="008F1831">
        <w:trPr>
          <w:trHeight w:val="315"/>
        </w:trPr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B894845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1036">
              <w:rPr>
                <w:rFonts w:ascii="Times New Roman" w:hAnsi="Times New Roman" w:cs="Times New Roman"/>
                <w:sz w:val="20"/>
                <w:szCs w:val="20"/>
              </w:rPr>
              <w:t>Tsai 2011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CA65DC7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568658C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10C85EC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1036">
              <w:rPr>
                <w:rFonts w:ascii="Times New Roman" w:hAnsi="Times New Roman" w:cs="Times New Roman"/>
                <w:sz w:val="20"/>
                <w:szCs w:val="20"/>
              </w:rPr>
              <w:t>6/128 (4.7)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87A9551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1BEEB29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4508093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F616AD5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1A5A" w:rsidRPr="00091036" w14:paraId="259B64E3" w14:textId="77777777" w:rsidTr="008F1831">
        <w:trPr>
          <w:trHeight w:val="315"/>
        </w:trPr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48E7E6D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1036">
              <w:rPr>
                <w:rFonts w:ascii="Times New Roman" w:hAnsi="Times New Roman" w:cs="Times New Roman"/>
                <w:sz w:val="20"/>
                <w:szCs w:val="20"/>
              </w:rPr>
              <w:t>Wang 2024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99515A9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76CA3D4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DD5AEAA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1036">
              <w:rPr>
                <w:rFonts w:ascii="Times New Roman" w:hAnsi="Times New Roman" w:cs="Times New Roman"/>
                <w:sz w:val="20"/>
                <w:szCs w:val="20"/>
              </w:rPr>
              <w:t>2/160 (1.3)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99AA7DE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D26D014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50986B3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9816F65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1A5A" w:rsidRPr="00091036" w14:paraId="781CD9A4" w14:textId="77777777" w:rsidTr="008F1831">
        <w:trPr>
          <w:trHeight w:val="315"/>
        </w:trPr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57A2138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1036">
              <w:rPr>
                <w:rFonts w:ascii="Times New Roman" w:hAnsi="Times New Roman" w:cs="Times New Roman"/>
                <w:sz w:val="20"/>
                <w:szCs w:val="20"/>
              </w:rPr>
              <w:t>Tsuda 2023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959497E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165530D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72FB8E5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CD4F23F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05E440D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1036">
              <w:rPr>
                <w:rFonts w:ascii="Times New Roman" w:hAnsi="Times New Roman" w:cs="Times New Roman"/>
                <w:sz w:val="20"/>
                <w:szCs w:val="20"/>
              </w:rPr>
              <w:t>1/22 (4.7)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B656AD4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CC04B7C" w14:textId="77777777" w:rsidR="004B1A5A" w:rsidRPr="00091036" w:rsidRDefault="004B1A5A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534F35C" w14:textId="77777777" w:rsidR="004B1A5A" w:rsidRPr="00F8752A" w:rsidRDefault="004B1A5A" w:rsidP="004B1A5A">
      <w:pPr>
        <w:rPr>
          <w:rFonts w:ascii="Times New Roman" w:hAnsi="Times New Roman" w:cs="Times New Roman"/>
          <w:i/>
          <w:iCs/>
        </w:rPr>
      </w:pPr>
      <w:r w:rsidRPr="00F8752A">
        <w:rPr>
          <w:rFonts w:ascii="Times New Roman" w:hAnsi="Times New Roman" w:cs="Times New Roman"/>
          <w:i/>
          <w:iCs/>
        </w:rPr>
        <w:t>Table 6: Adverse events in intratympanic-only study arms.</w:t>
      </w:r>
    </w:p>
    <w:p w14:paraId="7243D5E2" w14:textId="77777777" w:rsidR="00E70760" w:rsidRDefault="00E70760"/>
    <w:sectPr w:rsidR="00E7076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A5A"/>
    <w:rsid w:val="000430DB"/>
    <w:rsid w:val="004B1A5A"/>
    <w:rsid w:val="00624857"/>
    <w:rsid w:val="00732530"/>
    <w:rsid w:val="00DC0D9A"/>
    <w:rsid w:val="00E70760"/>
    <w:rsid w:val="00EE2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5ACE59A"/>
  <w15:chartTrackingRefBased/>
  <w15:docId w15:val="{56733AD5-231D-E742-BABA-5E1608367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1A5A"/>
  </w:style>
  <w:style w:type="paragraph" w:styleId="Heading1">
    <w:name w:val="heading 1"/>
    <w:basedOn w:val="Normal"/>
    <w:next w:val="Normal"/>
    <w:link w:val="Heading1Char"/>
    <w:uiPriority w:val="9"/>
    <w:qFormat/>
    <w:rsid w:val="004B1A5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1A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1A5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1A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1A5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1A5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1A5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1A5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1A5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1A5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1A5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1A5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1A5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1A5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1A5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1A5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1A5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1A5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1A5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B1A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1A5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B1A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1A5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B1A5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1A5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B1A5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1A5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1A5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1A5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604</Characters>
  <Application>Microsoft Office Word</Application>
  <DocSecurity>0</DocSecurity>
  <Lines>5</Lines>
  <Paragraphs>1</Paragraphs>
  <ScaleCrop>false</ScaleCrop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Achanta, Mohit</dc:creator>
  <cp:keywords/>
  <dc:description/>
  <cp:lastModifiedBy>Achanta, Mohit</cp:lastModifiedBy>
  <cp:revision>1</cp:revision>
  <dcterms:created xsi:type="dcterms:W3CDTF">2024-10-20T17:38:00Z</dcterms:created>
  <dcterms:modified xsi:type="dcterms:W3CDTF">2024-10-20T17:38:00Z</dcterms:modified>
</cp:coreProperties>
</file>