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tblpY="1"/>
        <w:tblOverlap w:val="never"/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2"/>
        <w:gridCol w:w="1277"/>
      </w:tblGrid>
      <w:tr w:rsidR="0005100E" w:rsidRPr="00A75B19" w14:paraId="368BB35D" w14:textId="77777777" w:rsidTr="008F1831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EBDD687" w14:textId="77777777" w:rsidR="0005100E" w:rsidRPr="00A75B19" w:rsidRDefault="0005100E" w:rsidP="008F1831">
            <w:pPr>
              <w:rPr>
                <w:rFonts w:ascii="Times New Roman" w:hAnsi="Times New Roman" w:cs="Times New Roman"/>
                <w:b/>
                <w:bCs/>
              </w:rPr>
            </w:pPr>
            <w:r w:rsidRPr="00A75B19">
              <w:rPr>
                <w:rFonts w:ascii="Times New Roman" w:hAnsi="Times New Roman" w:cs="Times New Roman"/>
                <w:b/>
                <w:bCs/>
              </w:rPr>
              <w:t>Systemic side effects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3DBE923" w14:textId="77777777" w:rsidR="0005100E" w:rsidRPr="00A75B19" w:rsidRDefault="0005100E" w:rsidP="008F1831">
            <w:pPr>
              <w:rPr>
                <w:rFonts w:ascii="Times New Roman" w:hAnsi="Times New Roman" w:cs="Times New Roman"/>
                <w:b/>
                <w:bCs/>
              </w:rPr>
            </w:pPr>
            <w:r w:rsidRPr="00A75B19">
              <w:rPr>
                <w:rFonts w:ascii="Times New Roman" w:hAnsi="Times New Roman" w:cs="Times New Roman"/>
                <w:b/>
                <w:bCs/>
              </w:rPr>
              <w:t>Rate (%)</w:t>
            </w:r>
          </w:p>
        </w:tc>
      </w:tr>
      <w:tr w:rsidR="0005100E" w:rsidRPr="00A75B19" w14:paraId="367E43CC" w14:textId="77777777" w:rsidTr="008F183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86CD3D9" w14:textId="77777777" w:rsidR="0005100E" w:rsidRPr="00A75B19" w:rsidRDefault="0005100E" w:rsidP="008F1831">
            <w:pPr>
              <w:rPr>
                <w:rFonts w:ascii="Times New Roman" w:hAnsi="Times New Roman" w:cs="Times New Roman"/>
              </w:rPr>
            </w:pPr>
            <w:r w:rsidRPr="00A75B19">
              <w:rPr>
                <w:rFonts w:ascii="Times New Roman" w:hAnsi="Times New Roman" w:cs="Times New Roman"/>
              </w:rPr>
              <w:t>Hypertension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207F63C" w14:textId="77777777" w:rsidR="0005100E" w:rsidRPr="00A75B19" w:rsidRDefault="0005100E" w:rsidP="008F1831">
            <w:pPr>
              <w:rPr>
                <w:rFonts w:ascii="Times New Roman" w:hAnsi="Times New Roman" w:cs="Times New Roman"/>
              </w:rPr>
            </w:pPr>
            <w:r w:rsidRPr="00A75B19">
              <w:rPr>
                <w:rFonts w:ascii="Times New Roman" w:hAnsi="Times New Roman" w:cs="Times New Roman"/>
              </w:rPr>
              <w:t>7/52 (13.5)</w:t>
            </w:r>
          </w:p>
        </w:tc>
      </w:tr>
      <w:tr w:rsidR="0005100E" w:rsidRPr="00A75B19" w14:paraId="493BD61B" w14:textId="77777777" w:rsidTr="008F183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4FBC772" w14:textId="77777777" w:rsidR="0005100E" w:rsidRPr="00A75B19" w:rsidRDefault="0005100E" w:rsidP="008F1831">
            <w:pPr>
              <w:rPr>
                <w:rFonts w:ascii="Times New Roman" w:hAnsi="Times New Roman" w:cs="Times New Roman"/>
              </w:rPr>
            </w:pPr>
            <w:proofErr w:type="spellStart"/>
            <w:r w:rsidRPr="00A75B19">
              <w:rPr>
                <w:rFonts w:ascii="Times New Roman" w:hAnsi="Times New Roman" w:cs="Times New Roman"/>
              </w:rPr>
              <w:t>Hyperglycemia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A1F2E30" w14:textId="77777777" w:rsidR="0005100E" w:rsidRPr="00A75B19" w:rsidRDefault="0005100E" w:rsidP="008F1831">
            <w:pPr>
              <w:rPr>
                <w:rFonts w:ascii="Times New Roman" w:hAnsi="Times New Roman" w:cs="Times New Roman"/>
              </w:rPr>
            </w:pPr>
            <w:r w:rsidRPr="00A75B19">
              <w:rPr>
                <w:rFonts w:ascii="Times New Roman" w:hAnsi="Times New Roman" w:cs="Times New Roman"/>
              </w:rPr>
              <w:t>12/52 (23.1)</w:t>
            </w:r>
          </w:p>
        </w:tc>
      </w:tr>
      <w:tr w:rsidR="0005100E" w:rsidRPr="00A75B19" w14:paraId="29BB925C" w14:textId="77777777" w:rsidTr="008F183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791AE84" w14:textId="77777777" w:rsidR="0005100E" w:rsidRPr="00A75B19" w:rsidRDefault="0005100E" w:rsidP="008F1831">
            <w:pPr>
              <w:rPr>
                <w:rFonts w:ascii="Times New Roman" w:hAnsi="Times New Roman" w:cs="Times New Roman"/>
              </w:rPr>
            </w:pPr>
            <w:r w:rsidRPr="00A75B19">
              <w:rPr>
                <w:rFonts w:ascii="Times New Roman" w:hAnsi="Times New Roman" w:cs="Times New Roman"/>
              </w:rPr>
              <w:t>Emotional change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AE0B639" w14:textId="77777777" w:rsidR="0005100E" w:rsidRPr="00A75B19" w:rsidRDefault="0005100E" w:rsidP="008F1831">
            <w:pPr>
              <w:rPr>
                <w:rFonts w:ascii="Times New Roman" w:hAnsi="Times New Roman" w:cs="Times New Roman"/>
              </w:rPr>
            </w:pPr>
            <w:r w:rsidRPr="00A75B19">
              <w:rPr>
                <w:rFonts w:ascii="Times New Roman" w:hAnsi="Times New Roman" w:cs="Times New Roman"/>
              </w:rPr>
              <w:t>15/52 (28.8)</w:t>
            </w:r>
          </w:p>
        </w:tc>
      </w:tr>
      <w:tr w:rsidR="0005100E" w:rsidRPr="00A75B19" w14:paraId="061E431F" w14:textId="77777777" w:rsidTr="008F183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BEA8B3F" w14:textId="77777777" w:rsidR="0005100E" w:rsidRPr="00A75B19" w:rsidRDefault="0005100E" w:rsidP="008F1831">
            <w:pPr>
              <w:rPr>
                <w:rFonts w:ascii="Times New Roman" w:hAnsi="Times New Roman" w:cs="Times New Roman"/>
              </w:rPr>
            </w:pPr>
            <w:r w:rsidRPr="00A75B19">
              <w:rPr>
                <w:rFonts w:ascii="Times New Roman" w:hAnsi="Times New Roman" w:cs="Times New Roman"/>
              </w:rPr>
              <w:t>Appetite change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FECAFBB" w14:textId="77777777" w:rsidR="0005100E" w:rsidRPr="00A75B19" w:rsidRDefault="0005100E" w:rsidP="008F1831">
            <w:pPr>
              <w:rPr>
                <w:rFonts w:ascii="Times New Roman" w:hAnsi="Times New Roman" w:cs="Times New Roman"/>
              </w:rPr>
            </w:pPr>
            <w:r w:rsidRPr="00A75B19">
              <w:rPr>
                <w:rFonts w:ascii="Times New Roman" w:hAnsi="Times New Roman" w:cs="Times New Roman"/>
              </w:rPr>
              <w:t>25/52 (48.1)</w:t>
            </w:r>
          </w:p>
        </w:tc>
      </w:tr>
      <w:tr w:rsidR="0005100E" w:rsidRPr="00A75B19" w14:paraId="6E0AE881" w14:textId="77777777" w:rsidTr="008F183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201B9DA" w14:textId="77777777" w:rsidR="0005100E" w:rsidRPr="00A75B19" w:rsidRDefault="0005100E" w:rsidP="008F1831">
            <w:pPr>
              <w:rPr>
                <w:rFonts w:ascii="Times New Roman" w:hAnsi="Times New Roman" w:cs="Times New Roman"/>
              </w:rPr>
            </w:pPr>
            <w:r w:rsidRPr="00A75B19">
              <w:rPr>
                <w:rFonts w:ascii="Times New Roman" w:hAnsi="Times New Roman" w:cs="Times New Roman"/>
              </w:rPr>
              <w:t>Dyssomnia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743C5E0" w14:textId="77777777" w:rsidR="0005100E" w:rsidRPr="00A75B19" w:rsidRDefault="0005100E" w:rsidP="008F1831">
            <w:pPr>
              <w:rPr>
                <w:rFonts w:ascii="Times New Roman" w:hAnsi="Times New Roman" w:cs="Times New Roman"/>
              </w:rPr>
            </w:pPr>
            <w:r w:rsidRPr="00A75B19">
              <w:rPr>
                <w:rFonts w:ascii="Times New Roman" w:hAnsi="Times New Roman" w:cs="Times New Roman"/>
              </w:rPr>
              <w:t>38/52 (73.1)</w:t>
            </w:r>
          </w:p>
        </w:tc>
      </w:tr>
      <w:tr w:rsidR="0005100E" w:rsidRPr="00A75B19" w14:paraId="23609B38" w14:textId="77777777" w:rsidTr="008F183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3869DAB" w14:textId="77777777" w:rsidR="0005100E" w:rsidRPr="00A75B19" w:rsidRDefault="0005100E" w:rsidP="008F1831">
            <w:pPr>
              <w:rPr>
                <w:rFonts w:ascii="Times New Roman" w:hAnsi="Times New Roman" w:cs="Times New Roman"/>
              </w:rPr>
            </w:pPr>
            <w:r w:rsidRPr="00A75B19">
              <w:rPr>
                <w:rFonts w:ascii="Times New Roman" w:hAnsi="Times New Roman" w:cs="Times New Roman"/>
              </w:rPr>
              <w:t>Water-sodium retention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E5B65E3" w14:textId="77777777" w:rsidR="0005100E" w:rsidRPr="00A75B19" w:rsidRDefault="0005100E" w:rsidP="008F1831">
            <w:pPr>
              <w:rPr>
                <w:rFonts w:ascii="Times New Roman" w:hAnsi="Times New Roman" w:cs="Times New Roman"/>
              </w:rPr>
            </w:pPr>
            <w:r w:rsidRPr="00A75B19">
              <w:rPr>
                <w:rFonts w:ascii="Times New Roman" w:hAnsi="Times New Roman" w:cs="Times New Roman"/>
              </w:rPr>
              <w:t>24/52 (46.1)</w:t>
            </w:r>
          </w:p>
        </w:tc>
      </w:tr>
      <w:tr w:rsidR="0005100E" w:rsidRPr="00A75B19" w14:paraId="48B4C85D" w14:textId="77777777" w:rsidTr="008F183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C2F8072" w14:textId="77777777" w:rsidR="0005100E" w:rsidRPr="00A75B19" w:rsidRDefault="0005100E" w:rsidP="008F1831">
            <w:pPr>
              <w:rPr>
                <w:rFonts w:ascii="Times New Roman" w:hAnsi="Times New Roman" w:cs="Times New Roman"/>
              </w:rPr>
            </w:pPr>
            <w:r w:rsidRPr="00A75B19">
              <w:rPr>
                <w:rFonts w:ascii="Times New Roman" w:hAnsi="Times New Roman" w:cs="Times New Roman"/>
              </w:rPr>
              <w:t>Acne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55F6BBB" w14:textId="77777777" w:rsidR="0005100E" w:rsidRPr="00A75B19" w:rsidRDefault="0005100E" w:rsidP="008F1831">
            <w:pPr>
              <w:rPr>
                <w:rFonts w:ascii="Times New Roman" w:hAnsi="Times New Roman" w:cs="Times New Roman"/>
              </w:rPr>
            </w:pPr>
            <w:r w:rsidRPr="00A75B19">
              <w:rPr>
                <w:rFonts w:ascii="Times New Roman" w:hAnsi="Times New Roman" w:cs="Times New Roman"/>
              </w:rPr>
              <w:t>6/52 (11.5)</w:t>
            </w:r>
          </w:p>
        </w:tc>
      </w:tr>
      <w:tr w:rsidR="0005100E" w:rsidRPr="00A75B19" w14:paraId="2219BF6C" w14:textId="77777777" w:rsidTr="008F183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A77730C" w14:textId="77777777" w:rsidR="0005100E" w:rsidRPr="00A75B19" w:rsidRDefault="0005100E" w:rsidP="008F1831">
            <w:pPr>
              <w:rPr>
                <w:rFonts w:ascii="Times New Roman" w:hAnsi="Times New Roman" w:cs="Times New Roman"/>
              </w:rPr>
            </w:pPr>
            <w:r w:rsidRPr="00A75B19">
              <w:rPr>
                <w:rFonts w:ascii="Times New Roman" w:hAnsi="Times New Roman" w:cs="Times New Roman"/>
              </w:rPr>
              <w:t>Irregular menstruation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3857657" w14:textId="77777777" w:rsidR="0005100E" w:rsidRPr="00A75B19" w:rsidRDefault="0005100E" w:rsidP="008F1831">
            <w:pPr>
              <w:rPr>
                <w:rFonts w:ascii="Times New Roman" w:hAnsi="Times New Roman" w:cs="Times New Roman"/>
              </w:rPr>
            </w:pPr>
            <w:r w:rsidRPr="00A75B19">
              <w:rPr>
                <w:rFonts w:ascii="Times New Roman" w:hAnsi="Times New Roman" w:cs="Times New Roman"/>
              </w:rPr>
              <w:t>11/23 (47.8)</w:t>
            </w:r>
          </w:p>
        </w:tc>
      </w:tr>
      <w:tr w:rsidR="0005100E" w:rsidRPr="00A75B19" w14:paraId="0FB89D5B" w14:textId="77777777" w:rsidTr="008F183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0D16794" w14:textId="77777777" w:rsidR="0005100E" w:rsidRPr="00A75B19" w:rsidRDefault="0005100E" w:rsidP="008F1831">
            <w:pPr>
              <w:rPr>
                <w:rFonts w:ascii="Times New Roman" w:hAnsi="Times New Roman" w:cs="Times New Roman"/>
              </w:rPr>
            </w:pPr>
            <w:r w:rsidRPr="00A75B19">
              <w:rPr>
                <w:rFonts w:ascii="Times New Roman" w:hAnsi="Times New Roman" w:cs="Times New Roman"/>
              </w:rPr>
              <w:t>Cushing's syndrome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C7F6E56" w14:textId="77777777" w:rsidR="0005100E" w:rsidRPr="00A75B19" w:rsidRDefault="0005100E" w:rsidP="008F1831">
            <w:pPr>
              <w:rPr>
                <w:rFonts w:ascii="Times New Roman" w:hAnsi="Times New Roman" w:cs="Times New Roman"/>
              </w:rPr>
            </w:pPr>
            <w:r w:rsidRPr="00A75B19">
              <w:rPr>
                <w:rFonts w:ascii="Times New Roman" w:hAnsi="Times New Roman" w:cs="Times New Roman"/>
              </w:rPr>
              <w:t>1/52 (1.9)</w:t>
            </w:r>
          </w:p>
        </w:tc>
      </w:tr>
    </w:tbl>
    <w:p w14:paraId="57E31573" w14:textId="77777777" w:rsidR="00E70760" w:rsidRDefault="00E70760"/>
    <w:p w14:paraId="2253CEAD" w14:textId="77777777" w:rsidR="0005100E" w:rsidRPr="0005100E" w:rsidRDefault="0005100E" w:rsidP="0005100E"/>
    <w:p w14:paraId="3D504B73" w14:textId="77777777" w:rsidR="0005100E" w:rsidRPr="0005100E" w:rsidRDefault="0005100E" w:rsidP="0005100E"/>
    <w:p w14:paraId="49A04557" w14:textId="77777777" w:rsidR="0005100E" w:rsidRPr="0005100E" w:rsidRDefault="0005100E" w:rsidP="0005100E"/>
    <w:p w14:paraId="6A9C4CF3" w14:textId="77777777" w:rsidR="0005100E" w:rsidRPr="0005100E" w:rsidRDefault="0005100E" w:rsidP="0005100E"/>
    <w:p w14:paraId="1E661113" w14:textId="77777777" w:rsidR="0005100E" w:rsidRPr="0005100E" w:rsidRDefault="0005100E" w:rsidP="0005100E"/>
    <w:p w14:paraId="27A0DFBF" w14:textId="77777777" w:rsidR="0005100E" w:rsidRPr="0005100E" w:rsidRDefault="0005100E" w:rsidP="0005100E"/>
    <w:p w14:paraId="6187CBD7" w14:textId="77777777" w:rsidR="0005100E" w:rsidRPr="0005100E" w:rsidRDefault="0005100E" w:rsidP="0005100E"/>
    <w:p w14:paraId="757C7B1C" w14:textId="77777777" w:rsidR="0005100E" w:rsidRPr="0005100E" w:rsidRDefault="0005100E" w:rsidP="0005100E"/>
    <w:p w14:paraId="6438C0C0" w14:textId="77777777" w:rsidR="0005100E" w:rsidRDefault="0005100E" w:rsidP="0005100E"/>
    <w:p w14:paraId="7E4D4876" w14:textId="742D5C14" w:rsidR="0005100E" w:rsidRPr="0005100E" w:rsidRDefault="0005100E" w:rsidP="0005100E">
      <w:pPr>
        <w:tabs>
          <w:tab w:val="left" w:pos="3135"/>
        </w:tabs>
      </w:pPr>
      <w:r>
        <w:rPr>
          <w:rFonts w:ascii="Times New Roman" w:hAnsi="Times New Roman" w:cs="Times New Roman"/>
          <w:i/>
          <w:iCs/>
        </w:rPr>
        <w:t>Table 11: Systemic adverse events noted in Huang (2021)</w:t>
      </w:r>
    </w:p>
    <w:sectPr w:rsidR="0005100E" w:rsidRPr="000510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00E"/>
    <w:rsid w:val="000430DB"/>
    <w:rsid w:val="0005100E"/>
    <w:rsid w:val="00624857"/>
    <w:rsid w:val="00732530"/>
    <w:rsid w:val="00DC0D9A"/>
    <w:rsid w:val="00E70760"/>
    <w:rsid w:val="00EE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7ED3B8"/>
  <w15:chartTrackingRefBased/>
  <w15:docId w15:val="{761D2B79-2D7F-8942-BBA8-AF46B1BE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00E"/>
  </w:style>
  <w:style w:type="paragraph" w:styleId="Heading1">
    <w:name w:val="heading 1"/>
    <w:basedOn w:val="Normal"/>
    <w:next w:val="Normal"/>
    <w:link w:val="Heading1Char"/>
    <w:uiPriority w:val="9"/>
    <w:qFormat/>
    <w:rsid w:val="00051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1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1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1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1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10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10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10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10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1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1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1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100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100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10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10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10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10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10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1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1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1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1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10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10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100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1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100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100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Achanta, Mohit</dc:creator>
  <cp:keywords/>
  <dc:description/>
  <cp:lastModifiedBy>Achanta, Mohit</cp:lastModifiedBy>
  <cp:revision>1</cp:revision>
  <dcterms:created xsi:type="dcterms:W3CDTF">2024-10-20T17:40:00Z</dcterms:created>
  <dcterms:modified xsi:type="dcterms:W3CDTF">2024-10-20T17:40:00Z</dcterms:modified>
</cp:coreProperties>
</file>