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C034B" w14:textId="77777777" w:rsidR="005A292C" w:rsidRDefault="005A292C" w:rsidP="005A292C">
      <w:pPr>
        <w:spacing w:after="160" w:line="259" w:lineRule="auto"/>
        <w:rPr>
          <w:rFonts w:eastAsiaTheme="minorHAnsi" w:cs="Arial"/>
          <w:b/>
          <w:color w:val="000000" w:themeColor="text1"/>
          <w:szCs w:val="20"/>
          <w:lang w:val="en-GB" w:eastAsia="en-US"/>
        </w:rPr>
      </w:pPr>
    </w:p>
    <w:p w14:paraId="5994E54B" w14:textId="77777777" w:rsidR="005A292C" w:rsidRDefault="005A292C" w:rsidP="005A292C">
      <w:pPr>
        <w:pStyle w:val="Textodecomentrio"/>
        <w:spacing w:after="120"/>
        <w:rPr>
          <w:rFonts w:ascii="Arial" w:hAnsi="Arial" w:cs="Arial"/>
          <w:color w:val="000000" w:themeColor="text1"/>
        </w:rPr>
      </w:pPr>
      <w:bookmarkStart w:id="0" w:name="_GoBack"/>
      <w:bookmarkEnd w:id="0"/>
      <w:r w:rsidRPr="003A15B8">
        <w:rPr>
          <w:rFonts w:ascii="Arial" w:hAnsi="Arial" w:cs="Arial"/>
          <w:b/>
          <w:color w:val="000000" w:themeColor="text1"/>
        </w:rPr>
        <w:t xml:space="preserve">Table </w:t>
      </w:r>
      <w:r>
        <w:rPr>
          <w:rFonts w:ascii="Arial" w:hAnsi="Arial" w:cs="Arial"/>
          <w:b/>
          <w:color w:val="000000" w:themeColor="text1"/>
        </w:rPr>
        <w:t xml:space="preserve">3. </w:t>
      </w:r>
      <w:r w:rsidRPr="003A15B8">
        <w:rPr>
          <w:rFonts w:ascii="Arial" w:hAnsi="Arial" w:cs="Arial"/>
          <w:color w:val="000000" w:themeColor="text1"/>
        </w:rPr>
        <w:t xml:space="preserve">Clinical information of </w:t>
      </w:r>
      <w:r>
        <w:rPr>
          <w:rFonts w:ascii="Arial" w:hAnsi="Arial" w:cs="Arial"/>
          <w:color w:val="000000" w:themeColor="text1"/>
        </w:rPr>
        <w:t xml:space="preserve">tissue samples from </w:t>
      </w:r>
      <w:r w:rsidRPr="003A15B8">
        <w:rPr>
          <w:rFonts w:ascii="Arial" w:hAnsi="Arial" w:cs="Arial"/>
          <w:color w:val="000000" w:themeColor="text1"/>
        </w:rPr>
        <w:t xml:space="preserve">patients who underwent </w:t>
      </w:r>
      <w:r>
        <w:rPr>
          <w:rFonts w:ascii="Arial" w:hAnsi="Arial" w:cs="Arial"/>
          <w:color w:val="000000" w:themeColor="text1"/>
        </w:rPr>
        <w:t>focal resection (#1</w:t>
      </w:r>
      <w:r w:rsidRPr="00B13F89">
        <w:rPr>
          <w:rFonts w:cs="Arial"/>
          <w:lang w:val="en-US"/>
        </w:rPr>
        <w:t>–</w:t>
      </w:r>
      <w:r>
        <w:rPr>
          <w:rFonts w:cs="Arial"/>
          <w:lang w:val="en-US"/>
        </w:rPr>
        <w:t>#</w:t>
      </w:r>
      <w:r>
        <w:rPr>
          <w:rFonts w:ascii="Arial" w:hAnsi="Arial" w:cs="Arial"/>
          <w:color w:val="000000" w:themeColor="text1"/>
        </w:rPr>
        <w:t xml:space="preserve">3) or from </w:t>
      </w:r>
      <w:r w:rsidRPr="003A15B8">
        <w:rPr>
          <w:rFonts w:ascii="Arial" w:hAnsi="Arial" w:cs="Arial"/>
          <w:color w:val="000000" w:themeColor="text1"/>
        </w:rPr>
        <w:t>autops</w:t>
      </w:r>
      <w:r>
        <w:rPr>
          <w:rFonts w:ascii="Arial" w:hAnsi="Arial" w:cs="Arial"/>
          <w:color w:val="000000" w:themeColor="text1"/>
        </w:rPr>
        <w:t xml:space="preserve">y (#4), used for GABAergic current recordings. </w:t>
      </w:r>
    </w:p>
    <w:tbl>
      <w:tblPr>
        <w:tblW w:w="9120" w:type="dxa"/>
        <w:tblLook w:val="04A0" w:firstRow="1" w:lastRow="0" w:firstColumn="1" w:lastColumn="0" w:noHBand="0" w:noVBand="1"/>
      </w:tblPr>
      <w:tblGrid>
        <w:gridCol w:w="561"/>
        <w:gridCol w:w="1262"/>
        <w:gridCol w:w="1169"/>
        <w:gridCol w:w="1335"/>
        <w:gridCol w:w="1186"/>
        <w:gridCol w:w="1182"/>
        <w:gridCol w:w="1214"/>
        <w:gridCol w:w="1211"/>
      </w:tblGrid>
      <w:tr w:rsidR="005A292C" w:rsidRPr="003A15B8" w14:paraId="16A5C300" w14:textId="77777777" w:rsidTr="008344B3">
        <w:trPr>
          <w:trHeight w:val="765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2D581F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GB" w:eastAsia="en-GB"/>
              </w:rPr>
            </w:pPr>
            <w:r w:rsidRPr="003A15B8">
              <w:rPr>
                <w:rFonts w:cs="Arial"/>
                <w:b/>
                <w:bCs/>
                <w:szCs w:val="20"/>
                <w:lang w:val="en-GB" w:eastAsia="en-GB"/>
              </w:rPr>
              <w:t>P#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69FD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Age(</w:t>
            </w:r>
            <w:proofErr w:type="spellStart"/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yrs</w:t>
            </w:r>
            <w:proofErr w:type="spellEnd"/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)/sex</w:t>
            </w:r>
          </w:p>
        </w:tc>
        <w:tc>
          <w:tcPr>
            <w:tcW w:w="11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E8C1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Epilepsy onset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DF6C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Surgical zone, hippocampus</w:t>
            </w:r>
          </w:p>
        </w:tc>
        <w:tc>
          <w:tcPr>
            <w:tcW w:w="11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0B9F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Seizure type</w:t>
            </w:r>
          </w:p>
        </w:tc>
        <w:tc>
          <w:tcPr>
            <w:tcW w:w="118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C75A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Seizures/ month</w:t>
            </w:r>
          </w:p>
        </w:tc>
        <w:tc>
          <w:tcPr>
            <w:tcW w:w="121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9373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Pathology</w:t>
            </w:r>
          </w:p>
        </w:tc>
        <w:tc>
          <w:tcPr>
            <w:tcW w:w="12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006EC1" w14:textId="77777777" w:rsidR="005A292C" w:rsidRPr="003A15B8" w:rsidRDefault="005A292C" w:rsidP="008344B3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</w:pPr>
            <w:r w:rsidRPr="003A15B8">
              <w:rPr>
                <w:rFonts w:ascii="Calibri" w:hAnsi="Calibri" w:cs="Calibri"/>
                <w:b/>
                <w:bCs/>
                <w:color w:val="000000"/>
                <w:szCs w:val="20"/>
                <w:lang w:val="en-GB" w:eastAsia="en-GB"/>
              </w:rPr>
              <w:t>Medication</w:t>
            </w:r>
          </w:p>
        </w:tc>
      </w:tr>
      <w:tr w:rsidR="005A292C" w:rsidRPr="003A15B8" w14:paraId="71501291" w14:textId="77777777" w:rsidTr="008344B3">
        <w:trPr>
          <w:trHeight w:val="645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368527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GB" w:eastAsia="en-GB"/>
              </w:rPr>
            </w:pPr>
            <w:r w:rsidRPr="003A15B8">
              <w:rPr>
                <w:rFonts w:cs="Arial"/>
                <w:b/>
                <w:bCs/>
                <w:szCs w:val="20"/>
                <w:lang w:val="en-GB" w:eastAsia="en-GB"/>
              </w:rPr>
              <w:t>#1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252C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41/M</w:t>
            </w:r>
          </w:p>
        </w:tc>
        <w:tc>
          <w:tcPr>
            <w:tcW w:w="11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FA80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20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E189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 xml:space="preserve">R-T </w:t>
            </w:r>
          </w:p>
        </w:tc>
        <w:tc>
          <w:tcPr>
            <w:tcW w:w="11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0DD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FIAS/GS</w:t>
            </w:r>
          </w:p>
        </w:tc>
        <w:tc>
          <w:tcPr>
            <w:tcW w:w="118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EBB0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10</w:t>
            </w:r>
          </w:p>
        </w:tc>
        <w:tc>
          <w:tcPr>
            <w:tcW w:w="12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8AC5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HS</w:t>
            </w:r>
          </w:p>
        </w:tc>
        <w:tc>
          <w:tcPr>
            <w:tcW w:w="121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D35427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CBZ, TPM</w:t>
            </w:r>
          </w:p>
        </w:tc>
      </w:tr>
      <w:tr w:rsidR="005A292C" w:rsidRPr="003A15B8" w14:paraId="64DE61F4" w14:textId="77777777" w:rsidTr="008344B3">
        <w:trPr>
          <w:trHeight w:val="645"/>
        </w:trPr>
        <w:tc>
          <w:tcPr>
            <w:tcW w:w="5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7E53093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GB" w:eastAsia="en-GB"/>
              </w:rPr>
            </w:pPr>
            <w:r w:rsidRPr="003A15B8">
              <w:rPr>
                <w:rFonts w:cs="Arial"/>
                <w:b/>
                <w:bCs/>
                <w:szCs w:val="20"/>
                <w:lang w:val="en-GB" w:eastAsia="en-GB"/>
              </w:rPr>
              <w:t>#2</w:t>
            </w:r>
          </w:p>
        </w:tc>
        <w:tc>
          <w:tcPr>
            <w:tcW w:w="12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4076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44/M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629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750C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 xml:space="preserve">R-T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1478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FIAS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187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9241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HS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3484FA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CBZ, TPM, VPA</w:t>
            </w:r>
          </w:p>
        </w:tc>
      </w:tr>
      <w:tr w:rsidR="005A292C" w:rsidRPr="003A15B8" w14:paraId="37BE701B" w14:textId="77777777" w:rsidTr="008344B3">
        <w:trPr>
          <w:trHeight w:val="645"/>
        </w:trPr>
        <w:tc>
          <w:tcPr>
            <w:tcW w:w="5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60C680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GB" w:eastAsia="en-GB"/>
              </w:rPr>
            </w:pPr>
            <w:r w:rsidRPr="003A15B8">
              <w:rPr>
                <w:rFonts w:cs="Arial"/>
                <w:b/>
                <w:bCs/>
                <w:szCs w:val="20"/>
                <w:lang w:val="en-GB" w:eastAsia="en-GB"/>
              </w:rPr>
              <w:t>#3</w:t>
            </w:r>
          </w:p>
        </w:tc>
        <w:tc>
          <w:tcPr>
            <w:tcW w:w="126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F5D1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52/M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1A30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4CF3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L-T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D1E2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FIAS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49A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1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DF6A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HS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7BCEEE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CBZ, PB, VGB</w:t>
            </w:r>
          </w:p>
        </w:tc>
      </w:tr>
      <w:tr w:rsidR="005A292C" w:rsidRPr="003A15B8" w14:paraId="5867F502" w14:textId="77777777" w:rsidTr="008344B3">
        <w:trPr>
          <w:trHeight w:val="645"/>
        </w:trPr>
        <w:tc>
          <w:tcPr>
            <w:tcW w:w="5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DF8803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b/>
                <w:bCs/>
                <w:szCs w:val="20"/>
                <w:lang w:val="en-GB" w:eastAsia="en-GB"/>
              </w:rPr>
            </w:pPr>
            <w:r w:rsidRPr="003A15B8">
              <w:rPr>
                <w:rFonts w:cs="Arial"/>
                <w:b/>
                <w:bCs/>
                <w:szCs w:val="20"/>
                <w:lang w:val="en-GB" w:eastAsia="en-GB"/>
              </w:rPr>
              <w:t>#4</w:t>
            </w:r>
          </w:p>
        </w:tc>
        <w:tc>
          <w:tcPr>
            <w:tcW w:w="126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AA83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63/F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521B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proofErr w:type="spellStart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n.a</w:t>
            </w:r>
            <w:proofErr w:type="spellEnd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D2F0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 xml:space="preserve">R-T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2836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proofErr w:type="spellStart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n.a</w:t>
            </w:r>
            <w:proofErr w:type="spellEnd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673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proofErr w:type="spellStart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n.a</w:t>
            </w:r>
            <w:proofErr w:type="spellEnd"/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BD47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myocardial infarction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EF1E3E" w14:textId="77777777" w:rsidR="005A292C" w:rsidRPr="003A15B8" w:rsidRDefault="005A292C" w:rsidP="008344B3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3A15B8">
              <w:rPr>
                <w:rFonts w:cs="Arial"/>
                <w:color w:val="000000"/>
                <w:szCs w:val="20"/>
                <w:lang w:val="en-GB" w:eastAsia="en-GB"/>
              </w:rPr>
              <w:t>none</w:t>
            </w:r>
          </w:p>
        </w:tc>
      </w:tr>
    </w:tbl>
    <w:p w14:paraId="272F2851" w14:textId="77777777" w:rsidR="005A292C" w:rsidRDefault="005A292C" w:rsidP="005A292C">
      <w:pPr>
        <w:pStyle w:val="Textodecomentrio"/>
        <w:spacing w:after="0"/>
        <w:ind w:left="720"/>
        <w:rPr>
          <w:rFonts w:ascii="Arial" w:hAnsi="Arial" w:cs="Arial"/>
          <w:b/>
          <w:color w:val="000000" w:themeColor="text1"/>
        </w:rPr>
      </w:pPr>
    </w:p>
    <w:p w14:paraId="572A760E" w14:textId="77777777" w:rsidR="005A292C" w:rsidRDefault="005A292C" w:rsidP="005A292C">
      <w:pPr>
        <w:pStyle w:val="Textodecomentrio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Abbreviations: </w:t>
      </w:r>
      <w:r w:rsidRPr="003A15B8">
        <w:rPr>
          <w:rFonts w:ascii="Arial" w:hAnsi="Arial" w:cs="Arial"/>
          <w:color w:val="000000" w:themeColor="text1"/>
        </w:rPr>
        <w:t xml:space="preserve">M, male; F, female; R, right; L, left; T, temporal; HS, hippocampal sclerosis; FIAS, focal impaired awareness seizures; GS, generalized seizures; CBZ, carbamazepine; PB, phenobarbital; TPM, </w:t>
      </w:r>
      <w:proofErr w:type="spellStart"/>
      <w:r w:rsidRPr="003A15B8">
        <w:rPr>
          <w:rFonts w:ascii="Arial" w:hAnsi="Arial" w:cs="Arial"/>
          <w:color w:val="000000" w:themeColor="text1"/>
        </w:rPr>
        <w:t>topiramate</w:t>
      </w:r>
      <w:proofErr w:type="spellEnd"/>
      <w:r w:rsidRPr="003A15B8">
        <w:rPr>
          <w:rFonts w:ascii="Arial" w:hAnsi="Arial" w:cs="Arial"/>
          <w:color w:val="000000" w:themeColor="text1"/>
        </w:rPr>
        <w:t xml:space="preserve">; VPA, </w:t>
      </w:r>
      <w:proofErr w:type="spellStart"/>
      <w:r w:rsidRPr="003A15B8">
        <w:rPr>
          <w:rFonts w:ascii="Arial" w:hAnsi="Arial" w:cs="Arial"/>
          <w:color w:val="000000" w:themeColor="text1"/>
        </w:rPr>
        <w:t>valproic</w:t>
      </w:r>
      <w:proofErr w:type="spellEnd"/>
      <w:r w:rsidRPr="003A15B8">
        <w:rPr>
          <w:rFonts w:ascii="Arial" w:hAnsi="Arial" w:cs="Arial"/>
          <w:color w:val="000000" w:themeColor="text1"/>
        </w:rPr>
        <w:t xml:space="preserve"> acid</w:t>
      </w:r>
      <w:r>
        <w:rPr>
          <w:rFonts w:ascii="Arial" w:hAnsi="Arial" w:cs="Arial"/>
          <w:color w:val="000000" w:themeColor="text1"/>
        </w:rPr>
        <w:t xml:space="preserve">; </w:t>
      </w:r>
      <w:proofErr w:type="spellStart"/>
      <w:r>
        <w:rPr>
          <w:rFonts w:ascii="Arial" w:hAnsi="Arial" w:cs="Arial"/>
          <w:color w:val="000000" w:themeColor="text1"/>
        </w:rPr>
        <w:t>n.a</w:t>
      </w:r>
      <w:proofErr w:type="spellEnd"/>
      <w:r>
        <w:rPr>
          <w:rFonts w:ascii="Arial" w:hAnsi="Arial" w:cs="Arial"/>
          <w:color w:val="000000" w:themeColor="text1"/>
        </w:rPr>
        <w:t>., non-applicable.</w:t>
      </w:r>
    </w:p>
    <w:p w14:paraId="12FFCDA2" w14:textId="77777777" w:rsidR="00DC0AA2" w:rsidRPr="005A292C" w:rsidRDefault="00B45F24">
      <w:pPr>
        <w:rPr>
          <w:lang w:val="en-GB"/>
        </w:rPr>
      </w:pPr>
    </w:p>
    <w:sectPr w:rsidR="00DC0AA2" w:rsidRPr="005A29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41C97"/>
    <w:multiLevelType w:val="hybridMultilevel"/>
    <w:tmpl w:val="4E441ED6"/>
    <w:lvl w:ilvl="0" w:tplc="4254FC6C">
      <w:start w:val="1"/>
      <w:numFmt w:val="decimal"/>
      <w:pStyle w:val="SemEspaamento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A17C0"/>
    <w:multiLevelType w:val="multilevel"/>
    <w:tmpl w:val="1A860C3E"/>
    <w:lvl w:ilvl="0">
      <w:start w:val="1"/>
      <w:numFmt w:val="decimal"/>
      <w:pStyle w:val="Questio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47F0396"/>
    <w:multiLevelType w:val="hybridMultilevel"/>
    <w:tmpl w:val="5D981A9A"/>
    <w:lvl w:ilvl="0" w:tplc="42367C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0548D"/>
    <w:multiLevelType w:val="multilevel"/>
    <w:tmpl w:val="FEB29B38"/>
    <w:lvl w:ilvl="0">
      <w:start w:val="1"/>
      <w:numFmt w:val="decimal"/>
      <w:pStyle w:val="op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0"/>
  </w:num>
  <w:num w:numId="11">
    <w:abstractNumId w:val="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92C"/>
    <w:rsid w:val="000F23C8"/>
    <w:rsid w:val="001E5447"/>
    <w:rsid w:val="003F3BB2"/>
    <w:rsid w:val="005A292C"/>
    <w:rsid w:val="008A5146"/>
    <w:rsid w:val="008F4B85"/>
    <w:rsid w:val="00934CC2"/>
    <w:rsid w:val="009A1840"/>
    <w:rsid w:val="00A65D06"/>
    <w:rsid w:val="00B45F24"/>
    <w:rsid w:val="00D870FC"/>
    <w:rsid w:val="00EA3C8A"/>
    <w:rsid w:val="00E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6493F"/>
  <w15:chartTrackingRefBased/>
  <w15:docId w15:val="{D97A0A5B-2AF1-4F0E-9DD4-29CE272F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92C"/>
    <w:pPr>
      <w:spacing w:after="0" w:line="360" w:lineRule="auto"/>
    </w:pPr>
    <w:rPr>
      <w:rFonts w:ascii="Arial" w:eastAsia="Times New Roman" w:hAnsi="Arial" w:cs="Times New Roman"/>
      <w:sz w:val="20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Perguntas exame"/>
    <w:link w:val="SemEspaamentoCarter"/>
    <w:autoRedefine/>
    <w:uiPriority w:val="1"/>
    <w:qFormat/>
    <w:rsid w:val="009A1840"/>
    <w:pPr>
      <w:numPr>
        <w:numId w:val="12"/>
      </w:numPr>
      <w:spacing w:before="480" w:line="240" w:lineRule="auto"/>
    </w:pPr>
    <w:rPr>
      <w:rFonts w:eastAsia="Times New Roman" w:cstheme="minorHAnsi"/>
      <w:b/>
      <w:color w:val="212121"/>
      <w:lang w:eastAsia="en-GB"/>
    </w:rPr>
  </w:style>
  <w:style w:type="paragraph" w:customStyle="1" w:styleId="Question">
    <w:name w:val="Question"/>
    <w:basedOn w:val="PargrafodaLista"/>
    <w:autoRedefine/>
    <w:qFormat/>
    <w:rsid w:val="003F3BB2"/>
    <w:pPr>
      <w:keepNext/>
      <w:numPr>
        <w:numId w:val="3"/>
      </w:numPr>
      <w:spacing w:before="240"/>
    </w:pPr>
    <w:rPr>
      <w:rFonts w:eastAsiaTheme="minorEastAsia"/>
      <w:b w:val="0"/>
      <w:szCs w:val="24"/>
    </w:rPr>
  </w:style>
  <w:style w:type="paragraph" w:styleId="PargrafodaLista">
    <w:name w:val="List Paragraph"/>
    <w:basedOn w:val="Normal"/>
    <w:uiPriority w:val="34"/>
    <w:qFormat/>
    <w:rsid w:val="00EA3C8A"/>
    <w:pPr>
      <w:spacing w:after="120" w:line="240" w:lineRule="auto"/>
      <w:ind w:left="720"/>
      <w:contextualSpacing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SemEspaamentoCarter">
    <w:name w:val="Sem Espaçamento Caráter"/>
    <w:aliases w:val="Perguntas exame Caráter"/>
    <w:basedOn w:val="Tipodeletrapredefinidodopargrafo"/>
    <w:link w:val="SemEspaamento"/>
    <w:uiPriority w:val="1"/>
    <w:rsid w:val="009A1840"/>
    <w:rPr>
      <w:rFonts w:eastAsia="Times New Roman" w:cstheme="minorHAnsi"/>
      <w:b/>
      <w:color w:val="212121"/>
      <w:lang w:eastAsia="en-GB"/>
    </w:rPr>
  </w:style>
  <w:style w:type="paragraph" w:customStyle="1" w:styleId="opes">
    <w:name w:val="opções"/>
    <w:basedOn w:val="SemEspaamento"/>
    <w:link w:val="opesCarter"/>
    <w:qFormat/>
    <w:rsid w:val="00EA3C8A"/>
    <w:pPr>
      <w:numPr>
        <w:numId w:val="13"/>
      </w:numPr>
      <w:spacing w:before="120"/>
      <w:ind w:left="714"/>
    </w:pPr>
  </w:style>
  <w:style w:type="character" w:customStyle="1" w:styleId="opesCarter">
    <w:name w:val="opções Caráter"/>
    <w:basedOn w:val="SemEspaamentoCarter"/>
    <w:link w:val="opes"/>
    <w:rsid w:val="00EA3C8A"/>
    <w:rPr>
      <w:rFonts w:eastAsia="Times New Roman" w:cstheme="minorHAnsi"/>
      <w:b/>
      <w:color w:val="212121"/>
      <w:lang w:eastAsia="en-GB"/>
    </w:rPr>
  </w:style>
  <w:style w:type="paragraph" w:customStyle="1" w:styleId="Separador">
    <w:name w:val="Separador"/>
    <w:basedOn w:val="Normal"/>
    <w:link w:val="SeparadorCarter"/>
    <w:qFormat/>
    <w:rsid w:val="009A1840"/>
    <w:pPr>
      <w:spacing w:before="360" w:after="240" w:line="240" w:lineRule="auto"/>
      <w:jc w:val="center"/>
    </w:pPr>
    <w:rPr>
      <w:rFonts w:asciiTheme="minorHAnsi" w:hAnsiTheme="minorHAnsi" w:cstheme="minorHAnsi"/>
      <w:b/>
      <w:bCs/>
      <w:color w:val="000000"/>
      <w:sz w:val="22"/>
      <w:szCs w:val="22"/>
      <w:lang w:eastAsia="en-GB"/>
    </w:rPr>
  </w:style>
  <w:style w:type="character" w:customStyle="1" w:styleId="SeparadorCarter">
    <w:name w:val="Separador Caráter"/>
    <w:basedOn w:val="Tipodeletrapredefinidodopargrafo"/>
    <w:link w:val="Separador"/>
    <w:rsid w:val="009A1840"/>
    <w:rPr>
      <w:rFonts w:eastAsia="Times New Roman" w:cstheme="minorHAnsi"/>
      <w:b/>
      <w:bCs/>
      <w:color w:val="000000"/>
      <w:lang w:eastAsia="en-GB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5A292C"/>
    <w:pPr>
      <w:spacing w:after="160"/>
      <w:jc w:val="both"/>
    </w:pPr>
    <w:rPr>
      <w:rFonts w:asciiTheme="minorHAnsi" w:eastAsiaTheme="minorHAnsi" w:hAnsiTheme="minorHAnsi" w:cstheme="minorBidi"/>
      <w:szCs w:val="20"/>
      <w:lang w:val="en-GB" w:eastAsia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5A292C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c6219f-ea4c-4a9a-8bba-db72f661bb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FF5BE7384F344897BB33EBDADF3D2" ma:contentTypeVersion="16" ma:contentTypeDescription="Criar um novo documento." ma:contentTypeScope="" ma:versionID="17591046184ccc4afa979ebccce8d95b">
  <xsd:schema xmlns:xsd="http://www.w3.org/2001/XMLSchema" xmlns:xs="http://www.w3.org/2001/XMLSchema" xmlns:p="http://schemas.microsoft.com/office/2006/metadata/properties" xmlns:ns3="ffc6219f-ea4c-4a9a-8bba-db72f661bbaa" xmlns:ns4="65c0debf-9ad3-4d59-bdaf-8a56183b6c20" targetNamespace="http://schemas.microsoft.com/office/2006/metadata/properties" ma:root="true" ma:fieldsID="d5e1339280a76b6461db268b960f6ecf" ns3:_="" ns4:_="">
    <xsd:import namespace="ffc6219f-ea4c-4a9a-8bba-db72f661bbaa"/>
    <xsd:import namespace="65c0debf-9ad3-4d59-bdaf-8a56183b6c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6219f-ea4c-4a9a-8bba-db72f661b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0debf-9ad3-4d59-bdaf-8a56183b6c2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6F1B9-9636-4307-8FD1-47D3B7C988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FFA6C-A0D1-44C5-8FF6-E96700665012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fc6219f-ea4c-4a9a-8bba-db72f661bbaa"/>
    <ds:schemaRef ds:uri="65c0debf-9ad3-4d59-bdaf-8a56183b6c2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020FB-4AF8-48B9-9978-CABC6DF30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c6219f-ea4c-4a9a-8bba-db72f661bbaa"/>
    <ds:schemaRef ds:uri="65c0debf-9ad3-4d59-bdaf-8a56183b6c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Sebastião</dc:creator>
  <cp:keywords/>
  <dc:description/>
  <cp:lastModifiedBy>Ana Sebastião</cp:lastModifiedBy>
  <cp:revision>3</cp:revision>
  <dcterms:created xsi:type="dcterms:W3CDTF">2024-03-27T17:38:00Z</dcterms:created>
  <dcterms:modified xsi:type="dcterms:W3CDTF">2024-03-27T17:54:00Z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0x0101002D9FF5BE7384F344897BB33EBDADF3D2</vt:lpwstr>
  </property>
</Properties>
</file>