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BF94F" w14:textId="36F810DC" w:rsidR="00A42AD3" w:rsidRDefault="00B74EE4" w:rsidP="00B74EE4">
      <w:pPr>
        <w:jc w:val="center"/>
        <w:rPr>
          <w:rFonts w:asciiTheme="majorBidi" w:hAnsiTheme="majorBidi" w:cstheme="majorBidi"/>
          <w:noProof/>
        </w:rPr>
      </w:pPr>
      <w:r w:rsidRPr="0067548F">
        <w:rPr>
          <w:rFonts w:asciiTheme="majorBidi" w:hAnsiTheme="majorBidi" w:cstheme="majorBidi"/>
          <w:noProof/>
        </w:rPr>
        <w:drawing>
          <wp:inline distT="0" distB="0" distL="0" distR="0" wp14:anchorId="62A0550C" wp14:editId="590E68DD">
            <wp:extent cx="5041485" cy="4838700"/>
            <wp:effectExtent l="0" t="0" r="635" b="0"/>
            <wp:docPr id="4276956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30" cy="4945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B9C4A" w14:textId="0397B0F5" w:rsidR="00B74EE4" w:rsidRPr="00B74EE4" w:rsidRDefault="00B74EE4" w:rsidP="00B74EE4"/>
    <w:p w14:paraId="6D6C53F5" w14:textId="6FDDDD9B" w:rsidR="00B74EE4" w:rsidRPr="00B74EE4" w:rsidRDefault="00B74EE4" w:rsidP="00B74EE4"/>
    <w:p w14:paraId="2D8B6A09" w14:textId="586FB64E" w:rsidR="00B74EE4" w:rsidRPr="00B85D07" w:rsidRDefault="00B74EE4" w:rsidP="00B74EE4">
      <w:pPr>
        <w:rPr>
          <w:rFonts w:asciiTheme="majorBidi" w:hAnsiTheme="majorBidi" w:cstheme="majorBidi"/>
          <w:noProof/>
        </w:rPr>
      </w:pPr>
    </w:p>
    <w:p w14:paraId="50B1C2C6" w14:textId="357C5FE8" w:rsidR="00B74EE4" w:rsidRPr="00B85D07" w:rsidRDefault="00B74EE4" w:rsidP="00B85D07">
      <w:pPr>
        <w:jc w:val="both"/>
        <w:rPr>
          <w:rFonts w:asciiTheme="majorBidi" w:hAnsiTheme="majorBidi" w:cstheme="majorBidi"/>
          <w:i/>
          <w:iCs/>
        </w:rPr>
      </w:pPr>
      <w:r w:rsidRPr="00B85D07">
        <w:rPr>
          <w:rFonts w:asciiTheme="majorBidi" w:hAnsiTheme="majorBidi" w:cstheme="majorBidi"/>
          <w:b/>
          <w:bCs/>
          <w:i/>
          <w:iCs/>
        </w:rPr>
        <w:t xml:space="preserve">Figure </w:t>
      </w:r>
      <w:r w:rsidR="00B85D07" w:rsidRPr="00B85D07">
        <w:rPr>
          <w:rFonts w:asciiTheme="majorBidi" w:hAnsiTheme="majorBidi" w:cstheme="majorBidi"/>
          <w:b/>
          <w:bCs/>
          <w:i/>
          <w:iCs/>
        </w:rPr>
        <w:t>3</w:t>
      </w:r>
      <w:r w:rsidRPr="00B85D07">
        <w:rPr>
          <w:rFonts w:asciiTheme="majorBidi" w:hAnsiTheme="majorBidi" w:cstheme="majorBidi"/>
          <w:b/>
          <w:bCs/>
          <w:i/>
          <w:iCs/>
        </w:rPr>
        <w:t>|</w:t>
      </w:r>
      <w:r w:rsidR="00B85D07" w:rsidRPr="00B85D07">
        <w:rPr>
          <w:i/>
          <w:iCs/>
        </w:rPr>
        <w:t xml:space="preserve"> </w:t>
      </w:r>
      <w:r w:rsidR="00B85D07" w:rsidRPr="00B85D07">
        <w:rPr>
          <w:rFonts w:asciiTheme="majorBidi" w:hAnsiTheme="majorBidi" w:cstheme="majorBidi"/>
          <w:i/>
          <w:iCs/>
        </w:rPr>
        <w:t xml:space="preserve">The macroscopic examination of the placenta reveals several distinct, firm, and rubbery nodules situated on the chorionic plate, with some exhibiting signs of recent or </w:t>
      </w:r>
      <w:r w:rsidR="00B85D07" w:rsidRPr="00B85D07">
        <w:rPr>
          <w:rFonts w:asciiTheme="majorBidi" w:hAnsiTheme="majorBidi" w:cstheme="majorBidi"/>
          <w:i/>
          <w:iCs/>
        </w:rPr>
        <w:t xml:space="preserve">old </w:t>
      </w:r>
      <w:r w:rsidR="00B85D07" w:rsidRPr="00B85D07">
        <w:rPr>
          <w:rFonts w:asciiTheme="majorBidi" w:hAnsiTheme="majorBidi" w:cstheme="majorBidi"/>
          <w:i/>
          <w:iCs/>
        </w:rPr>
        <w:t>infarction.</w:t>
      </w:r>
    </w:p>
    <w:sectPr w:rsidR="00B74EE4" w:rsidRPr="00B85D07" w:rsidSect="00CE4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EE4"/>
    <w:rsid w:val="0016403A"/>
    <w:rsid w:val="00A42AD3"/>
    <w:rsid w:val="00A4584C"/>
    <w:rsid w:val="00B74EE4"/>
    <w:rsid w:val="00B85D07"/>
    <w:rsid w:val="00CE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BC80F5"/>
  <w15:chartTrackingRefBased/>
  <w15:docId w15:val="{FDCB3866-C9EF-ED45-A587-8765587D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2024-03-15T08:56:00Z</dcterms:created>
  <dcterms:modified xsi:type="dcterms:W3CDTF">2024-03-17T16:37:00Z</dcterms:modified>
</cp:coreProperties>
</file>