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3205C" w14:textId="2580951D" w:rsidR="0006578D" w:rsidRPr="007336F0" w:rsidRDefault="006A0A6F" w:rsidP="0006578D">
      <w:pPr>
        <w:pStyle w:val="Caption"/>
        <w:jc w:val="both"/>
        <w:rPr>
          <w:rFonts w:asciiTheme="majorHAnsi" w:hAnsiTheme="majorHAnsi" w:cstheme="majorHAnsi"/>
        </w:rPr>
      </w:pPr>
      <w:r w:rsidRPr="006A0A6F">
        <w:rPr>
          <w:rFonts w:asciiTheme="majorHAnsi" w:hAnsiTheme="majorHAnsi" w:cstheme="majorHAnsi"/>
        </w:rPr>
        <w:t>Table 3 Gaussian model with the log response ratio of seed number with HP treatment on seed number with CP treatment within flower pairs (same pair ID) for non-zero counts as response variable, and recipient-donor phylogenetic distance as well as recipient and donor status as response variables.</w:t>
      </w:r>
    </w:p>
    <w:tbl>
      <w:tblPr>
        <w:tblStyle w:val="TableGrid"/>
        <w:tblW w:w="3862" w:type="pct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  <w:gridCol w:w="1624"/>
        <w:gridCol w:w="1440"/>
      </w:tblGrid>
      <w:tr w:rsidR="0006578D" w:rsidRPr="004139A0" w14:paraId="69DCA183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1D2D4F" w14:textId="77777777" w:rsidR="0006578D" w:rsidRPr="007336F0" w:rsidRDefault="0006578D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Response variable (n=453)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15FF8E7" w14:textId="77777777" w:rsidR="0006578D" w:rsidRPr="007336F0" w:rsidRDefault="0006578D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log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seed number HP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seed number CP</m:t>
                        </m:r>
                      </m:den>
                    </m:f>
                  </m:e>
                </m:d>
              </m:oMath>
            </m:oMathPara>
          </w:p>
        </w:tc>
      </w:tr>
      <w:tr w:rsidR="0006578D" w:rsidRPr="004139A0" w14:paraId="77641C9B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2D187F" w14:textId="77777777" w:rsidR="0006578D" w:rsidRPr="007336F0" w:rsidRDefault="0006578D" w:rsidP="00595A63">
            <w:pPr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Parameter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11AE47" w14:textId="77777777" w:rsidR="0006578D" w:rsidRPr="007336F0" w:rsidRDefault="0006578D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Estimate (SE)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7DA72" w14:textId="77777777" w:rsidR="0006578D" w:rsidRPr="007336F0" w:rsidRDefault="0006578D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p-value (&gt;|z|)</w:t>
            </w:r>
          </w:p>
        </w:tc>
      </w:tr>
      <w:tr w:rsidR="0006578D" w:rsidRPr="004139A0" w14:paraId="282072E3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AA544D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Intercept (Recipient common)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0B0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0.2124 (0.210)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3D4D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0.860</w:t>
            </w:r>
          </w:p>
        </w:tc>
      </w:tr>
      <w:tr w:rsidR="0006578D" w:rsidRPr="004139A0" w14:paraId="082EBECA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E445FA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Recipient rare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E04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-0.6399 (0.132)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1594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0.604</w:t>
            </w:r>
          </w:p>
        </w:tc>
      </w:tr>
      <w:tr w:rsidR="0006578D" w:rsidRPr="004139A0" w14:paraId="271B5777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59EDB4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Opposite status donor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CD37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0.0970 (0.1333)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5AA5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0.942</w:t>
            </w:r>
          </w:p>
        </w:tc>
      </w:tr>
      <w:tr w:rsidR="0006578D" w:rsidRPr="004139A0" w14:paraId="033E9A45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F73CE1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PD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7CF9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-0.0008 (0.005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3240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0.866</w:t>
            </w:r>
          </w:p>
        </w:tc>
      </w:tr>
      <w:tr w:rsidR="0006578D" w:rsidRPr="004139A0" w14:paraId="47C064B7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B0F474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Recipient rare: Opposite status donor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C024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-0.0074 (0.500)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DFD3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0.996</w:t>
            </w:r>
          </w:p>
        </w:tc>
      </w:tr>
      <w:tr w:rsidR="0006578D" w:rsidRPr="004139A0" w14:paraId="45E91264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E489C3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Recipient rare: PD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CA0A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0.0025 (0.005)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D76B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0.608</w:t>
            </w:r>
          </w:p>
        </w:tc>
      </w:tr>
      <w:tr w:rsidR="0006578D" w:rsidRPr="004139A0" w14:paraId="38C7DC21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735D19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Opposite status donor: PD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898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-0.0010 (0.005)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D81E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0.860</w:t>
            </w:r>
          </w:p>
        </w:tc>
      </w:tr>
      <w:tr w:rsidR="0006578D" w:rsidRPr="004139A0" w14:paraId="015DF44B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54A0BF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 xml:space="preserve">Recipient rare: Opposite status </w:t>
            </w:r>
            <w:proofErr w:type="spellStart"/>
            <w:r w:rsidRPr="007336F0">
              <w:rPr>
                <w:rFonts w:ascii="Arial Narrow" w:hAnsi="Arial Narrow"/>
              </w:rPr>
              <w:t>donor:PD</w:t>
            </w:r>
            <w:proofErr w:type="spellEnd"/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B985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-0.0010 (0.006)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0000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0.897</w:t>
            </w:r>
          </w:p>
        </w:tc>
      </w:tr>
      <w:tr w:rsidR="0006578D" w:rsidRPr="004139A0" w14:paraId="5BA217E0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719121" w14:textId="77777777" w:rsidR="0006578D" w:rsidRPr="007336F0" w:rsidRDefault="0006578D" w:rsidP="00595A63">
            <w:pPr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Random terms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5516" w14:textId="77777777" w:rsidR="0006578D" w:rsidRPr="007336F0" w:rsidRDefault="0006578D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SD</w:t>
            </w:r>
          </w:p>
        </w:tc>
      </w:tr>
      <w:tr w:rsidR="0006578D" w:rsidRPr="004139A0" w14:paraId="26F7AABA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ADDBD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Recipient species (8)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950C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2.651 * 10</w:t>
            </w:r>
            <w:r w:rsidRPr="007336F0">
              <w:rPr>
                <w:rFonts w:ascii="Arial Narrow" w:hAnsi="Arial Narrow"/>
                <w:vertAlign w:val="superscript"/>
              </w:rPr>
              <w:t>-5</w:t>
            </w:r>
          </w:p>
        </w:tc>
      </w:tr>
      <w:tr w:rsidR="0006578D" w:rsidRPr="004139A0" w14:paraId="5A65EA8B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5D7259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Donor species (8)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6C77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1.076 * 10</w:t>
            </w:r>
            <w:r w:rsidRPr="007336F0">
              <w:rPr>
                <w:rFonts w:ascii="Arial Narrow" w:hAnsi="Arial Narrow"/>
                <w:vertAlign w:val="superscript"/>
              </w:rPr>
              <w:t>-5</w:t>
            </w:r>
          </w:p>
        </w:tc>
      </w:tr>
      <w:tr w:rsidR="0006578D" w:rsidRPr="004139A0" w14:paraId="3A90B188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E3C41F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Treatment date (55)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82C6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1.745 * 10</w:t>
            </w:r>
            <w:r w:rsidRPr="007336F0">
              <w:rPr>
                <w:rFonts w:ascii="Arial Narrow" w:hAnsi="Arial Narrow"/>
                <w:vertAlign w:val="superscript"/>
              </w:rPr>
              <w:t>-1</w:t>
            </w:r>
          </w:p>
        </w:tc>
      </w:tr>
      <w:tr w:rsidR="0006578D" w:rsidRPr="004139A0" w14:paraId="698E5BEC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F792CF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Recipient individual ID (159)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853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2.877 * 10</w:t>
            </w:r>
            <w:r w:rsidRPr="007336F0">
              <w:rPr>
                <w:rFonts w:ascii="Arial Narrow" w:hAnsi="Arial Narrow"/>
                <w:vertAlign w:val="superscript"/>
              </w:rPr>
              <w:t>-1</w:t>
            </w:r>
          </w:p>
        </w:tc>
      </w:tr>
      <w:tr w:rsidR="0006578D" w:rsidRPr="004139A0" w14:paraId="43B83523" w14:textId="77777777" w:rsidTr="00595A63">
        <w:trPr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69496C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Donor individual ID (250)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822A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1.600* 10</w:t>
            </w:r>
            <w:r w:rsidRPr="007336F0">
              <w:rPr>
                <w:rFonts w:ascii="Arial Narrow" w:hAnsi="Arial Narrow"/>
                <w:vertAlign w:val="superscript"/>
              </w:rPr>
              <w:t>-1</w:t>
            </w:r>
          </w:p>
        </w:tc>
      </w:tr>
      <w:tr w:rsidR="0006578D" w:rsidRPr="004139A0" w14:paraId="0D30A5D7" w14:textId="77777777" w:rsidTr="00595A63">
        <w:trPr>
          <w:trHeight w:val="475"/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B5C2F" w14:textId="77777777" w:rsidR="0006578D" w:rsidRPr="007336F0" w:rsidRDefault="0006578D" w:rsidP="00595A63">
            <w:pPr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Residual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20BC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7.099* 10</w:t>
            </w:r>
            <w:r w:rsidRPr="007336F0">
              <w:rPr>
                <w:rFonts w:ascii="Arial Narrow" w:hAnsi="Arial Narrow"/>
                <w:vertAlign w:val="superscript"/>
              </w:rPr>
              <w:t>-1</w:t>
            </w:r>
          </w:p>
        </w:tc>
      </w:tr>
      <w:tr w:rsidR="0006578D" w:rsidRPr="004139A0" w14:paraId="1F93917A" w14:textId="77777777" w:rsidTr="00595A63">
        <w:trPr>
          <w:trHeight w:val="475"/>
          <w:jc w:val="center"/>
        </w:trPr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56DEE8" w14:textId="77777777" w:rsidR="0006578D" w:rsidRPr="007336F0" w:rsidRDefault="0006578D" w:rsidP="00595A63">
            <w:pPr>
              <w:rPr>
                <w:rFonts w:ascii="Arial Narrow" w:hAnsi="Arial Narrow"/>
                <w:b/>
                <w:bCs/>
              </w:rPr>
            </w:pPr>
            <w:r w:rsidRPr="007336F0">
              <w:rPr>
                <w:rFonts w:ascii="Arial Narrow" w:hAnsi="Arial Narrow"/>
                <w:b/>
                <w:bCs/>
              </w:rPr>
              <w:t>Dispersion estimate:</w:t>
            </w:r>
          </w:p>
        </w:tc>
        <w:tc>
          <w:tcPr>
            <w:tcW w:w="2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2DCC" w14:textId="77777777" w:rsidR="0006578D" w:rsidRPr="007336F0" w:rsidRDefault="0006578D" w:rsidP="00595A63">
            <w:pPr>
              <w:jc w:val="center"/>
              <w:rPr>
                <w:rFonts w:ascii="Arial Narrow" w:hAnsi="Arial Narrow"/>
              </w:rPr>
            </w:pPr>
            <w:r w:rsidRPr="007336F0">
              <w:rPr>
                <w:rFonts w:ascii="Arial Narrow" w:hAnsi="Arial Narrow"/>
              </w:rPr>
              <w:t>0.504</w:t>
            </w:r>
          </w:p>
        </w:tc>
      </w:tr>
    </w:tbl>
    <w:p w14:paraId="7B40A8CB" w14:textId="77777777" w:rsidR="00596786" w:rsidRDefault="00596786" w:rsidP="00596786">
      <w:pPr>
        <w:spacing w:line="480" w:lineRule="auto"/>
        <w:jc w:val="both"/>
        <w:rPr>
          <w:rFonts w:asciiTheme="majorHAnsi" w:hAnsiTheme="majorHAnsi" w:cstheme="majorHAnsi"/>
        </w:rPr>
      </w:pPr>
    </w:p>
    <w:p w14:paraId="7A986BC7" w14:textId="77777777" w:rsidR="00000000" w:rsidRDefault="00000000"/>
    <w:sectPr w:rsidR="00562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F02"/>
    <w:rsid w:val="0006578D"/>
    <w:rsid w:val="001B7F96"/>
    <w:rsid w:val="002B5C1D"/>
    <w:rsid w:val="00375ADB"/>
    <w:rsid w:val="003F1948"/>
    <w:rsid w:val="00482740"/>
    <w:rsid w:val="00496EA8"/>
    <w:rsid w:val="00542627"/>
    <w:rsid w:val="00596786"/>
    <w:rsid w:val="005F778B"/>
    <w:rsid w:val="006A0A6F"/>
    <w:rsid w:val="00832885"/>
    <w:rsid w:val="00854C07"/>
    <w:rsid w:val="00940A91"/>
    <w:rsid w:val="009D20BE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7E4E6"/>
  <w15:chartTrackingRefBased/>
  <w15:docId w15:val="{05713DF8-FFA4-41DE-9E05-53EAF9DA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F0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80F02"/>
    <w:pPr>
      <w:keepNext/>
      <w:spacing w:line="480" w:lineRule="auto"/>
    </w:pPr>
    <w:rPr>
      <w:rFonts w:ascii="Times New Roman" w:hAnsi="Times New Roman" w:cs="Times New Roman"/>
      <w:iCs/>
    </w:rPr>
  </w:style>
  <w:style w:type="table" w:styleId="TableGrid">
    <w:name w:val="Table Grid"/>
    <w:basedOn w:val="TableNormal"/>
    <w:rsid w:val="00F80F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Malecore, Eva Maria (BOGA)</dc:creator>
  <cp:keywords/>
  <dc:description/>
  <cp:lastModifiedBy>Eva</cp:lastModifiedBy>
  <cp:revision>3</cp:revision>
  <dcterms:created xsi:type="dcterms:W3CDTF">2024-02-21T16:15:00Z</dcterms:created>
  <dcterms:modified xsi:type="dcterms:W3CDTF">2024-08-01T09:56:00Z</dcterms:modified>
</cp:coreProperties>
</file>