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00CC6" w:rsidRPr="00E06AE0" w:rsidRDefault="00B00CC6" w:rsidP="00B00C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06AE0">
        <w:rPr>
          <w:rFonts w:ascii="Times New Roman" w:hAnsi="Times New Roman" w:cs="Times New Roman"/>
          <w:b/>
          <w:sz w:val="24"/>
          <w:szCs w:val="24"/>
        </w:rPr>
        <w:t xml:space="preserve">Table.1 Effect of exercise on vital parameters (Mean </w:t>
      </w:r>
      <w:r w:rsidRPr="00E06AE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± S.E, value</w:t>
      </w:r>
      <w:r w:rsidRPr="00E06AE0">
        <w:rPr>
          <w:rFonts w:ascii="Times New Roman" w:hAnsi="Times New Roman" w:cs="Times New Roman"/>
          <w:b/>
          <w:sz w:val="24"/>
          <w:szCs w:val="24"/>
        </w:rPr>
        <w:t>) in horses (n=18)</w:t>
      </w:r>
    </w:p>
    <w:tbl>
      <w:tblPr>
        <w:tblStyle w:val="TableGrid"/>
        <w:tblW w:w="6498" w:type="dxa"/>
        <w:jc w:val="center"/>
        <w:tblLook w:val="04A0" w:firstRow="1" w:lastRow="0" w:firstColumn="1" w:lastColumn="0" w:noHBand="0" w:noVBand="1"/>
      </w:tblPr>
      <w:tblGrid>
        <w:gridCol w:w="1908"/>
        <w:gridCol w:w="1800"/>
        <w:gridCol w:w="1710"/>
        <w:gridCol w:w="1080"/>
      </w:tblGrid>
      <w:tr w:rsidR="00B00CC6" w:rsidRPr="00E06AE0" w:rsidTr="00CB00A5">
        <w:trPr>
          <w:trHeight w:val="489"/>
          <w:jc w:val="center"/>
        </w:trPr>
        <w:tc>
          <w:tcPr>
            <w:tcW w:w="1908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AE0">
              <w:rPr>
                <w:rFonts w:ascii="Times New Roman" w:hAnsi="Times New Roman" w:cs="Times New Roman"/>
                <w:b/>
                <w:sz w:val="24"/>
                <w:szCs w:val="24"/>
              </w:rPr>
              <w:t>Parameters</w:t>
            </w:r>
          </w:p>
        </w:tc>
        <w:tc>
          <w:tcPr>
            <w:tcW w:w="1800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AE0">
              <w:rPr>
                <w:rFonts w:ascii="Times New Roman" w:hAnsi="Times New Roman" w:cs="Times New Roman"/>
                <w:b/>
                <w:sz w:val="24"/>
                <w:szCs w:val="24"/>
              </w:rPr>
              <w:t>Before exercise</w:t>
            </w:r>
          </w:p>
        </w:tc>
        <w:tc>
          <w:tcPr>
            <w:tcW w:w="1710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AE0">
              <w:rPr>
                <w:rFonts w:ascii="Times New Roman" w:hAnsi="Times New Roman" w:cs="Times New Roman"/>
                <w:b/>
                <w:sz w:val="24"/>
                <w:szCs w:val="24"/>
              </w:rPr>
              <w:t>After exercise</w:t>
            </w:r>
          </w:p>
        </w:tc>
        <w:tc>
          <w:tcPr>
            <w:tcW w:w="1080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AE0">
              <w:rPr>
                <w:rFonts w:ascii="Times New Roman" w:hAnsi="Times New Roman" w:cs="Times New Roman"/>
                <w:b/>
                <w:sz w:val="24"/>
                <w:szCs w:val="24"/>
              </w:rPr>
              <w:t>p value</w:t>
            </w:r>
          </w:p>
        </w:tc>
      </w:tr>
      <w:tr w:rsidR="00B00CC6" w:rsidRPr="00E06AE0" w:rsidTr="00CB00A5">
        <w:trPr>
          <w:trHeight w:val="489"/>
          <w:jc w:val="center"/>
        </w:trPr>
        <w:tc>
          <w:tcPr>
            <w:tcW w:w="1908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E0">
              <w:rPr>
                <w:rFonts w:ascii="Times New Roman" w:hAnsi="Times New Roman" w:cs="Times New Roman"/>
                <w:sz w:val="24"/>
                <w:szCs w:val="24"/>
              </w:rPr>
              <w:t>Heart rate (</w:t>
            </w:r>
            <w:proofErr w:type="spellStart"/>
            <w:r w:rsidRPr="00E06AE0">
              <w:rPr>
                <w:rFonts w:ascii="Times New Roman" w:hAnsi="Times New Roman" w:cs="Times New Roman"/>
                <w:sz w:val="24"/>
                <w:szCs w:val="24"/>
              </w:rPr>
              <w:t>bpm</w:t>
            </w:r>
            <w:proofErr w:type="spellEnd"/>
            <w:r w:rsidRPr="00E06A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38.89 ± 1.42</w:t>
            </w:r>
          </w:p>
        </w:tc>
        <w:tc>
          <w:tcPr>
            <w:tcW w:w="1710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70.67 ± 4.62</w:t>
            </w:r>
          </w:p>
        </w:tc>
        <w:tc>
          <w:tcPr>
            <w:tcW w:w="1080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E0">
              <w:rPr>
                <w:rFonts w:ascii="Times New Roman" w:hAnsi="Times New Roman" w:cs="Times New Roman"/>
                <w:sz w:val="24"/>
                <w:szCs w:val="24"/>
              </w:rPr>
              <w:t>0.000**</w:t>
            </w:r>
          </w:p>
        </w:tc>
      </w:tr>
      <w:tr w:rsidR="00B00CC6" w:rsidRPr="00E06AE0" w:rsidTr="00CB00A5">
        <w:trPr>
          <w:trHeight w:val="524"/>
          <w:jc w:val="center"/>
        </w:trPr>
        <w:tc>
          <w:tcPr>
            <w:tcW w:w="1908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E0">
              <w:rPr>
                <w:rFonts w:ascii="Times New Roman" w:hAnsi="Times New Roman" w:cs="Times New Roman"/>
                <w:sz w:val="24"/>
                <w:szCs w:val="24"/>
              </w:rPr>
              <w:t>Respiratory rate (breathes/ min)</w:t>
            </w:r>
          </w:p>
        </w:tc>
        <w:tc>
          <w:tcPr>
            <w:tcW w:w="1800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17.83 ± 1.07</w:t>
            </w:r>
          </w:p>
        </w:tc>
        <w:tc>
          <w:tcPr>
            <w:tcW w:w="1710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31.83 ± 1.49</w:t>
            </w:r>
          </w:p>
        </w:tc>
        <w:tc>
          <w:tcPr>
            <w:tcW w:w="1080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E0">
              <w:rPr>
                <w:rFonts w:ascii="Times New Roman" w:hAnsi="Times New Roman" w:cs="Times New Roman"/>
                <w:sz w:val="24"/>
                <w:szCs w:val="24"/>
              </w:rPr>
              <w:t>0.000**</w:t>
            </w:r>
          </w:p>
        </w:tc>
      </w:tr>
      <w:tr w:rsidR="00B00CC6" w:rsidRPr="00E06AE0" w:rsidTr="00CB00A5">
        <w:trPr>
          <w:trHeight w:val="489"/>
          <w:jc w:val="center"/>
        </w:trPr>
        <w:tc>
          <w:tcPr>
            <w:tcW w:w="1908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E0">
              <w:rPr>
                <w:rFonts w:ascii="Times New Roman" w:hAnsi="Times New Roman" w:cs="Times New Roman"/>
                <w:sz w:val="24"/>
                <w:szCs w:val="24"/>
              </w:rPr>
              <w:t>Temperature (ºF)</w:t>
            </w:r>
          </w:p>
        </w:tc>
        <w:tc>
          <w:tcPr>
            <w:tcW w:w="1800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99.32 ± 0.23</w:t>
            </w:r>
          </w:p>
        </w:tc>
        <w:tc>
          <w:tcPr>
            <w:tcW w:w="1710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06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99.87 ± 0.22</w:t>
            </w:r>
          </w:p>
        </w:tc>
        <w:tc>
          <w:tcPr>
            <w:tcW w:w="1080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E0">
              <w:rPr>
                <w:rFonts w:ascii="Times New Roman" w:hAnsi="Times New Roman" w:cs="Times New Roman"/>
                <w:sz w:val="24"/>
                <w:szCs w:val="24"/>
              </w:rPr>
              <w:t>0.000**</w:t>
            </w:r>
          </w:p>
        </w:tc>
      </w:tr>
      <w:tr w:rsidR="00B00CC6" w:rsidRPr="00E06AE0" w:rsidTr="00CB00A5">
        <w:trPr>
          <w:trHeight w:val="489"/>
          <w:jc w:val="center"/>
        </w:trPr>
        <w:tc>
          <w:tcPr>
            <w:tcW w:w="1908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E0">
              <w:rPr>
                <w:rFonts w:ascii="Times New Roman" w:hAnsi="Times New Roman" w:cs="Times New Roman"/>
                <w:sz w:val="24"/>
                <w:szCs w:val="24"/>
              </w:rPr>
              <w:t>Pulse rate (</w:t>
            </w:r>
            <w:proofErr w:type="spellStart"/>
            <w:r w:rsidRPr="00E06AE0">
              <w:rPr>
                <w:rFonts w:ascii="Times New Roman" w:hAnsi="Times New Roman" w:cs="Times New Roman"/>
                <w:sz w:val="24"/>
                <w:szCs w:val="24"/>
              </w:rPr>
              <w:t>bpm</w:t>
            </w:r>
            <w:proofErr w:type="spellEnd"/>
            <w:r w:rsidRPr="00E06AE0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800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37.17 ± 1.10</w:t>
            </w:r>
          </w:p>
        </w:tc>
        <w:tc>
          <w:tcPr>
            <w:tcW w:w="1710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E06AE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66.89 ± 4.42</w:t>
            </w:r>
          </w:p>
        </w:tc>
        <w:tc>
          <w:tcPr>
            <w:tcW w:w="1080" w:type="dxa"/>
            <w:vAlign w:val="center"/>
          </w:tcPr>
          <w:p w:rsidR="00B00CC6" w:rsidRPr="00E06AE0" w:rsidRDefault="00B00CC6" w:rsidP="00CB00A5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6AE0">
              <w:rPr>
                <w:rFonts w:ascii="Times New Roman" w:hAnsi="Times New Roman" w:cs="Times New Roman"/>
                <w:sz w:val="24"/>
                <w:szCs w:val="24"/>
              </w:rPr>
              <w:t>0.000**</w:t>
            </w:r>
          </w:p>
        </w:tc>
      </w:tr>
    </w:tbl>
    <w:p w:rsidR="00B00CC6" w:rsidRDefault="00B00CC6" w:rsidP="00B00C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spacing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Pr="00334B51" w:rsidRDefault="00B00CC6" w:rsidP="00B00CC6">
      <w:pPr>
        <w:spacing w:line="360" w:lineRule="auto"/>
        <w:jc w:val="center"/>
      </w:pPr>
      <w:r w:rsidRPr="00706E05">
        <w:rPr>
          <w:rFonts w:ascii="Times New Roman" w:hAnsi="Times New Roman" w:cs="Times New Roman"/>
          <w:b/>
          <w:sz w:val="24"/>
          <w:szCs w:val="24"/>
        </w:rPr>
        <w:lastRenderedPageBreak/>
        <w:t xml:space="preserve">Table.2 </w:t>
      </w:r>
      <w:r>
        <w:rPr>
          <w:rFonts w:ascii="Times New Roman" w:hAnsi="Times New Roman" w:cs="Times New Roman"/>
          <w:b/>
          <w:sz w:val="24"/>
          <w:szCs w:val="24"/>
        </w:rPr>
        <w:t xml:space="preserve">Effect of exercise on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haematological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values</w:t>
      </w:r>
      <w:r w:rsidRPr="00706E05">
        <w:rPr>
          <w:rFonts w:ascii="Times New Roman" w:hAnsi="Times New Roman" w:cs="Times New Roman"/>
          <w:b/>
          <w:sz w:val="24"/>
          <w:szCs w:val="24"/>
        </w:rPr>
        <w:t xml:space="preserve"> (Mean </w:t>
      </w:r>
      <w:r w:rsidRPr="00706E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± S.E, value</w:t>
      </w:r>
      <w:r w:rsidRPr="00706E05">
        <w:rPr>
          <w:rFonts w:ascii="Times New Roman" w:hAnsi="Times New Roman" w:cs="Times New Roman"/>
          <w:b/>
          <w:sz w:val="24"/>
          <w:szCs w:val="24"/>
        </w:rPr>
        <w:t xml:space="preserve">) in </w:t>
      </w:r>
      <w:r>
        <w:rPr>
          <w:rFonts w:ascii="Times New Roman" w:hAnsi="Times New Roman" w:cs="Times New Roman"/>
          <w:b/>
          <w:sz w:val="24"/>
          <w:szCs w:val="24"/>
        </w:rPr>
        <w:t>horses (n=18)</w:t>
      </w:r>
    </w:p>
    <w:p w:rsidR="00B00CC6" w:rsidRDefault="00B00CC6" w:rsidP="00B00CC6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2589"/>
        <w:tblW w:w="8824" w:type="dxa"/>
        <w:tblLook w:val="04A0" w:firstRow="1" w:lastRow="0" w:firstColumn="1" w:lastColumn="0" w:noHBand="0" w:noVBand="1"/>
      </w:tblPr>
      <w:tblGrid>
        <w:gridCol w:w="2993"/>
        <w:gridCol w:w="2310"/>
        <w:gridCol w:w="2091"/>
        <w:gridCol w:w="1430"/>
      </w:tblGrid>
      <w:tr w:rsidR="00B00CC6" w:rsidRPr="00347135" w:rsidTr="00B00CC6">
        <w:trPr>
          <w:trHeight w:val="444"/>
        </w:trPr>
        <w:tc>
          <w:tcPr>
            <w:tcW w:w="2993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b/>
                <w:sz w:val="24"/>
                <w:szCs w:val="24"/>
              </w:rPr>
              <w:t>Parameters</w:t>
            </w:r>
          </w:p>
        </w:tc>
        <w:tc>
          <w:tcPr>
            <w:tcW w:w="231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b/>
                <w:sz w:val="24"/>
                <w:szCs w:val="24"/>
              </w:rPr>
              <w:t>Before exercise</w:t>
            </w:r>
          </w:p>
        </w:tc>
        <w:tc>
          <w:tcPr>
            <w:tcW w:w="2091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b/>
                <w:sz w:val="24"/>
                <w:szCs w:val="24"/>
              </w:rPr>
              <w:t>After exercise</w:t>
            </w:r>
          </w:p>
        </w:tc>
        <w:tc>
          <w:tcPr>
            <w:tcW w:w="143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b/>
                <w:sz w:val="24"/>
                <w:szCs w:val="24"/>
              </w:rPr>
              <w:t>p value</w:t>
            </w:r>
          </w:p>
        </w:tc>
      </w:tr>
      <w:tr w:rsidR="00B00CC6" w:rsidRPr="00347135" w:rsidTr="00B00CC6">
        <w:trPr>
          <w:trHeight w:val="444"/>
        </w:trPr>
        <w:tc>
          <w:tcPr>
            <w:tcW w:w="2993" w:type="dxa"/>
          </w:tcPr>
          <w:p w:rsidR="00B00CC6" w:rsidRPr="002E3A8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Hb</w:t>
            </w:r>
            <w:proofErr w:type="spellEnd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 xml:space="preserve"> (g/</w:t>
            </w:r>
            <w:proofErr w:type="spellStart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dL</w:t>
            </w:r>
            <w:proofErr w:type="spellEnd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10.98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0.61</w:t>
            </w:r>
          </w:p>
        </w:tc>
        <w:tc>
          <w:tcPr>
            <w:tcW w:w="2091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12.72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0.66</w:t>
            </w:r>
          </w:p>
        </w:tc>
        <w:tc>
          <w:tcPr>
            <w:tcW w:w="143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</w:tr>
      <w:tr w:rsidR="00B00CC6" w:rsidRPr="00347135" w:rsidTr="00B00CC6">
        <w:trPr>
          <w:trHeight w:val="477"/>
        </w:trPr>
        <w:tc>
          <w:tcPr>
            <w:tcW w:w="2993" w:type="dxa"/>
          </w:tcPr>
          <w:p w:rsidR="00B00CC6" w:rsidRPr="002E3A8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PCV (%)</w:t>
            </w:r>
          </w:p>
        </w:tc>
        <w:tc>
          <w:tcPr>
            <w:tcW w:w="231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31.70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1.81</w:t>
            </w:r>
          </w:p>
        </w:tc>
        <w:tc>
          <w:tcPr>
            <w:tcW w:w="2091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36.89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1.96</w:t>
            </w:r>
          </w:p>
        </w:tc>
        <w:tc>
          <w:tcPr>
            <w:tcW w:w="143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</w:tr>
      <w:tr w:rsidR="00B00CC6" w:rsidRPr="00347135" w:rsidTr="00B00CC6">
        <w:trPr>
          <w:trHeight w:val="444"/>
        </w:trPr>
        <w:tc>
          <w:tcPr>
            <w:tcW w:w="2993" w:type="dxa"/>
          </w:tcPr>
          <w:p w:rsidR="00B00CC6" w:rsidRPr="002E3A8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A8A">
              <w:rPr>
                <w:rFonts w:ascii="Times New Roman" w:hAnsi="Times New Roman" w:cs="Times New Roman"/>
                <w:sz w:val="24"/>
                <w:szCs w:val="24"/>
              </w:rPr>
              <w:t xml:space="preserve">RBC (millions/ </w:t>
            </w:r>
            <w:proofErr w:type="spellStart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cmm</w:t>
            </w:r>
            <w:proofErr w:type="spellEnd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6.46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0.40</w:t>
            </w:r>
          </w:p>
        </w:tc>
        <w:tc>
          <w:tcPr>
            <w:tcW w:w="2091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0.40</w:t>
            </w:r>
          </w:p>
        </w:tc>
        <w:tc>
          <w:tcPr>
            <w:tcW w:w="143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</w:tr>
      <w:tr w:rsidR="00B00CC6" w:rsidRPr="00347135" w:rsidTr="00B00CC6">
        <w:trPr>
          <w:trHeight w:val="477"/>
        </w:trPr>
        <w:tc>
          <w:tcPr>
            <w:tcW w:w="2993" w:type="dxa"/>
          </w:tcPr>
          <w:p w:rsidR="00B00CC6" w:rsidRPr="002E3A8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MCV (</w:t>
            </w:r>
            <w:proofErr w:type="spellStart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fL</w:t>
            </w:r>
            <w:proofErr w:type="spellEnd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49.30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0.77</w:t>
            </w:r>
          </w:p>
        </w:tc>
        <w:tc>
          <w:tcPr>
            <w:tcW w:w="2091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51.64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0.57</w:t>
            </w:r>
          </w:p>
        </w:tc>
        <w:tc>
          <w:tcPr>
            <w:tcW w:w="143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B00CC6" w:rsidRPr="00347135" w:rsidTr="00B00CC6">
        <w:trPr>
          <w:trHeight w:val="444"/>
        </w:trPr>
        <w:tc>
          <w:tcPr>
            <w:tcW w:w="2993" w:type="dxa"/>
          </w:tcPr>
          <w:p w:rsidR="00B00CC6" w:rsidRPr="002E3A8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MCH (</w:t>
            </w:r>
            <w:proofErr w:type="spellStart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pg</w:t>
            </w:r>
            <w:proofErr w:type="spellEnd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16.05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0.26</w:t>
            </w:r>
          </w:p>
        </w:tc>
        <w:tc>
          <w:tcPr>
            <w:tcW w:w="2091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0.17</w:t>
            </w:r>
            <w:r w:rsidRPr="00415CD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3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.061</w:t>
            </w:r>
            <w:r w:rsidRPr="00415CD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NS</w:t>
            </w:r>
          </w:p>
        </w:tc>
      </w:tr>
      <w:tr w:rsidR="00B00CC6" w:rsidRPr="00347135" w:rsidTr="00B00CC6">
        <w:trPr>
          <w:trHeight w:val="444"/>
        </w:trPr>
        <w:tc>
          <w:tcPr>
            <w:tcW w:w="2993" w:type="dxa"/>
          </w:tcPr>
          <w:p w:rsidR="00B00CC6" w:rsidRPr="002E3A8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MCHC (g/</w:t>
            </w:r>
            <w:proofErr w:type="spellStart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dL</w:t>
            </w:r>
            <w:proofErr w:type="spellEnd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32.74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2091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32.87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3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.533</w:t>
            </w:r>
            <w:r w:rsidRPr="00415CD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NS</w:t>
            </w:r>
          </w:p>
        </w:tc>
      </w:tr>
      <w:tr w:rsidR="00B00CC6" w:rsidRPr="00347135" w:rsidTr="00B00CC6">
        <w:trPr>
          <w:trHeight w:val="477"/>
        </w:trPr>
        <w:tc>
          <w:tcPr>
            <w:tcW w:w="2993" w:type="dxa"/>
          </w:tcPr>
          <w:p w:rsidR="00B00CC6" w:rsidRPr="002E3A8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RDW (%)</w:t>
            </w:r>
          </w:p>
        </w:tc>
        <w:tc>
          <w:tcPr>
            <w:tcW w:w="231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16.35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2091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16.54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0.21</w:t>
            </w:r>
          </w:p>
        </w:tc>
        <w:tc>
          <w:tcPr>
            <w:tcW w:w="143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.490</w:t>
            </w:r>
            <w:r w:rsidRPr="00415CD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NS</w:t>
            </w:r>
          </w:p>
        </w:tc>
      </w:tr>
      <w:tr w:rsidR="00B00CC6" w:rsidRPr="00347135" w:rsidTr="00B00CC6">
        <w:trPr>
          <w:trHeight w:val="477"/>
        </w:trPr>
        <w:tc>
          <w:tcPr>
            <w:tcW w:w="2993" w:type="dxa"/>
          </w:tcPr>
          <w:p w:rsidR="00B00CC6" w:rsidRPr="002E3A8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WBC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cells</w:t>
            </w:r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cmm</w:t>
            </w:r>
            <w:proofErr w:type="spellEnd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8922.22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822.78</w:t>
            </w:r>
          </w:p>
        </w:tc>
        <w:tc>
          <w:tcPr>
            <w:tcW w:w="2091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11066.67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995.05</w:t>
            </w:r>
          </w:p>
        </w:tc>
        <w:tc>
          <w:tcPr>
            <w:tcW w:w="143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</w:tr>
      <w:tr w:rsidR="00B00CC6" w:rsidRPr="00347135" w:rsidTr="00B00CC6">
        <w:trPr>
          <w:trHeight w:val="477"/>
        </w:trPr>
        <w:tc>
          <w:tcPr>
            <w:tcW w:w="2993" w:type="dxa"/>
          </w:tcPr>
          <w:p w:rsidR="00B00CC6" w:rsidRPr="002E3A8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Neutrophils (cells</w:t>
            </w:r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cmm</w:t>
            </w:r>
            <w:proofErr w:type="spellEnd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5264.06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618.22</w:t>
            </w:r>
          </w:p>
        </w:tc>
        <w:tc>
          <w:tcPr>
            <w:tcW w:w="2091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5474.50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550.30</w:t>
            </w:r>
          </w:p>
        </w:tc>
        <w:tc>
          <w:tcPr>
            <w:tcW w:w="143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.454</w:t>
            </w:r>
            <w:r w:rsidRPr="00415CD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NS</w:t>
            </w:r>
          </w:p>
        </w:tc>
      </w:tr>
      <w:tr w:rsidR="00B00CC6" w:rsidRPr="00347135" w:rsidTr="00B00CC6">
        <w:trPr>
          <w:trHeight w:val="477"/>
        </w:trPr>
        <w:tc>
          <w:tcPr>
            <w:tcW w:w="2993" w:type="dxa"/>
          </w:tcPr>
          <w:p w:rsidR="00B00CC6" w:rsidRPr="002E3A8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Lymphocytes (cells/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cmm</w:t>
            </w:r>
            <w:proofErr w:type="spellEnd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3204.94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241.37</w:t>
            </w:r>
          </w:p>
        </w:tc>
        <w:tc>
          <w:tcPr>
            <w:tcW w:w="2091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4975.44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441.18</w:t>
            </w:r>
          </w:p>
        </w:tc>
        <w:tc>
          <w:tcPr>
            <w:tcW w:w="143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</w:tr>
      <w:tr w:rsidR="00B00CC6" w:rsidRPr="00347135" w:rsidTr="00B00CC6">
        <w:trPr>
          <w:trHeight w:val="477"/>
        </w:trPr>
        <w:tc>
          <w:tcPr>
            <w:tcW w:w="2993" w:type="dxa"/>
          </w:tcPr>
          <w:p w:rsidR="00B00CC6" w:rsidRPr="002E3A8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Monocytes (cells/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cmm</w:t>
            </w:r>
            <w:proofErr w:type="spellEnd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354.89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43.76</w:t>
            </w:r>
          </w:p>
        </w:tc>
        <w:tc>
          <w:tcPr>
            <w:tcW w:w="2091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422.56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79.30</w:t>
            </w:r>
            <w:r w:rsidRPr="00415CD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3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.454</w:t>
            </w:r>
            <w:r w:rsidRPr="00415CD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NS</w:t>
            </w:r>
          </w:p>
        </w:tc>
      </w:tr>
      <w:tr w:rsidR="00B00CC6" w:rsidRPr="00347135" w:rsidTr="00B00CC6">
        <w:trPr>
          <w:trHeight w:val="477"/>
        </w:trPr>
        <w:tc>
          <w:tcPr>
            <w:tcW w:w="2993" w:type="dxa"/>
          </w:tcPr>
          <w:p w:rsidR="00B00CC6" w:rsidRPr="002E3A8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Eosinophils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(cells/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cmm</w:t>
            </w:r>
            <w:proofErr w:type="spellEnd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98.33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32.42</w:t>
            </w:r>
          </w:p>
        </w:tc>
        <w:tc>
          <w:tcPr>
            <w:tcW w:w="2091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144.00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39.05</w:t>
            </w:r>
          </w:p>
        </w:tc>
        <w:tc>
          <w:tcPr>
            <w:tcW w:w="143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.222</w:t>
            </w:r>
            <w:r w:rsidRPr="00415CD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NS</w:t>
            </w:r>
          </w:p>
        </w:tc>
      </w:tr>
      <w:tr w:rsidR="00B00CC6" w:rsidRPr="00347135" w:rsidTr="00B00CC6">
        <w:trPr>
          <w:trHeight w:val="477"/>
        </w:trPr>
        <w:tc>
          <w:tcPr>
            <w:tcW w:w="2993" w:type="dxa"/>
          </w:tcPr>
          <w:p w:rsidR="00B00CC6" w:rsidRPr="002E3A8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WBC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cells</w:t>
            </w:r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cmm</w:t>
            </w:r>
            <w:proofErr w:type="spellEnd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8922.22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822.78</w:t>
            </w:r>
          </w:p>
        </w:tc>
        <w:tc>
          <w:tcPr>
            <w:tcW w:w="2091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11066.67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995.05</w:t>
            </w:r>
          </w:p>
        </w:tc>
        <w:tc>
          <w:tcPr>
            <w:tcW w:w="143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</w:tr>
      <w:tr w:rsidR="00B00CC6" w:rsidRPr="00347135" w:rsidTr="00B00CC6">
        <w:trPr>
          <w:trHeight w:val="477"/>
        </w:trPr>
        <w:tc>
          <w:tcPr>
            <w:tcW w:w="2993" w:type="dxa"/>
          </w:tcPr>
          <w:p w:rsidR="00B00CC6" w:rsidRPr="002E3A8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Platelets (/</w:t>
            </w:r>
            <w:proofErr w:type="spellStart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cmm</w:t>
            </w:r>
            <w:proofErr w:type="spellEnd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245444.44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17963.87</w:t>
            </w:r>
          </w:p>
        </w:tc>
        <w:tc>
          <w:tcPr>
            <w:tcW w:w="2091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211111.11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16587.04</w:t>
            </w:r>
          </w:p>
        </w:tc>
        <w:tc>
          <w:tcPr>
            <w:tcW w:w="143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B00CC6" w:rsidRPr="00347135" w:rsidTr="00B00CC6">
        <w:trPr>
          <w:trHeight w:val="477"/>
        </w:trPr>
        <w:tc>
          <w:tcPr>
            <w:tcW w:w="2993" w:type="dxa"/>
          </w:tcPr>
          <w:p w:rsidR="00B00CC6" w:rsidRPr="002E3A8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MPV (</w:t>
            </w:r>
            <w:proofErr w:type="spellStart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fL</w:t>
            </w:r>
            <w:proofErr w:type="spellEnd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0.08</w:t>
            </w:r>
          </w:p>
        </w:tc>
        <w:tc>
          <w:tcPr>
            <w:tcW w:w="2091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6.32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0.11</w:t>
            </w:r>
          </w:p>
        </w:tc>
        <w:tc>
          <w:tcPr>
            <w:tcW w:w="143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</w:tr>
      <w:tr w:rsidR="00B00CC6" w:rsidRPr="00347135" w:rsidTr="00B00CC6">
        <w:trPr>
          <w:trHeight w:val="477"/>
        </w:trPr>
        <w:tc>
          <w:tcPr>
            <w:tcW w:w="2993" w:type="dxa"/>
          </w:tcPr>
          <w:p w:rsidR="00B00CC6" w:rsidRPr="002E3A8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PDW (%)</w:t>
            </w:r>
          </w:p>
        </w:tc>
        <w:tc>
          <w:tcPr>
            <w:tcW w:w="231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16.19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0.07</w:t>
            </w:r>
          </w:p>
        </w:tc>
        <w:tc>
          <w:tcPr>
            <w:tcW w:w="2091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16.32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0.11</w:t>
            </w:r>
            <w:r w:rsidRPr="00415CD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3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.121</w:t>
            </w:r>
            <w:r w:rsidRPr="00415CD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NS</w:t>
            </w:r>
          </w:p>
        </w:tc>
      </w:tr>
      <w:tr w:rsidR="00B00CC6" w:rsidRPr="00347135" w:rsidTr="00B00CC6">
        <w:trPr>
          <w:trHeight w:val="477"/>
        </w:trPr>
        <w:tc>
          <w:tcPr>
            <w:tcW w:w="2993" w:type="dxa"/>
          </w:tcPr>
          <w:p w:rsidR="00B00CC6" w:rsidRPr="002E3A8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PCT (</w:t>
            </w:r>
            <w:proofErr w:type="spellStart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ng</w:t>
            </w:r>
            <w:proofErr w:type="spellEnd"/>
            <w:r w:rsidRPr="002E3A8A">
              <w:rPr>
                <w:rFonts w:ascii="Times New Roman" w:hAnsi="Times New Roman" w:cs="Times New Roman"/>
                <w:sz w:val="24"/>
                <w:szCs w:val="24"/>
              </w:rPr>
              <w:t>/mL)</w:t>
            </w:r>
          </w:p>
        </w:tc>
        <w:tc>
          <w:tcPr>
            <w:tcW w:w="231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</w:t>
            </w:r>
          </w:p>
        </w:tc>
        <w:tc>
          <w:tcPr>
            <w:tcW w:w="2091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0.02</w:t>
            </w:r>
            <w:r w:rsidRPr="00415CD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1430" w:type="dxa"/>
          </w:tcPr>
          <w:p w:rsidR="00B00CC6" w:rsidRPr="0034713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34713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.087</w:t>
            </w:r>
            <w:r w:rsidRPr="00415CD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NS</w:t>
            </w:r>
          </w:p>
        </w:tc>
      </w:tr>
    </w:tbl>
    <w:p w:rsidR="00B00CC6" w:rsidRDefault="00B00CC6" w:rsidP="00B00CC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0CC6" w:rsidRPr="00325991" w:rsidRDefault="00B00CC6" w:rsidP="00B00CC6">
      <w:pPr>
        <w:jc w:val="center"/>
        <w:rPr>
          <w:rFonts w:ascii="Times New Roman" w:hAnsi="Times New Roman" w:cs="Times New Roman"/>
          <w:sz w:val="24"/>
          <w:szCs w:val="24"/>
        </w:rPr>
      </w:pPr>
      <w:r w:rsidRPr="004E71C7">
        <w:rPr>
          <w:rFonts w:ascii="Times New Roman" w:hAnsi="Times New Roman" w:cs="Times New Roman"/>
          <w:sz w:val="24"/>
          <w:szCs w:val="24"/>
        </w:rPr>
        <w:t>*p&lt;0.05 – significant</w:t>
      </w:r>
      <w:proofErr w:type="gramStart"/>
      <w:r w:rsidRPr="004E71C7">
        <w:rPr>
          <w:rFonts w:ascii="Times New Roman" w:hAnsi="Times New Roman" w:cs="Times New Roman"/>
          <w:sz w:val="24"/>
          <w:szCs w:val="24"/>
        </w:rPr>
        <w:t>,*</w:t>
      </w:r>
      <w:proofErr w:type="gramEnd"/>
      <w:r w:rsidRPr="004E71C7">
        <w:rPr>
          <w:rFonts w:ascii="Times New Roman" w:hAnsi="Times New Roman" w:cs="Times New Roman"/>
          <w:sz w:val="24"/>
          <w:szCs w:val="24"/>
        </w:rPr>
        <w:t xml:space="preserve">*p&lt;0.01 – highly significant and </w:t>
      </w:r>
      <w:proofErr w:type="spellStart"/>
      <w:r w:rsidRPr="004E71C7">
        <w:rPr>
          <w:rFonts w:ascii="Times New Roman" w:hAnsi="Times New Roman" w:cs="Times New Roman"/>
          <w:sz w:val="24"/>
          <w:szCs w:val="24"/>
          <w:vertAlign w:val="superscript"/>
        </w:rPr>
        <w:t>NS</w:t>
      </w:r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&gt;0.05 – non </w:t>
      </w:r>
      <w:r w:rsidRPr="004E71C7">
        <w:rPr>
          <w:rFonts w:ascii="Times New Roman" w:hAnsi="Times New Roman" w:cs="Times New Roman"/>
          <w:sz w:val="24"/>
          <w:szCs w:val="24"/>
        </w:rPr>
        <w:t>significant</w:t>
      </w:r>
    </w:p>
    <w:p w:rsidR="00B00CC6" w:rsidRDefault="00B00CC6" w:rsidP="00B00CC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tabs>
          <w:tab w:val="left" w:pos="3038"/>
        </w:tabs>
        <w:jc w:val="center"/>
      </w:pPr>
      <w:r w:rsidRPr="00706E05">
        <w:rPr>
          <w:rFonts w:ascii="Times New Roman" w:hAnsi="Times New Roman" w:cs="Times New Roman"/>
          <w:b/>
          <w:sz w:val="24"/>
          <w:szCs w:val="24"/>
        </w:rPr>
        <w:t>Table.</w:t>
      </w:r>
      <w:r>
        <w:rPr>
          <w:rFonts w:ascii="Times New Roman" w:hAnsi="Times New Roman" w:cs="Times New Roman"/>
          <w:b/>
          <w:sz w:val="24"/>
          <w:szCs w:val="24"/>
        </w:rPr>
        <w:t xml:space="preserve">3 Effect of exercise on serum biochemistry </w:t>
      </w:r>
      <w:r w:rsidRPr="00706E05">
        <w:rPr>
          <w:rFonts w:ascii="Times New Roman" w:hAnsi="Times New Roman" w:cs="Times New Roman"/>
          <w:b/>
          <w:sz w:val="24"/>
          <w:szCs w:val="24"/>
        </w:rPr>
        <w:t xml:space="preserve">(Mean </w:t>
      </w:r>
      <w:r w:rsidRPr="00706E0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± S.E, value</w:t>
      </w:r>
      <w:r w:rsidRPr="00706E05">
        <w:rPr>
          <w:rFonts w:ascii="Times New Roman" w:hAnsi="Times New Roman" w:cs="Times New Roman"/>
          <w:b/>
          <w:sz w:val="24"/>
          <w:szCs w:val="24"/>
        </w:rPr>
        <w:t>) in horses</w:t>
      </w:r>
      <w:r>
        <w:rPr>
          <w:rFonts w:ascii="Times New Roman" w:hAnsi="Times New Roman" w:cs="Times New Roman"/>
          <w:b/>
          <w:sz w:val="24"/>
          <w:szCs w:val="24"/>
        </w:rPr>
        <w:t xml:space="preserve"> (n=18)</w:t>
      </w:r>
    </w:p>
    <w:p w:rsidR="00B00CC6" w:rsidRDefault="00B00CC6" w:rsidP="00B00CC6">
      <w:pPr>
        <w:tabs>
          <w:tab w:val="left" w:pos="634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pPr w:leftFromText="180" w:rightFromText="180" w:vertAnchor="page" w:horzAnchor="margin" w:tblpXSpec="center" w:tblpY="3792"/>
        <w:tblW w:w="4167" w:type="pct"/>
        <w:tblLook w:val="04A0" w:firstRow="1" w:lastRow="0" w:firstColumn="1" w:lastColumn="0" w:noHBand="0" w:noVBand="1"/>
      </w:tblPr>
      <w:tblGrid>
        <w:gridCol w:w="2552"/>
        <w:gridCol w:w="2104"/>
        <w:gridCol w:w="2016"/>
        <w:gridCol w:w="1309"/>
      </w:tblGrid>
      <w:tr w:rsidR="00B00CC6" w:rsidRPr="00251845" w:rsidTr="00B00CC6">
        <w:trPr>
          <w:trHeight w:val="453"/>
        </w:trPr>
        <w:tc>
          <w:tcPr>
            <w:tcW w:w="1599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b/>
                <w:sz w:val="24"/>
                <w:szCs w:val="24"/>
              </w:rPr>
              <w:t>Parameters</w:t>
            </w:r>
          </w:p>
        </w:tc>
        <w:tc>
          <w:tcPr>
            <w:tcW w:w="1318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b/>
                <w:sz w:val="24"/>
                <w:szCs w:val="24"/>
              </w:rPr>
              <w:t>Before exercise</w:t>
            </w:r>
          </w:p>
        </w:tc>
        <w:tc>
          <w:tcPr>
            <w:tcW w:w="1263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b/>
                <w:sz w:val="24"/>
                <w:szCs w:val="24"/>
              </w:rPr>
              <w:t>After exercise</w:t>
            </w:r>
          </w:p>
        </w:tc>
        <w:tc>
          <w:tcPr>
            <w:tcW w:w="820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b/>
                <w:sz w:val="24"/>
                <w:szCs w:val="24"/>
              </w:rPr>
              <w:t>p value</w:t>
            </w:r>
          </w:p>
        </w:tc>
      </w:tr>
      <w:tr w:rsidR="00B00CC6" w:rsidRPr="00251845" w:rsidTr="00B00CC6">
        <w:trPr>
          <w:trHeight w:val="453"/>
        </w:trPr>
        <w:tc>
          <w:tcPr>
            <w:tcW w:w="1599" w:type="pct"/>
            <w:vAlign w:val="center"/>
          </w:tcPr>
          <w:p w:rsidR="00B00CC6" w:rsidRPr="00F1653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Glucose (mg/</w:t>
            </w:r>
            <w:proofErr w:type="spellStart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dL</w:t>
            </w:r>
            <w:proofErr w:type="spellEnd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8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79.50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3.30</w:t>
            </w:r>
          </w:p>
        </w:tc>
        <w:tc>
          <w:tcPr>
            <w:tcW w:w="1263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96.44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4.80</w:t>
            </w:r>
          </w:p>
        </w:tc>
        <w:tc>
          <w:tcPr>
            <w:tcW w:w="820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</w:tr>
      <w:tr w:rsidR="00B00CC6" w:rsidRPr="00251845" w:rsidTr="00B00CC6">
        <w:trPr>
          <w:trHeight w:val="486"/>
        </w:trPr>
        <w:tc>
          <w:tcPr>
            <w:tcW w:w="1599" w:type="pct"/>
            <w:vAlign w:val="center"/>
          </w:tcPr>
          <w:p w:rsidR="00B00CC6" w:rsidRPr="00F1653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Cholesterol (mg/</w:t>
            </w:r>
            <w:proofErr w:type="spellStart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dL</w:t>
            </w:r>
            <w:proofErr w:type="spellEnd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8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96.72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3.49</w:t>
            </w:r>
          </w:p>
        </w:tc>
        <w:tc>
          <w:tcPr>
            <w:tcW w:w="1263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124.83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9.39</w:t>
            </w:r>
          </w:p>
        </w:tc>
        <w:tc>
          <w:tcPr>
            <w:tcW w:w="820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</w:tr>
      <w:tr w:rsidR="00B00CC6" w:rsidRPr="00251845" w:rsidTr="00B00CC6">
        <w:trPr>
          <w:trHeight w:val="453"/>
        </w:trPr>
        <w:tc>
          <w:tcPr>
            <w:tcW w:w="1599" w:type="pct"/>
            <w:vAlign w:val="center"/>
          </w:tcPr>
          <w:p w:rsidR="00B00CC6" w:rsidRPr="00F1653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Triglycerides (mg/</w:t>
            </w:r>
            <w:proofErr w:type="spellStart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dL</w:t>
            </w:r>
            <w:proofErr w:type="spellEnd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8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84.61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14.61</w:t>
            </w:r>
          </w:p>
        </w:tc>
        <w:tc>
          <w:tcPr>
            <w:tcW w:w="1263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132.17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28.50</w:t>
            </w:r>
          </w:p>
        </w:tc>
        <w:tc>
          <w:tcPr>
            <w:tcW w:w="820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B00CC6" w:rsidRPr="00251845" w:rsidTr="00B00CC6">
        <w:trPr>
          <w:trHeight w:val="453"/>
        </w:trPr>
        <w:tc>
          <w:tcPr>
            <w:tcW w:w="1599" w:type="pct"/>
            <w:vAlign w:val="center"/>
          </w:tcPr>
          <w:p w:rsidR="00B00CC6" w:rsidRPr="00F1653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AST (U/L)</w:t>
            </w:r>
          </w:p>
        </w:tc>
        <w:tc>
          <w:tcPr>
            <w:tcW w:w="1318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141.33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23.10</w:t>
            </w:r>
          </w:p>
        </w:tc>
        <w:tc>
          <w:tcPr>
            <w:tcW w:w="1263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279.28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30.19</w:t>
            </w:r>
          </w:p>
        </w:tc>
        <w:tc>
          <w:tcPr>
            <w:tcW w:w="820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</w:tr>
      <w:tr w:rsidR="00B00CC6" w:rsidRPr="00251845" w:rsidTr="00B00CC6">
        <w:trPr>
          <w:trHeight w:val="453"/>
        </w:trPr>
        <w:tc>
          <w:tcPr>
            <w:tcW w:w="1599" w:type="pct"/>
            <w:vAlign w:val="center"/>
          </w:tcPr>
          <w:p w:rsidR="00B00CC6" w:rsidRPr="00F1653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ALP (U/L)</w:t>
            </w:r>
          </w:p>
        </w:tc>
        <w:tc>
          <w:tcPr>
            <w:tcW w:w="1318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119.33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13.86</w:t>
            </w:r>
          </w:p>
        </w:tc>
        <w:tc>
          <w:tcPr>
            <w:tcW w:w="1263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218.33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31.14</w:t>
            </w:r>
          </w:p>
        </w:tc>
        <w:tc>
          <w:tcPr>
            <w:tcW w:w="820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</w:tr>
      <w:tr w:rsidR="00B00CC6" w:rsidRPr="00251845" w:rsidTr="00B00CC6">
        <w:trPr>
          <w:trHeight w:val="486"/>
        </w:trPr>
        <w:tc>
          <w:tcPr>
            <w:tcW w:w="1599" w:type="pct"/>
            <w:vAlign w:val="center"/>
          </w:tcPr>
          <w:p w:rsidR="00B00CC6" w:rsidRPr="00F1653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GGT (U/L)</w:t>
            </w:r>
          </w:p>
        </w:tc>
        <w:tc>
          <w:tcPr>
            <w:tcW w:w="1318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28.89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3.30</w:t>
            </w:r>
          </w:p>
        </w:tc>
        <w:tc>
          <w:tcPr>
            <w:tcW w:w="1263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29.16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3.49</w:t>
            </w:r>
          </w:p>
        </w:tc>
        <w:tc>
          <w:tcPr>
            <w:tcW w:w="820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.949</w:t>
            </w:r>
            <w:r w:rsidRPr="00415CD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NS</w:t>
            </w:r>
          </w:p>
        </w:tc>
      </w:tr>
      <w:tr w:rsidR="00B00CC6" w:rsidRPr="00251845" w:rsidTr="00B00CC6">
        <w:trPr>
          <w:trHeight w:val="453"/>
        </w:trPr>
        <w:tc>
          <w:tcPr>
            <w:tcW w:w="1599" w:type="pct"/>
            <w:vAlign w:val="center"/>
          </w:tcPr>
          <w:p w:rsidR="00B00CC6" w:rsidRPr="00F1653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Total protein (</w:t>
            </w:r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g/</w:t>
            </w:r>
            <w:proofErr w:type="spellStart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dL</w:t>
            </w:r>
            <w:proofErr w:type="spellEnd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8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1263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7.73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0.13</w:t>
            </w:r>
          </w:p>
        </w:tc>
        <w:tc>
          <w:tcPr>
            <w:tcW w:w="820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</w:tr>
      <w:tr w:rsidR="00B00CC6" w:rsidRPr="00251845" w:rsidTr="00B00CC6">
        <w:trPr>
          <w:trHeight w:val="453"/>
        </w:trPr>
        <w:tc>
          <w:tcPr>
            <w:tcW w:w="1599" w:type="pct"/>
            <w:vAlign w:val="center"/>
          </w:tcPr>
          <w:p w:rsidR="00B00CC6" w:rsidRPr="00F1653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Albumin (</w:t>
            </w:r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g/</w:t>
            </w:r>
            <w:proofErr w:type="spellStart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dL</w:t>
            </w:r>
            <w:proofErr w:type="spellEnd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8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2.88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263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3.29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0.09</w:t>
            </w:r>
          </w:p>
        </w:tc>
        <w:tc>
          <w:tcPr>
            <w:tcW w:w="820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</w:tr>
      <w:tr w:rsidR="00B00CC6" w:rsidRPr="00251845" w:rsidTr="00B00CC6">
        <w:trPr>
          <w:trHeight w:val="486"/>
        </w:trPr>
        <w:tc>
          <w:tcPr>
            <w:tcW w:w="1599" w:type="pct"/>
            <w:vAlign w:val="center"/>
          </w:tcPr>
          <w:p w:rsidR="00B00CC6" w:rsidRPr="00F1653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BUN (mg/</w:t>
            </w:r>
            <w:proofErr w:type="spellStart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dL</w:t>
            </w:r>
            <w:proofErr w:type="spellEnd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8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25.30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1.35</w:t>
            </w:r>
          </w:p>
        </w:tc>
        <w:tc>
          <w:tcPr>
            <w:tcW w:w="1263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34.83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2.63</w:t>
            </w:r>
          </w:p>
        </w:tc>
        <w:tc>
          <w:tcPr>
            <w:tcW w:w="820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</w:tr>
      <w:tr w:rsidR="00B00CC6" w:rsidRPr="00251845" w:rsidTr="00B00CC6">
        <w:trPr>
          <w:trHeight w:val="453"/>
        </w:trPr>
        <w:tc>
          <w:tcPr>
            <w:tcW w:w="1599" w:type="pct"/>
            <w:vAlign w:val="center"/>
          </w:tcPr>
          <w:p w:rsidR="00B00CC6" w:rsidRPr="00F1653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Creatinine (mg/</w:t>
            </w:r>
            <w:proofErr w:type="spellStart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dL</w:t>
            </w:r>
            <w:proofErr w:type="spellEnd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8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1.55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0.10</w:t>
            </w:r>
          </w:p>
        </w:tc>
        <w:tc>
          <w:tcPr>
            <w:tcW w:w="1263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2.03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</w:t>
            </w:r>
          </w:p>
        </w:tc>
        <w:tc>
          <w:tcPr>
            <w:tcW w:w="820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</w:tr>
      <w:tr w:rsidR="00B00CC6" w:rsidRPr="00251845" w:rsidTr="00B00CC6">
        <w:trPr>
          <w:trHeight w:val="453"/>
        </w:trPr>
        <w:tc>
          <w:tcPr>
            <w:tcW w:w="1599" w:type="pct"/>
            <w:vAlign w:val="center"/>
          </w:tcPr>
          <w:p w:rsidR="00B00CC6" w:rsidRPr="00F1653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LDH (U/L)</w:t>
            </w:r>
          </w:p>
        </w:tc>
        <w:tc>
          <w:tcPr>
            <w:tcW w:w="1318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264.00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18.40</w:t>
            </w:r>
          </w:p>
        </w:tc>
        <w:tc>
          <w:tcPr>
            <w:tcW w:w="1263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482.44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46.09</w:t>
            </w:r>
          </w:p>
        </w:tc>
        <w:tc>
          <w:tcPr>
            <w:tcW w:w="820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</w:tr>
      <w:tr w:rsidR="00B00CC6" w:rsidRPr="00251845" w:rsidTr="00B00CC6">
        <w:trPr>
          <w:trHeight w:val="453"/>
        </w:trPr>
        <w:tc>
          <w:tcPr>
            <w:tcW w:w="1599" w:type="pct"/>
            <w:vAlign w:val="center"/>
          </w:tcPr>
          <w:p w:rsidR="00B00CC6" w:rsidRPr="00F1653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Calcium (mg/</w:t>
            </w:r>
            <w:proofErr w:type="spellStart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dL</w:t>
            </w:r>
            <w:proofErr w:type="spellEnd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8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11.64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0.43</w:t>
            </w:r>
          </w:p>
        </w:tc>
        <w:tc>
          <w:tcPr>
            <w:tcW w:w="1263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10.03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0.38</w:t>
            </w:r>
          </w:p>
        </w:tc>
        <w:tc>
          <w:tcPr>
            <w:tcW w:w="820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</w:tr>
      <w:tr w:rsidR="00B00CC6" w:rsidRPr="00251845" w:rsidTr="00B00CC6">
        <w:trPr>
          <w:trHeight w:val="453"/>
        </w:trPr>
        <w:tc>
          <w:tcPr>
            <w:tcW w:w="1599" w:type="pct"/>
            <w:vAlign w:val="center"/>
          </w:tcPr>
          <w:p w:rsidR="00B00CC6" w:rsidRPr="00F1653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Phosphorus (mg/</w:t>
            </w:r>
            <w:proofErr w:type="spellStart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dL</w:t>
            </w:r>
            <w:proofErr w:type="spellEnd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8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5.94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0.43</w:t>
            </w:r>
          </w:p>
        </w:tc>
        <w:tc>
          <w:tcPr>
            <w:tcW w:w="1263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7.43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0.51</w:t>
            </w:r>
          </w:p>
        </w:tc>
        <w:tc>
          <w:tcPr>
            <w:tcW w:w="820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.001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**</w:t>
            </w:r>
          </w:p>
        </w:tc>
      </w:tr>
      <w:tr w:rsidR="00B00CC6" w:rsidRPr="00251845" w:rsidTr="00B00CC6">
        <w:trPr>
          <w:trHeight w:val="453"/>
        </w:trPr>
        <w:tc>
          <w:tcPr>
            <w:tcW w:w="1599" w:type="pct"/>
            <w:vAlign w:val="center"/>
          </w:tcPr>
          <w:p w:rsidR="00B00CC6" w:rsidRPr="00F1653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Magnesium (mg/</w:t>
            </w:r>
            <w:proofErr w:type="spellStart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dL</w:t>
            </w:r>
            <w:proofErr w:type="spellEnd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318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4.43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0.23</w:t>
            </w:r>
          </w:p>
        </w:tc>
        <w:tc>
          <w:tcPr>
            <w:tcW w:w="1263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3.95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0.19</w:t>
            </w:r>
          </w:p>
        </w:tc>
        <w:tc>
          <w:tcPr>
            <w:tcW w:w="820" w:type="pct"/>
            <w:vAlign w:val="center"/>
          </w:tcPr>
          <w:p w:rsidR="00B00CC6" w:rsidRPr="00251845" w:rsidRDefault="00B00CC6" w:rsidP="00B00CC6">
            <w:pPr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.041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*</w:t>
            </w:r>
          </w:p>
        </w:tc>
      </w:tr>
      <w:tr w:rsidR="00B00CC6" w:rsidRPr="00251845" w:rsidTr="00B00CC6">
        <w:trPr>
          <w:trHeight w:val="453"/>
        </w:trPr>
        <w:tc>
          <w:tcPr>
            <w:tcW w:w="1599" w:type="pct"/>
            <w:vAlign w:val="center"/>
          </w:tcPr>
          <w:p w:rsidR="00B00CC6" w:rsidRPr="00F1653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Sodium (</w:t>
            </w:r>
            <w:proofErr w:type="spellStart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mmol</w:t>
            </w:r>
            <w:proofErr w:type="spellEnd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/L)</w:t>
            </w:r>
          </w:p>
        </w:tc>
        <w:tc>
          <w:tcPr>
            <w:tcW w:w="1318" w:type="pct"/>
            <w:vAlign w:val="center"/>
          </w:tcPr>
          <w:p w:rsidR="00B00CC6" w:rsidRPr="0025184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137.51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1.00</w:t>
            </w:r>
          </w:p>
        </w:tc>
        <w:tc>
          <w:tcPr>
            <w:tcW w:w="1263" w:type="pct"/>
            <w:vAlign w:val="center"/>
          </w:tcPr>
          <w:p w:rsidR="00B00CC6" w:rsidRPr="0025184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141.13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1.20</w:t>
            </w:r>
            <w:r w:rsidRPr="00415CD8"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820" w:type="pct"/>
            <w:vAlign w:val="center"/>
          </w:tcPr>
          <w:p w:rsidR="00B00CC6" w:rsidRPr="0025184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0.005**</w:t>
            </w:r>
          </w:p>
        </w:tc>
      </w:tr>
      <w:tr w:rsidR="00B00CC6" w:rsidRPr="00251845" w:rsidTr="00B00CC6">
        <w:trPr>
          <w:trHeight w:val="453"/>
        </w:trPr>
        <w:tc>
          <w:tcPr>
            <w:tcW w:w="1599" w:type="pct"/>
            <w:vAlign w:val="center"/>
          </w:tcPr>
          <w:p w:rsidR="00B00CC6" w:rsidRPr="00F1653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Potassium (</w:t>
            </w:r>
            <w:proofErr w:type="spellStart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mmol</w:t>
            </w:r>
            <w:proofErr w:type="spellEnd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/L)</w:t>
            </w:r>
          </w:p>
        </w:tc>
        <w:tc>
          <w:tcPr>
            <w:tcW w:w="1318" w:type="pct"/>
            <w:vAlign w:val="center"/>
          </w:tcPr>
          <w:p w:rsidR="00B00CC6" w:rsidRPr="0025184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4.07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0.12</w:t>
            </w:r>
          </w:p>
        </w:tc>
        <w:tc>
          <w:tcPr>
            <w:tcW w:w="1263" w:type="pct"/>
            <w:vAlign w:val="center"/>
          </w:tcPr>
          <w:p w:rsidR="00B00CC6" w:rsidRPr="0025184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4.63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0.14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  <w:vertAlign w:val="superscript"/>
              </w:rPr>
              <w:t xml:space="preserve"> </w:t>
            </w:r>
          </w:p>
        </w:tc>
        <w:tc>
          <w:tcPr>
            <w:tcW w:w="820" w:type="pct"/>
            <w:vAlign w:val="center"/>
          </w:tcPr>
          <w:p w:rsidR="00B00CC6" w:rsidRPr="0025184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0.019*</w:t>
            </w:r>
          </w:p>
        </w:tc>
      </w:tr>
      <w:tr w:rsidR="00B00CC6" w:rsidRPr="00251845" w:rsidTr="00B00CC6">
        <w:trPr>
          <w:trHeight w:val="453"/>
        </w:trPr>
        <w:tc>
          <w:tcPr>
            <w:tcW w:w="1599" w:type="pct"/>
            <w:vAlign w:val="center"/>
          </w:tcPr>
          <w:p w:rsidR="00B00CC6" w:rsidRPr="00F1653A" w:rsidRDefault="00B00CC6" w:rsidP="00B00C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Chloride (</w:t>
            </w:r>
            <w:proofErr w:type="spellStart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mmol</w:t>
            </w:r>
            <w:proofErr w:type="spellEnd"/>
            <w:r w:rsidRPr="00F1653A">
              <w:rPr>
                <w:rFonts w:ascii="Times New Roman" w:hAnsi="Times New Roman" w:cs="Times New Roman"/>
                <w:sz w:val="24"/>
                <w:szCs w:val="24"/>
              </w:rPr>
              <w:t>/L)</w:t>
            </w:r>
          </w:p>
        </w:tc>
        <w:tc>
          <w:tcPr>
            <w:tcW w:w="1318" w:type="pct"/>
            <w:vAlign w:val="center"/>
          </w:tcPr>
          <w:p w:rsidR="00B00CC6" w:rsidRPr="0025184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104.73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1.2</w:t>
            </w:r>
            <w:r w:rsidRPr="0025184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63" w:type="pct"/>
            <w:vAlign w:val="center"/>
          </w:tcPr>
          <w:p w:rsidR="00B00CC6" w:rsidRPr="00251845" w:rsidRDefault="00B00CC6" w:rsidP="00B00CC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102.05 </w:t>
            </w:r>
            <w:r w:rsidRPr="0025184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±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1.03</w:t>
            </w:r>
          </w:p>
        </w:tc>
        <w:tc>
          <w:tcPr>
            <w:tcW w:w="820" w:type="pct"/>
            <w:vAlign w:val="center"/>
          </w:tcPr>
          <w:p w:rsidR="00B00CC6" w:rsidRPr="00251845" w:rsidRDefault="00B00CC6" w:rsidP="00B00CC6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0.036*</w:t>
            </w:r>
          </w:p>
        </w:tc>
      </w:tr>
    </w:tbl>
    <w:p w:rsidR="00B00CC6" w:rsidRDefault="00B00CC6" w:rsidP="00B00CC6">
      <w:pPr>
        <w:tabs>
          <w:tab w:val="left" w:pos="634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tabs>
          <w:tab w:val="left" w:pos="634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tabs>
          <w:tab w:val="left" w:pos="634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tabs>
          <w:tab w:val="left" w:pos="6345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rPr>
          <w:rFonts w:ascii="Times New Roman" w:hAnsi="Times New Roman" w:cs="Times New Roman"/>
          <w:b/>
          <w:sz w:val="24"/>
          <w:szCs w:val="24"/>
        </w:rPr>
      </w:pPr>
    </w:p>
    <w:p w:rsidR="00B00CC6" w:rsidRDefault="00B00CC6" w:rsidP="00B00C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B00CC6" w:rsidRDefault="00B00CC6" w:rsidP="00B00CC6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E60CE" w:rsidRDefault="00B00CC6" w:rsidP="00B00CC6">
      <w:pPr>
        <w:jc w:val="center"/>
      </w:pPr>
      <w:r w:rsidRPr="004E71C7">
        <w:rPr>
          <w:rFonts w:ascii="Times New Roman" w:hAnsi="Times New Roman" w:cs="Times New Roman"/>
          <w:sz w:val="24"/>
          <w:szCs w:val="24"/>
        </w:rPr>
        <w:t>*p&lt;0.05 – significant</w:t>
      </w:r>
      <w:proofErr w:type="gramStart"/>
      <w:r w:rsidRPr="004E71C7">
        <w:rPr>
          <w:rFonts w:ascii="Times New Roman" w:hAnsi="Times New Roman" w:cs="Times New Roman"/>
          <w:sz w:val="24"/>
          <w:szCs w:val="24"/>
        </w:rPr>
        <w:t>,*</w:t>
      </w:r>
      <w:proofErr w:type="gramEnd"/>
      <w:r w:rsidRPr="004E71C7">
        <w:rPr>
          <w:rFonts w:ascii="Times New Roman" w:hAnsi="Times New Roman" w:cs="Times New Roman"/>
          <w:sz w:val="24"/>
          <w:szCs w:val="24"/>
        </w:rPr>
        <w:t xml:space="preserve">*p&lt;0.01 – highly significant and </w:t>
      </w:r>
      <w:proofErr w:type="spellStart"/>
      <w:r w:rsidRPr="004E71C7">
        <w:rPr>
          <w:rFonts w:ascii="Times New Roman" w:hAnsi="Times New Roman" w:cs="Times New Roman"/>
          <w:sz w:val="24"/>
          <w:szCs w:val="24"/>
          <w:vertAlign w:val="superscript"/>
        </w:rPr>
        <w:t>NS</w:t>
      </w:r>
      <w:r>
        <w:rPr>
          <w:rFonts w:ascii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&gt;0.05 –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non significant</w:t>
      </w:r>
    </w:p>
    <w:sectPr w:rsidR="009E60C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38A7" w:rsidRDefault="00B438A7" w:rsidP="00B00CC6">
      <w:pPr>
        <w:spacing w:after="0" w:line="240" w:lineRule="auto"/>
      </w:pPr>
      <w:r>
        <w:separator/>
      </w:r>
    </w:p>
  </w:endnote>
  <w:endnote w:type="continuationSeparator" w:id="0">
    <w:p w:rsidR="00B438A7" w:rsidRDefault="00B438A7" w:rsidP="00B00C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38A7" w:rsidRDefault="00B438A7" w:rsidP="00B00CC6">
      <w:pPr>
        <w:spacing w:after="0" w:line="240" w:lineRule="auto"/>
      </w:pPr>
      <w:r>
        <w:separator/>
      </w:r>
    </w:p>
  </w:footnote>
  <w:footnote w:type="continuationSeparator" w:id="0">
    <w:p w:rsidR="00B438A7" w:rsidRDefault="00B438A7" w:rsidP="00B00CC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70B1"/>
    <w:rsid w:val="002F70B1"/>
    <w:rsid w:val="00733BDC"/>
    <w:rsid w:val="009E60CE"/>
    <w:rsid w:val="00B00CC6"/>
    <w:rsid w:val="00B43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C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0C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0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CC6"/>
  </w:style>
  <w:style w:type="paragraph" w:styleId="Footer">
    <w:name w:val="footer"/>
    <w:basedOn w:val="Normal"/>
    <w:link w:val="FooterChar"/>
    <w:uiPriority w:val="99"/>
    <w:unhideWhenUsed/>
    <w:rsid w:val="00B00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C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0CC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00CC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B00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0CC6"/>
  </w:style>
  <w:style w:type="paragraph" w:styleId="Footer">
    <w:name w:val="footer"/>
    <w:basedOn w:val="Normal"/>
    <w:link w:val="FooterChar"/>
    <w:uiPriority w:val="99"/>
    <w:unhideWhenUsed/>
    <w:rsid w:val="00B00C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0C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390</Words>
  <Characters>2224</Characters>
  <Application>Microsoft Office Word</Application>
  <DocSecurity>0</DocSecurity>
  <Lines>18</Lines>
  <Paragraphs>5</Paragraphs>
  <ScaleCrop>false</ScaleCrop>
  <Company/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Giri</dc:creator>
  <cp:keywords/>
  <dc:description/>
  <cp:lastModifiedBy>Giri</cp:lastModifiedBy>
  <cp:revision>2</cp:revision>
  <dcterms:created xsi:type="dcterms:W3CDTF">2024-12-11T14:18:00Z</dcterms:created>
  <dcterms:modified xsi:type="dcterms:W3CDTF">2024-12-11T14:23:00Z</dcterms:modified>
</cp:coreProperties>
</file>