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3"/>
    <w:bookmarkStart w:id="1" w:name="OLE_LINK4"/>
    <w:p w14:paraId="7BAB987B" w14:textId="7870AC57" w:rsidR="00D41274" w:rsidRPr="006410F8" w:rsidRDefault="007B6538" w:rsidP="00F00781">
      <w:pPr>
        <w:pStyle w:val="IETPaperTitle"/>
        <w:jc w:val="both"/>
        <w:rPr>
          <w:rFonts w:ascii="Arial" w:hAnsi="Arial" w:cs="Arial"/>
          <w:sz w:val="24"/>
          <w:szCs w:val="20"/>
        </w:rPr>
      </w:pPr>
      <w:r>
        <w:rPr>
          <w:rFonts w:ascii="Arial" w:hAnsi="Arial" w:cs="Arial"/>
          <w:sz w:val="24"/>
          <w:szCs w:val="20"/>
        </w:rPr>
        <w:fldChar w:fldCharType="begin"/>
      </w:r>
      <w:r>
        <w:rPr>
          <w:rFonts w:ascii="Arial" w:hAnsi="Arial" w:cs="Arial"/>
          <w:sz w:val="24"/>
          <w:szCs w:val="20"/>
        </w:rPr>
        <w:instrText xml:space="preserve"> MACROBUTTON MTEditEquationSection2 </w:instrText>
      </w:r>
      <w:r w:rsidRPr="007B6538">
        <w:rPr>
          <w:rStyle w:val="MTEquationSection"/>
          <w:rFonts w:hint="eastAsia"/>
        </w:rPr>
        <w:instrText>公式章</w:instrText>
      </w:r>
      <w:r w:rsidRPr="007B6538">
        <w:rPr>
          <w:rStyle w:val="MTEquationSection"/>
          <w:rFonts w:hint="eastAsia"/>
        </w:rPr>
        <w:instrText xml:space="preserve"> 1 </w:instrText>
      </w:r>
      <w:r w:rsidRPr="007B6538">
        <w:rPr>
          <w:rStyle w:val="MTEquationSection"/>
          <w:rFonts w:hint="eastAsia"/>
        </w:rPr>
        <w:instrText>节</w:instrText>
      </w:r>
      <w:r w:rsidRPr="007B6538">
        <w:rPr>
          <w:rStyle w:val="MTEquationSection"/>
          <w:rFonts w:hint="eastAsia"/>
        </w:rPr>
        <w:instrText xml:space="preserve"> 1</w:instrText>
      </w:r>
      <w:r>
        <w:rPr>
          <w:rFonts w:ascii="Arial" w:hAnsi="Arial" w:cs="Arial"/>
          <w:sz w:val="24"/>
          <w:szCs w:val="20"/>
        </w:rPr>
        <w:fldChar w:fldCharType="begin"/>
      </w:r>
      <w:r>
        <w:rPr>
          <w:rFonts w:ascii="Arial" w:hAnsi="Arial" w:cs="Arial"/>
          <w:sz w:val="24"/>
          <w:szCs w:val="20"/>
        </w:rPr>
        <w:instrText xml:space="preserve"> </w:instrText>
      </w:r>
      <w:r>
        <w:rPr>
          <w:rFonts w:ascii="Arial" w:hAnsi="Arial" w:cs="Arial" w:hint="eastAsia"/>
          <w:sz w:val="24"/>
          <w:szCs w:val="20"/>
        </w:rPr>
        <w:instrText>SEQ MTEqn \r \h \* MERGEFORMAT</w:instrText>
      </w:r>
      <w:r>
        <w:rPr>
          <w:rFonts w:ascii="Arial" w:hAnsi="Arial" w:cs="Arial"/>
          <w:sz w:val="24"/>
          <w:szCs w:val="20"/>
        </w:rPr>
        <w:instrText xml:space="preserve"> </w:instrText>
      </w:r>
      <w:r>
        <w:rPr>
          <w:rFonts w:ascii="Arial" w:hAnsi="Arial" w:cs="Arial"/>
          <w:sz w:val="24"/>
          <w:szCs w:val="20"/>
        </w:rPr>
        <w:fldChar w:fldCharType="end"/>
      </w:r>
      <w:r>
        <w:rPr>
          <w:rFonts w:ascii="Arial" w:hAnsi="Arial" w:cs="Arial"/>
          <w:sz w:val="24"/>
          <w:szCs w:val="20"/>
        </w:rPr>
        <w:fldChar w:fldCharType="begin"/>
      </w:r>
      <w:r>
        <w:rPr>
          <w:rFonts w:ascii="Arial" w:hAnsi="Arial" w:cs="Arial"/>
          <w:sz w:val="24"/>
          <w:szCs w:val="20"/>
        </w:rPr>
        <w:instrText xml:space="preserve"> SEQ MTSec \r 1 \h \* MERGEFORMAT </w:instrText>
      </w:r>
      <w:r>
        <w:rPr>
          <w:rFonts w:ascii="Arial" w:hAnsi="Arial" w:cs="Arial"/>
          <w:sz w:val="24"/>
          <w:szCs w:val="20"/>
        </w:rPr>
        <w:fldChar w:fldCharType="end"/>
      </w:r>
      <w:r>
        <w:rPr>
          <w:rFonts w:ascii="Arial" w:hAnsi="Arial" w:cs="Arial"/>
          <w:sz w:val="24"/>
          <w:szCs w:val="20"/>
        </w:rPr>
        <w:fldChar w:fldCharType="begin"/>
      </w:r>
      <w:r>
        <w:rPr>
          <w:rFonts w:ascii="Arial" w:hAnsi="Arial" w:cs="Arial"/>
          <w:sz w:val="24"/>
          <w:szCs w:val="20"/>
        </w:rPr>
        <w:instrText xml:space="preserve"> SEQ MTChap \r 1 \h \* MERGEFORMAT </w:instrText>
      </w:r>
      <w:r>
        <w:rPr>
          <w:rFonts w:ascii="Arial" w:hAnsi="Arial" w:cs="Arial"/>
          <w:sz w:val="24"/>
          <w:szCs w:val="20"/>
        </w:rPr>
        <w:fldChar w:fldCharType="end"/>
      </w:r>
      <w:r>
        <w:rPr>
          <w:rFonts w:ascii="Arial" w:hAnsi="Arial" w:cs="Arial"/>
          <w:sz w:val="24"/>
          <w:szCs w:val="20"/>
        </w:rPr>
        <w:fldChar w:fldCharType="end"/>
      </w:r>
      <w:bookmarkEnd w:id="0"/>
      <w:bookmarkEnd w:id="1"/>
      <w:r w:rsidR="001E0960" w:rsidRPr="001E0960">
        <w:rPr>
          <w:rFonts w:ascii="Arial" w:hAnsi="Arial" w:cs="Arial"/>
          <w:sz w:val="24"/>
          <w:szCs w:val="20"/>
          <w:lang w:val="en-US"/>
        </w:rPr>
        <w:t xml:space="preserve">Analysis of the influence of large-scale offshore wind power on the steady-state voltage of the </w:t>
      </w:r>
      <w:r w:rsidR="00FE3374" w:rsidRPr="00FE3374">
        <w:rPr>
          <w:rFonts w:ascii="Arial" w:hAnsi="Arial" w:cs="Arial"/>
          <w:sz w:val="24"/>
          <w:szCs w:val="20"/>
        </w:rPr>
        <w:t>vicinity region of grid connection point</w:t>
      </w:r>
    </w:p>
    <w:p w14:paraId="01059A87" w14:textId="77777777" w:rsidR="0071790D" w:rsidRPr="006410F8" w:rsidRDefault="0071790D" w:rsidP="00F00781">
      <w:pPr>
        <w:pStyle w:val="IETPaperTitle"/>
        <w:jc w:val="both"/>
        <w:rPr>
          <w:sz w:val="20"/>
          <w:szCs w:val="20"/>
        </w:rPr>
      </w:pPr>
    </w:p>
    <w:p w14:paraId="2E7AABE4" w14:textId="77777777" w:rsidR="00082EC9" w:rsidRPr="006410F8" w:rsidRDefault="00082EC9" w:rsidP="00F00781">
      <w:pPr>
        <w:pStyle w:val="IETPaperTitle"/>
        <w:jc w:val="both"/>
        <w:rPr>
          <w:sz w:val="20"/>
          <w:szCs w:val="20"/>
        </w:rPr>
      </w:pPr>
    </w:p>
    <w:p w14:paraId="7B59CFE5" w14:textId="741A39EF" w:rsidR="005A3ED3" w:rsidRPr="006410F8" w:rsidRDefault="001736E1" w:rsidP="005A3ED3">
      <w:pPr>
        <w:jc w:val="both"/>
        <w:rPr>
          <w:sz w:val="22"/>
          <w:szCs w:val="20"/>
          <w:vertAlign w:val="superscript"/>
        </w:rPr>
      </w:pPr>
      <w:r>
        <w:rPr>
          <w:sz w:val="22"/>
          <w:szCs w:val="20"/>
        </w:rPr>
        <w:t>Weilun</w:t>
      </w:r>
      <w:r w:rsidR="005A3ED3" w:rsidRPr="006410F8">
        <w:rPr>
          <w:sz w:val="22"/>
          <w:szCs w:val="20"/>
        </w:rPr>
        <w:t xml:space="preserve"> </w:t>
      </w:r>
      <w:r>
        <w:rPr>
          <w:sz w:val="22"/>
          <w:szCs w:val="20"/>
        </w:rPr>
        <w:t>G</w:t>
      </w:r>
      <w:r>
        <w:rPr>
          <w:rFonts w:hint="eastAsia"/>
          <w:sz w:val="22"/>
          <w:szCs w:val="20"/>
        </w:rPr>
        <w:t>ao</w:t>
      </w:r>
      <w:r w:rsidR="005A3ED3" w:rsidRPr="006410F8">
        <w:rPr>
          <w:sz w:val="22"/>
          <w:szCs w:val="20"/>
          <w:vertAlign w:val="superscript"/>
        </w:rPr>
        <w:t xml:space="preserve"> 1</w:t>
      </w:r>
      <w:r w:rsidR="005A3ED3" w:rsidRPr="006410F8">
        <w:rPr>
          <w:sz w:val="22"/>
          <w:szCs w:val="20"/>
        </w:rPr>
        <w:t>, Zhigang WU</w:t>
      </w:r>
      <w:r w:rsidR="005A3ED3" w:rsidRPr="006410F8">
        <w:rPr>
          <w:sz w:val="22"/>
          <w:szCs w:val="20"/>
          <w:vertAlign w:val="superscript"/>
        </w:rPr>
        <w:t xml:space="preserve"> </w:t>
      </w:r>
      <w:r w:rsidR="00841FD3" w:rsidRPr="006410F8">
        <w:rPr>
          <w:sz w:val="22"/>
          <w:szCs w:val="20"/>
          <w:vertAlign w:val="superscript"/>
        </w:rPr>
        <w:t>1</w:t>
      </w:r>
      <w:r w:rsidR="005A3ED3" w:rsidRPr="006410F8">
        <w:rPr>
          <w:sz w:val="22"/>
          <w:szCs w:val="20"/>
          <w:vertAlign w:val="superscript"/>
        </w:rPr>
        <w:t>*</w:t>
      </w:r>
    </w:p>
    <w:p w14:paraId="4E6E067A" w14:textId="77777777" w:rsidR="005A3ED3" w:rsidRPr="006410F8" w:rsidRDefault="005A3ED3" w:rsidP="005A3ED3">
      <w:pPr>
        <w:jc w:val="both"/>
        <w:rPr>
          <w:sz w:val="20"/>
          <w:szCs w:val="20"/>
        </w:rPr>
      </w:pPr>
    </w:p>
    <w:p w14:paraId="1C909FD7" w14:textId="37840F73" w:rsidR="005D461C" w:rsidRPr="006410F8" w:rsidRDefault="005A3ED3" w:rsidP="005A3ED3">
      <w:pPr>
        <w:jc w:val="both"/>
        <w:rPr>
          <w:sz w:val="20"/>
          <w:szCs w:val="20"/>
        </w:rPr>
      </w:pPr>
      <w:r w:rsidRPr="006410F8">
        <w:rPr>
          <w:sz w:val="20"/>
          <w:szCs w:val="20"/>
          <w:vertAlign w:val="superscript"/>
        </w:rPr>
        <w:t xml:space="preserve">1 </w:t>
      </w:r>
      <w:r w:rsidRPr="006410F8">
        <w:rPr>
          <w:sz w:val="20"/>
          <w:szCs w:val="20"/>
        </w:rPr>
        <w:t>School of Electric Power, South China University of Technology, Guangzhou, China</w:t>
      </w:r>
    </w:p>
    <w:p w14:paraId="1779CB0E" w14:textId="77777777" w:rsidR="009E5582" w:rsidRPr="00A5521A" w:rsidRDefault="009E5582" w:rsidP="009E5582">
      <w:pPr>
        <w:jc w:val="both"/>
        <w:rPr>
          <w:sz w:val="20"/>
          <w:szCs w:val="20"/>
        </w:rPr>
      </w:pPr>
    </w:p>
    <w:p w14:paraId="59B7631C" w14:textId="77777777" w:rsidR="00A5521A" w:rsidRPr="00A5521A" w:rsidRDefault="00A5521A" w:rsidP="00A5521A">
      <w:pPr>
        <w:rPr>
          <w:sz w:val="20"/>
          <w:szCs w:val="20"/>
        </w:rPr>
      </w:pPr>
      <w:r w:rsidRPr="00A5521A">
        <w:rPr>
          <w:sz w:val="20"/>
          <w:szCs w:val="20"/>
        </w:rPr>
        <w:t>Correspondence</w:t>
      </w:r>
    </w:p>
    <w:p w14:paraId="6B6217FD" w14:textId="71174796" w:rsidR="00A5521A" w:rsidRPr="00A5521A" w:rsidRDefault="00E761EC" w:rsidP="00A5521A">
      <w:pPr>
        <w:rPr>
          <w:sz w:val="20"/>
          <w:szCs w:val="20"/>
        </w:rPr>
      </w:pPr>
      <w:r>
        <w:rPr>
          <w:sz w:val="22"/>
          <w:szCs w:val="20"/>
        </w:rPr>
        <w:t>Weilun</w:t>
      </w:r>
      <w:r w:rsidRPr="006410F8">
        <w:rPr>
          <w:sz w:val="22"/>
          <w:szCs w:val="20"/>
        </w:rPr>
        <w:t xml:space="preserve"> </w:t>
      </w:r>
      <w:r>
        <w:rPr>
          <w:sz w:val="22"/>
          <w:szCs w:val="20"/>
        </w:rPr>
        <w:t>G</w:t>
      </w:r>
      <w:r>
        <w:rPr>
          <w:rFonts w:hint="eastAsia"/>
          <w:sz w:val="22"/>
          <w:szCs w:val="20"/>
        </w:rPr>
        <w:t>ao</w:t>
      </w:r>
      <w:r w:rsidR="00A5521A" w:rsidRPr="00A5521A">
        <w:rPr>
          <w:sz w:val="20"/>
          <w:szCs w:val="20"/>
        </w:rPr>
        <w:t>, School of Electric Power, South China University of Technology, Guangzhou 510641, China.</w:t>
      </w:r>
    </w:p>
    <w:p w14:paraId="2D3F378D" w14:textId="252246E5" w:rsidR="00A5521A" w:rsidRPr="00A5521A" w:rsidRDefault="00A5521A" w:rsidP="00A5521A">
      <w:pPr>
        <w:rPr>
          <w:sz w:val="20"/>
          <w:szCs w:val="20"/>
        </w:rPr>
      </w:pPr>
      <w:proofErr w:type="gramStart"/>
      <w:r w:rsidRPr="00A5521A">
        <w:rPr>
          <w:sz w:val="20"/>
          <w:szCs w:val="20"/>
        </w:rPr>
        <w:t>Email:</w:t>
      </w:r>
      <w:r w:rsidR="00E761EC">
        <w:rPr>
          <w:sz w:val="20"/>
          <w:szCs w:val="20"/>
        </w:rPr>
        <w:t>641450030@</w:t>
      </w:r>
      <w:r w:rsidR="00E761EC">
        <w:rPr>
          <w:rFonts w:hint="eastAsia"/>
          <w:sz w:val="20"/>
          <w:szCs w:val="20"/>
        </w:rPr>
        <w:t>qq</w:t>
      </w:r>
      <w:r w:rsidR="00E761EC">
        <w:rPr>
          <w:sz w:val="20"/>
          <w:szCs w:val="20"/>
        </w:rPr>
        <w:t>.com</w:t>
      </w:r>
      <w:proofErr w:type="gramEnd"/>
    </w:p>
    <w:p w14:paraId="6D42F2C3" w14:textId="77777777" w:rsidR="00A5521A" w:rsidRPr="00A5521A" w:rsidRDefault="00A5521A" w:rsidP="00A5521A">
      <w:pPr>
        <w:rPr>
          <w:sz w:val="20"/>
          <w:szCs w:val="20"/>
        </w:rPr>
      </w:pPr>
    </w:p>
    <w:p w14:paraId="3C681B2D" w14:textId="77777777" w:rsidR="00A5521A" w:rsidRPr="00A5521A" w:rsidRDefault="00A5521A" w:rsidP="00A5521A">
      <w:pPr>
        <w:rPr>
          <w:sz w:val="20"/>
          <w:szCs w:val="20"/>
        </w:rPr>
      </w:pPr>
      <w:r w:rsidRPr="00A5521A">
        <w:rPr>
          <w:sz w:val="20"/>
          <w:szCs w:val="20"/>
        </w:rPr>
        <w:t>Funding information</w:t>
      </w:r>
    </w:p>
    <w:p w14:paraId="00E75C67" w14:textId="3D2EE4EA" w:rsidR="00A5521A" w:rsidRPr="00A5521A" w:rsidRDefault="00F7139D" w:rsidP="00A5521A">
      <w:pPr>
        <w:rPr>
          <w:sz w:val="20"/>
          <w:szCs w:val="20"/>
        </w:rPr>
      </w:pPr>
      <w:r>
        <w:rPr>
          <w:sz w:val="20"/>
          <w:szCs w:val="20"/>
        </w:rPr>
        <w:t>S</w:t>
      </w:r>
      <w:r w:rsidRPr="00F66D48">
        <w:rPr>
          <w:sz w:val="20"/>
          <w:szCs w:val="20"/>
        </w:rPr>
        <w:t xml:space="preserve">cience and </w:t>
      </w:r>
      <w:r>
        <w:rPr>
          <w:sz w:val="20"/>
          <w:szCs w:val="20"/>
        </w:rPr>
        <w:t>T</w:t>
      </w:r>
      <w:r w:rsidRPr="00F66D48">
        <w:rPr>
          <w:sz w:val="20"/>
          <w:szCs w:val="20"/>
        </w:rPr>
        <w:t xml:space="preserve">echnology </w:t>
      </w:r>
      <w:r>
        <w:rPr>
          <w:sz w:val="20"/>
          <w:szCs w:val="20"/>
        </w:rPr>
        <w:t>P</w:t>
      </w:r>
      <w:r w:rsidRPr="00F66D48">
        <w:rPr>
          <w:sz w:val="20"/>
          <w:szCs w:val="20"/>
        </w:rPr>
        <w:t>roject of China Southern Power Grid Corporation</w:t>
      </w:r>
      <w:r>
        <w:rPr>
          <w:sz w:val="20"/>
          <w:szCs w:val="20"/>
        </w:rPr>
        <w:t>,</w:t>
      </w:r>
      <w:r w:rsidRPr="00103638">
        <w:rPr>
          <w:sz w:val="20"/>
          <w:szCs w:val="20"/>
        </w:rPr>
        <w:t xml:space="preserve"> </w:t>
      </w:r>
    </w:p>
    <w:p w14:paraId="6123CB1D" w14:textId="68E57CEF" w:rsidR="00D41274" w:rsidRPr="006410F8" w:rsidRDefault="00A5521A" w:rsidP="00A5521A">
      <w:pPr>
        <w:rPr>
          <w:sz w:val="20"/>
          <w:szCs w:val="20"/>
        </w:rPr>
      </w:pPr>
      <w:r w:rsidRPr="00A5521A">
        <w:rPr>
          <w:sz w:val="20"/>
          <w:szCs w:val="20"/>
        </w:rPr>
        <w:t xml:space="preserve">Grant/Award Numbers: </w:t>
      </w:r>
      <w:r w:rsidR="00F7139D">
        <w:rPr>
          <w:sz w:val="20"/>
          <w:szCs w:val="20"/>
        </w:rPr>
        <w:t>GDKJXM20198236</w:t>
      </w:r>
    </w:p>
    <w:p w14:paraId="35340664" w14:textId="77777777" w:rsidR="00D41274" w:rsidRPr="006410F8" w:rsidRDefault="00D41274" w:rsidP="00F00781">
      <w:pPr>
        <w:rPr>
          <w:sz w:val="20"/>
          <w:szCs w:val="20"/>
        </w:rPr>
      </w:pPr>
    </w:p>
    <w:p w14:paraId="27E60D3C" w14:textId="77777777" w:rsidR="00441DB7" w:rsidRPr="006410F8" w:rsidRDefault="00441DB7" w:rsidP="00F00781">
      <w:pPr>
        <w:rPr>
          <w:sz w:val="20"/>
          <w:szCs w:val="20"/>
        </w:rPr>
        <w:sectPr w:rsidR="00441DB7" w:rsidRPr="006410F8" w:rsidSect="00441DB7">
          <w:footerReference w:type="default" r:id="rId8"/>
          <w:pgSz w:w="11906" w:h="16838"/>
          <w:pgMar w:top="1440" w:right="1440" w:bottom="1440" w:left="1440" w:header="567" w:footer="0" w:gutter="0"/>
          <w:cols w:space="708"/>
          <w:docGrid w:linePitch="360"/>
        </w:sectPr>
      </w:pPr>
    </w:p>
    <w:p w14:paraId="76E24C8B" w14:textId="70BE5222" w:rsidR="00C606D4" w:rsidRPr="00402D07" w:rsidRDefault="00D41274" w:rsidP="006C6A09">
      <w:pPr>
        <w:pStyle w:val="IETAbstractText"/>
        <w:jc w:val="both"/>
        <w:rPr>
          <w:rFonts w:asciiTheme="minorHAnsi" w:hAnsiTheme="minorHAnsi"/>
          <w:sz w:val="20"/>
          <w:szCs w:val="20"/>
          <w:lang w:val="en-US"/>
        </w:rPr>
      </w:pPr>
      <w:r w:rsidRPr="006410F8">
        <w:rPr>
          <w:rFonts w:asciiTheme="minorHAnsi" w:hAnsiTheme="minorHAnsi"/>
          <w:sz w:val="20"/>
          <w:szCs w:val="20"/>
        </w:rPr>
        <w:t>Ab</w:t>
      </w:r>
      <w:r w:rsidR="0064799C" w:rsidRPr="006410F8">
        <w:rPr>
          <w:rFonts w:asciiTheme="minorHAnsi" w:hAnsiTheme="minorHAnsi"/>
          <w:sz w:val="20"/>
          <w:szCs w:val="20"/>
        </w:rPr>
        <w:t>s</w:t>
      </w:r>
      <w:r w:rsidRPr="006410F8">
        <w:rPr>
          <w:rFonts w:asciiTheme="minorHAnsi" w:hAnsiTheme="minorHAnsi"/>
          <w:sz w:val="20"/>
          <w:szCs w:val="20"/>
        </w:rPr>
        <w:t>tract</w:t>
      </w:r>
      <w:r w:rsidR="005C79D2" w:rsidRPr="006410F8">
        <w:rPr>
          <w:rFonts w:asciiTheme="minorHAnsi" w:hAnsiTheme="minorHAnsi"/>
          <w:sz w:val="20"/>
          <w:szCs w:val="20"/>
        </w:rPr>
        <w:t>:</w:t>
      </w:r>
      <w:r w:rsidR="005C79D2" w:rsidRPr="006410F8">
        <w:rPr>
          <w:sz w:val="20"/>
          <w:szCs w:val="20"/>
        </w:rPr>
        <w:t xml:space="preserve"> </w:t>
      </w:r>
      <w:r w:rsidR="00C606D4" w:rsidRPr="00402D07">
        <w:rPr>
          <w:rFonts w:asciiTheme="minorHAnsi" w:hAnsiTheme="minorHAnsi"/>
          <w:sz w:val="20"/>
          <w:szCs w:val="20"/>
          <w:lang w:val="en-US"/>
        </w:rPr>
        <w:t>The power characteristics of offshore wind power will change the</w:t>
      </w:r>
      <w:r w:rsidR="009865C7">
        <w:rPr>
          <w:rFonts w:asciiTheme="minorHAnsi" w:hAnsiTheme="minorHAnsi"/>
          <w:sz w:val="20"/>
          <w:szCs w:val="20"/>
          <w:lang w:val="en-US"/>
        </w:rPr>
        <w:t xml:space="preserve"> </w:t>
      </w:r>
      <w:r w:rsidR="009865C7">
        <w:rPr>
          <w:rFonts w:asciiTheme="minorHAnsi" w:hAnsiTheme="minorHAnsi" w:hint="eastAsia"/>
          <w:sz w:val="20"/>
          <w:szCs w:val="20"/>
          <w:lang w:val="en-US"/>
        </w:rPr>
        <w:t>regional</w:t>
      </w:r>
      <w:r w:rsidR="00C606D4" w:rsidRPr="00402D07">
        <w:rPr>
          <w:rFonts w:asciiTheme="minorHAnsi" w:hAnsiTheme="minorHAnsi"/>
          <w:sz w:val="20"/>
          <w:szCs w:val="20"/>
          <w:lang w:val="en-US"/>
        </w:rPr>
        <w:t xml:space="preserve"> power flow distribution</w:t>
      </w:r>
      <w:r w:rsidR="009774E9" w:rsidRPr="00402D07">
        <w:rPr>
          <w:rFonts w:asciiTheme="minorHAnsi" w:hAnsiTheme="minorHAnsi"/>
          <w:sz w:val="20"/>
          <w:szCs w:val="20"/>
          <w:lang w:val="en-US"/>
        </w:rPr>
        <w:t xml:space="preserve"> </w:t>
      </w:r>
      <w:r w:rsidR="00C606D4" w:rsidRPr="00402D07">
        <w:rPr>
          <w:rFonts w:asciiTheme="minorHAnsi" w:hAnsiTheme="minorHAnsi"/>
          <w:sz w:val="20"/>
          <w:szCs w:val="20"/>
          <w:lang w:val="en-US"/>
        </w:rPr>
        <w:t xml:space="preserve">and </w:t>
      </w:r>
      <w:r w:rsidR="009774E9" w:rsidRPr="00402D07">
        <w:rPr>
          <w:rFonts w:asciiTheme="minorHAnsi" w:hAnsiTheme="minorHAnsi"/>
          <w:sz w:val="20"/>
          <w:szCs w:val="20"/>
          <w:lang w:val="en-US"/>
        </w:rPr>
        <w:t>affect</w:t>
      </w:r>
      <w:r w:rsidR="009774E9">
        <w:rPr>
          <w:rFonts w:asciiTheme="minorHAnsi" w:hAnsiTheme="minorHAnsi"/>
          <w:sz w:val="20"/>
          <w:szCs w:val="20"/>
          <w:lang w:val="en-US"/>
        </w:rPr>
        <w:t xml:space="preserve"> </w:t>
      </w:r>
      <w:r w:rsidR="009774E9" w:rsidRPr="00402D07">
        <w:rPr>
          <w:rFonts w:asciiTheme="minorHAnsi" w:hAnsiTheme="minorHAnsi"/>
          <w:sz w:val="20"/>
          <w:szCs w:val="20"/>
          <w:lang w:val="en-US"/>
        </w:rPr>
        <w:t>the regional voltage</w:t>
      </w:r>
      <w:r w:rsidR="00C606D4" w:rsidRPr="00402D07">
        <w:rPr>
          <w:rFonts w:asciiTheme="minorHAnsi" w:hAnsiTheme="minorHAnsi"/>
          <w:sz w:val="20"/>
          <w:szCs w:val="20"/>
          <w:lang w:val="en-US"/>
        </w:rPr>
        <w:t xml:space="preserve">. In this paper, the </w:t>
      </w:r>
      <w:r w:rsidR="002662AC" w:rsidRPr="002662AC">
        <w:rPr>
          <w:rFonts w:asciiTheme="minorHAnsi" w:hAnsiTheme="minorHAnsi"/>
          <w:sz w:val="20"/>
          <w:szCs w:val="20"/>
          <w:lang w:val="en-US"/>
        </w:rPr>
        <w:t xml:space="preserve">direct-drive </w:t>
      </w:r>
      <w:r w:rsidR="001D6123" w:rsidRPr="002662AC">
        <w:rPr>
          <w:rFonts w:asciiTheme="minorHAnsi" w:hAnsiTheme="minorHAnsi"/>
          <w:sz w:val="20"/>
          <w:szCs w:val="20"/>
          <w:lang w:val="en-US"/>
        </w:rPr>
        <w:t>wind turbine</w:t>
      </w:r>
      <w:r w:rsidR="002662AC" w:rsidRPr="002662AC">
        <w:rPr>
          <w:rFonts w:asciiTheme="minorHAnsi" w:hAnsiTheme="minorHAnsi"/>
          <w:sz w:val="20"/>
          <w:szCs w:val="20"/>
          <w:lang w:val="en-US"/>
        </w:rPr>
        <w:t xml:space="preserve"> generator</w:t>
      </w:r>
      <w:r w:rsidR="00C606D4" w:rsidRPr="00402D07">
        <w:rPr>
          <w:rFonts w:asciiTheme="minorHAnsi" w:hAnsiTheme="minorHAnsi"/>
          <w:sz w:val="20"/>
          <w:szCs w:val="20"/>
          <w:lang w:val="en-US"/>
        </w:rPr>
        <w:t xml:space="preserve"> controlled by unity power factor is selected as the research object, and the influence of </w:t>
      </w:r>
      <w:r w:rsidR="00B45917">
        <w:rPr>
          <w:rFonts w:asciiTheme="minorHAnsi" w:hAnsiTheme="minorHAnsi"/>
          <w:sz w:val="20"/>
          <w:szCs w:val="20"/>
          <w:lang w:val="en-US"/>
        </w:rPr>
        <w:t xml:space="preserve">change </w:t>
      </w:r>
      <w:r w:rsidR="00B45917">
        <w:rPr>
          <w:rFonts w:asciiTheme="minorHAnsi" w:hAnsiTheme="minorHAnsi" w:hint="eastAsia"/>
          <w:sz w:val="20"/>
          <w:szCs w:val="20"/>
          <w:lang w:val="en-US"/>
        </w:rPr>
        <w:t>o</w:t>
      </w:r>
      <w:r w:rsidR="00B45917">
        <w:rPr>
          <w:rFonts w:asciiTheme="minorHAnsi" w:hAnsiTheme="minorHAnsi"/>
          <w:sz w:val="20"/>
          <w:szCs w:val="20"/>
          <w:lang w:val="en-US"/>
        </w:rPr>
        <w:t xml:space="preserve">f </w:t>
      </w:r>
      <w:r w:rsidR="00C606D4" w:rsidRPr="00402D07">
        <w:rPr>
          <w:rFonts w:asciiTheme="minorHAnsi" w:hAnsiTheme="minorHAnsi"/>
          <w:sz w:val="20"/>
          <w:szCs w:val="20"/>
          <w:lang w:val="en-US"/>
        </w:rPr>
        <w:t xml:space="preserve">wind </w:t>
      </w:r>
      <w:r w:rsidR="000227C0">
        <w:rPr>
          <w:rFonts w:asciiTheme="minorHAnsi" w:hAnsiTheme="minorHAnsi"/>
          <w:sz w:val="20"/>
          <w:szCs w:val="20"/>
          <w:lang w:val="en-US"/>
        </w:rPr>
        <w:t>power</w:t>
      </w:r>
      <w:r w:rsidR="003C2104">
        <w:rPr>
          <w:rFonts w:asciiTheme="minorHAnsi" w:hAnsiTheme="minorHAnsi"/>
          <w:sz w:val="20"/>
          <w:szCs w:val="20"/>
          <w:lang w:val="en-US"/>
        </w:rPr>
        <w:t xml:space="preserve"> </w:t>
      </w:r>
      <w:r w:rsidR="00C606D4" w:rsidRPr="00402D07">
        <w:rPr>
          <w:rFonts w:asciiTheme="minorHAnsi" w:hAnsiTheme="minorHAnsi"/>
          <w:sz w:val="20"/>
          <w:szCs w:val="20"/>
          <w:lang w:val="en-US"/>
        </w:rPr>
        <w:t>on voltage</w:t>
      </w:r>
      <w:r w:rsidR="000227C0">
        <w:rPr>
          <w:rFonts w:asciiTheme="minorHAnsi" w:hAnsiTheme="minorHAnsi"/>
          <w:sz w:val="20"/>
          <w:szCs w:val="20"/>
          <w:lang w:val="en-US"/>
        </w:rPr>
        <w:t xml:space="preserve"> at the </w:t>
      </w:r>
      <w:r w:rsidR="006B3337">
        <w:rPr>
          <w:rFonts w:asciiTheme="minorHAnsi" w:hAnsiTheme="minorHAnsi"/>
          <w:sz w:val="20"/>
          <w:szCs w:val="20"/>
          <w:lang w:val="en-US"/>
        </w:rPr>
        <w:t>grid connection point</w:t>
      </w:r>
      <w:r w:rsidR="00C606D4" w:rsidRPr="00402D07">
        <w:rPr>
          <w:rFonts w:asciiTheme="minorHAnsi" w:hAnsiTheme="minorHAnsi"/>
          <w:sz w:val="20"/>
          <w:szCs w:val="20"/>
          <w:lang w:val="en-US"/>
        </w:rPr>
        <w:t xml:space="preserve"> is analyzed from the simple </w:t>
      </w:r>
      <w:r w:rsidR="002662AC" w:rsidRPr="002662AC">
        <w:rPr>
          <w:rFonts w:asciiTheme="minorHAnsi" w:hAnsiTheme="minorHAnsi"/>
          <w:sz w:val="20"/>
          <w:szCs w:val="20"/>
          <w:lang w:val="en-US"/>
        </w:rPr>
        <w:t>integrat</w:t>
      </w:r>
      <w:r w:rsidR="002662AC">
        <w:rPr>
          <w:rFonts w:asciiTheme="minorHAnsi" w:hAnsiTheme="minorHAnsi"/>
          <w:sz w:val="20"/>
          <w:szCs w:val="20"/>
          <w:lang w:val="en-US"/>
        </w:rPr>
        <w:t>ion</w:t>
      </w:r>
      <w:r w:rsidR="00C606D4" w:rsidRPr="00402D07">
        <w:rPr>
          <w:rFonts w:asciiTheme="minorHAnsi" w:hAnsiTheme="minorHAnsi"/>
          <w:sz w:val="20"/>
          <w:szCs w:val="20"/>
          <w:lang w:val="en-US"/>
        </w:rPr>
        <w:t xml:space="preserve"> model. </w:t>
      </w:r>
      <w:r w:rsidR="006B3337">
        <w:rPr>
          <w:rFonts w:asciiTheme="minorHAnsi" w:hAnsiTheme="minorHAnsi"/>
          <w:sz w:val="20"/>
          <w:szCs w:val="20"/>
          <w:lang w:val="en-US"/>
        </w:rPr>
        <w:t xml:space="preserve">Based on the two critical states of the external equivalent power of the grid connection point, an analytical expression of the </w:t>
      </w:r>
      <w:r w:rsidR="006A42DF">
        <w:rPr>
          <w:rFonts w:asciiTheme="minorHAnsi" w:hAnsiTheme="minorHAnsi"/>
          <w:sz w:val="20"/>
          <w:szCs w:val="20"/>
          <w:lang w:val="en-US"/>
        </w:rPr>
        <w:t xml:space="preserve">output of </w:t>
      </w:r>
      <w:r w:rsidR="006B3337">
        <w:rPr>
          <w:rFonts w:asciiTheme="minorHAnsi" w:hAnsiTheme="minorHAnsi"/>
          <w:sz w:val="20"/>
          <w:szCs w:val="20"/>
          <w:lang w:val="en-US"/>
        </w:rPr>
        <w:t>wind power in the corresponding</w:t>
      </w:r>
      <w:r w:rsidR="00FD76B6">
        <w:rPr>
          <w:rFonts w:asciiTheme="minorHAnsi" w:hAnsiTheme="minorHAnsi"/>
          <w:sz w:val="20"/>
          <w:szCs w:val="20"/>
          <w:lang w:val="en-US"/>
        </w:rPr>
        <w:t xml:space="preserve"> state is obtained, and the relationship </w:t>
      </w:r>
      <w:r w:rsidR="00325885">
        <w:rPr>
          <w:rFonts w:asciiTheme="minorHAnsi" w:hAnsiTheme="minorHAnsi" w:hint="eastAsia"/>
          <w:sz w:val="20"/>
          <w:szCs w:val="20"/>
          <w:lang w:val="en-US"/>
        </w:rPr>
        <w:t>among</w:t>
      </w:r>
      <w:r w:rsidR="00325885">
        <w:rPr>
          <w:rFonts w:asciiTheme="minorHAnsi" w:hAnsiTheme="minorHAnsi"/>
          <w:sz w:val="20"/>
          <w:szCs w:val="20"/>
          <w:lang w:val="en-US"/>
        </w:rPr>
        <w:t xml:space="preserve"> the critical state outputs,</w:t>
      </w:r>
      <w:r w:rsidR="009774E9">
        <w:rPr>
          <w:rFonts w:asciiTheme="minorHAnsi" w:hAnsiTheme="minorHAnsi"/>
          <w:sz w:val="20"/>
          <w:szCs w:val="20"/>
          <w:lang w:val="en-US"/>
        </w:rPr>
        <w:t xml:space="preserve"> </w:t>
      </w:r>
      <w:r w:rsidR="00FD76B6">
        <w:rPr>
          <w:rFonts w:asciiTheme="minorHAnsi" w:hAnsiTheme="minorHAnsi"/>
          <w:sz w:val="20"/>
          <w:szCs w:val="20"/>
          <w:lang w:val="en-US"/>
        </w:rPr>
        <w:t xml:space="preserve">the </w:t>
      </w:r>
      <w:r w:rsidR="00C26E0E">
        <w:rPr>
          <w:rFonts w:asciiTheme="minorHAnsi" w:hAnsiTheme="minorHAnsi"/>
          <w:sz w:val="20"/>
          <w:szCs w:val="20"/>
          <w:lang w:val="en-US"/>
        </w:rPr>
        <w:t xml:space="preserve">output of </w:t>
      </w:r>
      <w:r w:rsidR="00FD76B6">
        <w:rPr>
          <w:rFonts w:asciiTheme="minorHAnsi" w:hAnsiTheme="minorHAnsi"/>
          <w:sz w:val="20"/>
          <w:szCs w:val="20"/>
          <w:lang w:val="en-US"/>
        </w:rPr>
        <w:t xml:space="preserve">wind power and the parameters at the grid connection point is drawn, hence the related influence laws is analyzed. </w:t>
      </w:r>
      <w:r w:rsidR="006B3337">
        <w:rPr>
          <w:rFonts w:asciiTheme="minorHAnsi" w:hAnsiTheme="minorHAnsi"/>
          <w:sz w:val="20"/>
          <w:szCs w:val="20"/>
          <w:lang w:val="en-US"/>
        </w:rPr>
        <w:t xml:space="preserve"> </w:t>
      </w:r>
      <w:r w:rsidR="00532EA4">
        <w:rPr>
          <w:rFonts w:asciiTheme="minorHAnsi" w:hAnsiTheme="minorHAnsi"/>
          <w:sz w:val="20"/>
          <w:szCs w:val="20"/>
          <w:lang w:val="en-US"/>
        </w:rPr>
        <w:t>T</w:t>
      </w:r>
      <w:r w:rsidR="00C606D4" w:rsidRPr="00402D07">
        <w:rPr>
          <w:rFonts w:asciiTheme="minorHAnsi" w:hAnsiTheme="minorHAnsi"/>
          <w:sz w:val="20"/>
          <w:szCs w:val="20"/>
          <w:lang w:val="en-US"/>
        </w:rPr>
        <w:t xml:space="preserve">he influence of </w:t>
      </w:r>
      <w:r w:rsidR="00C26E0E" w:rsidRPr="00402D07">
        <w:rPr>
          <w:rFonts w:asciiTheme="minorHAnsi" w:hAnsiTheme="minorHAnsi"/>
          <w:sz w:val="20"/>
          <w:szCs w:val="20"/>
          <w:lang w:val="en-US"/>
        </w:rPr>
        <w:t xml:space="preserve">change </w:t>
      </w:r>
      <w:r w:rsidR="00C26E0E">
        <w:rPr>
          <w:rFonts w:asciiTheme="minorHAnsi" w:hAnsiTheme="minorHAnsi"/>
          <w:sz w:val="20"/>
          <w:szCs w:val="20"/>
          <w:lang w:val="en-US"/>
        </w:rPr>
        <w:t xml:space="preserve">of </w:t>
      </w:r>
      <w:r w:rsidR="00C606D4" w:rsidRPr="00402D07">
        <w:rPr>
          <w:rFonts w:asciiTheme="minorHAnsi" w:hAnsiTheme="minorHAnsi"/>
          <w:sz w:val="20"/>
          <w:szCs w:val="20"/>
          <w:lang w:val="en-US"/>
        </w:rPr>
        <w:t>wind power on voltage and regional reactive power</w:t>
      </w:r>
      <w:r w:rsidR="004A0605">
        <w:rPr>
          <w:rFonts w:asciiTheme="minorHAnsi" w:hAnsiTheme="minorHAnsi"/>
          <w:sz w:val="20"/>
          <w:szCs w:val="20"/>
          <w:lang w:val="en-US"/>
        </w:rPr>
        <w:t xml:space="preserve"> and the </w:t>
      </w:r>
      <w:r w:rsidR="004A0605" w:rsidRPr="00402D07">
        <w:rPr>
          <w:rFonts w:asciiTheme="minorHAnsi" w:hAnsiTheme="minorHAnsi"/>
          <w:sz w:val="20"/>
          <w:szCs w:val="20"/>
          <w:lang w:val="en-US"/>
        </w:rPr>
        <w:t xml:space="preserve">reactance distribution of </w:t>
      </w:r>
      <w:r w:rsidR="004A0605">
        <w:rPr>
          <w:rFonts w:asciiTheme="minorHAnsi" w:hAnsiTheme="minorHAnsi"/>
          <w:sz w:val="20"/>
          <w:szCs w:val="20"/>
          <w:lang w:val="en-US"/>
        </w:rPr>
        <w:t xml:space="preserve">transmission </w:t>
      </w:r>
      <w:r w:rsidR="004A0605" w:rsidRPr="00402D07">
        <w:rPr>
          <w:rFonts w:asciiTheme="minorHAnsi" w:hAnsiTheme="minorHAnsi"/>
          <w:sz w:val="20"/>
          <w:szCs w:val="20"/>
          <w:lang w:val="en-US"/>
        </w:rPr>
        <w:t xml:space="preserve">lines near </w:t>
      </w:r>
      <w:r w:rsidR="004A0605">
        <w:rPr>
          <w:rFonts w:asciiTheme="minorHAnsi" w:hAnsiTheme="minorHAnsi"/>
          <w:sz w:val="20"/>
          <w:szCs w:val="20"/>
          <w:lang w:val="en-US"/>
        </w:rPr>
        <w:t>the grid connection point</w:t>
      </w:r>
      <w:r w:rsidR="004A0605" w:rsidRPr="00402D07">
        <w:rPr>
          <w:rFonts w:asciiTheme="minorHAnsi" w:hAnsiTheme="minorHAnsi"/>
          <w:sz w:val="20"/>
          <w:szCs w:val="20"/>
          <w:lang w:val="en-US"/>
        </w:rPr>
        <w:t xml:space="preserve"> </w:t>
      </w:r>
      <w:r w:rsidR="00532EA4">
        <w:rPr>
          <w:rFonts w:asciiTheme="minorHAnsi" w:hAnsiTheme="minorHAnsi"/>
          <w:sz w:val="20"/>
          <w:szCs w:val="20"/>
          <w:lang w:val="en-US"/>
        </w:rPr>
        <w:t xml:space="preserve">is considered </w:t>
      </w:r>
      <w:r w:rsidR="004A0605">
        <w:rPr>
          <w:rFonts w:asciiTheme="minorHAnsi" w:hAnsiTheme="minorHAnsi"/>
          <w:sz w:val="20"/>
          <w:szCs w:val="20"/>
          <w:lang w:val="en-US"/>
        </w:rPr>
        <w:t xml:space="preserve">to analyze </w:t>
      </w:r>
      <w:r w:rsidR="00C606D4" w:rsidRPr="00402D07">
        <w:rPr>
          <w:rFonts w:asciiTheme="minorHAnsi" w:hAnsiTheme="minorHAnsi"/>
          <w:sz w:val="20"/>
          <w:szCs w:val="20"/>
          <w:lang w:val="en-US"/>
        </w:rPr>
        <w:t>the influence of offshore wind power on</w:t>
      </w:r>
      <w:r w:rsidR="00FE3374">
        <w:rPr>
          <w:rFonts w:asciiTheme="minorHAnsi" w:hAnsiTheme="minorHAnsi"/>
          <w:sz w:val="20"/>
          <w:szCs w:val="20"/>
          <w:lang w:val="en-US"/>
        </w:rPr>
        <w:t xml:space="preserve"> the</w:t>
      </w:r>
      <w:r w:rsidR="00FE3374" w:rsidRPr="00FE3374">
        <w:rPr>
          <w:rFonts w:ascii="Arial" w:hAnsi="Arial" w:cs="Arial"/>
          <w:b w:val="0"/>
          <w:szCs w:val="20"/>
        </w:rPr>
        <w:t xml:space="preserve"> </w:t>
      </w:r>
      <w:r w:rsidR="00FE3374" w:rsidRPr="00FE3374">
        <w:rPr>
          <w:rFonts w:asciiTheme="minorHAnsi" w:hAnsiTheme="minorHAnsi"/>
          <w:sz w:val="20"/>
          <w:szCs w:val="20"/>
        </w:rPr>
        <w:t>vicinity region of grid connection point</w:t>
      </w:r>
      <w:r w:rsidR="00C606D4" w:rsidRPr="00402D07">
        <w:rPr>
          <w:rFonts w:asciiTheme="minorHAnsi" w:hAnsiTheme="minorHAnsi"/>
          <w:sz w:val="20"/>
          <w:szCs w:val="20"/>
          <w:lang w:val="en-US"/>
        </w:rPr>
        <w:t xml:space="preserve">. </w:t>
      </w:r>
      <w:r w:rsidR="001A57FF">
        <w:rPr>
          <w:rFonts w:asciiTheme="minorHAnsi" w:hAnsiTheme="minorHAnsi"/>
          <w:sz w:val="20"/>
          <w:szCs w:val="20"/>
          <w:lang w:val="en-US"/>
        </w:rPr>
        <w:t>T</w:t>
      </w:r>
      <w:r w:rsidR="001A57FF" w:rsidRPr="00402D07">
        <w:rPr>
          <w:rFonts w:asciiTheme="minorHAnsi" w:hAnsiTheme="minorHAnsi"/>
          <w:sz w:val="20"/>
          <w:szCs w:val="20"/>
          <w:lang w:val="en-US"/>
        </w:rPr>
        <w:t xml:space="preserve">he </w:t>
      </w:r>
      <w:r w:rsidR="00C606D4" w:rsidRPr="00402D07">
        <w:rPr>
          <w:rFonts w:asciiTheme="minorHAnsi" w:hAnsiTheme="minorHAnsi"/>
          <w:sz w:val="20"/>
          <w:szCs w:val="20"/>
          <w:lang w:val="en-US"/>
        </w:rPr>
        <w:t>rationality of the conclusion is verified</w:t>
      </w:r>
      <w:r w:rsidR="001A57FF">
        <w:rPr>
          <w:rFonts w:asciiTheme="minorHAnsi" w:hAnsiTheme="minorHAnsi"/>
          <w:sz w:val="20"/>
          <w:szCs w:val="20"/>
          <w:lang w:val="en-US"/>
        </w:rPr>
        <w:t xml:space="preserve"> by study the cases of</w:t>
      </w:r>
      <w:r w:rsidR="001A57FF" w:rsidRPr="001A57FF">
        <w:rPr>
          <w:rFonts w:asciiTheme="minorHAnsi" w:hAnsiTheme="minorHAnsi"/>
          <w:sz w:val="20"/>
          <w:szCs w:val="20"/>
          <w:lang w:val="en-US"/>
        </w:rPr>
        <w:t xml:space="preserve"> </w:t>
      </w:r>
      <w:r w:rsidR="001A57FF" w:rsidRPr="00402D07">
        <w:rPr>
          <w:rFonts w:asciiTheme="minorHAnsi" w:hAnsiTheme="minorHAnsi"/>
          <w:sz w:val="20"/>
          <w:szCs w:val="20"/>
          <w:lang w:val="en-US"/>
        </w:rPr>
        <w:t>the integration of offshore wind power into Guangdong power grid</w:t>
      </w:r>
      <w:r w:rsidR="00C606D4" w:rsidRPr="00402D07">
        <w:rPr>
          <w:rFonts w:asciiTheme="minorHAnsi" w:hAnsiTheme="minorHAnsi"/>
          <w:sz w:val="20"/>
          <w:szCs w:val="20"/>
          <w:lang w:val="en-US"/>
        </w:rPr>
        <w:t>, and some suggestions are put forward for the planning of offshore wind power integration.</w:t>
      </w:r>
    </w:p>
    <w:p w14:paraId="3F9687A5" w14:textId="629F5C77" w:rsidR="00D2572E" w:rsidRPr="00C606D4" w:rsidRDefault="00D2572E" w:rsidP="00F00781">
      <w:pPr>
        <w:pStyle w:val="IETAbstractText"/>
        <w:rPr>
          <w:sz w:val="20"/>
          <w:szCs w:val="20"/>
          <w:lang w:val="en-US"/>
        </w:rPr>
      </w:pPr>
    </w:p>
    <w:p w14:paraId="0CDE9E69" w14:textId="77777777" w:rsidR="0071790D" w:rsidRPr="006410F8" w:rsidRDefault="0071790D" w:rsidP="00F00781">
      <w:pPr>
        <w:rPr>
          <w:b/>
          <w:sz w:val="20"/>
          <w:szCs w:val="20"/>
        </w:rPr>
      </w:pPr>
    </w:p>
    <w:p w14:paraId="536FD0F9" w14:textId="77777777" w:rsidR="006067BA" w:rsidRPr="006410F8" w:rsidRDefault="006067BA" w:rsidP="0026122D">
      <w:pPr>
        <w:pStyle w:val="IETHeading1"/>
        <w:numPr>
          <w:ilvl w:val="0"/>
          <w:numId w:val="2"/>
        </w:numPr>
        <w:rPr>
          <w:sz w:val="20"/>
          <w:szCs w:val="20"/>
        </w:rPr>
        <w:sectPr w:rsidR="006067BA" w:rsidRPr="006410F8" w:rsidSect="0066346B">
          <w:footerReference w:type="default" r:id="rId9"/>
          <w:type w:val="continuous"/>
          <w:pgSz w:w="11906" w:h="16838" w:code="9"/>
          <w:pgMar w:top="1077" w:right="811" w:bottom="2438" w:left="811" w:header="680" w:footer="850" w:gutter="0"/>
          <w:cols w:space="238"/>
          <w:docGrid w:linePitch="360"/>
        </w:sectPr>
      </w:pPr>
    </w:p>
    <w:p w14:paraId="03B0CE75" w14:textId="77777777" w:rsidR="0071790D" w:rsidRPr="006410F8" w:rsidRDefault="009871DD" w:rsidP="0026122D">
      <w:pPr>
        <w:pStyle w:val="IETHeading1"/>
        <w:numPr>
          <w:ilvl w:val="0"/>
          <w:numId w:val="2"/>
        </w:numPr>
        <w:rPr>
          <w:sz w:val="20"/>
          <w:szCs w:val="20"/>
        </w:rPr>
      </w:pPr>
      <w:r w:rsidRPr="006410F8">
        <w:rPr>
          <w:sz w:val="20"/>
          <w:szCs w:val="20"/>
        </w:rPr>
        <w:t>Introduction</w:t>
      </w:r>
    </w:p>
    <w:p w14:paraId="7F764FA7" w14:textId="1A08FA22" w:rsidR="00C606D4" w:rsidRPr="00402D07" w:rsidRDefault="00C606D4" w:rsidP="001E0960">
      <w:pPr>
        <w:pStyle w:val="IETParagraph"/>
        <w:spacing w:line="230" w:lineRule="exact"/>
        <w:rPr>
          <w:sz w:val="20"/>
          <w:szCs w:val="20"/>
          <w:lang w:val="en-US"/>
        </w:rPr>
      </w:pPr>
      <w:r w:rsidRPr="00402D07">
        <w:rPr>
          <w:sz w:val="20"/>
          <w:szCs w:val="20"/>
          <w:lang w:val="en-US"/>
        </w:rPr>
        <w:t xml:space="preserve">Compared with </w:t>
      </w:r>
      <w:r w:rsidR="002B3B2F">
        <w:rPr>
          <w:sz w:val="20"/>
          <w:szCs w:val="20"/>
          <w:lang w:val="en-US"/>
        </w:rPr>
        <w:t>onshore</w:t>
      </w:r>
      <w:r w:rsidRPr="00402D07">
        <w:rPr>
          <w:sz w:val="20"/>
          <w:szCs w:val="20"/>
          <w:lang w:val="en-US"/>
        </w:rPr>
        <w:t xml:space="preserve"> wind power, offshore wind power has the advantages of stable wind energy resources, no occupation of land, good consumption conditions and so on. </w:t>
      </w:r>
      <w:r w:rsidR="00B6583B">
        <w:rPr>
          <w:sz w:val="20"/>
          <w:szCs w:val="20"/>
          <w:lang w:val="en-US"/>
        </w:rPr>
        <w:t>S</w:t>
      </w:r>
      <w:r w:rsidR="00442AA9">
        <w:rPr>
          <w:sz w:val="20"/>
          <w:szCs w:val="20"/>
          <w:lang w:val="en-US"/>
        </w:rPr>
        <w:t xml:space="preserve">ome countries with long coastlines such as </w:t>
      </w:r>
      <w:r w:rsidRPr="00402D07">
        <w:rPr>
          <w:sz w:val="20"/>
          <w:szCs w:val="20"/>
          <w:lang w:val="en-US"/>
        </w:rPr>
        <w:t xml:space="preserve">China </w:t>
      </w:r>
      <w:r w:rsidR="00442AA9">
        <w:rPr>
          <w:sz w:val="20"/>
          <w:szCs w:val="20"/>
          <w:lang w:val="en-US"/>
        </w:rPr>
        <w:t>are</w:t>
      </w:r>
      <w:r w:rsidRPr="00402D07">
        <w:rPr>
          <w:sz w:val="20"/>
          <w:szCs w:val="20"/>
          <w:lang w:val="en-US"/>
        </w:rPr>
        <w:t xml:space="preserve"> rich in offshore wind energy resources, and </w:t>
      </w:r>
      <w:r w:rsidR="00442AA9">
        <w:rPr>
          <w:sz w:val="20"/>
          <w:szCs w:val="20"/>
          <w:lang w:val="en-US"/>
        </w:rPr>
        <w:t>the</w:t>
      </w:r>
      <w:r w:rsidR="00442AA9" w:rsidRPr="00402D07">
        <w:rPr>
          <w:sz w:val="20"/>
          <w:szCs w:val="20"/>
          <w:lang w:val="en-US"/>
        </w:rPr>
        <w:t xml:space="preserve"> </w:t>
      </w:r>
      <w:r w:rsidRPr="00402D07">
        <w:rPr>
          <w:sz w:val="20"/>
          <w:szCs w:val="20"/>
          <w:lang w:val="en-US"/>
        </w:rPr>
        <w:t xml:space="preserve">development conditions are relatively superior. In recent years, many coastal provinces in China have accelerated the approval and construction of offshore wind power projects, influenced by factors such as technical progress, construction cost reduction and relevant policy </w:t>
      </w:r>
      <w:proofErr w:type="gramStart"/>
      <w:r w:rsidR="006D1E8D" w:rsidRPr="00402D07">
        <w:rPr>
          <w:sz w:val="20"/>
          <w:szCs w:val="20"/>
          <w:lang w:val="en-US"/>
        </w:rPr>
        <w:t>support</w:t>
      </w:r>
      <w:r w:rsidR="006D1E8D">
        <w:rPr>
          <w:sz w:val="20"/>
          <w:szCs w:val="20"/>
          <w:lang w:val="en-US"/>
        </w:rPr>
        <w:t>s</w:t>
      </w:r>
      <w:r w:rsidRPr="00402D07">
        <w:rPr>
          <w:sz w:val="20"/>
          <w:szCs w:val="20"/>
          <w:vertAlign w:val="superscript"/>
          <w:lang w:val="en-US"/>
        </w:rPr>
        <w:t>[</w:t>
      </w:r>
      <w:proofErr w:type="gramEnd"/>
      <w:r w:rsidRPr="00402D07">
        <w:rPr>
          <w:sz w:val="20"/>
          <w:szCs w:val="20"/>
          <w:vertAlign w:val="superscript"/>
          <w:lang w:val="en-US"/>
        </w:rPr>
        <w:t>1]</w:t>
      </w:r>
      <w:r w:rsidRPr="00402D07">
        <w:rPr>
          <w:sz w:val="20"/>
          <w:szCs w:val="20"/>
          <w:lang w:val="en-US"/>
        </w:rPr>
        <w:t xml:space="preserve">. The output of offshore wind power is random and fluctuating due to the influence of natural weather conditions, which makes a great impact on the steady power flow distribution of the system </w:t>
      </w:r>
      <w:r w:rsidR="00D60811">
        <w:rPr>
          <w:sz w:val="20"/>
          <w:szCs w:val="20"/>
          <w:lang w:val="en-US"/>
        </w:rPr>
        <w:t>when</w:t>
      </w:r>
      <w:r w:rsidR="00D60811" w:rsidRPr="00402D07">
        <w:rPr>
          <w:sz w:val="20"/>
          <w:szCs w:val="20"/>
          <w:lang w:val="en-US"/>
        </w:rPr>
        <w:t xml:space="preserve"> </w:t>
      </w:r>
      <w:r w:rsidRPr="00402D07">
        <w:rPr>
          <w:sz w:val="20"/>
          <w:szCs w:val="20"/>
          <w:lang w:val="en-US"/>
        </w:rPr>
        <w:t xml:space="preserve">connected to the </w:t>
      </w:r>
      <w:r w:rsidR="00BB76DA">
        <w:rPr>
          <w:sz w:val="20"/>
          <w:szCs w:val="20"/>
          <w:lang w:val="en-US"/>
        </w:rPr>
        <w:t xml:space="preserve">power </w:t>
      </w:r>
      <w:r w:rsidRPr="00402D07">
        <w:rPr>
          <w:sz w:val="20"/>
          <w:szCs w:val="20"/>
          <w:lang w:val="en-US"/>
        </w:rPr>
        <w:t xml:space="preserve">grid, and the bus voltage will change with the fluctuation of wind power output, which poses a great challenge to the safe and stable operation of the power grid. </w:t>
      </w:r>
      <w:r w:rsidR="004E5C35">
        <w:rPr>
          <w:sz w:val="20"/>
          <w:szCs w:val="20"/>
          <w:lang w:val="en-US"/>
        </w:rPr>
        <w:t xml:space="preserve">It has </w:t>
      </w:r>
      <w:r w:rsidR="0035138E">
        <w:rPr>
          <w:sz w:val="20"/>
          <w:szCs w:val="20"/>
          <w:lang w:val="en-US"/>
        </w:rPr>
        <w:t>practical significances to c</w:t>
      </w:r>
      <w:r w:rsidR="00410215">
        <w:rPr>
          <w:sz w:val="20"/>
          <w:szCs w:val="20"/>
          <w:lang w:val="en-US"/>
        </w:rPr>
        <w:t>larify</w:t>
      </w:r>
      <w:r w:rsidR="00410215" w:rsidRPr="00402D07">
        <w:rPr>
          <w:sz w:val="20"/>
          <w:szCs w:val="20"/>
          <w:lang w:val="en-US"/>
        </w:rPr>
        <w:t xml:space="preserve"> </w:t>
      </w:r>
      <w:r w:rsidRPr="00402D07">
        <w:rPr>
          <w:sz w:val="20"/>
          <w:szCs w:val="20"/>
          <w:lang w:val="en-US"/>
        </w:rPr>
        <w:t xml:space="preserve">the influence of offshore wind power on the steady-state voltage of </w:t>
      </w:r>
      <w:r w:rsidR="00410215">
        <w:rPr>
          <w:sz w:val="20"/>
          <w:szCs w:val="20"/>
          <w:lang w:val="en-US"/>
        </w:rPr>
        <w:t>grid connection</w:t>
      </w:r>
      <w:r w:rsidR="00410215" w:rsidRPr="00402D07">
        <w:rPr>
          <w:sz w:val="20"/>
          <w:szCs w:val="20"/>
          <w:lang w:val="en-US"/>
        </w:rPr>
        <w:t xml:space="preserve"> </w:t>
      </w:r>
      <w:r w:rsidRPr="00402D07">
        <w:rPr>
          <w:sz w:val="20"/>
          <w:szCs w:val="20"/>
          <w:lang w:val="en-US"/>
        </w:rPr>
        <w:t>points</w:t>
      </w:r>
      <w:r w:rsidR="00410215">
        <w:rPr>
          <w:sz w:val="20"/>
          <w:szCs w:val="20"/>
          <w:lang w:val="en-US"/>
        </w:rPr>
        <w:t xml:space="preserve"> (GCPs)</w:t>
      </w:r>
      <w:r w:rsidRPr="00402D07">
        <w:rPr>
          <w:sz w:val="20"/>
          <w:szCs w:val="20"/>
          <w:lang w:val="en-US"/>
        </w:rPr>
        <w:t xml:space="preserve"> and </w:t>
      </w:r>
      <w:r w:rsidR="00382BA0" w:rsidRPr="00382BA0">
        <w:rPr>
          <w:sz w:val="20"/>
          <w:szCs w:val="20"/>
          <w:lang w:val="en-US"/>
        </w:rPr>
        <w:t xml:space="preserve">the </w:t>
      </w:r>
      <w:r w:rsidR="00382BA0" w:rsidRPr="00382BA0">
        <w:rPr>
          <w:sz w:val="20"/>
          <w:szCs w:val="20"/>
        </w:rPr>
        <w:t>vicinity region</w:t>
      </w:r>
      <w:r w:rsidR="00382BA0">
        <w:rPr>
          <w:sz w:val="20"/>
          <w:szCs w:val="20"/>
        </w:rPr>
        <w:t>s</w:t>
      </w:r>
      <w:r w:rsidR="00382BA0" w:rsidRPr="00382BA0">
        <w:rPr>
          <w:sz w:val="20"/>
          <w:szCs w:val="20"/>
        </w:rPr>
        <w:t xml:space="preserve"> of GCP</w:t>
      </w:r>
      <w:r w:rsidRPr="00402D07">
        <w:rPr>
          <w:sz w:val="20"/>
          <w:szCs w:val="20"/>
          <w:lang w:val="en-US"/>
        </w:rPr>
        <w:t xml:space="preserve">, analyze the factors affecting the steady-state voltage of </w:t>
      </w:r>
      <w:r w:rsidR="004E5C35">
        <w:rPr>
          <w:sz w:val="20"/>
          <w:szCs w:val="20"/>
          <w:lang w:val="en-US"/>
        </w:rPr>
        <w:t>GCPs</w:t>
      </w:r>
      <w:r w:rsidRPr="00402D07">
        <w:rPr>
          <w:sz w:val="20"/>
          <w:szCs w:val="20"/>
          <w:lang w:val="en-US"/>
        </w:rPr>
        <w:t xml:space="preserve"> and the influencing mechanism, and put forward the methods to alleviate the risks caused by the uncertainty of wind power.</w:t>
      </w:r>
    </w:p>
    <w:p w14:paraId="78DAC721" w14:textId="576D59BF" w:rsidR="00C606D4" w:rsidRPr="00402D07" w:rsidRDefault="00C606D4" w:rsidP="001E0960">
      <w:pPr>
        <w:pStyle w:val="IETParagraph"/>
        <w:spacing w:line="230" w:lineRule="exact"/>
        <w:rPr>
          <w:sz w:val="20"/>
          <w:szCs w:val="20"/>
          <w:lang w:val="en-US"/>
        </w:rPr>
      </w:pPr>
      <w:r w:rsidRPr="00402D07">
        <w:rPr>
          <w:sz w:val="20"/>
          <w:szCs w:val="20"/>
          <w:lang w:val="en-US"/>
        </w:rPr>
        <w:t xml:space="preserve">There are two main aspects to analyze the influence of offshore wind power on the steady-state voltage of </w:t>
      </w:r>
      <w:bookmarkStart w:id="2" w:name="_Hlk140239928"/>
      <w:r w:rsidR="00FE3374">
        <w:rPr>
          <w:rFonts w:hint="eastAsia"/>
          <w:sz w:val="20"/>
          <w:szCs w:val="20"/>
          <w:lang w:val="en-US"/>
        </w:rPr>
        <w:t>the</w:t>
      </w:r>
      <w:r w:rsidR="00FE3374">
        <w:rPr>
          <w:sz w:val="20"/>
          <w:szCs w:val="20"/>
          <w:lang w:val="en-US"/>
        </w:rPr>
        <w:t xml:space="preserve"> </w:t>
      </w:r>
      <w:r w:rsidR="00FE3374" w:rsidRPr="00FE3374">
        <w:rPr>
          <w:sz w:val="20"/>
          <w:szCs w:val="20"/>
        </w:rPr>
        <w:t xml:space="preserve">vicinity region of </w:t>
      </w:r>
      <w:r w:rsidR="00FE3374">
        <w:rPr>
          <w:sz w:val="20"/>
          <w:szCs w:val="20"/>
        </w:rPr>
        <w:t>GCP</w:t>
      </w:r>
      <w:bookmarkEnd w:id="2"/>
      <w:r w:rsidRPr="00402D07">
        <w:rPr>
          <w:sz w:val="20"/>
          <w:szCs w:val="20"/>
          <w:lang w:val="en-US"/>
        </w:rPr>
        <w:t xml:space="preserve">: on the one hand, the influence of wind power on the steady-state voltage distribution of power grid and the voltage stability margin of </w:t>
      </w:r>
      <w:r w:rsidR="00D421EE">
        <w:rPr>
          <w:sz w:val="20"/>
          <w:szCs w:val="20"/>
          <w:lang w:val="en-US"/>
        </w:rPr>
        <w:t>GCPs</w:t>
      </w:r>
      <w:r w:rsidR="00D8282B">
        <w:rPr>
          <w:sz w:val="20"/>
          <w:szCs w:val="20"/>
          <w:lang w:val="en-US"/>
        </w:rPr>
        <w:t xml:space="preserve"> are analyzed</w:t>
      </w:r>
      <w:r w:rsidRPr="00402D07">
        <w:rPr>
          <w:sz w:val="20"/>
          <w:szCs w:val="20"/>
          <w:lang w:val="en-US"/>
        </w:rPr>
        <w:t xml:space="preserve">, on the other hand, the influence of wind power on the static voltage </w:t>
      </w:r>
      <w:r w:rsidRPr="00402D07">
        <w:rPr>
          <w:sz w:val="20"/>
          <w:szCs w:val="20"/>
          <w:lang w:val="en-US"/>
        </w:rPr>
        <w:t xml:space="preserve">to make a plan for </w:t>
      </w:r>
      <w:r w:rsidR="00D421EE">
        <w:rPr>
          <w:sz w:val="20"/>
          <w:szCs w:val="20"/>
          <w:lang w:val="en-US"/>
        </w:rPr>
        <w:t xml:space="preserve">the development of the </w:t>
      </w:r>
      <w:r w:rsidRPr="00402D07">
        <w:rPr>
          <w:sz w:val="20"/>
          <w:szCs w:val="20"/>
          <w:lang w:val="en-US"/>
        </w:rPr>
        <w:t>power grid</w:t>
      </w:r>
      <w:r w:rsidR="00F970BF">
        <w:rPr>
          <w:sz w:val="20"/>
          <w:szCs w:val="20"/>
          <w:lang w:val="en-US"/>
        </w:rPr>
        <w:t xml:space="preserve"> is considered</w:t>
      </w:r>
      <w:r w:rsidRPr="00402D07">
        <w:rPr>
          <w:sz w:val="20"/>
          <w:szCs w:val="20"/>
          <w:lang w:val="en-US"/>
        </w:rPr>
        <w:t>.</w:t>
      </w:r>
    </w:p>
    <w:p w14:paraId="5C68699E" w14:textId="09FAE5EA" w:rsidR="00720275" w:rsidRDefault="00C606D4" w:rsidP="001E0960">
      <w:pPr>
        <w:pStyle w:val="IETParagraph"/>
        <w:spacing w:line="230" w:lineRule="exact"/>
        <w:rPr>
          <w:sz w:val="20"/>
          <w:szCs w:val="20"/>
          <w:lang w:val="en-US"/>
        </w:rPr>
      </w:pPr>
      <w:r w:rsidRPr="00FE3A10">
        <w:rPr>
          <w:sz w:val="20"/>
          <w:szCs w:val="20"/>
          <w:lang w:val="en-US"/>
        </w:rPr>
        <w:t xml:space="preserve">The voltage distribution of each </w:t>
      </w:r>
      <w:r w:rsidR="000B4C90">
        <w:rPr>
          <w:sz w:val="20"/>
          <w:szCs w:val="20"/>
          <w:lang w:val="en-US"/>
        </w:rPr>
        <w:t>bus</w:t>
      </w:r>
      <w:r w:rsidR="000B4C90" w:rsidRPr="00FE3A10">
        <w:rPr>
          <w:sz w:val="20"/>
          <w:szCs w:val="20"/>
          <w:lang w:val="en-US"/>
        </w:rPr>
        <w:t xml:space="preserve"> </w:t>
      </w:r>
      <w:r w:rsidRPr="00FE3A10">
        <w:rPr>
          <w:sz w:val="20"/>
          <w:szCs w:val="20"/>
          <w:lang w:val="en-US"/>
        </w:rPr>
        <w:t>in transmission and distribution system</w:t>
      </w:r>
      <w:r w:rsidR="000B4C90">
        <w:rPr>
          <w:sz w:val="20"/>
          <w:szCs w:val="20"/>
          <w:lang w:val="en-US"/>
        </w:rPr>
        <w:t>s highly</w:t>
      </w:r>
      <w:r w:rsidRPr="00FE3A10">
        <w:rPr>
          <w:sz w:val="20"/>
          <w:szCs w:val="20"/>
          <w:lang w:val="en-US"/>
        </w:rPr>
        <w:t xml:space="preserve"> depends on the direction of power flow, and the access of distributed generation will directly determine the flow direction, so the randomness of distributed </w:t>
      </w:r>
      <w:r w:rsidRPr="00FE3A10">
        <w:rPr>
          <w:iCs/>
          <w:sz w:val="20"/>
          <w:szCs w:val="20"/>
          <w:lang w:val="en-US"/>
        </w:rPr>
        <w:t>wind turbine</w:t>
      </w:r>
      <w:r w:rsidRPr="00FE3A10">
        <w:rPr>
          <w:sz w:val="20"/>
          <w:szCs w:val="20"/>
          <w:lang w:val="en-US"/>
        </w:rPr>
        <w:t xml:space="preserve"> output will make the </w:t>
      </w:r>
      <w:r w:rsidR="00B15F8E">
        <w:rPr>
          <w:sz w:val="20"/>
          <w:szCs w:val="20"/>
          <w:lang w:val="en-US"/>
        </w:rPr>
        <w:t xml:space="preserve">power </w:t>
      </w:r>
      <w:r w:rsidR="00B15F8E" w:rsidRPr="00FE3A10">
        <w:rPr>
          <w:sz w:val="20"/>
          <w:szCs w:val="20"/>
          <w:lang w:val="en-US"/>
        </w:rPr>
        <w:t xml:space="preserve">loss </w:t>
      </w:r>
      <w:r w:rsidR="00B15F8E">
        <w:rPr>
          <w:sz w:val="20"/>
          <w:szCs w:val="20"/>
          <w:lang w:val="en-US"/>
        </w:rPr>
        <w:t xml:space="preserve">of the transmission </w:t>
      </w:r>
      <w:r w:rsidRPr="00FE3A10">
        <w:rPr>
          <w:sz w:val="20"/>
          <w:szCs w:val="20"/>
          <w:lang w:val="en-US"/>
        </w:rPr>
        <w:t xml:space="preserve">line change accordingly. Reference [2-5] study the distribution network model and analyze the influence of distributed wind power on the steady-state voltage of distribution network. In view of the fact that the traditional evaluation method of static voltage stability zone ignores the influence of capacitance parameters, and the stability criterion fails after the </w:t>
      </w:r>
      <w:r w:rsidR="00AD09D1" w:rsidRPr="00FE3374">
        <w:rPr>
          <w:i/>
          <w:iCs/>
          <w:sz w:val="20"/>
          <w:szCs w:val="20"/>
          <w:lang w:val="en-US"/>
        </w:rPr>
        <w:t>d</w:t>
      </w:r>
      <w:r w:rsidRPr="00FE3A10">
        <w:rPr>
          <w:sz w:val="20"/>
          <w:szCs w:val="20"/>
          <w:lang w:val="en-US"/>
        </w:rPr>
        <w:t xml:space="preserve">-axis current is saturated, which leads to the large deviation of the evaluation results, an improved characterization method of static voltage stability zone of offshore wind power is proposed in reference [6], which considers the cable capacitance parameters and the saturation effect of converter. In view of the limitation of traditional methods for evaluating the voltage stability area </w:t>
      </w:r>
      <w:r w:rsidR="000B4C90">
        <w:rPr>
          <w:sz w:val="20"/>
          <w:szCs w:val="20"/>
          <w:lang w:val="en-US"/>
        </w:rPr>
        <w:t>of power grid with</w:t>
      </w:r>
      <w:r w:rsidRPr="00FE3A10">
        <w:rPr>
          <w:sz w:val="20"/>
          <w:szCs w:val="20"/>
          <w:lang w:val="en-US"/>
        </w:rPr>
        <w:t xml:space="preserve"> offshore wind, which directly regard the wind turbine nodes as PQ nodes and directly connect to the large power grid, a method for evaluating the voltage stability of offshore wind power grid considering the dynamics of cable capacitance and converter is proposed in reference [7]. </w:t>
      </w:r>
      <w:proofErr w:type="gramStart"/>
      <w:r w:rsidR="000B4C90">
        <w:rPr>
          <w:sz w:val="20"/>
          <w:szCs w:val="20"/>
          <w:lang w:val="en-US"/>
        </w:rPr>
        <w:t>I</w:t>
      </w:r>
      <w:r w:rsidR="000B4C90" w:rsidRPr="002C5D7D">
        <w:rPr>
          <w:sz w:val="20"/>
          <w:szCs w:val="20"/>
          <w:lang w:val="en-US"/>
        </w:rPr>
        <w:t>n order to</w:t>
      </w:r>
      <w:proofErr w:type="gramEnd"/>
      <w:r w:rsidR="000B4C90" w:rsidRPr="002C5D7D">
        <w:rPr>
          <w:sz w:val="20"/>
          <w:szCs w:val="20"/>
          <w:lang w:val="en-US"/>
        </w:rPr>
        <w:t xml:space="preserve"> analyze the impact of intermittent and random output of wind turbines on the power grid</w:t>
      </w:r>
      <w:r w:rsidR="000B4C90">
        <w:rPr>
          <w:sz w:val="20"/>
          <w:szCs w:val="20"/>
          <w:lang w:val="en-US"/>
        </w:rPr>
        <w:t xml:space="preserve">, </w:t>
      </w:r>
      <w:r w:rsidR="002C5D7D" w:rsidRPr="002C5D7D">
        <w:rPr>
          <w:sz w:val="20"/>
          <w:szCs w:val="20"/>
          <w:lang w:val="en-US"/>
        </w:rPr>
        <w:t>a probabilistic clustering framework is proposed</w:t>
      </w:r>
      <w:r w:rsidR="000B4C90" w:rsidRPr="000B4C90">
        <w:rPr>
          <w:sz w:val="20"/>
          <w:szCs w:val="20"/>
          <w:lang w:val="en-US"/>
        </w:rPr>
        <w:t xml:space="preserve"> </w:t>
      </w:r>
      <w:r w:rsidR="000B4C90">
        <w:rPr>
          <w:sz w:val="20"/>
          <w:szCs w:val="20"/>
          <w:lang w:val="en-US"/>
        </w:rPr>
        <w:t>in r</w:t>
      </w:r>
      <w:r w:rsidR="000B4C90" w:rsidRPr="00FE3A10">
        <w:rPr>
          <w:sz w:val="20"/>
          <w:szCs w:val="20"/>
          <w:lang w:val="en-US"/>
        </w:rPr>
        <w:t>eference</w:t>
      </w:r>
      <w:r w:rsidR="000B4C90" w:rsidRPr="002C5D7D">
        <w:rPr>
          <w:sz w:val="20"/>
          <w:szCs w:val="20"/>
          <w:lang w:val="en-US"/>
        </w:rPr>
        <w:t xml:space="preserve"> [8]</w:t>
      </w:r>
      <w:r w:rsidR="002C5D7D" w:rsidRPr="002C5D7D">
        <w:rPr>
          <w:sz w:val="20"/>
          <w:szCs w:val="20"/>
          <w:lang w:val="en-US"/>
        </w:rPr>
        <w:t>, and a wind power model is obtained by implementing four clustering algorithms to evaluate voltage stability.</w:t>
      </w:r>
      <w:r w:rsidR="00B70AA2">
        <w:rPr>
          <w:sz w:val="20"/>
          <w:szCs w:val="20"/>
          <w:lang w:val="en-US"/>
        </w:rPr>
        <w:t xml:space="preserve"> </w:t>
      </w:r>
      <w:r w:rsidRPr="00FE3A10">
        <w:rPr>
          <w:sz w:val="20"/>
          <w:szCs w:val="20"/>
          <w:lang w:val="en-US"/>
        </w:rPr>
        <w:t xml:space="preserve">Reference [9] </w:t>
      </w:r>
      <w:r w:rsidRPr="00FE3A10">
        <w:rPr>
          <w:sz w:val="20"/>
          <w:szCs w:val="20"/>
          <w:lang w:val="en-US"/>
        </w:rPr>
        <w:lastRenderedPageBreak/>
        <w:t xml:space="preserve">proposes to use sensitive factors to measure the influence of wind turbine groups on the voltage of the </w:t>
      </w:r>
      <w:r w:rsidR="0046482C">
        <w:rPr>
          <w:sz w:val="20"/>
          <w:szCs w:val="20"/>
          <w:lang w:val="en-US"/>
        </w:rPr>
        <w:t>GCP</w:t>
      </w:r>
      <w:r w:rsidRPr="00FE3A10">
        <w:rPr>
          <w:sz w:val="20"/>
          <w:szCs w:val="20"/>
          <w:lang w:val="en-US"/>
        </w:rPr>
        <w:t xml:space="preserve"> under different conditions and expounds the influence of </w:t>
      </w:r>
      <w:r w:rsidR="0046482C">
        <w:rPr>
          <w:sz w:val="20"/>
          <w:szCs w:val="20"/>
          <w:lang w:val="en-US"/>
        </w:rPr>
        <w:t xml:space="preserve">the capacity of </w:t>
      </w:r>
      <w:r w:rsidRPr="00FE3A10">
        <w:rPr>
          <w:sz w:val="20"/>
          <w:szCs w:val="20"/>
          <w:lang w:val="en-US"/>
        </w:rPr>
        <w:t>wind power, turbine group type, transmission distance, grid structure</w:t>
      </w:r>
      <w:r w:rsidR="0046482C">
        <w:rPr>
          <w:sz w:val="20"/>
          <w:szCs w:val="20"/>
          <w:lang w:val="en-US"/>
        </w:rPr>
        <w:t xml:space="preserve"> around the GCP</w:t>
      </w:r>
      <w:r w:rsidRPr="00FE3A10">
        <w:rPr>
          <w:sz w:val="20"/>
          <w:szCs w:val="20"/>
          <w:lang w:val="en-US"/>
        </w:rPr>
        <w:t xml:space="preserve"> and static var compensator on the voltage of the </w:t>
      </w:r>
      <w:r w:rsidR="0046482C">
        <w:rPr>
          <w:sz w:val="20"/>
          <w:szCs w:val="20"/>
          <w:lang w:val="en-US"/>
        </w:rPr>
        <w:t>GCP,</w:t>
      </w:r>
      <w:r w:rsidRPr="00FE3A10">
        <w:rPr>
          <w:sz w:val="20"/>
          <w:szCs w:val="20"/>
          <w:lang w:val="en-US"/>
        </w:rPr>
        <w:t xml:space="preserve"> by analyzing the voltage fluctuation curve and calculating sensitive factors. Reference [10-13] consider the influence of wind power on the voltage stability of power grid, obtain the P-V curve </w:t>
      </w:r>
      <w:proofErr w:type="gramStart"/>
      <w:r w:rsidRPr="00FE3A10">
        <w:rPr>
          <w:sz w:val="20"/>
          <w:szCs w:val="20"/>
          <w:lang w:val="en-US"/>
        </w:rPr>
        <w:t xml:space="preserve">of </w:t>
      </w:r>
      <w:r w:rsidR="00660644">
        <w:rPr>
          <w:sz w:val="20"/>
          <w:szCs w:val="20"/>
          <w:lang w:val="en-US"/>
        </w:rPr>
        <w:t xml:space="preserve"> important</w:t>
      </w:r>
      <w:proofErr w:type="gramEnd"/>
      <w:r w:rsidR="00660644">
        <w:rPr>
          <w:sz w:val="20"/>
          <w:szCs w:val="20"/>
          <w:lang w:val="en-US"/>
        </w:rPr>
        <w:t xml:space="preserve"> buses</w:t>
      </w:r>
      <w:r w:rsidRPr="00FE3A10">
        <w:rPr>
          <w:sz w:val="20"/>
          <w:szCs w:val="20"/>
          <w:lang w:val="en-US"/>
        </w:rPr>
        <w:t xml:space="preserve"> by the Continuation Power Flow</w:t>
      </w:r>
      <w:r w:rsidR="00FA5A42">
        <w:rPr>
          <w:sz w:val="20"/>
          <w:szCs w:val="20"/>
          <w:lang w:val="en-US"/>
        </w:rPr>
        <w:t xml:space="preserve"> </w:t>
      </w:r>
      <w:r w:rsidRPr="00FE3A10">
        <w:rPr>
          <w:sz w:val="20"/>
          <w:szCs w:val="20"/>
          <w:lang w:val="en-US"/>
        </w:rPr>
        <w:t xml:space="preserve">(CPF), and analyze the factors affecting the static voltage stability limit of wind power </w:t>
      </w:r>
      <w:r w:rsidR="002662AC">
        <w:rPr>
          <w:sz w:val="20"/>
          <w:szCs w:val="20"/>
          <w:lang w:val="en-US"/>
        </w:rPr>
        <w:t>integrated</w:t>
      </w:r>
      <w:r w:rsidRPr="00FE3A10">
        <w:rPr>
          <w:sz w:val="20"/>
          <w:szCs w:val="20"/>
          <w:lang w:val="en-US"/>
        </w:rPr>
        <w:t xml:space="preserve"> </w:t>
      </w:r>
      <w:r w:rsidR="00444AB9">
        <w:rPr>
          <w:sz w:val="20"/>
          <w:szCs w:val="20"/>
          <w:lang w:val="en-US"/>
        </w:rPr>
        <w:t xml:space="preserve">power </w:t>
      </w:r>
      <w:r w:rsidRPr="00FE3A10">
        <w:rPr>
          <w:sz w:val="20"/>
          <w:szCs w:val="20"/>
          <w:lang w:val="en-US"/>
        </w:rPr>
        <w:t>system. Based on the static voltage stability margin index of power curve</w:t>
      </w:r>
      <w:r w:rsidR="003B7BA2">
        <w:rPr>
          <w:sz w:val="20"/>
          <w:szCs w:val="20"/>
          <w:lang w:val="en-US"/>
        </w:rPr>
        <w:t>s of operating transmission lines</w:t>
      </w:r>
      <w:r w:rsidRPr="00FE3A10">
        <w:rPr>
          <w:sz w:val="20"/>
          <w:szCs w:val="20"/>
          <w:lang w:val="en-US"/>
        </w:rPr>
        <w:t xml:space="preserve">, a method for evaluating the maximum permeability of wind power under the constraint of static voltage stability is proposed in reference [14]. Because the output range of wind farms is large and the voltage stability will deteriorate with the increase of wind power permeability, reference [15] analyzes the influence of large-scale wind farms on the static voltage stability of power grid by using the P-V curve of Doubly-Fed Induction Generator(DFIG), and analyzes the influence of </w:t>
      </w:r>
      <w:r w:rsidR="002662AC">
        <w:rPr>
          <w:sz w:val="20"/>
          <w:szCs w:val="20"/>
          <w:lang w:val="en-US"/>
        </w:rPr>
        <w:t>integrated</w:t>
      </w:r>
      <w:r w:rsidRPr="00FE3A10">
        <w:rPr>
          <w:sz w:val="20"/>
          <w:szCs w:val="20"/>
          <w:lang w:val="en-US"/>
        </w:rPr>
        <w:t xml:space="preserve"> capacity of </w:t>
      </w:r>
      <w:r w:rsidRPr="00FE3A10">
        <w:rPr>
          <w:iCs/>
          <w:sz w:val="20"/>
          <w:szCs w:val="20"/>
          <w:lang w:val="en-US"/>
        </w:rPr>
        <w:t>wind turbine</w:t>
      </w:r>
      <w:r w:rsidRPr="00FE3A10">
        <w:rPr>
          <w:sz w:val="20"/>
          <w:szCs w:val="20"/>
          <w:lang w:val="en-US"/>
        </w:rPr>
        <w:t xml:space="preserve">s and power factor on </w:t>
      </w:r>
      <w:r w:rsidR="002662AC">
        <w:rPr>
          <w:sz w:val="20"/>
          <w:szCs w:val="20"/>
          <w:lang w:val="en-US"/>
        </w:rPr>
        <w:t>integrated</w:t>
      </w:r>
      <w:r w:rsidRPr="00FE3A10">
        <w:rPr>
          <w:sz w:val="20"/>
          <w:szCs w:val="20"/>
          <w:lang w:val="en-US"/>
        </w:rPr>
        <w:t xml:space="preserve"> capacity from the perspective of static voltage. </w:t>
      </w:r>
    </w:p>
    <w:p w14:paraId="7C163ACA" w14:textId="767E0A92" w:rsidR="00C606D4" w:rsidRPr="00FE3A10" w:rsidRDefault="00C606D4" w:rsidP="001E0960">
      <w:pPr>
        <w:pStyle w:val="IETParagraph"/>
        <w:spacing w:line="230" w:lineRule="exact"/>
        <w:rPr>
          <w:sz w:val="20"/>
          <w:szCs w:val="20"/>
          <w:lang w:val="en-US"/>
        </w:rPr>
      </w:pPr>
      <w:r w:rsidRPr="00FE3A10">
        <w:rPr>
          <w:sz w:val="20"/>
          <w:szCs w:val="20"/>
          <w:lang w:val="en-US"/>
        </w:rPr>
        <w:t xml:space="preserve">The "source-load" attribute of power system becomes complex and diverse due to the access of new energy, and the power </w:t>
      </w:r>
      <w:r w:rsidR="009915A5">
        <w:rPr>
          <w:sz w:val="20"/>
          <w:szCs w:val="20"/>
          <w:lang w:val="en-US"/>
        </w:rPr>
        <w:t xml:space="preserve">characteristics </w:t>
      </w:r>
      <w:r w:rsidRPr="00FE3A10">
        <w:rPr>
          <w:sz w:val="20"/>
          <w:szCs w:val="20"/>
          <w:lang w:val="en-US"/>
        </w:rPr>
        <w:t xml:space="preserve">of nodes in the </w:t>
      </w:r>
      <w:r w:rsidR="00E90164">
        <w:rPr>
          <w:sz w:val="20"/>
          <w:szCs w:val="20"/>
          <w:lang w:val="en-US"/>
        </w:rPr>
        <w:t xml:space="preserve">power </w:t>
      </w:r>
      <w:r w:rsidRPr="00FE3A10">
        <w:rPr>
          <w:sz w:val="20"/>
          <w:szCs w:val="20"/>
          <w:lang w:val="en-US"/>
        </w:rPr>
        <w:t xml:space="preserve">system will change. In reference [16], aiming at the steady-state voltage stability in multi-quadrant power mode system, the mechanism of voltage evolution is revealed through the analytical expression and the geometric characteristics of voltage components, and the </w:t>
      </w:r>
      <w:r w:rsidR="00184971">
        <w:rPr>
          <w:sz w:val="20"/>
          <w:szCs w:val="20"/>
          <w:lang w:val="en-US"/>
        </w:rPr>
        <w:t>indices</w:t>
      </w:r>
      <w:r w:rsidR="00011CB8" w:rsidRPr="00FE3A10">
        <w:rPr>
          <w:sz w:val="20"/>
          <w:szCs w:val="20"/>
          <w:lang w:val="en-US"/>
        </w:rPr>
        <w:t xml:space="preserve"> </w:t>
      </w:r>
      <w:r w:rsidRPr="00FE3A10">
        <w:rPr>
          <w:sz w:val="20"/>
          <w:szCs w:val="20"/>
          <w:lang w:val="en-US"/>
        </w:rPr>
        <w:t>of voltage</w:t>
      </w:r>
      <w:r w:rsidR="00184971">
        <w:rPr>
          <w:sz w:val="20"/>
          <w:szCs w:val="20"/>
          <w:lang w:val="en-US"/>
        </w:rPr>
        <w:t>’s</w:t>
      </w:r>
      <w:r w:rsidRPr="00FE3A10">
        <w:rPr>
          <w:sz w:val="20"/>
          <w:szCs w:val="20"/>
          <w:lang w:val="en-US"/>
        </w:rPr>
        <w:t xml:space="preserve"> rise and fall are put forward by using normalized voltage sensitivity, which are used to evaluate the safety and stability of steady-state voltage. </w:t>
      </w:r>
      <w:proofErr w:type="gramStart"/>
      <w:r w:rsidR="00E651DF">
        <w:rPr>
          <w:sz w:val="20"/>
          <w:szCs w:val="20"/>
          <w:lang w:val="en-US"/>
        </w:rPr>
        <w:t>I</w:t>
      </w:r>
      <w:r w:rsidR="00E651DF" w:rsidRPr="00FE3A10">
        <w:rPr>
          <w:sz w:val="20"/>
          <w:szCs w:val="20"/>
          <w:lang w:val="en-US"/>
        </w:rPr>
        <w:t xml:space="preserve">n </w:t>
      </w:r>
      <w:r w:rsidRPr="00FE3A10">
        <w:rPr>
          <w:sz w:val="20"/>
          <w:szCs w:val="20"/>
          <w:lang w:val="en-US"/>
        </w:rPr>
        <w:t>order to</w:t>
      </w:r>
      <w:proofErr w:type="gramEnd"/>
      <w:r w:rsidRPr="00FE3A10">
        <w:rPr>
          <w:sz w:val="20"/>
          <w:szCs w:val="20"/>
          <w:lang w:val="en-US"/>
        </w:rPr>
        <w:t xml:space="preserve"> ensure the safety of large-scale </w:t>
      </w:r>
      <w:r w:rsidR="005B6B7F" w:rsidRPr="00FE3A10">
        <w:rPr>
          <w:sz w:val="20"/>
          <w:szCs w:val="20"/>
          <w:lang w:val="en-US"/>
        </w:rPr>
        <w:t>renewable</w:t>
      </w:r>
      <w:r w:rsidR="005B6B7F">
        <w:rPr>
          <w:sz w:val="20"/>
          <w:szCs w:val="20"/>
          <w:lang w:val="en-US"/>
        </w:rPr>
        <w:t>-</w:t>
      </w:r>
      <w:r w:rsidR="00E651DF" w:rsidRPr="00FE3A10">
        <w:rPr>
          <w:sz w:val="20"/>
          <w:szCs w:val="20"/>
          <w:lang w:val="en-US"/>
        </w:rPr>
        <w:t>energy</w:t>
      </w:r>
      <w:r w:rsidR="00E651DF">
        <w:rPr>
          <w:sz w:val="20"/>
          <w:szCs w:val="20"/>
          <w:lang w:val="en-US"/>
        </w:rPr>
        <w:t>-</w:t>
      </w:r>
      <w:r w:rsidR="002662AC">
        <w:rPr>
          <w:sz w:val="20"/>
          <w:szCs w:val="20"/>
          <w:lang w:val="en-US"/>
        </w:rPr>
        <w:t>integrated</w:t>
      </w:r>
      <w:r w:rsidRPr="00FE3A10">
        <w:rPr>
          <w:sz w:val="20"/>
          <w:szCs w:val="20"/>
          <w:lang w:val="en-US"/>
        </w:rPr>
        <w:t xml:space="preserve"> power system, a data-driven method based on enhanced </w:t>
      </w:r>
      <w:r w:rsidRPr="00FE3A10">
        <w:rPr>
          <w:rFonts w:hint="eastAsia"/>
          <w:sz w:val="20"/>
          <w:szCs w:val="20"/>
          <w:lang w:val="en-US"/>
        </w:rPr>
        <w:t>Gradient Boosting Decision Tree</w:t>
      </w:r>
      <w:r w:rsidR="00FA5A42">
        <w:rPr>
          <w:sz w:val="20"/>
          <w:szCs w:val="20"/>
          <w:lang w:val="en-US"/>
        </w:rPr>
        <w:t xml:space="preserve"> </w:t>
      </w:r>
      <w:r w:rsidRPr="00FE3A10">
        <w:rPr>
          <w:sz w:val="20"/>
          <w:szCs w:val="20"/>
          <w:lang w:val="en-US"/>
        </w:rPr>
        <w:t>(</w:t>
      </w:r>
      <w:r w:rsidR="00663B41">
        <w:rPr>
          <w:sz w:val="20"/>
          <w:szCs w:val="20"/>
          <w:lang w:val="en-US"/>
        </w:rPr>
        <w:t>e</w:t>
      </w:r>
      <w:r w:rsidRPr="00FE3A10">
        <w:rPr>
          <w:sz w:val="20"/>
          <w:szCs w:val="20"/>
          <w:lang w:val="en-US"/>
        </w:rPr>
        <w:t xml:space="preserve">GBDT) is proposed </w:t>
      </w:r>
      <w:r w:rsidR="00E651DF">
        <w:rPr>
          <w:sz w:val="20"/>
          <w:szCs w:val="20"/>
          <w:lang w:val="en-US"/>
        </w:rPr>
        <w:t>in r</w:t>
      </w:r>
      <w:r w:rsidR="00E651DF" w:rsidRPr="00FE3A10">
        <w:rPr>
          <w:sz w:val="20"/>
          <w:szCs w:val="20"/>
          <w:lang w:val="en-US"/>
        </w:rPr>
        <w:t xml:space="preserve">eference [17] </w:t>
      </w:r>
      <w:r w:rsidRPr="00FE3A10">
        <w:rPr>
          <w:sz w:val="20"/>
          <w:szCs w:val="20"/>
          <w:lang w:val="en-US"/>
        </w:rPr>
        <w:t xml:space="preserve">for long-term voltage stability evaluation </w:t>
      </w:r>
      <w:r w:rsidR="00E651DF">
        <w:rPr>
          <w:sz w:val="20"/>
          <w:szCs w:val="20"/>
          <w:lang w:val="en-US"/>
        </w:rPr>
        <w:t>with</w:t>
      </w:r>
      <w:r w:rsidR="00E651DF" w:rsidRPr="00FE3A10">
        <w:rPr>
          <w:sz w:val="20"/>
          <w:szCs w:val="20"/>
          <w:lang w:val="en-US"/>
        </w:rPr>
        <w:t xml:space="preserve"> </w:t>
      </w:r>
      <w:r w:rsidRPr="00FE3A10">
        <w:rPr>
          <w:sz w:val="20"/>
          <w:szCs w:val="20"/>
          <w:lang w:val="en-US"/>
        </w:rPr>
        <w:t xml:space="preserve">large-scale high-dimensional PMU measurement. Reference [18] considers the influence of load model on power flow distribution and static voltage stability of power system with wind power </w:t>
      </w:r>
      <w:r w:rsidR="00D4146A">
        <w:rPr>
          <w:sz w:val="20"/>
          <w:szCs w:val="20"/>
          <w:lang w:val="en-US"/>
        </w:rPr>
        <w:t>integrated</w:t>
      </w:r>
      <w:r w:rsidRPr="00FE3A10">
        <w:rPr>
          <w:sz w:val="20"/>
          <w:szCs w:val="20"/>
          <w:lang w:val="en-US"/>
        </w:rPr>
        <w:t xml:space="preserve">. </w:t>
      </w:r>
    </w:p>
    <w:p w14:paraId="7BDA56AF" w14:textId="2D1C2F26" w:rsidR="00C606D4" w:rsidRPr="00FE3A10" w:rsidRDefault="00C606D4" w:rsidP="001E0960">
      <w:pPr>
        <w:pStyle w:val="IETParagraph"/>
        <w:spacing w:line="230" w:lineRule="exact"/>
        <w:rPr>
          <w:sz w:val="20"/>
          <w:szCs w:val="20"/>
          <w:lang w:val="en-US"/>
        </w:rPr>
      </w:pPr>
      <w:r w:rsidRPr="00FE3A10">
        <w:rPr>
          <w:sz w:val="20"/>
          <w:szCs w:val="20"/>
          <w:lang w:val="en-US"/>
        </w:rPr>
        <w:t>Considering a series of power quality problems brought to the power grid by the increas</w:t>
      </w:r>
      <w:r w:rsidR="00152EF3">
        <w:rPr>
          <w:sz w:val="20"/>
          <w:szCs w:val="20"/>
          <w:lang w:val="en-US"/>
        </w:rPr>
        <w:t>ing</w:t>
      </w:r>
      <w:r w:rsidRPr="00FE3A10">
        <w:rPr>
          <w:sz w:val="20"/>
          <w:szCs w:val="20"/>
          <w:lang w:val="en-US"/>
        </w:rPr>
        <w:t xml:space="preserve"> proportion of new energy sources such as wind power and photovoltaic power generation, reference [19-21] analyze the influence of wind power on power grid voltage</w:t>
      </w:r>
      <w:r w:rsidR="006C6A09">
        <w:rPr>
          <w:sz w:val="20"/>
          <w:szCs w:val="20"/>
          <w:lang w:val="en-US"/>
        </w:rPr>
        <w:t xml:space="preserve"> </w:t>
      </w:r>
      <w:r w:rsidRPr="00FE3A10">
        <w:rPr>
          <w:sz w:val="20"/>
          <w:szCs w:val="20"/>
          <w:lang w:val="en-US"/>
        </w:rPr>
        <w:t xml:space="preserve">and put forward reasonable reactive power distribution </w:t>
      </w:r>
      <w:r w:rsidR="00152EF3">
        <w:rPr>
          <w:sz w:val="20"/>
          <w:szCs w:val="20"/>
          <w:lang w:val="en-US"/>
        </w:rPr>
        <w:t xml:space="preserve">characteristics </w:t>
      </w:r>
      <w:r w:rsidRPr="00FE3A10">
        <w:rPr>
          <w:sz w:val="20"/>
          <w:szCs w:val="20"/>
          <w:lang w:val="en-US"/>
        </w:rPr>
        <w:t>to stabilize the influence of wind power on voltage. Reference [22] puts forward an optimization model to determine the maximum capacity of wind farms in power system</w:t>
      </w:r>
      <w:r w:rsidR="006A4A4D">
        <w:rPr>
          <w:sz w:val="20"/>
          <w:szCs w:val="20"/>
          <w:lang w:val="en-US"/>
        </w:rPr>
        <w:t>, which</w:t>
      </w:r>
      <w:r w:rsidRPr="00FE3A10">
        <w:rPr>
          <w:sz w:val="20"/>
          <w:szCs w:val="20"/>
          <w:lang w:val="en-US"/>
        </w:rPr>
        <w:t xml:space="preserve"> restricts the steady-state security impact of wind turbines on power system by considering various conditions including bus voltage limitation. Reference [23] proposes a conic optimization method based on Semidefinite Relaxation</w:t>
      </w:r>
      <w:r w:rsidR="009123A6">
        <w:rPr>
          <w:sz w:val="20"/>
          <w:szCs w:val="20"/>
          <w:lang w:val="en-US"/>
        </w:rPr>
        <w:t xml:space="preserve"> </w:t>
      </w:r>
      <w:r w:rsidRPr="00FE3A10">
        <w:rPr>
          <w:sz w:val="20"/>
          <w:szCs w:val="20"/>
          <w:lang w:val="en-US"/>
        </w:rPr>
        <w:t>(SDR), which is used to calculate the static voltage stability limit of active distribution network. Considering the uncertainties related to wind speed and load, combined with different wind turbine models, the influence of wind turbines on the evaluation of static voltage stability limit interval is analyzed. Reference [24] considers the influence of location and constant capacity of Distributed Generation</w:t>
      </w:r>
      <w:r w:rsidR="00FA5A42">
        <w:rPr>
          <w:sz w:val="20"/>
          <w:szCs w:val="20"/>
          <w:lang w:val="en-US"/>
        </w:rPr>
        <w:t xml:space="preserve"> </w:t>
      </w:r>
      <w:r w:rsidRPr="00FE3A10">
        <w:rPr>
          <w:sz w:val="20"/>
          <w:szCs w:val="20"/>
          <w:lang w:val="en-US"/>
        </w:rPr>
        <w:t xml:space="preserve">(DG) on </w:t>
      </w:r>
      <w:r w:rsidRPr="00FE3A10">
        <w:rPr>
          <w:sz w:val="20"/>
          <w:szCs w:val="20"/>
          <w:lang w:val="en-US"/>
        </w:rPr>
        <w:t xml:space="preserve">power loss and voltage </w:t>
      </w:r>
      <w:r w:rsidR="00E91E8D" w:rsidRPr="00FE3A10">
        <w:rPr>
          <w:sz w:val="20"/>
          <w:szCs w:val="20"/>
          <w:lang w:val="en-US"/>
        </w:rPr>
        <w:t>stability and</w:t>
      </w:r>
      <w:r w:rsidRPr="00FE3A10">
        <w:rPr>
          <w:sz w:val="20"/>
          <w:szCs w:val="20"/>
          <w:lang w:val="en-US"/>
        </w:rPr>
        <w:t xml:space="preserve"> proposes a method </w:t>
      </w:r>
      <w:r w:rsidR="00A3420E">
        <w:rPr>
          <w:sz w:val="20"/>
          <w:szCs w:val="20"/>
          <w:lang w:val="en-US"/>
        </w:rPr>
        <w:t xml:space="preserve">to site selection and capacity determination </w:t>
      </w:r>
      <w:r w:rsidRPr="00FE3A10">
        <w:rPr>
          <w:sz w:val="20"/>
          <w:szCs w:val="20"/>
          <w:lang w:val="en-US"/>
        </w:rPr>
        <w:t>of DG suitable for large-scale radial system with the goal of minimizing power loss and improving voltage stability.</w:t>
      </w:r>
      <w:r w:rsidR="00A3420E">
        <w:rPr>
          <w:sz w:val="20"/>
          <w:szCs w:val="20"/>
          <w:lang w:val="en-US"/>
        </w:rPr>
        <w:t xml:space="preserve"> </w:t>
      </w:r>
      <w:r w:rsidRPr="00FE3A10">
        <w:rPr>
          <w:sz w:val="20"/>
          <w:szCs w:val="20"/>
          <w:lang w:val="en-US"/>
        </w:rPr>
        <w:t xml:space="preserve">In reference [25], considering the randomness of wind power output and the influence of energy storage device's ability to stabilize fluctuation on power grid voltage stability, a two-stage stochastic </w:t>
      </w:r>
      <w:r w:rsidR="00B45759" w:rsidRPr="00B45759">
        <w:rPr>
          <w:sz w:val="20"/>
          <w:szCs w:val="20"/>
          <w:lang w:val="en-US"/>
        </w:rPr>
        <w:t>Security Constraint Unit Commitment (SCUC)</w:t>
      </w:r>
      <w:r w:rsidRPr="00FE3A10">
        <w:rPr>
          <w:sz w:val="20"/>
          <w:szCs w:val="20"/>
          <w:lang w:val="en-US"/>
        </w:rPr>
        <w:t xml:space="preserve"> model considering voltage stability is proposed and solved by Mixed-Integer Nonlinear Program</w:t>
      </w:r>
      <w:r w:rsidR="00FA5A42">
        <w:rPr>
          <w:sz w:val="20"/>
          <w:szCs w:val="20"/>
          <w:lang w:val="en-US"/>
        </w:rPr>
        <w:t xml:space="preserve"> </w:t>
      </w:r>
      <w:r w:rsidRPr="00FE3A10">
        <w:rPr>
          <w:sz w:val="20"/>
          <w:szCs w:val="20"/>
          <w:lang w:val="en-US"/>
        </w:rPr>
        <w:t xml:space="preserve">(MINLP). Reference [26] studied the nonlinear influence of uncertainty of new energy output and load output on static voltage stability and proposed a scenario-based scenario construction method to simulate its uncertainty, </w:t>
      </w:r>
      <w:r w:rsidR="00F85DCD" w:rsidRPr="00FE3A10">
        <w:rPr>
          <w:sz w:val="20"/>
          <w:szCs w:val="20"/>
          <w:lang w:val="en-US"/>
        </w:rPr>
        <w:t>to</w:t>
      </w:r>
      <w:r w:rsidRPr="00FE3A10">
        <w:rPr>
          <w:sz w:val="20"/>
          <w:szCs w:val="20"/>
          <w:lang w:val="en-US"/>
        </w:rPr>
        <w:t xml:space="preserve"> obtain customized scenarios for static voltage stability and</w:t>
      </w:r>
      <w:r w:rsidR="008C616B">
        <w:rPr>
          <w:sz w:val="20"/>
          <w:szCs w:val="20"/>
          <w:lang w:val="en-US"/>
        </w:rPr>
        <w:t xml:space="preserve"> </w:t>
      </w:r>
      <w:r w:rsidR="008C616B">
        <w:rPr>
          <w:rFonts w:hint="eastAsia"/>
          <w:sz w:val="20"/>
          <w:szCs w:val="20"/>
          <w:lang w:val="en-US"/>
        </w:rPr>
        <w:t>to</w:t>
      </w:r>
      <w:r w:rsidRPr="00FE3A10">
        <w:rPr>
          <w:sz w:val="20"/>
          <w:szCs w:val="20"/>
          <w:lang w:val="en-US"/>
        </w:rPr>
        <w:t xml:space="preserve"> avoid the error elimination of extreme scenarios. Reference [27] proposes a global sensitivity analysis method of static voltage stability based on </w:t>
      </w:r>
      <w:r w:rsidR="00CD5C48">
        <w:rPr>
          <w:sz w:val="20"/>
          <w:szCs w:val="20"/>
          <w:lang w:val="en-US"/>
        </w:rPr>
        <w:t>e</w:t>
      </w:r>
      <w:r w:rsidRPr="00FE3A10">
        <w:rPr>
          <w:sz w:val="20"/>
          <w:szCs w:val="20"/>
          <w:lang w:val="en-US"/>
        </w:rPr>
        <w:t xml:space="preserve">xtended </w:t>
      </w:r>
      <w:r w:rsidR="00CD5C48">
        <w:rPr>
          <w:sz w:val="20"/>
          <w:szCs w:val="20"/>
          <w:lang w:val="en-US"/>
        </w:rPr>
        <w:t>a</w:t>
      </w:r>
      <w:r w:rsidRPr="00FE3A10">
        <w:rPr>
          <w:sz w:val="20"/>
          <w:szCs w:val="20"/>
          <w:lang w:val="en-US"/>
        </w:rPr>
        <w:t xml:space="preserve">ffine </w:t>
      </w:r>
      <w:r w:rsidR="00CD5C48">
        <w:rPr>
          <w:sz w:val="20"/>
          <w:szCs w:val="20"/>
          <w:lang w:val="en-US"/>
        </w:rPr>
        <w:t>m</w:t>
      </w:r>
      <w:r w:rsidRPr="00FE3A10">
        <w:rPr>
          <w:sz w:val="20"/>
          <w:szCs w:val="20"/>
          <w:lang w:val="en-US"/>
        </w:rPr>
        <w:t>odel, constructs an interval evaluation model of static voltage stability based on L index according to Extended Affine Algorithm, and introduces a global sensitivity analysis method based on variance decomposition to evaluate the importance of input interval variables to static voltage stability.</w:t>
      </w:r>
    </w:p>
    <w:p w14:paraId="023C68CC" w14:textId="09E4DCBB" w:rsidR="00C606D4" w:rsidRPr="00FE3A10" w:rsidRDefault="00C606D4" w:rsidP="001E0960">
      <w:pPr>
        <w:pStyle w:val="IETParagraph"/>
        <w:spacing w:line="230" w:lineRule="exact"/>
        <w:rPr>
          <w:sz w:val="20"/>
          <w:szCs w:val="20"/>
          <w:lang w:val="en-US"/>
        </w:rPr>
      </w:pPr>
      <w:r w:rsidRPr="00FE3A10">
        <w:rPr>
          <w:sz w:val="20"/>
          <w:szCs w:val="20"/>
          <w:lang w:val="en-US"/>
        </w:rPr>
        <w:t xml:space="preserve">Some of the above </w:t>
      </w:r>
      <w:r w:rsidR="00294DEE">
        <w:rPr>
          <w:sz w:val="20"/>
          <w:szCs w:val="20"/>
          <w:lang w:val="en-US"/>
        </w:rPr>
        <w:t>literatures</w:t>
      </w:r>
      <w:r w:rsidR="00294DEE" w:rsidRPr="00FE3A10">
        <w:rPr>
          <w:sz w:val="20"/>
          <w:szCs w:val="20"/>
          <w:lang w:val="en-US"/>
        </w:rPr>
        <w:t xml:space="preserve"> </w:t>
      </w:r>
      <w:r w:rsidRPr="00FE3A10">
        <w:rPr>
          <w:sz w:val="20"/>
          <w:szCs w:val="20"/>
          <w:lang w:val="en-US"/>
        </w:rPr>
        <w:t xml:space="preserve">are based on the construction of wind turbine </w:t>
      </w:r>
      <w:r w:rsidR="00294DEE">
        <w:rPr>
          <w:sz w:val="20"/>
          <w:szCs w:val="20"/>
          <w:lang w:val="en-US"/>
        </w:rPr>
        <w:t>connection</w:t>
      </w:r>
      <w:r w:rsidR="00294DEE" w:rsidRPr="00FE3A10">
        <w:rPr>
          <w:sz w:val="20"/>
          <w:szCs w:val="20"/>
          <w:lang w:val="en-US"/>
        </w:rPr>
        <w:t xml:space="preserve"> </w:t>
      </w:r>
      <w:r w:rsidRPr="00FE3A10">
        <w:rPr>
          <w:sz w:val="20"/>
          <w:szCs w:val="20"/>
          <w:lang w:val="en-US"/>
        </w:rPr>
        <w:t>model to analyze the influence of various parameters of wind turbine on grid voltage, but the conclusions are not intuitive, and there is a lack of quantitative analysis on the critical conditions of wind power output affecting voltage change</w:t>
      </w:r>
      <w:r w:rsidR="00294DEE">
        <w:rPr>
          <w:sz w:val="20"/>
          <w:szCs w:val="20"/>
          <w:lang w:val="en-US"/>
        </w:rPr>
        <w:t xml:space="preserve"> of the whole power grid</w:t>
      </w:r>
      <w:r w:rsidRPr="00FE3A10">
        <w:rPr>
          <w:sz w:val="20"/>
          <w:szCs w:val="20"/>
          <w:lang w:val="en-US"/>
        </w:rPr>
        <w:t xml:space="preserve">. </w:t>
      </w:r>
      <w:r w:rsidR="00A17EF2">
        <w:rPr>
          <w:sz w:val="20"/>
          <w:szCs w:val="20"/>
          <w:lang w:val="en-US"/>
        </w:rPr>
        <w:t>T</w:t>
      </w:r>
      <w:r w:rsidRPr="00FE3A10">
        <w:rPr>
          <w:sz w:val="20"/>
          <w:szCs w:val="20"/>
          <w:lang w:val="en-US"/>
        </w:rPr>
        <w:t xml:space="preserve">he PV curve is obtained by CPF to analyze the influence of wind power on the voltage stability margin of power grid, but there is little research on the influence of wind power output change on the voltage in </w:t>
      </w:r>
      <w:r w:rsidR="00382BA0" w:rsidRPr="00382BA0">
        <w:rPr>
          <w:sz w:val="20"/>
          <w:szCs w:val="20"/>
          <w:lang w:val="en-US"/>
        </w:rPr>
        <w:t xml:space="preserve">the </w:t>
      </w:r>
      <w:r w:rsidR="00382BA0" w:rsidRPr="00382BA0">
        <w:rPr>
          <w:sz w:val="20"/>
          <w:szCs w:val="20"/>
        </w:rPr>
        <w:t>vicinity region of GCP</w:t>
      </w:r>
      <w:r w:rsidRPr="00FE3A10">
        <w:rPr>
          <w:sz w:val="20"/>
          <w:szCs w:val="20"/>
          <w:lang w:val="en-US"/>
        </w:rPr>
        <w:t xml:space="preserve"> before the grid reaches the stability limit</w:t>
      </w:r>
      <w:r w:rsidR="00C212A3">
        <w:rPr>
          <w:sz w:val="20"/>
          <w:szCs w:val="20"/>
          <w:lang w:val="en-US"/>
        </w:rPr>
        <w:t xml:space="preserve">, although the </w:t>
      </w:r>
      <w:r w:rsidR="00C212A3" w:rsidRPr="00C212A3">
        <w:rPr>
          <w:sz w:val="20"/>
          <w:szCs w:val="20"/>
          <w:lang w:val="en-US"/>
        </w:rPr>
        <w:t>power system operates in the normal state corresponding to the former for the vast majority of time, the way this state is affected by the grid connection of new energy reflects a deep impact on the voltage stability mechanism</w:t>
      </w:r>
      <w:r w:rsidRPr="00FE3A10">
        <w:rPr>
          <w:sz w:val="20"/>
          <w:szCs w:val="20"/>
          <w:lang w:val="en-US"/>
        </w:rPr>
        <w:t xml:space="preserve">. </w:t>
      </w:r>
      <w:r w:rsidR="00A17EF2">
        <w:rPr>
          <w:sz w:val="20"/>
          <w:szCs w:val="20"/>
          <w:lang w:val="en-US"/>
        </w:rPr>
        <w:t>T</w:t>
      </w:r>
      <w:r w:rsidRPr="00FE3A10">
        <w:rPr>
          <w:sz w:val="20"/>
          <w:szCs w:val="20"/>
          <w:lang w:val="en-US"/>
        </w:rPr>
        <w:t xml:space="preserve">he influence of wind power output fluctuation on </w:t>
      </w:r>
      <w:r w:rsidR="00A17EF2">
        <w:rPr>
          <w:sz w:val="20"/>
          <w:szCs w:val="20"/>
          <w:lang w:val="en-US"/>
        </w:rPr>
        <w:t>GCP</w:t>
      </w:r>
      <w:r w:rsidR="00A17EF2" w:rsidRPr="00FE3A10">
        <w:rPr>
          <w:sz w:val="20"/>
          <w:szCs w:val="20"/>
          <w:lang w:val="en-US"/>
        </w:rPr>
        <w:t xml:space="preserve"> </w:t>
      </w:r>
      <w:r w:rsidRPr="00FE3A10">
        <w:rPr>
          <w:sz w:val="20"/>
          <w:szCs w:val="20"/>
          <w:lang w:val="en-US"/>
        </w:rPr>
        <w:t>voltage is considered</w:t>
      </w:r>
      <w:r w:rsidR="00A17EF2">
        <w:rPr>
          <w:sz w:val="20"/>
          <w:szCs w:val="20"/>
          <w:lang w:val="en-US"/>
        </w:rPr>
        <w:t xml:space="preserve"> in some literatures</w:t>
      </w:r>
      <w:r w:rsidRPr="00FE3A10">
        <w:rPr>
          <w:sz w:val="20"/>
          <w:szCs w:val="20"/>
          <w:lang w:val="en-US"/>
        </w:rPr>
        <w:t xml:space="preserve">, but there is no analysis of the influence of wind </w:t>
      </w:r>
      <w:r w:rsidR="00A17EF2">
        <w:rPr>
          <w:sz w:val="20"/>
          <w:szCs w:val="20"/>
          <w:lang w:val="en-US"/>
        </w:rPr>
        <w:t>power output</w:t>
      </w:r>
      <w:r w:rsidRPr="00FE3A10">
        <w:rPr>
          <w:sz w:val="20"/>
          <w:szCs w:val="20"/>
          <w:lang w:val="en-US"/>
        </w:rPr>
        <w:t xml:space="preserve"> on the voltage </w:t>
      </w:r>
      <w:r w:rsidR="00A17EF2">
        <w:rPr>
          <w:sz w:val="20"/>
          <w:szCs w:val="20"/>
          <w:lang w:val="en-US"/>
        </w:rPr>
        <w:t>around the GCP</w:t>
      </w:r>
      <w:r w:rsidRPr="00FE3A10">
        <w:rPr>
          <w:sz w:val="20"/>
          <w:szCs w:val="20"/>
          <w:lang w:val="en-US"/>
        </w:rPr>
        <w:t>.</w:t>
      </w:r>
    </w:p>
    <w:p w14:paraId="5D8C9090" w14:textId="0E1E9F66" w:rsidR="00FD55C6" w:rsidRPr="001E0960" w:rsidRDefault="00C606D4" w:rsidP="001E0960">
      <w:pPr>
        <w:pStyle w:val="IETParagraph"/>
        <w:spacing w:line="230" w:lineRule="exact"/>
        <w:rPr>
          <w:sz w:val="20"/>
          <w:szCs w:val="20"/>
          <w:lang w:val="en-US"/>
        </w:rPr>
      </w:pPr>
      <w:r w:rsidRPr="00FE3A10">
        <w:rPr>
          <w:sz w:val="20"/>
          <w:szCs w:val="20"/>
          <w:lang w:val="en-US"/>
        </w:rPr>
        <w:t xml:space="preserve">In this paper, the constant power </w:t>
      </w:r>
      <w:r w:rsidR="0044797C">
        <w:rPr>
          <w:sz w:val="20"/>
          <w:szCs w:val="20"/>
          <w:lang w:val="en-US"/>
        </w:rPr>
        <w:t xml:space="preserve">factor </w:t>
      </w:r>
      <w:proofErr w:type="gramStart"/>
      <w:r w:rsidRPr="00FE3A10">
        <w:rPr>
          <w:sz w:val="20"/>
          <w:szCs w:val="20"/>
          <w:lang w:val="en-US"/>
        </w:rPr>
        <w:t>control</w:t>
      </w:r>
      <w:proofErr w:type="gramEnd"/>
      <w:r w:rsidRPr="00FE3A10">
        <w:rPr>
          <w:sz w:val="20"/>
          <w:szCs w:val="20"/>
          <w:lang w:val="en-US"/>
        </w:rPr>
        <w:t xml:space="preserve"> </w:t>
      </w:r>
      <w:r w:rsidR="002662AC" w:rsidRPr="002662AC">
        <w:rPr>
          <w:sz w:val="20"/>
          <w:szCs w:val="20"/>
          <w:lang w:val="en-US"/>
        </w:rPr>
        <w:t xml:space="preserve">direct-drive </w:t>
      </w:r>
      <w:r w:rsidR="009C76BF" w:rsidRPr="002662AC">
        <w:rPr>
          <w:sz w:val="20"/>
          <w:szCs w:val="20"/>
          <w:lang w:val="en-US"/>
        </w:rPr>
        <w:t>wind turbine</w:t>
      </w:r>
      <w:r w:rsidR="002662AC" w:rsidRPr="002662AC">
        <w:rPr>
          <w:sz w:val="20"/>
          <w:szCs w:val="20"/>
          <w:lang w:val="en-US"/>
        </w:rPr>
        <w:t xml:space="preserve"> generator</w:t>
      </w:r>
      <w:r w:rsidRPr="00FE3A10">
        <w:rPr>
          <w:sz w:val="20"/>
          <w:szCs w:val="20"/>
          <w:lang w:val="en-US"/>
        </w:rPr>
        <w:t xml:space="preserve"> with power factor of 1</w:t>
      </w:r>
      <w:r w:rsidR="004B1A6F">
        <w:rPr>
          <w:sz w:val="20"/>
          <w:szCs w:val="20"/>
          <w:lang w:val="en-US"/>
        </w:rPr>
        <w:t>.0</w:t>
      </w:r>
      <w:r w:rsidRPr="00FE3A10">
        <w:rPr>
          <w:sz w:val="20"/>
          <w:szCs w:val="20"/>
          <w:lang w:val="en-US"/>
        </w:rPr>
        <w:t xml:space="preserve"> is taken as the research</w:t>
      </w:r>
      <w:r w:rsidR="00E460AD">
        <w:rPr>
          <w:iCs/>
          <w:sz w:val="20"/>
          <w:szCs w:val="20"/>
          <w:lang w:val="en-US"/>
        </w:rPr>
        <w:t xml:space="preserve"> object</w:t>
      </w:r>
      <w:r w:rsidRPr="00FE3A10">
        <w:rPr>
          <w:sz w:val="20"/>
          <w:szCs w:val="20"/>
          <w:lang w:val="en-US"/>
        </w:rPr>
        <w:t xml:space="preserve">, which is a typical practice of modern large power grid </w:t>
      </w:r>
      <w:r w:rsidR="00090579">
        <w:rPr>
          <w:sz w:val="20"/>
          <w:szCs w:val="20"/>
          <w:lang w:val="en-US"/>
        </w:rPr>
        <w:t>such as</w:t>
      </w:r>
      <w:r w:rsidRPr="00FE3A10">
        <w:rPr>
          <w:sz w:val="20"/>
          <w:szCs w:val="20"/>
          <w:lang w:val="en-US"/>
        </w:rPr>
        <w:t xml:space="preserve"> China Southern Power Grid for </w:t>
      </w:r>
      <w:r w:rsidR="002662AC" w:rsidRPr="002662AC">
        <w:rPr>
          <w:sz w:val="20"/>
          <w:szCs w:val="20"/>
          <w:lang w:val="en-US"/>
        </w:rPr>
        <w:t xml:space="preserve">direct-drive </w:t>
      </w:r>
      <w:r w:rsidR="009C76BF" w:rsidRPr="002662AC">
        <w:rPr>
          <w:sz w:val="20"/>
          <w:szCs w:val="20"/>
          <w:lang w:val="en-US"/>
        </w:rPr>
        <w:t>wind turbine</w:t>
      </w:r>
      <w:r w:rsidR="002662AC" w:rsidRPr="002662AC">
        <w:rPr>
          <w:sz w:val="20"/>
          <w:szCs w:val="20"/>
          <w:lang w:val="en-US"/>
        </w:rPr>
        <w:t xml:space="preserve"> generator</w:t>
      </w:r>
      <w:r w:rsidRPr="00FE3A10">
        <w:rPr>
          <w:sz w:val="20"/>
          <w:szCs w:val="20"/>
          <w:lang w:val="en-US"/>
        </w:rPr>
        <w:t xml:space="preserve"> in normal steady state. Firstly, based on the analysis of the model of the wind turbine, the influence of </w:t>
      </w:r>
      <w:r w:rsidR="00D96AD1">
        <w:rPr>
          <w:sz w:val="20"/>
          <w:szCs w:val="20"/>
          <w:lang w:val="en-US"/>
        </w:rPr>
        <w:t xml:space="preserve">the </w:t>
      </w:r>
      <w:r w:rsidR="009B5FC9">
        <w:rPr>
          <w:sz w:val="20"/>
          <w:szCs w:val="20"/>
          <w:lang w:val="en-US"/>
        </w:rPr>
        <w:t xml:space="preserve">change </w:t>
      </w:r>
      <w:r w:rsidR="00D96AD1">
        <w:rPr>
          <w:sz w:val="20"/>
          <w:szCs w:val="20"/>
          <w:lang w:val="en-US"/>
        </w:rPr>
        <w:t xml:space="preserve">of </w:t>
      </w:r>
      <w:r w:rsidRPr="00FE3A10">
        <w:rPr>
          <w:sz w:val="20"/>
          <w:szCs w:val="20"/>
          <w:lang w:val="en-US"/>
        </w:rPr>
        <w:t xml:space="preserve">wind power on the </w:t>
      </w:r>
      <w:r w:rsidR="00D96AD1">
        <w:rPr>
          <w:sz w:val="20"/>
          <w:szCs w:val="20"/>
          <w:lang w:val="en-US"/>
        </w:rPr>
        <w:t>GCP</w:t>
      </w:r>
      <w:r w:rsidRPr="00FE3A10">
        <w:rPr>
          <w:sz w:val="20"/>
          <w:szCs w:val="20"/>
          <w:lang w:val="en-US"/>
        </w:rPr>
        <w:t xml:space="preserve"> voltage is concluded. Then, the critical </w:t>
      </w:r>
      <w:r w:rsidR="00673979">
        <w:rPr>
          <w:sz w:val="20"/>
          <w:szCs w:val="20"/>
          <w:lang w:val="en-US"/>
        </w:rPr>
        <w:t xml:space="preserve">power </w:t>
      </w:r>
      <w:r w:rsidRPr="00FE3A10">
        <w:rPr>
          <w:sz w:val="20"/>
          <w:szCs w:val="20"/>
          <w:lang w:val="en-US"/>
        </w:rPr>
        <w:t xml:space="preserve">output value of the wind turbine that changes the </w:t>
      </w:r>
      <w:r w:rsidR="00D96AD1">
        <w:rPr>
          <w:sz w:val="20"/>
          <w:szCs w:val="20"/>
          <w:lang w:val="en-US"/>
        </w:rPr>
        <w:t>GCP</w:t>
      </w:r>
      <w:r w:rsidRPr="00FE3A10">
        <w:rPr>
          <w:sz w:val="20"/>
          <w:szCs w:val="20"/>
          <w:lang w:val="en-US"/>
        </w:rPr>
        <w:t xml:space="preserve"> voltage state is obtained and the analytical expressions including </w:t>
      </w:r>
      <w:r w:rsidR="002662AC">
        <w:rPr>
          <w:sz w:val="20"/>
          <w:szCs w:val="20"/>
          <w:lang w:val="en-US"/>
        </w:rPr>
        <w:t>integrated</w:t>
      </w:r>
      <w:r w:rsidRPr="00FE3A10">
        <w:rPr>
          <w:sz w:val="20"/>
          <w:szCs w:val="20"/>
          <w:lang w:val="en-US"/>
        </w:rPr>
        <w:t xml:space="preserve"> load, </w:t>
      </w:r>
      <w:r w:rsidR="005E3CE7" w:rsidRPr="00FE3A10">
        <w:rPr>
          <w:sz w:val="20"/>
          <w:szCs w:val="20"/>
          <w:lang w:val="en-US"/>
        </w:rPr>
        <w:t>parameters</w:t>
      </w:r>
      <w:r w:rsidR="005E3CE7">
        <w:rPr>
          <w:sz w:val="20"/>
          <w:szCs w:val="20"/>
          <w:lang w:val="en-US"/>
        </w:rPr>
        <w:t xml:space="preserve"> of the </w:t>
      </w:r>
      <w:r w:rsidRPr="00FE3A10">
        <w:rPr>
          <w:sz w:val="20"/>
          <w:szCs w:val="20"/>
          <w:lang w:val="en-US"/>
        </w:rPr>
        <w:t xml:space="preserve">wind power </w:t>
      </w:r>
      <w:r w:rsidR="002662AC">
        <w:rPr>
          <w:sz w:val="20"/>
          <w:szCs w:val="20"/>
          <w:lang w:val="en-US"/>
        </w:rPr>
        <w:t>integrated</w:t>
      </w:r>
      <w:r w:rsidRPr="00FE3A10">
        <w:rPr>
          <w:sz w:val="20"/>
          <w:szCs w:val="20"/>
          <w:lang w:val="en-US"/>
        </w:rPr>
        <w:t xml:space="preserve"> </w:t>
      </w:r>
      <w:r w:rsidR="00D96AD1">
        <w:rPr>
          <w:sz w:val="20"/>
          <w:szCs w:val="20"/>
          <w:lang w:val="en-US"/>
        </w:rPr>
        <w:t xml:space="preserve">transmission </w:t>
      </w:r>
      <w:r w:rsidRPr="00FE3A10">
        <w:rPr>
          <w:sz w:val="20"/>
          <w:szCs w:val="20"/>
          <w:lang w:val="en-US"/>
        </w:rPr>
        <w:t xml:space="preserve">line </w:t>
      </w:r>
      <w:r w:rsidR="00E30047">
        <w:rPr>
          <w:sz w:val="20"/>
          <w:szCs w:val="20"/>
          <w:lang w:val="en-US"/>
        </w:rPr>
        <w:t>and</w:t>
      </w:r>
      <w:r w:rsidR="00E30047" w:rsidRPr="00FE3A10">
        <w:rPr>
          <w:sz w:val="20"/>
          <w:szCs w:val="20"/>
          <w:lang w:val="en-US"/>
        </w:rPr>
        <w:t xml:space="preserve"> </w:t>
      </w:r>
      <w:r w:rsidRPr="00FE3A10">
        <w:rPr>
          <w:sz w:val="20"/>
          <w:szCs w:val="20"/>
          <w:lang w:val="en-US"/>
        </w:rPr>
        <w:t xml:space="preserve">reactive power compensation of </w:t>
      </w:r>
      <w:r w:rsidR="00D96AD1">
        <w:rPr>
          <w:sz w:val="20"/>
          <w:szCs w:val="20"/>
          <w:lang w:val="en-US"/>
        </w:rPr>
        <w:t>GCP</w:t>
      </w:r>
      <w:r w:rsidRPr="00FE3A10">
        <w:rPr>
          <w:sz w:val="20"/>
          <w:szCs w:val="20"/>
          <w:lang w:val="en-US"/>
        </w:rPr>
        <w:t xml:space="preserve"> are obtained to analyze the influence of each parameter on the critical </w:t>
      </w:r>
      <w:r w:rsidR="005E3CE7">
        <w:rPr>
          <w:sz w:val="20"/>
          <w:szCs w:val="20"/>
          <w:lang w:val="en-US"/>
        </w:rPr>
        <w:t xml:space="preserve">power </w:t>
      </w:r>
      <w:r w:rsidRPr="00FE3A10">
        <w:rPr>
          <w:sz w:val="20"/>
          <w:szCs w:val="20"/>
          <w:lang w:val="en-US"/>
        </w:rPr>
        <w:t xml:space="preserve">output value of the wind turbine, and further obtain the influence of each parameter on the </w:t>
      </w:r>
      <w:r w:rsidR="00EA6F22">
        <w:rPr>
          <w:sz w:val="20"/>
          <w:szCs w:val="20"/>
          <w:lang w:val="en-US"/>
        </w:rPr>
        <w:t>GCP</w:t>
      </w:r>
      <w:r w:rsidRPr="00FE3A10">
        <w:rPr>
          <w:sz w:val="20"/>
          <w:szCs w:val="20"/>
          <w:lang w:val="en-US"/>
        </w:rPr>
        <w:t xml:space="preserve"> voltage of the wind turbine. Finally, combined with the change of wind power output and the </w:t>
      </w:r>
      <w:r w:rsidR="00EA6F22">
        <w:rPr>
          <w:rFonts w:hint="eastAsia"/>
          <w:sz w:val="20"/>
          <w:szCs w:val="20"/>
          <w:lang w:val="en-US"/>
        </w:rPr>
        <w:t>rule</w:t>
      </w:r>
      <w:r w:rsidRPr="00FE3A10">
        <w:rPr>
          <w:sz w:val="20"/>
          <w:szCs w:val="20"/>
          <w:lang w:val="en-US"/>
        </w:rPr>
        <w:t xml:space="preserve"> of </w:t>
      </w:r>
      <w:r w:rsidR="00EA6F22">
        <w:rPr>
          <w:sz w:val="20"/>
          <w:szCs w:val="20"/>
          <w:lang w:val="en-US"/>
        </w:rPr>
        <w:t>the variation of GCP</w:t>
      </w:r>
      <w:r w:rsidR="00EA6F22" w:rsidRPr="00FE3A10">
        <w:rPr>
          <w:sz w:val="20"/>
          <w:szCs w:val="20"/>
          <w:lang w:val="en-US"/>
        </w:rPr>
        <w:t xml:space="preserve"> </w:t>
      </w:r>
      <w:r w:rsidRPr="00FE3A10">
        <w:rPr>
          <w:sz w:val="20"/>
          <w:szCs w:val="20"/>
          <w:lang w:val="en-US"/>
        </w:rPr>
        <w:t>voltage, the influence of wind turbines on voltage</w:t>
      </w:r>
      <w:r w:rsidR="00EA6F22">
        <w:rPr>
          <w:sz w:val="20"/>
          <w:szCs w:val="20"/>
          <w:lang w:val="en-US"/>
        </w:rPr>
        <w:t xml:space="preserve"> of the integration area</w:t>
      </w:r>
      <w:r w:rsidRPr="00FE3A10">
        <w:rPr>
          <w:sz w:val="20"/>
          <w:szCs w:val="20"/>
          <w:lang w:val="en-US"/>
        </w:rPr>
        <w:t xml:space="preserve"> is analyzed, and the rationality of the conclusion is verified by simulating the actual </w:t>
      </w:r>
      <w:r w:rsidR="00EA6F22">
        <w:rPr>
          <w:sz w:val="20"/>
          <w:szCs w:val="20"/>
          <w:lang w:val="en-US"/>
        </w:rPr>
        <w:t>scenarios</w:t>
      </w:r>
      <w:r w:rsidRPr="00FE3A10">
        <w:rPr>
          <w:sz w:val="20"/>
          <w:szCs w:val="20"/>
          <w:lang w:val="en-US"/>
        </w:rPr>
        <w:t xml:space="preserve"> of Guangdong power grid.</w:t>
      </w:r>
    </w:p>
    <w:p w14:paraId="0E0085A2" w14:textId="52B99587" w:rsidR="008B023F" w:rsidRPr="006410F8" w:rsidRDefault="00C606D4" w:rsidP="00E30047">
      <w:pPr>
        <w:pStyle w:val="IETHeading1"/>
        <w:numPr>
          <w:ilvl w:val="0"/>
          <w:numId w:val="2"/>
        </w:numPr>
        <w:jc w:val="both"/>
        <w:rPr>
          <w:rStyle w:val="apple-converted-space"/>
          <w:rFonts w:ascii="Times New Roman" w:hAnsi="Times New Roman" w:cs="Times New Roman"/>
          <w:b w:val="0"/>
          <w:bCs w:val="0"/>
          <w:iCs w:val="0"/>
          <w:sz w:val="20"/>
          <w:szCs w:val="20"/>
        </w:rPr>
      </w:pPr>
      <w:r>
        <w:rPr>
          <w:rStyle w:val="a7"/>
          <w:b/>
          <w:bCs/>
          <w:sz w:val="20"/>
          <w:szCs w:val="20"/>
        </w:rPr>
        <w:lastRenderedPageBreak/>
        <w:t>S</w:t>
      </w:r>
      <w:r w:rsidRPr="00C606D4">
        <w:rPr>
          <w:rStyle w:val="a7"/>
          <w:b/>
          <w:bCs/>
          <w:sz w:val="20"/>
          <w:szCs w:val="20"/>
        </w:rPr>
        <w:t xml:space="preserve">imple wind turbine model for </w:t>
      </w:r>
      <w:r w:rsidR="0044797C" w:rsidRPr="00C606D4">
        <w:rPr>
          <w:rStyle w:val="a7"/>
          <w:b/>
          <w:bCs/>
          <w:sz w:val="20"/>
          <w:szCs w:val="20"/>
        </w:rPr>
        <w:t>analysing</w:t>
      </w:r>
      <w:r w:rsidRPr="00C606D4">
        <w:rPr>
          <w:rStyle w:val="a7"/>
          <w:b/>
          <w:bCs/>
          <w:sz w:val="20"/>
          <w:szCs w:val="20"/>
        </w:rPr>
        <w:t xml:space="preserve"> the influence of </w:t>
      </w:r>
      <w:r w:rsidR="004C182B">
        <w:rPr>
          <w:rStyle w:val="a7"/>
          <w:b/>
          <w:bCs/>
          <w:sz w:val="20"/>
          <w:szCs w:val="20"/>
        </w:rPr>
        <w:t xml:space="preserve">variable </w:t>
      </w:r>
      <w:r w:rsidRPr="00C606D4">
        <w:rPr>
          <w:rStyle w:val="a7"/>
          <w:b/>
          <w:bCs/>
          <w:sz w:val="20"/>
          <w:szCs w:val="20"/>
        </w:rPr>
        <w:t xml:space="preserve">wind power output on the voltage stability of </w:t>
      </w:r>
      <w:r w:rsidR="004C182B">
        <w:rPr>
          <w:rStyle w:val="a7"/>
          <w:b/>
          <w:bCs/>
          <w:sz w:val="20"/>
          <w:szCs w:val="20"/>
        </w:rPr>
        <w:t>GCP</w:t>
      </w:r>
    </w:p>
    <w:p w14:paraId="5803C857" w14:textId="2B572B14" w:rsidR="00FA5A42" w:rsidRDefault="00673233" w:rsidP="000A6F72">
      <w:pPr>
        <w:pStyle w:val="IETParagraph"/>
        <w:spacing w:line="230" w:lineRule="exact"/>
        <w:rPr>
          <w:sz w:val="20"/>
          <w:szCs w:val="20"/>
          <w:shd w:val="clear" w:color="auto" w:fill="FFFFFF"/>
        </w:rPr>
      </w:pPr>
      <w:r w:rsidRPr="005D11FC">
        <w:rPr>
          <w:noProof/>
          <w:sz w:val="20"/>
          <w:szCs w:val="20"/>
          <w:shd w:val="clear" w:color="auto" w:fill="FFFFFF"/>
          <w:lang w:val="en-US"/>
        </w:rPr>
        <mc:AlternateContent>
          <mc:Choice Requires="wps">
            <w:drawing>
              <wp:anchor distT="45720" distB="45720" distL="114300" distR="114300" simplePos="0" relativeHeight="251689994" behindDoc="0" locked="0" layoutInCell="1" allowOverlap="1" wp14:anchorId="2DBDD322" wp14:editId="79764815">
                <wp:simplePos x="0" y="0"/>
                <wp:positionH relativeFrom="column">
                  <wp:posOffset>3513455</wp:posOffset>
                </wp:positionH>
                <wp:positionV relativeFrom="paragraph">
                  <wp:posOffset>1949450</wp:posOffset>
                </wp:positionV>
                <wp:extent cx="3003550" cy="2885440"/>
                <wp:effectExtent l="0" t="0" r="6350" b="0"/>
                <wp:wrapTopAndBottom/>
                <wp:docPr id="180794617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3550" cy="2885440"/>
                        </a:xfrm>
                        <a:prstGeom prst="rect">
                          <a:avLst/>
                        </a:prstGeom>
                        <a:solidFill>
                          <a:srgbClr val="FFFFFF"/>
                        </a:solidFill>
                        <a:ln w="9525">
                          <a:noFill/>
                          <a:miter lim="800000"/>
                          <a:headEnd/>
                          <a:tailEnd/>
                        </a:ln>
                      </wps:spPr>
                      <wps:txbx>
                        <w:txbxContent>
                          <w:p w14:paraId="29023CA6" w14:textId="275167A6" w:rsidR="005D11FC" w:rsidRDefault="00ED0A30" w:rsidP="00232272">
                            <w:pPr>
                              <w:jc w:val="center"/>
                            </w:pPr>
                            <w:r>
                              <w:rPr>
                                <w:noProof/>
                              </w:rPr>
                              <w:drawing>
                                <wp:inline distT="0" distB="0" distL="0" distR="0" wp14:anchorId="790212DC" wp14:editId="42F3C0BB">
                                  <wp:extent cx="2811780" cy="2289810"/>
                                  <wp:effectExtent l="0" t="0" r="7620" b="0"/>
                                  <wp:docPr id="1357686635"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686635"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2811780" cy="2289810"/>
                                          </a:xfrm>
                                          <a:prstGeom prst="rect">
                                            <a:avLst/>
                                          </a:prstGeom>
                                        </pic:spPr>
                                      </pic:pic>
                                    </a:graphicData>
                                  </a:graphic>
                                </wp:inline>
                              </w:drawing>
                            </w:r>
                          </w:p>
                          <w:p w14:paraId="774E241A" w14:textId="7169E132" w:rsidR="005D11FC" w:rsidRPr="005D11FC" w:rsidRDefault="005D11FC" w:rsidP="00232272">
                            <w:pPr>
                              <w:jc w:val="center"/>
                              <w:rPr>
                                <w:i/>
                                <w:iCs/>
                                <w:sz w:val="20"/>
                                <w:szCs w:val="21"/>
                              </w:rPr>
                            </w:pPr>
                            <w:r w:rsidRPr="005D11FC">
                              <w:rPr>
                                <w:b/>
                                <w:bCs/>
                                <w:i/>
                                <w:iCs/>
                                <w:sz w:val="20"/>
                                <w:szCs w:val="21"/>
                              </w:rPr>
                              <w:t>Fig.</w:t>
                            </w:r>
                            <w:r w:rsidR="00F22106">
                              <w:rPr>
                                <w:b/>
                                <w:bCs/>
                                <w:i/>
                                <w:iCs/>
                                <w:sz w:val="20"/>
                                <w:szCs w:val="21"/>
                              </w:rPr>
                              <w:t xml:space="preserve"> </w:t>
                            </w:r>
                            <w:r w:rsidRPr="005D11FC">
                              <w:rPr>
                                <w:b/>
                                <w:bCs/>
                                <w:i/>
                                <w:iCs/>
                                <w:sz w:val="20"/>
                                <w:szCs w:val="21"/>
                              </w:rPr>
                              <w:t>2</w:t>
                            </w:r>
                            <w:r w:rsidR="00F22106">
                              <w:rPr>
                                <w:b/>
                                <w:bCs/>
                                <w:i/>
                                <w:iCs/>
                                <w:sz w:val="20"/>
                                <w:szCs w:val="21"/>
                              </w:rPr>
                              <w:t>.</w:t>
                            </w:r>
                            <w:r w:rsidRPr="005D11FC">
                              <w:rPr>
                                <w:i/>
                                <w:iCs/>
                                <w:sz w:val="20"/>
                                <w:szCs w:val="21"/>
                              </w:rPr>
                              <w:t xml:space="preserve"> Schematic diagram of the influence of external equivalent power of </w:t>
                            </w:r>
                            <w:r w:rsidR="00724966">
                              <w:rPr>
                                <w:i/>
                                <w:iCs/>
                                <w:sz w:val="20"/>
                                <w:szCs w:val="21"/>
                              </w:rPr>
                              <w:t>GCP</w:t>
                            </w:r>
                            <w:r w:rsidRPr="005D11FC">
                              <w:rPr>
                                <w:i/>
                                <w:iCs/>
                                <w:sz w:val="20"/>
                                <w:szCs w:val="21"/>
                              </w:rPr>
                              <w:t xml:space="preserve"> on current I</w:t>
                            </w:r>
                          </w:p>
                          <w:p w14:paraId="29B33CCF" w14:textId="77777777" w:rsidR="005D11FC" w:rsidRPr="00861F06" w:rsidRDefault="005D11FC" w:rsidP="008D5CB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DBDD322" id="_x0000_t202" coordsize="21600,21600" o:spt="202" path="m,l,21600r21600,l21600,xe">
                <v:stroke joinstyle="miter"/>
                <v:path gradientshapeok="t" o:connecttype="rect"/>
              </v:shapetype>
              <v:shape id="文本框 2" o:spid="_x0000_s1026" type="#_x0000_t202" style="position:absolute;left:0;text-align:left;margin-left:276.65pt;margin-top:153.5pt;width:236.5pt;height:227.2pt;z-index:25168999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" stroked="f">
                <v:textbox>
                  <w:txbxContent>
                    <w:p w14:paraId="29023CA6" w14:textId="275167A6" w:rsidR="005D11FC" w:rsidRDefault="00ED0A30" w:rsidP="00232272">
                      <w:pPr>
                        <w:jc w:val="center"/>
                      </w:pPr>
                      <w:r>
                        <w:rPr>
                          <w:noProof/>
                        </w:rPr>
                        <w:drawing>
                          <wp:inline distT="0" distB="0" distL="0" distR="0" wp14:anchorId="790212DC" wp14:editId="42F3C0BB">
                            <wp:extent cx="2811780" cy="2289810"/>
                            <wp:effectExtent l="0" t="0" r="7620" b="0"/>
                            <wp:docPr id="1357686635"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686635"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2811780" cy="2289810"/>
                                    </a:xfrm>
                                    <a:prstGeom prst="rect">
                                      <a:avLst/>
                                    </a:prstGeom>
                                  </pic:spPr>
                                </pic:pic>
                              </a:graphicData>
                            </a:graphic>
                          </wp:inline>
                        </w:drawing>
                      </w:r>
                    </w:p>
                    <w:p w14:paraId="774E241A" w14:textId="7169E132" w:rsidR="005D11FC" w:rsidRPr="005D11FC" w:rsidRDefault="005D11FC" w:rsidP="00232272">
                      <w:pPr>
                        <w:jc w:val="center"/>
                        <w:rPr>
                          <w:i/>
                          <w:iCs/>
                          <w:sz w:val="20"/>
                          <w:szCs w:val="21"/>
                        </w:rPr>
                      </w:pPr>
                      <w:r w:rsidRPr="005D11FC">
                        <w:rPr>
                          <w:b/>
                          <w:bCs/>
                          <w:i/>
                          <w:iCs/>
                          <w:sz w:val="20"/>
                          <w:szCs w:val="21"/>
                        </w:rPr>
                        <w:t>Fig.</w:t>
                      </w:r>
                      <w:r w:rsidR="00F22106">
                        <w:rPr>
                          <w:b/>
                          <w:bCs/>
                          <w:i/>
                          <w:iCs/>
                          <w:sz w:val="20"/>
                          <w:szCs w:val="21"/>
                        </w:rPr>
                        <w:t xml:space="preserve"> </w:t>
                      </w:r>
                      <w:r w:rsidRPr="005D11FC">
                        <w:rPr>
                          <w:b/>
                          <w:bCs/>
                          <w:i/>
                          <w:iCs/>
                          <w:sz w:val="20"/>
                          <w:szCs w:val="21"/>
                        </w:rPr>
                        <w:t>2</w:t>
                      </w:r>
                      <w:r w:rsidR="00F22106">
                        <w:rPr>
                          <w:b/>
                          <w:bCs/>
                          <w:i/>
                          <w:iCs/>
                          <w:sz w:val="20"/>
                          <w:szCs w:val="21"/>
                        </w:rPr>
                        <w:t>.</w:t>
                      </w:r>
                      <w:r w:rsidRPr="005D11FC">
                        <w:rPr>
                          <w:i/>
                          <w:iCs/>
                          <w:sz w:val="20"/>
                          <w:szCs w:val="21"/>
                        </w:rPr>
                        <w:t xml:space="preserve"> Schematic diagram of the influence of external equivalent power of </w:t>
                      </w:r>
                      <w:r w:rsidR="00724966">
                        <w:rPr>
                          <w:i/>
                          <w:iCs/>
                          <w:sz w:val="20"/>
                          <w:szCs w:val="21"/>
                        </w:rPr>
                        <w:t>GCP</w:t>
                      </w:r>
                      <w:r w:rsidRPr="005D11FC">
                        <w:rPr>
                          <w:i/>
                          <w:iCs/>
                          <w:sz w:val="20"/>
                          <w:szCs w:val="21"/>
                        </w:rPr>
                        <w:t xml:space="preserve"> on current I</w:t>
                      </w:r>
                    </w:p>
                    <w:p w14:paraId="29B33CCF" w14:textId="77777777" w:rsidR="005D11FC" w:rsidRPr="00861F06" w:rsidRDefault="005D11FC" w:rsidP="008D5CB4"/>
                  </w:txbxContent>
                </v:textbox>
                <w10:wrap type="topAndBottom"/>
              </v:shape>
            </w:pict>
          </mc:Fallback>
        </mc:AlternateContent>
      </w:r>
      <w:r w:rsidRPr="00C21618">
        <w:rPr>
          <w:noProof/>
          <w:sz w:val="20"/>
          <w:szCs w:val="20"/>
          <w:shd w:val="clear" w:color="auto" w:fill="FFFFFF"/>
        </w:rPr>
        <mc:AlternateContent>
          <mc:Choice Requires="wps">
            <w:drawing>
              <wp:anchor distT="45720" distB="45720" distL="114300" distR="114300" simplePos="0" relativeHeight="251687946" behindDoc="0" locked="0" layoutInCell="1" allowOverlap="1" wp14:anchorId="105569A4" wp14:editId="3FA133ED">
                <wp:simplePos x="0" y="0"/>
                <wp:positionH relativeFrom="column">
                  <wp:posOffset>38735</wp:posOffset>
                </wp:positionH>
                <wp:positionV relativeFrom="paragraph">
                  <wp:posOffset>1252220</wp:posOffset>
                </wp:positionV>
                <wp:extent cx="3073400" cy="2448560"/>
                <wp:effectExtent l="0" t="0" r="0" b="8890"/>
                <wp:wrapTopAndBottom/>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3400" cy="2448560"/>
                        </a:xfrm>
                        <a:prstGeom prst="rect">
                          <a:avLst/>
                        </a:prstGeom>
                        <a:solidFill>
                          <a:srgbClr val="FFFFFF"/>
                        </a:solidFill>
                        <a:ln w="9525">
                          <a:noFill/>
                          <a:miter lim="800000"/>
                          <a:headEnd/>
                          <a:tailEnd/>
                        </a:ln>
                      </wps:spPr>
                      <wps:txbx>
                        <w:txbxContent>
                          <w:p w14:paraId="382B2D8D" w14:textId="50BD1D7A" w:rsidR="00C21618" w:rsidRDefault="00ED0A30" w:rsidP="00232272">
                            <w:pPr>
                              <w:jc w:val="center"/>
                            </w:pPr>
                            <w:r>
                              <w:rPr>
                                <w:noProof/>
                              </w:rPr>
                              <w:drawing>
                                <wp:inline distT="0" distB="0" distL="0" distR="0" wp14:anchorId="0220ADA3" wp14:editId="769B4C12">
                                  <wp:extent cx="2881630" cy="1819275"/>
                                  <wp:effectExtent l="0" t="0" r="0" b="0"/>
                                  <wp:docPr id="1816759830"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759830"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2881630" cy="1819275"/>
                                          </a:xfrm>
                                          <a:prstGeom prst="rect">
                                            <a:avLst/>
                                          </a:prstGeom>
                                        </pic:spPr>
                                      </pic:pic>
                                    </a:graphicData>
                                  </a:graphic>
                                </wp:inline>
                              </w:drawing>
                            </w:r>
                          </w:p>
                          <w:p w14:paraId="59FA6FA4" w14:textId="4E2E12C2" w:rsidR="00C21618" w:rsidRDefault="00C21618" w:rsidP="00232272">
                            <w:pPr>
                              <w:pStyle w:val="a8"/>
                              <w:jc w:val="center"/>
                              <w:rPr>
                                <w:b w:val="0"/>
                                <w:bCs w:val="0"/>
                                <w:i/>
                                <w:iCs/>
                              </w:rPr>
                            </w:pPr>
                            <w:r w:rsidRPr="00C21618">
                              <w:rPr>
                                <w:i/>
                                <w:iCs/>
                              </w:rPr>
                              <w:t>Fig.</w:t>
                            </w:r>
                            <w:r w:rsidR="00F22106">
                              <w:rPr>
                                <w:i/>
                                <w:iCs/>
                              </w:rPr>
                              <w:t xml:space="preserve"> </w:t>
                            </w:r>
                            <w:r w:rsidRPr="00C21618">
                              <w:rPr>
                                <w:i/>
                                <w:iCs/>
                              </w:rPr>
                              <w:fldChar w:fldCharType="begin"/>
                            </w:r>
                            <w:r w:rsidRPr="00C21618">
                              <w:rPr>
                                <w:i/>
                                <w:iCs/>
                              </w:rPr>
                              <w:instrText xml:space="preserve"> SEQ Fig. \* ARABIC </w:instrText>
                            </w:r>
                            <w:r w:rsidRPr="00C21618">
                              <w:rPr>
                                <w:i/>
                                <w:iCs/>
                              </w:rPr>
                              <w:fldChar w:fldCharType="separate"/>
                            </w:r>
                            <w:r w:rsidR="00004CA5">
                              <w:rPr>
                                <w:i/>
                                <w:iCs/>
                                <w:noProof/>
                              </w:rPr>
                              <w:t>1</w:t>
                            </w:r>
                            <w:r w:rsidRPr="00C21618">
                              <w:rPr>
                                <w:i/>
                                <w:iCs/>
                              </w:rPr>
                              <w:fldChar w:fldCharType="end"/>
                            </w:r>
                            <w:r w:rsidR="00F22106">
                              <w:rPr>
                                <w:i/>
                                <w:iCs/>
                              </w:rPr>
                              <w:t>.</w:t>
                            </w:r>
                            <w:r w:rsidRPr="00C21618">
                              <w:rPr>
                                <w:i/>
                                <w:iCs/>
                              </w:rPr>
                              <w:t xml:space="preserve"> </w:t>
                            </w:r>
                            <w:r w:rsidR="00724966">
                              <w:rPr>
                                <w:b w:val="0"/>
                                <w:bCs w:val="0"/>
                                <w:i/>
                                <w:iCs/>
                                <w:lang w:val="en-US"/>
                              </w:rPr>
                              <w:t>Grid connection point</w:t>
                            </w:r>
                            <w:r w:rsidR="00724966" w:rsidRPr="00C21618">
                              <w:rPr>
                                <w:b w:val="0"/>
                                <w:bCs w:val="0"/>
                                <w:i/>
                                <w:iCs/>
                              </w:rPr>
                              <w:t xml:space="preserve"> </w:t>
                            </w:r>
                            <w:r w:rsidRPr="00C21618">
                              <w:rPr>
                                <w:b w:val="0"/>
                                <w:bCs w:val="0"/>
                                <w:i/>
                                <w:iCs/>
                              </w:rPr>
                              <w:t>model of wind turbine</w:t>
                            </w:r>
                          </w:p>
                          <w:p w14:paraId="7C6A9103" w14:textId="77777777" w:rsidR="005D11FC" w:rsidRPr="005D11FC" w:rsidRDefault="005D11FC" w:rsidP="008D5CB4"/>
                          <w:p w14:paraId="5A0A4BC6" w14:textId="77777777" w:rsidR="005D11FC" w:rsidRPr="005D11FC" w:rsidRDefault="005D11FC" w:rsidP="00232272">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5569A4" id="_x0000_s1027" type="#_x0000_t202" style="position:absolute;left:0;text-align:left;margin-left:3.05pt;margin-top:98.6pt;width:242pt;height:192.8pt;z-index:2516879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" stroked="f">
                <v:textbox>
                  <w:txbxContent>
                    <w:p w14:paraId="382B2D8D" w14:textId="50BD1D7A" w:rsidR="00C21618" w:rsidRDefault="00ED0A30" w:rsidP="00232272">
                      <w:pPr>
                        <w:jc w:val="center"/>
                      </w:pPr>
                      <w:r>
                        <w:rPr>
                          <w:noProof/>
                        </w:rPr>
                        <w:drawing>
                          <wp:inline distT="0" distB="0" distL="0" distR="0" wp14:anchorId="0220ADA3" wp14:editId="769B4C12">
                            <wp:extent cx="2881630" cy="1819275"/>
                            <wp:effectExtent l="0" t="0" r="0" b="0"/>
                            <wp:docPr id="1816759830"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759830"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2881630" cy="1819275"/>
                                    </a:xfrm>
                                    <a:prstGeom prst="rect">
                                      <a:avLst/>
                                    </a:prstGeom>
                                  </pic:spPr>
                                </pic:pic>
                              </a:graphicData>
                            </a:graphic>
                          </wp:inline>
                        </w:drawing>
                      </w:r>
                    </w:p>
                    <w:p w14:paraId="59FA6FA4" w14:textId="4E2E12C2" w:rsidR="00C21618" w:rsidRDefault="00C21618" w:rsidP="00232272">
                      <w:pPr>
                        <w:pStyle w:val="a8"/>
                        <w:jc w:val="center"/>
                        <w:rPr>
                          <w:b w:val="0"/>
                          <w:bCs w:val="0"/>
                          <w:i/>
                          <w:iCs/>
                        </w:rPr>
                      </w:pPr>
                      <w:r w:rsidRPr="00C21618">
                        <w:rPr>
                          <w:i/>
                          <w:iCs/>
                        </w:rPr>
                        <w:t>Fig.</w:t>
                      </w:r>
                      <w:r w:rsidR="00F22106">
                        <w:rPr>
                          <w:i/>
                          <w:iCs/>
                        </w:rPr>
                        <w:t xml:space="preserve"> </w:t>
                      </w:r>
                      <w:r w:rsidRPr="00C21618">
                        <w:rPr>
                          <w:i/>
                          <w:iCs/>
                        </w:rPr>
                        <w:fldChar w:fldCharType="begin"/>
                      </w:r>
                      <w:r w:rsidRPr="00C21618">
                        <w:rPr>
                          <w:i/>
                          <w:iCs/>
                        </w:rPr>
                        <w:instrText xml:space="preserve"> SEQ Fig. \* ARABIC </w:instrText>
                      </w:r>
                      <w:r w:rsidRPr="00C21618">
                        <w:rPr>
                          <w:i/>
                          <w:iCs/>
                        </w:rPr>
                        <w:fldChar w:fldCharType="separate"/>
                      </w:r>
                      <w:r w:rsidR="00004CA5">
                        <w:rPr>
                          <w:i/>
                          <w:iCs/>
                          <w:noProof/>
                        </w:rPr>
                        <w:t>1</w:t>
                      </w:r>
                      <w:r w:rsidRPr="00C21618">
                        <w:rPr>
                          <w:i/>
                          <w:iCs/>
                        </w:rPr>
                        <w:fldChar w:fldCharType="end"/>
                      </w:r>
                      <w:r w:rsidR="00F22106">
                        <w:rPr>
                          <w:i/>
                          <w:iCs/>
                        </w:rPr>
                        <w:t>.</w:t>
                      </w:r>
                      <w:r w:rsidRPr="00C21618">
                        <w:rPr>
                          <w:i/>
                          <w:iCs/>
                        </w:rPr>
                        <w:t xml:space="preserve"> </w:t>
                      </w:r>
                      <w:r w:rsidR="00724966">
                        <w:rPr>
                          <w:b w:val="0"/>
                          <w:bCs w:val="0"/>
                          <w:i/>
                          <w:iCs/>
                          <w:lang w:val="en-US"/>
                        </w:rPr>
                        <w:t>Grid connection point</w:t>
                      </w:r>
                      <w:r w:rsidR="00724966" w:rsidRPr="00C21618">
                        <w:rPr>
                          <w:b w:val="0"/>
                          <w:bCs w:val="0"/>
                          <w:i/>
                          <w:iCs/>
                        </w:rPr>
                        <w:t xml:space="preserve"> </w:t>
                      </w:r>
                      <w:r w:rsidRPr="00C21618">
                        <w:rPr>
                          <w:b w:val="0"/>
                          <w:bCs w:val="0"/>
                          <w:i/>
                          <w:iCs/>
                        </w:rPr>
                        <w:t>model of wind turbine</w:t>
                      </w:r>
                    </w:p>
                    <w:p w14:paraId="7C6A9103" w14:textId="77777777" w:rsidR="005D11FC" w:rsidRPr="005D11FC" w:rsidRDefault="005D11FC" w:rsidP="008D5CB4"/>
                    <w:p w14:paraId="5A0A4BC6" w14:textId="77777777" w:rsidR="005D11FC" w:rsidRPr="005D11FC" w:rsidRDefault="005D11FC" w:rsidP="00232272">
                      <w:pPr>
                        <w:jc w:val="center"/>
                      </w:pPr>
                    </w:p>
                  </w:txbxContent>
                </v:textbox>
                <w10:wrap type="topAndBottom"/>
              </v:shape>
            </w:pict>
          </mc:Fallback>
        </mc:AlternateContent>
      </w:r>
      <w:bookmarkStart w:id="3" w:name="_Hlk138011191"/>
      <w:r w:rsidR="000A6F72" w:rsidRPr="000A6F72">
        <w:rPr>
          <w:sz w:val="20"/>
          <w:szCs w:val="20"/>
          <w:shd w:val="clear" w:color="auto" w:fill="FFFFFF"/>
          <w:lang w:val="en-US"/>
        </w:rPr>
        <w:t xml:space="preserve">There are two </w:t>
      </w:r>
      <w:r w:rsidR="00802AE8">
        <w:rPr>
          <w:sz w:val="20"/>
          <w:szCs w:val="20"/>
          <w:shd w:val="clear" w:color="auto" w:fill="FFFFFF"/>
          <w:lang w:val="en-US"/>
        </w:rPr>
        <w:t>normal</w:t>
      </w:r>
      <w:r w:rsidR="00802AE8" w:rsidRPr="000A6F72">
        <w:rPr>
          <w:sz w:val="20"/>
          <w:szCs w:val="20"/>
          <w:shd w:val="clear" w:color="auto" w:fill="FFFFFF"/>
          <w:lang w:val="en-US"/>
        </w:rPr>
        <w:t xml:space="preserve"> </w:t>
      </w:r>
      <w:r w:rsidR="000A6F72" w:rsidRPr="000A6F72">
        <w:rPr>
          <w:sz w:val="20"/>
          <w:szCs w:val="20"/>
          <w:shd w:val="clear" w:color="auto" w:fill="FFFFFF"/>
          <w:lang w:val="en-US"/>
        </w:rPr>
        <w:t xml:space="preserve">control modes of </w:t>
      </w:r>
      <w:r w:rsidR="002662AC" w:rsidRPr="002662AC">
        <w:rPr>
          <w:sz w:val="20"/>
          <w:szCs w:val="20"/>
          <w:shd w:val="clear" w:color="auto" w:fill="FFFFFF"/>
          <w:lang w:val="en-US"/>
        </w:rPr>
        <w:t>direct-drive wind</w:t>
      </w:r>
      <w:r w:rsidR="00802AE8">
        <w:rPr>
          <w:sz w:val="20"/>
          <w:szCs w:val="20"/>
          <w:shd w:val="clear" w:color="auto" w:fill="FFFFFF"/>
          <w:lang w:val="en-US"/>
        </w:rPr>
        <w:t xml:space="preserve"> </w:t>
      </w:r>
      <w:r w:rsidR="002662AC" w:rsidRPr="002662AC">
        <w:rPr>
          <w:sz w:val="20"/>
          <w:szCs w:val="20"/>
          <w:shd w:val="clear" w:color="auto" w:fill="FFFFFF"/>
          <w:lang w:val="en-US"/>
        </w:rPr>
        <w:t>turbine generator</w:t>
      </w:r>
      <w:r w:rsidR="000A6F72" w:rsidRPr="000A6F72">
        <w:rPr>
          <w:sz w:val="20"/>
          <w:szCs w:val="20"/>
          <w:shd w:val="clear" w:color="auto" w:fill="FFFFFF"/>
          <w:lang w:val="en-US"/>
        </w:rPr>
        <w:t xml:space="preserve">: constant voltage control and constant power factor control. When constant power factor </w:t>
      </w:r>
      <w:r w:rsidR="00D11D19">
        <w:rPr>
          <w:sz w:val="20"/>
          <w:szCs w:val="20"/>
          <w:shd w:val="clear" w:color="auto" w:fill="FFFFFF"/>
          <w:lang w:val="en-US"/>
        </w:rPr>
        <w:t xml:space="preserve">control </w:t>
      </w:r>
      <w:r w:rsidR="000A6F72" w:rsidRPr="000A6F72">
        <w:rPr>
          <w:sz w:val="20"/>
          <w:szCs w:val="20"/>
          <w:shd w:val="clear" w:color="auto" w:fill="FFFFFF"/>
          <w:lang w:val="en-US"/>
        </w:rPr>
        <w:t xml:space="preserve">is </w:t>
      </w:r>
      <w:r w:rsidR="00D11D19">
        <w:rPr>
          <w:sz w:val="20"/>
          <w:szCs w:val="20"/>
          <w:shd w:val="clear" w:color="auto" w:fill="FFFFFF"/>
          <w:lang w:val="en-US"/>
        </w:rPr>
        <w:t>selected</w:t>
      </w:r>
      <w:r w:rsidR="000A6F72" w:rsidRPr="000A6F72">
        <w:rPr>
          <w:sz w:val="20"/>
          <w:szCs w:val="20"/>
          <w:shd w:val="clear" w:color="auto" w:fill="FFFFFF"/>
          <w:lang w:val="en-US"/>
        </w:rPr>
        <w:t>, the power factor is usually 1</w:t>
      </w:r>
      <w:r w:rsidR="00291B41">
        <w:rPr>
          <w:sz w:val="20"/>
          <w:szCs w:val="20"/>
          <w:shd w:val="clear" w:color="auto" w:fill="FFFFFF"/>
          <w:lang w:val="en-US"/>
        </w:rPr>
        <w:t>.0</w:t>
      </w:r>
      <w:r w:rsidR="000A6F72" w:rsidRPr="000A6F72">
        <w:rPr>
          <w:sz w:val="20"/>
          <w:szCs w:val="20"/>
          <w:shd w:val="clear" w:color="auto" w:fill="FFFFFF"/>
          <w:lang w:val="en-US"/>
        </w:rPr>
        <w:t>, which is called unit</w:t>
      </w:r>
      <w:r w:rsidR="000A6F72" w:rsidRPr="000A6F72">
        <w:rPr>
          <w:rFonts w:hint="eastAsia"/>
          <w:sz w:val="20"/>
          <w:szCs w:val="20"/>
          <w:shd w:val="clear" w:color="auto" w:fill="FFFFFF"/>
          <w:lang w:val="en-US"/>
        </w:rPr>
        <w:t>y</w:t>
      </w:r>
      <w:r w:rsidR="000A6F72" w:rsidRPr="000A6F72">
        <w:rPr>
          <w:sz w:val="20"/>
          <w:szCs w:val="20"/>
          <w:shd w:val="clear" w:color="auto" w:fill="FFFFFF"/>
          <w:lang w:val="en-US"/>
        </w:rPr>
        <w:t xml:space="preserve"> power factor control. </w:t>
      </w:r>
      <w:r w:rsidR="00D11D19">
        <w:rPr>
          <w:sz w:val="20"/>
          <w:szCs w:val="20"/>
          <w:shd w:val="clear" w:color="auto" w:fill="FFFFFF"/>
          <w:lang w:val="en-US"/>
        </w:rPr>
        <w:t>Connect</w:t>
      </w:r>
      <w:r w:rsidR="00D11D19" w:rsidRPr="000A6F72">
        <w:rPr>
          <w:sz w:val="20"/>
          <w:szCs w:val="20"/>
          <w:shd w:val="clear" w:color="auto" w:fill="FFFFFF"/>
          <w:lang w:val="en-US"/>
        </w:rPr>
        <w:t xml:space="preserve"> </w:t>
      </w:r>
      <w:r w:rsidR="000A6F72" w:rsidRPr="000A6F72">
        <w:rPr>
          <w:sz w:val="20"/>
          <w:szCs w:val="20"/>
          <w:shd w:val="clear" w:color="auto" w:fill="FFFFFF"/>
          <w:lang w:val="en-US"/>
        </w:rPr>
        <w:t xml:space="preserve">the </w:t>
      </w:r>
      <w:r w:rsidR="002662AC" w:rsidRPr="002662AC">
        <w:rPr>
          <w:sz w:val="20"/>
          <w:szCs w:val="20"/>
          <w:shd w:val="clear" w:color="auto" w:fill="FFFFFF"/>
          <w:lang w:val="en-US"/>
        </w:rPr>
        <w:t>direct-drive wind</w:t>
      </w:r>
      <w:r w:rsidR="00D11D19">
        <w:rPr>
          <w:sz w:val="20"/>
          <w:szCs w:val="20"/>
          <w:shd w:val="clear" w:color="auto" w:fill="FFFFFF"/>
          <w:lang w:val="en-US"/>
        </w:rPr>
        <w:t xml:space="preserve"> </w:t>
      </w:r>
      <w:r w:rsidR="002662AC" w:rsidRPr="002662AC">
        <w:rPr>
          <w:sz w:val="20"/>
          <w:szCs w:val="20"/>
          <w:shd w:val="clear" w:color="auto" w:fill="FFFFFF"/>
          <w:lang w:val="en-US"/>
        </w:rPr>
        <w:t>turbine generator</w:t>
      </w:r>
      <w:r w:rsidR="000A6F72" w:rsidRPr="000A6F72">
        <w:rPr>
          <w:sz w:val="20"/>
          <w:szCs w:val="20"/>
          <w:shd w:val="clear" w:color="auto" w:fill="FFFFFF"/>
          <w:lang w:val="en-US"/>
        </w:rPr>
        <w:t xml:space="preserve"> controlled by unit</w:t>
      </w:r>
      <w:r w:rsidR="000A6F72" w:rsidRPr="000A6F72">
        <w:rPr>
          <w:rFonts w:hint="eastAsia"/>
          <w:sz w:val="20"/>
          <w:szCs w:val="20"/>
          <w:shd w:val="clear" w:color="auto" w:fill="FFFFFF"/>
          <w:lang w:val="en-US"/>
        </w:rPr>
        <w:t>y</w:t>
      </w:r>
      <w:r w:rsidR="000A6F72" w:rsidRPr="000A6F72">
        <w:rPr>
          <w:sz w:val="20"/>
          <w:szCs w:val="20"/>
          <w:shd w:val="clear" w:color="auto" w:fill="FFFFFF"/>
          <w:lang w:val="en-US"/>
        </w:rPr>
        <w:t xml:space="preserve"> power factor to the </w:t>
      </w:r>
      <w:r w:rsidR="00D11D19">
        <w:rPr>
          <w:sz w:val="20"/>
          <w:szCs w:val="20"/>
          <w:shd w:val="clear" w:color="auto" w:fill="FFFFFF"/>
          <w:lang w:val="en-US"/>
        </w:rPr>
        <w:t xml:space="preserve">power </w:t>
      </w:r>
      <w:r w:rsidR="000A6F72" w:rsidRPr="000A6F72">
        <w:rPr>
          <w:sz w:val="20"/>
          <w:szCs w:val="20"/>
          <w:shd w:val="clear" w:color="auto" w:fill="FFFFFF"/>
          <w:lang w:val="en-US"/>
        </w:rPr>
        <w:t>grid, it only provides active power to the grid in steady state, and there is no exchange of reactive power</w:t>
      </w:r>
      <w:r w:rsidR="00D11D19">
        <w:rPr>
          <w:sz w:val="20"/>
          <w:szCs w:val="20"/>
          <w:shd w:val="clear" w:color="auto" w:fill="FFFFFF"/>
          <w:lang w:val="en-US"/>
        </w:rPr>
        <w:t>, as shown in Fig. 1</w:t>
      </w:r>
      <w:r w:rsidR="000A6F72" w:rsidRPr="000A6F72">
        <w:rPr>
          <w:sz w:val="20"/>
          <w:szCs w:val="20"/>
          <w:shd w:val="clear" w:color="auto" w:fill="FFFFFF"/>
          <w:lang w:val="en-US"/>
        </w:rPr>
        <w:t>.</w:t>
      </w:r>
    </w:p>
    <w:p w14:paraId="2E09F5C0" w14:textId="1B96EE37" w:rsidR="007B6538" w:rsidRPr="007B6538" w:rsidRDefault="007B6538" w:rsidP="00C21618">
      <w:pPr>
        <w:pStyle w:val="IETParagraph"/>
        <w:spacing w:line="230" w:lineRule="exact"/>
        <w:rPr>
          <w:sz w:val="20"/>
          <w:szCs w:val="20"/>
          <w:shd w:val="clear" w:color="auto" w:fill="FFFFFF"/>
          <w:lang w:val="en-US"/>
        </w:rPr>
      </w:pPr>
      <w:r w:rsidRPr="007B6538">
        <w:rPr>
          <w:rFonts w:eastAsiaTheme="minorEastAsia"/>
          <w:kern w:val="2"/>
          <w:sz w:val="20"/>
          <w:szCs w:val="20"/>
          <w:lang w:val="en-US"/>
        </w:rPr>
        <w:t xml:space="preserve"> </w:t>
      </w:r>
      <w:r w:rsidR="00D11D19">
        <w:rPr>
          <w:sz w:val="20"/>
          <w:szCs w:val="20"/>
          <w:shd w:val="clear" w:color="auto" w:fill="FFFFFF"/>
          <w:lang w:val="en-US"/>
        </w:rPr>
        <w:t>I</w:t>
      </w:r>
      <w:r w:rsidRPr="007B6538">
        <w:rPr>
          <w:sz w:val="20"/>
          <w:szCs w:val="20"/>
          <w:shd w:val="clear" w:color="auto" w:fill="FFFFFF"/>
          <w:lang w:val="en-US"/>
        </w:rPr>
        <w:t xml:space="preserve">n </w:t>
      </w:r>
      <w:r w:rsidR="00D11D19">
        <w:rPr>
          <w:sz w:val="20"/>
          <w:szCs w:val="20"/>
          <w:shd w:val="clear" w:color="auto" w:fill="FFFFFF"/>
          <w:lang w:val="en-US"/>
        </w:rPr>
        <w:t>F</w:t>
      </w:r>
      <w:r w:rsidRPr="007B6538">
        <w:rPr>
          <w:sz w:val="20"/>
          <w:szCs w:val="20"/>
          <w:shd w:val="clear" w:color="auto" w:fill="FFFFFF"/>
          <w:lang w:val="en-US"/>
        </w:rPr>
        <w:t xml:space="preserve">ig. 1, the influence of unit factor control on the </w:t>
      </w:r>
      <w:r w:rsidR="00D11D19">
        <w:rPr>
          <w:sz w:val="20"/>
          <w:szCs w:val="20"/>
          <w:shd w:val="clear" w:color="auto" w:fill="FFFFFF"/>
          <w:lang w:val="en-US"/>
        </w:rPr>
        <w:t>GCP</w:t>
      </w:r>
      <w:r w:rsidR="00D11D19" w:rsidRPr="007B6538">
        <w:rPr>
          <w:sz w:val="20"/>
          <w:szCs w:val="20"/>
          <w:shd w:val="clear" w:color="auto" w:fill="FFFFFF"/>
          <w:lang w:val="en-US"/>
        </w:rPr>
        <w:t xml:space="preserve"> </w:t>
      </w:r>
      <w:r w:rsidRPr="007B6538">
        <w:rPr>
          <w:sz w:val="20"/>
          <w:szCs w:val="20"/>
          <w:shd w:val="clear" w:color="auto" w:fill="FFFFFF"/>
          <w:lang w:val="en-US"/>
        </w:rPr>
        <w:t xml:space="preserve">voltage of </w:t>
      </w:r>
      <w:r w:rsidR="002662AC" w:rsidRPr="002662AC">
        <w:rPr>
          <w:sz w:val="20"/>
          <w:szCs w:val="20"/>
          <w:shd w:val="clear" w:color="auto" w:fill="FFFFFF"/>
          <w:lang w:val="en-US"/>
        </w:rPr>
        <w:t xml:space="preserve">direct-drive </w:t>
      </w:r>
      <w:r w:rsidR="005158E2" w:rsidRPr="002662AC">
        <w:rPr>
          <w:sz w:val="20"/>
          <w:szCs w:val="20"/>
          <w:shd w:val="clear" w:color="auto" w:fill="FFFFFF"/>
          <w:lang w:val="en-US"/>
        </w:rPr>
        <w:t>wind turbine</w:t>
      </w:r>
      <w:r w:rsidR="002662AC" w:rsidRPr="002662AC">
        <w:rPr>
          <w:sz w:val="20"/>
          <w:szCs w:val="20"/>
          <w:shd w:val="clear" w:color="auto" w:fill="FFFFFF"/>
          <w:lang w:val="en-US"/>
        </w:rPr>
        <w:t xml:space="preserve"> generator</w:t>
      </w:r>
      <w:r w:rsidRPr="007B6538">
        <w:rPr>
          <w:sz w:val="20"/>
          <w:szCs w:val="20"/>
          <w:shd w:val="clear" w:color="auto" w:fill="FFFFFF"/>
          <w:lang w:val="en-US"/>
        </w:rPr>
        <w:t xml:space="preserve"> </w:t>
      </w:r>
      <w:r w:rsidR="00D11D19">
        <w:rPr>
          <w:sz w:val="20"/>
          <w:szCs w:val="20"/>
          <w:shd w:val="clear" w:color="auto" w:fill="FFFFFF"/>
          <w:lang w:val="en-US"/>
        </w:rPr>
        <w:t>can be</w:t>
      </w:r>
      <w:r w:rsidR="00D11D19" w:rsidRPr="007B6538">
        <w:rPr>
          <w:sz w:val="20"/>
          <w:szCs w:val="20"/>
          <w:shd w:val="clear" w:color="auto" w:fill="FFFFFF"/>
          <w:lang w:val="en-US"/>
        </w:rPr>
        <w:t xml:space="preserve"> </w:t>
      </w:r>
      <w:r w:rsidRPr="007B6538">
        <w:rPr>
          <w:sz w:val="20"/>
          <w:szCs w:val="20"/>
          <w:shd w:val="clear" w:color="auto" w:fill="FFFFFF"/>
          <w:lang w:val="en-US"/>
        </w:rPr>
        <w:t xml:space="preserve">analyzed, where </w:t>
      </w:r>
      <w:bookmarkStart w:id="4" w:name="MTBlankEqn"/>
      <w:r w:rsidRPr="007B6538">
        <w:rPr>
          <w:position w:val="-6"/>
          <w:sz w:val="20"/>
          <w:szCs w:val="20"/>
          <w:shd w:val="clear" w:color="auto" w:fill="FFFFFF"/>
          <w:lang w:val="en-US"/>
        </w:rPr>
        <w:object w:dxaOrig="460" w:dyaOrig="240" w14:anchorId="4325D1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5pt;height:12pt" o:ole="">
            <v:imagedata r:id="rId14" o:title=""/>
          </v:shape>
          <o:OLEObject Type="Embed" ProgID="Equation.DSMT4" ShapeID="_x0000_i1025" DrawAspect="Content" ObjectID="_1751209270" r:id="rId15"/>
        </w:object>
      </w:r>
      <w:bookmarkEnd w:id="4"/>
      <w:r w:rsidRPr="007B6538">
        <w:rPr>
          <w:sz w:val="20"/>
          <w:szCs w:val="20"/>
          <w:shd w:val="clear" w:color="auto" w:fill="FFFFFF"/>
          <w:lang w:val="en-US"/>
        </w:rPr>
        <w:t xml:space="preserve"> and </w:t>
      </w:r>
      <w:r w:rsidRPr="007B6538">
        <w:rPr>
          <w:position w:val="-6"/>
          <w:sz w:val="20"/>
          <w:szCs w:val="20"/>
          <w:shd w:val="clear" w:color="auto" w:fill="FFFFFF"/>
          <w:lang w:val="en-US"/>
        </w:rPr>
        <w:object w:dxaOrig="520" w:dyaOrig="240" w14:anchorId="1CE6BFD0">
          <v:shape id="_x0000_i1026" type="#_x0000_t75" style="width:26.4pt;height:12pt" o:ole="">
            <v:imagedata r:id="rId16" o:title=""/>
          </v:shape>
          <o:OLEObject Type="Embed" ProgID="Equation.DSMT4" ShapeID="_x0000_i1026" DrawAspect="Content" ObjectID="_1751209271" r:id="rId17"/>
        </w:object>
      </w:r>
      <w:r w:rsidRPr="007B6538">
        <w:rPr>
          <w:sz w:val="20"/>
          <w:szCs w:val="20"/>
          <w:shd w:val="clear" w:color="auto" w:fill="FFFFFF"/>
          <w:lang w:val="en-US"/>
        </w:rPr>
        <w:t xml:space="preserve"> are equivalent </w:t>
      </w:r>
      <w:r w:rsidR="00D11D19">
        <w:rPr>
          <w:sz w:val="20"/>
          <w:szCs w:val="20"/>
          <w:shd w:val="clear" w:color="auto" w:fill="FFFFFF"/>
          <w:lang w:val="en-US"/>
        </w:rPr>
        <w:t>electric potential</w:t>
      </w:r>
      <w:r w:rsidRPr="007B6538">
        <w:rPr>
          <w:sz w:val="20"/>
          <w:szCs w:val="20"/>
          <w:shd w:val="clear" w:color="auto" w:fill="FFFFFF"/>
          <w:lang w:val="en-US"/>
        </w:rPr>
        <w:t xml:space="preserve"> of external </w:t>
      </w:r>
      <w:r w:rsidR="00D11D19">
        <w:rPr>
          <w:sz w:val="20"/>
          <w:szCs w:val="20"/>
          <w:shd w:val="clear" w:color="auto" w:fill="FFFFFF"/>
          <w:lang w:val="en-US"/>
        </w:rPr>
        <w:t>power system</w:t>
      </w:r>
      <w:r w:rsidR="00D11D19" w:rsidRPr="007B6538">
        <w:rPr>
          <w:sz w:val="20"/>
          <w:szCs w:val="20"/>
          <w:shd w:val="clear" w:color="auto" w:fill="FFFFFF"/>
          <w:lang w:val="en-US"/>
        </w:rPr>
        <w:t xml:space="preserve"> </w:t>
      </w:r>
      <w:r w:rsidRPr="007B6538">
        <w:rPr>
          <w:sz w:val="20"/>
          <w:szCs w:val="20"/>
          <w:shd w:val="clear" w:color="auto" w:fill="FFFFFF"/>
          <w:lang w:val="en-US"/>
        </w:rPr>
        <w:t xml:space="preserve">and </w:t>
      </w:r>
      <w:r w:rsidR="00D11D19">
        <w:rPr>
          <w:sz w:val="20"/>
          <w:szCs w:val="20"/>
          <w:shd w:val="clear" w:color="auto" w:fill="FFFFFF"/>
          <w:lang w:val="en-US"/>
        </w:rPr>
        <w:t>the GCP</w:t>
      </w:r>
      <w:r w:rsidR="00D11D19" w:rsidRPr="007B6538">
        <w:rPr>
          <w:sz w:val="20"/>
          <w:szCs w:val="20"/>
          <w:shd w:val="clear" w:color="auto" w:fill="FFFFFF"/>
          <w:lang w:val="en-US"/>
        </w:rPr>
        <w:t xml:space="preserve"> </w:t>
      </w:r>
      <w:r w:rsidRPr="007B6538">
        <w:rPr>
          <w:sz w:val="20"/>
          <w:szCs w:val="20"/>
          <w:shd w:val="clear" w:color="auto" w:fill="FFFFFF"/>
          <w:lang w:val="en-US"/>
        </w:rPr>
        <w:t xml:space="preserve">voltage of wind turbine respectively, </w:t>
      </w:r>
      <w:r w:rsidRPr="007B6538">
        <w:rPr>
          <w:position w:val="-6"/>
          <w:sz w:val="20"/>
          <w:szCs w:val="20"/>
          <w:shd w:val="clear" w:color="auto" w:fill="FFFFFF"/>
          <w:lang w:val="en-US"/>
        </w:rPr>
        <w:object w:dxaOrig="440" w:dyaOrig="240" w14:anchorId="5B59513F">
          <v:shape id="_x0000_i1027" type="#_x0000_t75" style="width:21.6pt;height:12pt" o:ole="">
            <v:imagedata r:id="rId18" o:title=""/>
          </v:shape>
          <o:OLEObject Type="Embed" ProgID="Equation.DSMT4" ShapeID="_x0000_i1027" DrawAspect="Content" ObjectID="_1751209272" r:id="rId19"/>
        </w:object>
      </w:r>
      <w:r w:rsidRPr="007B6538">
        <w:rPr>
          <w:sz w:val="20"/>
          <w:szCs w:val="20"/>
          <w:shd w:val="clear" w:color="auto" w:fill="FFFFFF"/>
          <w:lang w:val="en-US"/>
        </w:rPr>
        <w:t xml:space="preserve"> is the current flowing from </w:t>
      </w:r>
      <w:r w:rsidR="00D11D19">
        <w:rPr>
          <w:sz w:val="20"/>
          <w:szCs w:val="20"/>
          <w:shd w:val="clear" w:color="auto" w:fill="FFFFFF"/>
          <w:lang w:val="en-US"/>
        </w:rPr>
        <w:t>the external power system</w:t>
      </w:r>
      <w:r w:rsidRPr="007B6538">
        <w:rPr>
          <w:sz w:val="20"/>
          <w:szCs w:val="20"/>
          <w:shd w:val="clear" w:color="auto" w:fill="FFFFFF"/>
          <w:lang w:val="en-US"/>
        </w:rPr>
        <w:t xml:space="preserve"> to </w:t>
      </w:r>
      <w:r w:rsidR="00D11D19">
        <w:rPr>
          <w:sz w:val="20"/>
          <w:szCs w:val="20"/>
          <w:shd w:val="clear" w:color="auto" w:fill="FFFFFF"/>
          <w:lang w:val="en-US"/>
        </w:rPr>
        <w:t>the GCP</w:t>
      </w:r>
      <w:r w:rsidRPr="007B6538">
        <w:rPr>
          <w:sz w:val="20"/>
          <w:szCs w:val="20"/>
          <w:shd w:val="clear" w:color="auto" w:fill="FFFFFF"/>
          <w:lang w:val="en-US"/>
        </w:rPr>
        <w:t xml:space="preserve">, and </w:t>
      </w:r>
      <w:r w:rsidRPr="007B6538">
        <w:rPr>
          <w:position w:val="-8"/>
          <w:sz w:val="20"/>
          <w:szCs w:val="20"/>
          <w:shd w:val="clear" w:color="auto" w:fill="FFFFFF"/>
          <w:lang w:val="en-US"/>
        </w:rPr>
        <w:object w:dxaOrig="340" w:dyaOrig="260" w14:anchorId="0C8ED10E">
          <v:shape id="_x0000_i1028" type="#_x0000_t75" style="width:17.3pt;height:12.95pt" o:ole="">
            <v:imagedata r:id="rId20" o:title=""/>
          </v:shape>
          <o:OLEObject Type="Embed" ProgID="Equation.DSMT4" ShapeID="_x0000_i1028" DrawAspect="Content" ObjectID="_1751209273" r:id="rId21"/>
        </w:object>
      </w:r>
      <w:r w:rsidRPr="007B6538">
        <w:rPr>
          <w:sz w:val="20"/>
          <w:szCs w:val="20"/>
          <w:shd w:val="clear" w:color="auto" w:fill="FFFFFF"/>
          <w:lang w:val="en-US"/>
        </w:rPr>
        <w:t xml:space="preserve"> is the reactance value of </w:t>
      </w:r>
      <w:r w:rsidR="002662AC">
        <w:rPr>
          <w:sz w:val="20"/>
          <w:szCs w:val="20"/>
          <w:shd w:val="clear" w:color="auto" w:fill="FFFFFF"/>
          <w:lang w:val="en-US"/>
        </w:rPr>
        <w:t>integrated</w:t>
      </w:r>
      <w:r w:rsidR="000D4C40">
        <w:rPr>
          <w:sz w:val="20"/>
          <w:szCs w:val="20"/>
          <w:shd w:val="clear" w:color="auto" w:fill="FFFFFF"/>
          <w:lang w:val="en-US"/>
        </w:rPr>
        <w:t xml:space="preserve"> transmission</w:t>
      </w:r>
      <w:r w:rsidRPr="007B6538">
        <w:rPr>
          <w:sz w:val="20"/>
          <w:szCs w:val="20"/>
          <w:shd w:val="clear" w:color="auto" w:fill="FFFFFF"/>
          <w:lang w:val="en-US"/>
        </w:rPr>
        <w:t xml:space="preserve"> line of wind turbine. In this paper, it is </w:t>
      </w:r>
      <w:r w:rsidR="00193193">
        <w:rPr>
          <w:sz w:val="20"/>
          <w:szCs w:val="20"/>
          <w:shd w:val="clear" w:color="auto" w:fill="FFFFFF"/>
          <w:lang w:val="en-US"/>
        </w:rPr>
        <w:t>assumed</w:t>
      </w:r>
      <w:r w:rsidR="00193193" w:rsidRPr="007B6538">
        <w:rPr>
          <w:sz w:val="20"/>
          <w:szCs w:val="20"/>
          <w:shd w:val="clear" w:color="auto" w:fill="FFFFFF"/>
          <w:lang w:val="en-US"/>
        </w:rPr>
        <w:t xml:space="preserve"> </w:t>
      </w:r>
      <w:r w:rsidRPr="007B6538">
        <w:rPr>
          <w:sz w:val="20"/>
          <w:szCs w:val="20"/>
          <w:shd w:val="clear" w:color="auto" w:fill="FFFFFF"/>
          <w:lang w:val="en-US"/>
        </w:rPr>
        <w:t xml:space="preserve">that the </w:t>
      </w:r>
      <w:r w:rsidR="0026011E" w:rsidRPr="007B6538">
        <w:rPr>
          <w:sz w:val="20"/>
          <w:szCs w:val="20"/>
          <w:shd w:val="clear" w:color="auto" w:fill="FFFFFF"/>
          <w:lang w:val="en-US"/>
        </w:rPr>
        <w:t xml:space="preserve">value </w:t>
      </w:r>
      <w:r w:rsidR="0026011E">
        <w:rPr>
          <w:sz w:val="20"/>
          <w:szCs w:val="20"/>
          <w:shd w:val="clear" w:color="auto" w:fill="FFFFFF"/>
          <w:lang w:val="en-US"/>
        </w:rPr>
        <w:t xml:space="preserve">of </w:t>
      </w:r>
      <w:r w:rsidRPr="007B6538">
        <w:rPr>
          <w:sz w:val="20"/>
          <w:szCs w:val="20"/>
          <w:shd w:val="clear" w:color="auto" w:fill="FFFFFF"/>
          <w:lang w:val="en-US"/>
        </w:rPr>
        <w:t xml:space="preserve">resistance is far less than the </w:t>
      </w:r>
      <w:r w:rsidR="0026011E" w:rsidRPr="007B6538">
        <w:rPr>
          <w:sz w:val="20"/>
          <w:szCs w:val="20"/>
          <w:shd w:val="clear" w:color="auto" w:fill="FFFFFF"/>
          <w:lang w:val="en-US"/>
        </w:rPr>
        <w:t xml:space="preserve">value </w:t>
      </w:r>
      <w:r w:rsidR="0026011E">
        <w:rPr>
          <w:sz w:val="20"/>
          <w:szCs w:val="20"/>
          <w:shd w:val="clear" w:color="auto" w:fill="FFFFFF"/>
          <w:lang w:val="en-US"/>
        </w:rPr>
        <w:t xml:space="preserve">of </w:t>
      </w:r>
      <w:r w:rsidRPr="007B6538">
        <w:rPr>
          <w:sz w:val="20"/>
          <w:szCs w:val="20"/>
          <w:shd w:val="clear" w:color="auto" w:fill="FFFFFF"/>
          <w:lang w:val="en-US"/>
        </w:rPr>
        <w:t>reactance</w:t>
      </w:r>
      <w:r w:rsidR="0026011E" w:rsidRPr="0026011E">
        <w:rPr>
          <w:sz w:val="20"/>
          <w:szCs w:val="20"/>
          <w:shd w:val="clear" w:color="auto" w:fill="FFFFFF"/>
          <w:lang w:val="en-US"/>
        </w:rPr>
        <w:t xml:space="preserve"> </w:t>
      </w:r>
      <w:r w:rsidR="001804C9">
        <w:rPr>
          <w:sz w:val="20"/>
          <w:szCs w:val="20"/>
          <w:shd w:val="clear" w:color="auto" w:fill="FFFFFF"/>
          <w:lang w:val="en-US"/>
        </w:rPr>
        <w:t>o</w:t>
      </w:r>
      <w:r w:rsidR="0026011E" w:rsidRPr="007B6538">
        <w:rPr>
          <w:sz w:val="20"/>
          <w:szCs w:val="20"/>
          <w:shd w:val="clear" w:color="auto" w:fill="FFFFFF"/>
          <w:lang w:val="en-US"/>
        </w:rPr>
        <w:t xml:space="preserve">n the </w:t>
      </w:r>
      <w:r w:rsidR="0026011E">
        <w:rPr>
          <w:sz w:val="20"/>
          <w:szCs w:val="20"/>
          <w:shd w:val="clear" w:color="auto" w:fill="FFFFFF"/>
          <w:lang w:val="en-US"/>
        </w:rPr>
        <w:t>transmission</w:t>
      </w:r>
      <w:r w:rsidR="0026011E" w:rsidRPr="007B6538">
        <w:rPr>
          <w:sz w:val="20"/>
          <w:szCs w:val="20"/>
          <w:shd w:val="clear" w:color="auto" w:fill="FFFFFF"/>
          <w:lang w:val="en-US"/>
        </w:rPr>
        <w:t xml:space="preserve"> line</w:t>
      </w:r>
      <w:r w:rsidRPr="007B6538">
        <w:rPr>
          <w:sz w:val="20"/>
          <w:szCs w:val="20"/>
          <w:shd w:val="clear" w:color="auto" w:fill="FFFFFF"/>
          <w:lang w:val="en-US"/>
        </w:rPr>
        <w:t xml:space="preserve">, so </w:t>
      </w:r>
      <w:r w:rsidR="0026011E">
        <w:rPr>
          <w:sz w:val="20"/>
          <w:szCs w:val="20"/>
          <w:shd w:val="clear" w:color="auto" w:fill="FFFFFF"/>
          <w:lang w:val="en-US"/>
        </w:rPr>
        <w:t>the resistance</w:t>
      </w:r>
      <w:r w:rsidR="0026011E" w:rsidRPr="007B6538">
        <w:rPr>
          <w:sz w:val="20"/>
          <w:szCs w:val="20"/>
          <w:shd w:val="clear" w:color="auto" w:fill="FFFFFF"/>
          <w:lang w:val="en-US"/>
        </w:rPr>
        <w:t xml:space="preserve"> </w:t>
      </w:r>
      <w:r w:rsidRPr="007B6538">
        <w:rPr>
          <w:sz w:val="20"/>
          <w:szCs w:val="20"/>
          <w:shd w:val="clear" w:color="auto" w:fill="FFFFFF"/>
          <w:lang w:val="en-US"/>
        </w:rPr>
        <w:t xml:space="preserve">is ignored in the discussion. </w:t>
      </w:r>
      <w:r w:rsidRPr="007B6538">
        <w:rPr>
          <w:position w:val="-8"/>
          <w:sz w:val="20"/>
          <w:szCs w:val="20"/>
          <w:shd w:val="clear" w:color="auto" w:fill="FFFFFF"/>
          <w:lang w:val="en-US"/>
        </w:rPr>
        <w:object w:dxaOrig="260" w:dyaOrig="260" w14:anchorId="5DF6C087">
          <v:shape id="_x0000_i1029" type="#_x0000_t75" style="width:12.95pt;height:12.95pt" o:ole="">
            <v:imagedata r:id="rId22" o:title=""/>
          </v:shape>
          <o:OLEObject Type="Embed" ProgID="Equation.DSMT4" ShapeID="_x0000_i1029" DrawAspect="Content" ObjectID="_1751209274" r:id="rId23"/>
        </w:object>
      </w:r>
      <w:r w:rsidRPr="007B6538">
        <w:rPr>
          <w:sz w:val="20"/>
          <w:szCs w:val="20"/>
          <w:shd w:val="clear" w:color="auto" w:fill="FFFFFF"/>
          <w:lang w:val="en-US"/>
        </w:rPr>
        <w:t xml:space="preserve"> is the output </w:t>
      </w:r>
      <w:r w:rsidR="00E56B46">
        <w:rPr>
          <w:sz w:val="20"/>
          <w:szCs w:val="20"/>
          <w:shd w:val="clear" w:color="auto" w:fill="FFFFFF"/>
          <w:lang w:val="en-US"/>
        </w:rPr>
        <w:t>active power of the wind turbine</w:t>
      </w:r>
      <w:r w:rsidRPr="007B6538">
        <w:rPr>
          <w:sz w:val="20"/>
          <w:szCs w:val="20"/>
          <w:shd w:val="clear" w:color="auto" w:fill="FFFFFF"/>
          <w:lang w:val="en-US"/>
        </w:rPr>
        <w:t xml:space="preserve">, </w:t>
      </w:r>
      <w:r w:rsidRPr="007B6538">
        <w:rPr>
          <w:position w:val="-8"/>
          <w:sz w:val="20"/>
          <w:szCs w:val="20"/>
          <w:shd w:val="clear" w:color="auto" w:fill="FFFFFF"/>
          <w:lang w:val="en-US"/>
        </w:rPr>
        <w:object w:dxaOrig="279" w:dyaOrig="260" w14:anchorId="5E44EEF5">
          <v:shape id="_x0000_i1030" type="#_x0000_t75" style="width:14.4pt;height:12.95pt" o:ole="">
            <v:imagedata r:id="rId24" o:title=""/>
          </v:shape>
          <o:OLEObject Type="Embed" ProgID="Equation.DSMT4" ShapeID="_x0000_i1030" DrawAspect="Content" ObjectID="_1751209275" r:id="rId25"/>
        </w:object>
      </w:r>
      <w:r w:rsidRPr="007B6538">
        <w:rPr>
          <w:sz w:val="20"/>
          <w:szCs w:val="20"/>
          <w:shd w:val="clear" w:color="auto" w:fill="FFFFFF"/>
          <w:lang w:val="en-US"/>
        </w:rPr>
        <w:t xml:space="preserve">is the </w:t>
      </w:r>
      <w:r w:rsidR="00E56B46">
        <w:rPr>
          <w:sz w:val="20"/>
          <w:szCs w:val="20"/>
          <w:shd w:val="clear" w:color="auto" w:fill="FFFFFF"/>
          <w:lang w:val="en-US"/>
        </w:rPr>
        <w:t xml:space="preserve">amount of </w:t>
      </w:r>
      <w:r w:rsidRPr="007B6538">
        <w:rPr>
          <w:sz w:val="20"/>
          <w:szCs w:val="20"/>
          <w:shd w:val="clear" w:color="auto" w:fill="FFFFFF"/>
          <w:lang w:val="en-US"/>
        </w:rPr>
        <w:t xml:space="preserve">reactive power compensation of </w:t>
      </w:r>
      <w:r w:rsidR="00E56B46">
        <w:rPr>
          <w:sz w:val="20"/>
          <w:szCs w:val="20"/>
          <w:shd w:val="clear" w:color="auto" w:fill="FFFFFF"/>
          <w:lang w:val="en-US"/>
        </w:rPr>
        <w:t>GCP</w:t>
      </w:r>
      <w:r w:rsidRPr="007B6538">
        <w:rPr>
          <w:sz w:val="20"/>
          <w:szCs w:val="20"/>
          <w:shd w:val="clear" w:color="auto" w:fill="FFFFFF"/>
          <w:lang w:val="en-US"/>
        </w:rPr>
        <w:t xml:space="preserve">, and </w:t>
      </w:r>
      <w:r w:rsidRPr="007B6538">
        <w:rPr>
          <w:position w:val="-8"/>
          <w:sz w:val="20"/>
          <w:szCs w:val="20"/>
          <w:shd w:val="clear" w:color="auto" w:fill="FFFFFF"/>
          <w:lang w:val="en-US"/>
        </w:rPr>
        <w:object w:dxaOrig="680" w:dyaOrig="260" w14:anchorId="159006C5">
          <v:shape id="_x0000_i1031" type="#_x0000_t75" style="width:33.6pt;height:12.95pt" o:ole="">
            <v:imagedata r:id="rId26" o:title=""/>
          </v:shape>
          <o:OLEObject Type="Embed" ProgID="Equation.DSMT4" ShapeID="_x0000_i1031" DrawAspect="Content" ObjectID="_1751209276" r:id="rId27"/>
        </w:object>
      </w:r>
      <w:r w:rsidRPr="007B6538">
        <w:rPr>
          <w:sz w:val="20"/>
          <w:szCs w:val="20"/>
          <w:shd w:val="clear" w:color="auto" w:fill="FFFFFF"/>
          <w:lang w:val="en-US"/>
        </w:rPr>
        <w:t xml:space="preserve"> is the load</w:t>
      </w:r>
      <w:r w:rsidR="00E56B46">
        <w:rPr>
          <w:sz w:val="20"/>
          <w:szCs w:val="20"/>
          <w:shd w:val="clear" w:color="auto" w:fill="FFFFFF"/>
          <w:lang w:val="en-US"/>
        </w:rPr>
        <w:t xml:space="preserve"> at GCP</w:t>
      </w:r>
      <w:r w:rsidRPr="007B6538">
        <w:rPr>
          <w:sz w:val="20"/>
          <w:szCs w:val="20"/>
          <w:shd w:val="clear" w:color="auto" w:fill="FFFFFF"/>
          <w:lang w:val="en-US"/>
        </w:rPr>
        <w:t>.</w:t>
      </w:r>
      <w:bookmarkEnd w:id="3"/>
    </w:p>
    <w:p w14:paraId="4228D932" w14:textId="60FC1220" w:rsidR="007B6538" w:rsidRDefault="007B6538" w:rsidP="00C21618">
      <w:pPr>
        <w:pStyle w:val="IETParagraph"/>
        <w:spacing w:line="230" w:lineRule="exact"/>
        <w:rPr>
          <w:sz w:val="20"/>
          <w:szCs w:val="20"/>
          <w:shd w:val="clear" w:color="auto" w:fill="FFFFFF"/>
          <w:lang w:val="en-US"/>
        </w:rPr>
      </w:pPr>
      <w:r w:rsidRPr="007B6538">
        <w:rPr>
          <w:sz w:val="20"/>
          <w:szCs w:val="20"/>
          <w:shd w:val="clear" w:color="auto" w:fill="FFFFFF"/>
          <w:lang w:val="en-US"/>
        </w:rPr>
        <w:t xml:space="preserve">Combine </w:t>
      </w:r>
      <w:r w:rsidR="001804C9" w:rsidRPr="007B6538">
        <w:rPr>
          <w:position w:val="-8"/>
          <w:sz w:val="20"/>
          <w:szCs w:val="20"/>
          <w:shd w:val="clear" w:color="auto" w:fill="FFFFFF"/>
          <w:lang w:val="en-US"/>
        </w:rPr>
        <w:object w:dxaOrig="260" w:dyaOrig="260" w14:anchorId="30E349F3">
          <v:shape id="_x0000_i1032" type="#_x0000_t75" style="width:12.95pt;height:12.95pt" o:ole="">
            <v:imagedata r:id="rId22" o:title=""/>
          </v:shape>
          <o:OLEObject Type="Embed" ProgID="Equation.DSMT4" ShapeID="_x0000_i1032" DrawAspect="Content" ObjectID="_1751209277" r:id="rId28"/>
        </w:object>
      </w:r>
      <w:r w:rsidRPr="007B6538">
        <w:rPr>
          <w:sz w:val="20"/>
          <w:szCs w:val="20"/>
          <w:shd w:val="clear" w:color="auto" w:fill="FFFFFF"/>
          <w:lang w:val="en-US"/>
        </w:rPr>
        <w:t xml:space="preserve">, </w:t>
      </w:r>
      <w:r w:rsidR="001804C9" w:rsidRPr="007B6538">
        <w:rPr>
          <w:position w:val="-8"/>
          <w:sz w:val="20"/>
          <w:szCs w:val="20"/>
          <w:shd w:val="clear" w:color="auto" w:fill="FFFFFF"/>
          <w:lang w:val="en-US"/>
        </w:rPr>
        <w:object w:dxaOrig="680" w:dyaOrig="260" w14:anchorId="637FFE4A">
          <v:shape id="_x0000_i1033" type="#_x0000_t75" style="width:33.6pt;height:12.95pt" o:ole="">
            <v:imagedata r:id="rId26" o:title=""/>
          </v:shape>
          <o:OLEObject Type="Embed" ProgID="Equation.DSMT4" ShapeID="_x0000_i1033" DrawAspect="Content" ObjectID="_1751209278" r:id="rId29"/>
        </w:object>
      </w:r>
      <w:r w:rsidRPr="007B6538">
        <w:rPr>
          <w:sz w:val="20"/>
          <w:szCs w:val="20"/>
          <w:shd w:val="clear" w:color="auto" w:fill="FFFFFF"/>
          <w:lang w:val="en-US"/>
        </w:rPr>
        <w:t xml:space="preserve"> and </w:t>
      </w:r>
      <w:r w:rsidR="001804C9" w:rsidRPr="007B6538">
        <w:rPr>
          <w:position w:val="-8"/>
          <w:sz w:val="20"/>
          <w:szCs w:val="20"/>
          <w:shd w:val="clear" w:color="auto" w:fill="FFFFFF"/>
          <w:lang w:val="en-US"/>
        </w:rPr>
        <w:object w:dxaOrig="279" w:dyaOrig="260" w14:anchorId="0D090B24">
          <v:shape id="_x0000_i1034" type="#_x0000_t75" style="width:14.4pt;height:12.95pt" o:ole="">
            <v:imagedata r:id="rId24" o:title=""/>
          </v:shape>
          <o:OLEObject Type="Embed" ProgID="Equation.DSMT4" ShapeID="_x0000_i1034" DrawAspect="Content" ObjectID="_1751209279" r:id="rId30"/>
        </w:object>
      </w:r>
      <w:r w:rsidRPr="007B6538">
        <w:rPr>
          <w:sz w:val="20"/>
          <w:szCs w:val="20"/>
          <w:shd w:val="clear" w:color="auto" w:fill="FFFFFF"/>
          <w:lang w:val="en-US"/>
        </w:rPr>
        <w:t xml:space="preserve"> into the external equivalent load </w:t>
      </w:r>
      <w:r w:rsidRPr="007B6538">
        <w:rPr>
          <w:position w:val="-8"/>
          <w:sz w:val="20"/>
          <w:szCs w:val="20"/>
          <w:shd w:val="clear" w:color="auto" w:fill="FFFFFF"/>
          <w:lang w:val="en-US"/>
        </w:rPr>
        <w:object w:dxaOrig="580" w:dyaOrig="260" w14:anchorId="51607E45">
          <v:shape id="_x0000_i1035" type="#_x0000_t75" style="width:29.75pt;height:12.95pt" o:ole="">
            <v:imagedata r:id="rId31" o:title=""/>
          </v:shape>
          <o:OLEObject Type="Embed" ProgID="Equation.DSMT4" ShapeID="_x0000_i1035" DrawAspect="Content" ObjectID="_1751209280" r:id="rId32"/>
        </w:object>
      </w:r>
      <w:r w:rsidRPr="007B6538">
        <w:rPr>
          <w:sz w:val="20"/>
          <w:szCs w:val="20"/>
          <w:shd w:val="clear" w:color="auto" w:fill="FFFFFF"/>
          <w:lang w:val="en-US"/>
        </w:rPr>
        <w:t xml:space="preserve"> of </w:t>
      </w:r>
      <w:r w:rsidR="00193193">
        <w:rPr>
          <w:sz w:val="20"/>
          <w:szCs w:val="20"/>
          <w:shd w:val="clear" w:color="auto" w:fill="FFFFFF"/>
          <w:lang w:val="en-US"/>
        </w:rPr>
        <w:t>GCP</w:t>
      </w:r>
      <w:r w:rsidR="001E0960">
        <w:rPr>
          <w:rFonts w:hint="eastAsia"/>
          <w:sz w:val="20"/>
          <w:szCs w:val="20"/>
          <w:shd w:val="clear" w:color="auto" w:fill="FFFFFF"/>
          <w:lang w:val="en-US"/>
        </w:rPr>
        <w:t>.</w:t>
      </w:r>
      <w:r w:rsidR="001804C9">
        <w:rPr>
          <w:sz w:val="20"/>
          <w:szCs w:val="20"/>
          <w:shd w:val="clear" w:color="auto" w:fill="FFFFFF"/>
          <w:lang w:val="en-US"/>
        </w:rPr>
        <w:t xml:space="preserve"> T</w:t>
      </w:r>
      <w:r w:rsidRPr="007B6538">
        <w:rPr>
          <w:sz w:val="20"/>
          <w:szCs w:val="20"/>
          <w:shd w:val="clear" w:color="auto" w:fill="FFFFFF"/>
          <w:lang w:val="en-US"/>
        </w:rPr>
        <w:t xml:space="preserve">hat is, </w:t>
      </w:r>
      <w:r w:rsidRPr="007B6538">
        <w:rPr>
          <w:position w:val="-8"/>
          <w:sz w:val="20"/>
          <w:szCs w:val="20"/>
          <w:shd w:val="clear" w:color="auto" w:fill="FFFFFF"/>
          <w:lang w:val="en-US"/>
        </w:rPr>
        <w:object w:dxaOrig="2640" w:dyaOrig="260" w14:anchorId="7DD8FA93">
          <v:shape id="_x0000_i1036" type="#_x0000_t75" style="width:132pt;height:12.95pt" o:ole="">
            <v:imagedata r:id="rId33" o:title=""/>
          </v:shape>
          <o:OLEObject Type="Embed" ProgID="Equation.DSMT4" ShapeID="_x0000_i1036" DrawAspect="Content" ObjectID="_1751209281" r:id="rId34"/>
        </w:object>
      </w:r>
      <w:r w:rsidRPr="007B6538">
        <w:rPr>
          <w:sz w:val="20"/>
          <w:szCs w:val="20"/>
          <w:shd w:val="clear" w:color="auto" w:fill="FFFFFF"/>
          <w:lang w:val="en-US"/>
        </w:rPr>
        <w:t xml:space="preserve">, where </w:t>
      </w:r>
      <w:r w:rsidRPr="007B6538">
        <w:rPr>
          <w:position w:val="-8"/>
          <w:sz w:val="20"/>
          <w:szCs w:val="20"/>
          <w:shd w:val="clear" w:color="auto" w:fill="FFFFFF"/>
          <w:lang w:val="en-US"/>
        </w:rPr>
        <w:object w:dxaOrig="320" w:dyaOrig="260" w14:anchorId="0811CD9F">
          <v:shape id="_x0000_i1037" type="#_x0000_t75" style="width:15.35pt;height:12.95pt" o:ole="">
            <v:imagedata r:id="rId35" o:title=""/>
          </v:shape>
          <o:OLEObject Type="Embed" ProgID="Equation.DSMT4" ShapeID="_x0000_i1037" DrawAspect="Content" ObjectID="_1751209282" r:id="rId36"/>
        </w:object>
      </w:r>
      <w:r w:rsidRPr="007B6538">
        <w:rPr>
          <w:sz w:val="20"/>
          <w:szCs w:val="20"/>
          <w:shd w:val="clear" w:color="auto" w:fill="FFFFFF"/>
          <w:lang w:val="en-US"/>
        </w:rPr>
        <w:t xml:space="preserve"> is the reactive power loss caused by power flowing through </w:t>
      </w:r>
      <w:r w:rsidR="001804C9">
        <w:rPr>
          <w:sz w:val="20"/>
          <w:szCs w:val="20"/>
          <w:shd w:val="clear" w:color="auto" w:fill="FFFFFF"/>
          <w:lang w:val="en-US"/>
        </w:rPr>
        <w:t xml:space="preserve">the </w:t>
      </w:r>
      <w:r w:rsidRPr="007B6538">
        <w:rPr>
          <w:sz w:val="20"/>
          <w:szCs w:val="20"/>
          <w:shd w:val="clear" w:color="auto" w:fill="FFFFFF"/>
          <w:lang w:val="en-US"/>
        </w:rPr>
        <w:t xml:space="preserve">reactance on the </w:t>
      </w:r>
      <w:r w:rsidR="002662AC">
        <w:rPr>
          <w:sz w:val="20"/>
          <w:szCs w:val="20"/>
          <w:shd w:val="clear" w:color="auto" w:fill="FFFFFF"/>
          <w:lang w:val="en-US"/>
        </w:rPr>
        <w:t>integrated</w:t>
      </w:r>
      <w:r w:rsidRPr="007B6538">
        <w:rPr>
          <w:sz w:val="20"/>
          <w:szCs w:val="20"/>
          <w:shd w:val="clear" w:color="auto" w:fill="FFFFFF"/>
          <w:lang w:val="en-US"/>
        </w:rPr>
        <w:t xml:space="preserve"> </w:t>
      </w:r>
      <w:r w:rsidR="001804C9">
        <w:rPr>
          <w:sz w:val="20"/>
          <w:szCs w:val="20"/>
          <w:shd w:val="clear" w:color="auto" w:fill="FFFFFF"/>
          <w:lang w:val="en-US"/>
        </w:rPr>
        <w:t xml:space="preserve">transmission </w:t>
      </w:r>
      <w:r w:rsidRPr="007B6538">
        <w:rPr>
          <w:sz w:val="20"/>
          <w:szCs w:val="20"/>
          <w:shd w:val="clear" w:color="auto" w:fill="FFFFFF"/>
          <w:lang w:val="en-US"/>
        </w:rPr>
        <w:t xml:space="preserve">line, then the power generated by external </w:t>
      </w:r>
      <w:r w:rsidR="001804C9">
        <w:rPr>
          <w:sz w:val="20"/>
          <w:szCs w:val="20"/>
          <w:shd w:val="clear" w:color="auto" w:fill="FFFFFF"/>
          <w:lang w:val="en-US"/>
        </w:rPr>
        <w:t xml:space="preserve">electrical </w:t>
      </w:r>
      <w:r w:rsidRPr="007B6538">
        <w:rPr>
          <w:sz w:val="20"/>
          <w:szCs w:val="20"/>
          <w:shd w:val="clear" w:color="auto" w:fill="FFFFFF"/>
          <w:lang w:val="en-US"/>
        </w:rPr>
        <w:t>potential source can be expressed as</w:t>
      </w:r>
      <w:r w:rsidR="00861F06">
        <w:rPr>
          <w:sz w:val="20"/>
          <w:szCs w:val="20"/>
          <w:shd w:val="clear" w:color="auto" w:fill="FFFFFF"/>
          <w:lang w:val="en-US"/>
        </w:rPr>
        <w:t>:</w:t>
      </w:r>
    </w:p>
    <w:p w14:paraId="2B559925" w14:textId="44A59A3E" w:rsidR="007B6538" w:rsidRDefault="007B6538" w:rsidP="007B6538">
      <w:pPr>
        <w:pStyle w:val="MTDisplayEquation"/>
        <w:spacing w:line="240" w:lineRule="auto"/>
      </w:pPr>
      <w:r>
        <w:tab/>
      </w:r>
      <w:r w:rsidRPr="007B6538">
        <w:rPr>
          <w:position w:val="-24"/>
        </w:rPr>
        <w:object w:dxaOrig="3180" w:dyaOrig="560" w14:anchorId="22C69047">
          <v:shape id="_x0000_i1038" type="#_x0000_t75" style="width:158.85pt;height:27.85pt" o:ole="">
            <v:imagedata r:id="rId37" o:title=""/>
          </v:shape>
          <o:OLEObject Type="Embed" ProgID="Equation.DSMT4" ShapeID="_x0000_i1038" DrawAspect="Content" ObjectID="_1751209283" r:id="rId38"/>
        </w:object>
      </w:r>
      <w:r>
        <w:tab/>
      </w:r>
      <w:r w:rsidRPr="008D5CB4">
        <w:rPr>
          <w:sz w:val="20"/>
          <w:szCs w:val="20"/>
        </w:rPr>
        <w:fldChar w:fldCharType="begin"/>
      </w:r>
      <w:r w:rsidRPr="008D5CB4">
        <w:rPr>
          <w:sz w:val="20"/>
          <w:szCs w:val="20"/>
        </w:rPr>
        <w:instrText xml:space="preserve"> MACROBUTTON MTPlaceRef \* MERGEFORMAT </w:instrText>
      </w:r>
      <w:r w:rsidRPr="008D5CB4">
        <w:rPr>
          <w:sz w:val="20"/>
          <w:szCs w:val="20"/>
        </w:rPr>
        <w:fldChar w:fldCharType="begin"/>
      </w:r>
      <w:r w:rsidRPr="008D5CB4">
        <w:rPr>
          <w:sz w:val="20"/>
          <w:szCs w:val="20"/>
        </w:rPr>
        <w:instrText xml:space="preserve"> SEQ MTEqn \h \* MERGEFORMAT </w:instrText>
      </w:r>
      <w:r w:rsidRPr="008D5CB4">
        <w:rPr>
          <w:sz w:val="20"/>
          <w:szCs w:val="20"/>
        </w:rPr>
        <w:fldChar w:fldCharType="end"/>
      </w:r>
      <w:r w:rsidRPr="008D5CB4">
        <w:rPr>
          <w:sz w:val="20"/>
          <w:szCs w:val="20"/>
        </w:rPr>
        <w:instrText>(</w:instrText>
      </w:r>
      <w:r w:rsidRPr="008D5CB4">
        <w:rPr>
          <w:sz w:val="20"/>
          <w:szCs w:val="20"/>
        </w:rPr>
        <w:fldChar w:fldCharType="begin"/>
      </w:r>
      <w:r w:rsidRPr="008D5CB4">
        <w:rPr>
          <w:sz w:val="20"/>
          <w:szCs w:val="20"/>
        </w:rPr>
        <w:instrText xml:space="preserve"> SEQ MTEqn \c \* Arabic \* MERGEFORMAT </w:instrText>
      </w:r>
      <w:r w:rsidRPr="008D5CB4">
        <w:rPr>
          <w:sz w:val="20"/>
          <w:szCs w:val="20"/>
        </w:rPr>
        <w:fldChar w:fldCharType="separate"/>
      </w:r>
      <w:r w:rsidR="00565E58" w:rsidRPr="008D5CB4">
        <w:rPr>
          <w:noProof/>
          <w:sz w:val="20"/>
          <w:szCs w:val="20"/>
        </w:rPr>
        <w:instrText>1</w:instrText>
      </w:r>
      <w:r w:rsidRPr="008D5CB4">
        <w:rPr>
          <w:noProof/>
          <w:sz w:val="20"/>
          <w:szCs w:val="20"/>
        </w:rPr>
        <w:fldChar w:fldCharType="end"/>
      </w:r>
      <w:r w:rsidRPr="008D5CB4">
        <w:rPr>
          <w:sz w:val="20"/>
          <w:szCs w:val="20"/>
        </w:rPr>
        <w:instrText>)</w:instrText>
      </w:r>
      <w:r w:rsidRPr="008D5CB4">
        <w:rPr>
          <w:sz w:val="20"/>
          <w:szCs w:val="20"/>
        </w:rPr>
        <w:fldChar w:fldCharType="end"/>
      </w:r>
    </w:p>
    <w:p w14:paraId="588B767B" w14:textId="3BEAB459" w:rsidR="001804C9" w:rsidRDefault="001804C9" w:rsidP="00D87501">
      <w:pPr>
        <w:pStyle w:val="IETParagraph"/>
        <w:spacing w:line="230" w:lineRule="exact"/>
        <w:ind w:firstLine="0"/>
        <w:rPr>
          <w:sz w:val="20"/>
          <w:szCs w:val="20"/>
          <w:shd w:val="clear" w:color="auto" w:fill="FFFFFF"/>
          <w:lang w:val="en-US"/>
        </w:rPr>
      </w:pPr>
      <w:r>
        <w:rPr>
          <w:rFonts w:hint="eastAsia"/>
          <w:sz w:val="20"/>
          <w:szCs w:val="20"/>
          <w:shd w:val="clear" w:color="auto" w:fill="FFFFFF"/>
          <w:lang w:val="en-US"/>
        </w:rPr>
        <w:t>w</w:t>
      </w:r>
      <w:r>
        <w:rPr>
          <w:sz w:val="20"/>
          <w:szCs w:val="20"/>
          <w:shd w:val="clear" w:color="auto" w:fill="FFFFFF"/>
          <w:lang w:val="en-US"/>
        </w:rPr>
        <w:t>here the voltage in the denominator is supposed to be the rated value.</w:t>
      </w:r>
    </w:p>
    <w:p w14:paraId="41C929E9" w14:textId="3BF7176B" w:rsidR="007B6538" w:rsidRPr="007B6538" w:rsidRDefault="00C735FD" w:rsidP="007B6538">
      <w:pPr>
        <w:pStyle w:val="IETParagraph"/>
        <w:spacing w:line="230" w:lineRule="exact"/>
        <w:rPr>
          <w:sz w:val="20"/>
          <w:szCs w:val="20"/>
          <w:shd w:val="clear" w:color="auto" w:fill="FFFFFF"/>
          <w:lang w:val="en-US"/>
        </w:rPr>
      </w:pPr>
      <w:r>
        <w:rPr>
          <w:sz w:val="20"/>
          <w:szCs w:val="20"/>
          <w:shd w:val="clear" w:color="auto" w:fill="FFFFFF"/>
          <w:lang w:val="en-US"/>
        </w:rPr>
        <w:t>T</w:t>
      </w:r>
      <w:r w:rsidR="007B6538" w:rsidRPr="007B6538">
        <w:rPr>
          <w:sz w:val="20"/>
          <w:szCs w:val="20"/>
          <w:shd w:val="clear" w:color="auto" w:fill="FFFFFF"/>
          <w:lang w:val="en-US"/>
        </w:rPr>
        <w:t xml:space="preserve">he modulus values on both sides of </w:t>
      </w:r>
      <w:r w:rsidR="00B161C7">
        <w:rPr>
          <w:sz w:val="20"/>
          <w:szCs w:val="20"/>
          <w:shd w:val="clear" w:color="auto" w:fill="FFFFFF"/>
          <w:lang w:val="en-US"/>
        </w:rPr>
        <w:t>equation</w:t>
      </w:r>
      <w:r w:rsidR="00B161C7" w:rsidRPr="007B6538">
        <w:rPr>
          <w:sz w:val="20"/>
          <w:szCs w:val="20"/>
          <w:shd w:val="clear" w:color="auto" w:fill="FFFFFF"/>
          <w:lang w:val="en-US"/>
        </w:rPr>
        <w:t xml:space="preserve"> </w:t>
      </w:r>
      <w:r w:rsidR="007B6538" w:rsidRPr="007B6538">
        <w:rPr>
          <w:sz w:val="20"/>
          <w:szCs w:val="20"/>
          <w:shd w:val="clear" w:color="auto" w:fill="FFFFFF"/>
          <w:lang w:val="en-US"/>
        </w:rPr>
        <w:t>(1)</w:t>
      </w:r>
      <w:r>
        <w:rPr>
          <w:sz w:val="20"/>
          <w:szCs w:val="20"/>
          <w:shd w:val="clear" w:color="auto" w:fill="FFFFFF"/>
          <w:lang w:val="en-US"/>
        </w:rPr>
        <w:t xml:space="preserve"> are</w:t>
      </w:r>
      <w:r w:rsidR="00861F06">
        <w:rPr>
          <w:sz w:val="20"/>
          <w:szCs w:val="20"/>
          <w:shd w:val="clear" w:color="auto" w:fill="FFFFFF"/>
          <w:lang w:val="en-US"/>
        </w:rPr>
        <w:t>:</w:t>
      </w:r>
    </w:p>
    <w:p w14:paraId="68B33671" w14:textId="6962BA94" w:rsidR="007B6538" w:rsidRDefault="007B6538" w:rsidP="007B6538">
      <w:pPr>
        <w:pStyle w:val="MTDisplayEquation"/>
        <w:spacing w:line="240" w:lineRule="auto"/>
        <w:rPr>
          <w:lang w:val="en-US"/>
        </w:rPr>
      </w:pPr>
      <w:r>
        <w:rPr>
          <w:lang w:val="en-US"/>
        </w:rPr>
        <w:tab/>
      </w:r>
      <w:r w:rsidRPr="007B6538">
        <w:rPr>
          <w:position w:val="-26"/>
          <w:lang w:val="en-US"/>
        </w:rPr>
        <w:object w:dxaOrig="2460" w:dyaOrig="660" w14:anchorId="56CDC3EF">
          <v:shape id="_x0000_i1039" type="#_x0000_t75" style="width:122.9pt;height:33.1pt" o:ole="">
            <v:imagedata r:id="rId39" o:title=""/>
          </v:shape>
          <o:OLEObject Type="Embed" ProgID="Equation.DSMT4" ShapeID="_x0000_i1039" DrawAspect="Content" ObjectID="_1751209284" r:id="rId40"/>
        </w:object>
      </w:r>
      <w:r>
        <w:rPr>
          <w:lang w:val="en-US"/>
        </w:rPr>
        <w:tab/>
      </w:r>
      <w:r w:rsidRPr="008D5CB4">
        <w:rPr>
          <w:sz w:val="20"/>
          <w:szCs w:val="20"/>
          <w:lang w:val="en-US"/>
        </w:rPr>
        <w:fldChar w:fldCharType="begin"/>
      </w:r>
      <w:r w:rsidRPr="008D5CB4">
        <w:rPr>
          <w:sz w:val="20"/>
          <w:szCs w:val="20"/>
          <w:lang w:val="en-US"/>
        </w:rPr>
        <w:instrText xml:space="preserve"> MACROBUTTON MTPlaceRef \* MERGEFORMAT </w:instrText>
      </w:r>
      <w:r w:rsidRPr="008D5CB4">
        <w:rPr>
          <w:sz w:val="20"/>
          <w:szCs w:val="20"/>
          <w:lang w:val="en-US"/>
        </w:rPr>
        <w:fldChar w:fldCharType="begin"/>
      </w:r>
      <w:r w:rsidRPr="008D5CB4">
        <w:rPr>
          <w:sz w:val="20"/>
          <w:szCs w:val="20"/>
          <w:lang w:val="en-US"/>
        </w:rPr>
        <w:instrText xml:space="preserve"> SEQ MTEqn \h \* MERGEFORMAT </w:instrText>
      </w:r>
      <w:r w:rsidRPr="008D5CB4">
        <w:rPr>
          <w:sz w:val="20"/>
          <w:szCs w:val="20"/>
          <w:lang w:val="en-US"/>
        </w:rPr>
        <w:fldChar w:fldCharType="end"/>
      </w:r>
      <w:r w:rsidRPr="008D5CB4">
        <w:rPr>
          <w:sz w:val="20"/>
          <w:szCs w:val="20"/>
          <w:lang w:val="en-US"/>
        </w:rPr>
        <w:instrText>(</w:instrText>
      </w:r>
      <w:r w:rsidRPr="008D5CB4">
        <w:rPr>
          <w:sz w:val="20"/>
          <w:szCs w:val="20"/>
          <w:lang w:val="en-US"/>
        </w:rPr>
        <w:fldChar w:fldCharType="begin"/>
      </w:r>
      <w:r w:rsidRPr="008D5CB4">
        <w:rPr>
          <w:sz w:val="20"/>
          <w:szCs w:val="20"/>
          <w:lang w:val="en-US"/>
        </w:rPr>
        <w:instrText xml:space="preserve"> SEQ MTEqn \c \* Arabic \* MERGEFORMAT </w:instrText>
      </w:r>
      <w:r w:rsidRPr="008D5CB4">
        <w:rPr>
          <w:sz w:val="20"/>
          <w:szCs w:val="20"/>
          <w:lang w:val="en-US"/>
        </w:rPr>
        <w:fldChar w:fldCharType="separate"/>
      </w:r>
      <w:r w:rsidR="00565E58" w:rsidRPr="008D5CB4">
        <w:rPr>
          <w:noProof/>
          <w:sz w:val="20"/>
          <w:szCs w:val="20"/>
          <w:lang w:val="en-US"/>
        </w:rPr>
        <w:instrText>2</w:instrText>
      </w:r>
      <w:r w:rsidRPr="008D5CB4">
        <w:rPr>
          <w:sz w:val="20"/>
          <w:szCs w:val="20"/>
          <w:lang w:val="en-US"/>
        </w:rPr>
        <w:fldChar w:fldCharType="end"/>
      </w:r>
      <w:r w:rsidRPr="008D5CB4">
        <w:rPr>
          <w:sz w:val="20"/>
          <w:szCs w:val="20"/>
          <w:lang w:val="en-US"/>
        </w:rPr>
        <w:instrText>)</w:instrText>
      </w:r>
      <w:r w:rsidRPr="008D5CB4">
        <w:rPr>
          <w:sz w:val="20"/>
          <w:szCs w:val="20"/>
          <w:lang w:val="en-US"/>
        </w:rPr>
        <w:fldChar w:fldCharType="end"/>
      </w:r>
    </w:p>
    <w:p w14:paraId="7D84F9F5" w14:textId="563C888D" w:rsidR="009123A6" w:rsidRDefault="00926236" w:rsidP="00861F06">
      <w:pPr>
        <w:pStyle w:val="IETParagraph"/>
        <w:spacing w:line="230" w:lineRule="exact"/>
        <w:rPr>
          <w:sz w:val="20"/>
          <w:szCs w:val="20"/>
          <w:shd w:val="clear" w:color="auto" w:fill="FFFFFF"/>
          <w:lang w:val="en-US"/>
        </w:rPr>
      </w:pPr>
      <w:r>
        <w:rPr>
          <w:sz w:val="20"/>
          <w:szCs w:val="20"/>
          <w:shd w:val="clear" w:color="auto" w:fill="FFFFFF"/>
          <w:lang w:val="en-US"/>
        </w:rPr>
        <w:t>So,</w:t>
      </w:r>
      <w:r w:rsidR="00C735FD">
        <w:rPr>
          <w:sz w:val="20"/>
          <w:szCs w:val="20"/>
          <w:shd w:val="clear" w:color="auto" w:fill="FFFFFF"/>
          <w:lang w:val="en-US"/>
        </w:rPr>
        <w:t xml:space="preserve"> the</w:t>
      </w:r>
      <w:r w:rsidR="00C735FD" w:rsidRPr="009123A6">
        <w:rPr>
          <w:sz w:val="20"/>
          <w:szCs w:val="20"/>
          <w:shd w:val="clear" w:color="auto" w:fill="FFFFFF"/>
          <w:lang w:val="en-US"/>
        </w:rPr>
        <w:t xml:space="preserve"> </w:t>
      </w:r>
      <w:r w:rsidR="009123A6" w:rsidRPr="009123A6">
        <w:rPr>
          <w:sz w:val="20"/>
          <w:szCs w:val="20"/>
          <w:shd w:val="clear" w:color="auto" w:fill="FFFFFF"/>
          <w:lang w:val="en-US"/>
        </w:rPr>
        <w:t xml:space="preserve">current </w:t>
      </w:r>
      <w:r w:rsidR="00C735FD">
        <w:rPr>
          <w:sz w:val="20"/>
          <w:szCs w:val="20"/>
          <w:shd w:val="clear" w:color="auto" w:fill="FFFFFF"/>
          <w:lang w:val="en-US"/>
        </w:rPr>
        <w:t xml:space="preserve">in Fig. 1 </w:t>
      </w:r>
      <w:r w:rsidR="009123A6" w:rsidRPr="009123A6">
        <w:rPr>
          <w:sz w:val="20"/>
          <w:szCs w:val="20"/>
          <w:shd w:val="clear" w:color="auto" w:fill="FFFFFF"/>
          <w:lang w:val="en-US"/>
        </w:rPr>
        <w:t>is</w:t>
      </w:r>
      <w:r w:rsidR="00861F06">
        <w:rPr>
          <w:sz w:val="20"/>
          <w:szCs w:val="20"/>
          <w:shd w:val="clear" w:color="auto" w:fill="FFFFFF"/>
          <w:lang w:val="en-US"/>
        </w:rPr>
        <w:t>:</w:t>
      </w:r>
    </w:p>
    <w:p w14:paraId="3BE513AE" w14:textId="69D1B658" w:rsidR="007B6538" w:rsidRDefault="009123A6" w:rsidP="009123A6">
      <w:pPr>
        <w:pStyle w:val="MTDisplayEquation"/>
        <w:spacing w:line="240" w:lineRule="auto"/>
        <w:rPr>
          <w:lang w:val="en-US"/>
        </w:rPr>
      </w:pPr>
      <w:r>
        <w:rPr>
          <w:lang w:val="en-US"/>
        </w:rPr>
        <w:tab/>
      </w:r>
      <w:r w:rsidRPr="009123A6">
        <w:rPr>
          <w:position w:val="-20"/>
          <w:lang w:val="en-US"/>
        </w:rPr>
        <w:object w:dxaOrig="2260" w:dyaOrig="859" w14:anchorId="58314201">
          <v:shape id="_x0000_i1040" type="#_x0000_t75" style="width:113.35pt;height:42.7pt" o:ole="">
            <v:imagedata r:id="rId41" o:title=""/>
          </v:shape>
          <o:OLEObject Type="Embed" ProgID="Equation.DSMT4" ShapeID="_x0000_i1040" DrawAspect="Content" ObjectID="_1751209285" r:id="rId42"/>
        </w:object>
      </w:r>
      <w:r>
        <w:rPr>
          <w:lang w:val="en-US"/>
        </w:rPr>
        <w:tab/>
      </w:r>
      <w:r w:rsidRPr="008D5CB4">
        <w:rPr>
          <w:sz w:val="20"/>
          <w:szCs w:val="20"/>
          <w:lang w:val="en-US"/>
        </w:rPr>
        <w:fldChar w:fldCharType="begin"/>
      </w:r>
      <w:r w:rsidRPr="008D5CB4">
        <w:rPr>
          <w:sz w:val="20"/>
          <w:szCs w:val="20"/>
          <w:lang w:val="en-US"/>
        </w:rPr>
        <w:instrText xml:space="preserve"> MACROBUTTON MTPlaceRef \* MERGEFORMAT </w:instrText>
      </w:r>
      <w:r w:rsidRPr="008D5CB4">
        <w:rPr>
          <w:sz w:val="20"/>
          <w:szCs w:val="20"/>
          <w:lang w:val="en-US"/>
        </w:rPr>
        <w:fldChar w:fldCharType="begin"/>
      </w:r>
      <w:r w:rsidRPr="008D5CB4">
        <w:rPr>
          <w:sz w:val="20"/>
          <w:szCs w:val="20"/>
          <w:lang w:val="en-US"/>
        </w:rPr>
        <w:instrText xml:space="preserve"> SEQ MTEqn \h \* MERGEFORMAT </w:instrText>
      </w:r>
      <w:r w:rsidRPr="008D5CB4">
        <w:rPr>
          <w:sz w:val="20"/>
          <w:szCs w:val="20"/>
          <w:lang w:val="en-US"/>
        </w:rPr>
        <w:fldChar w:fldCharType="end"/>
      </w:r>
      <w:r w:rsidRPr="008D5CB4">
        <w:rPr>
          <w:sz w:val="20"/>
          <w:szCs w:val="20"/>
          <w:lang w:val="en-US"/>
        </w:rPr>
        <w:instrText>(</w:instrText>
      </w:r>
      <w:r w:rsidRPr="008D5CB4">
        <w:rPr>
          <w:sz w:val="20"/>
          <w:szCs w:val="20"/>
          <w:lang w:val="en-US"/>
        </w:rPr>
        <w:fldChar w:fldCharType="begin"/>
      </w:r>
      <w:r w:rsidRPr="008D5CB4">
        <w:rPr>
          <w:sz w:val="20"/>
          <w:szCs w:val="20"/>
          <w:lang w:val="en-US"/>
        </w:rPr>
        <w:instrText xml:space="preserve"> SEQ MTEqn \c \* Arabic \* MERGEFORMAT </w:instrText>
      </w:r>
      <w:r w:rsidRPr="008D5CB4">
        <w:rPr>
          <w:sz w:val="20"/>
          <w:szCs w:val="20"/>
          <w:lang w:val="en-US"/>
        </w:rPr>
        <w:fldChar w:fldCharType="separate"/>
      </w:r>
      <w:r w:rsidR="00565E58" w:rsidRPr="008D5CB4">
        <w:rPr>
          <w:noProof/>
          <w:sz w:val="20"/>
          <w:szCs w:val="20"/>
          <w:lang w:val="en-US"/>
        </w:rPr>
        <w:instrText>3</w:instrText>
      </w:r>
      <w:r w:rsidRPr="008D5CB4">
        <w:rPr>
          <w:sz w:val="20"/>
          <w:szCs w:val="20"/>
          <w:lang w:val="en-US"/>
        </w:rPr>
        <w:fldChar w:fldCharType="end"/>
      </w:r>
      <w:r w:rsidRPr="008D5CB4">
        <w:rPr>
          <w:sz w:val="20"/>
          <w:szCs w:val="20"/>
          <w:lang w:val="en-US"/>
        </w:rPr>
        <w:instrText>)</w:instrText>
      </w:r>
      <w:r w:rsidRPr="008D5CB4">
        <w:rPr>
          <w:sz w:val="20"/>
          <w:szCs w:val="20"/>
          <w:lang w:val="en-US"/>
        </w:rPr>
        <w:fldChar w:fldCharType="end"/>
      </w:r>
    </w:p>
    <w:p w14:paraId="280FB6BA" w14:textId="69AE5AB2" w:rsidR="009123A6" w:rsidRDefault="0018199B" w:rsidP="009123A6">
      <w:pPr>
        <w:pStyle w:val="IETParagraph"/>
        <w:spacing w:line="230" w:lineRule="exact"/>
        <w:rPr>
          <w:sz w:val="20"/>
          <w:szCs w:val="20"/>
          <w:shd w:val="clear" w:color="auto" w:fill="FFFFFF"/>
          <w:lang w:val="en-US"/>
        </w:rPr>
      </w:pPr>
      <w:r>
        <w:rPr>
          <w:sz w:val="20"/>
          <w:szCs w:val="20"/>
          <w:shd w:val="clear" w:color="auto" w:fill="FFFFFF"/>
          <w:lang w:val="en-US"/>
        </w:rPr>
        <w:t>W</w:t>
      </w:r>
      <w:r>
        <w:rPr>
          <w:rFonts w:hint="eastAsia"/>
          <w:sz w:val="20"/>
          <w:szCs w:val="20"/>
          <w:shd w:val="clear" w:color="auto" w:fill="FFFFFF"/>
          <w:lang w:val="en-US"/>
        </w:rPr>
        <w:t>h</w:t>
      </w:r>
      <w:r>
        <w:rPr>
          <w:sz w:val="20"/>
          <w:szCs w:val="20"/>
          <w:shd w:val="clear" w:color="auto" w:fill="FFFFFF"/>
          <w:lang w:val="en-US"/>
        </w:rPr>
        <w:t>en t</w:t>
      </w:r>
      <w:r w:rsidR="009123A6" w:rsidRPr="009123A6">
        <w:rPr>
          <w:sz w:val="20"/>
          <w:szCs w:val="20"/>
          <w:shd w:val="clear" w:color="auto" w:fill="FFFFFF"/>
          <w:lang w:val="en-US"/>
        </w:rPr>
        <w:t xml:space="preserve">he </w:t>
      </w:r>
      <w:r w:rsidR="002161ED" w:rsidRPr="009123A6">
        <w:rPr>
          <w:sz w:val="20"/>
          <w:szCs w:val="20"/>
          <w:shd w:val="clear" w:color="auto" w:fill="FFFFFF"/>
          <w:lang w:val="en-US"/>
        </w:rPr>
        <w:t xml:space="preserve">wind power </w:t>
      </w:r>
      <w:r w:rsidR="002161ED" w:rsidRPr="009123A6">
        <w:rPr>
          <w:position w:val="-8"/>
          <w:sz w:val="20"/>
          <w:szCs w:val="20"/>
          <w:shd w:val="clear" w:color="auto" w:fill="FFFFFF"/>
          <w:lang w:val="en-US"/>
        </w:rPr>
        <w:object w:dxaOrig="260" w:dyaOrig="260" w14:anchorId="14A7F58D">
          <v:shape id="_x0000_i1041" type="#_x0000_t75" style="width:12.95pt;height:12.95pt" o:ole="">
            <v:imagedata r:id="rId43" o:title=""/>
          </v:shape>
          <o:OLEObject Type="Embed" ProgID="Equation.DSMT4" ShapeID="_x0000_i1041" DrawAspect="Content" ObjectID="_1751209286" r:id="rId44"/>
        </w:object>
      </w:r>
      <w:r w:rsidR="009123A6" w:rsidRPr="009123A6">
        <w:rPr>
          <w:sz w:val="20"/>
          <w:szCs w:val="20"/>
          <w:shd w:val="clear" w:color="auto" w:fill="FFFFFF"/>
          <w:lang w:val="en-US"/>
        </w:rPr>
        <w:t xml:space="preserve"> increase</w:t>
      </w:r>
      <w:r w:rsidR="002161ED">
        <w:rPr>
          <w:sz w:val="20"/>
          <w:szCs w:val="20"/>
          <w:shd w:val="clear" w:color="auto" w:fill="FFFFFF"/>
          <w:lang w:val="en-US"/>
        </w:rPr>
        <w:t>s</w:t>
      </w:r>
      <w:r w:rsidR="009123A6" w:rsidRPr="009123A6">
        <w:rPr>
          <w:sz w:val="20"/>
          <w:szCs w:val="20"/>
          <w:shd w:val="clear" w:color="auto" w:fill="FFFFFF"/>
          <w:lang w:val="en-US"/>
        </w:rPr>
        <w:t xml:space="preserve"> from 0, </w:t>
      </w:r>
      <w:r w:rsidR="00621362">
        <w:rPr>
          <w:sz w:val="20"/>
          <w:szCs w:val="20"/>
          <w:shd w:val="clear" w:color="auto" w:fill="FFFFFF"/>
          <w:lang w:val="en-US"/>
        </w:rPr>
        <w:t xml:space="preserve">which may cause </w:t>
      </w:r>
      <w:r w:rsidR="009123A6" w:rsidRPr="009123A6">
        <w:rPr>
          <w:sz w:val="20"/>
          <w:szCs w:val="20"/>
          <w:shd w:val="clear" w:color="auto" w:fill="FFFFFF"/>
          <w:lang w:val="en-US"/>
        </w:rPr>
        <w:t xml:space="preserve">the external equivalent apparent power of </w:t>
      </w:r>
      <w:r w:rsidR="002161ED">
        <w:rPr>
          <w:sz w:val="20"/>
          <w:szCs w:val="20"/>
          <w:shd w:val="clear" w:color="auto" w:fill="FFFFFF"/>
          <w:lang w:val="en-US"/>
        </w:rPr>
        <w:t>GCP</w:t>
      </w:r>
      <w:r w:rsidR="00926236">
        <w:rPr>
          <w:sz w:val="20"/>
          <w:szCs w:val="20"/>
          <w:shd w:val="clear" w:color="auto" w:fill="FFFFFF"/>
          <w:lang w:val="en-US"/>
        </w:rPr>
        <w:t xml:space="preserve"> </w:t>
      </w:r>
      <w:r w:rsidR="009123A6" w:rsidRPr="009123A6">
        <w:rPr>
          <w:sz w:val="20"/>
          <w:szCs w:val="20"/>
          <w:shd w:val="clear" w:color="auto" w:fill="FFFFFF"/>
          <w:lang w:val="en-US"/>
        </w:rPr>
        <w:t xml:space="preserve">first decreases and then increases. </w:t>
      </w:r>
      <w:r w:rsidR="00AE40C7">
        <w:rPr>
          <w:sz w:val="20"/>
          <w:szCs w:val="20"/>
          <w:shd w:val="clear" w:color="auto" w:fill="FFFFFF"/>
          <w:lang w:val="en-US"/>
        </w:rPr>
        <w:t>As can be seen in</w:t>
      </w:r>
      <w:r w:rsidR="009123A6" w:rsidRPr="009123A6">
        <w:rPr>
          <w:sz w:val="20"/>
          <w:szCs w:val="20"/>
          <w:shd w:val="clear" w:color="auto" w:fill="FFFFFF"/>
          <w:lang w:val="en-US"/>
        </w:rPr>
        <w:t xml:space="preserve"> </w:t>
      </w:r>
      <w:r w:rsidR="002161ED">
        <w:rPr>
          <w:sz w:val="20"/>
          <w:szCs w:val="20"/>
          <w:shd w:val="clear" w:color="auto" w:fill="FFFFFF"/>
          <w:lang w:val="en-US"/>
        </w:rPr>
        <w:t>F</w:t>
      </w:r>
      <w:r w:rsidR="002161ED" w:rsidRPr="009123A6">
        <w:rPr>
          <w:sz w:val="20"/>
          <w:szCs w:val="20"/>
          <w:shd w:val="clear" w:color="auto" w:fill="FFFFFF"/>
          <w:lang w:val="en-US"/>
        </w:rPr>
        <w:t>ig</w:t>
      </w:r>
      <w:r w:rsidR="009123A6" w:rsidRPr="009123A6">
        <w:rPr>
          <w:sz w:val="20"/>
          <w:szCs w:val="20"/>
          <w:shd w:val="clear" w:color="auto" w:fill="FFFFFF"/>
          <w:lang w:val="en-US"/>
        </w:rPr>
        <w:t xml:space="preserve">. 2 </w:t>
      </w:r>
      <w:r w:rsidR="009123A6" w:rsidRPr="009123A6">
        <w:rPr>
          <w:sz w:val="20"/>
          <w:szCs w:val="20"/>
          <w:shd w:val="clear" w:color="auto" w:fill="FFFFFF"/>
          <w:lang w:val="en-US"/>
        </w:rPr>
        <w:t xml:space="preserve">and </w:t>
      </w:r>
      <w:r w:rsidR="00A0207E" w:rsidRPr="00A0207E">
        <w:rPr>
          <w:sz w:val="20"/>
          <w:szCs w:val="20"/>
          <w:shd w:val="clear" w:color="auto" w:fill="FFFFFF"/>
          <w:lang w:val="en-US"/>
        </w:rPr>
        <w:t>equation</w:t>
      </w:r>
      <w:r w:rsidR="009123A6" w:rsidRPr="009123A6">
        <w:rPr>
          <w:sz w:val="20"/>
          <w:szCs w:val="20"/>
          <w:shd w:val="clear" w:color="auto" w:fill="FFFFFF"/>
          <w:lang w:val="en-US"/>
        </w:rPr>
        <w:t xml:space="preserve"> (3), the current flowing into </w:t>
      </w:r>
      <w:r w:rsidR="002161ED">
        <w:rPr>
          <w:sz w:val="20"/>
          <w:szCs w:val="20"/>
          <w:shd w:val="clear" w:color="auto" w:fill="FFFFFF"/>
          <w:lang w:val="en-US"/>
        </w:rPr>
        <w:t>GCP</w:t>
      </w:r>
      <w:r w:rsidR="009123A6" w:rsidRPr="009123A6">
        <w:rPr>
          <w:sz w:val="20"/>
          <w:szCs w:val="20"/>
          <w:shd w:val="clear" w:color="auto" w:fill="FFFFFF"/>
          <w:lang w:val="en-US"/>
        </w:rPr>
        <w:t xml:space="preserve"> first decreases and then increases. According to Kirchhoff Voltage Law (KVL), the </w:t>
      </w:r>
      <w:r w:rsidR="002161ED">
        <w:rPr>
          <w:sz w:val="20"/>
          <w:szCs w:val="20"/>
          <w:shd w:val="clear" w:color="auto" w:fill="FFFFFF"/>
          <w:lang w:val="en-US"/>
        </w:rPr>
        <w:t>GCP</w:t>
      </w:r>
      <w:r w:rsidR="009123A6" w:rsidRPr="009123A6">
        <w:rPr>
          <w:sz w:val="20"/>
          <w:szCs w:val="20"/>
          <w:shd w:val="clear" w:color="auto" w:fill="FFFFFF"/>
          <w:lang w:val="en-US"/>
        </w:rPr>
        <w:t xml:space="preserve"> voltage first increases and then decreases, and with the </w:t>
      </w:r>
      <w:r w:rsidR="002E6081">
        <w:rPr>
          <w:sz w:val="20"/>
          <w:szCs w:val="20"/>
          <w:shd w:val="clear" w:color="auto" w:fill="FFFFFF"/>
          <w:lang w:val="en-US"/>
        </w:rPr>
        <w:t xml:space="preserve">further </w:t>
      </w:r>
      <w:r w:rsidR="009123A6" w:rsidRPr="009123A6">
        <w:rPr>
          <w:sz w:val="20"/>
          <w:szCs w:val="20"/>
          <w:shd w:val="clear" w:color="auto" w:fill="FFFFFF"/>
          <w:lang w:val="en-US"/>
        </w:rPr>
        <w:t xml:space="preserve">increase of wind power output, the </w:t>
      </w:r>
      <w:r w:rsidR="002161ED">
        <w:rPr>
          <w:sz w:val="20"/>
          <w:szCs w:val="20"/>
          <w:shd w:val="clear" w:color="auto" w:fill="FFFFFF"/>
          <w:lang w:val="en-US"/>
        </w:rPr>
        <w:t>GCP</w:t>
      </w:r>
      <w:r w:rsidR="009123A6" w:rsidRPr="009123A6">
        <w:rPr>
          <w:sz w:val="20"/>
          <w:szCs w:val="20"/>
          <w:shd w:val="clear" w:color="auto" w:fill="FFFFFF"/>
          <w:lang w:val="en-US"/>
        </w:rPr>
        <w:t xml:space="preserve"> voltage will be lower than that before </w:t>
      </w:r>
      <w:r w:rsidR="002161ED">
        <w:rPr>
          <w:sz w:val="20"/>
          <w:szCs w:val="20"/>
          <w:shd w:val="clear" w:color="auto" w:fill="FFFFFF"/>
          <w:lang w:val="en-US"/>
        </w:rPr>
        <w:t>the wind turbine is connected</w:t>
      </w:r>
      <w:r w:rsidR="009123A6" w:rsidRPr="009123A6">
        <w:rPr>
          <w:sz w:val="20"/>
          <w:szCs w:val="20"/>
          <w:shd w:val="clear" w:color="auto" w:fill="FFFFFF"/>
          <w:lang w:val="en-US"/>
        </w:rPr>
        <w:t xml:space="preserve">. Based on the above analysis, </w:t>
      </w:r>
      <w:r w:rsidR="00441410" w:rsidRPr="009123A6">
        <w:rPr>
          <w:sz w:val="20"/>
          <w:szCs w:val="20"/>
          <w:shd w:val="clear" w:color="auto" w:fill="FFFFFF"/>
          <w:lang w:val="en-US"/>
        </w:rPr>
        <w:t>there</w:t>
      </w:r>
      <w:r w:rsidR="009123A6" w:rsidRPr="009123A6">
        <w:rPr>
          <w:sz w:val="20"/>
          <w:szCs w:val="20"/>
          <w:shd w:val="clear" w:color="auto" w:fill="FFFFFF"/>
          <w:lang w:val="en-US"/>
        </w:rPr>
        <w:t xml:space="preserve"> will be two critical values </w:t>
      </w:r>
      <w:r w:rsidR="0013305B">
        <w:rPr>
          <w:sz w:val="20"/>
          <w:szCs w:val="20"/>
          <w:shd w:val="clear" w:color="auto" w:fill="FFFFFF"/>
          <w:lang w:val="en-US"/>
        </w:rPr>
        <w:t xml:space="preserve">of output power of the wind turbine </w:t>
      </w:r>
      <w:r w:rsidR="009123A6" w:rsidRPr="009123A6">
        <w:rPr>
          <w:sz w:val="20"/>
          <w:szCs w:val="20"/>
          <w:shd w:val="clear" w:color="auto" w:fill="FFFFFF"/>
          <w:lang w:val="en-US"/>
        </w:rPr>
        <w:t xml:space="preserve">in the process. </w:t>
      </w:r>
      <w:r w:rsidR="0013305B">
        <w:rPr>
          <w:sz w:val="20"/>
          <w:szCs w:val="20"/>
          <w:shd w:val="clear" w:color="auto" w:fill="FFFFFF"/>
          <w:lang w:val="en-US"/>
        </w:rPr>
        <w:t>The first critical value</w:t>
      </w:r>
      <w:r w:rsidR="0013305B" w:rsidRPr="009123A6">
        <w:rPr>
          <w:sz w:val="20"/>
          <w:szCs w:val="20"/>
          <w:shd w:val="clear" w:color="auto" w:fill="FFFFFF"/>
          <w:lang w:val="en-US"/>
        </w:rPr>
        <w:t xml:space="preserve"> </w:t>
      </w:r>
      <w:r w:rsidR="009123A6" w:rsidRPr="009123A6">
        <w:rPr>
          <w:sz w:val="20"/>
          <w:szCs w:val="20"/>
          <w:shd w:val="clear" w:color="auto" w:fill="FFFFFF"/>
          <w:lang w:val="en-US"/>
        </w:rPr>
        <w:t xml:space="preserve">is that makes the </w:t>
      </w:r>
      <w:r w:rsidR="0007068F">
        <w:rPr>
          <w:sz w:val="20"/>
          <w:szCs w:val="20"/>
          <w:shd w:val="clear" w:color="auto" w:fill="FFFFFF"/>
          <w:lang w:val="en-US"/>
        </w:rPr>
        <w:t>GCP</w:t>
      </w:r>
      <w:r w:rsidR="0007068F" w:rsidRPr="009123A6">
        <w:rPr>
          <w:sz w:val="20"/>
          <w:szCs w:val="20"/>
          <w:shd w:val="clear" w:color="auto" w:fill="FFFFFF"/>
          <w:lang w:val="en-US"/>
        </w:rPr>
        <w:t xml:space="preserve"> </w:t>
      </w:r>
      <w:r w:rsidR="009123A6" w:rsidRPr="009123A6">
        <w:rPr>
          <w:sz w:val="20"/>
          <w:szCs w:val="20"/>
          <w:shd w:val="clear" w:color="auto" w:fill="FFFFFF"/>
          <w:lang w:val="en-US"/>
        </w:rPr>
        <w:t>voltage change from increasing to decreasing, which is defined as the increasing or decreasing critical output value</w:t>
      </w:r>
      <w:r w:rsidR="009123A6">
        <w:rPr>
          <w:sz w:val="20"/>
          <w:szCs w:val="20"/>
          <w:shd w:val="clear" w:color="auto" w:fill="FFFFFF"/>
          <w:lang w:val="en-US"/>
        </w:rPr>
        <w:t xml:space="preserve"> </w:t>
      </w:r>
      <w:r w:rsidR="009123A6" w:rsidRPr="009123A6">
        <w:rPr>
          <w:sz w:val="20"/>
          <w:szCs w:val="20"/>
          <w:shd w:val="clear" w:color="auto" w:fill="FFFFFF"/>
          <w:lang w:val="en-US"/>
        </w:rPr>
        <w:t xml:space="preserve">(IDCOV), and the other </w:t>
      </w:r>
      <w:r w:rsidR="0007068F">
        <w:rPr>
          <w:sz w:val="20"/>
          <w:szCs w:val="20"/>
          <w:shd w:val="clear" w:color="auto" w:fill="FFFFFF"/>
          <w:lang w:val="en-US"/>
        </w:rPr>
        <w:t xml:space="preserve">critical value </w:t>
      </w:r>
      <w:r w:rsidR="009123A6" w:rsidRPr="009123A6">
        <w:rPr>
          <w:sz w:val="20"/>
          <w:szCs w:val="20"/>
          <w:shd w:val="clear" w:color="auto" w:fill="FFFFFF"/>
          <w:lang w:val="en-US"/>
        </w:rPr>
        <w:t xml:space="preserve">is that makes the </w:t>
      </w:r>
      <w:r w:rsidR="0007068F">
        <w:rPr>
          <w:sz w:val="20"/>
          <w:szCs w:val="20"/>
          <w:shd w:val="clear" w:color="auto" w:fill="FFFFFF"/>
          <w:lang w:val="en-US"/>
        </w:rPr>
        <w:t>GCP</w:t>
      </w:r>
      <w:r w:rsidR="0007068F" w:rsidRPr="009123A6">
        <w:rPr>
          <w:sz w:val="20"/>
          <w:szCs w:val="20"/>
          <w:shd w:val="clear" w:color="auto" w:fill="FFFFFF"/>
          <w:lang w:val="en-US"/>
        </w:rPr>
        <w:t xml:space="preserve"> </w:t>
      </w:r>
      <w:r w:rsidR="009123A6" w:rsidRPr="009123A6">
        <w:rPr>
          <w:sz w:val="20"/>
          <w:szCs w:val="20"/>
          <w:shd w:val="clear" w:color="auto" w:fill="FFFFFF"/>
          <w:lang w:val="en-US"/>
        </w:rPr>
        <w:t>voltage lower than the voltage value be</w:t>
      </w:r>
      <w:r w:rsidR="009123A6" w:rsidRPr="002662AC">
        <w:rPr>
          <w:sz w:val="20"/>
          <w:szCs w:val="20"/>
          <w:shd w:val="clear" w:color="auto" w:fill="FFFFFF"/>
          <w:lang w:val="en-US"/>
        </w:rPr>
        <w:t xml:space="preserve">fore </w:t>
      </w:r>
      <w:r w:rsidR="0007068F">
        <w:rPr>
          <w:sz w:val="20"/>
          <w:szCs w:val="20"/>
          <w:shd w:val="clear" w:color="auto" w:fill="FFFFFF"/>
          <w:lang w:val="en-US"/>
        </w:rPr>
        <w:t>the wind power is connected</w:t>
      </w:r>
      <w:r w:rsidR="009123A6" w:rsidRPr="002662AC">
        <w:rPr>
          <w:sz w:val="20"/>
          <w:szCs w:val="20"/>
          <w:shd w:val="clear" w:color="auto" w:fill="FFFFFF"/>
          <w:lang w:val="en-US"/>
        </w:rPr>
        <w:t xml:space="preserve">, </w:t>
      </w:r>
      <w:r w:rsidR="009123A6" w:rsidRPr="009123A6">
        <w:rPr>
          <w:sz w:val="20"/>
          <w:szCs w:val="20"/>
          <w:shd w:val="clear" w:color="auto" w:fill="FFFFFF"/>
          <w:lang w:val="en-US"/>
        </w:rPr>
        <w:t>which is defined as the positive and negative critical output value</w:t>
      </w:r>
      <w:r w:rsidR="009123A6">
        <w:rPr>
          <w:sz w:val="20"/>
          <w:szCs w:val="20"/>
          <w:shd w:val="clear" w:color="auto" w:fill="FFFFFF"/>
          <w:lang w:val="en-US"/>
        </w:rPr>
        <w:t xml:space="preserve"> </w:t>
      </w:r>
      <w:r w:rsidR="009123A6" w:rsidRPr="009123A6">
        <w:rPr>
          <w:sz w:val="20"/>
          <w:szCs w:val="20"/>
          <w:shd w:val="clear" w:color="auto" w:fill="FFFFFF"/>
          <w:lang w:val="en-US"/>
        </w:rPr>
        <w:t xml:space="preserve">(PNCOV). By discussing the influence of various factors on the two critical values, </w:t>
      </w:r>
      <w:r w:rsidR="0007068F">
        <w:rPr>
          <w:sz w:val="20"/>
          <w:szCs w:val="20"/>
          <w:shd w:val="clear" w:color="auto" w:fill="FFFFFF"/>
          <w:lang w:val="en-US"/>
        </w:rPr>
        <w:t>one</w:t>
      </w:r>
      <w:r w:rsidR="0007068F" w:rsidRPr="009123A6">
        <w:rPr>
          <w:sz w:val="20"/>
          <w:szCs w:val="20"/>
          <w:shd w:val="clear" w:color="auto" w:fill="FFFFFF"/>
          <w:lang w:val="en-US"/>
        </w:rPr>
        <w:t xml:space="preserve"> </w:t>
      </w:r>
      <w:r w:rsidR="009123A6" w:rsidRPr="009123A6">
        <w:rPr>
          <w:sz w:val="20"/>
          <w:szCs w:val="20"/>
          <w:shd w:val="clear" w:color="auto" w:fill="FFFFFF"/>
          <w:lang w:val="en-US"/>
        </w:rPr>
        <w:t xml:space="preserve">can </w:t>
      </w:r>
      <w:r w:rsidR="0007068F">
        <w:rPr>
          <w:sz w:val="20"/>
          <w:szCs w:val="20"/>
          <w:shd w:val="clear" w:color="auto" w:fill="FFFFFF"/>
          <w:lang w:val="en-US"/>
        </w:rPr>
        <w:t>analyze</w:t>
      </w:r>
      <w:r w:rsidR="0007068F" w:rsidRPr="009123A6">
        <w:rPr>
          <w:sz w:val="20"/>
          <w:szCs w:val="20"/>
          <w:shd w:val="clear" w:color="auto" w:fill="FFFFFF"/>
          <w:lang w:val="en-US"/>
        </w:rPr>
        <w:t xml:space="preserve"> </w:t>
      </w:r>
      <w:r w:rsidR="009123A6" w:rsidRPr="009123A6">
        <w:rPr>
          <w:sz w:val="20"/>
          <w:szCs w:val="20"/>
          <w:shd w:val="clear" w:color="auto" w:fill="FFFFFF"/>
          <w:lang w:val="en-US"/>
        </w:rPr>
        <w:t xml:space="preserve">the change of </w:t>
      </w:r>
      <w:r w:rsidR="0007068F">
        <w:rPr>
          <w:sz w:val="20"/>
          <w:szCs w:val="20"/>
          <w:shd w:val="clear" w:color="auto" w:fill="FFFFFF"/>
          <w:lang w:val="en-US"/>
        </w:rPr>
        <w:t>GCP</w:t>
      </w:r>
      <w:r w:rsidR="0007068F" w:rsidRPr="009123A6">
        <w:rPr>
          <w:sz w:val="20"/>
          <w:szCs w:val="20"/>
          <w:shd w:val="clear" w:color="auto" w:fill="FFFFFF"/>
          <w:lang w:val="en-US"/>
        </w:rPr>
        <w:t xml:space="preserve"> </w:t>
      </w:r>
      <w:r w:rsidR="009123A6" w:rsidRPr="009123A6">
        <w:rPr>
          <w:sz w:val="20"/>
          <w:szCs w:val="20"/>
          <w:shd w:val="clear" w:color="auto" w:fill="FFFFFF"/>
          <w:lang w:val="en-US"/>
        </w:rPr>
        <w:t>voltage of the corresponding wind farm.</w:t>
      </w:r>
    </w:p>
    <w:p w14:paraId="327B2006" w14:textId="1B315DC0" w:rsidR="00FA5A42" w:rsidRPr="009123A6" w:rsidRDefault="005D11FC" w:rsidP="005D11FC">
      <w:pPr>
        <w:pStyle w:val="IETParagraph"/>
        <w:spacing w:line="230" w:lineRule="exact"/>
        <w:ind w:firstLine="0"/>
        <w:rPr>
          <w:sz w:val="20"/>
          <w:szCs w:val="20"/>
          <w:shd w:val="clear" w:color="auto" w:fill="FFFFFF"/>
          <w:lang w:val="en-US"/>
        </w:rPr>
      </w:pPr>
      <w:r>
        <w:rPr>
          <w:sz w:val="20"/>
          <w:szCs w:val="20"/>
          <w:shd w:val="clear" w:color="auto" w:fill="FFFFFF"/>
          <w:lang w:val="en-US"/>
        </w:rPr>
        <w:tab/>
      </w:r>
    </w:p>
    <w:p w14:paraId="0FE48B33" w14:textId="43601F4F" w:rsidR="008B023F" w:rsidRPr="006410F8" w:rsidRDefault="00557D6E" w:rsidP="00861F06">
      <w:pPr>
        <w:pStyle w:val="IETHeading1"/>
        <w:numPr>
          <w:ilvl w:val="0"/>
          <w:numId w:val="2"/>
        </w:numPr>
        <w:jc w:val="both"/>
        <w:rPr>
          <w:sz w:val="20"/>
          <w:szCs w:val="20"/>
        </w:rPr>
      </w:pPr>
      <w:r>
        <w:rPr>
          <w:rStyle w:val="a7"/>
          <w:b/>
          <w:bCs/>
          <w:sz w:val="20"/>
          <w:szCs w:val="20"/>
        </w:rPr>
        <w:t>C</w:t>
      </w:r>
      <w:r w:rsidRPr="00557D6E">
        <w:rPr>
          <w:rStyle w:val="a7"/>
          <w:b/>
          <w:bCs/>
          <w:sz w:val="20"/>
          <w:szCs w:val="20"/>
        </w:rPr>
        <w:t>alculation of two critical values of wind power</w:t>
      </w:r>
    </w:p>
    <w:p w14:paraId="48E092DA" w14:textId="444042A1" w:rsidR="00B15B44" w:rsidRDefault="00CF1513" w:rsidP="00CF1513">
      <w:pPr>
        <w:pStyle w:val="IETHeading2"/>
        <w:numPr>
          <w:ilvl w:val="1"/>
          <w:numId w:val="2"/>
        </w:numPr>
        <w:rPr>
          <w:iCs/>
          <w:sz w:val="20"/>
          <w:szCs w:val="20"/>
          <w:lang w:val="en-US"/>
        </w:rPr>
      </w:pPr>
      <w:r w:rsidRPr="00CF1513">
        <w:rPr>
          <w:iCs/>
          <w:sz w:val="20"/>
          <w:szCs w:val="20"/>
          <w:lang w:val="en-US"/>
        </w:rPr>
        <w:t>Calculat</w:t>
      </w:r>
      <w:r w:rsidR="00EC7B3A">
        <w:rPr>
          <w:rFonts w:hint="eastAsia"/>
          <w:iCs/>
          <w:sz w:val="20"/>
          <w:szCs w:val="20"/>
          <w:lang w:val="en-US"/>
        </w:rPr>
        <w:t>ion</w:t>
      </w:r>
      <w:r w:rsidRPr="00CF1513">
        <w:rPr>
          <w:iCs/>
          <w:sz w:val="20"/>
          <w:szCs w:val="20"/>
          <w:lang w:val="en-US"/>
        </w:rPr>
        <w:t xml:space="preserve"> </w:t>
      </w:r>
      <w:r w:rsidR="00EC7B3A">
        <w:rPr>
          <w:iCs/>
          <w:sz w:val="20"/>
          <w:szCs w:val="20"/>
          <w:lang w:val="en-US"/>
        </w:rPr>
        <w:t>of</w:t>
      </w:r>
      <w:r w:rsidR="00EC7B3A" w:rsidRPr="00CF1513">
        <w:rPr>
          <w:iCs/>
          <w:sz w:val="20"/>
          <w:szCs w:val="20"/>
          <w:lang w:val="en-US"/>
        </w:rPr>
        <w:t xml:space="preserve"> </w:t>
      </w:r>
      <w:r w:rsidRPr="00CF1513">
        <w:rPr>
          <w:iCs/>
          <w:sz w:val="20"/>
          <w:szCs w:val="20"/>
          <w:lang w:val="en-US"/>
        </w:rPr>
        <w:t>IDCOV</w:t>
      </w:r>
    </w:p>
    <w:p w14:paraId="6D5FB73E" w14:textId="77777777" w:rsidR="00C44DA3" w:rsidRPr="00CF1513" w:rsidRDefault="00C44DA3" w:rsidP="00C44DA3">
      <w:pPr>
        <w:pStyle w:val="IETHeading2"/>
        <w:numPr>
          <w:ilvl w:val="0"/>
          <w:numId w:val="0"/>
        </w:numPr>
        <w:rPr>
          <w:iCs/>
          <w:sz w:val="20"/>
          <w:szCs w:val="20"/>
          <w:lang w:val="en-US"/>
        </w:rPr>
      </w:pPr>
    </w:p>
    <w:p w14:paraId="54CCF147" w14:textId="3C99D115" w:rsidR="00CF1513" w:rsidRPr="00CF1513" w:rsidRDefault="00CF1513" w:rsidP="00CF1513">
      <w:pPr>
        <w:pStyle w:val="IETParagraph"/>
        <w:spacing w:line="230" w:lineRule="exact"/>
        <w:rPr>
          <w:sz w:val="20"/>
          <w:szCs w:val="20"/>
          <w:lang w:val="en-US"/>
        </w:rPr>
      </w:pPr>
      <w:r w:rsidRPr="00CF1513">
        <w:rPr>
          <w:sz w:val="20"/>
          <w:szCs w:val="20"/>
          <w:lang w:val="en-US"/>
        </w:rPr>
        <w:t xml:space="preserve">Based on the model shown in </w:t>
      </w:r>
      <w:r w:rsidR="00EC7B3A">
        <w:rPr>
          <w:sz w:val="20"/>
          <w:szCs w:val="20"/>
          <w:lang w:val="en-US"/>
        </w:rPr>
        <w:t>F</w:t>
      </w:r>
      <w:r w:rsidR="00EC7B3A" w:rsidRPr="00CF1513">
        <w:rPr>
          <w:sz w:val="20"/>
          <w:szCs w:val="20"/>
          <w:lang w:val="en-US"/>
        </w:rPr>
        <w:t>ig</w:t>
      </w:r>
      <w:r w:rsidRPr="00CF1513">
        <w:rPr>
          <w:sz w:val="20"/>
          <w:szCs w:val="20"/>
          <w:lang w:val="en-US"/>
        </w:rPr>
        <w:t xml:space="preserve">. 1, it can be seen that with the steady-state output </w:t>
      </w:r>
      <w:r w:rsidRPr="00CF1513">
        <w:rPr>
          <w:position w:val="-8"/>
          <w:sz w:val="20"/>
          <w:szCs w:val="20"/>
          <w:lang w:val="en-US"/>
        </w:rPr>
        <w:object w:dxaOrig="260" w:dyaOrig="260" w14:anchorId="0D6D506D">
          <v:shape id="_x0000_i1042" type="#_x0000_t75" style="width:12.95pt;height:12.95pt" o:ole="">
            <v:imagedata r:id="rId45" o:title=""/>
          </v:shape>
          <o:OLEObject Type="Embed" ProgID="Equation.DSMT4" ShapeID="_x0000_i1042" DrawAspect="Content" ObjectID="_1751209287" r:id="rId46"/>
        </w:object>
      </w:r>
      <w:r w:rsidRPr="00CF1513">
        <w:rPr>
          <w:sz w:val="20"/>
          <w:szCs w:val="20"/>
          <w:lang w:val="en-US"/>
        </w:rPr>
        <w:t xml:space="preserve"> gradually increasing, the reactive power </w:t>
      </w:r>
      <w:r w:rsidR="00EC7B3A">
        <w:rPr>
          <w:sz w:val="20"/>
          <w:szCs w:val="20"/>
          <w:lang w:val="en-US"/>
        </w:rPr>
        <w:t xml:space="preserve">loss </w:t>
      </w:r>
      <w:r w:rsidRPr="00CF1513">
        <w:rPr>
          <w:position w:val="-8"/>
          <w:sz w:val="20"/>
          <w:szCs w:val="20"/>
          <w:lang w:val="en-US"/>
        </w:rPr>
        <w:object w:dxaOrig="340" w:dyaOrig="260" w14:anchorId="35B31C12">
          <v:shape id="_x0000_i1043" type="#_x0000_t75" style="width:17.3pt;height:12.95pt" o:ole="">
            <v:imagedata r:id="rId47" o:title=""/>
          </v:shape>
          <o:OLEObject Type="Embed" ProgID="Equation.DSMT4" ShapeID="_x0000_i1043" DrawAspect="Content" ObjectID="_1751209288" r:id="rId48"/>
        </w:object>
      </w:r>
      <w:r w:rsidRPr="00CF1513">
        <w:rPr>
          <w:sz w:val="20"/>
          <w:szCs w:val="20"/>
          <w:lang w:val="en-US"/>
        </w:rPr>
        <w:t xml:space="preserve"> on the </w:t>
      </w:r>
      <w:r w:rsidR="002662AC">
        <w:rPr>
          <w:sz w:val="20"/>
          <w:szCs w:val="20"/>
          <w:lang w:val="en-US"/>
        </w:rPr>
        <w:t>integrated</w:t>
      </w:r>
      <w:r w:rsidRPr="00CF1513">
        <w:rPr>
          <w:sz w:val="20"/>
          <w:szCs w:val="20"/>
          <w:lang w:val="en-US"/>
        </w:rPr>
        <w:t xml:space="preserve"> </w:t>
      </w:r>
      <w:r w:rsidR="00EC7B3A">
        <w:rPr>
          <w:sz w:val="20"/>
          <w:szCs w:val="20"/>
          <w:lang w:val="en-US"/>
        </w:rPr>
        <w:t xml:space="preserve">transmission </w:t>
      </w:r>
      <w:r w:rsidRPr="00CF1513">
        <w:rPr>
          <w:sz w:val="20"/>
          <w:szCs w:val="20"/>
          <w:lang w:val="en-US"/>
        </w:rPr>
        <w:t xml:space="preserve">line gradually increases, and the external equivalent complex power of </w:t>
      </w:r>
      <w:r w:rsidR="00EC7B3A">
        <w:rPr>
          <w:sz w:val="20"/>
          <w:szCs w:val="20"/>
          <w:lang w:val="en-US"/>
        </w:rPr>
        <w:t>GCP</w:t>
      </w:r>
      <w:r w:rsidRPr="00CF1513">
        <w:rPr>
          <w:sz w:val="20"/>
          <w:szCs w:val="20"/>
          <w:lang w:val="en-US"/>
        </w:rPr>
        <w:t xml:space="preserve"> changes from </w:t>
      </w:r>
      <w:r w:rsidR="004B7C64" w:rsidRPr="004B7C64">
        <w:rPr>
          <w:position w:val="-12"/>
          <w:sz w:val="20"/>
          <w:szCs w:val="20"/>
          <w:lang w:val="en-US"/>
        </w:rPr>
        <w:object w:dxaOrig="1219" w:dyaOrig="320" w14:anchorId="3348BA67">
          <v:shape id="_x0000_i1044" type="#_x0000_t75" style="width:62.4pt;height:16.3pt" o:ole="">
            <v:imagedata r:id="rId49" o:title=""/>
          </v:shape>
          <o:OLEObject Type="Embed" ProgID="Equation.DSMT4" ShapeID="_x0000_i1044" DrawAspect="Content" ObjectID="_1751209289" r:id="rId50"/>
        </w:object>
      </w:r>
      <w:r w:rsidRPr="00CF1513">
        <w:rPr>
          <w:sz w:val="20"/>
          <w:szCs w:val="20"/>
          <w:lang w:val="en-US"/>
        </w:rPr>
        <w:t xml:space="preserve"> </w:t>
      </w:r>
      <w:r w:rsidR="00EC7B3A">
        <w:rPr>
          <w:sz w:val="20"/>
          <w:szCs w:val="20"/>
          <w:lang w:val="en-US"/>
        </w:rPr>
        <w:t>with</w:t>
      </w:r>
      <w:r w:rsidRPr="00CF1513">
        <w:rPr>
          <w:sz w:val="20"/>
          <w:szCs w:val="20"/>
          <w:lang w:val="en-US"/>
        </w:rPr>
        <w:t xml:space="preserve"> no wind power output to </w:t>
      </w:r>
      <w:r w:rsidRPr="00CF1513">
        <w:rPr>
          <w:position w:val="-8"/>
          <w:sz w:val="20"/>
          <w:szCs w:val="20"/>
          <w:lang w:val="en-US"/>
        </w:rPr>
        <w:object w:dxaOrig="1960" w:dyaOrig="260" w14:anchorId="0823CF6C">
          <v:shape id="_x0000_i1045" type="#_x0000_t75" style="width:98.4pt;height:12.95pt" o:ole="">
            <v:imagedata r:id="rId51" o:title=""/>
          </v:shape>
          <o:OLEObject Type="Embed" ProgID="Equation.DSMT4" ShapeID="_x0000_i1045" DrawAspect="Content" ObjectID="_1751209290" r:id="rId52"/>
        </w:object>
      </w:r>
      <w:r w:rsidRPr="00CF1513">
        <w:rPr>
          <w:sz w:val="20"/>
          <w:szCs w:val="20"/>
          <w:lang w:val="en-US"/>
        </w:rPr>
        <w:t xml:space="preserve"> </w:t>
      </w:r>
      <w:r w:rsidR="00EC7B3A">
        <w:rPr>
          <w:sz w:val="20"/>
          <w:szCs w:val="20"/>
          <w:lang w:val="en-US"/>
        </w:rPr>
        <w:t>with the</w:t>
      </w:r>
      <w:r w:rsidRPr="00CF1513">
        <w:rPr>
          <w:sz w:val="20"/>
          <w:szCs w:val="20"/>
          <w:lang w:val="en-US"/>
        </w:rPr>
        <w:t xml:space="preserve"> wind turbine connected. In this process, the external equivalent apparent power of </w:t>
      </w:r>
      <w:r w:rsidR="00EC7B3A">
        <w:rPr>
          <w:sz w:val="20"/>
          <w:szCs w:val="20"/>
          <w:lang w:val="en-US"/>
        </w:rPr>
        <w:t>GCP</w:t>
      </w:r>
      <w:r w:rsidRPr="00CF1513">
        <w:rPr>
          <w:sz w:val="20"/>
          <w:szCs w:val="20"/>
          <w:lang w:val="en-US"/>
        </w:rPr>
        <w:t xml:space="preserve"> will be minimized with the change of wind power output</w:t>
      </w:r>
      <w:r w:rsidR="00767E9B">
        <w:rPr>
          <w:sz w:val="20"/>
          <w:szCs w:val="20"/>
          <w:lang w:val="en-US"/>
        </w:rPr>
        <w:t>, hence the IDCOV value should be corresponding to the condition that can minimize the apparent power, a</w:t>
      </w:r>
      <w:r w:rsidRPr="00CF1513">
        <w:rPr>
          <w:sz w:val="20"/>
          <w:szCs w:val="20"/>
          <w:lang w:val="en-US"/>
        </w:rPr>
        <w:t xml:space="preserve">ccording to the analysis in Section </w:t>
      </w:r>
      <w:r w:rsidR="00EC7B3A">
        <w:rPr>
          <w:sz w:val="20"/>
          <w:szCs w:val="20"/>
          <w:lang w:val="en-US"/>
        </w:rPr>
        <w:t>2</w:t>
      </w:r>
      <w:r w:rsidRPr="00CF1513">
        <w:rPr>
          <w:sz w:val="20"/>
          <w:szCs w:val="20"/>
          <w:lang w:val="en-US"/>
        </w:rPr>
        <w:t>.</w:t>
      </w:r>
    </w:p>
    <w:p w14:paraId="55511DE3" w14:textId="4D209B9E" w:rsidR="00CF1513" w:rsidRDefault="00CF1513" w:rsidP="00CF1513">
      <w:pPr>
        <w:pStyle w:val="IETParagraph"/>
        <w:spacing w:line="230" w:lineRule="exact"/>
        <w:rPr>
          <w:sz w:val="20"/>
          <w:szCs w:val="20"/>
          <w:lang w:val="en-US"/>
        </w:rPr>
      </w:pPr>
      <w:r w:rsidRPr="00CF1513">
        <w:rPr>
          <w:sz w:val="20"/>
          <w:szCs w:val="20"/>
          <w:lang w:val="en-US"/>
        </w:rPr>
        <w:t xml:space="preserve">Let </w:t>
      </w:r>
      <w:r w:rsidRPr="00CF1513">
        <w:rPr>
          <w:position w:val="-12"/>
          <w:sz w:val="20"/>
          <w:szCs w:val="20"/>
          <w:lang w:val="en-US"/>
        </w:rPr>
        <w:object w:dxaOrig="2460" w:dyaOrig="340" w14:anchorId="60D91915">
          <v:shape id="_x0000_i1046" type="#_x0000_t75" style="width:122.9pt;height:17.3pt" o:ole="">
            <v:imagedata r:id="rId53" o:title=""/>
          </v:shape>
          <o:OLEObject Type="Embed" ProgID="Equation.DSMT4" ShapeID="_x0000_i1046" DrawAspect="Content" ObjectID="_1751209291" r:id="rId54"/>
        </w:object>
      </w:r>
      <w:r w:rsidRPr="00CF1513">
        <w:rPr>
          <w:sz w:val="20"/>
          <w:szCs w:val="20"/>
          <w:lang w:val="en-US"/>
        </w:rPr>
        <w:t xml:space="preserve">, where </w:t>
      </w:r>
      <w:r w:rsidRPr="00CF1513">
        <w:rPr>
          <w:position w:val="-8"/>
          <w:sz w:val="20"/>
          <w:szCs w:val="20"/>
          <w:lang w:val="en-US"/>
        </w:rPr>
        <w:object w:dxaOrig="1219" w:dyaOrig="279" w14:anchorId="03A412F9">
          <v:shape id="_x0000_i1047" type="#_x0000_t75" style="width:60.5pt;height:13.9pt" o:ole="">
            <v:imagedata r:id="rId55" o:title=""/>
          </v:shape>
          <o:OLEObject Type="Embed" ProgID="Equation.DSMT4" ShapeID="_x0000_i1047" DrawAspect="Content" ObjectID="_1751209292" r:id="rId56"/>
        </w:object>
      </w:r>
      <w:r w:rsidRPr="00CF1513">
        <w:rPr>
          <w:sz w:val="20"/>
          <w:szCs w:val="20"/>
          <w:lang w:val="en-US"/>
        </w:rPr>
        <w:t xml:space="preserve">, and the partial derivative of the steady-state output </w:t>
      </w:r>
      <w:r w:rsidRPr="00CF1513">
        <w:rPr>
          <w:position w:val="-8"/>
          <w:sz w:val="20"/>
          <w:szCs w:val="20"/>
          <w:lang w:val="en-US"/>
        </w:rPr>
        <w:object w:dxaOrig="260" w:dyaOrig="260" w14:anchorId="487893DA">
          <v:shape id="_x0000_i1048" type="#_x0000_t75" style="width:12.95pt;height:12.95pt" o:ole="">
            <v:imagedata r:id="rId57" o:title=""/>
          </v:shape>
          <o:OLEObject Type="Embed" ProgID="Equation.DSMT4" ShapeID="_x0000_i1048" DrawAspect="Content" ObjectID="_1751209293" r:id="rId58"/>
        </w:object>
      </w:r>
      <w:r w:rsidRPr="00CF1513">
        <w:rPr>
          <w:sz w:val="20"/>
          <w:szCs w:val="20"/>
          <w:lang w:val="en-US"/>
        </w:rPr>
        <w:t>of the wind turbine</w:t>
      </w:r>
      <w:r w:rsidR="006F3F6E">
        <w:rPr>
          <w:sz w:val="20"/>
          <w:szCs w:val="20"/>
          <w:lang w:val="en-US"/>
        </w:rPr>
        <w:t xml:space="preserve"> </w:t>
      </w:r>
      <w:r w:rsidR="00767E9B">
        <w:rPr>
          <w:sz w:val="20"/>
          <w:szCs w:val="20"/>
          <w:lang w:val="en-US"/>
        </w:rPr>
        <w:t>can be obtained:</w:t>
      </w:r>
    </w:p>
    <w:p w14:paraId="2AB78D41" w14:textId="66EBAF65" w:rsidR="00CF1513" w:rsidRPr="00CF1513" w:rsidRDefault="00CF1513" w:rsidP="00CF1513">
      <w:pPr>
        <w:pStyle w:val="MTDisplayEquation"/>
        <w:spacing w:line="240" w:lineRule="auto"/>
        <w:rPr>
          <w:lang w:val="en-US"/>
        </w:rPr>
      </w:pPr>
      <w:r>
        <w:rPr>
          <w:lang w:val="en-US"/>
        </w:rPr>
        <w:tab/>
      </w:r>
      <w:r w:rsidRPr="00CF1513">
        <w:rPr>
          <w:position w:val="-22"/>
          <w:lang w:val="en-US"/>
        </w:rPr>
        <w:object w:dxaOrig="3560" w:dyaOrig="540" w14:anchorId="32CC228C">
          <v:shape id="_x0000_i1049" type="#_x0000_t75" style="width:178.55pt;height:26.9pt" o:ole="">
            <v:imagedata r:id="rId59" o:title=""/>
          </v:shape>
          <o:OLEObject Type="Embed" ProgID="Equation.DSMT4" ShapeID="_x0000_i1049" DrawAspect="Content" ObjectID="_1751209294" r:id="rId60"/>
        </w:object>
      </w:r>
      <w:r>
        <w:rPr>
          <w:lang w:val="en-US"/>
        </w:rPr>
        <w:tab/>
      </w:r>
      <w:r w:rsidRPr="008D5CB4">
        <w:rPr>
          <w:sz w:val="20"/>
          <w:szCs w:val="20"/>
          <w:lang w:val="en-US"/>
        </w:rPr>
        <w:fldChar w:fldCharType="begin"/>
      </w:r>
      <w:r w:rsidRPr="008D5CB4">
        <w:rPr>
          <w:sz w:val="20"/>
          <w:szCs w:val="20"/>
          <w:lang w:val="en-US"/>
        </w:rPr>
        <w:instrText xml:space="preserve"> MACROBUTTON MTPlaceRef \* MERGEFORMAT </w:instrText>
      </w:r>
      <w:r w:rsidRPr="008D5CB4">
        <w:rPr>
          <w:sz w:val="20"/>
          <w:szCs w:val="20"/>
          <w:lang w:val="en-US"/>
        </w:rPr>
        <w:fldChar w:fldCharType="begin"/>
      </w:r>
      <w:r w:rsidRPr="008D5CB4">
        <w:rPr>
          <w:sz w:val="20"/>
          <w:szCs w:val="20"/>
          <w:lang w:val="en-US"/>
        </w:rPr>
        <w:instrText xml:space="preserve"> SEQ MTEqn \h \* MERGEFORMAT </w:instrText>
      </w:r>
      <w:r w:rsidRPr="008D5CB4">
        <w:rPr>
          <w:sz w:val="20"/>
          <w:szCs w:val="20"/>
          <w:lang w:val="en-US"/>
        </w:rPr>
        <w:fldChar w:fldCharType="end"/>
      </w:r>
      <w:r w:rsidRPr="008D5CB4">
        <w:rPr>
          <w:sz w:val="20"/>
          <w:szCs w:val="20"/>
          <w:lang w:val="en-US"/>
        </w:rPr>
        <w:instrText>(</w:instrText>
      </w:r>
      <w:r w:rsidRPr="008D5CB4">
        <w:rPr>
          <w:sz w:val="20"/>
          <w:szCs w:val="20"/>
          <w:lang w:val="en-US"/>
        </w:rPr>
        <w:fldChar w:fldCharType="begin"/>
      </w:r>
      <w:r w:rsidRPr="008D5CB4">
        <w:rPr>
          <w:sz w:val="20"/>
          <w:szCs w:val="20"/>
          <w:lang w:val="en-US"/>
        </w:rPr>
        <w:instrText xml:space="preserve"> SEQ MTEqn \c \* Arabic \* MERGEFORMAT </w:instrText>
      </w:r>
      <w:r w:rsidRPr="008D5CB4">
        <w:rPr>
          <w:sz w:val="20"/>
          <w:szCs w:val="20"/>
          <w:lang w:val="en-US"/>
        </w:rPr>
        <w:fldChar w:fldCharType="separate"/>
      </w:r>
      <w:r w:rsidR="00565E58" w:rsidRPr="008D5CB4">
        <w:rPr>
          <w:noProof/>
          <w:sz w:val="20"/>
          <w:szCs w:val="20"/>
          <w:lang w:val="en-US"/>
        </w:rPr>
        <w:instrText>4</w:instrText>
      </w:r>
      <w:r w:rsidRPr="008D5CB4">
        <w:rPr>
          <w:sz w:val="20"/>
          <w:szCs w:val="20"/>
          <w:lang w:val="en-US"/>
        </w:rPr>
        <w:fldChar w:fldCharType="end"/>
      </w:r>
      <w:r w:rsidRPr="008D5CB4">
        <w:rPr>
          <w:sz w:val="20"/>
          <w:szCs w:val="20"/>
          <w:lang w:val="en-US"/>
        </w:rPr>
        <w:instrText>)</w:instrText>
      </w:r>
      <w:r w:rsidRPr="008D5CB4">
        <w:rPr>
          <w:sz w:val="20"/>
          <w:szCs w:val="20"/>
          <w:lang w:val="en-US"/>
        </w:rPr>
        <w:fldChar w:fldCharType="end"/>
      </w:r>
    </w:p>
    <w:p w14:paraId="233D1E95" w14:textId="42E9D6D4" w:rsidR="00CF1513" w:rsidRDefault="00CF1513" w:rsidP="00CF1513">
      <w:pPr>
        <w:pStyle w:val="IETParagraph"/>
        <w:spacing w:line="230" w:lineRule="exact"/>
        <w:rPr>
          <w:sz w:val="20"/>
          <w:szCs w:val="20"/>
          <w:lang w:val="en-US"/>
        </w:rPr>
      </w:pPr>
      <w:r w:rsidRPr="00CF1513">
        <w:rPr>
          <w:sz w:val="20"/>
          <w:szCs w:val="20"/>
          <w:lang w:val="en-US"/>
        </w:rPr>
        <w:t xml:space="preserve">Let </w:t>
      </w:r>
      <w:r w:rsidR="00B161C7">
        <w:rPr>
          <w:sz w:val="20"/>
          <w:szCs w:val="20"/>
          <w:lang w:val="en-US"/>
        </w:rPr>
        <w:t>equation</w:t>
      </w:r>
      <w:r w:rsidR="00B161C7" w:rsidRPr="00CF1513">
        <w:rPr>
          <w:sz w:val="20"/>
          <w:szCs w:val="20"/>
          <w:lang w:val="en-US"/>
        </w:rPr>
        <w:t xml:space="preserve"> </w:t>
      </w:r>
      <w:r w:rsidRPr="00CF1513">
        <w:rPr>
          <w:sz w:val="20"/>
          <w:szCs w:val="20"/>
          <w:lang w:val="en-US"/>
        </w:rPr>
        <w:t xml:space="preserve">(4) </w:t>
      </w:r>
      <w:r w:rsidR="00B161C7">
        <w:rPr>
          <w:sz w:val="20"/>
          <w:szCs w:val="20"/>
          <w:lang w:val="en-US"/>
        </w:rPr>
        <w:t xml:space="preserve">to </w:t>
      </w:r>
      <w:r w:rsidRPr="00CF1513">
        <w:rPr>
          <w:sz w:val="20"/>
          <w:szCs w:val="20"/>
          <w:lang w:val="en-US"/>
        </w:rPr>
        <w:t xml:space="preserve">be 0, </w:t>
      </w:r>
      <w:r w:rsidR="00B161C7">
        <w:rPr>
          <w:sz w:val="20"/>
          <w:szCs w:val="20"/>
          <w:lang w:val="en-US"/>
        </w:rPr>
        <w:t>one can</w:t>
      </w:r>
      <w:r w:rsidRPr="00CF1513">
        <w:rPr>
          <w:sz w:val="20"/>
          <w:szCs w:val="20"/>
          <w:lang w:val="en-US"/>
        </w:rPr>
        <w:t xml:space="preserve"> get:</w:t>
      </w:r>
    </w:p>
    <w:p w14:paraId="3C97BC03" w14:textId="11AAA43B" w:rsidR="00CF1513" w:rsidRPr="00CF1513" w:rsidRDefault="00CF1513" w:rsidP="00CF1513">
      <w:pPr>
        <w:pStyle w:val="MTDisplayEquation"/>
        <w:spacing w:line="240" w:lineRule="auto"/>
        <w:rPr>
          <w:lang w:val="en-US"/>
        </w:rPr>
      </w:pPr>
      <w:r>
        <w:rPr>
          <w:lang w:val="en-US"/>
        </w:rPr>
        <w:tab/>
      </w:r>
      <w:r w:rsidRPr="00CF1513">
        <w:rPr>
          <w:position w:val="-8"/>
          <w:lang w:val="en-US"/>
        </w:rPr>
        <w:object w:dxaOrig="1500" w:dyaOrig="279" w14:anchorId="582EAF26">
          <v:shape id="_x0000_i1050" type="#_x0000_t75" style="width:74.95pt;height:13.9pt" o:ole="">
            <v:imagedata r:id="rId61" o:title=""/>
          </v:shape>
          <o:OLEObject Type="Embed" ProgID="Equation.DSMT4" ShapeID="_x0000_i1050" DrawAspect="Content" ObjectID="_1751209295" r:id="rId62"/>
        </w:object>
      </w:r>
      <w:r>
        <w:rPr>
          <w:lang w:val="en-US"/>
        </w:rPr>
        <w:tab/>
      </w:r>
      <w:r w:rsidRPr="008D5CB4">
        <w:rPr>
          <w:sz w:val="20"/>
          <w:szCs w:val="20"/>
          <w:lang w:val="en-US"/>
        </w:rPr>
        <w:fldChar w:fldCharType="begin"/>
      </w:r>
      <w:r w:rsidRPr="008D5CB4">
        <w:rPr>
          <w:sz w:val="20"/>
          <w:szCs w:val="20"/>
          <w:lang w:val="en-US"/>
        </w:rPr>
        <w:instrText xml:space="preserve"> MACROBUTTON MTPlaceRef \* MERGEFORMAT </w:instrText>
      </w:r>
      <w:r w:rsidRPr="008D5CB4">
        <w:rPr>
          <w:sz w:val="20"/>
          <w:szCs w:val="20"/>
          <w:lang w:val="en-US"/>
        </w:rPr>
        <w:fldChar w:fldCharType="begin"/>
      </w:r>
      <w:r w:rsidRPr="008D5CB4">
        <w:rPr>
          <w:sz w:val="20"/>
          <w:szCs w:val="20"/>
          <w:lang w:val="en-US"/>
        </w:rPr>
        <w:instrText xml:space="preserve"> SEQ MTEqn \h \* MERGEFORMAT </w:instrText>
      </w:r>
      <w:r w:rsidRPr="008D5CB4">
        <w:rPr>
          <w:sz w:val="20"/>
          <w:szCs w:val="20"/>
          <w:lang w:val="en-US"/>
        </w:rPr>
        <w:fldChar w:fldCharType="end"/>
      </w:r>
      <w:r w:rsidRPr="008D5CB4">
        <w:rPr>
          <w:sz w:val="20"/>
          <w:szCs w:val="20"/>
          <w:lang w:val="en-US"/>
        </w:rPr>
        <w:instrText>(</w:instrText>
      </w:r>
      <w:r w:rsidRPr="008D5CB4">
        <w:rPr>
          <w:sz w:val="20"/>
          <w:szCs w:val="20"/>
          <w:lang w:val="en-US"/>
        </w:rPr>
        <w:fldChar w:fldCharType="begin"/>
      </w:r>
      <w:r w:rsidRPr="008D5CB4">
        <w:rPr>
          <w:sz w:val="20"/>
          <w:szCs w:val="20"/>
          <w:lang w:val="en-US"/>
        </w:rPr>
        <w:instrText xml:space="preserve"> SEQ MTEqn \c \* Arabic \* MERGEFORMAT </w:instrText>
      </w:r>
      <w:r w:rsidRPr="008D5CB4">
        <w:rPr>
          <w:sz w:val="20"/>
          <w:szCs w:val="20"/>
          <w:lang w:val="en-US"/>
        </w:rPr>
        <w:fldChar w:fldCharType="separate"/>
      </w:r>
      <w:r w:rsidR="00565E58" w:rsidRPr="008D5CB4">
        <w:rPr>
          <w:noProof/>
          <w:sz w:val="20"/>
          <w:szCs w:val="20"/>
          <w:lang w:val="en-US"/>
        </w:rPr>
        <w:instrText>5</w:instrText>
      </w:r>
      <w:r w:rsidRPr="008D5CB4">
        <w:rPr>
          <w:sz w:val="20"/>
          <w:szCs w:val="20"/>
          <w:lang w:val="en-US"/>
        </w:rPr>
        <w:fldChar w:fldCharType="end"/>
      </w:r>
      <w:r w:rsidRPr="008D5CB4">
        <w:rPr>
          <w:sz w:val="20"/>
          <w:szCs w:val="20"/>
          <w:lang w:val="en-US"/>
        </w:rPr>
        <w:instrText>)</w:instrText>
      </w:r>
      <w:r w:rsidRPr="008D5CB4">
        <w:rPr>
          <w:sz w:val="20"/>
          <w:szCs w:val="20"/>
          <w:lang w:val="en-US"/>
        </w:rPr>
        <w:fldChar w:fldCharType="end"/>
      </w:r>
    </w:p>
    <w:p w14:paraId="58B3A7A7" w14:textId="4BB7F1E6" w:rsidR="00CF1513" w:rsidRDefault="00B161C7" w:rsidP="004508D1">
      <w:pPr>
        <w:pStyle w:val="IETParagraph"/>
        <w:spacing w:line="240" w:lineRule="exact"/>
        <w:ind w:firstLine="0"/>
        <w:rPr>
          <w:sz w:val="20"/>
          <w:szCs w:val="20"/>
          <w:lang w:val="en-US"/>
        </w:rPr>
      </w:pPr>
      <w:r>
        <w:rPr>
          <w:sz w:val="20"/>
          <w:szCs w:val="20"/>
          <w:lang w:val="en-US"/>
        </w:rPr>
        <w:t>w</w:t>
      </w:r>
      <w:r w:rsidR="00CF1513" w:rsidRPr="00CF1513">
        <w:rPr>
          <w:sz w:val="20"/>
          <w:szCs w:val="20"/>
          <w:lang w:val="en-US"/>
        </w:rPr>
        <w:t xml:space="preserve">here </w:t>
      </w:r>
      <w:r w:rsidR="00C44DA3" w:rsidRPr="00C44DA3">
        <w:rPr>
          <w:position w:val="-8"/>
          <w:sz w:val="20"/>
          <w:szCs w:val="20"/>
          <w:lang w:val="en-US"/>
        </w:rPr>
        <w:object w:dxaOrig="2480" w:dyaOrig="279" w14:anchorId="06AD4D6B">
          <v:shape id="_x0000_i1051" type="#_x0000_t75" style="width:124.25pt;height:13.9pt" o:ole="">
            <v:imagedata r:id="rId63" o:title=""/>
          </v:shape>
          <o:OLEObject Type="Embed" ProgID="Equation.DSMT4" ShapeID="_x0000_i1051" DrawAspect="Content" ObjectID="_1751209296" r:id="rId64"/>
        </w:object>
      </w:r>
      <w:r>
        <w:rPr>
          <w:sz w:val="20"/>
          <w:szCs w:val="20"/>
        </w:rPr>
        <w:t xml:space="preserve">, </w:t>
      </w:r>
      <w:r w:rsidR="00A0207E" w:rsidRPr="00C44DA3">
        <w:rPr>
          <w:position w:val="-8"/>
          <w:sz w:val="20"/>
          <w:szCs w:val="20"/>
          <w:lang w:val="en-US"/>
        </w:rPr>
        <w:object w:dxaOrig="1359" w:dyaOrig="279" w14:anchorId="417FA397">
          <v:shape id="_x0000_i1052" type="#_x0000_t75" style="width:68.15pt;height:13.9pt" o:ole="">
            <v:imagedata r:id="rId65" o:title=""/>
          </v:shape>
          <o:OLEObject Type="Embed" ProgID="Equation.DSMT4" ShapeID="_x0000_i1052" DrawAspect="Content" ObjectID="_1751209297" r:id="rId66"/>
        </w:object>
      </w:r>
      <w:r w:rsidR="00CF1513" w:rsidRPr="00CF1513">
        <w:rPr>
          <w:sz w:val="20"/>
          <w:szCs w:val="20"/>
          <w:lang w:val="en-US"/>
        </w:rPr>
        <w:t xml:space="preserve"> </w:t>
      </w:r>
    </w:p>
    <w:p w14:paraId="179017DB" w14:textId="364C7256" w:rsidR="00CF1513" w:rsidRDefault="00CF1513" w:rsidP="00C44DA3">
      <w:pPr>
        <w:pStyle w:val="IETParagraph"/>
        <w:spacing w:line="230" w:lineRule="exact"/>
        <w:rPr>
          <w:sz w:val="20"/>
          <w:szCs w:val="20"/>
          <w:lang w:val="en-US"/>
        </w:rPr>
      </w:pPr>
      <w:r w:rsidRPr="00CF1513">
        <w:rPr>
          <w:sz w:val="20"/>
          <w:szCs w:val="20"/>
          <w:lang w:val="en-US"/>
        </w:rPr>
        <w:lastRenderedPageBreak/>
        <w:t xml:space="preserve">The discriminant of </w:t>
      </w:r>
      <w:r w:rsidR="00A0207E" w:rsidRPr="00A0207E">
        <w:rPr>
          <w:sz w:val="20"/>
          <w:szCs w:val="20"/>
          <w:lang w:val="en-US"/>
        </w:rPr>
        <w:t>equation</w:t>
      </w:r>
      <w:r w:rsidRPr="00CF1513">
        <w:rPr>
          <w:sz w:val="20"/>
          <w:szCs w:val="20"/>
          <w:lang w:val="en-US"/>
        </w:rPr>
        <w:t xml:space="preserve"> (5) is shown in </w:t>
      </w:r>
      <w:r w:rsidR="00B161C7">
        <w:rPr>
          <w:sz w:val="20"/>
          <w:szCs w:val="20"/>
          <w:lang w:val="en-US"/>
        </w:rPr>
        <w:t>equation</w:t>
      </w:r>
      <w:r w:rsidR="00B161C7" w:rsidRPr="00CF1513">
        <w:rPr>
          <w:sz w:val="20"/>
          <w:szCs w:val="20"/>
          <w:lang w:val="en-US"/>
        </w:rPr>
        <w:t xml:space="preserve"> </w:t>
      </w:r>
      <w:r w:rsidRPr="00CF1513">
        <w:rPr>
          <w:sz w:val="20"/>
          <w:szCs w:val="20"/>
          <w:lang w:val="en-US"/>
        </w:rPr>
        <w:t>(6)</w:t>
      </w:r>
      <w:r w:rsidR="00B161C7">
        <w:rPr>
          <w:sz w:val="20"/>
          <w:szCs w:val="20"/>
          <w:lang w:val="en-US"/>
        </w:rPr>
        <w:t>, which is greater than 0</w:t>
      </w:r>
      <w:r w:rsidRPr="00CF1513">
        <w:rPr>
          <w:sz w:val="20"/>
          <w:szCs w:val="20"/>
          <w:lang w:val="en-US"/>
        </w:rPr>
        <w:t xml:space="preserve"> when the reactive power compensation of the </w:t>
      </w:r>
      <w:r w:rsidR="00B161C7">
        <w:rPr>
          <w:sz w:val="20"/>
          <w:szCs w:val="20"/>
          <w:lang w:val="en-US"/>
        </w:rPr>
        <w:t>GCP</w:t>
      </w:r>
      <w:r w:rsidRPr="00CF1513">
        <w:rPr>
          <w:sz w:val="20"/>
          <w:szCs w:val="20"/>
          <w:lang w:val="en-US"/>
        </w:rPr>
        <w:t xml:space="preserve"> is </w:t>
      </w:r>
      <w:r w:rsidR="00B161C7">
        <w:rPr>
          <w:sz w:val="20"/>
          <w:szCs w:val="20"/>
          <w:lang w:val="en-US"/>
        </w:rPr>
        <w:t>relatively small</w:t>
      </w:r>
      <w:r w:rsidRPr="00CF1513">
        <w:rPr>
          <w:sz w:val="20"/>
          <w:szCs w:val="20"/>
          <w:lang w:val="en-US"/>
        </w:rPr>
        <w:t>:</w:t>
      </w:r>
    </w:p>
    <w:p w14:paraId="2C97DB1B" w14:textId="46176290" w:rsidR="00C44DA3" w:rsidRPr="00CF1513" w:rsidRDefault="00C44DA3" w:rsidP="00C44DA3">
      <w:pPr>
        <w:pStyle w:val="MTDisplayEquation"/>
        <w:spacing w:line="240" w:lineRule="auto"/>
        <w:rPr>
          <w:lang w:val="en-US"/>
        </w:rPr>
      </w:pPr>
      <w:r>
        <w:rPr>
          <w:lang w:val="en-US"/>
        </w:rPr>
        <w:tab/>
      </w:r>
      <w:r w:rsidRPr="00C44DA3">
        <w:rPr>
          <w:position w:val="-76"/>
          <w:lang w:val="en-US"/>
        </w:rPr>
        <w:object w:dxaOrig="3379" w:dyaOrig="1600" w14:anchorId="0B740DCC">
          <v:shape id="_x0000_i1053" type="#_x0000_t75" style="width:168.45pt;height:80.15pt" o:ole="">
            <v:imagedata r:id="rId67" o:title=""/>
          </v:shape>
          <o:OLEObject Type="Embed" ProgID="Equation.DSMT4" ShapeID="_x0000_i1053" DrawAspect="Content" ObjectID="_1751209298" r:id="rId68"/>
        </w:object>
      </w:r>
      <w:r>
        <w:rPr>
          <w:lang w:val="en-US"/>
        </w:rPr>
        <w:tab/>
      </w:r>
      <w:r w:rsidRPr="00517AF4">
        <w:rPr>
          <w:sz w:val="20"/>
          <w:szCs w:val="20"/>
          <w:lang w:val="en-US"/>
        </w:rPr>
        <w:fldChar w:fldCharType="begin"/>
      </w:r>
      <w:r w:rsidRPr="00517AF4">
        <w:rPr>
          <w:sz w:val="20"/>
          <w:szCs w:val="20"/>
          <w:lang w:val="en-US"/>
        </w:rPr>
        <w:instrText xml:space="preserve"> MACROBUTTON MTPlaceRef \* MERGEFORMAT </w:instrText>
      </w:r>
      <w:r w:rsidRPr="00517AF4">
        <w:rPr>
          <w:sz w:val="20"/>
          <w:szCs w:val="20"/>
          <w:lang w:val="en-US"/>
        </w:rPr>
        <w:fldChar w:fldCharType="begin"/>
      </w:r>
      <w:r w:rsidRPr="00517AF4">
        <w:rPr>
          <w:sz w:val="20"/>
          <w:szCs w:val="20"/>
          <w:lang w:val="en-US"/>
        </w:rPr>
        <w:instrText xml:space="preserve"> SEQ MTEqn \h \* MERGEFORMAT </w:instrText>
      </w:r>
      <w:r w:rsidRPr="00517AF4">
        <w:rPr>
          <w:sz w:val="20"/>
          <w:szCs w:val="20"/>
          <w:lang w:val="en-US"/>
        </w:rPr>
        <w:fldChar w:fldCharType="end"/>
      </w:r>
      <w:r w:rsidRPr="00517AF4">
        <w:rPr>
          <w:sz w:val="20"/>
          <w:szCs w:val="20"/>
          <w:lang w:val="en-US"/>
        </w:rPr>
        <w:instrText>(</w:instrText>
      </w:r>
      <w:r w:rsidRPr="00517AF4">
        <w:rPr>
          <w:sz w:val="20"/>
          <w:szCs w:val="20"/>
          <w:lang w:val="en-US"/>
        </w:rPr>
        <w:fldChar w:fldCharType="begin"/>
      </w:r>
      <w:r w:rsidRPr="00517AF4">
        <w:rPr>
          <w:sz w:val="20"/>
          <w:szCs w:val="20"/>
          <w:lang w:val="en-US"/>
        </w:rPr>
        <w:instrText xml:space="preserve"> SEQ MTEqn \c \* Arabic \* MERGEFORMAT </w:instrText>
      </w:r>
      <w:r w:rsidRPr="00517AF4">
        <w:rPr>
          <w:sz w:val="20"/>
          <w:szCs w:val="20"/>
          <w:lang w:val="en-US"/>
        </w:rPr>
        <w:fldChar w:fldCharType="separate"/>
      </w:r>
      <w:r w:rsidR="00565E58" w:rsidRPr="00517AF4">
        <w:rPr>
          <w:noProof/>
          <w:sz w:val="20"/>
          <w:szCs w:val="20"/>
          <w:lang w:val="en-US"/>
        </w:rPr>
        <w:instrText>6</w:instrText>
      </w:r>
      <w:r w:rsidRPr="00517AF4">
        <w:rPr>
          <w:sz w:val="20"/>
          <w:szCs w:val="20"/>
          <w:lang w:val="en-US"/>
        </w:rPr>
        <w:fldChar w:fldCharType="end"/>
      </w:r>
      <w:r w:rsidRPr="00517AF4">
        <w:rPr>
          <w:sz w:val="20"/>
          <w:szCs w:val="20"/>
          <w:lang w:val="en-US"/>
        </w:rPr>
        <w:instrText>)</w:instrText>
      </w:r>
      <w:r w:rsidRPr="00517AF4">
        <w:rPr>
          <w:sz w:val="20"/>
          <w:szCs w:val="20"/>
          <w:lang w:val="en-US"/>
        </w:rPr>
        <w:fldChar w:fldCharType="end"/>
      </w:r>
    </w:p>
    <w:p w14:paraId="5A571C0A" w14:textId="7D955B53" w:rsidR="00C44DA3" w:rsidRPr="00C44DA3" w:rsidRDefault="00C44DA3" w:rsidP="00C34769">
      <w:pPr>
        <w:pStyle w:val="IETParagraph"/>
        <w:spacing w:line="230" w:lineRule="exact"/>
        <w:rPr>
          <w:sz w:val="20"/>
          <w:szCs w:val="20"/>
          <w:lang w:val="en-US"/>
        </w:rPr>
      </w:pPr>
      <w:r w:rsidRPr="00C44DA3">
        <w:rPr>
          <w:sz w:val="20"/>
          <w:szCs w:val="20"/>
          <w:lang w:val="en-US"/>
        </w:rPr>
        <w:t xml:space="preserve">Therefore, </w:t>
      </w:r>
      <w:bookmarkStart w:id="5" w:name="_Hlk138600358"/>
      <w:r w:rsidR="00B161C7">
        <w:rPr>
          <w:sz w:val="20"/>
          <w:szCs w:val="20"/>
          <w:lang w:val="en-US"/>
        </w:rPr>
        <w:t>equation</w:t>
      </w:r>
      <w:bookmarkEnd w:id="5"/>
      <w:r w:rsidR="00B161C7" w:rsidRPr="00C44DA3">
        <w:rPr>
          <w:sz w:val="20"/>
          <w:szCs w:val="20"/>
          <w:lang w:val="en-US"/>
        </w:rPr>
        <w:t xml:space="preserve"> </w:t>
      </w:r>
      <w:r w:rsidRPr="00C44DA3">
        <w:rPr>
          <w:sz w:val="20"/>
          <w:szCs w:val="20"/>
          <w:lang w:val="en-US"/>
        </w:rPr>
        <w:t>(5) has only one real number solution, corresponding to the IDCOV:</w:t>
      </w:r>
    </w:p>
    <w:p w14:paraId="5CA35A8A" w14:textId="74838F77" w:rsidR="004503F5" w:rsidRPr="00C44DA3" w:rsidRDefault="00C44DA3" w:rsidP="00C44DA3">
      <w:pPr>
        <w:pStyle w:val="MTDisplayEquation"/>
        <w:spacing w:line="240" w:lineRule="auto"/>
        <w:rPr>
          <w:lang w:val="en-US"/>
        </w:rPr>
      </w:pPr>
      <w:r>
        <w:rPr>
          <w:lang w:val="en-US"/>
        </w:rPr>
        <w:tab/>
      </w:r>
      <w:r w:rsidRPr="00C44DA3">
        <w:rPr>
          <w:position w:val="-20"/>
          <w:lang w:val="en-US"/>
        </w:rPr>
        <w:object w:dxaOrig="2659" w:dyaOrig="540" w14:anchorId="63DD267D">
          <v:shape id="_x0000_i1054" type="#_x0000_t75" style="width:132.55pt;height:26.9pt" o:ole="">
            <v:imagedata r:id="rId69" o:title=""/>
          </v:shape>
          <o:OLEObject Type="Embed" ProgID="Equation.DSMT4" ShapeID="_x0000_i1054" DrawAspect="Content" ObjectID="_1751209299" r:id="rId70"/>
        </w:object>
      </w:r>
      <w:r>
        <w:rPr>
          <w:lang w:val="en-US"/>
        </w:rPr>
        <w:tab/>
      </w:r>
      <w:r w:rsidRPr="00517AF4">
        <w:rPr>
          <w:sz w:val="20"/>
          <w:szCs w:val="20"/>
          <w:lang w:val="en-US"/>
        </w:rPr>
        <w:fldChar w:fldCharType="begin"/>
      </w:r>
      <w:r w:rsidRPr="00517AF4">
        <w:rPr>
          <w:sz w:val="20"/>
          <w:szCs w:val="20"/>
          <w:lang w:val="en-US"/>
        </w:rPr>
        <w:instrText xml:space="preserve"> MACROBUTTON MTPlaceRef \* MERGEFORMAT </w:instrText>
      </w:r>
      <w:r w:rsidRPr="00517AF4">
        <w:rPr>
          <w:sz w:val="20"/>
          <w:szCs w:val="20"/>
          <w:lang w:val="en-US"/>
        </w:rPr>
        <w:fldChar w:fldCharType="begin"/>
      </w:r>
      <w:r w:rsidRPr="00517AF4">
        <w:rPr>
          <w:sz w:val="20"/>
          <w:szCs w:val="20"/>
          <w:lang w:val="en-US"/>
        </w:rPr>
        <w:instrText xml:space="preserve"> SEQ MTEqn \h \* MERGEFORMAT </w:instrText>
      </w:r>
      <w:r w:rsidRPr="00517AF4">
        <w:rPr>
          <w:sz w:val="20"/>
          <w:szCs w:val="20"/>
          <w:lang w:val="en-US"/>
        </w:rPr>
        <w:fldChar w:fldCharType="end"/>
      </w:r>
      <w:r w:rsidRPr="00517AF4">
        <w:rPr>
          <w:sz w:val="20"/>
          <w:szCs w:val="20"/>
          <w:lang w:val="en-US"/>
        </w:rPr>
        <w:instrText>(</w:instrText>
      </w:r>
      <w:r w:rsidRPr="00517AF4">
        <w:rPr>
          <w:sz w:val="20"/>
          <w:szCs w:val="20"/>
          <w:lang w:val="en-US"/>
        </w:rPr>
        <w:fldChar w:fldCharType="begin"/>
      </w:r>
      <w:r w:rsidRPr="00517AF4">
        <w:rPr>
          <w:sz w:val="20"/>
          <w:szCs w:val="20"/>
          <w:lang w:val="en-US"/>
        </w:rPr>
        <w:instrText xml:space="preserve"> SEQ MTEqn \c \* Arabic \* MERGEFORMAT </w:instrText>
      </w:r>
      <w:r w:rsidRPr="00517AF4">
        <w:rPr>
          <w:sz w:val="20"/>
          <w:szCs w:val="20"/>
          <w:lang w:val="en-US"/>
        </w:rPr>
        <w:fldChar w:fldCharType="separate"/>
      </w:r>
      <w:r w:rsidR="00565E58" w:rsidRPr="00517AF4">
        <w:rPr>
          <w:noProof/>
          <w:sz w:val="20"/>
          <w:szCs w:val="20"/>
          <w:lang w:val="en-US"/>
        </w:rPr>
        <w:instrText>7</w:instrText>
      </w:r>
      <w:r w:rsidRPr="00517AF4">
        <w:rPr>
          <w:sz w:val="20"/>
          <w:szCs w:val="20"/>
          <w:lang w:val="en-US"/>
        </w:rPr>
        <w:fldChar w:fldCharType="end"/>
      </w:r>
      <w:r w:rsidRPr="00517AF4">
        <w:rPr>
          <w:sz w:val="20"/>
          <w:szCs w:val="20"/>
          <w:lang w:val="en-US"/>
        </w:rPr>
        <w:instrText>)</w:instrText>
      </w:r>
      <w:r w:rsidRPr="00517AF4">
        <w:rPr>
          <w:sz w:val="20"/>
          <w:szCs w:val="20"/>
          <w:lang w:val="en-US"/>
        </w:rPr>
        <w:fldChar w:fldCharType="end"/>
      </w:r>
    </w:p>
    <w:p w14:paraId="77E262B8" w14:textId="1A5C962F" w:rsidR="004503F5" w:rsidRPr="00C44DA3" w:rsidRDefault="00C44DA3" w:rsidP="00C44DA3">
      <w:pPr>
        <w:pStyle w:val="IETHeading2"/>
        <w:numPr>
          <w:ilvl w:val="1"/>
          <w:numId w:val="2"/>
        </w:numPr>
        <w:rPr>
          <w:iCs/>
          <w:sz w:val="20"/>
          <w:szCs w:val="20"/>
          <w:lang w:val="en-US"/>
        </w:rPr>
      </w:pPr>
      <w:r w:rsidRPr="00C44DA3">
        <w:rPr>
          <w:iCs/>
          <w:sz w:val="20"/>
          <w:szCs w:val="20"/>
          <w:lang w:val="en-US"/>
        </w:rPr>
        <w:t>Calculat</w:t>
      </w:r>
      <w:r w:rsidR="00DB3026">
        <w:rPr>
          <w:iCs/>
          <w:sz w:val="20"/>
          <w:szCs w:val="20"/>
          <w:lang w:val="en-US"/>
        </w:rPr>
        <w:t>ion</w:t>
      </w:r>
      <w:r w:rsidRPr="00C44DA3">
        <w:rPr>
          <w:iCs/>
          <w:sz w:val="20"/>
          <w:szCs w:val="20"/>
          <w:lang w:val="en-US"/>
        </w:rPr>
        <w:t xml:space="preserve"> </w:t>
      </w:r>
      <w:r w:rsidR="00DB3026">
        <w:rPr>
          <w:iCs/>
          <w:sz w:val="20"/>
          <w:szCs w:val="20"/>
          <w:lang w:val="en-US"/>
        </w:rPr>
        <w:t>of</w:t>
      </w:r>
      <w:r w:rsidR="00DB3026" w:rsidRPr="00C44DA3">
        <w:rPr>
          <w:iCs/>
          <w:sz w:val="20"/>
          <w:szCs w:val="20"/>
          <w:lang w:val="en-US"/>
        </w:rPr>
        <w:t xml:space="preserve"> </w:t>
      </w:r>
      <w:r w:rsidRPr="00C44DA3">
        <w:rPr>
          <w:iCs/>
          <w:sz w:val="20"/>
          <w:szCs w:val="20"/>
          <w:lang w:val="en-US"/>
        </w:rPr>
        <w:t>PNCOV</w:t>
      </w:r>
    </w:p>
    <w:p w14:paraId="77B8F27A" w14:textId="77777777" w:rsidR="00C44DA3" w:rsidRDefault="00C44DA3" w:rsidP="00C44DA3">
      <w:pPr>
        <w:pStyle w:val="IETParagraph"/>
        <w:spacing w:line="230" w:lineRule="exact"/>
        <w:ind w:firstLine="0"/>
        <w:rPr>
          <w:sz w:val="20"/>
          <w:szCs w:val="20"/>
          <w:lang w:val="en-US"/>
        </w:rPr>
      </w:pPr>
    </w:p>
    <w:p w14:paraId="13AA3931" w14:textId="66D7AE53" w:rsidR="00C44DA3" w:rsidRPr="00C44DA3" w:rsidRDefault="00C44DA3" w:rsidP="00C34769">
      <w:pPr>
        <w:pStyle w:val="IETParagraph"/>
        <w:spacing w:line="230" w:lineRule="exact"/>
        <w:rPr>
          <w:sz w:val="20"/>
          <w:szCs w:val="20"/>
          <w:lang w:val="en-US"/>
        </w:rPr>
      </w:pPr>
      <w:r w:rsidRPr="00C44DA3">
        <w:rPr>
          <w:sz w:val="20"/>
          <w:szCs w:val="20"/>
          <w:lang w:val="en-US"/>
        </w:rPr>
        <w:t xml:space="preserve">As the wind power output continues to increase, when the external equivalent output value of the </w:t>
      </w:r>
      <w:r w:rsidR="00DB3026">
        <w:rPr>
          <w:sz w:val="20"/>
          <w:szCs w:val="20"/>
          <w:lang w:val="en-US"/>
        </w:rPr>
        <w:t>GCP</w:t>
      </w:r>
      <w:r w:rsidRPr="00C44DA3">
        <w:rPr>
          <w:sz w:val="20"/>
          <w:szCs w:val="20"/>
          <w:lang w:val="en-US"/>
        </w:rPr>
        <w:t xml:space="preserve"> is equal to or greater than </w:t>
      </w:r>
      <w:r w:rsidR="00DB3026">
        <w:rPr>
          <w:sz w:val="20"/>
          <w:szCs w:val="20"/>
          <w:lang w:val="en-US"/>
        </w:rPr>
        <w:t>that</w:t>
      </w:r>
      <w:r w:rsidRPr="00C44DA3">
        <w:rPr>
          <w:sz w:val="20"/>
          <w:szCs w:val="20"/>
          <w:lang w:val="en-US"/>
        </w:rPr>
        <w:t xml:space="preserve"> before the </w:t>
      </w:r>
      <w:r w:rsidR="00DB3026">
        <w:rPr>
          <w:sz w:val="20"/>
          <w:szCs w:val="20"/>
          <w:lang w:val="en-US"/>
        </w:rPr>
        <w:t>wind turbine’s connection</w:t>
      </w:r>
      <w:r w:rsidRPr="00C44DA3">
        <w:rPr>
          <w:sz w:val="20"/>
          <w:szCs w:val="20"/>
          <w:lang w:val="en-US"/>
        </w:rPr>
        <w:t xml:space="preserve">, according to the analysis in Section </w:t>
      </w:r>
      <w:r w:rsidR="00112119">
        <w:rPr>
          <w:sz w:val="20"/>
          <w:szCs w:val="20"/>
          <w:lang w:val="en-US"/>
        </w:rPr>
        <w:t>2</w:t>
      </w:r>
      <w:r w:rsidRPr="00C44DA3">
        <w:rPr>
          <w:sz w:val="20"/>
          <w:szCs w:val="20"/>
          <w:lang w:val="en-US"/>
        </w:rPr>
        <w:t xml:space="preserve">, the </w:t>
      </w:r>
      <w:r w:rsidR="00112119">
        <w:rPr>
          <w:sz w:val="20"/>
          <w:szCs w:val="20"/>
          <w:lang w:val="en-US"/>
        </w:rPr>
        <w:t xml:space="preserve">GCP </w:t>
      </w:r>
      <w:r w:rsidRPr="00C44DA3">
        <w:rPr>
          <w:sz w:val="20"/>
          <w:szCs w:val="20"/>
          <w:lang w:val="en-US"/>
        </w:rPr>
        <w:t>voltage</w:t>
      </w:r>
      <w:r w:rsidR="00112119">
        <w:rPr>
          <w:sz w:val="20"/>
          <w:szCs w:val="20"/>
          <w:lang w:val="en-US"/>
        </w:rPr>
        <w:t xml:space="preserve"> </w:t>
      </w:r>
      <w:r w:rsidRPr="00C44DA3">
        <w:rPr>
          <w:sz w:val="20"/>
          <w:szCs w:val="20"/>
          <w:lang w:val="en-US"/>
        </w:rPr>
        <w:t>will be lower</w:t>
      </w:r>
      <w:r w:rsidR="009F22AF">
        <w:rPr>
          <w:sz w:val="20"/>
          <w:szCs w:val="20"/>
          <w:lang w:val="en-US"/>
        </w:rPr>
        <w:t xml:space="preserve"> than the voltage without wind power</w:t>
      </w:r>
      <w:r w:rsidRPr="00C44DA3">
        <w:rPr>
          <w:sz w:val="20"/>
          <w:szCs w:val="20"/>
          <w:lang w:val="en-US"/>
        </w:rPr>
        <w:t xml:space="preserve">, so the wind power output value that makes the external equivalent power of the </w:t>
      </w:r>
      <w:r w:rsidR="00112119">
        <w:rPr>
          <w:sz w:val="20"/>
          <w:szCs w:val="20"/>
          <w:lang w:val="en-US"/>
        </w:rPr>
        <w:t>GCP</w:t>
      </w:r>
      <w:r w:rsidRPr="00C44DA3">
        <w:rPr>
          <w:sz w:val="20"/>
          <w:szCs w:val="20"/>
          <w:lang w:val="en-US"/>
        </w:rPr>
        <w:t xml:space="preserve"> equal before and after the </w:t>
      </w:r>
      <w:r w:rsidR="00112119">
        <w:rPr>
          <w:sz w:val="20"/>
          <w:szCs w:val="20"/>
          <w:lang w:val="en-US"/>
        </w:rPr>
        <w:t>connection</w:t>
      </w:r>
      <w:r w:rsidR="00112119" w:rsidRPr="00C44DA3">
        <w:rPr>
          <w:sz w:val="20"/>
          <w:szCs w:val="20"/>
          <w:lang w:val="en-US"/>
        </w:rPr>
        <w:t xml:space="preserve"> </w:t>
      </w:r>
      <w:r w:rsidRPr="00C44DA3">
        <w:rPr>
          <w:sz w:val="20"/>
          <w:szCs w:val="20"/>
          <w:lang w:val="en-US"/>
        </w:rPr>
        <w:t>is the PNCOV.</w:t>
      </w:r>
    </w:p>
    <w:p w14:paraId="20F7D741" w14:textId="66B4BD4A" w:rsidR="00C44DA3" w:rsidRDefault="00C44DA3" w:rsidP="00C34769">
      <w:pPr>
        <w:pStyle w:val="IETParagraph"/>
        <w:spacing w:line="230" w:lineRule="exact"/>
        <w:rPr>
          <w:sz w:val="20"/>
          <w:szCs w:val="20"/>
          <w:lang w:val="en-US"/>
        </w:rPr>
      </w:pPr>
      <w:r w:rsidRPr="00C44DA3">
        <w:rPr>
          <w:sz w:val="20"/>
          <w:szCs w:val="20"/>
          <w:lang w:val="en-US"/>
        </w:rPr>
        <w:t xml:space="preserve">Therefore, make the apparent power equal before and after </w:t>
      </w:r>
      <w:r w:rsidR="006A72C4">
        <w:rPr>
          <w:sz w:val="20"/>
          <w:szCs w:val="20"/>
          <w:lang w:val="en-US"/>
        </w:rPr>
        <w:t>the</w:t>
      </w:r>
      <w:r w:rsidR="006A72C4" w:rsidRPr="00C44DA3">
        <w:rPr>
          <w:sz w:val="20"/>
          <w:szCs w:val="20"/>
          <w:lang w:val="en-US"/>
        </w:rPr>
        <w:t xml:space="preserve"> </w:t>
      </w:r>
      <w:r w:rsidRPr="00C44DA3">
        <w:rPr>
          <w:sz w:val="20"/>
          <w:szCs w:val="20"/>
          <w:lang w:val="en-US"/>
        </w:rPr>
        <w:t>connection:</w:t>
      </w:r>
    </w:p>
    <w:p w14:paraId="7A2F6433" w14:textId="2D442921" w:rsidR="00C44DA3" w:rsidRDefault="00C44DA3" w:rsidP="00C44DA3">
      <w:pPr>
        <w:pStyle w:val="MTDisplayEquation"/>
        <w:spacing w:line="240" w:lineRule="auto"/>
        <w:rPr>
          <w:lang w:val="en-US"/>
        </w:rPr>
      </w:pPr>
      <w:r>
        <w:rPr>
          <w:lang w:val="en-US"/>
        </w:rPr>
        <w:tab/>
      </w:r>
      <w:r w:rsidR="004508D1" w:rsidRPr="00C44DA3">
        <w:rPr>
          <w:position w:val="-24"/>
          <w:lang w:val="en-US"/>
        </w:rPr>
        <w:object w:dxaOrig="3879" w:dyaOrig="600" w14:anchorId="4EA8F23E">
          <v:shape id="_x0000_i1055" type="#_x0000_t75" style="width:194.35pt;height:30.25pt" o:ole="">
            <v:imagedata r:id="rId71" o:title=""/>
          </v:shape>
          <o:OLEObject Type="Embed" ProgID="Equation.DSMT4" ShapeID="_x0000_i1055" DrawAspect="Content" ObjectID="_1751209300" r:id="rId72"/>
        </w:object>
      </w:r>
      <w:r>
        <w:rPr>
          <w:lang w:val="en-US"/>
        </w:rPr>
        <w:tab/>
      </w:r>
      <w:r w:rsidRPr="00520EED">
        <w:rPr>
          <w:sz w:val="20"/>
          <w:szCs w:val="20"/>
          <w:lang w:val="en-US"/>
        </w:rPr>
        <w:fldChar w:fldCharType="begin"/>
      </w:r>
      <w:r w:rsidRPr="00520EED">
        <w:rPr>
          <w:sz w:val="20"/>
          <w:szCs w:val="20"/>
          <w:lang w:val="en-US"/>
        </w:rPr>
        <w:instrText xml:space="preserve"> MACROBUTTON MTPlaceRef \* MERGEFORMAT </w:instrText>
      </w:r>
      <w:r w:rsidRPr="00520EED">
        <w:rPr>
          <w:sz w:val="20"/>
          <w:szCs w:val="20"/>
          <w:lang w:val="en-US"/>
        </w:rPr>
        <w:fldChar w:fldCharType="begin"/>
      </w:r>
      <w:r w:rsidRPr="00520EED">
        <w:rPr>
          <w:sz w:val="20"/>
          <w:szCs w:val="20"/>
          <w:lang w:val="en-US"/>
        </w:rPr>
        <w:instrText xml:space="preserve"> SEQ MTEqn \h \* MERGEFORMAT </w:instrText>
      </w:r>
      <w:r w:rsidRPr="00520EED">
        <w:rPr>
          <w:sz w:val="20"/>
          <w:szCs w:val="20"/>
          <w:lang w:val="en-US"/>
        </w:rPr>
        <w:fldChar w:fldCharType="end"/>
      </w:r>
      <w:r w:rsidRPr="00520EED">
        <w:rPr>
          <w:sz w:val="20"/>
          <w:szCs w:val="20"/>
          <w:lang w:val="en-US"/>
        </w:rPr>
        <w:instrText>(</w:instrText>
      </w:r>
      <w:r w:rsidRPr="00520EED">
        <w:rPr>
          <w:sz w:val="20"/>
          <w:szCs w:val="20"/>
          <w:lang w:val="en-US"/>
        </w:rPr>
        <w:fldChar w:fldCharType="begin"/>
      </w:r>
      <w:r w:rsidRPr="00520EED">
        <w:rPr>
          <w:sz w:val="20"/>
          <w:szCs w:val="20"/>
          <w:lang w:val="en-US"/>
        </w:rPr>
        <w:instrText xml:space="preserve"> SEQ MTEqn \c \* Arabic \* MERGEFORMAT </w:instrText>
      </w:r>
      <w:r w:rsidRPr="00520EED">
        <w:rPr>
          <w:sz w:val="20"/>
          <w:szCs w:val="20"/>
          <w:lang w:val="en-US"/>
        </w:rPr>
        <w:fldChar w:fldCharType="separate"/>
      </w:r>
      <w:r w:rsidR="00565E58" w:rsidRPr="00520EED">
        <w:rPr>
          <w:noProof/>
          <w:sz w:val="20"/>
          <w:szCs w:val="20"/>
          <w:lang w:val="en-US"/>
        </w:rPr>
        <w:instrText>8</w:instrText>
      </w:r>
      <w:r w:rsidRPr="00520EED">
        <w:rPr>
          <w:sz w:val="20"/>
          <w:szCs w:val="20"/>
          <w:lang w:val="en-US"/>
        </w:rPr>
        <w:fldChar w:fldCharType="end"/>
      </w:r>
      <w:r w:rsidRPr="00520EED">
        <w:rPr>
          <w:sz w:val="20"/>
          <w:szCs w:val="20"/>
          <w:lang w:val="en-US"/>
        </w:rPr>
        <w:instrText>)</w:instrText>
      </w:r>
      <w:r w:rsidRPr="00520EED">
        <w:rPr>
          <w:sz w:val="20"/>
          <w:szCs w:val="20"/>
          <w:lang w:val="en-US"/>
        </w:rPr>
        <w:fldChar w:fldCharType="end"/>
      </w:r>
    </w:p>
    <w:p w14:paraId="7E0C91B6" w14:textId="196CD2AA" w:rsidR="00C44DA3" w:rsidRDefault="00C44DA3" w:rsidP="00C34769">
      <w:pPr>
        <w:pStyle w:val="IETParagraph"/>
        <w:spacing w:line="230" w:lineRule="exact"/>
        <w:rPr>
          <w:sz w:val="20"/>
          <w:szCs w:val="20"/>
          <w:lang w:val="en-US"/>
        </w:rPr>
      </w:pPr>
      <w:r w:rsidRPr="00C44DA3">
        <w:rPr>
          <w:lang w:val="en-US"/>
        </w:rPr>
        <w:tab/>
      </w:r>
      <w:r w:rsidR="006A72C4">
        <w:rPr>
          <w:sz w:val="20"/>
          <w:szCs w:val="20"/>
          <w:lang w:val="en-US"/>
        </w:rPr>
        <w:t xml:space="preserve">Equation </w:t>
      </w:r>
      <w:r w:rsidRPr="00C44DA3">
        <w:rPr>
          <w:sz w:val="20"/>
          <w:szCs w:val="20"/>
          <w:lang w:val="en-US"/>
        </w:rPr>
        <w:t>(8)</w:t>
      </w:r>
      <w:r w:rsidR="006A72C4">
        <w:rPr>
          <w:sz w:val="20"/>
          <w:szCs w:val="20"/>
          <w:lang w:val="en-US"/>
        </w:rPr>
        <w:t xml:space="preserve"> can be transformed into</w:t>
      </w:r>
    </w:p>
    <w:p w14:paraId="2974378E" w14:textId="2A0338D8" w:rsidR="00C44DA3" w:rsidRDefault="00C44DA3" w:rsidP="00C44DA3">
      <w:pPr>
        <w:pStyle w:val="MTDisplayEquation"/>
        <w:spacing w:line="240" w:lineRule="auto"/>
        <w:rPr>
          <w:lang w:val="en-US"/>
        </w:rPr>
      </w:pPr>
      <w:r>
        <w:rPr>
          <w:lang w:val="en-US"/>
        </w:rPr>
        <w:tab/>
      </w:r>
      <w:r w:rsidRPr="00C44DA3">
        <w:rPr>
          <w:position w:val="-8"/>
          <w:lang w:val="en-US"/>
        </w:rPr>
        <w:object w:dxaOrig="1440" w:dyaOrig="279" w14:anchorId="17C60DDC">
          <v:shape id="_x0000_i1056" type="#_x0000_t75" style="width:1in;height:13.9pt" o:ole="">
            <v:imagedata r:id="rId73" o:title=""/>
          </v:shape>
          <o:OLEObject Type="Embed" ProgID="Equation.DSMT4" ShapeID="_x0000_i1056" DrawAspect="Content" ObjectID="_1751209301" r:id="rId74"/>
        </w:object>
      </w:r>
      <w:r>
        <w:rPr>
          <w:lang w:val="en-US"/>
        </w:rPr>
        <w:tab/>
      </w:r>
      <w:r w:rsidRPr="00520EED">
        <w:rPr>
          <w:sz w:val="20"/>
          <w:szCs w:val="20"/>
          <w:lang w:val="en-US"/>
        </w:rPr>
        <w:fldChar w:fldCharType="begin"/>
      </w:r>
      <w:r w:rsidRPr="00520EED">
        <w:rPr>
          <w:sz w:val="20"/>
          <w:szCs w:val="20"/>
          <w:lang w:val="en-US"/>
        </w:rPr>
        <w:instrText xml:space="preserve"> MACROBUTTON MTPlaceRef \* MERGEFORMAT </w:instrText>
      </w:r>
      <w:r w:rsidRPr="00520EED">
        <w:rPr>
          <w:sz w:val="20"/>
          <w:szCs w:val="20"/>
          <w:lang w:val="en-US"/>
        </w:rPr>
        <w:fldChar w:fldCharType="begin"/>
      </w:r>
      <w:r w:rsidRPr="00520EED">
        <w:rPr>
          <w:sz w:val="20"/>
          <w:szCs w:val="20"/>
          <w:lang w:val="en-US"/>
        </w:rPr>
        <w:instrText xml:space="preserve"> SEQ MTEqn \h \* MERGEFORMAT </w:instrText>
      </w:r>
      <w:r w:rsidRPr="00520EED">
        <w:rPr>
          <w:sz w:val="20"/>
          <w:szCs w:val="20"/>
          <w:lang w:val="en-US"/>
        </w:rPr>
        <w:fldChar w:fldCharType="end"/>
      </w:r>
      <w:r w:rsidRPr="00520EED">
        <w:rPr>
          <w:sz w:val="20"/>
          <w:szCs w:val="20"/>
          <w:lang w:val="en-US"/>
        </w:rPr>
        <w:instrText>(</w:instrText>
      </w:r>
      <w:r w:rsidRPr="00520EED">
        <w:rPr>
          <w:sz w:val="20"/>
          <w:szCs w:val="20"/>
          <w:lang w:val="en-US"/>
        </w:rPr>
        <w:fldChar w:fldCharType="begin"/>
      </w:r>
      <w:r w:rsidRPr="00520EED">
        <w:rPr>
          <w:sz w:val="20"/>
          <w:szCs w:val="20"/>
          <w:lang w:val="en-US"/>
        </w:rPr>
        <w:instrText xml:space="preserve"> SEQ MTEqn \c \* Arabic \* MERGEFORMAT </w:instrText>
      </w:r>
      <w:r w:rsidRPr="00520EED">
        <w:rPr>
          <w:sz w:val="20"/>
          <w:szCs w:val="20"/>
          <w:lang w:val="en-US"/>
        </w:rPr>
        <w:fldChar w:fldCharType="separate"/>
      </w:r>
      <w:r w:rsidR="00565E58" w:rsidRPr="00520EED">
        <w:rPr>
          <w:noProof/>
          <w:sz w:val="20"/>
          <w:szCs w:val="20"/>
          <w:lang w:val="en-US"/>
        </w:rPr>
        <w:instrText>9</w:instrText>
      </w:r>
      <w:r w:rsidRPr="00520EED">
        <w:rPr>
          <w:sz w:val="20"/>
          <w:szCs w:val="20"/>
          <w:lang w:val="en-US"/>
        </w:rPr>
        <w:fldChar w:fldCharType="end"/>
      </w:r>
      <w:r w:rsidRPr="00520EED">
        <w:rPr>
          <w:sz w:val="20"/>
          <w:szCs w:val="20"/>
          <w:lang w:val="en-US"/>
        </w:rPr>
        <w:instrText>)</w:instrText>
      </w:r>
      <w:r w:rsidRPr="00520EED">
        <w:rPr>
          <w:sz w:val="20"/>
          <w:szCs w:val="20"/>
          <w:lang w:val="en-US"/>
        </w:rPr>
        <w:fldChar w:fldCharType="end"/>
      </w:r>
    </w:p>
    <w:p w14:paraId="405EB48D" w14:textId="086B2A23" w:rsidR="00C44DA3" w:rsidRDefault="006A72C4" w:rsidP="004508D1">
      <w:pPr>
        <w:pStyle w:val="IETParagraph"/>
        <w:spacing w:line="240" w:lineRule="exact"/>
        <w:ind w:firstLine="0"/>
        <w:rPr>
          <w:sz w:val="20"/>
          <w:szCs w:val="20"/>
          <w:lang w:val="en-US"/>
        </w:rPr>
      </w:pPr>
      <w:r>
        <w:rPr>
          <w:sz w:val="20"/>
          <w:szCs w:val="20"/>
          <w:lang w:val="en-US"/>
        </w:rPr>
        <w:t>w</w:t>
      </w:r>
      <w:r w:rsidR="00C44DA3" w:rsidRPr="00C44DA3">
        <w:rPr>
          <w:sz w:val="20"/>
          <w:szCs w:val="20"/>
          <w:lang w:val="en-US"/>
        </w:rPr>
        <w:t xml:space="preserve">here </w:t>
      </w:r>
      <w:r w:rsidR="004B7C64" w:rsidRPr="00C44DA3">
        <w:rPr>
          <w:position w:val="-8"/>
          <w:sz w:val="20"/>
          <w:szCs w:val="20"/>
          <w:lang w:val="en-US"/>
        </w:rPr>
        <w:object w:dxaOrig="2500" w:dyaOrig="279" w14:anchorId="051C5573">
          <v:shape id="_x0000_i1057" type="#_x0000_t75" style="width:125.25pt;height:13.9pt" o:ole="">
            <v:imagedata r:id="rId75" o:title=""/>
          </v:shape>
          <o:OLEObject Type="Embed" ProgID="Equation.DSMT4" ShapeID="_x0000_i1057" DrawAspect="Content" ObjectID="_1751209302" r:id="rId76"/>
        </w:object>
      </w:r>
      <w:r w:rsidR="00C34769">
        <w:rPr>
          <w:sz w:val="20"/>
          <w:szCs w:val="20"/>
          <w:lang w:val="en-US"/>
        </w:rPr>
        <w:t xml:space="preserve"> </w:t>
      </w:r>
      <w:r>
        <w:rPr>
          <w:sz w:val="20"/>
          <w:szCs w:val="20"/>
        </w:rPr>
        <w:t>,</w:t>
      </w:r>
      <w:r w:rsidRPr="00C34769">
        <w:rPr>
          <w:sz w:val="20"/>
          <w:szCs w:val="20"/>
        </w:rPr>
        <w:t xml:space="preserve"> </w:t>
      </w:r>
      <w:r w:rsidR="00C44DA3" w:rsidRPr="00C44DA3">
        <w:rPr>
          <w:position w:val="-8"/>
          <w:sz w:val="20"/>
          <w:szCs w:val="20"/>
          <w:lang w:val="en-US"/>
        </w:rPr>
        <w:object w:dxaOrig="1300" w:dyaOrig="279" w14:anchorId="2B06D679">
          <v:shape id="_x0000_i1058" type="#_x0000_t75" style="width:64.8pt;height:13.9pt" o:ole="">
            <v:imagedata r:id="rId77" o:title=""/>
          </v:shape>
          <o:OLEObject Type="Embed" ProgID="Equation.DSMT4" ShapeID="_x0000_i1058" DrawAspect="Content" ObjectID="_1751209303" r:id="rId78"/>
        </w:object>
      </w:r>
      <w:r w:rsidR="00C44DA3" w:rsidRPr="00C44DA3">
        <w:rPr>
          <w:sz w:val="20"/>
          <w:szCs w:val="20"/>
          <w:lang w:val="en-US"/>
        </w:rPr>
        <w:t>.</w:t>
      </w:r>
    </w:p>
    <w:p w14:paraId="50E548FF" w14:textId="27415E96" w:rsidR="00AF2628" w:rsidRDefault="00AF2628" w:rsidP="00C34769">
      <w:pPr>
        <w:pStyle w:val="IETParagraph"/>
        <w:spacing w:line="230" w:lineRule="exact"/>
        <w:rPr>
          <w:sz w:val="20"/>
          <w:szCs w:val="20"/>
          <w:lang w:val="en-US"/>
        </w:rPr>
      </w:pPr>
      <w:r w:rsidRPr="00AF2628">
        <w:rPr>
          <w:sz w:val="20"/>
          <w:szCs w:val="20"/>
          <w:lang w:val="en-US"/>
        </w:rPr>
        <w:t xml:space="preserve">The discriminant of </w:t>
      </w:r>
      <w:r w:rsidR="006A72C4">
        <w:rPr>
          <w:sz w:val="20"/>
          <w:szCs w:val="20"/>
          <w:lang w:val="en-US"/>
        </w:rPr>
        <w:t>equation</w:t>
      </w:r>
      <w:r w:rsidR="006A72C4" w:rsidRPr="00AF2628">
        <w:rPr>
          <w:sz w:val="20"/>
          <w:szCs w:val="20"/>
          <w:lang w:val="en-US"/>
        </w:rPr>
        <w:t xml:space="preserve"> </w:t>
      </w:r>
      <w:r w:rsidRPr="00AF2628">
        <w:rPr>
          <w:sz w:val="20"/>
          <w:szCs w:val="20"/>
          <w:lang w:val="en-US"/>
        </w:rPr>
        <w:t xml:space="preserve">(9) is shown in </w:t>
      </w:r>
      <w:r w:rsidR="006A72C4">
        <w:rPr>
          <w:sz w:val="20"/>
          <w:szCs w:val="20"/>
          <w:lang w:val="en-US"/>
        </w:rPr>
        <w:t>equation</w:t>
      </w:r>
      <w:r w:rsidR="006A72C4" w:rsidRPr="00AF2628">
        <w:rPr>
          <w:sz w:val="20"/>
          <w:szCs w:val="20"/>
          <w:lang w:val="en-US"/>
        </w:rPr>
        <w:t xml:space="preserve"> </w:t>
      </w:r>
      <w:r w:rsidRPr="00AF2628">
        <w:rPr>
          <w:sz w:val="20"/>
          <w:szCs w:val="20"/>
          <w:lang w:val="en-US"/>
        </w:rPr>
        <w:t xml:space="preserve">(10), </w:t>
      </w:r>
      <w:r w:rsidR="00BB0DD4">
        <w:rPr>
          <w:sz w:val="20"/>
          <w:szCs w:val="20"/>
          <w:lang w:val="en-US"/>
        </w:rPr>
        <w:t>which is greater than 0</w:t>
      </w:r>
      <w:r w:rsidRPr="00AF2628">
        <w:rPr>
          <w:sz w:val="20"/>
          <w:szCs w:val="20"/>
          <w:lang w:val="en-US"/>
        </w:rPr>
        <w:t xml:space="preserve"> when the reactive power compensation of the </w:t>
      </w:r>
      <w:r w:rsidR="006A72C4">
        <w:rPr>
          <w:sz w:val="20"/>
          <w:szCs w:val="20"/>
          <w:lang w:val="en-US"/>
        </w:rPr>
        <w:t>GCP</w:t>
      </w:r>
      <w:r w:rsidRPr="00AF2628">
        <w:rPr>
          <w:sz w:val="20"/>
          <w:szCs w:val="20"/>
          <w:lang w:val="en-US"/>
        </w:rPr>
        <w:t xml:space="preserve"> is </w:t>
      </w:r>
      <w:r w:rsidR="006A72C4">
        <w:rPr>
          <w:sz w:val="20"/>
          <w:szCs w:val="20"/>
          <w:lang w:val="en-US"/>
        </w:rPr>
        <w:t>relatively small</w:t>
      </w:r>
      <w:r w:rsidRPr="00AF2628">
        <w:rPr>
          <w:sz w:val="20"/>
          <w:szCs w:val="20"/>
          <w:lang w:val="en-US"/>
        </w:rPr>
        <w:t>:</w:t>
      </w:r>
    </w:p>
    <w:p w14:paraId="0D29D376" w14:textId="710E75E4" w:rsidR="00AF2628" w:rsidRDefault="00AF2628" w:rsidP="00AF2628">
      <w:pPr>
        <w:pStyle w:val="MTDisplayEquation"/>
        <w:spacing w:line="240" w:lineRule="auto"/>
        <w:rPr>
          <w:lang w:val="en-US"/>
        </w:rPr>
      </w:pPr>
      <w:r>
        <w:rPr>
          <w:lang w:val="en-US"/>
        </w:rPr>
        <w:tab/>
      </w:r>
      <w:r w:rsidRPr="00AF2628">
        <w:rPr>
          <w:position w:val="-76"/>
          <w:lang w:val="en-US"/>
        </w:rPr>
        <w:object w:dxaOrig="3400" w:dyaOrig="1600" w14:anchorId="3C7AF36F">
          <v:shape id="_x0000_i1059" type="#_x0000_t75" style="width:170.35pt;height:80.15pt" o:ole="">
            <v:imagedata r:id="rId79" o:title=""/>
          </v:shape>
          <o:OLEObject Type="Embed" ProgID="Equation.DSMT4" ShapeID="_x0000_i1059" DrawAspect="Content" ObjectID="_1751209304" r:id="rId80"/>
        </w:object>
      </w:r>
      <w:r>
        <w:rPr>
          <w:lang w:val="en-US"/>
        </w:rPr>
        <w:tab/>
      </w:r>
      <w:r w:rsidRPr="00520EED">
        <w:rPr>
          <w:sz w:val="20"/>
          <w:szCs w:val="20"/>
          <w:lang w:val="en-US"/>
        </w:rPr>
        <w:fldChar w:fldCharType="begin"/>
      </w:r>
      <w:r w:rsidRPr="00520EED">
        <w:rPr>
          <w:sz w:val="20"/>
          <w:szCs w:val="20"/>
          <w:lang w:val="en-US"/>
        </w:rPr>
        <w:instrText xml:space="preserve"> MACROBUTTON MTPlaceRef \* MERGEFORMAT </w:instrText>
      </w:r>
      <w:r w:rsidRPr="00520EED">
        <w:rPr>
          <w:sz w:val="20"/>
          <w:szCs w:val="20"/>
          <w:lang w:val="en-US"/>
        </w:rPr>
        <w:fldChar w:fldCharType="begin"/>
      </w:r>
      <w:r w:rsidRPr="00520EED">
        <w:rPr>
          <w:sz w:val="20"/>
          <w:szCs w:val="20"/>
          <w:lang w:val="en-US"/>
        </w:rPr>
        <w:instrText xml:space="preserve"> SEQ MTEqn \h \* MERGEFORMAT </w:instrText>
      </w:r>
      <w:r w:rsidRPr="00520EED">
        <w:rPr>
          <w:sz w:val="20"/>
          <w:szCs w:val="20"/>
          <w:lang w:val="en-US"/>
        </w:rPr>
        <w:fldChar w:fldCharType="end"/>
      </w:r>
      <w:r w:rsidRPr="00520EED">
        <w:rPr>
          <w:sz w:val="20"/>
          <w:szCs w:val="20"/>
          <w:lang w:val="en-US"/>
        </w:rPr>
        <w:instrText>(</w:instrText>
      </w:r>
      <w:r w:rsidRPr="00520EED">
        <w:rPr>
          <w:sz w:val="20"/>
          <w:szCs w:val="20"/>
          <w:lang w:val="en-US"/>
        </w:rPr>
        <w:fldChar w:fldCharType="begin"/>
      </w:r>
      <w:r w:rsidRPr="00520EED">
        <w:rPr>
          <w:sz w:val="20"/>
          <w:szCs w:val="20"/>
          <w:lang w:val="en-US"/>
        </w:rPr>
        <w:instrText xml:space="preserve"> SEQ MTEqn \c \* Arabic \* MERGEFORMAT </w:instrText>
      </w:r>
      <w:r w:rsidRPr="00520EED">
        <w:rPr>
          <w:sz w:val="20"/>
          <w:szCs w:val="20"/>
          <w:lang w:val="en-US"/>
        </w:rPr>
        <w:fldChar w:fldCharType="separate"/>
      </w:r>
      <w:r w:rsidR="00565E58" w:rsidRPr="00520EED">
        <w:rPr>
          <w:noProof/>
          <w:sz w:val="20"/>
          <w:szCs w:val="20"/>
          <w:lang w:val="en-US"/>
        </w:rPr>
        <w:instrText>10</w:instrText>
      </w:r>
      <w:r w:rsidRPr="00520EED">
        <w:rPr>
          <w:sz w:val="20"/>
          <w:szCs w:val="20"/>
          <w:lang w:val="en-US"/>
        </w:rPr>
        <w:fldChar w:fldCharType="end"/>
      </w:r>
      <w:r w:rsidRPr="00520EED">
        <w:rPr>
          <w:sz w:val="20"/>
          <w:szCs w:val="20"/>
          <w:lang w:val="en-US"/>
        </w:rPr>
        <w:instrText>)</w:instrText>
      </w:r>
      <w:r w:rsidRPr="00520EED">
        <w:rPr>
          <w:sz w:val="20"/>
          <w:szCs w:val="20"/>
          <w:lang w:val="en-US"/>
        </w:rPr>
        <w:fldChar w:fldCharType="end"/>
      </w:r>
    </w:p>
    <w:p w14:paraId="643E079F" w14:textId="11E8A932" w:rsidR="00AF2628" w:rsidRDefault="00AF2628" w:rsidP="00C34769">
      <w:pPr>
        <w:pStyle w:val="IETParagraph"/>
        <w:spacing w:line="230" w:lineRule="exact"/>
        <w:rPr>
          <w:sz w:val="20"/>
          <w:szCs w:val="20"/>
          <w:lang w:val="en-US"/>
        </w:rPr>
      </w:pPr>
      <w:r w:rsidRPr="00AF2628">
        <w:rPr>
          <w:sz w:val="20"/>
          <w:szCs w:val="20"/>
          <w:lang w:val="en-US"/>
        </w:rPr>
        <w:t xml:space="preserve">Therefore, </w:t>
      </w:r>
      <w:r w:rsidR="00BB0DD4">
        <w:rPr>
          <w:sz w:val="20"/>
          <w:szCs w:val="20"/>
          <w:lang w:val="en-US"/>
        </w:rPr>
        <w:t>equation</w:t>
      </w:r>
      <w:r w:rsidR="00BB0DD4" w:rsidRPr="00AF2628">
        <w:rPr>
          <w:sz w:val="20"/>
          <w:szCs w:val="20"/>
          <w:lang w:val="en-US"/>
        </w:rPr>
        <w:t xml:space="preserve"> </w:t>
      </w:r>
      <w:r w:rsidRPr="00AF2628">
        <w:rPr>
          <w:sz w:val="20"/>
          <w:szCs w:val="20"/>
          <w:lang w:val="en-US"/>
        </w:rPr>
        <w:t>(9) has only one real number solution, corresponding to the PNCOV:</w:t>
      </w:r>
    </w:p>
    <w:p w14:paraId="7E379E12" w14:textId="45DCF03F" w:rsidR="00AF2628" w:rsidRDefault="00AF2628" w:rsidP="00AF2628">
      <w:pPr>
        <w:pStyle w:val="MTDisplayEquation"/>
        <w:spacing w:line="240" w:lineRule="auto"/>
        <w:rPr>
          <w:lang w:val="en-US"/>
        </w:rPr>
      </w:pPr>
      <w:r>
        <w:rPr>
          <w:lang w:val="en-US"/>
        </w:rPr>
        <w:tab/>
      </w:r>
      <w:r w:rsidRPr="00AF2628">
        <w:rPr>
          <w:position w:val="-20"/>
          <w:lang w:val="en-US"/>
        </w:rPr>
        <w:object w:dxaOrig="2720" w:dyaOrig="540" w14:anchorId="495385A9">
          <v:shape id="_x0000_i1060" type="#_x0000_t75" style="width:136.8pt;height:26.9pt" o:ole="">
            <v:imagedata r:id="rId81" o:title=""/>
          </v:shape>
          <o:OLEObject Type="Embed" ProgID="Equation.DSMT4" ShapeID="_x0000_i1060" DrawAspect="Content" ObjectID="_1751209305" r:id="rId82"/>
        </w:object>
      </w:r>
      <w:r>
        <w:rPr>
          <w:lang w:val="en-US"/>
        </w:rPr>
        <w:tab/>
      </w:r>
      <w:r w:rsidRPr="00520EED">
        <w:rPr>
          <w:sz w:val="20"/>
          <w:szCs w:val="20"/>
          <w:lang w:val="en-US"/>
        </w:rPr>
        <w:fldChar w:fldCharType="begin"/>
      </w:r>
      <w:r w:rsidRPr="00520EED">
        <w:rPr>
          <w:sz w:val="20"/>
          <w:szCs w:val="20"/>
          <w:lang w:val="en-US"/>
        </w:rPr>
        <w:instrText xml:space="preserve"> MACROBUTTON MTPlaceRef \* MERGEFORMAT </w:instrText>
      </w:r>
      <w:r w:rsidRPr="00520EED">
        <w:rPr>
          <w:sz w:val="20"/>
          <w:szCs w:val="20"/>
          <w:lang w:val="en-US"/>
        </w:rPr>
        <w:fldChar w:fldCharType="begin"/>
      </w:r>
      <w:r w:rsidRPr="00520EED">
        <w:rPr>
          <w:sz w:val="20"/>
          <w:szCs w:val="20"/>
          <w:lang w:val="en-US"/>
        </w:rPr>
        <w:instrText xml:space="preserve"> SEQ MTEqn \h \* MERGEFORMAT </w:instrText>
      </w:r>
      <w:r w:rsidRPr="00520EED">
        <w:rPr>
          <w:sz w:val="20"/>
          <w:szCs w:val="20"/>
          <w:lang w:val="en-US"/>
        </w:rPr>
        <w:fldChar w:fldCharType="end"/>
      </w:r>
      <w:r w:rsidRPr="00520EED">
        <w:rPr>
          <w:sz w:val="20"/>
          <w:szCs w:val="20"/>
          <w:lang w:val="en-US"/>
        </w:rPr>
        <w:instrText>(</w:instrText>
      </w:r>
      <w:r w:rsidRPr="00520EED">
        <w:rPr>
          <w:sz w:val="20"/>
          <w:szCs w:val="20"/>
          <w:lang w:val="en-US"/>
        </w:rPr>
        <w:fldChar w:fldCharType="begin"/>
      </w:r>
      <w:r w:rsidRPr="00520EED">
        <w:rPr>
          <w:sz w:val="20"/>
          <w:szCs w:val="20"/>
          <w:lang w:val="en-US"/>
        </w:rPr>
        <w:instrText xml:space="preserve"> SEQ MTEqn \c \* Arabic \* MERGEFORMAT </w:instrText>
      </w:r>
      <w:r w:rsidRPr="00520EED">
        <w:rPr>
          <w:sz w:val="20"/>
          <w:szCs w:val="20"/>
          <w:lang w:val="en-US"/>
        </w:rPr>
        <w:fldChar w:fldCharType="separate"/>
      </w:r>
      <w:r w:rsidR="00565E58" w:rsidRPr="00520EED">
        <w:rPr>
          <w:noProof/>
          <w:sz w:val="20"/>
          <w:szCs w:val="20"/>
          <w:lang w:val="en-US"/>
        </w:rPr>
        <w:instrText>11</w:instrText>
      </w:r>
      <w:r w:rsidRPr="00520EED">
        <w:rPr>
          <w:sz w:val="20"/>
          <w:szCs w:val="20"/>
          <w:lang w:val="en-US"/>
        </w:rPr>
        <w:fldChar w:fldCharType="end"/>
      </w:r>
      <w:r w:rsidRPr="00520EED">
        <w:rPr>
          <w:sz w:val="20"/>
          <w:szCs w:val="20"/>
          <w:lang w:val="en-US"/>
        </w:rPr>
        <w:instrText>)</w:instrText>
      </w:r>
      <w:r w:rsidRPr="00520EED">
        <w:rPr>
          <w:sz w:val="20"/>
          <w:szCs w:val="20"/>
          <w:lang w:val="en-US"/>
        </w:rPr>
        <w:fldChar w:fldCharType="end"/>
      </w:r>
    </w:p>
    <w:p w14:paraId="2F6ADD04" w14:textId="5C63E474" w:rsidR="0060082A" w:rsidRDefault="00AF2628" w:rsidP="00C34769">
      <w:pPr>
        <w:pStyle w:val="IETParagraph"/>
        <w:spacing w:line="230" w:lineRule="exact"/>
        <w:rPr>
          <w:sz w:val="20"/>
          <w:szCs w:val="20"/>
          <w:lang w:val="en-US"/>
        </w:rPr>
      </w:pPr>
      <w:r w:rsidRPr="00AF2628">
        <w:rPr>
          <w:sz w:val="20"/>
          <w:szCs w:val="20"/>
          <w:lang w:val="en-US"/>
        </w:rPr>
        <w:t xml:space="preserve">Based on the above derivation, the analytical expressions of IDCOV and PNCOV can be obtained, which can be used for subsequent analysis. Among them, the greater the IDCOV, the greater the wind power output allowed by the </w:t>
      </w:r>
      <w:r w:rsidR="00BB0DD4">
        <w:rPr>
          <w:sz w:val="20"/>
          <w:szCs w:val="20"/>
          <w:lang w:val="en-US"/>
        </w:rPr>
        <w:t>GCP</w:t>
      </w:r>
      <w:r w:rsidRPr="00AF2628">
        <w:rPr>
          <w:sz w:val="20"/>
          <w:szCs w:val="20"/>
          <w:lang w:val="en-US"/>
        </w:rPr>
        <w:t xml:space="preserve"> to keep </w:t>
      </w:r>
      <w:r w:rsidR="00D73E65">
        <w:rPr>
          <w:sz w:val="20"/>
          <w:szCs w:val="20"/>
          <w:lang w:val="en-US"/>
        </w:rPr>
        <w:t xml:space="preserve">the </w:t>
      </w:r>
      <w:r w:rsidR="00BB0DD4" w:rsidRPr="00AF2628">
        <w:rPr>
          <w:sz w:val="20"/>
          <w:szCs w:val="20"/>
          <w:lang w:val="en-US"/>
        </w:rPr>
        <w:t xml:space="preserve">rising trend </w:t>
      </w:r>
      <w:r w:rsidR="00BB0DD4">
        <w:rPr>
          <w:sz w:val="20"/>
          <w:szCs w:val="20"/>
          <w:lang w:val="en-US"/>
        </w:rPr>
        <w:t xml:space="preserve">of </w:t>
      </w:r>
      <w:r w:rsidRPr="00AF2628">
        <w:rPr>
          <w:sz w:val="20"/>
          <w:szCs w:val="20"/>
          <w:lang w:val="en-US"/>
        </w:rPr>
        <w:t xml:space="preserve">the voltage. The greater the PNCOV, the greater the allowable wind power output value of </w:t>
      </w:r>
      <w:r w:rsidR="00BB0DD4">
        <w:rPr>
          <w:sz w:val="20"/>
          <w:szCs w:val="20"/>
          <w:lang w:val="en-US"/>
        </w:rPr>
        <w:t>GCP</w:t>
      </w:r>
      <w:r w:rsidRPr="00AF2628">
        <w:rPr>
          <w:sz w:val="20"/>
          <w:szCs w:val="20"/>
          <w:lang w:val="en-US"/>
        </w:rPr>
        <w:t xml:space="preserve"> where the holding voltage is higher than that bef</w:t>
      </w:r>
      <w:r w:rsidRPr="002662AC">
        <w:rPr>
          <w:sz w:val="20"/>
          <w:szCs w:val="20"/>
          <w:lang w:val="en-US"/>
        </w:rPr>
        <w:t xml:space="preserve">ore </w:t>
      </w:r>
      <w:r w:rsidR="00BB0DD4">
        <w:rPr>
          <w:sz w:val="20"/>
          <w:szCs w:val="20"/>
          <w:lang w:val="en-US"/>
        </w:rPr>
        <w:t>the connection</w:t>
      </w:r>
      <w:r w:rsidRPr="002662AC">
        <w:rPr>
          <w:sz w:val="20"/>
          <w:szCs w:val="20"/>
          <w:lang w:val="en-US"/>
        </w:rPr>
        <w:t>.</w:t>
      </w:r>
      <w:r w:rsidRPr="00AF2628">
        <w:rPr>
          <w:sz w:val="20"/>
          <w:szCs w:val="20"/>
          <w:lang w:val="en-US"/>
        </w:rPr>
        <w:t xml:space="preserve"> Under the same wind power output, by increasing two critical values, the influence of wind power on the </w:t>
      </w:r>
      <w:r w:rsidR="001A0A99">
        <w:rPr>
          <w:sz w:val="20"/>
          <w:szCs w:val="20"/>
          <w:lang w:val="en-US"/>
        </w:rPr>
        <w:t>GCP</w:t>
      </w:r>
      <w:r w:rsidRPr="00AF2628">
        <w:rPr>
          <w:sz w:val="20"/>
          <w:szCs w:val="20"/>
          <w:lang w:val="en-US"/>
        </w:rPr>
        <w:t xml:space="preserve"> voltage can be </w:t>
      </w:r>
      <w:r w:rsidR="001B2722">
        <w:rPr>
          <w:sz w:val="20"/>
          <w:szCs w:val="20"/>
          <w:lang w:val="en-US"/>
        </w:rPr>
        <w:t>improved</w:t>
      </w:r>
      <w:r w:rsidRPr="00AF2628">
        <w:rPr>
          <w:sz w:val="20"/>
          <w:szCs w:val="20"/>
          <w:lang w:val="en-US"/>
        </w:rPr>
        <w:t xml:space="preserve">, and </w:t>
      </w:r>
      <w:r w:rsidR="00C237E4">
        <w:rPr>
          <w:sz w:val="20"/>
          <w:szCs w:val="20"/>
          <w:lang w:val="en-US"/>
        </w:rPr>
        <w:t>several</w:t>
      </w:r>
      <w:r w:rsidR="00C237E4" w:rsidRPr="00AF2628">
        <w:rPr>
          <w:sz w:val="20"/>
          <w:szCs w:val="20"/>
          <w:lang w:val="en-US"/>
        </w:rPr>
        <w:t xml:space="preserve"> </w:t>
      </w:r>
      <w:r w:rsidRPr="00AF2628">
        <w:rPr>
          <w:sz w:val="20"/>
          <w:szCs w:val="20"/>
          <w:lang w:val="en-US"/>
        </w:rPr>
        <w:t>factor</w:t>
      </w:r>
      <w:r w:rsidR="00C237E4">
        <w:rPr>
          <w:sz w:val="20"/>
          <w:szCs w:val="20"/>
          <w:lang w:val="en-US"/>
        </w:rPr>
        <w:t>s</w:t>
      </w:r>
      <w:r w:rsidRPr="00AF2628">
        <w:rPr>
          <w:sz w:val="20"/>
          <w:szCs w:val="20"/>
          <w:lang w:val="en-US"/>
        </w:rPr>
        <w:t xml:space="preserve"> ha</w:t>
      </w:r>
      <w:r w:rsidR="00C237E4">
        <w:rPr>
          <w:sz w:val="20"/>
          <w:szCs w:val="20"/>
          <w:lang w:val="en-US"/>
        </w:rPr>
        <w:t>ve</w:t>
      </w:r>
      <w:r w:rsidRPr="00AF2628">
        <w:rPr>
          <w:sz w:val="20"/>
          <w:szCs w:val="20"/>
          <w:lang w:val="en-US"/>
        </w:rPr>
        <w:t xml:space="preserve"> influence on the two critical output values. By analyzing the influence of </w:t>
      </w:r>
      <w:r w:rsidR="00C237E4">
        <w:rPr>
          <w:sz w:val="20"/>
          <w:szCs w:val="20"/>
          <w:lang w:val="en-US"/>
        </w:rPr>
        <w:t>those</w:t>
      </w:r>
      <w:r w:rsidR="00C237E4" w:rsidRPr="00AF2628">
        <w:rPr>
          <w:sz w:val="20"/>
          <w:szCs w:val="20"/>
          <w:lang w:val="en-US"/>
        </w:rPr>
        <w:t xml:space="preserve"> </w:t>
      </w:r>
      <w:r w:rsidRPr="00AF2628">
        <w:rPr>
          <w:sz w:val="20"/>
          <w:szCs w:val="20"/>
          <w:lang w:val="en-US"/>
        </w:rPr>
        <w:t>factor</w:t>
      </w:r>
      <w:r w:rsidR="00C237E4">
        <w:rPr>
          <w:sz w:val="20"/>
          <w:szCs w:val="20"/>
          <w:lang w:val="en-US"/>
        </w:rPr>
        <w:t>s</w:t>
      </w:r>
      <w:r w:rsidRPr="00AF2628">
        <w:rPr>
          <w:sz w:val="20"/>
          <w:szCs w:val="20"/>
          <w:lang w:val="en-US"/>
        </w:rPr>
        <w:t xml:space="preserve">, a reasonable optimization scheme of the </w:t>
      </w:r>
      <w:r w:rsidR="00722BF5">
        <w:rPr>
          <w:sz w:val="20"/>
          <w:szCs w:val="20"/>
          <w:lang w:val="en-US"/>
        </w:rPr>
        <w:t>GCP</w:t>
      </w:r>
      <w:r w:rsidRPr="00AF2628">
        <w:rPr>
          <w:sz w:val="20"/>
          <w:szCs w:val="20"/>
          <w:lang w:val="en-US"/>
        </w:rPr>
        <w:t xml:space="preserve"> steady-state voltage can be given.</w:t>
      </w:r>
    </w:p>
    <w:p w14:paraId="0D53FD12" w14:textId="483BB60C" w:rsidR="006F50D5" w:rsidRPr="00C34769" w:rsidRDefault="00BC3492" w:rsidP="00C34769">
      <w:pPr>
        <w:pStyle w:val="IETHeading1"/>
        <w:numPr>
          <w:ilvl w:val="0"/>
          <w:numId w:val="2"/>
        </w:numPr>
        <w:rPr>
          <w:b w:val="0"/>
          <w:sz w:val="20"/>
          <w:szCs w:val="20"/>
        </w:rPr>
      </w:pPr>
      <w:r>
        <w:rPr>
          <w:rStyle w:val="a7"/>
          <w:b/>
          <w:bCs/>
          <w:sz w:val="20"/>
          <w:szCs w:val="20"/>
        </w:rPr>
        <w:t>I</w:t>
      </w:r>
      <w:r w:rsidR="005D11FC" w:rsidRPr="005D11FC">
        <w:rPr>
          <w:rStyle w:val="a7"/>
          <w:b/>
          <w:bCs/>
          <w:sz w:val="20"/>
          <w:szCs w:val="20"/>
        </w:rPr>
        <w:t xml:space="preserve">nfluence of </w:t>
      </w:r>
      <w:r w:rsidR="00157891">
        <w:rPr>
          <w:rStyle w:val="a7"/>
          <w:b/>
          <w:bCs/>
          <w:sz w:val="20"/>
          <w:szCs w:val="20"/>
        </w:rPr>
        <w:t>different factors</w:t>
      </w:r>
      <w:r w:rsidR="005D11FC" w:rsidRPr="005D11FC">
        <w:rPr>
          <w:rStyle w:val="a7"/>
          <w:b/>
          <w:bCs/>
          <w:sz w:val="20"/>
          <w:szCs w:val="20"/>
        </w:rPr>
        <w:t xml:space="preserve"> on the two critical values</w:t>
      </w:r>
    </w:p>
    <w:p w14:paraId="2A056A76" w14:textId="0DFF6D75" w:rsidR="006F50D5" w:rsidRPr="006410F8" w:rsidRDefault="005D11FC" w:rsidP="0026122D">
      <w:pPr>
        <w:pStyle w:val="af7"/>
        <w:numPr>
          <w:ilvl w:val="1"/>
          <w:numId w:val="2"/>
        </w:numPr>
        <w:rPr>
          <w:rFonts w:ascii="Arial" w:hAnsi="Arial"/>
          <w:i/>
          <w:sz w:val="20"/>
          <w:szCs w:val="20"/>
        </w:rPr>
      </w:pPr>
      <w:r w:rsidRPr="005D11FC">
        <w:rPr>
          <w:rFonts w:ascii="Arial" w:hAnsi="Arial"/>
          <w:i/>
          <w:iCs/>
          <w:sz w:val="20"/>
          <w:szCs w:val="20"/>
          <w:lang w:val="en-US"/>
        </w:rPr>
        <w:t xml:space="preserve">Influence of </w:t>
      </w:r>
      <w:r>
        <w:rPr>
          <w:rFonts w:ascii="Arial" w:hAnsi="Arial"/>
          <w:i/>
          <w:iCs/>
          <w:sz w:val="20"/>
          <w:szCs w:val="20"/>
          <w:lang w:val="en-US"/>
        </w:rPr>
        <w:t>A</w:t>
      </w:r>
      <w:r w:rsidRPr="005D11FC">
        <w:rPr>
          <w:rFonts w:ascii="Arial" w:hAnsi="Arial"/>
          <w:i/>
          <w:iCs/>
          <w:sz w:val="20"/>
          <w:szCs w:val="20"/>
          <w:lang w:val="en-US"/>
        </w:rPr>
        <w:t xml:space="preserve">ctive </w:t>
      </w:r>
      <w:r>
        <w:rPr>
          <w:rFonts w:ascii="Arial" w:hAnsi="Arial"/>
          <w:i/>
          <w:iCs/>
          <w:sz w:val="20"/>
          <w:szCs w:val="20"/>
          <w:lang w:val="en-US"/>
        </w:rPr>
        <w:t>P</w:t>
      </w:r>
      <w:r w:rsidRPr="005D11FC">
        <w:rPr>
          <w:rFonts w:ascii="Arial" w:hAnsi="Arial"/>
          <w:i/>
          <w:iCs/>
          <w:sz w:val="20"/>
          <w:szCs w:val="20"/>
          <w:lang w:val="en-US"/>
        </w:rPr>
        <w:t xml:space="preserve">ower of </w:t>
      </w:r>
      <w:r w:rsidR="00555707">
        <w:rPr>
          <w:rFonts w:ascii="Arial" w:hAnsi="Arial"/>
          <w:i/>
          <w:iCs/>
          <w:sz w:val="20"/>
          <w:szCs w:val="20"/>
          <w:lang w:val="en-US"/>
        </w:rPr>
        <w:t>GCP</w:t>
      </w:r>
      <w:r w:rsidRPr="005D11FC">
        <w:rPr>
          <w:rFonts w:ascii="Arial" w:hAnsi="Arial"/>
          <w:i/>
          <w:iCs/>
          <w:sz w:val="20"/>
          <w:szCs w:val="20"/>
          <w:lang w:val="en-US"/>
        </w:rPr>
        <w:t xml:space="preserve"> </w:t>
      </w:r>
      <w:r>
        <w:rPr>
          <w:rFonts w:ascii="Arial" w:hAnsi="Arial"/>
          <w:i/>
          <w:iCs/>
          <w:sz w:val="20"/>
          <w:szCs w:val="20"/>
          <w:lang w:val="en-US"/>
        </w:rPr>
        <w:t>L</w:t>
      </w:r>
      <w:r w:rsidRPr="005D11FC">
        <w:rPr>
          <w:rFonts w:ascii="Arial" w:hAnsi="Arial"/>
          <w:i/>
          <w:iCs/>
          <w:sz w:val="20"/>
          <w:szCs w:val="20"/>
          <w:lang w:val="en-US"/>
        </w:rPr>
        <w:t>oad P</w:t>
      </w:r>
      <w:r w:rsidRPr="005D11FC">
        <w:rPr>
          <w:rFonts w:ascii="Arial" w:hAnsi="Arial"/>
          <w:i/>
          <w:iCs/>
          <w:sz w:val="20"/>
          <w:szCs w:val="20"/>
          <w:vertAlign w:val="subscript"/>
          <w:lang w:val="en-US"/>
        </w:rPr>
        <w:t>0</w:t>
      </w:r>
      <w:r w:rsidRPr="005D11FC">
        <w:rPr>
          <w:rFonts w:ascii="Arial" w:hAnsi="Arial"/>
          <w:i/>
          <w:iCs/>
          <w:sz w:val="20"/>
          <w:szCs w:val="20"/>
          <w:lang w:val="en-US"/>
        </w:rPr>
        <w:t xml:space="preserve"> on the </w:t>
      </w:r>
      <w:r>
        <w:rPr>
          <w:rFonts w:ascii="Arial" w:hAnsi="Arial"/>
          <w:i/>
          <w:iCs/>
          <w:sz w:val="20"/>
          <w:szCs w:val="20"/>
          <w:lang w:val="en-US"/>
        </w:rPr>
        <w:t>T</w:t>
      </w:r>
      <w:r w:rsidRPr="005D11FC">
        <w:rPr>
          <w:rFonts w:ascii="Arial" w:hAnsi="Arial"/>
          <w:i/>
          <w:iCs/>
          <w:sz w:val="20"/>
          <w:szCs w:val="20"/>
          <w:lang w:val="en-US"/>
        </w:rPr>
        <w:t xml:space="preserve">wo </w:t>
      </w:r>
      <w:r>
        <w:rPr>
          <w:rFonts w:ascii="Arial" w:hAnsi="Arial"/>
          <w:i/>
          <w:iCs/>
          <w:sz w:val="20"/>
          <w:szCs w:val="20"/>
          <w:lang w:val="en-US"/>
        </w:rPr>
        <w:t>C</w:t>
      </w:r>
      <w:r w:rsidRPr="005D11FC">
        <w:rPr>
          <w:rFonts w:ascii="Arial" w:hAnsi="Arial"/>
          <w:i/>
          <w:iCs/>
          <w:sz w:val="20"/>
          <w:szCs w:val="20"/>
          <w:lang w:val="en-US"/>
        </w:rPr>
        <w:t xml:space="preserve">ritical </w:t>
      </w:r>
      <w:r>
        <w:rPr>
          <w:rFonts w:ascii="Arial" w:hAnsi="Arial"/>
          <w:i/>
          <w:iCs/>
          <w:sz w:val="20"/>
          <w:szCs w:val="20"/>
          <w:lang w:val="en-US"/>
        </w:rPr>
        <w:t>V</w:t>
      </w:r>
      <w:r w:rsidRPr="005D11FC">
        <w:rPr>
          <w:rFonts w:ascii="Arial" w:hAnsi="Arial"/>
          <w:i/>
          <w:iCs/>
          <w:sz w:val="20"/>
          <w:szCs w:val="20"/>
          <w:lang w:val="en-US"/>
        </w:rPr>
        <w:t>alues</w:t>
      </w:r>
    </w:p>
    <w:p w14:paraId="6755B176" w14:textId="77777777" w:rsidR="00C34769" w:rsidRDefault="00C34769" w:rsidP="00C34769">
      <w:pPr>
        <w:pStyle w:val="IETParagraph"/>
        <w:ind w:firstLine="0"/>
        <w:rPr>
          <w:sz w:val="20"/>
          <w:szCs w:val="20"/>
          <w:lang w:val="en-US"/>
        </w:rPr>
      </w:pPr>
    </w:p>
    <w:p w14:paraId="140E9948" w14:textId="16440A06" w:rsidR="00393F13" w:rsidRPr="00393F13" w:rsidRDefault="00393F13" w:rsidP="00C34769">
      <w:pPr>
        <w:pStyle w:val="IETParagraph"/>
        <w:spacing w:line="230" w:lineRule="exact"/>
        <w:rPr>
          <w:sz w:val="20"/>
          <w:szCs w:val="20"/>
          <w:lang w:val="en-US"/>
        </w:rPr>
      </w:pPr>
      <w:r w:rsidRPr="00393F13">
        <w:rPr>
          <w:sz w:val="20"/>
          <w:szCs w:val="20"/>
          <w:lang w:val="en-US"/>
        </w:rPr>
        <w:t xml:space="preserve">According to </w:t>
      </w:r>
      <w:r w:rsidR="00BC3492">
        <w:rPr>
          <w:sz w:val="20"/>
          <w:szCs w:val="20"/>
          <w:lang w:val="en-US"/>
        </w:rPr>
        <w:t>equation</w:t>
      </w:r>
      <w:r w:rsidR="00BC3492" w:rsidRPr="00393F13">
        <w:rPr>
          <w:sz w:val="20"/>
          <w:szCs w:val="20"/>
          <w:lang w:val="en-US"/>
        </w:rPr>
        <w:t xml:space="preserve"> </w:t>
      </w:r>
      <w:r w:rsidRPr="00393F13">
        <w:rPr>
          <w:sz w:val="20"/>
          <w:szCs w:val="20"/>
          <w:lang w:val="en-US"/>
        </w:rPr>
        <w:t>(5):</w:t>
      </w:r>
    </w:p>
    <w:p w14:paraId="2EC71AC8" w14:textId="7CA839AC" w:rsidR="00D5599F" w:rsidRPr="005D11FC" w:rsidRDefault="00393F13" w:rsidP="00393F13">
      <w:pPr>
        <w:pStyle w:val="MTDisplayEquation"/>
        <w:spacing w:line="240" w:lineRule="auto"/>
      </w:pPr>
      <w:r>
        <w:tab/>
      </w:r>
      <w:r w:rsidRPr="00393F13">
        <w:rPr>
          <w:position w:val="-24"/>
        </w:rPr>
        <w:object w:dxaOrig="2920" w:dyaOrig="560" w14:anchorId="1DFE00BB">
          <v:shape id="_x0000_i1061" type="#_x0000_t75" style="width:146.45pt;height:27.35pt" o:ole="">
            <v:imagedata r:id="rId83" o:title=""/>
          </v:shape>
          <o:OLEObject Type="Embed" ProgID="Equation.DSMT4" ShapeID="_x0000_i1061" DrawAspect="Content" ObjectID="_1751209306" r:id="rId84"/>
        </w:object>
      </w:r>
      <w:r>
        <w:tab/>
      </w:r>
      <w:r w:rsidRPr="00B90784">
        <w:rPr>
          <w:sz w:val="20"/>
          <w:szCs w:val="20"/>
        </w:rPr>
        <w:fldChar w:fldCharType="begin"/>
      </w:r>
      <w:r w:rsidRPr="00B90784">
        <w:rPr>
          <w:sz w:val="20"/>
          <w:szCs w:val="20"/>
        </w:rPr>
        <w:instrText xml:space="preserve"> MACROBUTTON MTPlaceRef \* MERGEFORMAT </w:instrText>
      </w:r>
      <w:r w:rsidRPr="00B90784">
        <w:rPr>
          <w:sz w:val="20"/>
          <w:szCs w:val="20"/>
        </w:rPr>
        <w:fldChar w:fldCharType="begin"/>
      </w:r>
      <w:r w:rsidRPr="00B90784">
        <w:rPr>
          <w:sz w:val="20"/>
          <w:szCs w:val="20"/>
        </w:rPr>
        <w:instrText xml:space="preserve"> SEQ MTEqn \h \* MERGEFORMAT </w:instrText>
      </w:r>
      <w:r w:rsidRPr="00B90784">
        <w:rPr>
          <w:sz w:val="20"/>
          <w:szCs w:val="20"/>
        </w:rPr>
        <w:fldChar w:fldCharType="end"/>
      </w:r>
      <w:bookmarkStart w:id="6" w:name="ZEqnNum111157"/>
      <w:r w:rsidRPr="00B90784">
        <w:rPr>
          <w:sz w:val="20"/>
          <w:szCs w:val="20"/>
        </w:rPr>
        <w:instrText>(</w:instrText>
      </w:r>
      <w:r w:rsidRPr="00B90784">
        <w:rPr>
          <w:sz w:val="20"/>
          <w:szCs w:val="20"/>
        </w:rPr>
        <w:fldChar w:fldCharType="begin"/>
      </w:r>
      <w:r w:rsidRPr="00B90784">
        <w:rPr>
          <w:sz w:val="20"/>
          <w:szCs w:val="20"/>
        </w:rPr>
        <w:instrText xml:space="preserve"> SEQ MTEqn \c \* Arabic \* MERGEFORMAT </w:instrText>
      </w:r>
      <w:r w:rsidRPr="00B90784">
        <w:rPr>
          <w:sz w:val="20"/>
          <w:szCs w:val="20"/>
        </w:rPr>
        <w:fldChar w:fldCharType="separate"/>
      </w:r>
      <w:r w:rsidR="00565E58" w:rsidRPr="00B90784">
        <w:rPr>
          <w:noProof/>
          <w:sz w:val="20"/>
          <w:szCs w:val="20"/>
        </w:rPr>
        <w:instrText>12</w:instrText>
      </w:r>
      <w:r w:rsidRPr="00B90784">
        <w:rPr>
          <w:noProof/>
          <w:sz w:val="20"/>
          <w:szCs w:val="20"/>
        </w:rPr>
        <w:fldChar w:fldCharType="end"/>
      </w:r>
      <w:r w:rsidRPr="00B90784">
        <w:rPr>
          <w:sz w:val="20"/>
          <w:szCs w:val="20"/>
        </w:rPr>
        <w:instrText>)</w:instrText>
      </w:r>
      <w:bookmarkEnd w:id="6"/>
      <w:r w:rsidRPr="00B90784">
        <w:rPr>
          <w:sz w:val="20"/>
          <w:szCs w:val="20"/>
        </w:rPr>
        <w:fldChar w:fldCharType="end"/>
      </w:r>
    </w:p>
    <w:p w14:paraId="1AF4065C" w14:textId="3148587B" w:rsidR="00B8780C" w:rsidRDefault="00565E58" w:rsidP="00B90784">
      <w:pPr>
        <w:pStyle w:val="MTDisplayEquation"/>
        <w:ind w:firstLine="0"/>
        <w:rPr>
          <w:sz w:val="20"/>
          <w:szCs w:val="20"/>
        </w:rPr>
      </w:pPr>
      <w:r>
        <w:rPr>
          <w:sz w:val="20"/>
          <w:szCs w:val="20"/>
        </w:rPr>
        <w:t>Hence</w:t>
      </w:r>
      <w:r w:rsidR="00B8780C" w:rsidRPr="00B8780C">
        <w:rPr>
          <w:sz w:val="20"/>
          <w:szCs w:val="20"/>
        </w:rPr>
        <w:t xml:space="preserve"> the partial derivative of </w:t>
      </w:r>
      <w:r w:rsidR="00B8780C" w:rsidRPr="00393F13">
        <w:rPr>
          <w:position w:val="-8"/>
          <w:sz w:val="20"/>
          <w:szCs w:val="20"/>
          <w:shd w:val="clear" w:color="auto" w:fill="auto"/>
          <w:lang w:val="en-US"/>
        </w:rPr>
        <w:object w:dxaOrig="240" w:dyaOrig="260" w14:anchorId="2AB39016">
          <v:shape id="_x0000_i1062" type="#_x0000_t75" style="width:12.95pt;height:12.95pt" o:ole="">
            <v:imagedata r:id="rId85" o:title=""/>
          </v:shape>
          <o:OLEObject Type="Embed" ProgID="Equation.DSMT4" ShapeID="_x0000_i1062" DrawAspect="Content" ObjectID="_1751209307" r:id="rId86"/>
        </w:object>
      </w:r>
      <w:r w:rsidR="00B8780C" w:rsidRPr="00B8780C">
        <w:rPr>
          <w:sz w:val="20"/>
          <w:szCs w:val="20"/>
        </w:rPr>
        <w:t xml:space="preserve"> to IDCOV</w:t>
      </w:r>
      <w:r w:rsidR="00B8780C">
        <w:rPr>
          <w:sz w:val="20"/>
          <w:szCs w:val="20"/>
        </w:rPr>
        <w:t xml:space="preserve"> </w:t>
      </w:r>
      <w:r w:rsidR="00B8780C" w:rsidRPr="00393F13">
        <w:rPr>
          <w:position w:val="-8"/>
          <w:sz w:val="20"/>
          <w:szCs w:val="20"/>
          <w:shd w:val="clear" w:color="auto" w:fill="auto"/>
          <w:lang w:val="en-US"/>
        </w:rPr>
        <w:object w:dxaOrig="300" w:dyaOrig="340" w14:anchorId="5A81E5B3">
          <v:shape id="_x0000_i1063" type="#_x0000_t75" style="width:14.9pt;height:17.3pt" o:ole="">
            <v:imagedata r:id="rId87" o:title=""/>
          </v:shape>
          <o:OLEObject Type="Embed" ProgID="Equation.DSMT4" ShapeID="_x0000_i1063" DrawAspect="Content" ObjectID="_1751209308" r:id="rId88"/>
        </w:object>
      </w:r>
      <w:r w:rsidR="00B8780C" w:rsidRPr="00B8780C">
        <w:rPr>
          <w:sz w:val="20"/>
          <w:szCs w:val="20"/>
        </w:rPr>
        <w:t xml:space="preserve"> is obtained</w:t>
      </w:r>
      <w:r w:rsidR="00B8780C">
        <w:rPr>
          <w:sz w:val="20"/>
          <w:szCs w:val="20"/>
        </w:rPr>
        <w:t>:</w:t>
      </w:r>
    </w:p>
    <w:p w14:paraId="25F771C8" w14:textId="0FAEF1C0" w:rsidR="00B8780C" w:rsidRDefault="00B8780C" w:rsidP="00B8780C">
      <w:pPr>
        <w:pStyle w:val="MTDisplayEquation"/>
        <w:spacing w:line="240" w:lineRule="auto"/>
        <w:rPr>
          <w:lang w:val="en-US"/>
        </w:rPr>
      </w:pPr>
      <w:r>
        <w:rPr>
          <w:lang w:val="en-US"/>
        </w:rPr>
        <w:tab/>
      </w:r>
      <w:r w:rsidRPr="00B8780C">
        <w:rPr>
          <w:position w:val="-24"/>
          <w:lang w:val="en-US"/>
        </w:rPr>
        <w:object w:dxaOrig="2799" w:dyaOrig="560" w14:anchorId="728337E4">
          <v:shape id="_x0000_i1064" type="#_x0000_t75" style="width:140.1pt;height:27.35pt" o:ole="">
            <v:imagedata r:id="rId89" o:title=""/>
          </v:shape>
          <o:OLEObject Type="Embed" ProgID="Equation.DSMT4" ShapeID="_x0000_i1064" DrawAspect="Content" ObjectID="_1751209309" r:id="rId90"/>
        </w:object>
      </w:r>
      <w:r>
        <w:rPr>
          <w:lang w:val="en-US"/>
        </w:rPr>
        <w:tab/>
      </w:r>
      <w:r w:rsidRPr="00B90784">
        <w:rPr>
          <w:sz w:val="20"/>
          <w:szCs w:val="20"/>
          <w:lang w:val="en-US"/>
        </w:rPr>
        <w:fldChar w:fldCharType="begin"/>
      </w:r>
      <w:r w:rsidRPr="00B90784">
        <w:rPr>
          <w:sz w:val="20"/>
          <w:szCs w:val="20"/>
          <w:lang w:val="en-US"/>
        </w:rPr>
        <w:instrText xml:space="preserve"> MACROBUTTON MTPlaceRef \* MERGEFORMAT </w:instrText>
      </w:r>
      <w:r w:rsidRPr="00B90784">
        <w:rPr>
          <w:sz w:val="20"/>
          <w:szCs w:val="20"/>
          <w:lang w:val="en-US"/>
        </w:rPr>
        <w:fldChar w:fldCharType="begin"/>
      </w:r>
      <w:r w:rsidRPr="00B90784">
        <w:rPr>
          <w:sz w:val="20"/>
          <w:szCs w:val="20"/>
          <w:lang w:val="en-US"/>
        </w:rPr>
        <w:instrText xml:space="preserve"> SEQ MTEqn \h \* MERGEFORMAT </w:instrText>
      </w:r>
      <w:r w:rsidRPr="00B90784">
        <w:rPr>
          <w:sz w:val="20"/>
          <w:szCs w:val="20"/>
          <w:lang w:val="en-US"/>
        </w:rPr>
        <w:fldChar w:fldCharType="end"/>
      </w:r>
      <w:r w:rsidRPr="00B90784">
        <w:rPr>
          <w:sz w:val="20"/>
          <w:szCs w:val="20"/>
          <w:lang w:val="en-US"/>
        </w:rPr>
        <w:instrText>(</w:instrText>
      </w:r>
      <w:r w:rsidRPr="00B90784">
        <w:rPr>
          <w:sz w:val="20"/>
          <w:szCs w:val="20"/>
          <w:lang w:val="en-US"/>
        </w:rPr>
        <w:fldChar w:fldCharType="begin"/>
      </w:r>
      <w:r w:rsidRPr="00B90784">
        <w:rPr>
          <w:sz w:val="20"/>
          <w:szCs w:val="20"/>
          <w:lang w:val="en-US"/>
        </w:rPr>
        <w:instrText xml:space="preserve"> SEQ MTEqn \c \* Arabic \* MERGEFORMAT </w:instrText>
      </w:r>
      <w:r w:rsidRPr="00B90784">
        <w:rPr>
          <w:sz w:val="20"/>
          <w:szCs w:val="20"/>
          <w:lang w:val="en-US"/>
        </w:rPr>
        <w:fldChar w:fldCharType="separate"/>
      </w:r>
      <w:r w:rsidR="00565E58" w:rsidRPr="00B90784">
        <w:rPr>
          <w:noProof/>
          <w:sz w:val="20"/>
          <w:szCs w:val="20"/>
          <w:lang w:val="en-US"/>
        </w:rPr>
        <w:instrText>13</w:instrText>
      </w:r>
      <w:r w:rsidRPr="00B90784">
        <w:rPr>
          <w:sz w:val="20"/>
          <w:szCs w:val="20"/>
          <w:lang w:val="en-US"/>
        </w:rPr>
        <w:fldChar w:fldCharType="end"/>
      </w:r>
      <w:r w:rsidRPr="00B90784">
        <w:rPr>
          <w:sz w:val="20"/>
          <w:szCs w:val="20"/>
          <w:lang w:val="en-US"/>
        </w:rPr>
        <w:instrText>)</w:instrText>
      </w:r>
      <w:r w:rsidRPr="00B90784">
        <w:rPr>
          <w:sz w:val="20"/>
          <w:szCs w:val="20"/>
          <w:lang w:val="en-US"/>
        </w:rPr>
        <w:fldChar w:fldCharType="end"/>
      </w:r>
    </w:p>
    <w:p w14:paraId="4B7F7798" w14:textId="21BF2A8C" w:rsidR="00B8780C" w:rsidRDefault="00B8780C" w:rsidP="00C34769">
      <w:pPr>
        <w:pStyle w:val="MTDisplayEquation"/>
        <w:rPr>
          <w:sz w:val="20"/>
          <w:szCs w:val="20"/>
          <w:shd w:val="clear" w:color="auto" w:fill="auto"/>
          <w:lang w:val="en-US"/>
        </w:rPr>
      </w:pPr>
      <w:r w:rsidRPr="00B8780C">
        <w:rPr>
          <w:sz w:val="20"/>
          <w:szCs w:val="20"/>
          <w:shd w:val="clear" w:color="auto" w:fill="auto"/>
          <w:lang w:val="en-US"/>
        </w:rPr>
        <w:t xml:space="preserve">Let </w:t>
      </w:r>
      <w:r w:rsidR="00681B87">
        <w:rPr>
          <w:sz w:val="20"/>
          <w:szCs w:val="20"/>
          <w:shd w:val="clear" w:color="auto" w:fill="auto"/>
          <w:lang w:val="en-US"/>
        </w:rPr>
        <w:t>e</w:t>
      </w:r>
      <w:r w:rsidRPr="00B8780C">
        <w:rPr>
          <w:sz w:val="20"/>
          <w:szCs w:val="20"/>
          <w:shd w:val="clear" w:color="auto" w:fill="auto"/>
          <w:lang w:val="en-US"/>
        </w:rPr>
        <w:t>quation (13) be equal to 0</w:t>
      </w:r>
      <w:r>
        <w:rPr>
          <w:sz w:val="20"/>
          <w:szCs w:val="20"/>
          <w:shd w:val="clear" w:color="auto" w:fill="auto"/>
          <w:lang w:val="en-US"/>
        </w:rPr>
        <w:t>, one can get</w:t>
      </w:r>
      <w:r w:rsidR="00681B87">
        <w:rPr>
          <w:sz w:val="20"/>
          <w:szCs w:val="20"/>
          <w:shd w:val="clear" w:color="auto" w:fill="auto"/>
          <w:lang w:val="en-US"/>
        </w:rPr>
        <w:t xml:space="preserve"> the </w:t>
      </w:r>
      <w:r w:rsidR="00681B87" w:rsidRPr="00393F13">
        <w:rPr>
          <w:position w:val="-8"/>
          <w:sz w:val="20"/>
          <w:szCs w:val="20"/>
          <w:shd w:val="clear" w:color="auto" w:fill="auto"/>
          <w:lang w:val="en-US"/>
        </w:rPr>
        <w:object w:dxaOrig="320" w:dyaOrig="340" w14:anchorId="2B8C2DCB">
          <v:shape id="_x0000_i1065" type="#_x0000_t75" style="width:15.35pt;height:17.3pt" o:ole="">
            <v:imagedata r:id="rId91" o:title=""/>
          </v:shape>
          <o:OLEObject Type="Embed" ProgID="Equation.DSMT4" ShapeID="_x0000_i1065" DrawAspect="Content" ObjectID="_1751209310" r:id="rId92"/>
        </w:object>
      </w:r>
      <w:r w:rsidR="00681B87">
        <w:rPr>
          <w:sz w:val="20"/>
          <w:szCs w:val="20"/>
          <w:shd w:val="clear" w:color="auto" w:fill="auto"/>
          <w:lang w:val="en-US"/>
        </w:rPr>
        <w:t xml:space="preserve"> </w:t>
      </w:r>
      <w:r w:rsidR="00681B87" w:rsidRPr="00681B87">
        <w:rPr>
          <w:sz w:val="20"/>
          <w:szCs w:val="20"/>
          <w:shd w:val="clear" w:color="auto" w:fill="auto"/>
        </w:rPr>
        <w:t>that changes the monotonicity of equation (12)</w:t>
      </w:r>
      <w:r>
        <w:rPr>
          <w:sz w:val="20"/>
          <w:szCs w:val="20"/>
          <w:shd w:val="clear" w:color="auto" w:fill="auto"/>
          <w:lang w:val="en-US"/>
        </w:rPr>
        <w:t>:</w:t>
      </w:r>
    </w:p>
    <w:p w14:paraId="76486130" w14:textId="788D70F6" w:rsidR="00B8780C" w:rsidRPr="00B90784" w:rsidRDefault="00B8780C" w:rsidP="008B5434">
      <w:pPr>
        <w:pStyle w:val="MTDisplayEquation"/>
        <w:spacing w:line="240" w:lineRule="auto"/>
        <w:rPr>
          <w:lang w:val="en-US"/>
        </w:rPr>
      </w:pPr>
      <w:r>
        <w:rPr>
          <w:lang w:val="en-US"/>
        </w:rPr>
        <w:tab/>
      </w:r>
      <w:r w:rsidR="00681B87" w:rsidRPr="00681B87">
        <w:rPr>
          <w:position w:val="-26"/>
          <w:lang w:val="en-US"/>
        </w:rPr>
        <w:object w:dxaOrig="2160" w:dyaOrig="660" w14:anchorId="1557029C">
          <v:shape id="_x0000_i1066" type="#_x0000_t75" style="width:108pt;height:33.1pt" o:ole="">
            <v:imagedata r:id="rId93" o:title=""/>
          </v:shape>
          <o:OLEObject Type="Embed" ProgID="Equation.DSMT4" ShapeID="_x0000_i1066" DrawAspect="Content" ObjectID="_1751209311" r:id="rId94"/>
        </w:object>
      </w:r>
      <w:r>
        <w:rPr>
          <w:lang w:val="en-US"/>
        </w:rPr>
        <w:tab/>
      </w:r>
      <w:r w:rsidRPr="00B90784">
        <w:rPr>
          <w:sz w:val="20"/>
          <w:szCs w:val="20"/>
          <w:lang w:val="en-US"/>
        </w:rPr>
        <w:fldChar w:fldCharType="begin"/>
      </w:r>
      <w:r w:rsidRPr="00B90784">
        <w:rPr>
          <w:sz w:val="20"/>
          <w:szCs w:val="20"/>
          <w:lang w:val="en-US"/>
        </w:rPr>
        <w:instrText xml:space="preserve"> MACROBUTTON MTPlaceRef \* MERGEFORMAT </w:instrText>
      </w:r>
      <w:r w:rsidRPr="00B90784">
        <w:rPr>
          <w:sz w:val="20"/>
          <w:szCs w:val="20"/>
          <w:lang w:val="en-US"/>
        </w:rPr>
        <w:fldChar w:fldCharType="begin"/>
      </w:r>
      <w:r w:rsidRPr="00B90784">
        <w:rPr>
          <w:sz w:val="20"/>
          <w:szCs w:val="20"/>
          <w:lang w:val="en-US"/>
        </w:rPr>
        <w:instrText xml:space="preserve"> SEQ MTEqn \h \* MERGEFORMAT </w:instrText>
      </w:r>
      <w:r w:rsidRPr="00B90784">
        <w:rPr>
          <w:sz w:val="20"/>
          <w:szCs w:val="20"/>
          <w:lang w:val="en-US"/>
        </w:rPr>
        <w:fldChar w:fldCharType="end"/>
      </w:r>
      <w:bookmarkStart w:id="7" w:name="ZEqnNum744221"/>
      <w:r w:rsidRPr="00B90784">
        <w:rPr>
          <w:sz w:val="20"/>
          <w:szCs w:val="20"/>
          <w:lang w:val="en-US"/>
        </w:rPr>
        <w:instrText>(</w:instrText>
      </w:r>
      <w:r w:rsidRPr="00B90784">
        <w:rPr>
          <w:sz w:val="20"/>
          <w:szCs w:val="20"/>
          <w:lang w:val="en-US"/>
        </w:rPr>
        <w:fldChar w:fldCharType="begin"/>
      </w:r>
      <w:r w:rsidRPr="00B90784">
        <w:rPr>
          <w:sz w:val="20"/>
          <w:szCs w:val="20"/>
          <w:lang w:val="en-US"/>
        </w:rPr>
        <w:instrText xml:space="preserve"> SEQ MTEqn \c \* Arabic \* MERGEFORMAT </w:instrText>
      </w:r>
      <w:r w:rsidRPr="00B90784">
        <w:rPr>
          <w:sz w:val="20"/>
          <w:szCs w:val="20"/>
          <w:lang w:val="en-US"/>
        </w:rPr>
        <w:fldChar w:fldCharType="separate"/>
      </w:r>
      <w:r w:rsidR="00565E58" w:rsidRPr="00B90784">
        <w:rPr>
          <w:noProof/>
          <w:sz w:val="20"/>
          <w:szCs w:val="20"/>
          <w:lang w:val="en-US"/>
        </w:rPr>
        <w:instrText>14</w:instrText>
      </w:r>
      <w:r w:rsidRPr="00B90784">
        <w:rPr>
          <w:sz w:val="20"/>
          <w:szCs w:val="20"/>
          <w:lang w:val="en-US"/>
        </w:rPr>
        <w:fldChar w:fldCharType="end"/>
      </w:r>
      <w:r w:rsidRPr="00B90784">
        <w:rPr>
          <w:sz w:val="20"/>
          <w:szCs w:val="20"/>
          <w:lang w:val="en-US"/>
        </w:rPr>
        <w:instrText>)</w:instrText>
      </w:r>
      <w:bookmarkEnd w:id="7"/>
      <w:r w:rsidRPr="00B90784">
        <w:rPr>
          <w:sz w:val="20"/>
          <w:szCs w:val="20"/>
          <w:lang w:val="en-US"/>
        </w:rPr>
        <w:fldChar w:fldCharType="end"/>
      </w:r>
    </w:p>
    <w:p w14:paraId="36E356C3" w14:textId="219197F1" w:rsidR="00B8780C" w:rsidRDefault="00565E58" w:rsidP="00C34769">
      <w:pPr>
        <w:pStyle w:val="MTDisplayEquation"/>
        <w:rPr>
          <w:sz w:val="20"/>
          <w:szCs w:val="20"/>
          <w:shd w:val="clear" w:color="auto" w:fill="auto"/>
          <w:lang w:val="en-US"/>
        </w:rPr>
      </w:pPr>
      <w:r w:rsidRPr="00565E58">
        <w:rPr>
          <w:sz w:val="20"/>
          <w:szCs w:val="20"/>
          <w:shd w:val="clear" w:color="auto" w:fill="auto"/>
        </w:rPr>
        <w:t xml:space="preserve">Since the value of </w:t>
      </w:r>
      <w:r w:rsidRPr="007B6538">
        <w:rPr>
          <w:position w:val="-8"/>
          <w:sz w:val="20"/>
          <w:szCs w:val="20"/>
          <w:lang w:val="en-US"/>
        </w:rPr>
        <w:object w:dxaOrig="279" w:dyaOrig="260" w14:anchorId="2060FA4F">
          <v:shape id="_x0000_i1067" type="#_x0000_t75" style="width:14.9pt;height:12.95pt" o:ole="">
            <v:imagedata r:id="rId95" o:title=""/>
          </v:shape>
          <o:OLEObject Type="Embed" ProgID="Equation.DSMT4" ShapeID="_x0000_i1067" DrawAspect="Content" ObjectID="_1751209312" r:id="rId96"/>
        </w:object>
      </w:r>
      <w:r w:rsidRPr="00565E58">
        <w:rPr>
          <w:sz w:val="20"/>
          <w:szCs w:val="20"/>
          <w:shd w:val="clear" w:color="auto" w:fill="auto"/>
        </w:rPr>
        <w:t xml:space="preserve"> is small, the second term in equation </w:t>
      </w:r>
      <w:r>
        <w:rPr>
          <w:iCs/>
          <w:sz w:val="20"/>
          <w:szCs w:val="20"/>
          <w:shd w:val="clear" w:color="auto" w:fill="auto"/>
        </w:rPr>
        <w:fldChar w:fldCharType="begin"/>
      </w:r>
      <w:r>
        <w:rPr>
          <w:iCs/>
          <w:sz w:val="20"/>
          <w:szCs w:val="20"/>
          <w:shd w:val="clear" w:color="auto" w:fill="auto"/>
        </w:rPr>
        <w:instrText xml:space="preserve"> </w:instrText>
      </w:r>
      <w:r>
        <w:rPr>
          <w:rFonts w:hint="eastAsia"/>
          <w:iCs/>
          <w:sz w:val="20"/>
          <w:szCs w:val="20"/>
          <w:shd w:val="clear" w:color="auto" w:fill="auto"/>
        </w:rPr>
        <w:instrText>GOTOBUTTON ZEqnNum744221  \* MERGEFORMAT</w:instrText>
      </w:r>
      <w:r>
        <w:rPr>
          <w:iCs/>
          <w:sz w:val="20"/>
          <w:szCs w:val="20"/>
          <w:shd w:val="clear" w:color="auto" w:fill="auto"/>
        </w:rPr>
        <w:instrText xml:space="preserve"> </w:instrText>
      </w:r>
      <w:r>
        <w:rPr>
          <w:iCs/>
          <w:sz w:val="20"/>
          <w:szCs w:val="20"/>
          <w:shd w:val="clear" w:color="auto" w:fill="auto"/>
        </w:rPr>
        <w:fldChar w:fldCharType="begin"/>
      </w:r>
      <w:r>
        <w:rPr>
          <w:iCs/>
          <w:sz w:val="20"/>
          <w:szCs w:val="20"/>
          <w:shd w:val="clear" w:color="auto" w:fill="auto"/>
        </w:rPr>
        <w:instrText xml:space="preserve"> REF ZEqnNum744221 \* Charformat \! \* MERGEFORMAT </w:instrText>
      </w:r>
      <w:r>
        <w:rPr>
          <w:iCs/>
          <w:sz w:val="20"/>
          <w:szCs w:val="20"/>
          <w:shd w:val="clear" w:color="auto" w:fill="auto"/>
        </w:rPr>
        <w:fldChar w:fldCharType="separate"/>
      </w:r>
      <w:r w:rsidRPr="004508D1">
        <w:rPr>
          <w:iCs/>
          <w:sz w:val="20"/>
          <w:szCs w:val="20"/>
          <w:shd w:val="clear" w:color="auto" w:fill="auto"/>
        </w:rPr>
        <w:instrText>(14)</w:instrText>
      </w:r>
      <w:r>
        <w:rPr>
          <w:iCs/>
          <w:sz w:val="20"/>
          <w:szCs w:val="20"/>
          <w:shd w:val="clear" w:color="auto" w:fill="auto"/>
        </w:rPr>
        <w:fldChar w:fldCharType="end"/>
      </w:r>
      <w:r>
        <w:rPr>
          <w:iCs/>
          <w:sz w:val="20"/>
          <w:szCs w:val="20"/>
          <w:shd w:val="clear" w:color="auto" w:fill="auto"/>
        </w:rPr>
        <w:fldChar w:fldCharType="end"/>
      </w:r>
      <w:r w:rsidRPr="00565E58">
        <w:rPr>
          <w:sz w:val="20"/>
          <w:szCs w:val="20"/>
          <w:shd w:val="clear" w:color="auto" w:fill="auto"/>
        </w:rPr>
        <w:t xml:space="preserve"> will be large, so the critical reactive power compensation value is also large. This means that under the usual reactive power compensation </w:t>
      </w:r>
      <w:r>
        <w:rPr>
          <w:sz w:val="20"/>
          <w:szCs w:val="20"/>
          <w:shd w:val="clear" w:color="auto" w:fill="auto"/>
        </w:rPr>
        <w:t>level</w:t>
      </w:r>
      <w:r w:rsidRPr="00565E58">
        <w:rPr>
          <w:sz w:val="20"/>
          <w:szCs w:val="20"/>
          <w:shd w:val="clear" w:color="auto" w:fill="auto"/>
        </w:rPr>
        <w:t xml:space="preserve">, the monotonic relationship between </w:t>
      </w:r>
      <w:r w:rsidRPr="00393F13">
        <w:rPr>
          <w:position w:val="-8"/>
          <w:sz w:val="20"/>
          <w:szCs w:val="20"/>
          <w:shd w:val="clear" w:color="auto" w:fill="auto"/>
          <w:lang w:val="en-US"/>
        </w:rPr>
        <w:object w:dxaOrig="240" w:dyaOrig="260" w14:anchorId="29ED8217">
          <v:shape id="_x0000_i1068" type="#_x0000_t75" style="width:12.95pt;height:12.95pt" o:ole="">
            <v:imagedata r:id="rId85" o:title=""/>
          </v:shape>
          <o:OLEObject Type="Embed" ProgID="Equation.DSMT4" ShapeID="_x0000_i1068" DrawAspect="Content" ObjectID="_1751209313" r:id="rId97"/>
        </w:object>
      </w:r>
      <w:r w:rsidRPr="00565E58">
        <w:rPr>
          <w:sz w:val="20"/>
          <w:szCs w:val="20"/>
          <w:shd w:val="clear" w:color="auto" w:fill="auto"/>
        </w:rPr>
        <w:t xml:space="preserve">and </w:t>
      </w:r>
      <w:r w:rsidRPr="00393F13">
        <w:rPr>
          <w:position w:val="-8"/>
          <w:sz w:val="20"/>
          <w:szCs w:val="20"/>
          <w:shd w:val="clear" w:color="auto" w:fill="auto"/>
          <w:lang w:val="en-US"/>
        </w:rPr>
        <w:object w:dxaOrig="300" w:dyaOrig="340" w14:anchorId="1496D5C6">
          <v:shape id="_x0000_i1069" type="#_x0000_t75" style="width:14.9pt;height:17.3pt" o:ole="">
            <v:imagedata r:id="rId87" o:title=""/>
          </v:shape>
          <o:OLEObject Type="Embed" ProgID="Equation.DSMT4" ShapeID="_x0000_i1069" DrawAspect="Content" ObjectID="_1751209314" r:id="rId98"/>
        </w:object>
      </w:r>
      <w:r>
        <w:rPr>
          <w:sz w:val="20"/>
          <w:szCs w:val="20"/>
          <w:shd w:val="clear" w:color="auto" w:fill="auto"/>
        </w:rPr>
        <w:t xml:space="preserve"> </w:t>
      </w:r>
      <w:r w:rsidRPr="00565E58">
        <w:rPr>
          <w:sz w:val="20"/>
          <w:szCs w:val="20"/>
          <w:shd w:val="clear" w:color="auto" w:fill="auto"/>
        </w:rPr>
        <w:t xml:space="preserve">in equation </w:t>
      </w:r>
      <w:r>
        <w:rPr>
          <w:iCs/>
          <w:sz w:val="20"/>
          <w:szCs w:val="20"/>
          <w:shd w:val="clear" w:color="auto" w:fill="auto"/>
        </w:rPr>
        <w:fldChar w:fldCharType="begin"/>
      </w:r>
      <w:r>
        <w:rPr>
          <w:iCs/>
          <w:sz w:val="20"/>
          <w:szCs w:val="20"/>
          <w:shd w:val="clear" w:color="auto" w:fill="auto"/>
        </w:rPr>
        <w:instrText xml:space="preserve"> </w:instrText>
      </w:r>
      <w:r>
        <w:rPr>
          <w:rFonts w:hint="eastAsia"/>
          <w:iCs/>
          <w:sz w:val="20"/>
          <w:szCs w:val="20"/>
          <w:shd w:val="clear" w:color="auto" w:fill="auto"/>
        </w:rPr>
        <w:instrText>GOTOBUTTON ZEqnNum111157  \* MERGEFORMAT</w:instrText>
      </w:r>
      <w:r>
        <w:rPr>
          <w:iCs/>
          <w:sz w:val="20"/>
          <w:szCs w:val="20"/>
          <w:shd w:val="clear" w:color="auto" w:fill="auto"/>
        </w:rPr>
        <w:instrText xml:space="preserve"> </w:instrText>
      </w:r>
      <w:r>
        <w:rPr>
          <w:iCs/>
          <w:sz w:val="20"/>
          <w:szCs w:val="20"/>
          <w:shd w:val="clear" w:color="auto" w:fill="auto"/>
        </w:rPr>
        <w:fldChar w:fldCharType="begin"/>
      </w:r>
      <w:r>
        <w:rPr>
          <w:iCs/>
          <w:sz w:val="20"/>
          <w:szCs w:val="20"/>
          <w:shd w:val="clear" w:color="auto" w:fill="auto"/>
        </w:rPr>
        <w:instrText xml:space="preserve"> REF ZEqnNum111157 \* Charformat \! \* MERGEFORMAT </w:instrText>
      </w:r>
      <w:r>
        <w:rPr>
          <w:iCs/>
          <w:sz w:val="20"/>
          <w:szCs w:val="20"/>
          <w:shd w:val="clear" w:color="auto" w:fill="auto"/>
        </w:rPr>
        <w:fldChar w:fldCharType="separate"/>
      </w:r>
      <w:r w:rsidRPr="004508D1">
        <w:rPr>
          <w:iCs/>
          <w:sz w:val="20"/>
          <w:szCs w:val="20"/>
          <w:shd w:val="clear" w:color="auto" w:fill="auto"/>
        </w:rPr>
        <w:instrText>(12)</w:instrText>
      </w:r>
      <w:r>
        <w:rPr>
          <w:iCs/>
          <w:sz w:val="20"/>
          <w:szCs w:val="20"/>
          <w:shd w:val="clear" w:color="auto" w:fill="auto"/>
        </w:rPr>
        <w:fldChar w:fldCharType="end"/>
      </w:r>
      <w:r>
        <w:rPr>
          <w:iCs/>
          <w:sz w:val="20"/>
          <w:szCs w:val="20"/>
          <w:shd w:val="clear" w:color="auto" w:fill="auto"/>
        </w:rPr>
        <w:fldChar w:fldCharType="end"/>
      </w:r>
      <w:r w:rsidRPr="00565E58">
        <w:rPr>
          <w:sz w:val="20"/>
          <w:szCs w:val="20"/>
          <w:shd w:val="clear" w:color="auto" w:fill="auto"/>
        </w:rPr>
        <w:t xml:space="preserve"> can be guaranteed.</w:t>
      </w:r>
    </w:p>
    <w:p w14:paraId="2FD07BEB" w14:textId="3B855330" w:rsidR="00B91384" w:rsidRPr="00393F13" w:rsidRDefault="00393F13" w:rsidP="00D76041">
      <w:pPr>
        <w:pStyle w:val="MTDisplayEquation"/>
        <w:rPr>
          <w:sz w:val="20"/>
          <w:szCs w:val="20"/>
          <w:shd w:val="clear" w:color="auto" w:fill="auto"/>
          <w:lang w:val="en-US"/>
        </w:rPr>
      </w:pPr>
      <w:r w:rsidRPr="00393F13">
        <w:rPr>
          <w:sz w:val="20"/>
          <w:szCs w:val="20"/>
          <w:shd w:val="clear" w:color="auto" w:fill="auto"/>
          <w:lang w:val="en-US"/>
        </w:rPr>
        <w:t xml:space="preserve">Obviously, with the increase of IDCOV </w:t>
      </w:r>
      <w:r w:rsidRPr="00393F13">
        <w:rPr>
          <w:position w:val="-8"/>
          <w:sz w:val="20"/>
          <w:szCs w:val="20"/>
          <w:shd w:val="clear" w:color="auto" w:fill="auto"/>
          <w:lang w:val="en-US"/>
        </w:rPr>
        <w:object w:dxaOrig="300" w:dyaOrig="340" w14:anchorId="62D3A1DF">
          <v:shape id="_x0000_i1070" type="#_x0000_t75" style="width:14.9pt;height:17.3pt" o:ole="">
            <v:imagedata r:id="rId99" o:title=""/>
          </v:shape>
          <o:OLEObject Type="Embed" ProgID="Equation.DSMT4" ShapeID="_x0000_i1070" DrawAspect="Content" ObjectID="_1751209315" r:id="rId100"/>
        </w:object>
      </w:r>
      <w:r w:rsidRPr="00393F13">
        <w:rPr>
          <w:sz w:val="20"/>
          <w:szCs w:val="20"/>
          <w:shd w:val="clear" w:color="auto" w:fill="auto"/>
          <w:lang w:val="en-US"/>
        </w:rPr>
        <w:t xml:space="preserve">, </w:t>
      </w:r>
      <w:r w:rsidRPr="00393F13">
        <w:rPr>
          <w:position w:val="-8"/>
          <w:sz w:val="20"/>
          <w:szCs w:val="20"/>
          <w:shd w:val="clear" w:color="auto" w:fill="auto"/>
          <w:lang w:val="en-US"/>
        </w:rPr>
        <w:object w:dxaOrig="240" w:dyaOrig="260" w14:anchorId="6BF5C239">
          <v:shape id="_x0000_i1071" type="#_x0000_t75" style="width:12.95pt;height:12.95pt" o:ole="">
            <v:imagedata r:id="rId85" o:title=""/>
          </v:shape>
          <o:OLEObject Type="Embed" ProgID="Equation.DSMT4" ShapeID="_x0000_i1071" DrawAspect="Content" ObjectID="_1751209316" r:id="rId101"/>
        </w:object>
      </w:r>
      <w:r w:rsidRPr="00393F13">
        <w:rPr>
          <w:sz w:val="20"/>
          <w:szCs w:val="20"/>
          <w:shd w:val="clear" w:color="auto" w:fill="auto"/>
          <w:lang w:val="en-US"/>
        </w:rPr>
        <w:t xml:space="preserve"> increases monotonically</w:t>
      </w:r>
      <w:r w:rsidR="004508D1">
        <w:rPr>
          <w:rFonts w:hint="eastAsia"/>
          <w:sz w:val="20"/>
          <w:szCs w:val="20"/>
          <w:shd w:val="clear" w:color="auto" w:fill="auto"/>
          <w:lang w:val="en-US"/>
        </w:rPr>
        <w:t>.</w:t>
      </w:r>
      <w:r w:rsidRPr="00393F13">
        <w:rPr>
          <w:sz w:val="20"/>
          <w:szCs w:val="20"/>
          <w:shd w:val="clear" w:color="auto" w:fill="auto"/>
          <w:lang w:val="en-US"/>
        </w:rPr>
        <w:t xml:space="preserve"> </w:t>
      </w:r>
      <w:r w:rsidR="004508D1" w:rsidRPr="004508D1">
        <w:rPr>
          <w:sz w:val="20"/>
          <w:szCs w:val="20"/>
          <w:shd w:val="clear" w:color="auto" w:fill="auto"/>
          <w:lang w:val="en-US"/>
        </w:rPr>
        <w:t xml:space="preserve">Therefore, when other parameters of </w:t>
      </w:r>
      <w:r w:rsidR="004508D1">
        <w:rPr>
          <w:sz w:val="20"/>
          <w:szCs w:val="20"/>
          <w:shd w:val="clear" w:color="auto" w:fill="auto"/>
          <w:lang w:val="en-US"/>
        </w:rPr>
        <w:t>the</w:t>
      </w:r>
      <w:r w:rsidR="004508D1" w:rsidRPr="004508D1">
        <w:rPr>
          <w:sz w:val="20"/>
          <w:szCs w:val="20"/>
          <w:shd w:val="clear" w:color="auto" w:fill="auto"/>
          <w:lang w:val="en-US"/>
        </w:rPr>
        <w:t xml:space="preserve"> bus remain the same, the </w:t>
      </w:r>
      <w:r w:rsidR="00D76041">
        <w:rPr>
          <w:rFonts w:hint="eastAsia"/>
          <w:sz w:val="20"/>
          <w:szCs w:val="20"/>
          <w:shd w:val="clear" w:color="auto" w:fill="auto"/>
          <w:lang w:val="en-US"/>
        </w:rPr>
        <w:t>larg</w:t>
      </w:r>
      <w:r w:rsidR="004508D1" w:rsidRPr="004508D1">
        <w:rPr>
          <w:sz w:val="20"/>
          <w:szCs w:val="20"/>
          <w:shd w:val="clear" w:color="auto" w:fill="auto"/>
          <w:lang w:val="en-US"/>
        </w:rPr>
        <w:t xml:space="preserve">er </w:t>
      </w:r>
      <w:r w:rsidR="004508D1" w:rsidRPr="00393F13">
        <w:rPr>
          <w:position w:val="-8"/>
          <w:sz w:val="20"/>
          <w:szCs w:val="20"/>
          <w:shd w:val="clear" w:color="auto" w:fill="auto"/>
          <w:lang w:val="en-US"/>
        </w:rPr>
        <w:object w:dxaOrig="240" w:dyaOrig="260" w14:anchorId="19930D4D">
          <v:shape id="_x0000_i1072" type="#_x0000_t75" style="width:12.95pt;height:12.95pt" o:ole="">
            <v:imagedata r:id="rId85" o:title=""/>
          </v:shape>
          <o:OLEObject Type="Embed" ProgID="Equation.DSMT4" ShapeID="_x0000_i1072" DrawAspect="Content" ObjectID="_1751209317" r:id="rId102"/>
        </w:object>
      </w:r>
      <w:r w:rsidR="004508D1" w:rsidRPr="004508D1">
        <w:rPr>
          <w:sz w:val="20"/>
          <w:szCs w:val="20"/>
          <w:shd w:val="clear" w:color="auto" w:fill="auto"/>
          <w:lang w:val="en-US"/>
        </w:rPr>
        <w:t xml:space="preserve"> before grid connection, the </w:t>
      </w:r>
      <w:r w:rsidR="00D76041">
        <w:rPr>
          <w:sz w:val="20"/>
          <w:szCs w:val="20"/>
          <w:shd w:val="clear" w:color="auto" w:fill="auto"/>
          <w:lang w:val="en-US"/>
        </w:rPr>
        <w:t>larg</w:t>
      </w:r>
      <w:r w:rsidR="004508D1" w:rsidRPr="004508D1">
        <w:rPr>
          <w:sz w:val="20"/>
          <w:szCs w:val="20"/>
          <w:shd w:val="clear" w:color="auto" w:fill="auto"/>
          <w:lang w:val="en-US"/>
        </w:rPr>
        <w:t xml:space="preserve">er </w:t>
      </w:r>
      <w:r w:rsidR="00D76041" w:rsidRPr="00393F13">
        <w:rPr>
          <w:sz w:val="20"/>
          <w:szCs w:val="20"/>
          <w:shd w:val="clear" w:color="auto" w:fill="auto"/>
          <w:lang w:val="en-US"/>
        </w:rPr>
        <w:t xml:space="preserve">IDCOV </w:t>
      </w:r>
      <w:r w:rsidR="00D76041" w:rsidRPr="00393F13">
        <w:rPr>
          <w:position w:val="-8"/>
          <w:sz w:val="20"/>
          <w:szCs w:val="20"/>
          <w:shd w:val="clear" w:color="auto" w:fill="auto"/>
          <w:lang w:val="en-US"/>
        </w:rPr>
        <w:object w:dxaOrig="300" w:dyaOrig="340" w14:anchorId="30BFC8E6">
          <v:shape id="_x0000_i1073" type="#_x0000_t75" style="width:14.9pt;height:17.3pt" o:ole="">
            <v:imagedata r:id="rId99" o:title=""/>
          </v:shape>
          <o:OLEObject Type="Embed" ProgID="Equation.DSMT4" ShapeID="_x0000_i1073" DrawAspect="Content" ObjectID="_1751209318" r:id="rId103"/>
        </w:object>
      </w:r>
      <w:r w:rsidR="00D76041">
        <w:rPr>
          <w:sz w:val="20"/>
          <w:szCs w:val="20"/>
          <w:shd w:val="clear" w:color="auto" w:fill="auto"/>
          <w:lang w:val="en-US"/>
        </w:rPr>
        <w:t xml:space="preserve"> it can be</w:t>
      </w:r>
      <w:r w:rsidR="004508D1" w:rsidRPr="004508D1">
        <w:rPr>
          <w:sz w:val="20"/>
          <w:szCs w:val="20"/>
          <w:shd w:val="clear" w:color="auto" w:fill="auto"/>
          <w:lang w:val="en-US"/>
        </w:rPr>
        <w:t>.</w:t>
      </w:r>
      <w:r w:rsidR="00EA05F4">
        <w:rPr>
          <w:sz w:val="20"/>
          <w:szCs w:val="20"/>
          <w:shd w:val="clear" w:color="auto" w:fill="auto"/>
          <w:lang w:val="en-US"/>
        </w:rPr>
        <w:t xml:space="preserve"> </w:t>
      </w:r>
      <w:r w:rsidR="00D76041">
        <w:rPr>
          <w:sz w:val="20"/>
          <w:szCs w:val="20"/>
          <w:shd w:val="clear" w:color="auto" w:fill="auto"/>
          <w:lang w:val="en-US"/>
        </w:rPr>
        <w:t>A</w:t>
      </w:r>
      <w:r w:rsidR="00D76041" w:rsidRPr="00393F13">
        <w:rPr>
          <w:sz w:val="20"/>
          <w:szCs w:val="20"/>
          <w:shd w:val="clear" w:color="auto" w:fill="auto"/>
          <w:lang w:val="en-US"/>
        </w:rPr>
        <w:t xml:space="preserve">nd </w:t>
      </w:r>
      <w:r w:rsidRPr="00393F13">
        <w:rPr>
          <w:sz w:val="20"/>
          <w:szCs w:val="20"/>
          <w:shd w:val="clear" w:color="auto" w:fill="auto"/>
          <w:lang w:val="en-US"/>
        </w:rPr>
        <w:t xml:space="preserve">similarly, </w:t>
      </w:r>
      <w:r w:rsidR="00D76041" w:rsidRPr="00D76041">
        <w:rPr>
          <w:sz w:val="20"/>
          <w:szCs w:val="20"/>
          <w:shd w:val="clear" w:color="auto" w:fill="auto"/>
        </w:rPr>
        <w:t xml:space="preserve">there is </w:t>
      </w:r>
      <w:r w:rsidR="008D76D2" w:rsidRPr="00D76041">
        <w:rPr>
          <w:sz w:val="20"/>
          <w:szCs w:val="20"/>
          <w:shd w:val="clear" w:color="auto" w:fill="auto"/>
        </w:rPr>
        <w:t>an</w:t>
      </w:r>
      <w:r w:rsidR="00D76041" w:rsidRPr="00D76041">
        <w:rPr>
          <w:sz w:val="20"/>
          <w:szCs w:val="20"/>
          <w:shd w:val="clear" w:color="auto" w:fill="auto"/>
        </w:rPr>
        <w:t xml:space="preserve"> identical relationship between </w:t>
      </w:r>
      <w:r w:rsidR="00D76041" w:rsidRPr="00393F13">
        <w:rPr>
          <w:position w:val="-8"/>
          <w:sz w:val="20"/>
          <w:szCs w:val="20"/>
          <w:shd w:val="clear" w:color="auto" w:fill="auto"/>
          <w:lang w:val="en-US"/>
        </w:rPr>
        <w:object w:dxaOrig="240" w:dyaOrig="260" w14:anchorId="3F89A6A2">
          <v:shape id="_x0000_i1074" type="#_x0000_t75" style="width:12.95pt;height:12.95pt" o:ole="">
            <v:imagedata r:id="rId104" o:title=""/>
          </v:shape>
          <o:OLEObject Type="Embed" ProgID="Equation.DSMT4" ShapeID="_x0000_i1074" DrawAspect="Content" ObjectID="_1751209319" r:id="rId105"/>
        </w:object>
      </w:r>
      <w:r w:rsidR="00D76041" w:rsidRPr="00D76041">
        <w:rPr>
          <w:sz w:val="20"/>
          <w:szCs w:val="20"/>
          <w:shd w:val="clear" w:color="auto" w:fill="auto"/>
        </w:rPr>
        <w:t xml:space="preserve"> and </w:t>
      </w:r>
      <w:r w:rsidR="00D76041" w:rsidRPr="00393F13">
        <w:rPr>
          <w:sz w:val="20"/>
          <w:szCs w:val="20"/>
          <w:shd w:val="clear" w:color="auto" w:fill="auto"/>
          <w:lang w:val="en-US"/>
        </w:rPr>
        <w:t xml:space="preserve">PNCOV </w:t>
      </w:r>
      <w:r w:rsidR="00D76041" w:rsidRPr="00393F13">
        <w:rPr>
          <w:position w:val="-8"/>
          <w:sz w:val="20"/>
          <w:szCs w:val="20"/>
          <w:shd w:val="clear" w:color="auto" w:fill="auto"/>
          <w:lang w:val="en-US"/>
        </w:rPr>
        <w:object w:dxaOrig="320" w:dyaOrig="340" w14:anchorId="06D6DB36">
          <v:shape id="_x0000_i1075" type="#_x0000_t75" style="width:16.8pt;height:17.3pt" o:ole="">
            <v:imagedata r:id="rId106" o:title=""/>
          </v:shape>
          <o:OLEObject Type="Embed" ProgID="Equation.DSMT4" ShapeID="_x0000_i1075" DrawAspect="Content" ObjectID="_1751209320" r:id="rId107"/>
        </w:object>
      </w:r>
      <w:r w:rsidR="00D76041" w:rsidRPr="00D76041">
        <w:rPr>
          <w:sz w:val="20"/>
          <w:szCs w:val="20"/>
          <w:shd w:val="clear" w:color="auto" w:fill="auto"/>
        </w:rPr>
        <w:t>.</w:t>
      </w:r>
    </w:p>
    <w:p w14:paraId="1F1B3141" w14:textId="77777777" w:rsidR="00B91384" w:rsidRPr="006410F8" w:rsidRDefault="00B91384" w:rsidP="00C34769">
      <w:pPr>
        <w:pStyle w:val="IETParagraph"/>
        <w:spacing w:line="230" w:lineRule="exact"/>
        <w:rPr>
          <w:sz w:val="20"/>
          <w:szCs w:val="20"/>
        </w:rPr>
      </w:pPr>
    </w:p>
    <w:p w14:paraId="19A2BDEA" w14:textId="48118AA9" w:rsidR="00CF5472" w:rsidRPr="006410F8" w:rsidRDefault="00393F13" w:rsidP="0026122D">
      <w:pPr>
        <w:pStyle w:val="af7"/>
        <w:numPr>
          <w:ilvl w:val="1"/>
          <w:numId w:val="2"/>
        </w:numPr>
        <w:rPr>
          <w:rFonts w:ascii="Arial" w:hAnsi="Arial"/>
          <w:i/>
          <w:sz w:val="20"/>
          <w:szCs w:val="20"/>
        </w:rPr>
      </w:pPr>
      <w:r w:rsidRPr="00393F13">
        <w:rPr>
          <w:rFonts w:ascii="Arial" w:hAnsi="Arial"/>
          <w:i/>
          <w:iCs/>
          <w:sz w:val="20"/>
          <w:szCs w:val="20"/>
          <w:lang w:val="en-US"/>
        </w:rPr>
        <w:t xml:space="preserve">Influence of reactive power compensation </w:t>
      </w:r>
      <w:r>
        <w:rPr>
          <w:rFonts w:ascii="Arial" w:hAnsi="Arial"/>
          <w:i/>
          <w:iCs/>
          <w:sz w:val="20"/>
          <w:szCs w:val="20"/>
          <w:lang w:val="en-US"/>
        </w:rPr>
        <w:t>Q</w:t>
      </w:r>
      <w:r>
        <w:rPr>
          <w:rFonts w:ascii="Arial" w:hAnsi="Arial"/>
          <w:i/>
          <w:iCs/>
          <w:sz w:val="20"/>
          <w:szCs w:val="20"/>
          <w:vertAlign w:val="subscript"/>
          <w:lang w:val="en-US"/>
        </w:rPr>
        <w:t>C</w:t>
      </w:r>
      <w:r w:rsidRPr="00393F13">
        <w:rPr>
          <w:rFonts w:ascii="Arial" w:hAnsi="Arial"/>
          <w:i/>
          <w:iCs/>
          <w:sz w:val="20"/>
          <w:szCs w:val="20"/>
          <w:lang w:val="en-US"/>
        </w:rPr>
        <w:t xml:space="preserve"> </w:t>
      </w:r>
      <w:r w:rsidR="00724966">
        <w:rPr>
          <w:rFonts w:ascii="Arial" w:hAnsi="Arial"/>
          <w:i/>
          <w:iCs/>
          <w:sz w:val="20"/>
          <w:szCs w:val="20"/>
          <w:lang w:val="en-US"/>
        </w:rPr>
        <w:t>at GCP</w:t>
      </w:r>
      <w:r w:rsidRPr="00393F13">
        <w:rPr>
          <w:rFonts w:ascii="Arial" w:hAnsi="Arial"/>
          <w:i/>
          <w:iCs/>
          <w:sz w:val="20"/>
          <w:szCs w:val="20"/>
          <w:lang w:val="en-US"/>
        </w:rPr>
        <w:t xml:space="preserve"> on the two critical values</w:t>
      </w:r>
    </w:p>
    <w:p w14:paraId="68979101" w14:textId="2375D385" w:rsidR="00CF5472" w:rsidRPr="006410F8" w:rsidRDefault="00CF5472" w:rsidP="00C33D20">
      <w:pPr>
        <w:pStyle w:val="IETParagraph"/>
        <w:spacing w:line="240" w:lineRule="auto"/>
        <w:ind w:firstLine="0"/>
        <w:rPr>
          <w:sz w:val="20"/>
          <w:szCs w:val="20"/>
        </w:rPr>
      </w:pPr>
    </w:p>
    <w:p w14:paraId="73CF0F14" w14:textId="1C4AFAFD" w:rsidR="00393F13" w:rsidRPr="00393F13" w:rsidRDefault="00393F13" w:rsidP="00F22106">
      <w:pPr>
        <w:pStyle w:val="IETParagraph"/>
        <w:spacing w:line="230" w:lineRule="exact"/>
        <w:rPr>
          <w:sz w:val="20"/>
          <w:szCs w:val="20"/>
          <w:lang w:val="en-US"/>
        </w:rPr>
      </w:pPr>
      <w:r w:rsidRPr="00393F13">
        <w:rPr>
          <w:sz w:val="20"/>
          <w:szCs w:val="20"/>
          <w:lang w:val="en-US"/>
        </w:rPr>
        <w:t xml:space="preserve">According to </w:t>
      </w:r>
      <w:r w:rsidR="00F423D5">
        <w:rPr>
          <w:sz w:val="20"/>
          <w:szCs w:val="20"/>
          <w:lang w:val="en-US"/>
        </w:rPr>
        <w:t>equation</w:t>
      </w:r>
      <w:r w:rsidR="00F423D5" w:rsidRPr="00393F13">
        <w:rPr>
          <w:sz w:val="20"/>
          <w:szCs w:val="20"/>
          <w:lang w:val="en-US"/>
        </w:rPr>
        <w:t xml:space="preserve"> </w:t>
      </w:r>
      <w:r w:rsidRPr="00393F13">
        <w:rPr>
          <w:sz w:val="20"/>
          <w:szCs w:val="20"/>
          <w:lang w:val="en-US"/>
        </w:rPr>
        <w:t xml:space="preserve">(6), when the reactive power compensation </w:t>
      </w:r>
      <w:r w:rsidR="00321E44" w:rsidRPr="00393F13">
        <w:rPr>
          <w:position w:val="-8"/>
          <w:sz w:val="20"/>
          <w:szCs w:val="20"/>
          <w:lang w:val="en-US"/>
        </w:rPr>
        <w:object w:dxaOrig="279" w:dyaOrig="260" w14:anchorId="4D82E0E7">
          <v:shape id="_x0000_i1076" type="#_x0000_t75" style="width:13.9pt;height:12.95pt" o:ole="">
            <v:imagedata r:id="rId108" o:title=""/>
          </v:shape>
          <o:OLEObject Type="Embed" ProgID="Equation.DSMT4" ShapeID="_x0000_i1076" DrawAspect="Content" ObjectID="_1751209321" r:id="rId109"/>
        </w:object>
      </w:r>
      <w:r w:rsidR="00321E44">
        <w:rPr>
          <w:sz w:val="20"/>
          <w:szCs w:val="20"/>
          <w:lang w:val="en-US"/>
        </w:rPr>
        <w:t xml:space="preserve"> </w:t>
      </w:r>
      <w:r w:rsidRPr="00393F13">
        <w:rPr>
          <w:sz w:val="20"/>
          <w:szCs w:val="20"/>
          <w:lang w:val="en-US"/>
        </w:rPr>
        <w:t xml:space="preserve">is </w:t>
      </w:r>
      <w:r w:rsidR="00677663">
        <w:rPr>
          <w:sz w:val="20"/>
          <w:szCs w:val="20"/>
          <w:lang w:val="en-US"/>
        </w:rPr>
        <w:t>small enough</w:t>
      </w:r>
      <w:r w:rsidRPr="00393F13">
        <w:rPr>
          <w:sz w:val="20"/>
          <w:szCs w:val="20"/>
          <w:lang w:val="en-US"/>
        </w:rPr>
        <w:t xml:space="preserve">, the discriminant is greater than 0, and </w:t>
      </w:r>
      <w:r w:rsidR="00D40F7A">
        <w:rPr>
          <w:sz w:val="20"/>
          <w:szCs w:val="20"/>
          <w:lang w:val="en-US"/>
        </w:rPr>
        <w:t>equation</w:t>
      </w:r>
      <w:r w:rsidR="00D40F7A" w:rsidRPr="00393F13">
        <w:rPr>
          <w:sz w:val="20"/>
          <w:szCs w:val="20"/>
          <w:lang w:val="en-US"/>
        </w:rPr>
        <w:t xml:space="preserve"> </w:t>
      </w:r>
      <w:r w:rsidRPr="00393F13">
        <w:rPr>
          <w:sz w:val="20"/>
          <w:szCs w:val="20"/>
          <w:lang w:val="en-US"/>
        </w:rPr>
        <w:t>(5) has only one real number solution</w:t>
      </w:r>
      <w:r w:rsidR="00CC1E0D">
        <w:rPr>
          <w:rFonts w:hint="eastAsia"/>
          <w:sz w:val="20"/>
          <w:szCs w:val="20"/>
          <w:lang w:val="en-US"/>
        </w:rPr>
        <w:t>.</w:t>
      </w:r>
      <w:r w:rsidR="00CC1E0D">
        <w:rPr>
          <w:sz w:val="20"/>
          <w:szCs w:val="20"/>
          <w:lang w:val="en-US"/>
        </w:rPr>
        <w:t xml:space="preserve"> W</w:t>
      </w:r>
      <w:r w:rsidRPr="00393F13">
        <w:rPr>
          <w:sz w:val="20"/>
          <w:szCs w:val="20"/>
          <w:lang w:val="en-US"/>
        </w:rPr>
        <w:t xml:space="preserve">ith the increase of </w:t>
      </w:r>
      <w:r w:rsidRPr="00393F13">
        <w:rPr>
          <w:position w:val="-8"/>
          <w:sz w:val="20"/>
          <w:szCs w:val="20"/>
          <w:lang w:val="en-US"/>
        </w:rPr>
        <w:object w:dxaOrig="279" w:dyaOrig="260" w14:anchorId="66932A22">
          <v:shape id="_x0000_i1077" type="#_x0000_t75" style="width:13.45pt;height:12.95pt" o:ole="">
            <v:imagedata r:id="rId108" o:title=""/>
          </v:shape>
          <o:OLEObject Type="Embed" ProgID="Equation.DSMT4" ShapeID="_x0000_i1077" DrawAspect="Content" ObjectID="_1751209322" r:id="rId110"/>
        </w:object>
      </w:r>
      <w:r w:rsidRPr="00393F13">
        <w:rPr>
          <w:sz w:val="20"/>
          <w:szCs w:val="20"/>
          <w:lang w:val="en-US"/>
        </w:rPr>
        <w:t xml:space="preserve">, the discriminant </w:t>
      </w:r>
      <w:r w:rsidR="00A95F3A">
        <w:rPr>
          <w:sz w:val="20"/>
          <w:szCs w:val="20"/>
          <w:lang w:val="en-US"/>
        </w:rPr>
        <w:t>will get</w:t>
      </w:r>
      <w:r w:rsidR="00A95F3A" w:rsidRPr="00393F13">
        <w:rPr>
          <w:sz w:val="20"/>
          <w:szCs w:val="20"/>
          <w:lang w:val="en-US"/>
        </w:rPr>
        <w:t xml:space="preserve"> </w:t>
      </w:r>
      <w:r w:rsidRPr="00393F13">
        <w:rPr>
          <w:sz w:val="20"/>
          <w:szCs w:val="20"/>
          <w:lang w:val="en-US"/>
        </w:rPr>
        <w:t xml:space="preserve">smaller until 0. Since </w:t>
      </w:r>
      <w:r w:rsidRPr="00393F13">
        <w:rPr>
          <w:position w:val="-6"/>
          <w:sz w:val="20"/>
          <w:szCs w:val="20"/>
          <w:lang w:val="en-US"/>
        </w:rPr>
        <w:object w:dxaOrig="220" w:dyaOrig="240" w14:anchorId="36C4426E">
          <v:shape id="_x0000_i1078" type="#_x0000_t75" style="width:11.5pt;height:12.95pt" o:ole="">
            <v:imagedata r:id="rId111" o:title=""/>
          </v:shape>
          <o:OLEObject Type="Embed" ProgID="Equation.DSMT4" ShapeID="_x0000_i1078" DrawAspect="Content" ObjectID="_1751209323" r:id="rId112"/>
        </w:object>
      </w:r>
      <w:r w:rsidRPr="00393F13">
        <w:rPr>
          <w:sz w:val="20"/>
          <w:szCs w:val="20"/>
          <w:lang w:val="en-US"/>
        </w:rPr>
        <w:t xml:space="preserve"> and </w:t>
      </w:r>
      <w:r w:rsidRPr="00393F13">
        <w:rPr>
          <w:position w:val="-8"/>
          <w:sz w:val="20"/>
          <w:szCs w:val="20"/>
          <w:lang w:val="en-US"/>
        </w:rPr>
        <w:object w:dxaOrig="220" w:dyaOrig="260" w14:anchorId="223534E7">
          <v:shape id="_x0000_i1079" type="#_x0000_t75" style="width:11.5pt;height:12.95pt" o:ole="">
            <v:imagedata r:id="rId113" o:title=""/>
          </v:shape>
          <o:OLEObject Type="Embed" ProgID="Equation.DSMT4" ShapeID="_x0000_i1079" DrawAspect="Content" ObjectID="_1751209324" r:id="rId114"/>
        </w:object>
      </w:r>
      <w:r w:rsidRPr="00393F13">
        <w:rPr>
          <w:sz w:val="20"/>
          <w:szCs w:val="20"/>
          <w:lang w:val="en-US"/>
        </w:rPr>
        <w:t xml:space="preserve"> become smaller and both are not 0, at this time, two of the three real number solutions of </w:t>
      </w:r>
      <w:r w:rsidR="007A2B45">
        <w:rPr>
          <w:sz w:val="20"/>
          <w:szCs w:val="20"/>
          <w:lang w:val="en-US"/>
        </w:rPr>
        <w:t>equation</w:t>
      </w:r>
      <w:r w:rsidR="007A2B45" w:rsidRPr="00393F13">
        <w:rPr>
          <w:sz w:val="20"/>
          <w:szCs w:val="20"/>
          <w:lang w:val="en-US"/>
        </w:rPr>
        <w:t xml:space="preserve"> </w:t>
      </w:r>
      <w:r w:rsidRPr="00393F13">
        <w:rPr>
          <w:sz w:val="20"/>
          <w:szCs w:val="20"/>
          <w:lang w:val="en-US"/>
        </w:rPr>
        <w:t xml:space="preserve">(5) are equal, and when the discriminant is less than 0, </w:t>
      </w:r>
      <w:r w:rsidR="005A7189">
        <w:rPr>
          <w:sz w:val="20"/>
          <w:szCs w:val="20"/>
          <w:lang w:val="en-US"/>
        </w:rPr>
        <w:t>equation</w:t>
      </w:r>
      <w:r w:rsidR="005A7189" w:rsidRPr="00393F13">
        <w:rPr>
          <w:sz w:val="20"/>
          <w:szCs w:val="20"/>
          <w:lang w:val="en-US"/>
        </w:rPr>
        <w:t xml:space="preserve"> </w:t>
      </w:r>
      <w:r w:rsidRPr="00393F13">
        <w:rPr>
          <w:sz w:val="20"/>
          <w:szCs w:val="20"/>
          <w:lang w:val="en-US"/>
        </w:rPr>
        <w:t xml:space="preserve">(5) will have three unequal real number solutions. Therefore, the influence of reactive power compensation on the IDCOV </w:t>
      </w:r>
      <w:r w:rsidRPr="00393F13">
        <w:rPr>
          <w:position w:val="-8"/>
          <w:sz w:val="20"/>
          <w:szCs w:val="20"/>
          <w:lang w:val="en-US"/>
        </w:rPr>
        <w:object w:dxaOrig="300" w:dyaOrig="340" w14:anchorId="6E3B4B92">
          <v:shape id="_x0000_i1080" type="#_x0000_t75" style="width:14.9pt;height:17.3pt" o:ole="">
            <v:imagedata r:id="rId115" o:title=""/>
          </v:shape>
          <o:OLEObject Type="Embed" ProgID="Equation.DSMT4" ShapeID="_x0000_i1080" DrawAspect="Content" ObjectID="_1751209325" r:id="rId116"/>
        </w:object>
      </w:r>
      <w:r w:rsidRPr="00393F13">
        <w:rPr>
          <w:sz w:val="20"/>
          <w:szCs w:val="20"/>
          <w:lang w:val="en-US"/>
        </w:rPr>
        <w:t xml:space="preserve"> will not be a monotonous </w:t>
      </w:r>
      <w:r w:rsidR="00321E44" w:rsidRPr="00393F13">
        <w:rPr>
          <w:sz w:val="20"/>
          <w:szCs w:val="20"/>
          <w:lang w:val="en-US"/>
        </w:rPr>
        <w:t>function but</w:t>
      </w:r>
      <w:r w:rsidRPr="00393F13">
        <w:rPr>
          <w:sz w:val="20"/>
          <w:szCs w:val="20"/>
          <w:lang w:val="en-US"/>
        </w:rPr>
        <w:t xml:space="preserve"> will be affected by the actual </w:t>
      </w:r>
      <w:r w:rsidR="00555707">
        <w:rPr>
          <w:sz w:val="20"/>
          <w:szCs w:val="20"/>
          <w:lang w:val="en-US"/>
        </w:rPr>
        <w:t xml:space="preserve">operation </w:t>
      </w:r>
      <w:r w:rsidRPr="00393F13">
        <w:rPr>
          <w:sz w:val="20"/>
          <w:szCs w:val="20"/>
          <w:lang w:val="en-US"/>
        </w:rPr>
        <w:t>parameters and show different fluctuations.</w:t>
      </w:r>
    </w:p>
    <w:p w14:paraId="5D31A0E4" w14:textId="77777777" w:rsidR="008B5434" w:rsidRDefault="00393F13" w:rsidP="00393F13">
      <w:pPr>
        <w:pStyle w:val="MTDisplayEquation"/>
        <w:spacing w:line="240" w:lineRule="auto"/>
        <w:rPr>
          <w:sz w:val="20"/>
          <w:szCs w:val="20"/>
          <w:lang w:val="en-US"/>
        </w:rPr>
      </w:pPr>
      <w:r w:rsidRPr="00393F13">
        <w:rPr>
          <w:sz w:val="20"/>
          <w:szCs w:val="20"/>
          <w:lang w:val="en-US"/>
        </w:rPr>
        <w:tab/>
        <w:t xml:space="preserve">At the same time, </w:t>
      </w:r>
      <w:r w:rsidR="004A6B35">
        <w:rPr>
          <w:sz w:val="20"/>
          <w:szCs w:val="20"/>
          <w:lang w:val="en-US"/>
        </w:rPr>
        <w:t>equation</w:t>
      </w:r>
      <w:r w:rsidR="004A6B35" w:rsidRPr="00393F13">
        <w:rPr>
          <w:sz w:val="20"/>
          <w:szCs w:val="20"/>
          <w:lang w:val="en-US"/>
        </w:rPr>
        <w:t xml:space="preserve"> </w:t>
      </w:r>
      <w:r w:rsidRPr="00393F13">
        <w:rPr>
          <w:sz w:val="20"/>
          <w:szCs w:val="20"/>
          <w:lang w:val="en-US"/>
        </w:rPr>
        <w:t xml:space="preserve">(10) </w:t>
      </w:r>
      <w:r w:rsidR="004A6B35">
        <w:rPr>
          <w:sz w:val="20"/>
          <w:szCs w:val="20"/>
          <w:lang w:val="en-US"/>
        </w:rPr>
        <w:t>behaves as</w:t>
      </w:r>
      <w:r w:rsidR="008B5434">
        <w:rPr>
          <w:sz w:val="20"/>
          <w:szCs w:val="20"/>
          <w:lang w:val="en-US"/>
        </w:rPr>
        <w:t>:</w:t>
      </w:r>
    </w:p>
    <w:p w14:paraId="6EAA9705" w14:textId="2200BF94" w:rsidR="008B5434" w:rsidRPr="008B5434" w:rsidRDefault="008B5434" w:rsidP="008B5434">
      <w:pPr>
        <w:pStyle w:val="MTDisplayEquation"/>
        <w:spacing w:line="240" w:lineRule="auto"/>
        <w:rPr>
          <w:lang w:val="en-US"/>
        </w:rPr>
      </w:pPr>
      <w:r>
        <w:rPr>
          <w:lang w:val="en-US"/>
        </w:rPr>
        <w:tab/>
      </w:r>
      <w:r w:rsidR="0095560D" w:rsidRPr="008B5434">
        <w:rPr>
          <w:position w:val="-24"/>
          <w:lang w:val="en-US"/>
        </w:rPr>
        <w:object w:dxaOrig="3180" w:dyaOrig="600" w14:anchorId="104490B9">
          <v:shape id="_x0000_i1081" type="#_x0000_t75" style="width:159.3pt;height:30.25pt" o:ole="">
            <v:imagedata r:id="rId117" o:title=""/>
          </v:shape>
          <o:OLEObject Type="Embed" ProgID="Equation.DSMT4" ShapeID="_x0000_i1081" DrawAspect="Content" ObjectID="_1751209326" r:id="rId118"/>
        </w:object>
      </w:r>
      <w:r>
        <w:rPr>
          <w:lang w:val="en-US"/>
        </w:rPr>
        <w:tab/>
      </w:r>
      <w:r w:rsidRPr="009B04C4">
        <w:rPr>
          <w:sz w:val="20"/>
          <w:szCs w:val="20"/>
          <w:lang w:val="en-US"/>
        </w:rPr>
        <w:fldChar w:fldCharType="begin"/>
      </w:r>
      <w:r w:rsidRPr="009B04C4">
        <w:rPr>
          <w:sz w:val="20"/>
          <w:szCs w:val="20"/>
          <w:lang w:val="en-US"/>
        </w:rPr>
        <w:instrText xml:space="preserve"> MACROBUTTON MTPlaceRef \* MERGEFORMAT </w:instrText>
      </w:r>
      <w:r w:rsidRPr="009B04C4">
        <w:rPr>
          <w:sz w:val="20"/>
          <w:szCs w:val="20"/>
          <w:lang w:val="en-US"/>
        </w:rPr>
        <w:fldChar w:fldCharType="begin"/>
      </w:r>
      <w:r w:rsidRPr="009B04C4">
        <w:rPr>
          <w:sz w:val="20"/>
          <w:szCs w:val="20"/>
          <w:lang w:val="en-US"/>
        </w:rPr>
        <w:instrText xml:space="preserve"> SEQ MTEqn \h \* MERGEFORMAT </w:instrText>
      </w:r>
      <w:r w:rsidRPr="009B04C4">
        <w:rPr>
          <w:sz w:val="20"/>
          <w:szCs w:val="20"/>
          <w:lang w:val="en-US"/>
        </w:rPr>
        <w:fldChar w:fldCharType="end"/>
      </w:r>
      <w:r w:rsidRPr="009B04C4">
        <w:rPr>
          <w:sz w:val="20"/>
          <w:szCs w:val="20"/>
          <w:lang w:val="en-US"/>
        </w:rPr>
        <w:instrText>(</w:instrText>
      </w:r>
      <w:r w:rsidRPr="009B04C4">
        <w:rPr>
          <w:sz w:val="20"/>
          <w:szCs w:val="20"/>
          <w:lang w:val="en-US"/>
        </w:rPr>
        <w:fldChar w:fldCharType="begin"/>
      </w:r>
      <w:r w:rsidRPr="009B04C4">
        <w:rPr>
          <w:sz w:val="20"/>
          <w:szCs w:val="20"/>
          <w:lang w:val="en-US"/>
        </w:rPr>
        <w:instrText xml:space="preserve"> SEQ MTEqn \c \* Arabic \* MERGEFORMAT </w:instrText>
      </w:r>
      <w:r w:rsidRPr="009B04C4">
        <w:rPr>
          <w:sz w:val="20"/>
          <w:szCs w:val="20"/>
          <w:lang w:val="en-US"/>
        </w:rPr>
        <w:fldChar w:fldCharType="separate"/>
      </w:r>
      <w:r w:rsidR="00565E58" w:rsidRPr="009B04C4">
        <w:rPr>
          <w:noProof/>
          <w:sz w:val="20"/>
          <w:szCs w:val="20"/>
          <w:lang w:val="en-US"/>
        </w:rPr>
        <w:instrText>15</w:instrText>
      </w:r>
      <w:r w:rsidRPr="009B04C4">
        <w:rPr>
          <w:sz w:val="20"/>
          <w:szCs w:val="20"/>
          <w:lang w:val="en-US"/>
        </w:rPr>
        <w:fldChar w:fldCharType="end"/>
      </w:r>
      <w:r w:rsidRPr="009B04C4">
        <w:rPr>
          <w:sz w:val="20"/>
          <w:szCs w:val="20"/>
          <w:lang w:val="en-US"/>
        </w:rPr>
        <w:instrText>)</w:instrText>
      </w:r>
      <w:r w:rsidRPr="009B04C4">
        <w:rPr>
          <w:sz w:val="20"/>
          <w:szCs w:val="20"/>
          <w:lang w:val="en-US"/>
        </w:rPr>
        <w:fldChar w:fldCharType="end"/>
      </w:r>
    </w:p>
    <w:p w14:paraId="57C76B15" w14:textId="4E25F1A3" w:rsidR="00B66672" w:rsidRDefault="00B66672" w:rsidP="00393F13">
      <w:pPr>
        <w:pStyle w:val="MTDisplayEquation"/>
        <w:spacing w:line="240" w:lineRule="auto"/>
        <w:rPr>
          <w:lang w:val="en-US"/>
        </w:rPr>
      </w:pPr>
    </w:p>
    <w:p w14:paraId="588B1BE6" w14:textId="041539A9" w:rsidR="003614F8" w:rsidRPr="003614F8" w:rsidRDefault="008B5434" w:rsidP="00F22106">
      <w:pPr>
        <w:pStyle w:val="IETParagraph"/>
        <w:spacing w:line="230" w:lineRule="exact"/>
        <w:rPr>
          <w:sz w:val="20"/>
          <w:szCs w:val="20"/>
          <w:lang w:val="en-US"/>
        </w:rPr>
      </w:pPr>
      <w:r w:rsidRPr="00393F13">
        <w:rPr>
          <w:noProof/>
          <w:lang w:val="en-US"/>
        </w:rPr>
        <w:lastRenderedPageBreak/>
        <mc:AlternateContent>
          <mc:Choice Requires="wps">
            <w:drawing>
              <wp:anchor distT="45720" distB="45720" distL="114300" distR="114300" simplePos="0" relativeHeight="251692042" behindDoc="0" locked="0" layoutInCell="1" allowOverlap="1" wp14:anchorId="28AD6366" wp14:editId="7E42BD91">
                <wp:simplePos x="0" y="0"/>
                <wp:positionH relativeFrom="column">
                  <wp:posOffset>57785</wp:posOffset>
                </wp:positionH>
                <wp:positionV relativeFrom="paragraph">
                  <wp:posOffset>24765</wp:posOffset>
                </wp:positionV>
                <wp:extent cx="3003550" cy="3063875"/>
                <wp:effectExtent l="0" t="0" r="6350" b="3175"/>
                <wp:wrapTopAndBottom/>
                <wp:docPr id="101304703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3550" cy="3063875"/>
                        </a:xfrm>
                        <a:prstGeom prst="rect">
                          <a:avLst/>
                        </a:prstGeom>
                        <a:solidFill>
                          <a:srgbClr val="FFFFFF"/>
                        </a:solidFill>
                        <a:ln w="9525">
                          <a:noFill/>
                          <a:miter lim="800000"/>
                          <a:headEnd/>
                          <a:tailEnd/>
                        </a:ln>
                      </wps:spPr>
                      <wps:txbx>
                        <w:txbxContent>
                          <w:p w14:paraId="6F090CC8" w14:textId="1EDF7287" w:rsidR="00393F13" w:rsidRDefault="00393F13" w:rsidP="00393F13">
                            <w:pPr>
                              <w:jc w:val="center"/>
                            </w:pPr>
                            <w:r>
                              <w:rPr>
                                <w:noProof/>
                              </w:rPr>
                              <w:drawing>
                                <wp:inline distT="0" distB="0" distL="0" distR="0" wp14:anchorId="207CF8B0" wp14:editId="01B9DC7E">
                                  <wp:extent cx="2382520" cy="2193290"/>
                                  <wp:effectExtent l="0" t="0" r="0" b="0"/>
                                  <wp:docPr id="444615523" name="图形 444615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57295" name=""/>
                                          <pic:cNvPicPr/>
                                        </pic:nvPicPr>
                                        <pic:blipFill>
                                          <a:blip r:embed="rId119">
                                            <a:extLst>
                                              <a:ext uri="{96DAC541-7B7A-43D3-8B79-37D633B846F1}">
                                                <asvg:svgBlip xmlns:asvg="http://schemas.microsoft.com/office/drawing/2016/SVG/main" r:embed="rId120"/>
                                              </a:ext>
                                            </a:extLst>
                                          </a:blip>
                                          <a:stretch>
                                            <a:fillRect/>
                                          </a:stretch>
                                        </pic:blipFill>
                                        <pic:spPr>
                                          <a:xfrm>
                                            <a:off x="0" y="0"/>
                                            <a:ext cx="2382520" cy="2193290"/>
                                          </a:xfrm>
                                          <a:prstGeom prst="rect">
                                            <a:avLst/>
                                          </a:prstGeom>
                                        </pic:spPr>
                                      </pic:pic>
                                    </a:graphicData>
                                  </a:graphic>
                                </wp:inline>
                              </w:drawing>
                            </w:r>
                          </w:p>
                          <w:p w14:paraId="71D378BA" w14:textId="5B7F7B95" w:rsidR="00393F13" w:rsidRPr="00393F13" w:rsidRDefault="00393F13" w:rsidP="00393F13">
                            <w:pPr>
                              <w:jc w:val="center"/>
                              <w:rPr>
                                <w:i/>
                                <w:iCs/>
                                <w:sz w:val="20"/>
                                <w:szCs w:val="21"/>
                              </w:rPr>
                            </w:pPr>
                            <w:r w:rsidRPr="00393F13">
                              <w:rPr>
                                <w:b/>
                                <w:bCs/>
                                <w:i/>
                                <w:iCs/>
                                <w:sz w:val="20"/>
                                <w:szCs w:val="21"/>
                              </w:rPr>
                              <w:t>Fig.</w:t>
                            </w:r>
                            <w:r w:rsidR="00F22106">
                              <w:rPr>
                                <w:b/>
                                <w:bCs/>
                                <w:i/>
                                <w:iCs/>
                                <w:sz w:val="20"/>
                                <w:szCs w:val="21"/>
                              </w:rPr>
                              <w:t xml:space="preserve"> </w:t>
                            </w:r>
                            <w:r w:rsidRPr="00393F13">
                              <w:rPr>
                                <w:b/>
                                <w:bCs/>
                                <w:i/>
                                <w:iCs/>
                                <w:sz w:val="20"/>
                                <w:szCs w:val="21"/>
                              </w:rPr>
                              <w:t>3</w:t>
                            </w:r>
                            <w:r w:rsidR="00F22106">
                              <w:rPr>
                                <w:b/>
                                <w:bCs/>
                                <w:i/>
                                <w:iCs/>
                                <w:sz w:val="20"/>
                                <w:szCs w:val="21"/>
                              </w:rPr>
                              <w:t>.</w:t>
                            </w:r>
                            <w:r w:rsidRPr="00393F13">
                              <w:rPr>
                                <w:i/>
                                <w:iCs/>
                                <w:sz w:val="20"/>
                                <w:szCs w:val="21"/>
                              </w:rPr>
                              <w:t xml:space="preserve"> Comparison diagram of the relationship between discriminant and reactive power compensation corresponding to </w:t>
                            </w:r>
                            <w:r w:rsidR="0095560D" w:rsidRPr="0095560D">
                              <w:rPr>
                                <w:i/>
                                <w:iCs/>
                                <w:sz w:val="20"/>
                                <w:szCs w:val="21"/>
                                <w:lang w:val="en-US"/>
                              </w:rPr>
                              <w:t>equation</w:t>
                            </w:r>
                            <w:r w:rsidRPr="00393F13">
                              <w:rPr>
                                <w:i/>
                                <w:iCs/>
                                <w:sz w:val="20"/>
                                <w:szCs w:val="21"/>
                              </w:rPr>
                              <w:t xml:space="preserve"> (6) and</w:t>
                            </w:r>
                            <w:r w:rsidR="0095560D" w:rsidRPr="0095560D">
                              <w:rPr>
                                <w:sz w:val="20"/>
                                <w:szCs w:val="20"/>
                                <w:lang w:val="en-US"/>
                              </w:rPr>
                              <w:t xml:space="preserve"> </w:t>
                            </w:r>
                            <w:r w:rsidR="0095560D" w:rsidRPr="0095560D">
                              <w:rPr>
                                <w:i/>
                                <w:iCs/>
                                <w:sz w:val="20"/>
                                <w:szCs w:val="21"/>
                                <w:lang w:val="en-US"/>
                              </w:rPr>
                              <w:t>equation</w:t>
                            </w:r>
                            <w:r w:rsidRPr="00393F13">
                              <w:rPr>
                                <w:i/>
                                <w:iCs/>
                                <w:sz w:val="20"/>
                                <w:szCs w:val="21"/>
                              </w:rPr>
                              <w:t xml:space="preserve"> (10)</w:t>
                            </w:r>
                          </w:p>
                          <w:p w14:paraId="19891A07" w14:textId="3E50E37D" w:rsidR="00393F13" w:rsidRPr="00393F13" w:rsidRDefault="00393F13"/>
                          <w:p w14:paraId="46911184" w14:textId="77777777" w:rsidR="00393F13" w:rsidRDefault="00393F1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AD6366" id="_x0000_s1028" type="#_x0000_t202" style="position:absolute;left:0;text-align:left;margin-left:4.55pt;margin-top:1.95pt;width:236.5pt;height:241.25pt;z-index:2516920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" stroked="f">
                <v:textbox>
                  <w:txbxContent>
                    <w:p w14:paraId="6F090CC8" w14:textId="1EDF7287" w:rsidR="00393F13" w:rsidRDefault="00393F13" w:rsidP="00393F13">
                      <w:pPr>
                        <w:jc w:val="center"/>
                      </w:pPr>
                      <w:r>
                        <w:rPr>
                          <w:noProof/>
                        </w:rPr>
                        <w:drawing>
                          <wp:inline distT="0" distB="0" distL="0" distR="0" wp14:anchorId="207CF8B0" wp14:editId="01B9DC7E">
                            <wp:extent cx="2382520" cy="2193290"/>
                            <wp:effectExtent l="0" t="0" r="0" b="0"/>
                            <wp:docPr id="444615523" name="图形 444615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57295" name=""/>
                                    <pic:cNvPicPr/>
                                  </pic:nvPicPr>
                                  <pic:blipFill>
                                    <a:blip r:embed="rId119">
                                      <a:extLst>
                                        <a:ext uri="{96DAC541-7B7A-43D3-8B79-37D633B846F1}">
                                          <asvg:svgBlip xmlns:asvg="http://schemas.microsoft.com/office/drawing/2016/SVG/main" r:embed="rId120"/>
                                        </a:ext>
                                      </a:extLst>
                                    </a:blip>
                                    <a:stretch>
                                      <a:fillRect/>
                                    </a:stretch>
                                  </pic:blipFill>
                                  <pic:spPr>
                                    <a:xfrm>
                                      <a:off x="0" y="0"/>
                                      <a:ext cx="2382520" cy="2193290"/>
                                    </a:xfrm>
                                    <a:prstGeom prst="rect">
                                      <a:avLst/>
                                    </a:prstGeom>
                                  </pic:spPr>
                                </pic:pic>
                              </a:graphicData>
                            </a:graphic>
                          </wp:inline>
                        </w:drawing>
                      </w:r>
                    </w:p>
                    <w:p w14:paraId="71D378BA" w14:textId="5B7F7B95" w:rsidR="00393F13" w:rsidRPr="00393F13" w:rsidRDefault="00393F13" w:rsidP="00393F13">
                      <w:pPr>
                        <w:jc w:val="center"/>
                        <w:rPr>
                          <w:i/>
                          <w:iCs/>
                          <w:sz w:val="20"/>
                          <w:szCs w:val="21"/>
                        </w:rPr>
                      </w:pPr>
                      <w:r w:rsidRPr="00393F13">
                        <w:rPr>
                          <w:b/>
                          <w:bCs/>
                          <w:i/>
                          <w:iCs/>
                          <w:sz w:val="20"/>
                          <w:szCs w:val="21"/>
                        </w:rPr>
                        <w:t>Fig.</w:t>
                      </w:r>
                      <w:r w:rsidR="00F22106">
                        <w:rPr>
                          <w:b/>
                          <w:bCs/>
                          <w:i/>
                          <w:iCs/>
                          <w:sz w:val="20"/>
                          <w:szCs w:val="21"/>
                        </w:rPr>
                        <w:t xml:space="preserve"> </w:t>
                      </w:r>
                      <w:r w:rsidRPr="00393F13">
                        <w:rPr>
                          <w:b/>
                          <w:bCs/>
                          <w:i/>
                          <w:iCs/>
                          <w:sz w:val="20"/>
                          <w:szCs w:val="21"/>
                        </w:rPr>
                        <w:t>3</w:t>
                      </w:r>
                      <w:r w:rsidR="00F22106">
                        <w:rPr>
                          <w:b/>
                          <w:bCs/>
                          <w:i/>
                          <w:iCs/>
                          <w:sz w:val="20"/>
                          <w:szCs w:val="21"/>
                        </w:rPr>
                        <w:t>.</w:t>
                      </w:r>
                      <w:r w:rsidRPr="00393F13">
                        <w:rPr>
                          <w:i/>
                          <w:iCs/>
                          <w:sz w:val="20"/>
                          <w:szCs w:val="21"/>
                        </w:rPr>
                        <w:t xml:space="preserve"> Comparison diagram of the relationship between discriminant and reactive power compensation corresponding to </w:t>
                      </w:r>
                      <w:r w:rsidR="0095560D" w:rsidRPr="0095560D">
                        <w:rPr>
                          <w:i/>
                          <w:iCs/>
                          <w:sz w:val="20"/>
                          <w:szCs w:val="21"/>
                          <w:lang w:val="en-US"/>
                        </w:rPr>
                        <w:t>equation</w:t>
                      </w:r>
                      <w:r w:rsidRPr="00393F13">
                        <w:rPr>
                          <w:i/>
                          <w:iCs/>
                          <w:sz w:val="20"/>
                          <w:szCs w:val="21"/>
                        </w:rPr>
                        <w:t xml:space="preserve"> (6) and</w:t>
                      </w:r>
                      <w:r w:rsidR="0095560D" w:rsidRPr="0095560D">
                        <w:rPr>
                          <w:sz w:val="20"/>
                          <w:szCs w:val="20"/>
                          <w:lang w:val="en-US"/>
                        </w:rPr>
                        <w:t xml:space="preserve"> </w:t>
                      </w:r>
                      <w:r w:rsidR="0095560D" w:rsidRPr="0095560D">
                        <w:rPr>
                          <w:i/>
                          <w:iCs/>
                          <w:sz w:val="20"/>
                          <w:szCs w:val="21"/>
                          <w:lang w:val="en-US"/>
                        </w:rPr>
                        <w:t>equation</w:t>
                      </w:r>
                      <w:r w:rsidRPr="00393F13">
                        <w:rPr>
                          <w:i/>
                          <w:iCs/>
                          <w:sz w:val="20"/>
                          <w:szCs w:val="21"/>
                        </w:rPr>
                        <w:t xml:space="preserve"> (10)</w:t>
                      </w:r>
                    </w:p>
                    <w:p w14:paraId="19891A07" w14:textId="3E50E37D" w:rsidR="00393F13" w:rsidRPr="00393F13" w:rsidRDefault="00393F13"/>
                    <w:p w14:paraId="46911184" w14:textId="77777777" w:rsidR="00393F13" w:rsidRDefault="00393F13"/>
                  </w:txbxContent>
                </v:textbox>
                <w10:wrap type="topAndBottom"/>
              </v:shape>
            </w:pict>
          </mc:Fallback>
        </mc:AlternateContent>
      </w:r>
      <w:r w:rsidR="003614F8" w:rsidRPr="003614F8">
        <w:rPr>
          <w:sz w:val="20"/>
          <w:szCs w:val="20"/>
          <w:lang w:val="en-US"/>
        </w:rPr>
        <w:t xml:space="preserve">According to </w:t>
      </w:r>
      <w:r w:rsidR="00724966">
        <w:rPr>
          <w:sz w:val="20"/>
          <w:szCs w:val="20"/>
          <w:lang w:val="en-US"/>
        </w:rPr>
        <w:t>F</w:t>
      </w:r>
      <w:r w:rsidR="00724966" w:rsidRPr="003614F8">
        <w:rPr>
          <w:sz w:val="20"/>
          <w:szCs w:val="20"/>
          <w:lang w:val="en-US"/>
        </w:rPr>
        <w:t>ig</w:t>
      </w:r>
      <w:r w:rsidR="003614F8" w:rsidRPr="003614F8">
        <w:rPr>
          <w:sz w:val="20"/>
          <w:szCs w:val="20"/>
          <w:lang w:val="en-US"/>
        </w:rPr>
        <w:t xml:space="preserve">. 3 and </w:t>
      </w:r>
      <w:r w:rsidR="0095560D" w:rsidRPr="0095560D">
        <w:rPr>
          <w:sz w:val="20"/>
          <w:szCs w:val="20"/>
          <w:lang w:val="en-US"/>
        </w:rPr>
        <w:t>equation</w:t>
      </w:r>
      <w:r w:rsidR="0095560D">
        <w:rPr>
          <w:sz w:val="20"/>
          <w:szCs w:val="20"/>
          <w:lang w:val="en-US"/>
        </w:rPr>
        <w:t xml:space="preserve"> </w:t>
      </w:r>
      <w:r w:rsidR="003614F8" w:rsidRPr="003614F8">
        <w:rPr>
          <w:sz w:val="20"/>
          <w:szCs w:val="20"/>
          <w:lang w:val="en-US"/>
        </w:rPr>
        <w:t>(</w:t>
      </w:r>
      <w:r w:rsidR="0095560D" w:rsidRPr="003614F8">
        <w:rPr>
          <w:sz w:val="20"/>
          <w:szCs w:val="20"/>
          <w:lang w:val="en-US"/>
        </w:rPr>
        <w:t>1</w:t>
      </w:r>
      <w:r w:rsidR="0095560D">
        <w:rPr>
          <w:sz w:val="20"/>
          <w:szCs w:val="20"/>
          <w:lang w:val="en-US"/>
        </w:rPr>
        <w:t>5</w:t>
      </w:r>
      <w:r w:rsidR="003614F8" w:rsidRPr="003614F8">
        <w:rPr>
          <w:sz w:val="20"/>
          <w:szCs w:val="20"/>
          <w:lang w:val="en-US"/>
        </w:rPr>
        <w:t xml:space="preserve">), with the increase of reactive power compensation </w:t>
      </w:r>
      <w:r w:rsidR="003614F8" w:rsidRPr="003614F8">
        <w:rPr>
          <w:position w:val="-8"/>
          <w:sz w:val="20"/>
          <w:szCs w:val="20"/>
          <w:lang w:val="en-US"/>
        </w:rPr>
        <w:object w:dxaOrig="279" w:dyaOrig="260" w14:anchorId="4A344F7E">
          <v:shape id="_x0000_i1082" type="#_x0000_t75" style="width:13.45pt;height:12.95pt" o:ole="">
            <v:imagedata r:id="rId121" o:title=""/>
          </v:shape>
          <o:OLEObject Type="Embed" ProgID="Equation.DSMT4" ShapeID="_x0000_i1082" DrawAspect="Content" ObjectID="_1751209327" r:id="rId122"/>
        </w:object>
      </w:r>
      <w:r w:rsidR="003614F8" w:rsidRPr="003614F8">
        <w:rPr>
          <w:sz w:val="20"/>
          <w:szCs w:val="20"/>
          <w:lang w:val="en-US"/>
        </w:rPr>
        <w:t xml:space="preserve">, </w:t>
      </w:r>
      <w:r w:rsidR="0095560D">
        <w:rPr>
          <w:sz w:val="20"/>
          <w:szCs w:val="20"/>
          <w:lang w:val="en-US"/>
        </w:rPr>
        <w:t xml:space="preserve">equation </w:t>
      </w:r>
      <w:r w:rsidR="003614F8" w:rsidRPr="003614F8">
        <w:rPr>
          <w:sz w:val="20"/>
          <w:szCs w:val="20"/>
          <w:lang w:val="en-US"/>
        </w:rPr>
        <w:t xml:space="preserve">(6) will cross the zero value earlier than </w:t>
      </w:r>
      <w:r w:rsidR="004F2ACE">
        <w:rPr>
          <w:sz w:val="20"/>
          <w:szCs w:val="20"/>
          <w:lang w:val="en-US"/>
        </w:rPr>
        <w:t xml:space="preserve">equation </w:t>
      </w:r>
      <w:r w:rsidR="003614F8" w:rsidRPr="003614F8">
        <w:rPr>
          <w:sz w:val="20"/>
          <w:szCs w:val="20"/>
          <w:lang w:val="en-US"/>
        </w:rPr>
        <w:t xml:space="preserve">(10), so that the reactive power compensation </w:t>
      </w:r>
      <w:r w:rsidR="003614F8" w:rsidRPr="003614F8">
        <w:rPr>
          <w:position w:val="-8"/>
          <w:sz w:val="20"/>
          <w:szCs w:val="20"/>
          <w:lang w:val="en-US"/>
        </w:rPr>
        <w:object w:dxaOrig="279" w:dyaOrig="260" w14:anchorId="53DA7BCD">
          <v:shape id="_x0000_i1083" type="#_x0000_t75" style="width:13.45pt;height:12.95pt" o:ole="">
            <v:imagedata r:id="rId123" o:title=""/>
          </v:shape>
          <o:OLEObject Type="Embed" ProgID="Equation.DSMT4" ShapeID="_x0000_i1083" DrawAspect="Content" ObjectID="_1751209328" r:id="rId124"/>
        </w:object>
      </w:r>
      <w:r w:rsidR="003614F8" w:rsidRPr="003614F8">
        <w:rPr>
          <w:sz w:val="20"/>
          <w:szCs w:val="20"/>
          <w:lang w:val="en-US"/>
        </w:rPr>
        <w:t xml:space="preserve"> value that changes the monotonicity of IDCOV will be smaller than that changes the monotonicity of PNCOV, and with the increase of reactive power compensation </w:t>
      </w:r>
      <w:r w:rsidR="003614F8" w:rsidRPr="003614F8">
        <w:rPr>
          <w:position w:val="-8"/>
          <w:sz w:val="20"/>
          <w:szCs w:val="20"/>
          <w:lang w:val="en-US"/>
        </w:rPr>
        <w:object w:dxaOrig="279" w:dyaOrig="260" w14:anchorId="7FCC37F1">
          <v:shape id="_x0000_i1084" type="#_x0000_t75" style="width:13.45pt;height:12.95pt" o:ole="">
            <v:imagedata r:id="rId125" o:title=""/>
          </v:shape>
          <o:OLEObject Type="Embed" ProgID="Equation.DSMT4" ShapeID="_x0000_i1084" DrawAspect="Content" ObjectID="_1751209329" r:id="rId126"/>
        </w:object>
      </w:r>
      <w:r w:rsidR="003614F8" w:rsidRPr="003614F8">
        <w:rPr>
          <w:sz w:val="20"/>
          <w:szCs w:val="20"/>
          <w:lang w:val="en-US"/>
        </w:rPr>
        <w:t>, IDCOV will lose monotonicity and fluctuate before PNCOV.</w:t>
      </w:r>
    </w:p>
    <w:p w14:paraId="10C31C4C" w14:textId="47748E45" w:rsidR="00393F13" w:rsidRPr="003614F8" w:rsidRDefault="003614F8" w:rsidP="00393F13">
      <w:pPr>
        <w:rPr>
          <w:lang w:val="en-US"/>
        </w:rPr>
      </w:pPr>
      <w:r>
        <w:rPr>
          <w:lang w:val="en-US"/>
        </w:rPr>
        <w:tab/>
      </w:r>
    </w:p>
    <w:p w14:paraId="5B212F54" w14:textId="5C0D9374" w:rsidR="00B66672" w:rsidRPr="006410F8" w:rsidRDefault="003614F8" w:rsidP="0026122D">
      <w:pPr>
        <w:pStyle w:val="af7"/>
        <w:numPr>
          <w:ilvl w:val="1"/>
          <w:numId w:val="2"/>
        </w:numPr>
        <w:rPr>
          <w:rFonts w:ascii="Arial" w:hAnsi="Arial"/>
          <w:i/>
          <w:sz w:val="20"/>
          <w:szCs w:val="20"/>
        </w:rPr>
      </w:pPr>
      <w:r w:rsidRPr="003614F8">
        <w:rPr>
          <w:rFonts w:ascii="Arial" w:hAnsi="Arial"/>
          <w:i/>
          <w:iCs/>
          <w:sz w:val="20"/>
          <w:szCs w:val="20"/>
          <w:lang w:val="en-US"/>
        </w:rPr>
        <w:t xml:space="preserve">Influence of </w:t>
      </w:r>
      <w:r w:rsidR="002662AC">
        <w:rPr>
          <w:rFonts w:ascii="Arial" w:hAnsi="Arial"/>
          <w:i/>
          <w:iCs/>
          <w:sz w:val="20"/>
          <w:szCs w:val="20"/>
          <w:lang w:val="en-US"/>
        </w:rPr>
        <w:t>Integrated</w:t>
      </w:r>
      <w:r w:rsidRPr="003614F8">
        <w:rPr>
          <w:rFonts w:ascii="Arial" w:hAnsi="Arial"/>
          <w:i/>
          <w:iCs/>
          <w:sz w:val="20"/>
          <w:szCs w:val="20"/>
          <w:lang w:val="en-US"/>
        </w:rPr>
        <w:t xml:space="preserve"> </w:t>
      </w:r>
      <w:r w:rsidR="003E6EA6">
        <w:rPr>
          <w:rFonts w:ascii="Arial" w:hAnsi="Arial"/>
          <w:i/>
          <w:iCs/>
          <w:sz w:val="20"/>
          <w:szCs w:val="20"/>
          <w:lang w:val="en-US"/>
        </w:rPr>
        <w:t xml:space="preserve">Transmission </w:t>
      </w:r>
      <w:r>
        <w:rPr>
          <w:rFonts w:ascii="Arial" w:hAnsi="Arial"/>
          <w:i/>
          <w:iCs/>
          <w:sz w:val="20"/>
          <w:szCs w:val="20"/>
          <w:lang w:val="en-US"/>
        </w:rPr>
        <w:t>L</w:t>
      </w:r>
      <w:r w:rsidRPr="003614F8">
        <w:rPr>
          <w:rFonts w:ascii="Arial" w:hAnsi="Arial"/>
          <w:i/>
          <w:iCs/>
          <w:sz w:val="20"/>
          <w:szCs w:val="20"/>
          <w:lang w:val="en-US"/>
        </w:rPr>
        <w:t xml:space="preserve">ine </w:t>
      </w:r>
      <w:r>
        <w:rPr>
          <w:rFonts w:ascii="Arial" w:hAnsi="Arial"/>
          <w:i/>
          <w:iCs/>
          <w:sz w:val="20"/>
          <w:szCs w:val="20"/>
          <w:lang w:val="en-US"/>
        </w:rPr>
        <w:t>P</w:t>
      </w:r>
      <w:r w:rsidRPr="003614F8">
        <w:rPr>
          <w:rFonts w:ascii="Arial" w:hAnsi="Arial"/>
          <w:i/>
          <w:iCs/>
          <w:sz w:val="20"/>
          <w:szCs w:val="20"/>
          <w:lang w:val="en-US"/>
        </w:rPr>
        <w:t>arameter X</w:t>
      </w:r>
      <w:r w:rsidRPr="003614F8">
        <w:rPr>
          <w:rFonts w:ascii="Arial" w:hAnsi="Arial"/>
          <w:i/>
          <w:iCs/>
          <w:sz w:val="20"/>
          <w:szCs w:val="20"/>
          <w:vertAlign w:val="subscript"/>
          <w:lang w:val="en-US"/>
        </w:rPr>
        <w:t>1</w:t>
      </w:r>
      <w:r w:rsidRPr="003614F8">
        <w:rPr>
          <w:rFonts w:ascii="Arial" w:hAnsi="Arial"/>
          <w:i/>
          <w:iCs/>
          <w:sz w:val="20"/>
          <w:szCs w:val="20"/>
          <w:lang w:val="en-US"/>
        </w:rPr>
        <w:t xml:space="preserve"> on the </w:t>
      </w:r>
      <w:r>
        <w:rPr>
          <w:rFonts w:ascii="Arial" w:hAnsi="Arial"/>
          <w:i/>
          <w:iCs/>
          <w:sz w:val="20"/>
          <w:szCs w:val="20"/>
          <w:lang w:val="en-US"/>
        </w:rPr>
        <w:t>T</w:t>
      </w:r>
      <w:r w:rsidRPr="003614F8">
        <w:rPr>
          <w:rFonts w:ascii="Arial" w:hAnsi="Arial"/>
          <w:i/>
          <w:iCs/>
          <w:sz w:val="20"/>
          <w:szCs w:val="20"/>
          <w:lang w:val="en-US"/>
        </w:rPr>
        <w:t xml:space="preserve">wo </w:t>
      </w:r>
      <w:r>
        <w:rPr>
          <w:rFonts w:ascii="Arial" w:hAnsi="Arial"/>
          <w:i/>
          <w:iCs/>
          <w:sz w:val="20"/>
          <w:szCs w:val="20"/>
          <w:lang w:val="en-US"/>
        </w:rPr>
        <w:t>C</w:t>
      </w:r>
      <w:r w:rsidRPr="003614F8">
        <w:rPr>
          <w:rFonts w:ascii="Arial" w:hAnsi="Arial"/>
          <w:i/>
          <w:iCs/>
          <w:sz w:val="20"/>
          <w:szCs w:val="20"/>
          <w:lang w:val="en-US"/>
        </w:rPr>
        <w:t xml:space="preserve">ritical </w:t>
      </w:r>
      <w:r>
        <w:rPr>
          <w:rFonts w:ascii="Arial" w:hAnsi="Arial"/>
          <w:i/>
          <w:iCs/>
          <w:sz w:val="20"/>
          <w:szCs w:val="20"/>
          <w:lang w:val="en-US"/>
        </w:rPr>
        <w:t>V</w:t>
      </w:r>
      <w:r w:rsidRPr="003614F8">
        <w:rPr>
          <w:rFonts w:ascii="Arial" w:hAnsi="Arial"/>
          <w:i/>
          <w:iCs/>
          <w:sz w:val="20"/>
          <w:szCs w:val="20"/>
          <w:lang w:val="en-US"/>
        </w:rPr>
        <w:t>alues</w:t>
      </w:r>
    </w:p>
    <w:p w14:paraId="5051D12B" w14:textId="11C62713" w:rsidR="00B66672" w:rsidRPr="003614F8" w:rsidRDefault="00B66672" w:rsidP="003614F8">
      <w:pPr>
        <w:pStyle w:val="IETParagraph"/>
        <w:spacing w:line="240" w:lineRule="auto"/>
        <w:ind w:firstLine="0"/>
        <w:rPr>
          <w:sz w:val="20"/>
          <w:szCs w:val="20"/>
        </w:rPr>
      </w:pPr>
    </w:p>
    <w:p w14:paraId="75186B9D" w14:textId="59536796" w:rsidR="003614F8" w:rsidRDefault="00040C59" w:rsidP="00F22106">
      <w:pPr>
        <w:pStyle w:val="IETParagraph"/>
        <w:spacing w:line="230" w:lineRule="exact"/>
        <w:rPr>
          <w:sz w:val="20"/>
          <w:szCs w:val="20"/>
          <w:lang w:val="en-US"/>
        </w:rPr>
      </w:pPr>
      <w:r>
        <w:rPr>
          <w:sz w:val="20"/>
          <w:szCs w:val="20"/>
          <w:lang w:val="en-US"/>
        </w:rPr>
        <w:t>Rewrite equation</w:t>
      </w:r>
      <w:r w:rsidRPr="003614F8">
        <w:rPr>
          <w:sz w:val="20"/>
          <w:szCs w:val="20"/>
          <w:lang w:val="en-US"/>
        </w:rPr>
        <w:t xml:space="preserve"> </w:t>
      </w:r>
      <w:r w:rsidR="003614F8" w:rsidRPr="003614F8">
        <w:rPr>
          <w:sz w:val="20"/>
          <w:szCs w:val="20"/>
          <w:lang w:val="en-US"/>
        </w:rPr>
        <w:t>(5</w:t>
      </w:r>
      <w:r w:rsidRPr="003614F8">
        <w:rPr>
          <w:sz w:val="20"/>
          <w:szCs w:val="20"/>
          <w:lang w:val="en-US"/>
        </w:rPr>
        <w:t>)</w:t>
      </w:r>
      <w:r>
        <w:rPr>
          <w:sz w:val="20"/>
          <w:szCs w:val="20"/>
          <w:lang w:val="en-US"/>
        </w:rPr>
        <w:t xml:space="preserve"> as</w:t>
      </w:r>
    </w:p>
    <w:p w14:paraId="16EB3CEB" w14:textId="1749876E" w:rsidR="004C02E0" w:rsidRPr="003614F8" w:rsidRDefault="004C02E0" w:rsidP="004C02E0">
      <w:pPr>
        <w:pStyle w:val="MTDisplayEquation"/>
        <w:spacing w:line="240" w:lineRule="auto"/>
        <w:rPr>
          <w:lang w:val="en-US"/>
        </w:rPr>
      </w:pPr>
      <w:r>
        <w:rPr>
          <w:lang w:val="en-US"/>
        </w:rPr>
        <w:tab/>
      </w:r>
      <w:r w:rsidRPr="004C02E0">
        <w:rPr>
          <w:position w:val="-22"/>
          <w:lang w:val="en-US"/>
        </w:rPr>
        <w:object w:dxaOrig="3200" w:dyaOrig="520" w14:anchorId="277D04B3">
          <v:shape id="_x0000_i1085" type="#_x0000_t75" style="width:159.85pt;height:26.9pt" o:ole="">
            <v:imagedata r:id="rId127" o:title=""/>
          </v:shape>
          <o:OLEObject Type="Embed" ProgID="Equation.DSMT4" ShapeID="_x0000_i1085" DrawAspect="Content" ObjectID="_1751209330" r:id="rId128"/>
        </w:object>
      </w:r>
      <w:r>
        <w:rPr>
          <w:lang w:val="en-US"/>
        </w:rPr>
        <w:tab/>
      </w:r>
      <w:r w:rsidRPr="009833DD">
        <w:rPr>
          <w:sz w:val="20"/>
          <w:szCs w:val="20"/>
          <w:lang w:val="en-US"/>
        </w:rPr>
        <w:fldChar w:fldCharType="begin"/>
      </w:r>
      <w:r w:rsidRPr="009833DD">
        <w:rPr>
          <w:sz w:val="20"/>
          <w:szCs w:val="20"/>
          <w:lang w:val="en-US"/>
        </w:rPr>
        <w:instrText xml:space="preserve"> MACROBUTTON MTPlaceRef \* MERGEFORMAT </w:instrText>
      </w:r>
      <w:r w:rsidRPr="009833DD">
        <w:rPr>
          <w:sz w:val="20"/>
          <w:szCs w:val="20"/>
          <w:lang w:val="en-US"/>
        </w:rPr>
        <w:fldChar w:fldCharType="begin"/>
      </w:r>
      <w:r w:rsidRPr="009833DD">
        <w:rPr>
          <w:sz w:val="20"/>
          <w:szCs w:val="20"/>
          <w:lang w:val="en-US"/>
        </w:rPr>
        <w:instrText xml:space="preserve"> SEQ MTEqn \h \* MERGEFORMAT </w:instrText>
      </w:r>
      <w:r w:rsidRPr="009833DD">
        <w:rPr>
          <w:sz w:val="20"/>
          <w:szCs w:val="20"/>
          <w:lang w:val="en-US"/>
        </w:rPr>
        <w:fldChar w:fldCharType="end"/>
      </w:r>
      <w:r w:rsidRPr="009833DD">
        <w:rPr>
          <w:sz w:val="20"/>
          <w:szCs w:val="20"/>
          <w:lang w:val="en-US"/>
        </w:rPr>
        <w:instrText>(</w:instrText>
      </w:r>
      <w:r w:rsidRPr="009833DD">
        <w:rPr>
          <w:sz w:val="20"/>
          <w:szCs w:val="20"/>
          <w:lang w:val="en-US"/>
        </w:rPr>
        <w:fldChar w:fldCharType="begin"/>
      </w:r>
      <w:r w:rsidRPr="009833DD">
        <w:rPr>
          <w:sz w:val="20"/>
          <w:szCs w:val="20"/>
          <w:lang w:val="en-US"/>
        </w:rPr>
        <w:instrText xml:space="preserve"> SEQ MTEqn \c \* Arabic \* MERGEFORMAT </w:instrText>
      </w:r>
      <w:r w:rsidRPr="009833DD">
        <w:rPr>
          <w:sz w:val="20"/>
          <w:szCs w:val="20"/>
          <w:lang w:val="en-US"/>
        </w:rPr>
        <w:fldChar w:fldCharType="separate"/>
      </w:r>
      <w:r w:rsidR="00565E58" w:rsidRPr="009833DD">
        <w:rPr>
          <w:noProof/>
          <w:sz w:val="20"/>
          <w:szCs w:val="20"/>
          <w:lang w:val="en-US"/>
        </w:rPr>
        <w:instrText>16</w:instrText>
      </w:r>
      <w:r w:rsidRPr="009833DD">
        <w:rPr>
          <w:sz w:val="20"/>
          <w:szCs w:val="20"/>
          <w:lang w:val="en-US"/>
        </w:rPr>
        <w:fldChar w:fldCharType="end"/>
      </w:r>
      <w:r w:rsidRPr="009833DD">
        <w:rPr>
          <w:sz w:val="20"/>
          <w:szCs w:val="20"/>
          <w:lang w:val="en-US"/>
        </w:rPr>
        <w:instrText>)</w:instrText>
      </w:r>
      <w:r w:rsidRPr="009833DD">
        <w:rPr>
          <w:sz w:val="20"/>
          <w:szCs w:val="20"/>
          <w:lang w:val="en-US"/>
        </w:rPr>
        <w:fldChar w:fldCharType="end"/>
      </w:r>
    </w:p>
    <w:p w14:paraId="6C994C76" w14:textId="5C5A7D84" w:rsidR="003614F8" w:rsidRDefault="000A2818" w:rsidP="00F22106">
      <w:pPr>
        <w:pStyle w:val="IETParagraph"/>
        <w:spacing w:line="230" w:lineRule="exact"/>
        <w:rPr>
          <w:sz w:val="20"/>
          <w:szCs w:val="20"/>
          <w:lang w:val="en-US"/>
        </w:rPr>
      </w:pPr>
      <w:r>
        <w:rPr>
          <w:sz w:val="20"/>
          <w:szCs w:val="20"/>
          <w:lang w:val="en-US"/>
        </w:rPr>
        <w:t>It is obviously that</w:t>
      </w:r>
      <w:r w:rsidR="003614F8" w:rsidRPr="003614F8">
        <w:rPr>
          <w:sz w:val="20"/>
          <w:szCs w:val="20"/>
          <w:lang w:val="en-US"/>
        </w:rPr>
        <w:t xml:space="preserve"> </w:t>
      </w:r>
      <w:r w:rsidR="003614F8" w:rsidRPr="003614F8">
        <w:rPr>
          <w:position w:val="-8"/>
          <w:sz w:val="20"/>
          <w:szCs w:val="20"/>
          <w:lang w:val="en-US"/>
        </w:rPr>
        <w:object w:dxaOrig="279" w:dyaOrig="260" w14:anchorId="3A871E11">
          <v:shape id="_x0000_i1086" type="#_x0000_t75" style="width:13.45pt;height:12.95pt" o:ole="">
            <v:imagedata r:id="rId129" o:title=""/>
          </v:shape>
          <o:OLEObject Type="Embed" ProgID="Equation.DSMT4" ShapeID="_x0000_i1086" DrawAspect="Content" ObjectID="_1751209331" r:id="rId130"/>
        </w:object>
      </w:r>
      <w:r w:rsidR="003614F8" w:rsidRPr="003614F8">
        <w:rPr>
          <w:sz w:val="20"/>
          <w:szCs w:val="20"/>
          <w:lang w:val="en-US"/>
        </w:rPr>
        <w:t xml:space="preserve"> is greater than 0</w:t>
      </w:r>
      <w:r>
        <w:rPr>
          <w:sz w:val="20"/>
          <w:szCs w:val="20"/>
          <w:lang w:val="en-US"/>
        </w:rPr>
        <w:t xml:space="preserve"> under practical conditions</w:t>
      </w:r>
      <w:r w:rsidR="003614F8" w:rsidRPr="003614F8">
        <w:rPr>
          <w:sz w:val="20"/>
          <w:szCs w:val="20"/>
          <w:lang w:val="en-US"/>
        </w:rPr>
        <w:t xml:space="preserve">. Solving </w:t>
      </w:r>
      <w:r>
        <w:rPr>
          <w:sz w:val="20"/>
          <w:szCs w:val="20"/>
          <w:lang w:val="en-US"/>
        </w:rPr>
        <w:t>equation</w:t>
      </w:r>
      <w:r w:rsidRPr="003614F8">
        <w:rPr>
          <w:sz w:val="20"/>
          <w:szCs w:val="20"/>
          <w:lang w:val="en-US"/>
        </w:rPr>
        <w:t xml:space="preserve"> </w:t>
      </w:r>
      <w:r w:rsidR="003614F8" w:rsidRPr="003614F8">
        <w:rPr>
          <w:sz w:val="20"/>
          <w:szCs w:val="20"/>
          <w:lang w:val="en-US"/>
        </w:rPr>
        <w:t>(</w:t>
      </w:r>
      <w:r w:rsidR="0095560D" w:rsidRPr="003614F8">
        <w:rPr>
          <w:sz w:val="20"/>
          <w:szCs w:val="20"/>
          <w:lang w:val="en-US"/>
        </w:rPr>
        <w:t>1</w:t>
      </w:r>
      <w:r w:rsidR="0095560D">
        <w:rPr>
          <w:sz w:val="20"/>
          <w:szCs w:val="20"/>
          <w:lang w:val="en-US"/>
        </w:rPr>
        <w:t>6</w:t>
      </w:r>
      <w:r w:rsidR="003614F8" w:rsidRPr="003614F8">
        <w:rPr>
          <w:sz w:val="20"/>
          <w:szCs w:val="20"/>
          <w:lang w:val="en-US"/>
        </w:rPr>
        <w:t xml:space="preserve">) </w:t>
      </w:r>
      <w:r>
        <w:rPr>
          <w:sz w:val="20"/>
          <w:szCs w:val="20"/>
          <w:lang w:val="en-US"/>
        </w:rPr>
        <w:t xml:space="preserve">one </w:t>
      </w:r>
      <w:r w:rsidR="003614F8" w:rsidRPr="003614F8">
        <w:rPr>
          <w:sz w:val="20"/>
          <w:szCs w:val="20"/>
          <w:lang w:val="en-US"/>
        </w:rPr>
        <w:t>can get:</w:t>
      </w:r>
    </w:p>
    <w:p w14:paraId="440A8E42" w14:textId="749A7272" w:rsidR="004C02E0" w:rsidRDefault="004C02E0" w:rsidP="004C02E0">
      <w:pPr>
        <w:pStyle w:val="MTDisplayEquation"/>
        <w:spacing w:line="240" w:lineRule="auto"/>
        <w:rPr>
          <w:lang w:val="en-US"/>
        </w:rPr>
      </w:pPr>
      <w:r>
        <w:rPr>
          <w:lang w:val="en-US"/>
        </w:rPr>
        <w:tab/>
      </w:r>
      <w:r w:rsidR="006E1480" w:rsidRPr="00F568F0">
        <w:rPr>
          <w:position w:val="-112"/>
          <w:lang w:val="en-US"/>
        </w:rPr>
        <w:object w:dxaOrig="3840" w:dyaOrig="2020" w14:anchorId="362E4122">
          <v:shape id="_x0000_i1087" type="#_x0000_t75" style="width:191.4pt;height:101.3pt" o:ole="">
            <v:imagedata r:id="rId131" o:title=""/>
          </v:shape>
          <o:OLEObject Type="Embed" ProgID="Equation.DSMT4" ShapeID="_x0000_i1087" DrawAspect="Content" ObjectID="_1751209332" r:id="rId132"/>
        </w:object>
      </w:r>
      <w:r>
        <w:rPr>
          <w:lang w:val="en-US"/>
        </w:rPr>
        <w:tab/>
      </w:r>
      <w:r w:rsidRPr="009833DD">
        <w:rPr>
          <w:sz w:val="20"/>
          <w:szCs w:val="20"/>
          <w:lang w:val="en-US"/>
        </w:rPr>
        <w:fldChar w:fldCharType="begin"/>
      </w:r>
      <w:r w:rsidRPr="009833DD">
        <w:rPr>
          <w:sz w:val="20"/>
          <w:szCs w:val="20"/>
          <w:lang w:val="en-US"/>
        </w:rPr>
        <w:instrText xml:space="preserve"> MACROBUTTON MTPlaceRef \* MERGEFORMAT </w:instrText>
      </w:r>
      <w:r w:rsidRPr="009833DD">
        <w:rPr>
          <w:sz w:val="20"/>
          <w:szCs w:val="20"/>
          <w:lang w:val="en-US"/>
        </w:rPr>
        <w:fldChar w:fldCharType="begin"/>
      </w:r>
      <w:r w:rsidRPr="009833DD">
        <w:rPr>
          <w:sz w:val="20"/>
          <w:szCs w:val="20"/>
          <w:lang w:val="en-US"/>
        </w:rPr>
        <w:instrText xml:space="preserve"> SEQ MTEqn \h \* MERGEFORMAT </w:instrText>
      </w:r>
      <w:r w:rsidRPr="009833DD">
        <w:rPr>
          <w:sz w:val="20"/>
          <w:szCs w:val="20"/>
          <w:lang w:val="en-US"/>
        </w:rPr>
        <w:fldChar w:fldCharType="end"/>
      </w:r>
      <w:r w:rsidRPr="009833DD">
        <w:rPr>
          <w:sz w:val="20"/>
          <w:szCs w:val="20"/>
          <w:lang w:val="en-US"/>
        </w:rPr>
        <w:instrText>(</w:instrText>
      </w:r>
      <w:r w:rsidRPr="009833DD">
        <w:rPr>
          <w:sz w:val="20"/>
          <w:szCs w:val="20"/>
          <w:lang w:val="en-US"/>
        </w:rPr>
        <w:fldChar w:fldCharType="begin"/>
      </w:r>
      <w:r w:rsidRPr="009833DD">
        <w:rPr>
          <w:sz w:val="20"/>
          <w:szCs w:val="20"/>
          <w:lang w:val="en-US"/>
        </w:rPr>
        <w:instrText xml:space="preserve"> SEQ MTEqn \c \* Arabic \* MERGEFORMAT </w:instrText>
      </w:r>
      <w:r w:rsidRPr="009833DD">
        <w:rPr>
          <w:sz w:val="20"/>
          <w:szCs w:val="20"/>
          <w:lang w:val="en-US"/>
        </w:rPr>
        <w:fldChar w:fldCharType="separate"/>
      </w:r>
      <w:r w:rsidR="00565E58" w:rsidRPr="009833DD">
        <w:rPr>
          <w:noProof/>
          <w:sz w:val="20"/>
          <w:szCs w:val="20"/>
          <w:lang w:val="en-US"/>
        </w:rPr>
        <w:instrText>17</w:instrText>
      </w:r>
      <w:r w:rsidRPr="009833DD">
        <w:rPr>
          <w:sz w:val="20"/>
          <w:szCs w:val="20"/>
          <w:lang w:val="en-US"/>
        </w:rPr>
        <w:fldChar w:fldCharType="end"/>
      </w:r>
      <w:r w:rsidRPr="009833DD">
        <w:rPr>
          <w:sz w:val="20"/>
          <w:szCs w:val="20"/>
          <w:lang w:val="en-US"/>
        </w:rPr>
        <w:instrText>)</w:instrText>
      </w:r>
      <w:r w:rsidRPr="009833DD">
        <w:rPr>
          <w:sz w:val="20"/>
          <w:szCs w:val="20"/>
          <w:lang w:val="en-US"/>
        </w:rPr>
        <w:fldChar w:fldCharType="end"/>
      </w:r>
    </w:p>
    <w:p w14:paraId="76D653A3" w14:textId="043A0AA5" w:rsidR="003614F8" w:rsidRPr="003614F8" w:rsidRDefault="00B5094D" w:rsidP="00F22106">
      <w:pPr>
        <w:pStyle w:val="IETParagraph"/>
        <w:spacing w:line="230" w:lineRule="exact"/>
        <w:rPr>
          <w:sz w:val="20"/>
          <w:szCs w:val="20"/>
          <w:lang w:val="en-US"/>
        </w:rPr>
      </w:pPr>
      <w:r>
        <w:rPr>
          <w:sz w:val="20"/>
          <w:szCs w:val="20"/>
          <w:lang w:val="en-US"/>
        </w:rPr>
        <w:t>W</w:t>
      </w:r>
      <w:r w:rsidR="003614F8" w:rsidRPr="003614F8">
        <w:rPr>
          <w:sz w:val="20"/>
          <w:szCs w:val="20"/>
          <w:lang w:val="en-US"/>
        </w:rPr>
        <w:t xml:space="preserve">hen </w:t>
      </w:r>
      <w:r w:rsidR="00BA3BB0" w:rsidRPr="003614F8">
        <w:rPr>
          <w:position w:val="-8"/>
          <w:sz w:val="20"/>
          <w:szCs w:val="20"/>
          <w:lang w:val="en-US"/>
        </w:rPr>
        <w:object w:dxaOrig="300" w:dyaOrig="340" w14:anchorId="7851DF65">
          <v:shape id="_x0000_i1088" type="#_x0000_t75" style="width:14.9pt;height:17.3pt" o:ole="">
            <v:imagedata r:id="rId133" o:title=""/>
          </v:shape>
          <o:OLEObject Type="Embed" ProgID="Equation.DSMT4" ShapeID="_x0000_i1088" DrawAspect="Content" ObjectID="_1751209333" r:id="rId134"/>
        </w:object>
      </w:r>
      <w:r w:rsidR="003614F8" w:rsidRPr="003614F8">
        <w:rPr>
          <w:sz w:val="20"/>
          <w:szCs w:val="20"/>
          <w:lang w:val="en-US"/>
        </w:rPr>
        <w:t xml:space="preserve"> satisfies </w:t>
      </w:r>
      <w:r w:rsidR="00BA3BB0" w:rsidRPr="003614F8">
        <w:rPr>
          <w:position w:val="-8"/>
          <w:sz w:val="20"/>
          <w:szCs w:val="20"/>
          <w:lang w:val="en-US"/>
        </w:rPr>
        <w:object w:dxaOrig="880" w:dyaOrig="340" w14:anchorId="77F40C57">
          <v:shape id="_x0000_i1089" type="#_x0000_t75" style="width:43.2pt;height:17.3pt" o:ole="">
            <v:imagedata r:id="rId135" o:title=""/>
          </v:shape>
          <o:OLEObject Type="Embed" ProgID="Equation.DSMT4" ShapeID="_x0000_i1089" DrawAspect="Content" ObjectID="_1751209334" r:id="rId136"/>
        </w:object>
      </w:r>
      <w:r w:rsidR="003614F8" w:rsidRPr="003614F8">
        <w:rPr>
          <w:sz w:val="20"/>
          <w:szCs w:val="20"/>
          <w:lang w:val="en-US"/>
        </w:rPr>
        <w:t xml:space="preserve">, </w:t>
      </w:r>
      <w:r>
        <w:rPr>
          <w:sz w:val="20"/>
          <w:szCs w:val="20"/>
          <w:lang w:val="en-US"/>
        </w:rPr>
        <w:t>t</w:t>
      </w:r>
      <w:r w:rsidRPr="00B5094D">
        <w:rPr>
          <w:sz w:val="20"/>
          <w:szCs w:val="20"/>
          <w:lang w:val="en-US"/>
        </w:rPr>
        <w:t xml:space="preserve">he numerator of </w:t>
      </w:r>
      <w:r>
        <w:rPr>
          <w:sz w:val="20"/>
          <w:szCs w:val="20"/>
          <w:lang w:val="en-US"/>
        </w:rPr>
        <w:t>equation</w:t>
      </w:r>
      <w:r w:rsidRPr="00B5094D">
        <w:rPr>
          <w:sz w:val="20"/>
          <w:szCs w:val="20"/>
          <w:lang w:val="en-US"/>
        </w:rPr>
        <w:t xml:space="preserve"> (17) increases monotonically</w:t>
      </w:r>
      <w:r>
        <w:rPr>
          <w:sz w:val="20"/>
          <w:szCs w:val="20"/>
          <w:lang w:val="en-US"/>
        </w:rPr>
        <w:t xml:space="preserve"> while</w:t>
      </w:r>
      <w:r w:rsidRPr="00B5094D">
        <w:rPr>
          <w:sz w:val="20"/>
          <w:szCs w:val="20"/>
          <w:lang w:val="en-US"/>
        </w:rPr>
        <w:t xml:space="preserve"> the denominator decreases monotonically. </w:t>
      </w:r>
      <w:r w:rsidR="006E1480">
        <w:rPr>
          <w:sz w:val="20"/>
          <w:szCs w:val="20"/>
          <w:lang w:val="en-US"/>
        </w:rPr>
        <w:t>S</w:t>
      </w:r>
      <w:r w:rsidR="006E1480" w:rsidRPr="003614F8">
        <w:rPr>
          <w:sz w:val="20"/>
          <w:szCs w:val="20"/>
          <w:lang w:val="en-US"/>
        </w:rPr>
        <w:t>o,</w:t>
      </w:r>
      <w:r w:rsidR="003614F8" w:rsidRPr="003614F8">
        <w:rPr>
          <w:sz w:val="20"/>
          <w:szCs w:val="20"/>
          <w:lang w:val="en-US"/>
        </w:rPr>
        <w:t xml:space="preserve"> it can be concluded that the larger </w:t>
      </w:r>
      <w:r w:rsidR="003614F8" w:rsidRPr="003614F8">
        <w:rPr>
          <w:position w:val="-8"/>
          <w:sz w:val="20"/>
          <w:szCs w:val="20"/>
          <w:lang w:val="en-US"/>
        </w:rPr>
        <w:object w:dxaOrig="279" w:dyaOrig="260" w14:anchorId="5B34BF95">
          <v:shape id="_x0000_i1090" type="#_x0000_t75" style="width:13.45pt;height:12.95pt" o:ole="">
            <v:imagedata r:id="rId137" o:title=""/>
          </v:shape>
          <o:OLEObject Type="Embed" ProgID="Equation.DSMT4" ShapeID="_x0000_i1090" DrawAspect="Content" ObjectID="_1751209335" r:id="rId138"/>
        </w:object>
      </w:r>
      <w:r w:rsidR="003614F8" w:rsidRPr="003614F8">
        <w:rPr>
          <w:sz w:val="20"/>
          <w:szCs w:val="20"/>
          <w:lang w:val="en-US"/>
        </w:rPr>
        <w:t>corresponds to the smaller IDC</w:t>
      </w:r>
      <w:r w:rsidR="003614F8">
        <w:rPr>
          <w:sz w:val="20"/>
          <w:szCs w:val="20"/>
          <w:lang w:val="en-US"/>
        </w:rPr>
        <w:t>O</w:t>
      </w:r>
      <w:r w:rsidR="003614F8" w:rsidRPr="003614F8">
        <w:rPr>
          <w:sz w:val="20"/>
          <w:szCs w:val="20"/>
          <w:lang w:val="en-US"/>
        </w:rPr>
        <w:t xml:space="preserve">V </w:t>
      </w:r>
      <w:r w:rsidR="003614F8" w:rsidRPr="003614F8">
        <w:rPr>
          <w:position w:val="-8"/>
          <w:sz w:val="20"/>
          <w:szCs w:val="20"/>
          <w:lang w:val="en-US"/>
        </w:rPr>
        <w:object w:dxaOrig="300" w:dyaOrig="340" w14:anchorId="11A68B20">
          <v:shape id="_x0000_i1091" type="#_x0000_t75" style="width:14.9pt;height:17.3pt" o:ole="">
            <v:imagedata r:id="rId139" o:title=""/>
          </v:shape>
          <o:OLEObject Type="Embed" ProgID="Equation.DSMT4" ShapeID="_x0000_i1091" DrawAspect="Content" ObjectID="_1751209336" r:id="rId140"/>
        </w:object>
      </w:r>
      <w:r w:rsidR="003614F8" w:rsidRPr="003614F8">
        <w:rPr>
          <w:sz w:val="20"/>
          <w:szCs w:val="20"/>
          <w:lang w:val="en-US"/>
        </w:rPr>
        <w:t xml:space="preserve">. Similarly, when </w:t>
      </w:r>
      <w:r w:rsidR="00BA3BB0" w:rsidRPr="003614F8">
        <w:rPr>
          <w:position w:val="-8"/>
          <w:sz w:val="20"/>
          <w:szCs w:val="20"/>
          <w:lang w:val="en-US"/>
        </w:rPr>
        <w:object w:dxaOrig="320" w:dyaOrig="340" w14:anchorId="3D3415DA">
          <v:shape id="_x0000_i1092" type="#_x0000_t75" style="width:16.8pt;height:17.3pt" o:ole="">
            <v:imagedata r:id="rId141" o:title=""/>
          </v:shape>
          <o:OLEObject Type="Embed" ProgID="Equation.DSMT4" ShapeID="_x0000_i1092" DrawAspect="Content" ObjectID="_1751209337" r:id="rId142"/>
        </w:object>
      </w:r>
      <w:r w:rsidR="003614F8" w:rsidRPr="003614F8">
        <w:rPr>
          <w:sz w:val="20"/>
          <w:szCs w:val="20"/>
          <w:lang w:val="en-US"/>
        </w:rPr>
        <w:t xml:space="preserve"> meets </w:t>
      </w:r>
      <w:r w:rsidR="00BA3BB0" w:rsidRPr="003614F8">
        <w:rPr>
          <w:position w:val="-8"/>
          <w:sz w:val="20"/>
          <w:szCs w:val="20"/>
          <w:lang w:val="en-US"/>
        </w:rPr>
        <w:object w:dxaOrig="660" w:dyaOrig="340" w14:anchorId="12373420">
          <v:shape id="_x0000_i1093" type="#_x0000_t75" style="width:33.1pt;height:17.3pt" o:ole="">
            <v:imagedata r:id="rId143" o:title=""/>
          </v:shape>
          <o:OLEObject Type="Embed" ProgID="Equation.DSMT4" ShapeID="_x0000_i1093" DrawAspect="Content" ObjectID="_1751209338" r:id="rId144"/>
        </w:object>
      </w:r>
      <w:r w:rsidR="003614F8" w:rsidRPr="003614F8">
        <w:rPr>
          <w:sz w:val="20"/>
          <w:szCs w:val="20"/>
          <w:lang w:val="en-US"/>
        </w:rPr>
        <w:t xml:space="preserve">, </w:t>
      </w:r>
      <w:r w:rsidR="003614F8" w:rsidRPr="003614F8">
        <w:rPr>
          <w:position w:val="-8"/>
          <w:sz w:val="20"/>
          <w:szCs w:val="20"/>
          <w:lang w:val="en-US"/>
        </w:rPr>
        <w:object w:dxaOrig="279" w:dyaOrig="260" w14:anchorId="6AD760A0">
          <v:shape id="_x0000_i1094" type="#_x0000_t75" style="width:13.45pt;height:12.95pt" o:ole="">
            <v:imagedata r:id="rId145" o:title=""/>
          </v:shape>
          <o:OLEObject Type="Embed" ProgID="Equation.DSMT4" ShapeID="_x0000_i1094" DrawAspect="Content" ObjectID="_1751209339" r:id="rId146"/>
        </w:object>
      </w:r>
      <w:r w:rsidR="003614F8" w:rsidRPr="003614F8">
        <w:rPr>
          <w:sz w:val="20"/>
          <w:szCs w:val="20"/>
          <w:lang w:val="en-US"/>
        </w:rPr>
        <w:t xml:space="preserve"> has the same influence on PNCOV. However, considering that </w:t>
      </w:r>
      <w:r w:rsidR="00866D3F">
        <w:rPr>
          <w:sz w:val="20"/>
          <w:szCs w:val="20"/>
          <w:lang w:val="en-US"/>
        </w:rPr>
        <w:t>there are</w:t>
      </w:r>
      <w:r w:rsidR="003614F8" w:rsidRPr="003614F8">
        <w:rPr>
          <w:sz w:val="20"/>
          <w:szCs w:val="20"/>
          <w:lang w:val="en-US"/>
        </w:rPr>
        <w:t xml:space="preserve"> both active load and reactive load</w:t>
      </w:r>
      <w:r w:rsidR="00866D3F">
        <w:rPr>
          <w:sz w:val="20"/>
          <w:szCs w:val="20"/>
          <w:lang w:val="en-US"/>
        </w:rPr>
        <w:t xml:space="preserve"> at GCP</w:t>
      </w:r>
      <w:r w:rsidR="003614F8" w:rsidRPr="003614F8">
        <w:rPr>
          <w:sz w:val="20"/>
          <w:szCs w:val="20"/>
          <w:lang w:val="en-US"/>
        </w:rPr>
        <w:t xml:space="preserve">, taking PNCOV as an example, </w:t>
      </w:r>
      <w:r w:rsidR="00585ADD">
        <w:rPr>
          <w:sz w:val="20"/>
          <w:szCs w:val="20"/>
          <w:lang w:val="en-US"/>
        </w:rPr>
        <w:t>which</w:t>
      </w:r>
      <w:r w:rsidR="00585ADD" w:rsidRPr="003614F8">
        <w:rPr>
          <w:sz w:val="20"/>
          <w:szCs w:val="20"/>
          <w:lang w:val="en-US"/>
        </w:rPr>
        <w:t xml:space="preserve"> </w:t>
      </w:r>
      <w:r w:rsidR="003614F8" w:rsidRPr="003614F8">
        <w:rPr>
          <w:sz w:val="20"/>
          <w:szCs w:val="20"/>
          <w:lang w:val="en-US"/>
        </w:rPr>
        <w:t xml:space="preserve">is </w:t>
      </w:r>
      <w:r w:rsidR="00585ADD">
        <w:rPr>
          <w:sz w:val="20"/>
          <w:szCs w:val="20"/>
          <w:lang w:val="en-US"/>
        </w:rPr>
        <w:t>fulfilled</w:t>
      </w:r>
      <w:r w:rsidR="00585ADD" w:rsidRPr="003614F8">
        <w:rPr>
          <w:sz w:val="20"/>
          <w:szCs w:val="20"/>
          <w:lang w:val="en-US"/>
        </w:rPr>
        <w:t xml:space="preserve"> </w:t>
      </w:r>
      <w:r w:rsidR="003614F8" w:rsidRPr="003614F8">
        <w:rPr>
          <w:sz w:val="20"/>
          <w:szCs w:val="20"/>
          <w:lang w:val="en-US"/>
        </w:rPr>
        <w:t xml:space="preserve">by the external equivalent power of </w:t>
      </w:r>
      <w:r w:rsidR="00E06F15">
        <w:rPr>
          <w:sz w:val="20"/>
          <w:szCs w:val="20"/>
          <w:lang w:val="en-US"/>
        </w:rPr>
        <w:t>GCP</w:t>
      </w:r>
      <w:r w:rsidR="003614F8" w:rsidRPr="003614F8">
        <w:rPr>
          <w:sz w:val="20"/>
          <w:szCs w:val="20"/>
          <w:lang w:val="en-US"/>
        </w:rPr>
        <w:t xml:space="preserve"> before an</w:t>
      </w:r>
      <w:r w:rsidR="003614F8" w:rsidRPr="002662AC">
        <w:rPr>
          <w:sz w:val="20"/>
          <w:szCs w:val="20"/>
          <w:lang w:val="en-US"/>
        </w:rPr>
        <w:t xml:space="preserve">d after </w:t>
      </w:r>
      <w:r w:rsidR="00E06F15">
        <w:rPr>
          <w:sz w:val="20"/>
          <w:szCs w:val="20"/>
          <w:lang w:val="en-US"/>
        </w:rPr>
        <w:t>connection</w:t>
      </w:r>
      <w:r w:rsidR="003614F8" w:rsidRPr="002662AC">
        <w:rPr>
          <w:sz w:val="20"/>
          <w:szCs w:val="20"/>
          <w:lang w:val="en-US"/>
        </w:rPr>
        <w:t xml:space="preserve">, </w:t>
      </w:r>
      <w:r w:rsidR="003614F8" w:rsidRPr="003614F8">
        <w:rPr>
          <w:sz w:val="20"/>
          <w:szCs w:val="20"/>
          <w:lang w:val="en-US"/>
        </w:rPr>
        <w:t xml:space="preserve">so </w:t>
      </w:r>
      <w:r w:rsidR="00BA3BB0" w:rsidRPr="003614F8">
        <w:rPr>
          <w:position w:val="-8"/>
          <w:sz w:val="20"/>
          <w:szCs w:val="20"/>
          <w:lang w:val="en-US"/>
        </w:rPr>
        <w:object w:dxaOrig="320" w:dyaOrig="340" w14:anchorId="63A2D262">
          <v:shape id="_x0000_i1095" type="#_x0000_t75" style="width:16.8pt;height:17.3pt" o:ole="">
            <v:imagedata r:id="rId147" o:title=""/>
          </v:shape>
          <o:OLEObject Type="Embed" ProgID="Equation.DSMT4" ShapeID="_x0000_i1095" DrawAspect="Content" ObjectID="_1751209340" r:id="rId148"/>
        </w:object>
      </w:r>
      <w:r w:rsidR="003614F8" w:rsidRPr="003614F8">
        <w:rPr>
          <w:sz w:val="20"/>
          <w:szCs w:val="20"/>
          <w:lang w:val="en-US"/>
        </w:rPr>
        <w:t xml:space="preserve"> is required to be greater than the active load value </w:t>
      </w:r>
      <w:r w:rsidR="003614F8" w:rsidRPr="003614F8">
        <w:rPr>
          <w:position w:val="-8"/>
          <w:sz w:val="20"/>
          <w:szCs w:val="20"/>
          <w:lang w:val="en-US"/>
        </w:rPr>
        <w:object w:dxaOrig="240" w:dyaOrig="260" w14:anchorId="786DE7F8">
          <v:shape id="_x0000_i1096" type="#_x0000_t75" style="width:12.95pt;height:12.95pt" o:ole="">
            <v:imagedata r:id="rId149" o:title=""/>
          </v:shape>
          <o:OLEObject Type="Embed" ProgID="Equation.DSMT4" ShapeID="_x0000_i1096" DrawAspect="Content" ObjectID="_1751209341" r:id="rId150"/>
        </w:object>
      </w:r>
      <w:r w:rsidR="003614F8" w:rsidRPr="003614F8">
        <w:rPr>
          <w:sz w:val="20"/>
          <w:szCs w:val="20"/>
          <w:lang w:val="en-US"/>
        </w:rPr>
        <w:t xml:space="preserve"> of </w:t>
      </w:r>
      <w:r w:rsidR="00053964">
        <w:rPr>
          <w:sz w:val="20"/>
          <w:szCs w:val="20"/>
          <w:lang w:val="en-US"/>
        </w:rPr>
        <w:t>GCP</w:t>
      </w:r>
      <w:r w:rsidR="003614F8" w:rsidRPr="003614F8">
        <w:rPr>
          <w:sz w:val="20"/>
          <w:szCs w:val="20"/>
          <w:lang w:val="en-US"/>
        </w:rPr>
        <w:t xml:space="preserve"> without considering reactive compensation. At this time, with the increase of </w:t>
      </w:r>
      <w:r w:rsidR="00BA3BB0" w:rsidRPr="003614F8">
        <w:rPr>
          <w:position w:val="-8"/>
          <w:sz w:val="20"/>
          <w:szCs w:val="20"/>
          <w:lang w:val="en-US"/>
        </w:rPr>
        <w:object w:dxaOrig="320" w:dyaOrig="340" w14:anchorId="2B69044A">
          <v:shape id="_x0000_i1097" type="#_x0000_t75" style="width:16.8pt;height:17.3pt" o:ole="">
            <v:imagedata r:id="rId151" o:title=""/>
          </v:shape>
          <o:OLEObject Type="Embed" ProgID="Equation.DSMT4" ShapeID="_x0000_i1097" DrawAspect="Content" ObjectID="_1751209342" r:id="rId152"/>
        </w:object>
      </w:r>
      <w:r w:rsidR="003614F8" w:rsidRPr="003614F8">
        <w:rPr>
          <w:sz w:val="20"/>
          <w:szCs w:val="20"/>
          <w:lang w:val="en-US"/>
        </w:rPr>
        <w:t xml:space="preserve">, the numerator and denominator of </w:t>
      </w:r>
      <w:r w:rsidR="0095560D" w:rsidRPr="0095560D">
        <w:rPr>
          <w:sz w:val="20"/>
          <w:szCs w:val="20"/>
          <w:lang w:val="en-US"/>
        </w:rPr>
        <w:t>equation</w:t>
      </w:r>
      <w:r w:rsidR="003614F8" w:rsidRPr="003614F8">
        <w:rPr>
          <w:sz w:val="20"/>
          <w:szCs w:val="20"/>
          <w:lang w:val="en-US"/>
        </w:rPr>
        <w:t xml:space="preserve"> (</w:t>
      </w:r>
      <w:r w:rsidR="0095560D" w:rsidRPr="003614F8">
        <w:rPr>
          <w:sz w:val="20"/>
          <w:szCs w:val="20"/>
          <w:lang w:val="en-US"/>
        </w:rPr>
        <w:t>1</w:t>
      </w:r>
      <w:r w:rsidR="0095560D">
        <w:rPr>
          <w:sz w:val="20"/>
          <w:szCs w:val="20"/>
          <w:lang w:val="en-US"/>
        </w:rPr>
        <w:t>7</w:t>
      </w:r>
      <w:r w:rsidR="003614F8" w:rsidRPr="003614F8">
        <w:rPr>
          <w:sz w:val="20"/>
          <w:szCs w:val="20"/>
          <w:lang w:val="en-US"/>
        </w:rPr>
        <w:t xml:space="preserve">) decrease at the same time, so it is impossible to directly </w:t>
      </w:r>
      <w:r w:rsidR="00AA4BC7">
        <w:rPr>
          <w:sz w:val="20"/>
          <w:szCs w:val="20"/>
          <w:lang w:val="en-US"/>
        </w:rPr>
        <w:t>determine</w:t>
      </w:r>
      <w:r w:rsidR="00AA4BC7" w:rsidRPr="003614F8">
        <w:rPr>
          <w:sz w:val="20"/>
          <w:szCs w:val="20"/>
          <w:lang w:val="en-US"/>
        </w:rPr>
        <w:t xml:space="preserve"> </w:t>
      </w:r>
      <w:r w:rsidR="003614F8" w:rsidRPr="003614F8">
        <w:rPr>
          <w:sz w:val="20"/>
          <w:szCs w:val="20"/>
          <w:lang w:val="en-US"/>
        </w:rPr>
        <w:t xml:space="preserve">the relationship between </w:t>
      </w:r>
      <w:r w:rsidR="002662AC">
        <w:rPr>
          <w:sz w:val="20"/>
          <w:szCs w:val="20"/>
          <w:lang w:val="en-US"/>
        </w:rPr>
        <w:t>integrated</w:t>
      </w:r>
      <w:r w:rsidR="00F66D48" w:rsidRPr="00FE3A10">
        <w:rPr>
          <w:sz w:val="20"/>
          <w:szCs w:val="20"/>
          <w:lang w:val="en-US"/>
        </w:rPr>
        <w:t xml:space="preserve"> </w:t>
      </w:r>
      <w:r w:rsidR="00F66D48">
        <w:rPr>
          <w:sz w:val="20"/>
          <w:szCs w:val="20"/>
          <w:lang w:val="en-US"/>
        </w:rPr>
        <w:t>transmission</w:t>
      </w:r>
      <w:r w:rsidR="003614F8" w:rsidRPr="003614F8">
        <w:rPr>
          <w:sz w:val="20"/>
          <w:szCs w:val="20"/>
          <w:lang w:val="en-US"/>
        </w:rPr>
        <w:t xml:space="preserve"> line parameter </w:t>
      </w:r>
      <w:r w:rsidR="003614F8" w:rsidRPr="003614F8">
        <w:rPr>
          <w:position w:val="-8"/>
          <w:sz w:val="20"/>
          <w:szCs w:val="20"/>
          <w:lang w:val="en-US"/>
        </w:rPr>
        <w:object w:dxaOrig="279" w:dyaOrig="260" w14:anchorId="141E737E">
          <v:shape id="_x0000_i1098" type="#_x0000_t75" style="width:13.45pt;height:12.95pt" o:ole="">
            <v:imagedata r:id="rId153" o:title=""/>
          </v:shape>
          <o:OLEObject Type="Embed" ProgID="Equation.DSMT4" ShapeID="_x0000_i1098" DrawAspect="Content" ObjectID="_1751209343" r:id="rId154"/>
        </w:object>
      </w:r>
      <w:r w:rsidR="003614F8" w:rsidRPr="003614F8">
        <w:rPr>
          <w:sz w:val="20"/>
          <w:szCs w:val="20"/>
          <w:lang w:val="en-US"/>
        </w:rPr>
        <w:t xml:space="preserve"> and critical output value, which will be analyzed by simulation results later.</w:t>
      </w:r>
    </w:p>
    <w:p w14:paraId="51556A59" w14:textId="77777777" w:rsidR="00393F13" w:rsidRPr="003614F8" w:rsidRDefault="00393F13" w:rsidP="00F22106">
      <w:pPr>
        <w:pStyle w:val="IETParagraph"/>
        <w:spacing w:line="230" w:lineRule="exact"/>
        <w:rPr>
          <w:sz w:val="20"/>
          <w:szCs w:val="20"/>
          <w:lang w:val="en-US"/>
        </w:rPr>
      </w:pPr>
    </w:p>
    <w:p w14:paraId="31774630" w14:textId="4BC2424B" w:rsidR="003614F8" w:rsidRDefault="004C02E0" w:rsidP="003614F8">
      <w:pPr>
        <w:pStyle w:val="IETHeading1"/>
        <w:numPr>
          <w:ilvl w:val="0"/>
          <w:numId w:val="2"/>
        </w:numPr>
        <w:rPr>
          <w:sz w:val="20"/>
          <w:szCs w:val="20"/>
        </w:rPr>
      </w:pPr>
      <w:r w:rsidRPr="003614F8">
        <w:rPr>
          <w:noProof/>
          <w:sz w:val="20"/>
          <w:szCs w:val="20"/>
        </w:rPr>
        <mc:AlternateContent>
          <mc:Choice Requires="wps">
            <w:drawing>
              <wp:anchor distT="45720" distB="45720" distL="114300" distR="114300" simplePos="0" relativeHeight="251694090" behindDoc="0" locked="0" layoutInCell="1" allowOverlap="1" wp14:anchorId="5B185535" wp14:editId="0FB647FC">
                <wp:simplePos x="0" y="0"/>
                <wp:positionH relativeFrom="column">
                  <wp:posOffset>287020</wp:posOffset>
                </wp:positionH>
                <wp:positionV relativeFrom="paragraph">
                  <wp:posOffset>560070</wp:posOffset>
                </wp:positionV>
                <wp:extent cx="2360930" cy="1404620"/>
                <wp:effectExtent l="0" t="0" r="0" b="8255"/>
                <wp:wrapTopAndBottom/>
                <wp:docPr id="191247124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55D90149" w14:textId="38495C90" w:rsidR="003614F8" w:rsidRDefault="00ED0A30" w:rsidP="008226B4">
                            <w:pPr>
                              <w:jc w:val="center"/>
                            </w:pPr>
                            <w:r>
                              <w:rPr>
                                <w:noProof/>
                              </w:rPr>
                              <w:drawing>
                                <wp:inline distT="0" distB="0" distL="0" distR="0" wp14:anchorId="7170DB7F" wp14:editId="2FFFF09D">
                                  <wp:extent cx="2400300" cy="2026920"/>
                                  <wp:effectExtent l="0" t="0" r="0" b="0"/>
                                  <wp:docPr id="1174334963"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334963" name=""/>
                                          <pic:cNvPicPr/>
                                        </pic:nvPicPr>
                                        <pic:blipFill>
                                          <a:blip r:embed="rId155">
                                            <a:extLst>
                                              <a:ext uri="{96DAC541-7B7A-43D3-8B79-37D633B846F1}">
                                                <asvg:svgBlip xmlns:asvg="http://schemas.microsoft.com/office/drawing/2016/SVG/main" r:embed="rId156"/>
                                              </a:ext>
                                            </a:extLst>
                                          </a:blip>
                                          <a:stretch>
                                            <a:fillRect/>
                                          </a:stretch>
                                        </pic:blipFill>
                                        <pic:spPr>
                                          <a:xfrm>
                                            <a:off x="0" y="0"/>
                                            <a:ext cx="2400300" cy="2026920"/>
                                          </a:xfrm>
                                          <a:prstGeom prst="rect">
                                            <a:avLst/>
                                          </a:prstGeom>
                                        </pic:spPr>
                                      </pic:pic>
                                    </a:graphicData>
                                  </a:graphic>
                                </wp:inline>
                              </w:drawing>
                            </w:r>
                          </w:p>
                          <w:p w14:paraId="5EF3BFAD" w14:textId="3B5EBF52" w:rsidR="008226B4" w:rsidRPr="008226B4" w:rsidRDefault="008226B4" w:rsidP="008226B4">
                            <w:pPr>
                              <w:jc w:val="center"/>
                              <w:rPr>
                                <w:i/>
                                <w:iCs/>
                                <w:sz w:val="16"/>
                                <w:szCs w:val="18"/>
                              </w:rPr>
                            </w:pPr>
                            <w:r w:rsidRPr="008226B4">
                              <w:rPr>
                                <w:b/>
                                <w:bCs/>
                                <w:i/>
                                <w:iCs/>
                                <w:sz w:val="20"/>
                                <w:szCs w:val="21"/>
                              </w:rPr>
                              <w:t>Fig. 4</w:t>
                            </w:r>
                            <w:r w:rsidR="00F22106">
                              <w:rPr>
                                <w:b/>
                                <w:bCs/>
                                <w:i/>
                                <w:iCs/>
                                <w:sz w:val="20"/>
                                <w:szCs w:val="21"/>
                              </w:rPr>
                              <w:t>.</w:t>
                            </w:r>
                            <w:r w:rsidRPr="008226B4">
                              <w:rPr>
                                <w:b/>
                                <w:bCs/>
                                <w:i/>
                                <w:iCs/>
                                <w:sz w:val="20"/>
                                <w:szCs w:val="21"/>
                              </w:rPr>
                              <w:t xml:space="preserve"> </w:t>
                            </w:r>
                            <w:r w:rsidR="001E1901">
                              <w:rPr>
                                <w:b/>
                                <w:bCs/>
                                <w:i/>
                                <w:iCs/>
                                <w:sz w:val="20"/>
                                <w:szCs w:val="21"/>
                              </w:rPr>
                              <w:t>Model of voltage near GCP</w:t>
                            </w:r>
                          </w:p>
                          <w:p w14:paraId="329B3ACD" w14:textId="77777777" w:rsidR="003614F8" w:rsidRDefault="003614F8" w:rsidP="008226B4"/>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B185535" id="_x0000_s1029" type="#_x0000_t202" style="position:absolute;left:0;text-align:left;margin-left:22.6pt;margin-top:44.1pt;width:185.9pt;height:110.6pt;z-index:25169409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" stroked="f">
                <v:textbox style="mso-fit-shape-to-text:t">
                  <w:txbxContent>
                    <w:p w14:paraId="55D90149" w14:textId="38495C90" w:rsidR="003614F8" w:rsidRDefault="00ED0A30" w:rsidP="008226B4">
                      <w:pPr>
                        <w:jc w:val="center"/>
                      </w:pPr>
                      <w:r>
                        <w:rPr>
                          <w:noProof/>
                        </w:rPr>
                        <w:drawing>
                          <wp:inline distT="0" distB="0" distL="0" distR="0" wp14:anchorId="7170DB7F" wp14:editId="2FFFF09D">
                            <wp:extent cx="2400300" cy="2026920"/>
                            <wp:effectExtent l="0" t="0" r="0" b="0"/>
                            <wp:docPr id="1174334963"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334963" name=""/>
                                    <pic:cNvPicPr/>
                                  </pic:nvPicPr>
                                  <pic:blipFill>
                                    <a:blip r:embed="rId155">
                                      <a:extLst>
                                        <a:ext uri="{96DAC541-7B7A-43D3-8B79-37D633B846F1}">
                                          <asvg:svgBlip xmlns:asvg="http://schemas.microsoft.com/office/drawing/2016/SVG/main" r:embed="rId156"/>
                                        </a:ext>
                                      </a:extLst>
                                    </a:blip>
                                    <a:stretch>
                                      <a:fillRect/>
                                    </a:stretch>
                                  </pic:blipFill>
                                  <pic:spPr>
                                    <a:xfrm>
                                      <a:off x="0" y="0"/>
                                      <a:ext cx="2400300" cy="2026920"/>
                                    </a:xfrm>
                                    <a:prstGeom prst="rect">
                                      <a:avLst/>
                                    </a:prstGeom>
                                  </pic:spPr>
                                </pic:pic>
                              </a:graphicData>
                            </a:graphic>
                          </wp:inline>
                        </w:drawing>
                      </w:r>
                    </w:p>
                    <w:p w14:paraId="5EF3BFAD" w14:textId="3B5EBF52" w:rsidR="008226B4" w:rsidRPr="008226B4" w:rsidRDefault="008226B4" w:rsidP="008226B4">
                      <w:pPr>
                        <w:jc w:val="center"/>
                        <w:rPr>
                          <w:i/>
                          <w:iCs/>
                          <w:sz w:val="16"/>
                          <w:szCs w:val="18"/>
                        </w:rPr>
                      </w:pPr>
                      <w:r w:rsidRPr="008226B4">
                        <w:rPr>
                          <w:b/>
                          <w:bCs/>
                          <w:i/>
                          <w:iCs/>
                          <w:sz w:val="20"/>
                          <w:szCs w:val="21"/>
                        </w:rPr>
                        <w:t>Fig. 4</w:t>
                      </w:r>
                      <w:r w:rsidR="00F22106">
                        <w:rPr>
                          <w:b/>
                          <w:bCs/>
                          <w:i/>
                          <w:iCs/>
                          <w:sz w:val="20"/>
                          <w:szCs w:val="21"/>
                        </w:rPr>
                        <w:t>.</w:t>
                      </w:r>
                      <w:r w:rsidRPr="008226B4">
                        <w:rPr>
                          <w:b/>
                          <w:bCs/>
                          <w:i/>
                          <w:iCs/>
                          <w:sz w:val="20"/>
                          <w:szCs w:val="21"/>
                        </w:rPr>
                        <w:t xml:space="preserve"> </w:t>
                      </w:r>
                      <w:r w:rsidR="001E1901">
                        <w:rPr>
                          <w:b/>
                          <w:bCs/>
                          <w:i/>
                          <w:iCs/>
                          <w:sz w:val="20"/>
                          <w:szCs w:val="21"/>
                        </w:rPr>
                        <w:t>Model of voltage near GCP</w:t>
                      </w:r>
                    </w:p>
                    <w:p w14:paraId="329B3ACD" w14:textId="77777777" w:rsidR="003614F8" w:rsidRDefault="003614F8" w:rsidP="008226B4"/>
                  </w:txbxContent>
                </v:textbox>
                <w10:wrap type="topAndBottom"/>
              </v:shape>
            </w:pict>
          </mc:Fallback>
        </mc:AlternateContent>
      </w:r>
      <w:r w:rsidR="003614F8">
        <w:rPr>
          <w:sz w:val="20"/>
          <w:szCs w:val="20"/>
        </w:rPr>
        <w:t>I</w:t>
      </w:r>
      <w:r w:rsidR="003614F8" w:rsidRPr="003614F8">
        <w:rPr>
          <w:sz w:val="20"/>
          <w:szCs w:val="20"/>
        </w:rPr>
        <w:t xml:space="preserve">nfluence of wind power </w:t>
      </w:r>
      <w:r w:rsidR="00AC4944">
        <w:rPr>
          <w:sz w:val="20"/>
          <w:szCs w:val="20"/>
        </w:rPr>
        <w:t xml:space="preserve">output </w:t>
      </w:r>
      <w:r w:rsidR="003614F8" w:rsidRPr="003614F8">
        <w:rPr>
          <w:sz w:val="20"/>
          <w:szCs w:val="20"/>
        </w:rPr>
        <w:t xml:space="preserve">on bus voltage near </w:t>
      </w:r>
      <w:r w:rsidR="00AC4944">
        <w:rPr>
          <w:sz w:val="20"/>
          <w:szCs w:val="20"/>
        </w:rPr>
        <w:t>GCP</w:t>
      </w:r>
    </w:p>
    <w:p w14:paraId="333C732B" w14:textId="667E0B6B" w:rsidR="008226B4" w:rsidRPr="008226B4" w:rsidRDefault="001E1901" w:rsidP="00F22106">
      <w:pPr>
        <w:pStyle w:val="IETParagraph"/>
        <w:spacing w:line="230" w:lineRule="exact"/>
        <w:rPr>
          <w:sz w:val="20"/>
          <w:szCs w:val="20"/>
          <w:lang w:val="en-US"/>
        </w:rPr>
      </w:pPr>
      <w:r>
        <w:rPr>
          <w:sz w:val="20"/>
          <w:szCs w:val="20"/>
          <w:lang w:val="en-US"/>
        </w:rPr>
        <w:t>F</w:t>
      </w:r>
      <w:r w:rsidR="008226B4" w:rsidRPr="008226B4">
        <w:rPr>
          <w:sz w:val="20"/>
          <w:szCs w:val="20"/>
          <w:lang w:val="en-US"/>
        </w:rPr>
        <w:t>ig. 4</w:t>
      </w:r>
      <w:r>
        <w:rPr>
          <w:sz w:val="20"/>
          <w:szCs w:val="20"/>
          <w:lang w:val="en-US"/>
        </w:rPr>
        <w:t xml:space="preserve"> shows the model to analyze the voltage near GCP by evaluating</w:t>
      </w:r>
      <w:r w:rsidR="008226B4" w:rsidRPr="008226B4">
        <w:rPr>
          <w:sz w:val="20"/>
          <w:szCs w:val="20"/>
          <w:lang w:val="en-US"/>
        </w:rPr>
        <w:t xml:space="preserve"> the change of voltage </w:t>
      </w:r>
      <w:r w:rsidR="008226B4" w:rsidRPr="008226B4">
        <w:rPr>
          <w:position w:val="-8"/>
          <w:sz w:val="20"/>
          <w:szCs w:val="20"/>
          <w:lang w:val="en-US"/>
        </w:rPr>
        <w:object w:dxaOrig="279" w:dyaOrig="260" w14:anchorId="09EA1F4D">
          <v:shape id="_x0000_i1099" type="#_x0000_t75" style="width:13.45pt;height:12.95pt" o:ole="">
            <v:imagedata r:id="rId157" o:title=""/>
          </v:shape>
          <o:OLEObject Type="Embed" ProgID="Equation.DSMT4" ShapeID="_x0000_i1099" DrawAspect="Content" ObjectID="_1751209344" r:id="rId158"/>
        </w:object>
      </w:r>
      <w:r w:rsidR="008226B4" w:rsidRPr="008226B4">
        <w:rPr>
          <w:sz w:val="20"/>
          <w:szCs w:val="20"/>
          <w:lang w:val="en-US"/>
        </w:rPr>
        <w:t xml:space="preserve"> at the position </w:t>
      </w:r>
      <w:r w:rsidR="004D7A75">
        <w:rPr>
          <w:sz w:val="20"/>
          <w:szCs w:val="20"/>
          <w:lang w:val="en-US"/>
        </w:rPr>
        <w:t>with</w:t>
      </w:r>
      <w:r w:rsidR="004D7A75" w:rsidRPr="008226B4">
        <w:rPr>
          <w:sz w:val="20"/>
          <w:szCs w:val="20"/>
          <w:lang w:val="en-US"/>
        </w:rPr>
        <w:t xml:space="preserve"> </w:t>
      </w:r>
      <w:r w:rsidR="008226B4" w:rsidRPr="008226B4">
        <w:rPr>
          <w:sz w:val="20"/>
          <w:szCs w:val="20"/>
          <w:lang w:val="en-US"/>
        </w:rPr>
        <w:t xml:space="preserve">the distance </w:t>
      </w:r>
      <w:r w:rsidR="008A6CF2" w:rsidRPr="008226B4">
        <w:rPr>
          <w:position w:val="-8"/>
          <w:sz w:val="20"/>
          <w:szCs w:val="20"/>
          <w:lang w:val="en-US"/>
        </w:rPr>
        <w:object w:dxaOrig="279" w:dyaOrig="260" w14:anchorId="60CBF7BA">
          <v:shape id="_x0000_i1100" type="#_x0000_t75" style="width:13.45pt;height:12.95pt" o:ole="">
            <v:imagedata r:id="rId159" o:title=""/>
          </v:shape>
          <o:OLEObject Type="Embed" ProgID="Equation.DSMT4" ShapeID="_x0000_i1100" DrawAspect="Content" ObjectID="_1751209345" r:id="rId160"/>
        </w:object>
      </w:r>
      <w:r w:rsidR="008A6CF2">
        <w:rPr>
          <w:sz w:val="20"/>
          <w:szCs w:val="20"/>
          <w:lang w:val="en-US"/>
        </w:rPr>
        <w:t xml:space="preserve"> </w:t>
      </w:r>
      <w:r w:rsidR="008226B4" w:rsidRPr="008226B4">
        <w:rPr>
          <w:sz w:val="20"/>
          <w:szCs w:val="20"/>
          <w:lang w:val="en-US"/>
        </w:rPr>
        <w:t xml:space="preserve">from </w:t>
      </w:r>
      <w:r w:rsidR="008A6CF2">
        <w:rPr>
          <w:sz w:val="20"/>
          <w:szCs w:val="20"/>
          <w:lang w:val="en-US"/>
        </w:rPr>
        <w:t>GCP</w:t>
      </w:r>
      <w:r w:rsidR="008226B4" w:rsidRPr="008226B4">
        <w:rPr>
          <w:sz w:val="20"/>
          <w:szCs w:val="20"/>
          <w:lang w:val="en-US"/>
        </w:rPr>
        <w:t xml:space="preserve">  when </w:t>
      </w:r>
      <w:r w:rsidR="008226B4" w:rsidRPr="008226B4">
        <w:rPr>
          <w:position w:val="-8"/>
          <w:sz w:val="20"/>
          <w:szCs w:val="20"/>
          <w:lang w:val="en-US"/>
        </w:rPr>
        <w:object w:dxaOrig="260" w:dyaOrig="260" w14:anchorId="4EA12E18">
          <v:shape id="_x0000_i1101" type="#_x0000_t75" style="width:12.95pt;height:12.95pt" o:ole="">
            <v:imagedata r:id="rId161" o:title=""/>
          </v:shape>
          <o:OLEObject Type="Embed" ProgID="Equation.DSMT4" ShapeID="_x0000_i1101" DrawAspect="Content" ObjectID="_1751209346" r:id="rId162"/>
        </w:object>
      </w:r>
      <w:r w:rsidR="008226B4" w:rsidRPr="008226B4">
        <w:rPr>
          <w:sz w:val="20"/>
          <w:szCs w:val="20"/>
          <w:lang w:val="en-US"/>
        </w:rPr>
        <w:t xml:space="preserve"> changes, </w:t>
      </w:r>
      <w:r>
        <w:rPr>
          <w:sz w:val="20"/>
          <w:szCs w:val="20"/>
          <w:lang w:val="en-US"/>
        </w:rPr>
        <w:t>with</w:t>
      </w:r>
      <w:r w:rsidR="008226B4" w:rsidRPr="008226B4">
        <w:rPr>
          <w:sz w:val="20"/>
          <w:szCs w:val="20"/>
          <w:lang w:val="en-US"/>
        </w:rPr>
        <w:t xml:space="preserve"> the voltage difference </w:t>
      </w:r>
      <w:r w:rsidRPr="008226B4">
        <w:rPr>
          <w:position w:val="-6"/>
          <w:sz w:val="20"/>
          <w:szCs w:val="20"/>
          <w:lang w:val="en-US"/>
        </w:rPr>
        <w:object w:dxaOrig="360" w:dyaOrig="240" w14:anchorId="1F55C707">
          <v:shape id="_x0000_i1102" type="#_x0000_t75" style="width:18.25pt;height:12.95pt" o:ole="">
            <v:imagedata r:id="rId163" o:title=""/>
          </v:shape>
          <o:OLEObject Type="Embed" ProgID="Equation.DSMT4" ShapeID="_x0000_i1102" DrawAspect="Content" ObjectID="_1751209347" r:id="rId164"/>
        </w:object>
      </w:r>
      <w:r w:rsidR="008226B4" w:rsidRPr="008226B4">
        <w:rPr>
          <w:sz w:val="20"/>
          <w:szCs w:val="20"/>
          <w:lang w:val="en-US"/>
        </w:rPr>
        <w:t xml:space="preserve">of </w:t>
      </w:r>
      <w:r>
        <w:rPr>
          <w:sz w:val="20"/>
          <w:szCs w:val="20"/>
          <w:lang w:val="en-US"/>
        </w:rPr>
        <w:t>GCP</w:t>
      </w:r>
      <w:r w:rsidR="008226B4" w:rsidRPr="008226B4">
        <w:rPr>
          <w:sz w:val="20"/>
          <w:szCs w:val="20"/>
          <w:lang w:val="en-US"/>
        </w:rPr>
        <w:t xml:space="preserve"> before and after the wind turbine is connected to the grid.</w:t>
      </w:r>
    </w:p>
    <w:p w14:paraId="311AF6D0" w14:textId="2FC6F8C3" w:rsidR="008226B4" w:rsidRPr="008226B4" w:rsidRDefault="008226B4" w:rsidP="00F22106">
      <w:pPr>
        <w:pStyle w:val="IETParagraph"/>
        <w:spacing w:line="230" w:lineRule="exact"/>
        <w:rPr>
          <w:sz w:val="20"/>
          <w:szCs w:val="20"/>
          <w:lang w:val="en-US"/>
        </w:rPr>
      </w:pPr>
      <w:r w:rsidRPr="008226B4">
        <w:rPr>
          <w:sz w:val="20"/>
          <w:szCs w:val="20"/>
          <w:lang w:val="en-US"/>
        </w:rPr>
        <w:t>According to the analysis</w:t>
      </w:r>
      <w:r w:rsidR="004059CB">
        <w:rPr>
          <w:sz w:val="20"/>
          <w:szCs w:val="20"/>
          <w:lang w:val="en-US"/>
        </w:rPr>
        <w:t xml:space="preserve"> in Section 2</w:t>
      </w:r>
      <w:r w:rsidRPr="008226B4">
        <w:rPr>
          <w:sz w:val="20"/>
          <w:szCs w:val="20"/>
          <w:lang w:val="en-US"/>
        </w:rPr>
        <w:t xml:space="preserve">, during the process of increasing the steady-state output of the wind turbine from 0 to </w:t>
      </w:r>
      <w:r w:rsidRPr="008226B4">
        <w:rPr>
          <w:position w:val="-8"/>
          <w:sz w:val="20"/>
          <w:szCs w:val="20"/>
          <w:lang w:val="en-US"/>
        </w:rPr>
        <w:object w:dxaOrig="300" w:dyaOrig="340" w14:anchorId="7192E4B3">
          <v:shape id="_x0000_i1103" type="#_x0000_t75" style="width:14.9pt;height:17.3pt" o:ole="">
            <v:imagedata r:id="rId165" o:title=""/>
          </v:shape>
          <o:OLEObject Type="Embed" ProgID="Equation.DSMT4" ShapeID="_x0000_i1103" DrawAspect="Content" ObjectID="_1751209348" r:id="rId166"/>
        </w:object>
      </w:r>
      <w:r w:rsidRPr="008226B4">
        <w:rPr>
          <w:sz w:val="20"/>
          <w:szCs w:val="20"/>
          <w:lang w:val="en-US"/>
        </w:rPr>
        <w:t xml:space="preserve">, </w:t>
      </w:r>
      <w:r w:rsidRPr="008226B4">
        <w:rPr>
          <w:position w:val="-6"/>
          <w:sz w:val="20"/>
          <w:szCs w:val="20"/>
          <w:lang w:val="en-US"/>
        </w:rPr>
        <w:object w:dxaOrig="620" w:dyaOrig="240" w14:anchorId="2B5CA6A2">
          <v:shape id="_x0000_i1104" type="#_x0000_t75" style="width:30.7pt;height:12.95pt" o:ole="">
            <v:imagedata r:id="rId167" o:title=""/>
          </v:shape>
          <o:OLEObject Type="Embed" ProgID="Equation.DSMT4" ShapeID="_x0000_i1104" DrawAspect="Content" ObjectID="_1751209349" r:id="rId168"/>
        </w:object>
      </w:r>
      <w:r w:rsidRPr="008226B4">
        <w:rPr>
          <w:sz w:val="20"/>
          <w:szCs w:val="20"/>
          <w:lang w:val="en-US"/>
        </w:rPr>
        <w:t xml:space="preserve"> and gradually increases; </w:t>
      </w:r>
      <w:r w:rsidR="004059CB">
        <w:rPr>
          <w:sz w:val="20"/>
          <w:szCs w:val="20"/>
          <w:lang w:val="en-US"/>
        </w:rPr>
        <w:t>furthermore</w:t>
      </w:r>
      <w:r w:rsidR="00B42EE0">
        <w:rPr>
          <w:sz w:val="20"/>
          <w:szCs w:val="20"/>
          <w:lang w:val="en-US"/>
        </w:rPr>
        <w:t>, when</w:t>
      </w:r>
      <w:r w:rsidRPr="008226B4">
        <w:rPr>
          <w:sz w:val="20"/>
          <w:szCs w:val="20"/>
          <w:lang w:val="en-US"/>
        </w:rPr>
        <w:t xml:space="preserve"> increasing the steady-state output of the wind turbine from </w:t>
      </w:r>
      <w:r w:rsidRPr="008226B4">
        <w:rPr>
          <w:position w:val="-8"/>
          <w:sz w:val="20"/>
          <w:szCs w:val="20"/>
          <w:lang w:val="en-US"/>
        </w:rPr>
        <w:object w:dxaOrig="300" w:dyaOrig="340" w14:anchorId="1C715538">
          <v:shape id="_x0000_i1105" type="#_x0000_t75" style="width:14.9pt;height:17.3pt" o:ole="">
            <v:imagedata r:id="rId169" o:title=""/>
          </v:shape>
          <o:OLEObject Type="Embed" ProgID="Equation.DSMT4" ShapeID="_x0000_i1105" DrawAspect="Content" ObjectID="_1751209350" r:id="rId170"/>
        </w:object>
      </w:r>
      <w:r w:rsidRPr="008226B4">
        <w:rPr>
          <w:sz w:val="20"/>
          <w:szCs w:val="20"/>
          <w:lang w:val="en-US"/>
        </w:rPr>
        <w:t xml:space="preserve"> to </w:t>
      </w:r>
      <w:r w:rsidRPr="008226B4">
        <w:rPr>
          <w:position w:val="-8"/>
          <w:sz w:val="20"/>
          <w:szCs w:val="20"/>
          <w:lang w:val="en-US"/>
        </w:rPr>
        <w:object w:dxaOrig="320" w:dyaOrig="340" w14:anchorId="42DEF9F2">
          <v:shape id="_x0000_i1106" type="#_x0000_t75" style="width:16.8pt;height:17.3pt" o:ole="">
            <v:imagedata r:id="rId171" o:title=""/>
          </v:shape>
          <o:OLEObject Type="Embed" ProgID="Equation.DSMT4" ShapeID="_x0000_i1106" DrawAspect="Content" ObjectID="_1751209351" r:id="rId172"/>
        </w:object>
      </w:r>
      <w:r w:rsidRPr="008226B4">
        <w:rPr>
          <w:sz w:val="20"/>
          <w:szCs w:val="20"/>
          <w:lang w:val="en-US"/>
        </w:rPr>
        <w:t xml:space="preserve">, </w:t>
      </w:r>
      <w:r w:rsidRPr="008226B4">
        <w:rPr>
          <w:position w:val="-6"/>
          <w:sz w:val="20"/>
          <w:szCs w:val="20"/>
          <w:lang w:val="en-US"/>
        </w:rPr>
        <w:object w:dxaOrig="620" w:dyaOrig="240" w14:anchorId="7F278004">
          <v:shape id="_x0000_i1107" type="#_x0000_t75" style="width:30.7pt;height:12.95pt" o:ole="">
            <v:imagedata r:id="rId173" o:title=""/>
          </v:shape>
          <o:OLEObject Type="Embed" ProgID="Equation.DSMT4" ShapeID="_x0000_i1107" DrawAspect="Content" ObjectID="_1751209352" r:id="rId174"/>
        </w:object>
      </w:r>
      <w:r w:rsidRPr="008226B4">
        <w:rPr>
          <w:sz w:val="20"/>
          <w:szCs w:val="20"/>
          <w:lang w:val="en-US"/>
        </w:rPr>
        <w:t xml:space="preserve"> and gradually decreases to 0; </w:t>
      </w:r>
      <w:r w:rsidR="00B42EE0">
        <w:rPr>
          <w:sz w:val="20"/>
          <w:szCs w:val="20"/>
          <w:lang w:val="en-US"/>
        </w:rPr>
        <w:t>and finally, when</w:t>
      </w:r>
      <w:r w:rsidRPr="008226B4">
        <w:rPr>
          <w:sz w:val="20"/>
          <w:szCs w:val="20"/>
          <w:lang w:val="en-US"/>
        </w:rPr>
        <w:t xml:space="preserve"> increasing the steady-state output of the wind turbine from </w:t>
      </w:r>
      <w:r w:rsidRPr="008226B4">
        <w:rPr>
          <w:position w:val="-8"/>
          <w:sz w:val="20"/>
          <w:szCs w:val="20"/>
          <w:lang w:val="en-US"/>
        </w:rPr>
        <w:object w:dxaOrig="320" w:dyaOrig="340" w14:anchorId="2967281E">
          <v:shape id="_x0000_i1108" type="#_x0000_t75" style="width:16.8pt;height:17.3pt" o:ole="">
            <v:imagedata r:id="rId175" o:title=""/>
          </v:shape>
          <o:OLEObject Type="Embed" ProgID="Equation.DSMT4" ShapeID="_x0000_i1108" DrawAspect="Content" ObjectID="_1751209353" r:id="rId176"/>
        </w:object>
      </w:r>
      <w:r w:rsidRPr="008226B4">
        <w:rPr>
          <w:sz w:val="20"/>
          <w:szCs w:val="20"/>
          <w:lang w:val="en-US"/>
        </w:rPr>
        <w:t xml:space="preserve"> to </w:t>
      </w:r>
      <w:r w:rsidRPr="008226B4">
        <w:rPr>
          <w:position w:val="-8"/>
          <w:sz w:val="20"/>
          <w:szCs w:val="20"/>
          <w:lang w:val="en-US"/>
        </w:rPr>
        <w:object w:dxaOrig="440" w:dyaOrig="260" w14:anchorId="757ADABE">
          <v:shape id="_x0000_i1109" type="#_x0000_t75" style="width:21.6pt;height:12.95pt" o:ole="">
            <v:imagedata r:id="rId177" o:title=""/>
          </v:shape>
          <o:OLEObject Type="Embed" ProgID="Equation.DSMT4" ShapeID="_x0000_i1109" DrawAspect="Content" ObjectID="_1751209354" r:id="rId178"/>
        </w:object>
      </w:r>
      <w:r w:rsidRPr="008226B4">
        <w:rPr>
          <w:sz w:val="20"/>
          <w:szCs w:val="20"/>
          <w:lang w:val="en-US"/>
        </w:rPr>
        <w:t xml:space="preserve">, </w:t>
      </w:r>
      <w:r w:rsidRPr="008226B4">
        <w:rPr>
          <w:position w:val="-6"/>
          <w:sz w:val="20"/>
          <w:szCs w:val="20"/>
          <w:lang w:val="en-US"/>
        </w:rPr>
        <w:object w:dxaOrig="620" w:dyaOrig="240" w14:anchorId="05268EAF">
          <v:shape id="_x0000_i1110" type="#_x0000_t75" style="width:30.7pt;height:12.95pt" o:ole="">
            <v:imagedata r:id="rId179" o:title=""/>
          </v:shape>
          <o:OLEObject Type="Embed" ProgID="Equation.DSMT4" ShapeID="_x0000_i1110" DrawAspect="Content" ObjectID="_1751209355" r:id="rId180"/>
        </w:object>
      </w:r>
      <w:r w:rsidRPr="008226B4">
        <w:rPr>
          <w:sz w:val="20"/>
          <w:szCs w:val="20"/>
          <w:lang w:val="en-US"/>
        </w:rPr>
        <w:t xml:space="preserve"> and its absolute value gradually increases.</w:t>
      </w:r>
    </w:p>
    <w:p w14:paraId="727B5A42" w14:textId="4B9B0BF3" w:rsidR="008226B4" w:rsidRDefault="008226B4" w:rsidP="00F22106">
      <w:pPr>
        <w:pStyle w:val="IETParagraph"/>
        <w:spacing w:line="230" w:lineRule="exact"/>
        <w:rPr>
          <w:sz w:val="20"/>
          <w:szCs w:val="20"/>
          <w:lang w:val="en-US"/>
        </w:rPr>
      </w:pPr>
      <w:r w:rsidRPr="008226B4">
        <w:rPr>
          <w:sz w:val="20"/>
          <w:szCs w:val="20"/>
          <w:lang w:val="en-US"/>
        </w:rPr>
        <w:t xml:space="preserve">According to </w:t>
      </w:r>
      <w:r w:rsidR="00B42EE0">
        <w:rPr>
          <w:sz w:val="20"/>
          <w:szCs w:val="20"/>
          <w:lang w:val="en-US"/>
        </w:rPr>
        <w:t>F</w:t>
      </w:r>
      <w:r w:rsidR="00B42EE0" w:rsidRPr="008226B4">
        <w:rPr>
          <w:sz w:val="20"/>
          <w:szCs w:val="20"/>
          <w:lang w:val="en-US"/>
        </w:rPr>
        <w:t>ig</w:t>
      </w:r>
      <w:r w:rsidRPr="008226B4">
        <w:rPr>
          <w:sz w:val="20"/>
          <w:szCs w:val="20"/>
          <w:lang w:val="en-US"/>
        </w:rPr>
        <w:t>. 4:</w:t>
      </w:r>
    </w:p>
    <w:p w14:paraId="147FC6B7" w14:textId="34994631" w:rsidR="003614F8" w:rsidRDefault="009A4C44" w:rsidP="009A4C44">
      <w:pPr>
        <w:pStyle w:val="MTDisplayEquation"/>
        <w:spacing w:line="240" w:lineRule="auto"/>
        <w:rPr>
          <w:lang w:val="en-US"/>
        </w:rPr>
      </w:pPr>
      <w:r>
        <w:rPr>
          <w:lang w:val="en-US"/>
        </w:rPr>
        <w:tab/>
      </w:r>
      <w:r w:rsidR="00ED0A30" w:rsidRPr="009A4C44">
        <w:rPr>
          <w:position w:val="-20"/>
          <w:lang w:val="en-US"/>
        </w:rPr>
        <w:object w:dxaOrig="1160" w:dyaOrig="499" w14:anchorId="7D81B81F">
          <v:shape id="_x0000_i1111" type="#_x0000_t75" style="width:57.6pt;height:24.5pt" o:ole="">
            <v:imagedata r:id="rId181" o:title=""/>
          </v:shape>
          <o:OLEObject Type="Embed" ProgID="Equation.DSMT4" ShapeID="_x0000_i1111" DrawAspect="Content" ObjectID="_1751209356" r:id="rId182"/>
        </w:object>
      </w:r>
      <w:r>
        <w:rPr>
          <w:lang w:val="en-US"/>
        </w:rPr>
        <w:tab/>
      </w:r>
      <w:r w:rsidRPr="00F66D48">
        <w:rPr>
          <w:sz w:val="20"/>
          <w:szCs w:val="20"/>
          <w:lang w:val="en-US"/>
        </w:rPr>
        <w:fldChar w:fldCharType="begin"/>
      </w:r>
      <w:r w:rsidRPr="00F66D48">
        <w:rPr>
          <w:sz w:val="20"/>
          <w:szCs w:val="20"/>
          <w:lang w:val="en-US"/>
        </w:rPr>
        <w:instrText xml:space="preserve"> MACROBUTTON MTPlaceRef \* MERGEFORMAT </w:instrText>
      </w:r>
      <w:r w:rsidRPr="00F66D48">
        <w:rPr>
          <w:sz w:val="20"/>
          <w:szCs w:val="20"/>
          <w:lang w:val="en-US"/>
        </w:rPr>
        <w:fldChar w:fldCharType="begin"/>
      </w:r>
      <w:r w:rsidRPr="00F66D48">
        <w:rPr>
          <w:sz w:val="20"/>
          <w:szCs w:val="20"/>
          <w:lang w:val="en-US"/>
        </w:rPr>
        <w:instrText xml:space="preserve"> SEQ MTEqn \h \* MERGEFORMAT </w:instrText>
      </w:r>
      <w:r w:rsidRPr="00F66D48">
        <w:rPr>
          <w:sz w:val="20"/>
          <w:szCs w:val="20"/>
          <w:lang w:val="en-US"/>
        </w:rPr>
        <w:fldChar w:fldCharType="end"/>
      </w:r>
      <w:r w:rsidRPr="00F66D48">
        <w:rPr>
          <w:sz w:val="20"/>
          <w:szCs w:val="20"/>
          <w:lang w:val="en-US"/>
        </w:rPr>
        <w:instrText>(</w:instrText>
      </w:r>
      <w:r w:rsidRPr="00F66D48">
        <w:rPr>
          <w:sz w:val="20"/>
          <w:szCs w:val="20"/>
          <w:lang w:val="en-US"/>
        </w:rPr>
        <w:fldChar w:fldCharType="begin"/>
      </w:r>
      <w:r w:rsidRPr="00F66D48">
        <w:rPr>
          <w:sz w:val="20"/>
          <w:szCs w:val="20"/>
          <w:lang w:val="en-US"/>
        </w:rPr>
        <w:instrText xml:space="preserve"> SEQ MTEqn \c \* Arabic \* MERGEFORMAT </w:instrText>
      </w:r>
      <w:r w:rsidRPr="00F66D48">
        <w:rPr>
          <w:sz w:val="20"/>
          <w:szCs w:val="20"/>
          <w:lang w:val="en-US"/>
        </w:rPr>
        <w:fldChar w:fldCharType="separate"/>
      </w:r>
      <w:r w:rsidR="00565E58" w:rsidRPr="00F66D48">
        <w:rPr>
          <w:noProof/>
          <w:sz w:val="20"/>
          <w:szCs w:val="20"/>
          <w:lang w:val="en-US"/>
        </w:rPr>
        <w:instrText>18</w:instrText>
      </w:r>
      <w:r w:rsidRPr="00F66D48">
        <w:rPr>
          <w:sz w:val="20"/>
          <w:szCs w:val="20"/>
          <w:lang w:val="en-US"/>
        </w:rPr>
        <w:fldChar w:fldCharType="end"/>
      </w:r>
      <w:r w:rsidRPr="00F66D48">
        <w:rPr>
          <w:sz w:val="20"/>
          <w:szCs w:val="20"/>
          <w:lang w:val="en-US"/>
        </w:rPr>
        <w:instrText>)</w:instrText>
      </w:r>
      <w:r w:rsidRPr="00F66D48">
        <w:rPr>
          <w:sz w:val="20"/>
          <w:szCs w:val="20"/>
          <w:lang w:val="en-US"/>
        </w:rPr>
        <w:fldChar w:fldCharType="end"/>
      </w:r>
    </w:p>
    <w:p w14:paraId="4E3ED72F" w14:textId="3240A805" w:rsidR="00ED0A30" w:rsidRPr="000E510F" w:rsidRDefault="00672823" w:rsidP="000E510F">
      <w:pPr>
        <w:spacing w:line="230" w:lineRule="exact"/>
        <w:rPr>
          <w:sz w:val="20"/>
          <w:szCs w:val="20"/>
          <w:lang w:val="en-US"/>
        </w:rPr>
      </w:pPr>
      <w:r>
        <w:rPr>
          <w:lang w:val="en-US"/>
        </w:rPr>
        <w:t>w</w:t>
      </w:r>
      <w:r w:rsidR="00ED0A30" w:rsidRPr="00672823">
        <w:rPr>
          <w:lang w:val="en-US"/>
        </w:rPr>
        <w:t>here</w:t>
      </w:r>
      <w:r w:rsidR="00AE7B24" w:rsidRPr="00672823">
        <w:rPr>
          <w:lang w:val="en-US"/>
        </w:rPr>
        <w:t xml:space="preserve"> </w:t>
      </w:r>
      <w:r w:rsidR="000E510F" w:rsidRPr="00AB6908">
        <w:rPr>
          <w:position w:val="-12"/>
          <w:sz w:val="20"/>
          <w:szCs w:val="20"/>
        </w:rPr>
        <w:object w:dxaOrig="2320" w:dyaOrig="340" w14:anchorId="4AA9471B">
          <v:shape id="_x0000_i1112" type="#_x0000_t75" style="width:115.2pt;height:17.3pt" o:ole="">
            <v:imagedata r:id="rId183" o:title=""/>
          </v:shape>
          <o:OLEObject Type="Embed" ProgID="Equation.DSMT4" ShapeID="_x0000_i1112" DrawAspect="Content" ObjectID="_1751209357" r:id="rId184"/>
        </w:object>
      </w:r>
      <w:r w:rsidR="00AE7B24" w:rsidRPr="000E510F">
        <w:rPr>
          <w:sz w:val="20"/>
          <w:szCs w:val="20"/>
        </w:rPr>
        <w:t>.</w:t>
      </w:r>
    </w:p>
    <w:p w14:paraId="46CB77BE" w14:textId="1A34EEBD" w:rsidR="008226B4" w:rsidRDefault="008226B4" w:rsidP="00F22106">
      <w:pPr>
        <w:pStyle w:val="IETParagraph"/>
        <w:spacing w:line="230" w:lineRule="exact"/>
        <w:rPr>
          <w:sz w:val="20"/>
          <w:szCs w:val="20"/>
          <w:lang w:val="en-US"/>
        </w:rPr>
      </w:pPr>
      <w:r w:rsidRPr="008226B4">
        <w:rPr>
          <w:sz w:val="20"/>
          <w:szCs w:val="20"/>
          <w:lang w:val="en-US"/>
        </w:rPr>
        <w:t xml:space="preserve">Considering the influence </w:t>
      </w:r>
      <w:r w:rsidR="00C64145" w:rsidRPr="008226B4">
        <w:rPr>
          <w:sz w:val="20"/>
          <w:szCs w:val="20"/>
          <w:lang w:val="en-US"/>
        </w:rPr>
        <w:t xml:space="preserve">on equivalent load </w:t>
      </w:r>
      <w:r w:rsidR="00C64145" w:rsidRPr="008226B4">
        <w:rPr>
          <w:position w:val="-8"/>
          <w:sz w:val="20"/>
          <w:szCs w:val="20"/>
          <w:lang w:val="en-US"/>
        </w:rPr>
        <w:object w:dxaOrig="600" w:dyaOrig="260" w14:anchorId="0C4F3DA9">
          <v:shape id="_x0000_i1113" type="#_x0000_t75" style="width:30.25pt;height:12.95pt" o:ole="">
            <v:imagedata r:id="rId185" o:title=""/>
          </v:shape>
          <o:OLEObject Type="Embed" ProgID="Equation.DSMT4" ShapeID="_x0000_i1113" DrawAspect="Content" ObjectID="_1751209358" r:id="rId186"/>
        </w:object>
      </w:r>
      <w:r w:rsidR="00C64145">
        <w:rPr>
          <w:sz w:val="20"/>
          <w:szCs w:val="20"/>
          <w:lang w:val="en-US"/>
        </w:rPr>
        <w:t xml:space="preserve">caused by the variation of GCP </w:t>
      </w:r>
      <w:r w:rsidRPr="008226B4">
        <w:rPr>
          <w:sz w:val="20"/>
          <w:szCs w:val="20"/>
          <w:lang w:val="en-US"/>
        </w:rPr>
        <w:t>voltage:</w:t>
      </w:r>
    </w:p>
    <w:p w14:paraId="10053D9C" w14:textId="629A9A9D" w:rsidR="00ED0A30" w:rsidRDefault="000E510F" w:rsidP="00EB7C82">
      <w:pPr>
        <w:pStyle w:val="MTDisplayEquation"/>
        <w:spacing w:line="240" w:lineRule="auto"/>
        <w:ind w:firstLine="0"/>
        <w:rPr>
          <w:lang w:val="en-US"/>
        </w:rPr>
      </w:pPr>
      <w:r w:rsidRPr="00004CA5">
        <w:rPr>
          <w:position w:val="-66"/>
          <w:lang w:val="en-US"/>
        </w:rPr>
        <w:object w:dxaOrig="5200" w:dyaOrig="1280" w14:anchorId="6A9720C1">
          <v:shape id="_x0000_i1114" type="#_x0000_t75" style="width:259.2pt;height:63.85pt" o:ole="">
            <v:imagedata r:id="rId187" o:title=""/>
          </v:shape>
          <o:OLEObject Type="Embed" ProgID="Equation.DSMT4" ShapeID="_x0000_i1114" DrawAspect="Content" ObjectID="_1751209359" r:id="rId188"/>
        </w:object>
      </w:r>
      <w:r w:rsidR="00AE7B24">
        <w:rPr>
          <w:lang w:val="en-US"/>
        </w:rPr>
        <w:tab/>
      </w:r>
      <w:r w:rsidR="00AE7B24" w:rsidRPr="00F66D48">
        <w:rPr>
          <w:sz w:val="20"/>
          <w:szCs w:val="20"/>
          <w:lang w:val="en-US"/>
        </w:rPr>
        <w:fldChar w:fldCharType="begin"/>
      </w:r>
      <w:r w:rsidR="00AE7B24" w:rsidRPr="00F66D48">
        <w:rPr>
          <w:sz w:val="20"/>
          <w:szCs w:val="20"/>
          <w:lang w:val="en-US"/>
        </w:rPr>
        <w:instrText xml:space="preserve"> MACROBUTTON MTPlaceRef \* MERGEFORMAT </w:instrText>
      </w:r>
      <w:r w:rsidR="00AE7B24" w:rsidRPr="00F66D48">
        <w:rPr>
          <w:sz w:val="20"/>
          <w:szCs w:val="20"/>
          <w:lang w:val="en-US"/>
        </w:rPr>
        <w:fldChar w:fldCharType="begin"/>
      </w:r>
      <w:r w:rsidR="00AE7B24" w:rsidRPr="00F66D48">
        <w:rPr>
          <w:sz w:val="20"/>
          <w:szCs w:val="20"/>
          <w:lang w:val="en-US"/>
        </w:rPr>
        <w:instrText xml:space="preserve"> SEQ MTEqn \h \* MERGEFORMAT </w:instrText>
      </w:r>
      <w:r w:rsidR="00AE7B24" w:rsidRPr="00F66D48">
        <w:rPr>
          <w:sz w:val="20"/>
          <w:szCs w:val="20"/>
          <w:lang w:val="en-US"/>
        </w:rPr>
        <w:fldChar w:fldCharType="end"/>
      </w:r>
      <w:r w:rsidR="00AE7B24" w:rsidRPr="00F66D48">
        <w:rPr>
          <w:sz w:val="20"/>
          <w:szCs w:val="20"/>
          <w:lang w:val="en-US"/>
        </w:rPr>
        <w:instrText>(</w:instrText>
      </w:r>
      <w:r w:rsidR="00AE7B24" w:rsidRPr="00F66D48">
        <w:rPr>
          <w:sz w:val="20"/>
          <w:szCs w:val="20"/>
          <w:lang w:val="en-US"/>
        </w:rPr>
        <w:fldChar w:fldCharType="begin"/>
      </w:r>
      <w:r w:rsidR="00AE7B24" w:rsidRPr="00F66D48">
        <w:rPr>
          <w:sz w:val="20"/>
          <w:szCs w:val="20"/>
          <w:lang w:val="en-US"/>
        </w:rPr>
        <w:instrText xml:space="preserve"> SEQ MTEqn \c \* Arabic \* MERGEFORMAT </w:instrText>
      </w:r>
      <w:r w:rsidR="00AE7B24" w:rsidRPr="00F66D48">
        <w:rPr>
          <w:sz w:val="20"/>
          <w:szCs w:val="20"/>
          <w:lang w:val="en-US"/>
        </w:rPr>
        <w:fldChar w:fldCharType="separate"/>
      </w:r>
      <w:r w:rsidR="00565E58" w:rsidRPr="00F66D48">
        <w:rPr>
          <w:noProof/>
          <w:sz w:val="20"/>
          <w:szCs w:val="20"/>
          <w:lang w:val="en-US"/>
        </w:rPr>
        <w:instrText>19</w:instrText>
      </w:r>
      <w:r w:rsidR="00AE7B24" w:rsidRPr="00F66D48">
        <w:rPr>
          <w:sz w:val="20"/>
          <w:szCs w:val="20"/>
          <w:lang w:val="en-US"/>
        </w:rPr>
        <w:fldChar w:fldCharType="end"/>
      </w:r>
      <w:r w:rsidR="00AE7B24" w:rsidRPr="00F66D48">
        <w:rPr>
          <w:sz w:val="20"/>
          <w:szCs w:val="20"/>
          <w:lang w:val="en-US"/>
        </w:rPr>
        <w:instrText>)</w:instrText>
      </w:r>
      <w:r w:rsidR="00AE7B24" w:rsidRPr="00F66D48">
        <w:rPr>
          <w:sz w:val="20"/>
          <w:szCs w:val="20"/>
          <w:lang w:val="en-US"/>
        </w:rPr>
        <w:fldChar w:fldCharType="end"/>
      </w:r>
    </w:p>
    <w:p w14:paraId="07866312" w14:textId="757A979D" w:rsidR="008226B4" w:rsidRDefault="008226B4" w:rsidP="00F22106">
      <w:pPr>
        <w:pStyle w:val="IETParagraph"/>
        <w:spacing w:line="230" w:lineRule="exact"/>
        <w:rPr>
          <w:sz w:val="20"/>
          <w:szCs w:val="20"/>
          <w:lang w:val="en-US"/>
        </w:rPr>
      </w:pPr>
      <w:r w:rsidRPr="008226B4">
        <w:rPr>
          <w:sz w:val="20"/>
          <w:szCs w:val="20"/>
          <w:lang w:val="en-US"/>
        </w:rPr>
        <w:t xml:space="preserve">Subtract </w:t>
      </w:r>
      <w:r w:rsidR="00C64145">
        <w:rPr>
          <w:sz w:val="20"/>
          <w:szCs w:val="20"/>
          <w:lang w:val="en-US"/>
        </w:rPr>
        <w:t>equation</w:t>
      </w:r>
      <w:r w:rsidR="00C64145" w:rsidRPr="008226B4">
        <w:rPr>
          <w:sz w:val="20"/>
          <w:szCs w:val="20"/>
          <w:lang w:val="en-US"/>
        </w:rPr>
        <w:t xml:space="preserve"> </w:t>
      </w:r>
      <w:r w:rsidRPr="008226B4">
        <w:rPr>
          <w:sz w:val="20"/>
          <w:szCs w:val="20"/>
          <w:lang w:val="en-US"/>
        </w:rPr>
        <w:t>(</w:t>
      </w:r>
      <w:r w:rsidR="0095560D" w:rsidRPr="008226B4">
        <w:rPr>
          <w:sz w:val="20"/>
          <w:szCs w:val="20"/>
          <w:lang w:val="en-US"/>
        </w:rPr>
        <w:t>1</w:t>
      </w:r>
      <w:r w:rsidR="0095560D">
        <w:rPr>
          <w:sz w:val="20"/>
          <w:szCs w:val="20"/>
          <w:lang w:val="en-US"/>
        </w:rPr>
        <w:t>8</w:t>
      </w:r>
      <w:r w:rsidRPr="008226B4">
        <w:rPr>
          <w:sz w:val="20"/>
          <w:szCs w:val="20"/>
          <w:lang w:val="en-US"/>
        </w:rPr>
        <w:t xml:space="preserve">) </w:t>
      </w:r>
      <w:r w:rsidR="000E510F">
        <w:rPr>
          <w:sz w:val="20"/>
          <w:szCs w:val="20"/>
          <w:lang w:val="en-US"/>
        </w:rPr>
        <w:t>into</w:t>
      </w:r>
      <w:r w:rsidR="000E510F" w:rsidRPr="008226B4">
        <w:rPr>
          <w:sz w:val="20"/>
          <w:szCs w:val="20"/>
          <w:lang w:val="en-US"/>
        </w:rPr>
        <w:t xml:space="preserve"> </w:t>
      </w:r>
      <w:r w:rsidR="00C64145">
        <w:rPr>
          <w:sz w:val="20"/>
          <w:szCs w:val="20"/>
          <w:lang w:val="en-US"/>
        </w:rPr>
        <w:t>equation</w:t>
      </w:r>
      <w:r w:rsidR="00C64145" w:rsidRPr="008226B4">
        <w:rPr>
          <w:sz w:val="20"/>
          <w:szCs w:val="20"/>
          <w:lang w:val="en-US"/>
        </w:rPr>
        <w:t xml:space="preserve"> </w:t>
      </w:r>
      <w:r w:rsidRPr="008226B4">
        <w:rPr>
          <w:sz w:val="20"/>
          <w:szCs w:val="20"/>
          <w:lang w:val="en-US"/>
        </w:rPr>
        <w:t>(</w:t>
      </w:r>
      <w:r w:rsidR="0095560D" w:rsidRPr="008226B4">
        <w:rPr>
          <w:sz w:val="20"/>
          <w:szCs w:val="20"/>
          <w:lang w:val="en-US"/>
        </w:rPr>
        <w:t>1</w:t>
      </w:r>
      <w:r w:rsidR="0095560D">
        <w:rPr>
          <w:sz w:val="20"/>
          <w:szCs w:val="20"/>
          <w:lang w:val="en-US"/>
        </w:rPr>
        <w:t>9</w:t>
      </w:r>
      <w:r w:rsidRPr="008226B4">
        <w:rPr>
          <w:sz w:val="20"/>
          <w:szCs w:val="20"/>
          <w:lang w:val="en-US"/>
        </w:rPr>
        <w:t>):</w:t>
      </w:r>
    </w:p>
    <w:p w14:paraId="242A8051" w14:textId="62F1265E" w:rsidR="00004CA5" w:rsidRDefault="00004CA5" w:rsidP="00004CA5">
      <w:pPr>
        <w:pStyle w:val="MTDisplayEquation"/>
        <w:spacing w:line="240" w:lineRule="auto"/>
        <w:rPr>
          <w:lang w:val="en-US"/>
        </w:rPr>
      </w:pPr>
      <w:r>
        <w:rPr>
          <w:lang w:val="en-US"/>
        </w:rPr>
        <w:tab/>
      </w:r>
      <w:r w:rsidR="00C66296" w:rsidRPr="00C74C42">
        <w:rPr>
          <w:position w:val="-96"/>
          <w:lang w:val="en-US"/>
        </w:rPr>
        <w:object w:dxaOrig="3739" w:dyaOrig="2020" w14:anchorId="646BA113">
          <v:shape id="_x0000_i1115" type="#_x0000_t75" style="width:186.2pt;height:101.3pt" o:ole="">
            <v:imagedata r:id="rId189" o:title=""/>
          </v:shape>
          <o:OLEObject Type="Embed" ProgID="Equation.DSMT4" ShapeID="_x0000_i1115" DrawAspect="Content" ObjectID="_1751209360" r:id="rId190"/>
        </w:object>
      </w:r>
      <w:r>
        <w:rPr>
          <w:lang w:val="en-US"/>
        </w:rPr>
        <w:tab/>
      </w:r>
      <w:r w:rsidRPr="00F66D48">
        <w:rPr>
          <w:sz w:val="20"/>
          <w:szCs w:val="20"/>
          <w:lang w:val="en-US"/>
        </w:rPr>
        <w:fldChar w:fldCharType="begin"/>
      </w:r>
      <w:r w:rsidRPr="00F66D48">
        <w:rPr>
          <w:sz w:val="20"/>
          <w:szCs w:val="20"/>
          <w:lang w:val="en-US"/>
        </w:rPr>
        <w:instrText xml:space="preserve"> MACROBUTTON MTPlaceRef \* MERGEFORMAT </w:instrText>
      </w:r>
      <w:r w:rsidRPr="00F66D48">
        <w:rPr>
          <w:sz w:val="20"/>
          <w:szCs w:val="20"/>
          <w:lang w:val="en-US"/>
        </w:rPr>
        <w:fldChar w:fldCharType="begin"/>
      </w:r>
      <w:r w:rsidRPr="00F66D48">
        <w:rPr>
          <w:sz w:val="20"/>
          <w:szCs w:val="20"/>
          <w:lang w:val="en-US"/>
        </w:rPr>
        <w:instrText xml:space="preserve"> SEQ MTEqn \h \* MERGEFORMAT </w:instrText>
      </w:r>
      <w:r w:rsidRPr="00F66D48">
        <w:rPr>
          <w:sz w:val="20"/>
          <w:szCs w:val="20"/>
          <w:lang w:val="en-US"/>
        </w:rPr>
        <w:fldChar w:fldCharType="end"/>
      </w:r>
      <w:r w:rsidRPr="00F66D48">
        <w:rPr>
          <w:sz w:val="20"/>
          <w:szCs w:val="20"/>
          <w:lang w:val="en-US"/>
        </w:rPr>
        <w:instrText>(</w:instrText>
      </w:r>
      <w:r w:rsidRPr="00F66D48">
        <w:rPr>
          <w:sz w:val="20"/>
          <w:szCs w:val="20"/>
          <w:lang w:val="en-US"/>
        </w:rPr>
        <w:fldChar w:fldCharType="begin"/>
      </w:r>
      <w:r w:rsidRPr="00F66D48">
        <w:rPr>
          <w:sz w:val="20"/>
          <w:szCs w:val="20"/>
          <w:lang w:val="en-US"/>
        </w:rPr>
        <w:instrText xml:space="preserve"> SEQ MTEqn \c \* Arabic \* MERGEFORMAT </w:instrText>
      </w:r>
      <w:r w:rsidRPr="00F66D48">
        <w:rPr>
          <w:sz w:val="20"/>
          <w:szCs w:val="20"/>
          <w:lang w:val="en-US"/>
        </w:rPr>
        <w:fldChar w:fldCharType="separate"/>
      </w:r>
      <w:r w:rsidR="00565E58" w:rsidRPr="00F66D48">
        <w:rPr>
          <w:noProof/>
          <w:sz w:val="20"/>
          <w:szCs w:val="20"/>
          <w:lang w:val="en-US"/>
        </w:rPr>
        <w:instrText>20</w:instrText>
      </w:r>
      <w:r w:rsidRPr="00F66D48">
        <w:rPr>
          <w:sz w:val="20"/>
          <w:szCs w:val="20"/>
          <w:lang w:val="en-US"/>
        </w:rPr>
        <w:fldChar w:fldCharType="end"/>
      </w:r>
      <w:r w:rsidRPr="00F66D48">
        <w:rPr>
          <w:sz w:val="20"/>
          <w:szCs w:val="20"/>
          <w:lang w:val="en-US"/>
        </w:rPr>
        <w:instrText>)</w:instrText>
      </w:r>
      <w:r w:rsidRPr="00F66D48">
        <w:rPr>
          <w:sz w:val="20"/>
          <w:szCs w:val="20"/>
          <w:lang w:val="en-US"/>
        </w:rPr>
        <w:fldChar w:fldCharType="end"/>
      </w:r>
    </w:p>
    <w:p w14:paraId="77A32C15" w14:textId="7202B00B" w:rsidR="00D14173" w:rsidRPr="00D14173" w:rsidRDefault="00D14173" w:rsidP="00F66D48">
      <w:pPr>
        <w:spacing w:line="230" w:lineRule="exact"/>
        <w:rPr>
          <w:sz w:val="20"/>
          <w:szCs w:val="20"/>
          <w:lang w:val="en-US"/>
        </w:rPr>
      </w:pPr>
      <w:r w:rsidRPr="00D14173">
        <w:rPr>
          <w:sz w:val="20"/>
          <w:szCs w:val="20"/>
          <w:lang w:val="en-US"/>
        </w:rPr>
        <w:t>L</w:t>
      </w:r>
      <w:r w:rsidRPr="00D14173">
        <w:rPr>
          <w:rFonts w:hint="eastAsia"/>
          <w:sz w:val="20"/>
          <w:szCs w:val="20"/>
          <w:lang w:val="en-US"/>
        </w:rPr>
        <w:t>et</w:t>
      </w:r>
      <w:r>
        <w:rPr>
          <w:sz w:val="20"/>
          <w:szCs w:val="20"/>
          <w:lang w:val="en-US"/>
        </w:rPr>
        <w:t xml:space="preserve"> </w:t>
      </w:r>
      <w:r w:rsidRPr="004E447F">
        <w:rPr>
          <w:position w:val="-12"/>
        </w:rPr>
        <w:object w:dxaOrig="2260" w:dyaOrig="340" w14:anchorId="037FD4C3">
          <v:shape id="_x0000_i1116" type="#_x0000_t75" style="width:113.35pt;height:17.3pt" o:ole="">
            <v:imagedata r:id="rId191" o:title=""/>
          </v:shape>
          <o:OLEObject Type="Embed" ProgID="Equation.DSMT4" ShapeID="_x0000_i1116" DrawAspect="Content" ObjectID="_1751209361" r:id="rId192"/>
        </w:object>
      </w:r>
      <w:r>
        <w:rPr>
          <w:rFonts w:hint="eastAsia"/>
        </w:rPr>
        <w:t>.</w:t>
      </w:r>
    </w:p>
    <w:p w14:paraId="5A166C8B" w14:textId="66729D67" w:rsidR="00134B73" w:rsidRDefault="008226B4" w:rsidP="00F22106">
      <w:pPr>
        <w:pStyle w:val="IETParagraph"/>
        <w:spacing w:line="230" w:lineRule="exact"/>
        <w:rPr>
          <w:sz w:val="20"/>
          <w:szCs w:val="20"/>
          <w:lang w:val="en-US"/>
        </w:rPr>
      </w:pPr>
      <w:bookmarkStart w:id="8" w:name="_Hlk138010912"/>
      <w:r w:rsidRPr="008226B4">
        <w:rPr>
          <w:sz w:val="20"/>
          <w:szCs w:val="20"/>
          <w:lang w:val="en-US"/>
        </w:rPr>
        <w:t xml:space="preserve">When the steady-state output of the wind turbine increases from 0 to IDCOV </w:t>
      </w:r>
      <w:r w:rsidRPr="008226B4">
        <w:rPr>
          <w:position w:val="-8"/>
          <w:sz w:val="20"/>
          <w:szCs w:val="20"/>
          <w:lang w:val="en-US"/>
        </w:rPr>
        <w:object w:dxaOrig="300" w:dyaOrig="340" w14:anchorId="10B7E20E">
          <v:shape id="_x0000_i1117" type="#_x0000_t75" style="width:14.9pt;height:17.3pt" o:ole="">
            <v:imagedata r:id="rId193" o:title=""/>
          </v:shape>
          <o:OLEObject Type="Embed" ProgID="Equation.DSMT4" ShapeID="_x0000_i1117" DrawAspect="Content" ObjectID="_1751209362" r:id="rId194"/>
        </w:object>
      </w:r>
      <w:r w:rsidRPr="008226B4">
        <w:rPr>
          <w:sz w:val="20"/>
          <w:szCs w:val="20"/>
          <w:lang w:val="en-US"/>
        </w:rPr>
        <w:t xml:space="preserve">, </w:t>
      </w:r>
      <w:r w:rsidRPr="008226B4">
        <w:rPr>
          <w:position w:val="-6"/>
          <w:sz w:val="20"/>
          <w:szCs w:val="20"/>
          <w:lang w:val="en-US"/>
        </w:rPr>
        <w:object w:dxaOrig="620" w:dyaOrig="240" w14:anchorId="7967F578">
          <v:shape id="_x0000_i1118" type="#_x0000_t75" style="width:30.7pt;height:12.95pt" o:ole="">
            <v:imagedata r:id="rId195" o:title=""/>
          </v:shape>
          <o:OLEObject Type="Embed" ProgID="Equation.DSMT4" ShapeID="_x0000_i1118" DrawAspect="Content" ObjectID="_1751209363" r:id="rId196"/>
        </w:object>
      </w:r>
      <w:r w:rsidRPr="008226B4">
        <w:rPr>
          <w:sz w:val="20"/>
          <w:szCs w:val="20"/>
          <w:lang w:val="en-US"/>
        </w:rPr>
        <w:t xml:space="preserve"> and gradually </w:t>
      </w:r>
      <w:r w:rsidR="00AD1FF3" w:rsidRPr="00C314E7">
        <w:rPr>
          <w:noProof/>
          <w:sz w:val="20"/>
          <w:szCs w:val="20"/>
          <w:lang w:val="en-US"/>
        </w:rPr>
        <w:lastRenderedPageBreak/>
        <mc:AlternateContent>
          <mc:Choice Requires="wps">
            <w:drawing>
              <wp:anchor distT="45720" distB="45720" distL="114300" distR="114300" simplePos="0" relativeHeight="251696138" behindDoc="0" locked="0" layoutInCell="1" allowOverlap="1" wp14:anchorId="1185FF1F" wp14:editId="500E124E">
                <wp:simplePos x="0" y="0"/>
                <wp:positionH relativeFrom="column">
                  <wp:posOffset>3381375</wp:posOffset>
                </wp:positionH>
                <wp:positionV relativeFrom="paragraph">
                  <wp:posOffset>125095</wp:posOffset>
                </wp:positionV>
                <wp:extent cx="3042285" cy="1531620"/>
                <wp:effectExtent l="0" t="0" r="5715" b="0"/>
                <wp:wrapTopAndBottom/>
                <wp:docPr id="2354108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2285" cy="1531620"/>
                        </a:xfrm>
                        <a:prstGeom prst="rect">
                          <a:avLst/>
                        </a:prstGeom>
                        <a:solidFill>
                          <a:srgbClr val="FFFFFF"/>
                        </a:solidFill>
                        <a:ln w="9525">
                          <a:noFill/>
                          <a:miter lim="800000"/>
                          <a:headEnd/>
                          <a:tailEnd/>
                        </a:ln>
                      </wps:spPr>
                      <wps:txbx>
                        <w:txbxContent>
                          <w:p w14:paraId="003C8A67" w14:textId="4D963404" w:rsidR="00C314E7" w:rsidRPr="00C314E7" w:rsidRDefault="00C314E7" w:rsidP="00C314E7">
                            <w:pPr>
                              <w:pStyle w:val="aff3"/>
                              <w:spacing w:line="240" w:lineRule="auto"/>
                              <w:rPr>
                                <w:rFonts w:ascii="Times New Roman" w:hAnsi="Times New Roman"/>
                                <w:sz w:val="20"/>
                                <w:szCs w:val="20"/>
                              </w:rPr>
                            </w:pPr>
                            <w:r w:rsidRPr="002351B1">
                              <w:rPr>
                                <w:rFonts w:ascii="Times New Roman" w:hAnsi="Times New Roman"/>
                                <w:b/>
                                <w:bCs/>
                                <w:sz w:val="20"/>
                                <w:szCs w:val="20"/>
                              </w:rPr>
                              <w:t>Table 1</w:t>
                            </w:r>
                            <w:r w:rsidRPr="00C314E7">
                              <w:rPr>
                                <w:rFonts w:ascii="Times New Roman" w:hAnsi="Times New Roman"/>
                                <w:sz w:val="20"/>
                                <w:szCs w:val="20"/>
                              </w:rPr>
                              <w:t xml:space="preserve"> </w:t>
                            </w:r>
                            <w:r w:rsidR="00AE5478">
                              <w:rPr>
                                <w:rFonts w:ascii="Times New Roman" w:hAnsi="Times New Roman"/>
                                <w:sz w:val="20"/>
                                <w:szCs w:val="20"/>
                              </w:rPr>
                              <w:t>I</w:t>
                            </w:r>
                            <w:r w:rsidRPr="00C314E7">
                              <w:rPr>
                                <w:rFonts w:ascii="Times New Roman" w:hAnsi="Times New Roman"/>
                                <w:sz w:val="20"/>
                                <w:szCs w:val="20"/>
                              </w:rPr>
                              <w:t xml:space="preserve">nformation of </w:t>
                            </w:r>
                            <w:r w:rsidR="00AE5478">
                              <w:rPr>
                                <w:rFonts w:ascii="Times New Roman" w:hAnsi="Times New Roman"/>
                                <w:sz w:val="20"/>
                                <w:szCs w:val="20"/>
                              </w:rPr>
                              <w:t>selected substations</w:t>
                            </w:r>
                          </w:p>
                          <w:tbl>
                            <w:tblPr>
                              <w:tblW w:w="4804" w:type="dxa"/>
                              <w:jc w:val="center"/>
                              <w:tblBorders>
                                <w:top w:val="single" w:sz="6" w:space="0" w:color="auto"/>
                                <w:bottom w:val="single" w:sz="6" w:space="0" w:color="auto"/>
                              </w:tblBorders>
                              <w:tblLayout w:type="fixed"/>
                              <w:tblLook w:val="0000" w:firstRow="0" w:lastRow="0" w:firstColumn="0" w:lastColumn="0" w:noHBand="0" w:noVBand="0"/>
                            </w:tblPr>
                            <w:tblGrid>
                              <w:gridCol w:w="1404"/>
                              <w:gridCol w:w="1750"/>
                              <w:gridCol w:w="1650"/>
                            </w:tblGrid>
                            <w:tr w:rsidR="00C314E7" w14:paraId="27019BFB" w14:textId="77777777" w:rsidTr="00B2505F">
                              <w:trPr>
                                <w:trHeight w:val="332"/>
                                <w:jc w:val="center"/>
                              </w:trPr>
                              <w:tc>
                                <w:tcPr>
                                  <w:tcW w:w="1404" w:type="dxa"/>
                                  <w:tcBorders>
                                    <w:top w:val="single" w:sz="4" w:space="0" w:color="auto"/>
                                    <w:bottom w:val="single" w:sz="4" w:space="0" w:color="auto"/>
                                  </w:tcBorders>
                                  <w:tcMar>
                                    <w:left w:w="28" w:type="dxa"/>
                                    <w:right w:w="28" w:type="dxa"/>
                                  </w:tcMar>
                                  <w:vAlign w:val="center"/>
                                </w:tcPr>
                                <w:p w14:paraId="2D96365C" w14:textId="230EEEF8" w:rsidR="00C314E7" w:rsidRPr="003C6CA6" w:rsidRDefault="003C6CA6" w:rsidP="0031097F">
                                  <w:pPr>
                                    <w:pStyle w:val="aff4"/>
                                    <w:rPr>
                                      <w:sz w:val="20"/>
                                      <w:szCs w:val="20"/>
                                    </w:rPr>
                                  </w:pPr>
                                  <w:r>
                                    <w:rPr>
                                      <w:sz w:val="20"/>
                                      <w:szCs w:val="20"/>
                                    </w:rPr>
                                    <w:t>S</w:t>
                                  </w:r>
                                  <w:r w:rsidR="00C314E7" w:rsidRPr="003C6CA6">
                                    <w:rPr>
                                      <w:sz w:val="20"/>
                                      <w:szCs w:val="20"/>
                                    </w:rPr>
                                    <w:t xml:space="preserve">tation </w:t>
                                  </w:r>
                                  <w:r w:rsidR="002351B1">
                                    <w:rPr>
                                      <w:sz w:val="20"/>
                                      <w:szCs w:val="20"/>
                                    </w:rPr>
                                    <w:t>N</w:t>
                                  </w:r>
                                  <w:r w:rsidR="00C314E7" w:rsidRPr="003C6CA6">
                                    <w:rPr>
                                      <w:sz w:val="20"/>
                                      <w:szCs w:val="20"/>
                                    </w:rPr>
                                    <w:t>ame</w:t>
                                  </w:r>
                                </w:p>
                              </w:tc>
                              <w:tc>
                                <w:tcPr>
                                  <w:tcW w:w="1750" w:type="dxa"/>
                                  <w:tcBorders>
                                    <w:top w:val="single" w:sz="4" w:space="0" w:color="auto"/>
                                    <w:bottom w:val="single" w:sz="4" w:space="0" w:color="auto"/>
                                  </w:tcBorders>
                                  <w:tcMar>
                                    <w:left w:w="28" w:type="dxa"/>
                                    <w:right w:w="28" w:type="dxa"/>
                                  </w:tcMar>
                                  <w:vAlign w:val="center"/>
                                </w:tcPr>
                                <w:p w14:paraId="76B02FF3" w14:textId="35176CBC" w:rsidR="00C314E7" w:rsidRPr="003C6CA6" w:rsidRDefault="00C314E7" w:rsidP="0031097F">
                                  <w:pPr>
                                    <w:pStyle w:val="aff4"/>
                                    <w:rPr>
                                      <w:sz w:val="20"/>
                                      <w:szCs w:val="20"/>
                                    </w:rPr>
                                  </w:pPr>
                                  <w:r w:rsidRPr="003C6CA6">
                                    <w:rPr>
                                      <w:sz w:val="20"/>
                                      <w:szCs w:val="20"/>
                                    </w:rPr>
                                    <w:t xml:space="preserve">Active </w:t>
                                  </w:r>
                                  <w:r w:rsidR="002351B1">
                                    <w:rPr>
                                      <w:sz w:val="20"/>
                                      <w:szCs w:val="20"/>
                                    </w:rPr>
                                    <w:t>L</w:t>
                                  </w:r>
                                  <w:r w:rsidRPr="003C6CA6">
                                    <w:rPr>
                                      <w:sz w:val="20"/>
                                      <w:szCs w:val="20"/>
                                    </w:rPr>
                                    <w:t xml:space="preserve">oad in </w:t>
                                  </w:r>
                                  <w:r w:rsidR="002351B1">
                                    <w:rPr>
                                      <w:sz w:val="20"/>
                                      <w:szCs w:val="20"/>
                                    </w:rPr>
                                    <w:t>S</w:t>
                                  </w:r>
                                  <w:r w:rsidRPr="003C6CA6">
                                    <w:rPr>
                                      <w:sz w:val="20"/>
                                      <w:szCs w:val="20"/>
                                    </w:rPr>
                                    <w:t xml:space="preserve">tation </w:t>
                                  </w:r>
                                  <w:r w:rsidRPr="003C6CA6">
                                    <w:rPr>
                                      <w:i/>
                                      <w:iCs/>
                                      <w:sz w:val="20"/>
                                      <w:szCs w:val="20"/>
                                    </w:rPr>
                                    <w:t>P</w:t>
                                  </w:r>
                                  <w:r w:rsidRPr="003C6CA6">
                                    <w:rPr>
                                      <w:sz w:val="20"/>
                                      <w:szCs w:val="20"/>
                                      <w:vertAlign w:val="subscript"/>
                                    </w:rPr>
                                    <w:t>0</w:t>
                                  </w:r>
                                  <w:r w:rsidRPr="003C6CA6">
                                    <w:rPr>
                                      <w:sz w:val="20"/>
                                      <w:szCs w:val="20"/>
                                    </w:rPr>
                                    <w:t>(MW</w:t>
                                  </w:r>
                                  <w:r w:rsidRPr="003C6CA6">
                                    <w:rPr>
                                      <w:rFonts w:hint="eastAsia"/>
                                      <w:sz w:val="20"/>
                                      <w:szCs w:val="20"/>
                                    </w:rPr>
                                    <w:t>)</w:t>
                                  </w:r>
                                </w:p>
                              </w:tc>
                              <w:tc>
                                <w:tcPr>
                                  <w:tcW w:w="1650" w:type="dxa"/>
                                  <w:tcBorders>
                                    <w:top w:val="single" w:sz="4" w:space="0" w:color="auto"/>
                                    <w:bottom w:val="single" w:sz="4" w:space="0" w:color="auto"/>
                                  </w:tcBorders>
                                  <w:tcMar>
                                    <w:left w:w="28" w:type="dxa"/>
                                    <w:right w:w="28" w:type="dxa"/>
                                  </w:tcMar>
                                  <w:vAlign w:val="center"/>
                                </w:tcPr>
                                <w:p w14:paraId="602C8545" w14:textId="2B8C3351" w:rsidR="00C314E7" w:rsidRPr="003C6CA6" w:rsidRDefault="00C314E7" w:rsidP="0031097F">
                                  <w:pPr>
                                    <w:pStyle w:val="aff4"/>
                                    <w:rPr>
                                      <w:sz w:val="20"/>
                                      <w:szCs w:val="20"/>
                                    </w:rPr>
                                  </w:pPr>
                                  <w:r w:rsidRPr="003C6CA6">
                                    <w:rPr>
                                      <w:sz w:val="20"/>
                                      <w:szCs w:val="20"/>
                                    </w:rPr>
                                    <w:t xml:space="preserve">Reactive </w:t>
                                  </w:r>
                                  <w:r w:rsidR="002351B1">
                                    <w:rPr>
                                      <w:sz w:val="20"/>
                                      <w:szCs w:val="20"/>
                                    </w:rPr>
                                    <w:t>L</w:t>
                                  </w:r>
                                  <w:r w:rsidRPr="003C6CA6">
                                    <w:rPr>
                                      <w:sz w:val="20"/>
                                      <w:szCs w:val="20"/>
                                    </w:rPr>
                                    <w:t xml:space="preserve">oad in </w:t>
                                  </w:r>
                                  <w:r w:rsidR="002351B1">
                                    <w:rPr>
                                      <w:sz w:val="20"/>
                                      <w:szCs w:val="20"/>
                                    </w:rPr>
                                    <w:t>S</w:t>
                                  </w:r>
                                  <w:r w:rsidRPr="003C6CA6">
                                    <w:rPr>
                                      <w:sz w:val="20"/>
                                      <w:szCs w:val="20"/>
                                    </w:rPr>
                                    <w:t xml:space="preserve">tation </w:t>
                                  </w:r>
                                  <w:r w:rsidRPr="003C6CA6">
                                    <w:rPr>
                                      <w:i/>
                                      <w:iCs/>
                                      <w:sz w:val="20"/>
                                      <w:szCs w:val="20"/>
                                    </w:rPr>
                                    <w:t>Q</w:t>
                                  </w:r>
                                  <w:r w:rsidRPr="003C6CA6">
                                    <w:rPr>
                                      <w:sz w:val="20"/>
                                      <w:szCs w:val="20"/>
                                      <w:vertAlign w:val="subscript"/>
                                    </w:rPr>
                                    <w:t>0</w:t>
                                  </w:r>
                                  <w:r w:rsidRPr="003C6CA6">
                                    <w:rPr>
                                      <w:sz w:val="20"/>
                                      <w:szCs w:val="20"/>
                                    </w:rPr>
                                    <w:t>(Mvar)</w:t>
                                  </w:r>
                                </w:p>
                              </w:tc>
                            </w:tr>
                            <w:tr w:rsidR="00C314E7" w14:paraId="07787985" w14:textId="77777777" w:rsidTr="00B2505F">
                              <w:trPr>
                                <w:trHeight w:val="303"/>
                                <w:jc w:val="center"/>
                              </w:trPr>
                              <w:tc>
                                <w:tcPr>
                                  <w:tcW w:w="1404" w:type="dxa"/>
                                  <w:tcBorders>
                                    <w:top w:val="single" w:sz="4" w:space="0" w:color="auto"/>
                                    <w:bottom w:val="nil"/>
                                  </w:tcBorders>
                                  <w:tcMar>
                                    <w:left w:w="28" w:type="dxa"/>
                                    <w:right w:w="28" w:type="dxa"/>
                                  </w:tcMar>
                                  <w:vAlign w:val="center"/>
                                </w:tcPr>
                                <w:p w14:paraId="03C9C5F4" w14:textId="1779EFA5" w:rsidR="00C314E7" w:rsidRPr="003C6CA6" w:rsidRDefault="004754A2" w:rsidP="00B2505F">
                                  <w:pPr>
                                    <w:pStyle w:val="aff4"/>
                                    <w:rPr>
                                      <w:sz w:val="20"/>
                                      <w:szCs w:val="20"/>
                                    </w:rPr>
                                  </w:pPr>
                                  <w:r>
                                    <w:rPr>
                                      <w:sz w:val="20"/>
                                      <w:szCs w:val="20"/>
                                    </w:rPr>
                                    <w:t>YDS21</w:t>
                                  </w:r>
                                </w:p>
                              </w:tc>
                              <w:tc>
                                <w:tcPr>
                                  <w:tcW w:w="1750" w:type="dxa"/>
                                  <w:tcBorders>
                                    <w:top w:val="single" w:sz="4" w:space="0" w:color="auto"/>
                                    <w:bottom w:val="nil"/>
                                  </w:tcBorders>
                                  <w:tcMar>
                                    <w:left w:w="28" w:type="dxa"/>
                                    <w:right w:w="28" w:type="dxa"/>
                                  </w:tcMar>
                                  <w:vAlign w:val="center"/>
                                </w:tcPr>
                                <w:p w14:paraId="6EBBC5FA" w14:textId="77777777" w:rsidR="00C314E7" w:rsidRPr="003C6CA6" w:rsidRDefault="00C314E7" w:rsidP="0031097F">
                                  <w:pPr>
                                    <w:pStyle w:val="aff4"/>
                                    <w:rPr>
                                      <w:sz w:val="20"/>
                                      <w:szCs w:val="20"/>
                                    </w:rPr>
                                  </w:pPr>
                                  <w:r w:rsidRPr="003C6CA6">
                                    <w:rPr>
                                      <w:sz w:val="20"/>
                                      <w:szCs w:val="20"/>
                                    </w:rPr>
                                    <w:t>147.9</w:t>
                                  </w:r>
                                </w:p>
                              </w:tc>
                              <w:tc>
                                <w:tcPr>
                                  <w:tcW w:w="1650" w:type="dxa"/>
                                  <w:tcBorders>
                                    <w:top w:val="single" w:sz="4" w:space="0" w:color="auto"/>
                                    <w:bottom w:val="nil"/>
                                  </w:tcBorders>
                                  <w:tcMar>
                                    <w:left w:w="28" w:type="dxa"/>
                                    <w:right w:w="28" w:type="dxa"/>
                                  </w:tcMar>
                                  <w:vAlign w:val="center"/>
                                </w:tcPr>
                                <w:p w14:paraId="34A70BB2" w14:textId="4782C165" w:rsidR="00C314E7" w:rsidRPr="003C6CA6" w:rsidRDefault="00C314E7" w:rsidP="0031097F">
                                  <w:pPr>
                                    <w:pStyle w:val="aff4"/>
                                    <w:rPr>
                                      <w:sz w:val="20"/>
                                      <w:szCs w:val="20"/>
                                    </w:rPr>
                                  </w:pPr>
                                  <w:r w:rsidRPr="003C6CA6">
                                    <w:rPr>
                                      <w:sz w:val="20"/>
                                      <w:szCs w:val="20"/>
                                    </w:rPr>
                                    <w:t>29.</w:t>
                                  </w:r>
                                  <w:r w:rsidR="000A6F72">
                                    <w:rPr>
                                      <w:sz w:val="20"/>
                                      <w:szCs w:val="20"/>
                                    </w:rPr>
                                    <w:t>6</w:t>
                                  </w:r>
                                </w:p>
                              </w:tc>
                            </w:tr>
                            <w:tr w:rsidR="00C314E7" w14:paraId="1B8998FA" w14:textId="77777777" w:rsidTr="00B2505F">
                              <w:trPr>
                                <w:trHeight w:val="303"/>
                                <w:jc w:val="center"/>
                              </w:trPr>
                              <w:tc>
                                <w:tcPr>
                                  <w:tcW w:w="1404" w:type="dxa"/>
                                  <w:tcBorders>
                                    <w:top w:val="nil"/>
                                    <w:bottom w:val="nil"/>
                                  </w:tcBorders>
                                  <w:tcMar>
                                    <w:left w:w="28" w:type="dxa"/>
                                    <w:right w:w="28" w:type="dxa"/>
                                  </w:tcMar>
                                  <w:vAlign w:val="center"/>
                                </w:tcPr>
                                <w:p w14:paraId="33DA8C3A" w14:textId="2CF6E65F" w:rsidR="004754A2" w:rsidRPr="003C6CA6" w:rsidRDefault="004754A2" w:rsidP="00B2505F">
                                  <w:pPr>
                                    <w:pStyle w:val="aff4"/>
                                    <w:rPr>
                                      <w:sz w:val="20"/>
                                      <w:szCs w:val="20"/>
                                    </w:rPr>
                                  </w:pPr>
                                  <w:r>
                                    <w:rPr>
                                      <w:sz w:val="20"/>
                                      <w:szCs w:val="20"/>
                                    </w:rPr>
                                    <w:t>YPY21</w:t>
                                  </w:r>
                                </w:p>
                              </w:tc>
                              <w:tc>
                                <w:tcPr>
                                  <w:tcW w:w="1750" w:type="dxa"/>
                                  <w:tcBorders>
                                    <w:top w:val="nil"/>
                                    <w:bottom w:val="nil"/>
                                  </w:tcBorders>
                                  <w:tcMar>
                                    <w:left w:w="28" w:type="dxa"/>
                                    <w:right w:w="28" w:type="dxa"/>
                                  </w:tcMar>
                                  <w:vAlign w:val="center"/>
                                </w:tcPr>
                                <w:p w14:paraId="62426DA7" w14:textId="77777777" w:rsidR="00C314E7" w:rsidRPr="003C6CA6" w:rsidRDefault="00C314E7" w:rsidP="0031097F">
                                  <w:pPr>
                                    <w:pStyle w:val="aff4"/>
                                    <w:rPr>
                                      <w:sz w:val="20"/>
                                      <w:szCs w:val="20"/>
                                    </w:rPr>
                                  </w:pPr>
                                  <w:r w:rsidRPr="003C6CA6">
                                    <w:rPr>
                                      <w:sz w:val="20"/>
                                      <w:szCs w:val="20"/>
                                    </w:rPr>
                                    <w:t>194.0</w:t>
                                  </w:r>
                                </w:p>
                              </w:tc>
                              <w:tc>
                                <w:tcPr>
                                  <w:tcW w:w="1650" w:type="dxa"/>
                                  <w:tcBorders>
                                    <w:top w:val="nil"/>
                                    <w:bottom w:val="nil"/>
                                  </w:tcBorders>
                                  <w:tcMar>
                                    <w:left w:w="28" w:type="dxa"/>
                                    <w:right w:w="28" w:type="dxa"/>
                                  </w:tcMar>
                                  <w:vAlign w:val="center"/>
                                </w:tcPr>
                                <w:p w14:paraId="29757EAE" w14:textId="7E422C42" w:rsidR="00C314E7" w:rsidRPr="003C6CA6" w:rsidRDefault="00C314E7" w:rsidP="0031097F">
                                  <w:pPr>
                                    <w:pStyle w:val="aff4"/>
                                    <w:rPr>
                                      <w:sz w:val="20"/>
                                      <w:szCs w:val="20"/>
                                    </w:rPr>
                                  </w:pPr>
                                  <w:r w:rsidRPr="003C6CA6">
                                    <w:rPr>
                                      <w:sz w:val="20"/>
                                      <w:szCs w:val="20"/>
                                    </w:rPr>
                                    <w:t>39.0</w:t>
                                  </w:r>
                                </w:p>
                              </w:tc>
                            </w:tr>
                            <w:tr w:rsidR="00C314E7" w14:paraId="2044F2E7" w14:textId="77777777" w:rsidTr="00B2505F">
                              <w:trPr>
                                <w:trHeight w:val="303"/>
                                <w:jc w:val="center"/>
                              </w:trPr>
                              <w:tc>
                                <w:tcPr>
                                  <w:tcW w:w="1404" w:type="dxa"/>
                                  <w:tcBorders>
                                    <w:top w:val="nil"/>
                                    <w:bottom w:val="nil"/>
                                  </w:tcBorders>
                                  <w:tcMar>
                                    <w:left w:w="28" w:type="dxa"/>
                                    <w:right w:w="28" w:type="dxa"/>
                                  </w:tcMar>
                                  <w:vAlign w:val="center"/>
                                </w:tcPr>
                                <w:p w14:paraId="08BE7867" w14:textId="7E58FB8B" w:rsidR="00C314E7" w:rsidRPr="003C6CA6" w:rsidRDefault="004754A2" w:rsidP="00B2505F">
                                  <w:pPr>
                                    <w:pStyle w:val="aff4"/>
                                    <w:rPr>
                                      <w:sz w:val="20"/>
                                      <w:szCs w:val="20"/>
                                    </w:rPr>
                                  </w:pPr>
                                  <w:r>
                                    <w:rPr>
                                      <w:sz w:val="20"/>
                                      <w:szCs w:val="20"/>
                                    </w:rPr>
                                    <w:t>YJP21</w:t>
                                  </w:r>
                                </w:p>
                              </w:tc>
                              <w:tc>
                                <w:tcPr>
                                  <w:tcW w:w="1750" w:type="dxa"/>
                                  <w:tcBorders>
                                    <w:top w:val="nil"/>
                                    <w:bottom w:val="nil"/>
                                  </w:tcBorders>
                                  <w:tcMar>
                                    <w:left w:w="28" w:type="dxa"/>
                                    <w:right w:w="28" w:type="dxa"/>
                                  </w:tcMar>
                                  <w:vAlign w:val="center"/>
                                </w:tcPr>
                                <w:p w14:paraId="0E1DC922" w14:textId="77777777" w:rsidR="00C314E7" w:rsidRPr="003C6CA6" w:rsidRDefault="00C314E7" w:rsidP="0031097F">
                                  <w:pPr>
                                    <w:pStyle w:val="aff4"/>
                                    <w:rPr>
                                      <w:sz w:val="20"/>
                                      <w:szCs w:val="20"/>
                                    </w:rPr>
                                  </w:pPr>
                                  <w:r w:rsidRPr="003C6CA6">
                                    <w:rPr>
                                      <w:sz w:val="20"/>
                                      <w:szCs w:val="20"/>
                                    </w:rPr>
                                    <w:t>40.0</w:t>
                                  </w:r>
                                </w:p>
                              </w:tc>
                              <w:tc>
                                <w:tcPr>
                                  <w:tcW w:w="1650" w:type="dxa"/>
                                  <w:tcBorders>
                                    <w:top w:val="nil"/>
                                    <w:bottom w:val="nil"/>
                                  </w:tcBorders>
                                  <w:tcMar>
                                    <w:left w:w="28" w:type="dxa"/>
                                    <w:right w:w="28" w:type="dxa"/>
                                  </w:tcMar>
                                  <w:vAlign w:val="center"/>
                                </w:tcPr>
                                <w:p w14:paraId="27B9DC4B" w14:textId="4BA8E7BF" w:rsidR="00C314E7" w:rsidRPr="003C6CA6" w:rsidRDefault="00C314E7" w:rsidP="0031097F">
                                  <w:pPr>
                                    <w:pStyle w:val="aff4"/>
                                    <w:rPr>
                                      <w:sz w:val="20"/>
                                      <w:szCs w:val="20"/>
                                    </w:rPr>
                                  </w:pPr>
                                  <w:r w:rsidRPr="003C6CA6">
                                    <w:rPr>
                                      <w:sz w:val="20"/>
                                      <w:szCs w:val="20"/>
                                    </w:rPr>
                                    <w:t>15.0</w:t>
                                  </w:r>
                                </w:p>
                              </w:tc>
                            </w:tr>
                            <w:tr w:rsidR="00C314E7" w14:paraId="22F3F5F5" w14:textId="77777777" w:rsidTr="00B2505F">
                              <w:trPr>
                                <w:trHeight w:val="303"/>
                                <w:jc w:val="center"/>
                              </w:trPr>
                              <w:tc>
                                <w:tcPr>
                                  <w:tcW w:w="1404" w:type="dxa"/>
                                  <w:tcBorders>
                                    <w:top w:val="nil"/>
                                    <w:bottom w:val="single" w:sz="4" w:space="0" w:color="auto"/>
                                  </w:tcBorders>
                                  <w:tcMar>
                                    <w:left w:w="28" w:type="dxa"/>
                                    <w:right w:w="28" w:type="dxa"/>
                                  </w:tcMar>
                                  <w:vAlign w:val="center"/>
                                </w:tcPr>
                                <w:p w14:paraId="1027509A" w14:textId="34B2BE56" w:rsidR="00C314E7" w:rsidRPr="003C6CA6" w:rsidRDefault="004754A2" w:rsidP="00B2505F">
                                  <w:pPr>
                                    <w:pStyle w:val="aff4"/>
                                    <w:rPr>
                                      <w:sz w:val="20"/>
                                      <w:szCs w:val="20"/>
                                    </w:rPr>
                                  </w:pPr>
                                  <w:r>
                                    <w:rPr>
                                      <w:sz w:val="20"/>
                                      <w:szCs w:val="20"/>
                                    </w:rPr>
                                    <w:t>YSG21</w:t>
                                  </w:r>
                                </w:p>
                              </w:tc>
                              <w:tc>
                                <w:tcPr>
                                  <w:tcW w:w="1750" w:type="dxa"/>
                                  <w:tcBorders>
                                    <w:top w:val="nil"/>
                                    <w:bottom w:val="single" w:sz="4" w:space="0" w:color="auto"/>
                                  </w:tcBorders>
                                  <w:tcMar>
                                    <w:left w:w="28" w:type="dxa"/>
                                    <w:right w:w="28" w:type="dxa"/>
                                  </w:tcMar>
                                  <w:vAlign w:val="center"/>
                                </w:tcPr>
                                <w:p w14:paraId="4F4BDEC3" w14:textId="77777777" w:rsidR="00C314E7" w:rsidRPr="003C6CA6" w:rsidRDefault="00C314E7" w:rsidP="0031097F">
                                  <w:pPr>
                                    <w:pStyle w:val="aff4"/>
                                    <w:rPr>
                                      <w:sz w:val="20"/>
                                      <w:szCs w:val="20"/>
                                    </w:rPr>
                                  </w:pPr>
                                  <w:r w:rsidRPr="003C6CA6">
                                    <w:rPr>
                                      <w:sz w:val="20"/>
                                      <w:szCs w:val="20"/>
                                    </w:rPr>
                                    <w:t>92.0</w:t>
                                  </w:r>
                                </w:p>
                              </w:tc>
                              <w:tc>
                                <w:tcPr>
                                  <w:tcW w:w="1650" w:type="dxa"/>
                                  <w:tcBorders>
                                    <w:top w:val="nil"/>
                                    <w:bottom w:val="single" w:sz="4" w:space="0" w:color="auto"/>
                                  </w:tcBorders>
                                  <w:tcMar>
                                    <w:left w:w="28" w:type="dxa"/>
                                    <w:right w:w="28" w:type="dxa"/>
                                  </w:tcMar>
                                  <w:vAlign w:val="center"/>
                                </w:tcPr>
                                <w:p w14:paraId="2CADCF3C" w14:textId="29CF6953" w:rsidR="00C314E7" w:rsidRPr="003C6CA6" w:rsidRDefault="00C314E7" w:rsidP="0031097F">
                                  <w:pPr>
                                    <w:pStyle w:val="aff4"/>
                                    <w:rPr>
                                      <w:sz w:val="20"/>
                                      <w:szCs w:val="20"/>
                                    </w:rPr>
                                  </w:pPr>
                                  <w:r w:rsidRPr="003C6CA6">
                                    <w:rPr>
                                      <w:sz w:val="20"/>
                                      <w:szCs w:val="20"/>
                                    </w:rPr>
                                    <w:t>0.0</w:t>
                                  </w:r>
                                </w:p>
                              </w:tc>
                            </w:tr>
                          </w:tbl>
                          <w:p w14:paraId="3EA63923" w14:textId="1B4FCF53" w:rsidR="00C314E7" w:rsidRDefault="00C314E7" w:rsidP="00C314E7">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85FF1F" id="_x0000_s1030" type="#_x0000_t202" style="position:absolute;left:0;text-align:left;margin-left:266.25pt;margin-top:9.85pt;width:239.55pt;height:120.6pt;z-index:25169613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" stroked="f">
                <v:textbox>
                  <w:txbxContent>
                    <w:p w14:paraId="003C8A67" w14:textId="4D963404" w:rsidR="00C314E7" w:rsidRPr="00C314E7" w:rsidRDefault="00C314E7" w:rsidP="00C314E7">
                      <w:pPr>
                        <w:pStyle w:val="aff3"/>
                        <w:spacing w:line="240" w:lineRule="auto"/>
                        <w:rPr>
                          <w:rFonts w:ascii="Times New Roman" w:hAnsi="Times New Roman"/>
                          <w:sz w:val="20"/>
                          <w:szCs w:val="20"/>
                        </w:rPr>
                      </w:pPr>
                      <w:r w:rsidRPr="002351B1">
                        <w:rPr>
                          <w:rFonts w:ascii="Times New Roman" w:hAnsi="Times New Roman"/>
                          <w:b/>
                          <w:bCs/>
                          <w:sz w:val="20"/>
                          <w:szCs w:val="20"/>
                        </w:rPr>
                        <w:t>Table 1</w:t>
                      </w:r>
                      <w:r w:rsidRPr="00C314E7">
                        <w:rPr>
                          <w:rFonts w:ascii="Times New Roman" w:hAnsi="Times New Roman"/>
                          <w:sz w:val="20"/>
                          <w:szCs w:val="20"/>
                        </w:rPr>
                        <w:t xml:space="preserve"> </w:t>
                      </w:r>
                      <w:r w:rsidR="00AE5478">
                        <w:rPr>
                          <w:rFonts w:ascii="Times New Roman" w:hAnsi="Times New Roman"/>
                          <w:sz w:val="20"/>
                          <w:szCs w:val="20"/>
                        </w:rPr>
                        <w:t>I</w:t>
                      </w:r>
                      <w:r w:rsidRPr="00C314E7">
                        <w:rPr>
                          <w:rFonts w:ascii="Times New Roman" w:hAnsi="Times New Roman"/>
                          <w:sz w:val="20"/>
                          <w:szCs w:val="20"/>
                        </w:rPr>
                        <w:t xml:space="preserve">nformation of </w:t>
                      </w:r>
                      <w:r w:rsidR="00AE5478">
                        <w:rPr>
                          <w:rFonts w:ascii="Times New Roman" w:hAnsi="Times New Roman"/>
                          <w:sz w:val="20"/>
                          <w:szCs w:val="20"/>
                        </w:rPr>
                        <w:t>selected substations</w:t>
                      </w:r>
                    </w:p>
                    <w:tbl>
                      <w:tblPr>
                        <w:tblW w:w="4804" w:type="dxa"/>
                        <w:jc w:val="center"/>
                        <w:tblBorders>
                          <w:top w:val="single" w:sz="6" w:space="0" w:color="auto"/>
                          <w:bottom w:val="single" w:sz="6" w:space="0" w:color="auto"/>
                        </w:tblBorders>
                        <w:tblLayout w:type="fixed"/>
                        <w:tblLook w:val="0000" w:firstRow="0" w:lastRow="0" w:firstColumn="0" w:lastColumn="0" w:noHBand="0" w:noVBand="0"/>
                      </w:tblPr>
                      <w:tblGrid>
                        <w:gridCol w:w="1404"/>
                        <w:gridCol w:w="1750"/>
                        <w:gridCol w:w="1650"/>
                      </w:tblGrid>
                      <w:tr w:rsidR="00C314E7" w14:paraId="27019BFB" w14:textId="77777777" w:rsidTr="00B2505F">
                        <w:trPr>
                          <w:trHeight w:val="332"/>
                          <w:jc w:val="center"/>
                        </w:trPr>
                        <w:tc>
                          <w:tcPr>
                            <w:tcW w:w="1404" w:type="dxa"/>
                            <w:tcBorders>
                              <w:top w:val="single" w:sz="4" w:space="0" w:color="auto"/>
                              <w:bottom w:val="single" w:sz="4" w:space="0" w:color="auto"/>
                            </w:tcBorders>
                            <w:tcMar>
                              <w:left w:w="28" w:type="dxa"/>
                              <w:right w:w="28" w:type="dxa"/>
                            </w:tcMar>
                            <w:vAlign w:val="center"/>
                          </w:tcPr>
                          <w:p w14:paraId="2D96365C" w14:textId="230EEEF8" w:rsidR="00C314E7" w:rsidRPr="003C6CA6" w:rsidRDefault="003C6CA6" w:rsidP="0031097F">
                            <w:pPr>
                              <w:pStyle w:val="aff4"/>
                              <w:rPr>
                                <w:sz w:val="20"/>
                                <w:szCs w:val="20"/>
                              </w:rPr>
                            </w:pPr>
                            <w:r>
                              <w:rPr>
                                <w:sz w:val="20"/>
                                <w:szCs w:val="20"/>
                              </w:rPr>
                              <w:t>S</w:t>
                            </w:r>
                            <w:r w:rsidR="00C314E7" w:rsidRPr="003C6CA6">
                              <w:rPr>
                                <w:sz w:val="20"/>
                                <w:szCs w:val="20"/>
                              </w:rPr>
                              <w:t xml:space="preserve">tation </w:t>
                            </w:r>
                            <w:r w:rsidR="002351B1">
                              <w:rPr>
                                <w:sz w:val="20"/>
                                <w:szCs w:val="20"/>
                              </w:rPr>
                              <w:t>N</w:t>
                            </w:r>
                            <w:r w:rsidR="00C314E7" w:rsidRPr="003C6CA6">
                              <w:rPr>
                                <w:sz w:val="20"/>
                                <w:szCs w:val="20"/>
                              </w:rPr>
                              <w:t>ame</w:t>
                            </w:r>
                          </w:p>
                        </w:tc>
                        <w:tc>
                          <w:tcPr>
                            <w:tcW w:w="1750" w:type="dxa"/>
                            <w:tcBorders>
                              <w:top w:val="single" w:sz="4" w:space="0" w:color="auto"/>
                              <w:bottom w:val="single" w:sz="4" w:space="0" w:color="auto"/>
                            </w:tcBorders>
                            <w:tcMar>
                              <w:left w:w="28" w:type="dxa"/>
                              <w:right w:w="28" w:type="dxa"/>
                            </w:tcMar>
                            <w:vAlign w:val="center"/>
                          </w:tcPr>
                          <w:p w14:paraId="76B02FF3" w14:textId="35176CBC" w:rsidR="00C314E7" w:rsidRPr="003C6CA6" w:rsidRDefault="00C314E7" w:rsidP="0031097F">
                            <w:pPr>
                              <w:pStyle w:val="aff4"/>
                              <w:rPr>
                                <w:sz w:val="20"/>
                                <w:szCs w:val="20"/>
                              </w:rPr>
                            </w:pPr>
                            <w:r w:rsidRPr="003C6CA6">
                              <w:rPr>
                                <w:sz w:val="20"/>
                                <w:szCs w:val="20"/>
                              </w:rPr>
                              <w:t xml:space="preserve">Active </w:t>
                            </w:r>
                            <w:r w:rsidR="002351B1">
                              <w:rPr>
                                <w:sz w:val="20"/>
                                <w:szCs w:val="20"/>
                              </w:rPr>
                              <w:t>L</w:t>
                            </w:r>
                            <w:r w:rsidRPr="003C6CA6">
                              <w:rPr>
                                <w:sz w:val="20"/>
                                <w:szCs w:val="20"/>
                              </w:rPr>
                              <w:t xml:space="preserve">oad in </w:t>
                            </w:r>
                            <w:r w:rsidR="002351B1">
                              <w:rPr>
                                <w:sz w:val="20"/>
                                <w:szCs w:val="20"/>
                              </w:rPr>
                              <w:t>S</w:t>
                            </w:r>
                            <w:r w:rsidRPr="003C6CA6">
                              <w:rPr>
                                <w:sz w:val="20"/>
                                <w:szCs w:val="20"/>
                              </w:rPr>
                              <w:t xml:space="preserve">tation </w:t>
                            </w:r>
                            <w:r w:rsidRPr="003C6CA6">
                              <w:rPr>
                                <w:i/>
                                <w:iCs/>
                                <w:sz w:val="20"/>
                                <w:szCs w:val="20"/>
                              </w:rPr>
                              <w:t>P</w:t>
                            </w:r>
                            <w:r w:rsidRPr="003C6CA6">
                              <w:rPr>
                                <w:sz w:val="20"/>
                                <w:szCs w:val="20"/>
                                <w:vertAlign w:val="subscript"/>
                              </w:rPr>
                              <w:t>0</w:t>
                            </w:r>
                            <w:r w:rsidRPr="003C6CA6">
                              <w:rPr>
                                <w:sz w:val="20"/>
                                <w:szCs w:val="20"/>
                              </w:rPr>
                              <w:t>(MW</w:t>
                            </w:r>
                            <w:r w:rsidRPr="003C6CA6">
                              <w:rPr>
                                <w:rFonts w:hint="eastAsia"/>
                                <w:sz w:val="20"/>
                                <w:szCs w:val="20"/>
                              </w:rPr>
                              <w:t>)</w:t>
                            </w:r>
                          </w:p>
                        </w:tc>
                        <w:tc>
                          <w:tcPr>
                            <w:tcW w:w="1650" w:type="dxa"/>
                            <w:tcBorders>
                              <w:top w:val="single" w:sz="4" w:space="0" w:color="auto"/>
                              <w:bottom w:val="single" w:sz="4" w:space="0" w:color="auto"/>
                            </w:tcBorders>
                            <w:tcMar>
                              <w:left w:w="28" w:type="dxa"/>
                              <w:right w:w="28" w:type="dxa"/>
                            </w:tcMar>
                            <w:vAlign w:val="center"/>
                          </w:tcPr>
                          <w:p w14:paraId="602C8545" w14:textId="2B8C3351" w:rsidR="00C314E7" w:rsidRPr="003C6CA6" w:rsidRDefault="00C314E7" w:rsidP="0031097F">
                            <w:pPr>
                              <w:pStyle w:val="aff4"/>
                              <w:rPr>
                                <w:sz w:val="20"/>
                                <w:szCs w:val="20"/>
                              </w:rPr>
                            </w:pPr>
                            <w:r w:rsidRPr="003C6CA6">
                              <w:rPr>
                                <w:sz w:val="20"/>
                                <w:szCs w:val="20"/>
                              </w:rPr>
                              <w:t xml:space="preserve">Reactive </w:t>
                            </w:r>
                            <w:r w:rsidR="002351B1">
                              <w:rPr>
                                <w:sz w:val="20"/>
                                <w:szCs w:val="20"/>
                              </w:rPr>
                              <w:t>L</w:t>
                            </w:r>
                            <w:r w:rsidRPr="003C6CA6">
                              <w:rPr>
                                <w:sz w:val="20"/>
                                <w:szCs w:val="20"/>
                              </w:rPr>
                              <w:t xml:space="preserve">oad in </w:t>
                            </w:r>
                            <w:r w:rsidR="002351B1">
                              <w:rPr>
                                <w:sz w:val="20"/>
                                <w:szCs w:val="20"/>
                              </w:rPr>
                              <w:t>S</w:t>
                            </w:r>
                            <w:r w:rsidRPr="003C6CA6">
                              <w:rPr>
                                <w:sz w:val="20"/>
                                <w:szCs w:val="20"/>
                              </w:rPr>
                              <w:t xml:space="preserve">tation </w:t>
                            </w:r>
                            <w:r w:rsidRPr="003C6CA6">
                              <w:rPr>
                                <w:i/>
                                <w:iCs/>
                                <w:sz w:val="20"/>
                                <w:szCs w:val="20"/>
                              </w:rPr>
                              <w:t>Q</w:t>
                            </w:r>
                            <w:r w:rsidRPr="003C6CA6">
                              <w:rPr>
                                <w:sz w:val="20"/>
                                <w:szCs w:val="20"/>
                                <w:vertAlign w:val="subscript"/>
                              </w:rPr>
                              <w:t>0</w:t>
                            </w:r>
                            <w:r w:rsidRPr="003C6CA6">
                              <w:rPr>
                                <w:sz w:val="20"/>
                                <w:szCs w:val="20"/>
                              </w:rPr>
                              <w:t>(Mvar)</w:t>
                            </w:r>
                          </w:p>
                        </w:tc>
                      </w:tr>
                      <w:tr w:rsidR="00C314E7" w14:paraId="07787985" w14:textId="77777777" w:rsidTr="00B2505F">
                        <w:trPr>
                          <w:trHeight w:val="303"/>
                          <w:jc w:val="center"/>
                        </w:trPr>
                        <w:tc>
                          <w:tcPr>
                            <w:tcW w:w="1404" w:type="dxa"/>
                            <w:tcBorders>
                              <w:top w:val="single" w:sz="4" w:space="0" w:color="auto"/>
                              <w:bottom w:val="nil"/>
                            </w:tcBorders>
                            <w:tcMar>
                              <w:left w:w="28" w:type="dxa"/>
                              <w:right w:w="28" w:type="dxa"/>
                            </w:tcMar>
                            <w:vAlign w:val="center"/>
                          </w:tcPr>
                          <w:p w14:paraId="03C9C5F4" w14:textId="1779EFA5" w:rsidR="00C314E7" w:rsidRPr="003C6CA6" w:rsidRDefault="004754A2" w:rsidP="00B2505F">
                            <w:pPr>
                              <w:pStyle w:val="aff4"/>
                              <w:rPr>
                                <w:sz w:val="20"/>
                                <w:szCs w:val="20"/>
                              </w:rPr>
                            </w:pPr>
                            <w:r>
                              <w:rPr>
                                <w:sz w:val="20"/>
                                <w:szCs w:val="20"/>
                              </w:rPr>
                              <w:t>YDS21</w:t>
                            </w:r>
                          </w:p>
                        </w:tc>
                        <w:tc>
                          <w:tcPr>
                            <w:tcW w:w="1750" w:type="dxa"/>
                            <w:tcBorders>
                              <w:top w:val="single" w:sz="4" w:space="0" w:color="auto"/>
                              <w:bottom w:val="nil"/>
                            </w:tcBorders>
                            <w:tcMar>
                              <w:left w:w="28" w:type="dxa"/>
                              <w:right w:w="28" w:type="dxa"/>
                            </w:tcMar>
                            <w:vAlign w:val="center"/>
                          </w:tcPr>
                          <w:p w14:paraId="6EBBC5FA" w14:textId="77777777" w:rsidR="00C314E7" w:rsidRPr="003C6CA6" w:rsidRDefault="00C314E7" w:rsidP="0031097F">
                            <w:pPr>
                              <w:pStyle w:val="aff4"/>
                              <w:rPr>
                                <w:sz w:val="20"/>
                                <w:szCs w:val="20"/>
                              </w:rPr>
                            </w:pPr>
                            <w:r w:rsidRPr="003C6CA6">
                              <w:rPr>
                                <w:sz w:val="20"/>
                                <w:szCs w:val="20"/>
                              </w:rPr>
                              <w:t>147.9</w:t>
                            </w:r>
                          </w:p>
                        </w:tc>
                        <w:tc>
                          <w:tcPr>
                            <w:tcW w:w="1650" w:type="dxa"/>
                            <w:tcBorders>
                              <w:top w:val="single" w:sz="4" w:space="0" w:color="auto"/>
                              <w:bottom w:val="nil"/>
                            </w:tcBorders>
                            <w:tcMar>
                              <w:left w:w="28" w:type="dxa"/>
                              <w:right w:w="28" w:type="dxa"/>
                            </w:tcMar>
                            <w:vAlign w:val="center"/>
                          </w:tcPr>
                          <w:p w14:paraId="34A70BB2" w14:textId="4782C165" w:rsidR="00C314E7" w:rsidRPr="003C6CA6" w:rsidRDefault="00C314E7" w:rsidP="0031097F">
                            <w:pPr>
                              <w:pStyle w:val="aff4"/>
                              <w:rPr>
                                <w:sz w:val="20"/>
                                <w:szCs w:val="20"/>
                              </w:rPr>
                            </w:pPr>
                            <w:r w:rsidRPr="003C6CA6">
                              <w:rPr>
                                <w:sz w:val="20"/>
                                <w:szCs w:val="20"/>
                              </w:rPr>
                              <w:t>29.</w:t>
                            </w:r>
                            <w:r w:rsidR="000A6F72">
                              <w:rPr>
                                <w:sz w:val="20"/>
                                <w:szCs w:val="20"/>
                              </w:rPr>
                              <w:t>6</w:t>
                            </w:r>
                          </w:p>
                        </w:tc>
                      </w:tr>
                      <w:tr w:rsidR="00C314E7" w14:paraId="1B8998FA" w14:textId="77777777" w:rsidTr="00B2505F">
                        <w:trPr>
                          <w:trHeight w:val="303"/>
                          <w:jc w:val="center"/>
                        </w:trPr>
                        <w:tc>
                          <w:tcPr>
                            <w:tcW w:w="1404" w:type="dxa"/>
                            <w:tcBorders>
                              <w:top w:val="nil"/>
                              <w:bottom w:val="nil"/>
                            </w:tcBorders>
                            <w:tcMar>
                              <w:left w:w="28" w:type="dxa"/>
                              <w:right w:w="28" w:type="dxa"/>
                            </w:tcMar>
                            <w:vAlign w:val="center"/>
                          </w:tcPr>
                          <w:p w14:paraId="33DA8C3A" w14:textId="2CF6E65F" w:rsidR="004754A2" w:rsidRPr="003C6CA6" w:rsidRDefault="004754A2" w:rsidP="00B2505F">
                            <w:pPr>
                              <w:pStyle w:val="aff4"/>
                              <w:rPr>
                                <w:sz w:val="20"/>
                                <w:szCs w:val="20"/>
                              </w:rPr>
                            </w:pPr>
                            <w:r>
                              <w:rPr>
                                <w:sz w:val="20"/>
                                <w:szCs w:val="20"/>
                              </w:rPr>
                              <w:t>YPY21</w:t>
                            </w:r>
                          </w:p>
                        </w:tc>
                        <w:tc>
                          <w:tcPr>
                            <w:tcW w:w="1750" w:type="dxa"/>
                            <w:tcBorders>
                              <w:top w:val="nil"/>
                              <w:bottom w:val="nil"/>
                            </w:tcBorders>
                            <w:tcMar>
                              <w:left w:w="28" w:type="dxa"/>
                              <w:right w:w="28" w:type="dxa"/>
                            </w:tcMar>
                            <w:vAlign w:val="center"/>
                          </w:tcPr>
                          <w:p w14:paraId="62426DA7" w14:textId="77777777" w:rsidR="00C314E7" w:rsidRPr="003C6CA6" w:rsidRDefault="00C314E7" w:rsidP="0031097F">
                            <w:pPr>
                              <w:pStyle w:val="aff4"/>
                              <w:rPr>
                                <w:sz w:val="20"/>
                                <w:szCs w:val="20"/>
                              </w:rPr>
                            </w:pPr>
                            <w:r w:rsidRPr="003C6CA6">
                              <w:rPr>
                                <w:sz w:val="20"/>
                                <w:szCs w:val="20"/>
                              </w:rPr>
                              <w:t>194.0</w:t>
                            </w:r>
                          </w:p>
                        </w:tc>
                        <w:tc>
                          <w:tcPr>
                            <w:tcW w:w="1650" w:type="dxa"/>
                            <w:tcBorders>
                              <w:top w:val="nil"/>
                              <w:bottom w:val="nil"/>
                            </w:tcBorders>
                            <w:tcMar>
                              <w:left w:w="28" w:type="dxa"/>
                              <w:right w:w="28" w:type="dxa"/>
                            </w:tcMar>
                            <w:vAlign w:val="center"/>
                          </w:tcPr>
                          <w:p w14:paraId="29757EAE" w14:textId="7E422C42" w:rsidR="00C314E7" w:rsidRPr="003C6CA6" w:rsidRDefault="00C314E7" w:rsidP="0031097F">
                            <w:pPr>
                              <w:pStyle w:val="aff4"/>
                              <w:rPr>
                                <w:sz w:val="20"/>
                                <w:szCs w:val="20"/>
                              </w:rPr>
                            </w:pPr>
                            <w:r w:rsidRPr="003C6CA6">
                              <w:rPr>
                                <w:sz w:val="20"/>
                                <w:szCs w:val="20"/>
                              </w:rPr>
                              <w:t>39.0</w:t>
                            </w:r>
                          </w:p>
                        </w:tc>
                      </w:tr>
                      <w:tr w:rsidR="00C314E7" w14:paraId="2044F2E7" w14:textId="77777777" w:rsidTr="00B2505F">
                        <w:trPr>
                          <w:trHeight w:val="303"/>
                          <w:jc w:val="center"/>
                        </w:trPr>
                        <w:tc>
                          <w:tcPr>
                            <w:tcW w:w="1404" w:type="dxa"/>
                            <w:tcBorders>
                              <w:top w:val="nil"/>
                              <w:bottom w:val="nil"/>
                            </w:tcBorders>
                            <w:tcMar>
                              <w:left w:w="28" w:type="dxa"/>
                              <w:right w:w="28" w:type="dxa"/>
                            </w:tcMar>
                            <w:vAlign w:val="center"/>
                          </w:tcPr>
                          <w:p w14:paraId="08BE7867" w14:textId="7E58FB8B" w:rsidR="00C314E7" w:rsidRPr="003C6CA6" w:rsidRDefault="004754A2" w:rsidP="00B2505F">
                            <w:pPr>
                              <w:pStyle w:val="aff4"/>
                              <w:rPr>
                                <w:sz w:val="20"/>
                                <w:szCs w:val="20"/>
                              </w:rPr>
                            </w:pPr>
                            <w:r>
                              <w:rPr>
                                <w:sz w:val="20"/>
                                <w:szCs w:val="20"/>
                              </w:rPr>
                              <w:t>YJP21</w:t>
                            </w:r>
                          </w:p>
                        </w:tc>
                        <w:tc>
                          <w:tcPr>
                            <w:tcW w:w="1750" w:type="dxa"/>
                            <w:tcBorders>
                              <w:top w:val="nil"/>
                              <w:bottom w:val="nil"/>
                            </w:tcBorders>
                            <w:tcMar>
                              <w:left w:w="28" w:type="dxa"/>
                              <w:right w:w="28" w:type="dxa"/>
                            </w:tcMar>
                            <w:vAlign w:val="center"/>
                          </w:tcPr>
                          <w:p w14:paraId="0E1DC922" w14:textId="77777777" w:rsidR="00C314E7" w:rsidRPr="003C6CA6" w:rsidRDefault="00C314E7" w:rsidP="0031097F">
                            <w:pPr>
                              <w:pStyle w:val="aff4"/>
                              <w:rPr>
                                <w:sz w:val="20"/>
                                <w:szCs w:val="20"/>
                              </w:rPr>
                            </w:pPr>
                            <w:r w:rsidRPr="003C6CA6">
                              <w:rPr>
                                <w:sz w:val="20"/>
                                <w:szCs w:val="20"/>
                              </w:rPr>
                              <w:t>40.0</w:t>
                            </w:r>
                          </w:p>
                        </w:tc>
                        <w:tc>
                          <w:tcPr>
                            <w:tcW w:w="1650" w:type="dxa"/>
                            <w:tcBorders>
                              <w:top w:val="nil"/>
                              <w:bottom w:val="nil"/>
                            </w:tcBorders>
                            <w:tcMar>
                              <w:left w:w="28" w:type="dxa"/>
                              <w:right w:w="28" w:type="dxa"/>
                            </w:tcMar>
                            <w:vAlign w:val="center"/>
                          </w:tcPr>
                          <w:p w14:paraId="27B9DC4B" w14:textId="4BA8E7BF" w:rsidR="00C314E7" w:rsidRPr="003C6CA6" w:rsidRDefault="00C314E7" w:rsidP="0031097F">
                            <w:pPr>
                              <w:pStyle w:val="aff4"/>
                              <w:rPr>
                                <w:sz w:val="20"/>
                                <w:szCs w:val="20"/>
                              </w:rPr>
                            </w:pPr>
                            <w:r w:rsidRPr="003C6CA6">
                              <w:rPr>
                                <w:sz w:val="20"/>
                                <w:szCs w:val="20"/>
                              </w:rPr>
                              <w:t>15.0</w:t>
                            </w:r>
                          </w:p>
                        </w:tc>
                      </w:tr>
                      <w:tr w:rsidR="00C314E7" w14:paraId="22F3F5F5" w14:textId="77777777" w:rsidTr="00B2505F">
                        <w:trPr>
                          <w:trHeight w:val="303"/>
                          <w:jc w:val="center"/>
                        </w:trPr>
                        <w:tc>
                          <w:tcPr>
                            <w:tcW w:w="1404" w:type="dxa"/>
                            <w:tcBorders>
                              <w:top w:val="nil"/>
                              <w:bottom w:val="single" w:sz="4" w:space="0" w:color="auto"/>
                            </w:tcBorders>
                            <w:tcMar>
                              <w:left w:w="28" w:type="dxa"/>
                              <w:right w:w="28" w:type="dxa"/>
                            </w:tcMar>
                            <w:vAlign w:val="center"/>
                          </w:tcPr>
                          <w:p w14:paraId="1027509A" w14:textId="34B2BE56" w:rsidR="00C314E7" w:rsidRPr="003C6CA6" w:rsidRDefault="004754A2" w:rsidP="00B2505F">
                            <w:pPr>
                              <w:pStyle w:val="aff4"/>
                              <w:rPr>
                                <w:sz w:val="20"/>
                                <w:szCs w:val="20"/>
                              </w:rPr>
                            </w:pPr>
                            <w:r>
                              <w:rPr>
                                <w:sz w:val="20"/>
                                <w:szCs w:val="20"/>
                              </w:rPr>
                              <w:t>YSG21</w:t>
                            </w:r>
                          </w:p>
                        </w:tc>
                        <w:tc>
                          <w:tcPr>
                            <w:tcW w:w="1750" w:type="dxa"/>
                            <w:tcBorders>
                              <w:top w:val="nil"/>
                              <w:bottom w:val="single" w:sz="4" w:space="0" w:color="auto"/>
                            </w:tcBorders>
                            <w:tcMar>
                              <w:left w:w="28" w:type="dxa"/>
                              <w:right w:w="28" w:type="dxa"/>
                            </w:tcMar>
                            <w:vAlign w:val="center"/>
                          </w:tcPr>
                          <w:p w14:paraId="4F4BDEC3" w14:textId="77777777" w:rsidR="00C314E7" w:rsidRPr="003C6CA6" w:rsidRDefault="00C314E7" w:rsidP="0031097F">
                            <w:pPr>
                              <w:pStyle w:val="aff4"/>
                              <w:rPr>
                                <w:sz w:val="20"/>
                                <w:szCs w:val="20"/>
                              </w:rPr>
                            </w:pPr>
                            <w:r w:rsidRPr="003C6CA6">
                              <w:rPr>
                                <w:sz w:val="20"/>
                                <w:szCs w:val="20"/>
                              </w:rPr>
                              <w:t>92.0</w:t>
                            </w:r>
                          </w:p>
                        </w:tc>
                        <w:tc>
                          <w:tcPr>
                            <w:tcW w:w="1650" w:type="dxa"/>
                            <w:tcBorders>
                              <w:top w:val="nil"/>
                              <w:bottom w:val="single" w:sz="4" w:space="0" w:color="auto"/>
                            </w:tcBorders>
                            <w:tcMar>
                              <w:left w:w="28" w:type="dxa"/>
                              <w:right w:w="28" w:type="dxa"/>
                            </w:tcMar>
                            <w:vAlign w:val="center"/>
                          </w:tcPr>
                          <w:p w14:paraId="2CADCF3C" w14:textId="29CF6953" w:rsidR="00C314E7" w:rsidRPr="003C6CA6" w:rsidRDefault="00C314E7" w:rsidP="0031097F">
                            <w:pPr>
                              <w:pStyle w:val="aff4"/>
                              <w:rPr>
                                <w:sz w:val="20"/>
                                <w:szCs w:val="20"/>
                              </w:rPr>
                            </w:pPr>
                            <w:r w:rsidRPr="003C6CA6">
                              <w:rPr>
                                <w:sz w:val="20"/>
                                <w:szCs w:val="20"/>
                              </w:rPr>
                              <w:t>0.0</w:t>
                            </w:r>
                          </w:p>
                        </w:tc>
                      </w:tr>
                    </w:tbl>
                    <w:p w14:paraId="3EA63923" w14:textId="1B4FCF53" w:rsidR="00C314E7" w:rsidRDefault="00C314E7" w:rsidP="00C314E7">
                      <w:pPr>
                        <w:jc w:val="center"/>
                      </w:pPr>
                    </w:p>
                  </w:txbxContent>
                </v:textbox>
                <w10:wrap type="topAndBottom"/>
              </v:shape>
            </w:pict>
          </mc:Fallback>
        </mc:AlternateContent>
      </w:r>
      <w:r w:rsidRPr="008226B4">
        <w:rPr>
          <w:sz w:val="20"/>
          <w:szCs w:val="20"/>
          <w:lang w:val="en-US"/>
        </w:rPr>
        <w:t xml:space="preserve">increases, </w:t>
      </w:r>
      <w:r w:rsidR="003A3518">
        <w:rPr>
          <w:sz w:val="20"/>
          <w:szCs w:val="20"/>
          <w:lang w:val="en-US"/>
        </w:rPr>
        <w:t>s</w:t>
      </w:r>
      <w:r w:rsidR="003A3518" w:rsidRPr="003A3518">
        <w:rPr>
          <w:sz w:val="20"/>
          <w:szCs w:val="20"/>
          <w:lang w:val="en-US"/>
        </w:rPr>
        <w:t xml:space="preserve">ince </w:t>
      </w:r>
      <w:r w:rsidR="003A3518" w:rsidRPr="003A3518">
        <w:rPr>
          <w:position w:val="-6"/>
          <w:sz w:val="20"/>
          <w:szCs w:val="20"/>
          <w:lang w:val="en-US"/>
        </w:rPr>
        <w:object w:dxaOrig="220" w:dyaOrig="240" w14:anchorId="5FE168FF">
          <v:shape id="_x0000_i1119" type="#_x0000_t75" style="width:11.5pt;height:12pt" o:ole="">
            <v:imagedata r:id="rId197" o:title=""/>
          </v:shape>
          <o:OLEObject Type="Embed" ProgID="Equation.DSMT4" ShapeID="_x0000_i1119" DrawAspect="Content" ObjectID="_1751209364" r:id="rId198"/>
        </w:object>
      </w:r>
      <w:r w:rsidR="003A3518" w:rsidRPr="003A3518">
        <w:rPr>
          <w:sz w:val="20"/>
          <w:szCs w:val="20"/>
          <w:lang w:val="en-US"/>
        </w:rPr>
        <w:t xml:space="preserve"> remains the same</w:t>
      </w:r>
      <w:r w:rsidR="003A3518">
        <w:rPr>
          <w:sz w:val="20"/>
          <w:szCs w:val="20"/>
          <w:lang w:val="en-US"/>
        </w:rPr>
        <w:t>,</w:t>
      </w:r>
      <w:r w:rsidRPr="008226B4">
        <w:rPr>
          <w:sz w:val="20"/>
          <w:szCs w:val="20"/>
          <w:lang w:val="en-US"/>
        </w:rPr>
        <w:t xml:space="preserve"> the reactive power </w:t>
      </w:r>
      <w:r w:rsidR="00D71334" w:rsidRPr="00D71334">
        <w:rPr>
          <w:sz w:val="20"/>
          <w:szCs w:val="20"/>
        </w:rPr>
        <w:t>variation</w:t>
      </w:r>
      <w:r w:rsidRPr="008226B4">
        <w:rPr>
          <w:sz w:val="20"/>
          <w:szCs w:val="20"/>
          <w:lang w:val="en-US"/>
        </w:rPr>
        <w:t xml:space="preserve"> </w:t>
      </w:r>
      <w:r w:rsidRPr="008226B4">
        <w:rPr>
          <w:position w:val="-8"/>
          <w:sz w:val="20"/>
          <w:szCs w:val="20"/>
          <w:lang w:val="en-US"/>
        </w:rPr>
        <w:object w:dxaOrig="340" w:dyaOrig="260" w14:anchorId="2440FA40">
          <v:shape id="_x0000_i1120" type="#_x0000_t75" style="width:17.3pt;height:12.95pt" o:ole="">
            <v:imagedata r:id="rId199" o:title=""/>
          </v:shape>
          <o:OLEObject Type="Embed" ProgID="Equation.DSMT4" ShapeID="_x0000_i1120" DrawAspect="Content" ObjectID="_1751209365" r:id="rId200"/>
        </w:object>
      </w:r>
      <w:r w:rsidRPr="008226B4">
        <w:rPr>
          <w:sz w:val="20"/>
          <w:szCs w:val="20"/>
          <w:lang w:val="en-US"/>
        </w:rPr>
        <w:t xml:space="preserve"> on the </w:t>
      </w:r>
      <w:r w:rsidR="002662AC">
        <w:rPr>
          <w:sz w:val="20"/>
          <w:szCs w:val="20"/>
          <w:lang w:val="en-US"/>
        </w:rPr>
        <w:t>integrated</w:t>
      </w:r>
      <w:r w:rsidRPr="008226B4">
        <w:rPr>
          <w:sz w:val="20"/>
          <w:szCs w:val="20"/>
          <w:lang w:val="en-US"/>
        </w:rPr>
        <w:t xml:space="preserve"> </w:t>
      </w:r>
      <w:r w:rsidR="00C64145">
        <w:rPr>
          <w:sz w:val="20"/>
          <w:szCs w:val="20"/>
          <w:lang w:val="en-US"/>
        </w:rPr>
        <w:t xml:space="preserve">transmission </w:t>
      </w:r>
      <w:r w:rsidRPr="008226B4">
        <w:rPr>
          <w:sz w:val="20"/>
          <w:szCs w:val="20"/>
          <w:lang w:val="en-US"/>
        </w:rPr>
        <w:t xml:space="preserve">line </w:t>
      </w:r>
      <w:r w:rsidR="00D71334" w:rsidRPr="00D71334">
        <w:rPr>
          <w:sz w:val="20"/>
          <w:szCs w:val="20"/>
        </w:rPr>
        <w:t>is less than 0</w:t>
      </w:r>
      <w:r w:rsidR="00D71334">
        <w:rPr>
          <w:sz w:val="20"/>
          <w:szCs w:val="20"/>
        </w:rPr>
        <w:t xml:space="preserve"> and </w:t>
      </w:r>
      <w:r w:rsidR="00D71334" w:rsidRPr="008226B4">
        <w:rPr>
          <w:sz w:val="20"/>
          <w:szCs w:val="20"/>
          <w:lang w:val="en-US"/>
        </w:rPr>
        <w:t>the absolute value gradually increases</w:t>
      </w:r>
      <w:r w:rsidR="00D71334" w:rsidRPr="00D71334">
        <w:rPr>
          <w:sz w:val="20"/>
          <w:szCs w:val="20"/>
        </w:rPr>
        <w:t>.</w:t>
      </w:r>
      <w:r w:rsidR="00D71334" w:rsidRPr="00D71334">
        <w:rPr>
          <w:rFonts w:ascii="Arial" w:hAnsi="Arial" w:cs="Arial"/>
          <w:color w:val="333333"/>
          <w:sz w:val="36"/>
          <w:szCs w:val="36"/>
          <w:shd w:val="clear" w:color="auto" w:fill="FFFFFF"/>
        </w:rPr>
        <w:t xml:space="preserve"> </w:t>
      </w:r>
      <w:r w:rsidR="00D71334">
        <w:rPr>
          <w:sz w:val="20"/>
          <w:szCs w:val="20"/>
        </w:rPr>
        <w:t>A</w:t>
      </w:r>
      <w:r w:rsidR="00D71334" w:rsidRPr="00D71334">
        <w:rPr>
          <w:sz w:val="20"/>
          <w:szCs w:val="20"/>
        </w:rPr>
        <w:t>t the same time</w:t>
      </w:r>
      <w:r w:rsidRPr="008226B4">
        <w:rPr>
          <w:sz w:val="20"/>
          <w:szCs w:val="20"/>
          <w:lang w:val="en-US"/>
        </w:rPr>
        <w:t xml:space="preserve">, </w:t>
      </w:r>
      <w:r w:rsidR="00D14173" w:rsidRPr="00D14173">
        <w:rPr>
          <w:position w:val="-8"/>
        </w:rPr>
        <w:object w:dxaOrig="340" w:dyaOrig="260" w14:anchorId="476AFEF4">
          <v:shape id="_x0000_i1121" type="#_x0000_t75" style="width:17.3pt;height:12.95pt" o:ole="">
            <v:imagedata r:id="rId201" o:title=""/>
          </v:shape>
          <o:OLEObject Type="Embed" ProgID="Equation.DSMT4" ShapeID="_x0000_i1121" DrawAspect="Content" ObjectID="_1751209366" r:id="rId202"/>
        </w:object>
      </w:r>
      <w:r w:rsidR="00D71334">
        <w:rPr>
          <w:sz w:val="20"/>
          <w:szCs w:val="20"/>
          <w:lang w:val="en-US"/>
        </w:rPr>
        <w:t xml:space="preserve"> </w:t>
      </w:r>
      <w:r w:rsidR="00C64145" w:rsidRPr="008226B4">
        <w:rPr>
          <w:sz w:val="20"/>
          <w:szCs w:val="20"/>
          <w:lang w:val="en-US"/>
        </w:rPr>
        <w:t xml:space="preserve">approximately square </w:t>
      </w:r>
      <w:r w:rsidRPr="008226B4">
        <w:rPr>
          <w:sz w:val="20"/>
          <w:szCs w:val="20"/>
          <w:lang w:val="en-US"/>
        </w:rPr>
        <w:t xml:space="preserve">increases with the steady-state output </w:t>
      </w:r>
      <w:r w:rsidR="00D14173" w:rsidRPr="00D14173">
        <w:rPr>
          <w:sz w:val="20"/>
          <w:szCs w:val="20"/>
        </w:rPr>
        <w:t>variation</w:t>
      </w:r>
      <w:r w:rsidR="00D14173">
        <w:rPr>
          <w:sz w:val="20"/>
          <w:szCs w:val="20"/>
          <w:lang w:val="en-US"/>
        </w:rPr>
        <w:t xml:space="preserve"> </w:t>
      </w:r>
      <w:r w:rsidRPr="008226B4">
        <w:rPr>
          <w:sz w:val="20"/>
          <w:szCs w:val="20"/>
          <w:lang w:val="en-US"/>
        </w:rPr>
        <w:t>of the wind turbine</w:t>
      </w:r>
      <w:r w:rsidR="00134B73">
        <w:rPr>
          <w:sz w:val="20"/>
          <w:szCs w:val="20"/>
          <w:lang w:val="en-US"/>
        </w:rPr>
        <w:t xml:space="preserve">. </w:t>
      </w:r>
      <w:r w:rsidR="00134B73" w:rsidRPr="00134B73">
        <w:rPr>
          <w:sz w:val="20"/>
          <w:szCs w:val="20"/>
          <w:lang w:val="en-US"/>
        </w:rPr>
        <w:t xml:space="preserve">Since the value </w:t>
      </w:r>
      <w:r w:rsidR="00134B73">
        <w:rPr>
          <w:sz w:val="20"/>
          <w:szCs w:val="20"/>
          <w:lang w:val="en-US"/>
        </w:rPr>
        <w:t xml:space="preserve">of </w:t>
      </w:r>
      <w:r w:rsidR="00D14173">
        <w:rPr>
          <w:sz w:val="20"/>
          <w:szCs w:val="20"/>
          <w:lang w:val="en-US"/>
        </w:rPr>
        <w:t xml:space="preserve"> </w:t>
      </w:r>
      <w:r w:rsidR="00D14173" w:rsidRPr="008226B4">
        <w:rPr>
          <w:position w:val="-8"/>
          <w:sz w:val="20"/>
          <w:szCs w:val="20"/>
          <w:lang w:val="en-US"/>
        </w:rPr>
        <w:object w:dxaOrig="360" w:dyaOrig="260" w14:anchorId="1AC2F931">
          <v:shape id="_x0000_i1122" type="#_x0000_t75" style="width:18.25pt;height:12.95pt" o:ole="">
            <v:imagedata r:id="rId203" o:title=""/>
          </v:shape>
          <o:OLEObject Type="Embed" ProgID="Equation.DSMT4" ShapeID="_x0000_i1122" DrawAspect="Content" ObjectID="_1751209367" r:id="rId204"/>
        </w:object>
      </w:r>
      <w:r w:rsidR="00134B73" w:rsidRPr="00134B73">
        <w:rPr>
          <w:sz w:val="20"/>
          <w:szCs w:val="20"/>
          <w:lang w:val="en-US"/>
        </w:rPr>
        <w:t xml:space="preserve"> increases from 0 and is small at this stage</w:t>
      </w:r>
      <w:r w:rsidR="00134B73">
        <w:rPr>
          <w:sz w:val="20"/>
          <w:szCs w:val="20"/>
          <w:lang w:val="en-US"/>
        </w:rPr>
        <w:t>,</w:t>
      </w:r>
      <w:r w:rsidR="00134B73" w:rsidRPr="008226B4">
        <w:rPr>
          <w:sz w:val="20"/>
          <w:szCs w:val="20"/>
          <w:lang w:val="en-US"/>
        </w:rPr>
        <w:t xml:space="preserve"> </w:t>
      </w:r>
      <w:r w:rsidRPr="008226B4">
        <w:rPr>
          <w:sz w:val="20"/>
          <w:szCs w:val="20"/>
          <w:lang w:val="en-US"/>
        </w:rPr>
        <w:t xml:space="preserve">the voltage </w:t>
      </w:r>
      <w:r w:rsidR="006366E3" w:rsidRPr="008226B4">
        <w:rPr>
          <w:position w:val="-8"/>
          <w:sz w:val="20"/>
          <w:szCs w:val="20"/>
          <w:lang w:val="en-US"/>
        </w:rPr>
        <w:object w:dxaOrig="279" w:dyaOrig="260" w14:anchorId="7182CA6F">
          <v:shape id="_x0000_i1123" type="#_x0000_t75" style="width:13.45pt;height:12.95pt" o:ole="">
            <v:imagedata r:id="rId157" o:title=""/>
          </v:shape>
          <o:OLEObject Type="Embed" ProgID="Equation.DSMT4" ShapeID="_x0000_i1123" DrawAspect="Content" ObjectID="_1751209368" r:id="rId205"/>
        </w:object>
      </w:r>
      <w:r w:rsidR="006366E3">
        <w:rPr>
          <w:sz w:val="20"/>
          <w:szCs w:val="20"/>
          <w:lang w:val="en-US"/>
        </w:rPr>
        <w:t xml:space="preserve"> </w:t>
      </w:r>
      <w:r w:rsidRPr="008226B4">
        <w:rPr>
          <w:sz w:val="20"/>
          <w:szCs w:val="20"/>
          <w:lang w:val="en-US"/>
        </w:rPr>
        <w:t xml:space="preserve">in the area </w:t>
      </w:r>
      <w:r w:rsidR="00740782">
        <w:rPr>
          <w:sz w:val="20"/>
          <w:szCs w:val="20"/>
          <w:lang w:val="en-US"/>
        </w:rPr>
        <w:t xml:space="preserve">mainly </w:t>
      </w:r>
      <w:r w:rsidRPr="008226B4">
        <w:rPr>
          <w:sz w:val="20"/>
          <w:szCs w:val="20"/>
          <w:lang w:val="en-US"/>
        </w:rPr>
        <w:t xml:space="preserve">affected by </w:t>
      </w:r>
      <w:r w:rsidR="00134B73">
        <w:rPr>
          <w:sz w:val="20"/>
          <w:szCs w:val="20"/>
          <w:lang w:val="en-US"/>
        </w:rPr>
        <w:t xml:space="preserve">the voltage of </w:t>
      </w:r>
      <w:r w:rsidR="00C64145">
        <w:rPr>
          <w:sz w:val="20"/>
          <w:szCs w:val="20"/>
          <w:lang w:val="en-US"/>
        </w:rPr>
        <w:t>GCP</w:t>
      </w:r>
      <w:r w:rsidRPr="008226B4">
        <w:rPr>
          <w:sz w:val="20"/>
          <w:szCs w:val="20"/>
          <w:lang w:val="en-US"/>
        </w:rPr>
        <w:t xml:space="preserve"> gradually increases. </w:t>
      </w:r>
    </w:p>
    <w:p w14:paraId="2CDE1385" w14:textId="5815AE2E" w:rsidR="00134B73" w:rsidRDefault="00AD1FF3" w:rsidP="00F22106">
      <w:pPr>
        <w:pStyle w:val="IETParagraph"/>
        <w:spacing w:line="230" w:lineRule="exact"/>
        <w:rPr>
          <w:sz w:val="20"/>
          <w:szCs w:val="20"/>
          <w:lang w:val="en-US"/>
        </w:rPr>
      </w:pPr>
      <w:r w:rsidRPr="00166CE9">
        <w:rPr>
          <w:noProof/>
          <w:sz w:val="20"/>
          <w:szCs w:val="20"/>
          <w:lang w:val="en-US"/>
        </w:rPr>
        <mc:AlternateContent>
          <mc:Choice Requires="wps">
            <w:drawing>
              <wp:anchor distT="45720" distB="45720" distL="114300" distR="114300" simplePos="0" relativeHeight="251698186" behindDoc="0" locked="0" layoutInCell="1" allowOverlap="1" wp14:anchorId="7ADB2EFC" wp14:editId="188CC29A">
                <wp:simplePos x="0" y="0"/>
                <wp:positionH relativeFrom="column">
                  <wp:posOffset>3386455</wp:posOffset>
                </wp:positionH>
                <wp:positionV relativeFrom="paragraph">
                  <wp:posOffset>383540</wp:posOffset>
                </wp:positionV>
                <wp:extent cx="2944495" cy="2700867"/>
                <wp:effectExtent l="0" t="0" r="8255" b="4445"/>
                <wp:wrapTopAndBottom/>
                <wp:docPr id="10052815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4495" cy="2700867"/>
                        </a:xfrm>
                        <a:prstGeom prst="rect">
                          <a:avLst/>
                        </a:prstGeom>
                        <a:solidFill>
                          <a:srgbClr val="FFFFFF"/>
                        </a:solidFill>
                        <a:ln w="9525">
                          <a:noFill/>
                          <a:miter lim="800000"/>
                          <a:headEnd/>
                          <a:tailEnd/>
                        </a:ln>
                      </wps:spPr>
                      <wps:txbx>
                        <w:txbxContent>
                          <w:p w14:paraId="6787C932" w14:textId="44FB2128" w:rsidR="00166CE9" w:rsidRDefault="00482F30" w:rsidP="00166CE9">
                            <w:pPr>
                              <w:jc w:val="center"/>
                            </w:pPr>
                            <w:r>
                              <w:rPr>
                                <w:noProof/>
                              </w:rPr>
                              <w:drawing>
                                <wp:inline distT="0" distB="0" distL="0" distR="0" wp14:anchorId="7133C602" wp14:editId="319ACDE0">
                                  <wp:extent cx="2752725" cy="2094865"/>
                                  <wp:effectExtent l="0" t="0" r="9525" b="635"/>
                                  <wp:docPr id="2038121255" name="图形 203812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020330" name=""/>
                                          <pic:cNvPicPr/>
                                        </pic:nvPicPr>
                                        <pic:blipFill>
                                          <a:blip r:embed="rId206">
                                            <a:extLst>
                                              <a:ext uri="{96DAC541-7B7A-43D3-8B79-37D633B846F1}">
                                                <asvg:svgBlip xmlns:asvg="http://schemas.microsoft.com/office/drawing/2016/SVG/main" r:embed="rId207"/>
                                              </a:ext>
                                            </a:extLst>
                                          </a:blip>
                                          <a:stretch>
                                            <a:fillRect/>
                                          </a:stretch>
                                        </pic:blipFill>
                                        <pic:spPr>
                                          <a:xfrm>
                                            <a:off x="0" y="0"/>
                                            <a:ext cx="2752725" cy="2094865"/>
                                          </a:xfrm>
                                          <a:prstGeom prst="rect">
                                            <a:avLst/>
                                          </a:prstGeom>
                                        </pic:spPr>
                                      </pic:pic>
                                    </a:graphicData>
                                  </a:graphic>
                                </wp:inline>
                              </w:drawing>
                            </w:r>
                          </w:p>
                          <w:p w14:paraId="44E2C1DC" w14:textId="4996D037" w:rsidR="00166CE9" w:rsidRPr="00166CE9" w:rsidRDefault="00166CE9" w:rsidP="00166CE9">
                            <w:pPr>
                              <w:jc w:val="center"/>
                              <w:rPr>
                                <w:i/>
                                <w:iCs/>
                                <w:sz w:val="32"/>
                                <w:szCs w:val="32"/>
                              </w:rPr>
                            </w:pPr>
                            <w:r w:rsidRPr="00166CE9">
                              <w:rPr>
                                <w:b/>
                                <w:bCs/>
                                <w:i/>
                                <w:iCs/>
                                <w:sz w:val="20"/>
                                <w:szCs w:val="21"/>
                              </w:rPr>
                              <w:t>Fig. 5</w:t>
                            </w:r>
                            <w:r w:rsidR="00F22106">
                              <w:rPr>
                                <w:b/>
                                <w:bCs/>
                                <w:i/>
                                <w:iCs/>
                                <w:sz w:val="20"/>
                                <w:szCs w:val="21"/>
                              </w:rPr>
                              <w:t>.</w:t>
                            </w:r>
                            <w:r w:rsidRPr="00166CE9">
                              <w:rPr>
                                <w:i/>
                                <w:iCs/>
                                <w:sz w:val="20"/>
                                <w:szCs w:val="21"/>
                              </w:rPr>
                              <w:t xml:space="preserve"> </w:t>
                            </w:r>
                            <w:r w:rsidR="00922AA3">
                              <w:rPr>
                                <w:i/>
                                <w:iCs/>
                                <w:sz w:val="20"/>
                                <w:szCs w:val="21"/>
                              </w:rPr>
                              <w:t>R</w:t>
                            </w:r>
                            <w:r w:rsidRPr="00166CE9">
                              <w:rPr>
                                <w:i/>
                                <w:iCs/>
                                <w:sz w:val="20"/>
                                <w:szCs w:val="21"/>
                              </w:rPr>
                              <w:t xml:space="preserve">elationship between wind power output and </w:t>
                            </w:r>
                            <w:r w:rsidR="00922AA3">
                              <w:rPr>
                                <w:i/>
                                <w:iCs/>
                                <w:sz w:val="20"/>
                                <w:szCs w:val="21"/>
                              </w:rPr>
                              <w:t xml:space="preserve">GCP </w:t>
                            </w:r>
                            <w:r w:rsidRPr="00166CE9">
                              <w:rPr>
                                <w:i/>
                                <w:iCs/>
                                <w:sz w:val="20"/>
                                <w:szCs w:val="21"/>
                              </w:rPr>
                              <w:t>voltage</w:t>
                            </w:r>
                          </w:p>
                          <w:p w14:paraId="029670FA" w14:textId="77777777" w:rsidR="00166CE9" w:rsidRDefault="00166CE9" w:rsidP="00166CE9">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DB2EFC" id="_x0000_s1031" type="#_x0000_t202" style="position:absolute;left:0;text-align:left;margin-left:266.65pt;margin-top:30.2pt;width:231.85pt;height:212.65pt;z-index:25169818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" stroked="f">
                <v:textbox>
                  <w:txbxContent>
                    <w:p w14:paraId="6787C932" w14:textId="44FB2128" w:rsidR="00166CE9" w:rsidRDefault="00482F30" w:rsidP="00166CE9">
                      <w:pPr>
                        <w:jc w:val="center"/>
                      </w:pPr>
                      <w:r>
                        <w:rPr>
                          <w:noProof/>
                        </w:rPr>
                        <w:drawing>
                          <wp:inline distT="0" distB="0" distL="0" distR="0" wp14:anchorId="7133C602" wp14:editId="319ACDE0">
                            <wp:extent cx="2752725" cy="2094865"/>
                            <wp:effectExtent l="0" t="0" r="9525" b="635"/>
                            <wp:docPr id="2038121255" name="图形 203812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020330" name=""/>
                                    <pic:cNvPicPr/>
                                  </pic:nvPicPr>
                                  <pic:blipFill>
                                    <a:blip r:embed="rId206">
                                      <a:extLst>
                                        <a:ext uri="{96DAC541-7B7A-43D3-8B79-37D633B846F1}">
                                          <asvg:svgBlip xmlns:asvg="http://schemas.microsoft.com/office/drawing/2016/SVG/main" r:embed="rId207"/>
                                        </a:ext>
                                      </a:extLst>
                                    </a:blip>
                                    <a:stretch>
                                      <a:fillRect/>
                                    </a:stretch>
                                  </pic:blipFill>
                                  <pic:spPr>
                                    <a:xfrm>
                                      <a:off x="0" y="0"/>
                                      <a:ext cx="2752725" cy="2094865"/>
                                    </a:xfrm>
                                    <a:prstGeom prst="rect">
                                      <a:avLst/>
                                    </a:prstGeom>
                                  </pic:spPr>
                                </pic:pic>
                              </a:graphicData>
                            </a:graphic>
                          </wp:inline>
                        </w:drawing>
                      </w:r>
                    </w:p>
                    <w:p w14:paraId="44E2C1DC" w14:textId="4996D037" w:rsidR="00166CE9" w:rsidRPr="00166CE9" w:rsidRDefault="00166CE9" w:rsidP="00166CE9">
                      <w:pPr>
                        <w:jc w:val="center"/>
                        <w:rPr>
                          <w:i/>
                          <w:iCs/>
                          <w:sz w:val="32"/>
                          <w:szCs w:val="32"/>
                        </w:rPr>
                      </w:pPr>
                      <w:r w:rsidRPr="00166CE9">
                        <w:rPr>
                          <w:b/>
                          <w:bCs/>
                          <w:i/>
                          <w:iCs/>
                          <w:sz w:val="20"/>
                          <w:szCs w:val="21"/>
                        </w:rPr>
                        <w:t>Fig. 5</w:t>
                      </w:r>
                      <w:r w:rsidR="00F22106">
                        <w:rPr>
                          <w:b/>
                          <w:bCs/>
                          <w:i/>
                          <w:iCs/>
                          <w:sz w:val="20"/>
                          <w:szCs w:val="21"/>
                        </w:rPr>
                        <w:t>.</w:t>
                      </w:r>
                      <w:r w:rsidRPr="00166CE9">
                        <w:rPr>
                          <w:i/>
                          <w:iCs/>
                          <w:sz w:val="20"/>
                          <w:szCs w:val="21"/>
                        </w:rPr>
                        <w:t xml:space="preserve"> </w:t>
                      </w:r>
                      <w:r w:rsidR="00922AA3">
                        <w:rPr>
                          <w:i/>
                          <w:iCs/>
                          <w:sz w:val="20"/>
                          <w:szCs w:val="21"/>
                        </w:rPr>
                        <w:t>R</w:t>
                      </w:r>
                      <w:r w:rsidRPr="00166CE9">
                        <w:rPr>
                          <w:i/>
                          <w:iCs/>
                          <w:sz w:val="20"/>
                          <w:szCs w:val="21"/>
                        </w:rPr>
                        <w:t xml:space="preserve">elationship between wind power output and </w:t>
                      </w:r>
                      <w:r w:rsidR="00922AA3">
                        <w:rPr>
                          <w:i/>
                          <w:iCs/>
                          <w:sz w:val="20"/>
                          <w:szCs w:val="21"/>
                        </w:rPr>
                        <w:t xml:space="preserve">GCP </w:t>
                      </w:r>
                      <w:r w:rsidRPr="00166CE9">
                        <w:rPr>
                          <w:i/>
                          <w:iCs/>
                          <w:sz w:val="20"/>
                          <w:szCs w:val="21"/>
                        </w:rPr>
                        <w:t>voltage</w:t>
                      </w:r>
                    </w:p>
                    <w:p w14:paraId="029670FA" w14:textId="77777777" w:rsidR="00166CE9" w:rsidRDefault="00166CE9" w:rsidP="00166CE9">
                      <w:pPr>
                        <w:jc w:val="center"/>
                      </w:pPr>
                    </w:p>
                  </w:txbxContent>
                </v:textbox>
                <w10:wrap type="topAndBottom"/>
              </v:shape>
            </w:pict>
          </mc:Fallback>
        </mc:AlternateContent>
      </w:r>
      <w:r w:rsidR="008226B4" w:rsidRPr="008226B4">
        <w:rPr>
          <w:sz w:val="20"/>
          <w:szCs w:val="20"/>
          <w:lang w:val="en-US"/>
        </w:rPr>
        <w:t xml:space="preserve">When the steady-state output of the wind turbine increases from IDCOV </w:t>
      </w:r>
      <w:r w:rsidR="008226B4" w:rsidRPr="008226B4">
        <w:rPr>
          <w:position w:val="-8"/>
          <w:sz w:val="20"/>
          <w:szCs w:val="20"/>
          <w:lang w:val="en-US"/>
        </w:rPr>
        <w:object w:dxaOrig="300" w:dyaOrig="340" w14:anchorId="6BCD3440">
          <v:shape id="_x0000_i1124" type="#_x0000_t75" style="width:14.9pt;height:17.3pt" o:ole="">
            <v:imagedata r:id="rId208" o:title=""/>
          </v:shape>
          <o:OLEObject Type="Embed" ProgID="Equation.DSMT4" ShapeID="_x0000_i1124" DrawAspect="Content" ObjectID="_1751209369" r:id="rId209"/>
        </w:object>
      </w:r>
      <w:r w:rsidR="008226B4" w:rsidRPr="008226B4">
        <w:rPr>
          <w:sz w:val="20"/>
          <w:szCs w:val="20"/>
          <w:lang w:val="en-US"/>
        </w:rPr>
        <w:t xml:space="preserve"> to PNCOV </w:t>
      </w:r>
      <w:bookmarkEnd w:id="8"/>
      <w:r w:rsidR="008226B4" w:rsidRPr="008226B4">
        <w:rPr>
          <w:position w:val="-8"/>
          <w:sz w:val="20"/>
          <w:szCs w:val="20"/>
          <w:lang w:val="en-US"/>
        </w:rPr>
        <w:object w:dxaOrig="320" w:dyaOrig="340" w14:anchorId="3A5A74A2">
          <v:shape id="_x0000_i1125" type="#_x0000_t75" style="width:16.8pt;height:17.3pt" o:ole="">
            <v:imagedata r:id="rId210" o:title=""/>
          </v:shape>
          <o:OLEObject Type="Embed" ProgID="Equation.DSMT4" ShapeID="_x0000_i1125" DrawAspect="Content" ObjectID="_1751209370" r:id="rId211"/>
        </w:object>
      </w:r>
      <w:r w:rsidR="008226B4" w:rsidRPr="008226B4">
        <w:rPr>
          <w:sz w:val="20"/>
          <w:szCs w:val="20"/>
          <w:lang w:val="en-US"/>
        </w:rPr>
        <w:t xml:space="preserve">, </w:t>
      </w:r>
      <w:r w:rsidR="009A4C44" w:rsidRPr="009A4C44">
        <w:rPr>
          <w:position w:val="-6"/>
          <w:sz w:val="20"/>
          <w:szCs w:val="20"/>
          <w:lang w:val="en-US"/>
        </w:rPr>
        <w:object w:dxaOrig="620" w:dyaOrig="240" w14:anchorId="3B394E95">
          <v:shape id="_x0000_i1126" type="#_x0000_t75" style="width:30.7pt;height:12.95pt" o:ole="">
            <v:imagedata r:id="rId212" o:title=""/>
          </v:shape>
          <o:OLEObject Type="Embed" ProgID="Equation.DSMT4" ShapeID="_x0000_i1126" DrawAspect="Content" ObjectID="_1751209371" r:id="rId213"/>
        </w:object>
      </w:r>
      <w:r w:rsidR="008226B4" w:rsidRPr="008226B4">
        <w:rPr>
          <w:sz w:val="20"/>
          <w:szCs w:val="20"/>
          <w:lang w:val="en-US"/>
        </w:rPr>
        <w:t xml:space="preserve"> but decreases gradually, </w:t>
      </w:r>
      <w:r w:rsidR="00D14173">
        <w:rPr>
          <w:sz w:val="20"/>
          <w:szCs w:val="20"/>
          <w:lang w:val="en-US"/>
        </w:rPr>
        <w:t>which make</w:t>
      </w:r>
      <w:r w:rsidR="00D3742E">
        <w:rPr>
          <w:sz w:val="20"/>
          <w:szCs w:val="20"/>
          <w:lang w:val="en-US"/>
        </w:rPr>
        <w:t>s</w:t>
      </w:r>
      <w:r w:rsidR="00D14173" w:rsidRPr="008226B4">
        <w:rPr>
          <w:sz w:val="20"/>
          <w:szCs w:val="20"/>
          <w:lang w:val="en-US"/>
        </w:rPr>
        <w:t xml:space="preserve"> </w:t>
      </w:r>
      <w:r w:rsidR="008226B4" w:rsidRPr="008226B4">
        <w:rPr>
          <w:position w:val="-8"/>
          <w:sz w:val="20"/>
          <w:szCs w:val="20"/>
          <w:lang w:val="en-US"/>
        </w:rPr>
        <w:object w:dxaOrig="340" w:dyaOrig="260" w14:anchorId="20887AE7">
          <v:shape id="_x0000_i1127" type="#_x0000_t75" style="width:17.3pt;height:12.95pt" o:ole="">
            <v:imagedata r:id="rId214" o:title=""/>
          </v:shape>
          <o:OLEObject Type="Embed" ProgID="Equation.DSMT4" ShapeID="_x0000_i1127" DrawAspect="Content" ObjectID="_1751209372" r:id="rId215"/>
        </w:object>
      </w:r>
      <w:r w:rsidR="008226B4" w:rsidRPr="008226B4">
        <w:rPr>
          <w:sz w:val="20"/>
          <w:szCs w:val="20"/>
          <w:lang w:val="en-US"/>
        </w:rPr>
        <w:t xml:space="preserve"> </w:t>
      </w:r>
      <w:r w:rsidR="00D3742E" w:rsidRPr="00D71334">
        <w:rPr>
          <w:sz w:val="20"/>
          <w:szCs w:val="20"/>
        </w:rPr>
        <w:t>less than 0</w:t>
      </w:r>
      <w:r w:rsidR="00D3742E">
        <w:rPr>
          <w:sz w:val="20"/>
          <w:szCs w:val="20"/>
        </w:rPr>
        <w:t xml:space="preserve"> and </w:t>
      </w:r>
      <w:r w:rsidR="00D3742E" w:rsidRPr="008226B4">
        <w:rPr>
          <w:sz w:val="20"/>
          <w:szCs w:val="20"/>
          <w:lang w:val="en-US"/>
        </w:rPr>
        <w:t>the absolute value</w:t>
      </w:r>
      <w:r w:rsidR="00D3742E">
        <w:rPr>
          <w:sz w:val="20"/>
          <w:szCs w:val="20"/>
          <w:lang w:val="en-US"/>
        </w:rPr>
        <w:t xml:space="preserve"> of</w:t>
      </w:r>
      <w:r w:rsidR="00D3742E" w:rsidRPr="008226B4">
        <w:rPr>
          <w:sz w:val="20"/>
          <w:szCs w:val="20"/>
          <w:lang w:val="en-US"/>
        </w:rPr>
        <w:t xml:space="preserve"> </w:t>
      </w:r>
      <w:r w:rsidR="00D3742E" w:rsidRPr="008226B4">
        <w:rPr>
          <w:position w:val="-8"/>
          <w:sz w:val="20"/>
          <w:szCs w:val="20"/>
          <w:lang w:val="en-US"/>
        </w:rPr>
        <w:object w:dxaOrig="340" w:dyaOrig="260" w14:anchorId="40D0C700">
          <v:shape id="_x0000_i1128" type="#_x0000_t75" style="width:17.3pt;height:12.95pt" o:ole="">
            <v:imagedata r:id="rId214" o:title=""/>
          </v:shape>
          <o:OLEObject Type="Embed" ProgID="Equation.DSMT4" ShapeID="_x0000_i1128" DrawAspect="Content" ObjectID="_1751209373" r:id="rId216"/>
        </w:object>
      </w:r>
      <w:r w:rsidR="00D3742E">
        <w:rPr>
          <w:sz w:val="20"/>
          <w:szCs w:val="20"/>
          <w:lang w:val="en-US"/>
        </w:rPr>
        <w:t xml:space="preserve"> </w:t>
      </w:r>
      <w:r w:rsidR="00D3742E" w:rsidRPr="008226B4">
        <w:rPr>
          <w:sz w:val="20"/>
          <w:szCs w:val="20"/>
          <w:lang w:val="en-US"/>
        </w:rPr>
        <w:t xml:space="preserve">gradually </w:t>
      </w:r>
      <w:r w:rsidR="00D3742E">
        <w:rPr>
          <w:sz w:val="20"/>
          <w:szCs w:val="20"/>
          <w:lang w:val="en-US"/>
        </w:rPr>
        <w:t>de</w:t>
      </w:r>
      <w:r w:rsidR="00D3742E" w:rsidRPr="008226B4">
        <w:rPr>
          <w:sz w:val="20"/>
          <w:szCs w:val="20"/>
          <w:lang w:val="en-US"/>
        </w:rPr>
        <w:t>creases</w:t>
      </w:r>
      <w:r w:rsidR="008226B4" w:rsidRPr="008226B4">
        <w:rPr>
          <w:sz w:val="20"/>
          <w:szCs w:val="20"/>
          <w:lang w:val="en-US"/>
        </w:rPr>
        <w:t xml:space="preserve">. </w:t>
      </w:r>
      <w:r w:rsidR="00D3742E">
        <w:rPr>
          <w:sz w:val="20"/>
          <w:szCs w:val="20"/>
        </w:rPr>
        <w:t>A</w:t>
      </w:r>
      <w:r w:rsidR="00D3742E" w:rsidRPr="00D71334">
        <w:rPr>
          <w:sz w:val="20"/>
          <w:szCs w:val="20"/>
        </w:rPr>
        <w:t>t the same time</w:t>
      </w:r>
      <w:r w:rsidR="00D3742E" w:rsidRPr="008226B4">
        <w:rPr>
          <w:sz w:val="20"/>
          <w:szCs w:val="20"/>
          <w:lang w:val="en-US"/>
        </w:rPr>
        <w:t xml:space="preserve">, </w:t>
      </w:r>
      <w:r w:rsidR="00D3742E" w:rsidRPr="00D14173">
        <w:rPr>
          <w:position w:val="-8"/>
        </w:rPr>
        <w:object w:dxaOrig="340" w:dyaOrig="260" w14:anchorId="4E77C296">
          <v:shape id="_x0000_i1129" type="#_x0000_t75" style="width:17.3pt;height:12.95pt" o:ole="">
            <v:imagedata r:id="rId201" o:title=""/>
          </v:shape>
          <o:OLEObject Type="Embed" ProgID="Equation.DSMT4" ShapeID="_x0000_i1129" DrawAspect="Content" ObjectID="_1751209374" r:id="rId217"/>
        </w:object>
      </w:r>
      <w:r w:rsidR="00D3742E">
        <w:rPr>
          <w:sz w:val="20"/>
          <w:szCs w:val="20"/>
          <w:lang w:val="en-US"/>
        </w:rPr>
        <w:t xml:space="preserve"> </w:t>
      </w:r>
      <w:r w:rsidR="00BE6FE9" w:rsidRPr="00BE6FE9">
        <w:rPr>
          <w:sz w:val="20"/>
          <w:szCs w:val="20"/>
        </w:rPr>
        <w:t>is</w:t>
      </w:r>
      <w:r w:rsidR="00BE6FE9" w:rsidRPr="008226B4">
        <w:rPr>
          <w:sz w:val="20"/>
          <w:szCs w:val="20"/>
          <w:lang w:val="en-US"/>
        </w:rPr>
        <w:t xml:space="preserve"> </w:t>
      </w:r>
      <w:r w:rsidR="00D3742E" w:rsidRPr="008226B4">
        <w:rPr>
          <w:sz w:val="20"/>
          <w:szCs w:val="20"/>
          <w:lang w:val="en-US"/>
        </w:rPr>
        <w:t xml:space="preserve">approximately </w:t>
      </w:r>
      <w:r w:rsidR="00BE6FE9" w:rsidRPr="00BE6FE9">
        <w:rPr>
          <w:sz w:val="20"/>
          <w:szCs w:val="20"/>
        </w:rPr>
        <w:t>square multiplied by the increase</w:t>
      </w:r>
      <w:r w:rsidR="00BE6FE9">
        <w:rPr>
          <w:sz w:val="20"/>
          <w:szCs w:val="20"/>
        </w:rPr>
        <w:t xml:space="preserve"> of </w:t>
      </w:r>
      <w:r w:rsidR="00981B71" w:rsidRPr="004E447F">
        <w:rPr>
          <w:position w:val="-8"/>
          <w:sz w:val="20"/>
          <w:szCs w:val="20"/>
        </w:rPr>
        <w:object w:dxaOrig="360" w:dyaOrig="260" w14:anchorId="26B8E43A">
          <v:shape id="_x0000_i1130" type="#_x0000_t75" style="width:18.25pt;height:12.95pt" o:ole="">
            <v:imagedata r:id="rId218" o:title=""/>
          </v:shape>
          <o:OLEObject Type="Embed" ProgID="Equation.DSMT4" ShapeID="_x0000_i1130" DrawAspect="Content" ObjectID="_1751209375" r:id="rId219"/>
        </w:object>
      </w:r>
      <w:r w:rsidR="00981B71" w:rsidRPr="00981B71">
        <w:rPr>
          <w:sz w:val="20"/>
          <w:szCs w:val="20"/>
        </w:rPr>
        <w:t xml:space="preserve"> while</w:t>
      </w:r>
      <w:r w:rsidR="00981B71">
        <w:rPr>
          <w:sz w:val="20"/>
          <w:szCs w:val="20"/>
        </w:rPr>
        <w:t xml:space="preserve"> </w:t>
      </w:r>
      <w:r w:rsidR="00981B71" w:rsidRPr="004E447F">
        <w:rPr>
          <w:position w:val="-8"/>
          <w:sz w:val="20"/>
          <w:szCs w:val="20"/>
        </w:rPr>
        <w:object w:dxaOrig="360" w:dyaOrig="260" w14:anchorId="265E4713">
          <v:shape id="_x0000_i1131" type="#_x0000_t75" style="width:18.25pt;height:12.95pt" o:ole="">
            <v:imagedata r:id="rId218" o:title=""/>
          </v:shape>
          <o:OLEObject Type="Embed" ProgID="Equation.DSMT4" ShapeID="_x0000_i1131" DrawAspect="Content" ObjectID="_1751209376" r:id="rId220"/>
        </w:object>
      </w:r>
      <w:r w:rsidR="00981B71">
        <w:rPr>
          <w:sz w:val="20"/>
          <w:szCs w:val="20"/>
        </w:rPr>
        <w:t xml:space="preserve"> is becoming large in this stage</w:t>
      </w:r>
      <w:r w:rsidR="00D3742E">
        <w:rPr>
          <w:sz w:val="20"/>
          <w:szCs w:val="20"/>
          <w:lang w:val="en-US"/>
        </w:rPr>
        <w:t xml:space="preserve">. </w:t>
      </w:r>
      <w:r w:rsidR="008226B4" w:rsidRPr="008226B4">
        <w:rPr>
          <w:sz w:val="20"/>
          <w:szCs w:val="20"/>
          <w:lang w:val="en-US"/>
        </w:rPr>
        <w:t xml:space="preserve">According to </w:t>
      </w:r>
      <w:r w:rsidR="003742FE">
        <w:rPr>
          <w:sz w:val="20"/>
          <w:szCs w:val="20"/>
          <w:lang w:val="en-US"/>
        </w:rPr>
        <w:t xml:space="preserve">equation </w:t>
      </w:r>
      <w:r w:rsidR="008226B4" w:rsidRPr="008226B4">
        <w:rPr>
          <w:sz w:val="20"/>
          <w:szCs w:val="20"/>
          <w:lang w:val="en-US"/>
        </w:rPr>
        <w:t>(</w:t>
      </w:r>
      <w:r w:rsidR="0095560D">
        <w:rPr>
          <w:sz w:val="20"/>
          <w:szCs w:val="20"/>
          <w:lang w:val="en-US"/>
        </w:rPr>
        <w:t>20</w:t>
      </w:r>
      <w:r w:rsidR="008226B4" w:rsidRPr="008226B4">
        <w:rPr>
          <w:sz w:val="20"/>
          <w:szCs w:val="20"/>
          <w:lang w:val="en-US"/>
        </w:rPr>
        <w:t xml:space="preserve">), the voltage </w:t>
      </w:r>
      <w:r w:rsidR="006366E3" w:rsidRPr="008226B4">
        <w:rPr>
          <w:position w:val="-8"/>
          <w:sz w:val="20"/>
          <w:szCs w:val="20"/>
          <w:lang w:val="en-US"/>
        </w:rPr>
        <w:object w:dxaOrig="279" w:dyaOrig="260" w14:anchorId="31DF5E58">
          <v:shape id="_x0000_i1132" type="#_x0000_t75" style="width:13.45pt;height:12.95pt" o:ole="">
            <v:imagedata r:id="rId157" o:title=""/>
          </v:shape>
          <o:OLEObject Type="Embed" ProgID="Equation.DSMT4" ShapeID="_x0000_i1132" DrawAspect="Content" ObjectID="_1751209377" r:id="rId221"/>
        </w:object>
      </w:r>
      <w:r w:rsidR="006366E3">
        <w:rPr>
          <w:sz w:val="20"/>
          <w:szCs w:val="20"/>
          <w:lang w:val="en-US"/>
        </w:rPr>
        <w:t xml:space="preserve"> </w:t>
      </w:r>
      <w:r w:rsidR="008226B4" w:rsidRPr="008226B4">
        <w:rPr>
          <w:sz w:val="20"/>
          <w:szCs w:val="20"/>
          <w:lang w:val="en-US"/>
        </w:rPr>
        <w:t xml:space="preserve">in the area near </w:t>
      </w:r>
      <w:r w:rsidR="003742FE">
        <w:rPr>
          <w:sz w:val="20"/>
          <w:szCs w:val="20"/>
          <w:lang w:val="en-US"/>
        </w:rPr>
        <w:t>GCP</w:t>
      </w:r>
      <w:r w:rsidR="008226B4" w:rsidRPr="008226B4">
        <w:rPr>
          <w:sz w:val="20"/>
          <w:szCs w:val="20"/>
          <w:lang w:val="en-US"/>
        </w:rPr>
        <w:t xml:space="preserve"> decreases with the increase of the wind turbine output, and the influence range gradually increases. However, due to the increase of the wind power output, the active power </w:t>
      </w:r>
      <w:r w:rsidR="00337028">
        <w:rPr>
          <w:sz w:val="20"/>
          <w:szCs w:val="20"/>
          <w:lang w:val="en-US"/>
        </w:rPr>
        <w:t xml:space="preserve">flow </w:t>
      </w:r>
      <w:r w:rsidR="008226B4" w:rsidRPr="008226B4">
        <w:rPr>
          <w:sz w:val="20"/>
          <w:szCs w:val="20"/>
          <w:lang w:val="en-US"/>
        </w:rPr>
        <w:t xml:space="preserve">near </w:t>
      </w:r>
      <w:r w:rsidR="00831D84">
        <w:rPr>
          <w:sz w:val="20"/>
          <w:szCs w:val="20"/>
          <w:lang w:val="en-US"/>
        </w:rPr>
        <w:t>GCP</w:t>
      </w:r>
      <w:r w:rsidR="008226B4" w:rsidRPr="008226B4">
        <w:rPr>
          <w:sz w:val="20"/>
          <w:szCs w:val="20"/>
          <w:lang w:val="en-US"/>
        </w:rPr>
        <w:t xml:space="preserve"> is satisfied, which reduces the line power flow pressure in the far area, so that the voltage in the area far from the </w:t>
      </w:r>
      <w:r w:rsidR="00382BA0">
        <w:rPr>
          <w:sz w:val="20"/>
          <w:szCs w:val="20"/>
          <w:lang w:val="en-US"/>
        </w:rPr>
        <w:t>GCP</w:t>
      </w:r>
      <w:r w:rsidR="008226B4" w:rsidRPr="008226B4">
        <w:rPr>
          <w:sz w:val="20"/>
          <w:szCs w:val="20"/>
          <w:lang w:val="en-US"/>
        </w:rPr>
        <w:t xml:space="preserve"> still increases with the increase of the wind turbine output, but the range gradually decreases. </w:t>
      </w:r>
    </w:p>
    <w:p w14:paraId="7B71B643" w14:textId="5C01E788" w:rsidR="008226B4" w:rsidRPr="008226B4" w:rsidRDefault="008226B4" w:rsidP="00F22106">
      <w:pPr>
        <w:pStyle w:val="IETParagraph"/>
        <w:spacing w:line="230" w:lineRule="exact"/>
        <w:rPr>
          <w:sz w:val="20"/>
          <w:szCs w:val="20"/>
          <w:lang w:val="en-US"/>
        </w:rPr>
      </w:pPr>
      <w:r w:rsidRPr="008226B4">
        <w:rPr>
          <w:sz w:val="20"/>
          <w:szCs w:val="20"/>
          <w:lang w:val="en-US"/>
        </w:rPr>
        <w:t xml:space="preserve">When the steady-state output of the wind turbine increases from PNCOV </w:t>
      </w:r>
      <w:r w:rsidRPr="008226B4">
        <w:rPr>
          <w:position w:val="-8"/>
          <w:sz w:val="20"/>
          <w:szCs w:val="20"/>
          <w:lang w:val="en-US"/>
        </w:rPr>
        <w:object w:dxaOrig="320" w:dyaOrig="340" w14:anchorId="2EDFC26A">
          <v:shape id="_x0000_i1133" type="#_x0000_t75" style="width:16.8pt;height:17.3pt" o:ole="">
            <v:imagedata r:id="rId222" o:title=""/>
          </v:shape>
          <o:OLEObject Type="Embed" ProgID="Equation.DSMT4" ShapeID="_x0000_i1133" DrawAspect="Content" ObjectID="_1751209378" r:id="rId223"/>
        </w:object>
      </w:r>
      <w:r w:rsidRPr="008226B4">
        <w:rPr>
          <w:sz w:val="20"/>
          <w:szCs w:val="20"/>
          <w:lang w:val="en-US"/>
        </w:rPr>
        <w:t xml:space="preserve"> to the output limit, </w:t>
      </w:r>
      <w:r w:rsidRPr="008226B4">
        <w:rPr>
          <w:position w:val="-6"/>
          <w:sz w:val="20"/>
          <w:szCs w:val="20"/>
          <w:lang w:val="en-US"/>
        </w:rPr>
        <w:object w:dxaOrig="620" w:dyaOrig="240" w14:anchorId="593235D2">
          <v:shape id="_x0000_i1134" type="#_x0000_t75" style="width:30.7pt;height:12.95pt" o:ole="">
            <v:imagedata r:id="rId224" o:title=""/>
          </v:shape>
          <o:OLEObject Type="Embed" ProgID="Equation.DSMT4" ShapeID="_x0000_i1134" DrawAspect="Content" ObjectID="_1751209379" r:id="rId225"/>
        </w:object>
      </w:r>
      <w:r w:rsidRPr="008226B4">
        <w:rPr>
          <w:sz w:val="20"/>
          <w:szCs w:val="20"/>
          <w:lang w:val="en-US"/>
        </w:rPr>
        <w:t xml:space="preserve"> and the absolute value gradually increases, </w:t>
      </w:r>
      <w:r w:rsidRPr="008226B4">
        <w:rPr>
          <w:position w:val="-8"/>
          <w:sz w:val="20"/>
          <w:szCs w:val="20"/>
          <w:lang w:val="en-US"/>
        </w:rPr>
        <w:object w:dxaOrig="340" w:dyaOrig="260" w14:anchorId="7647A6E8">
          <v:shape id="_x0000_i1135" type="#_x0000_t75" style="width:17.3pt;height:12.95pt" o:ole="">
            <v:imagedata r:id="rId226" o:title=""/>
          </v:shape>
          <o:OLEObject Type="Embed" ProgID="Equation.DSMT4" ShapeID="_x0000_i1135" DrawAspect="Content" ObjectID="_1751209380" r:id="rId227"/>
        </w:object>
      </w:r>
      <w:r w:rsidRPr="008226B4">
        <w:rPr>
          <w:sz w:val="20"/>
          <w:szCs w:val="20"/>
          <w:lang w:val="en-US"/>
        </w:rPr>
        <w:t xml:space="preserve"> </w:t>
      </w:r>
      <w:r w:rsidR="00BE6FE9">
        <w:rPr>
          <w:sz w:val="20"/>
          <w:szCs w:val="20"/>
          <w:lang w:val="en-US"/>
        </w:rPr>
        <w:t xml:space="preserve">and </w:t>
      </w:r>
      <w:r w:rsidR="00BE6FE9" w:rsidRPr="008226B4">
        <w:rPr>
          <w:position w:val="-8"/>
          <w:sz w:val="20"/>
          <w:szCs w:val="20"/>
          <w:lang w:val="en-US"/>
        </w:rPr>
        <w:object w:dxaOrig="360" w:dyaOrig="260" w14:anchorId="2D88DDA9">
          <v:shape id="_x0000_i1136" type="#_x0000_t75" style="width:18.25pt;height:12.95pt" o:ole="">
            <v:imagedata r:id="rId228" o:title=""/>
          </v:shape>
          <o:OLEObject Type="Embed" ProgID="Equation.DSMT4" ShapeID="_x0000_i1136" DrawAspect="Content" ObjectID="_1751209381" r:id="rId229"/>
        </w:object>
      </w:r>
      <w:r w:rsidR="00BE6FE9">
        <w:rPr>
          <w:sz w:val="20"/>
          <w:szCs w:val="20"/>
          <w:lang w:val="en-US"/>
        </w:rPr>
        <w:t xml:space="preserve"> is large than 0 and</w:t>
      </w:r>
      <w:r w:rsidR="00BE6FE9" w:rsidRPr="008226B4">
        <w:rPr>
          <w:sz w:val="20"/>
          <w:szCs w:val="20"/>
          <w:lang w:val="en-US"/>
        </w:rPr>
        <w:t xml:space="preserve"> </w:t>
      </w:r>
      <w:r w:rsidRPr="008226B4">
        <w:rPr>
          <w:sz w:val="20"/>
          <w:szCs w:val="20"/>
          <w:lang w:val="en-US"/>
        </w:rPr>
        <w:t xml:space="preserve">increases gradually. The change principle is consistent with the process that the steady-state output of the wind turbine increases from IDCOV </w:t>
      </w:r>
      <w:r w:rsidRPr="008226B4">
        <w:rPr>
          <w:position w:val="-8"/>
          <w:sz w:val="20"/>
          <w:szCs w:val="20"/>
          <w:lang w:val="en-US"/>
        </w:rPr>
        <w:object w:dxaOrig="300" w:dyaOrig="340" w14:anchorId="35DB0885">
          <v:shape id="_x0000_i1137" type="#_x0000_t75" style="width:14.9pt;height:17.3pt" o:ole="">
            <v:imagedata r:id="rId230" o:title=""/>
          </v:shape>
          <o:OLEObject Type="Embed" ProgID="Equation.DSMT4" ShapeID="_x0000_i1137" DrawAspect="Content" ObjectID="_1751209382" r:id="rId231"/>
        </w:object>
      </w:r>
      <w:r w:rsidRPr="008226B4">
        <w:rPr>
          <w:sz w:val="20"/>
          <w:szCs w:val="20"/>
          <w:lang w:val="en-US"/>
        </w:rPr>
        <w:t xml:space="preserve"> to PNCOV </w:t>
      </w:r>
      <w:r w:rsidRPr="008226B4">
        <w:rPr>
          <w:position w:val="-8"/>
          <w:sz w:val="20"/>
          <w:szCs w:val="20"/>
          <w:lang w:val="en-US"/>
        </w:rPr>
        <w:object w:dxaOrig="320" w:dyaOrig="340" w14:anchorId="2EE2A212">
          <v:shape id="_x0000_i1138" type="#_x0000_t75" style="width:16.8pt;height:17.3pt" o:ole="">
            <v:imagedata r:id="rId232" o:title=""/>
          </v:shape>
          <o:OLEObject Type="Embed" ProgID="Equation.DSMT4" ShapeID="_x0000_i1138" DrawAspect="Content" ObjectID="_1751209383" r:id="rId233"/>
        </w:object>
      </w:r>
      <w:r w:rsidRPr="008226B4">
        <w:rPr>
          <w:sz w:val="20"/>
          <w:szCs w:val="20"/>
          <w:lang w:val="en-US"/>
        </w:rPr>
        <w:t>, except that the voltage drop area is larger and the increase area is smaller.</w:t>
      </w:r>
    </w:p>
    <w:p w14:paraId="07322A4B" w14:textId="77777777" w:rsidR="008226B4" w:rsidRPr="008226B4" w:rsidRDefault="008226B4" w:rsidP="00F22106">
      <w:pPr>
        <w:pStyle w:val="IETParagraph"/>
        <w:spacing w:line="230" w:lineRule="exact"/>
        <w:rPr>
          <w:sz w:val="20"/>
          <w:szCs w:val="20"/>
          <w:lang w:val="en-US"/>
        </w:rPr>
      </w:pPr>
    </w:p>
    <w:p w14:paraId="7A4AAFF1" w14:textId="0F539BE6" w:rsidR="00C314E7" w:rsidRPr="00F22106" w:rsidRDefault="008226B4" w:rsidP="00F22106">
      <w:pPr>
        <w:pStyle w:val="IETHeading1"/>
        <w:numPr>
          <w:ilvl w:val="0"/>
          <w:numId w:val="2"/>
        </w:numPr>
        <w:rPr>
          <w:sz w:val="20"/>
          <w:szCs w:val="20"/>
        </w:rPr>
      </w:pPr>
      <w:r>
        <w:rPr>
          <w:sz w:val="20"/>
          <w:szCs w:val="20"/>
        </w:rPr>
        <w:t>E</w:t>
      </w:r>
      <w:r w:rsidRPr="008226B4">
        <w:rPr>
          <w:sz w:val="20"/>
          <w:szCs w:val="20"/>
        </w:rPr>
        <w:t>xample analysis</w:t>
      </w:r>
    </w:p>
    <w:p w14:paraId="7C2B6FD9" w14:textId="71DD2EDF" w:rsidR="00C314E7" w:rsidRPr="00C34769" w:rsidRDefault="00C314E7" w:rsidP="00C314E7">
      <w:pPr>
        <w:pStyle w:val="af7"/>
        <w:numPr>
          <w:ilvl w:val="1"/>
          <w:numId w:val="2"/>
        </w:numPr>
        <w:rPr>
          <w:rFonts w:ascii="Arial" w:hAnsi="Arial" w:cs="Arial"/>
          <w:i/>
          <w:iCs/>
          <w:sz w:val="20"/>
          <w:szCs w:val="20"/>
          <w:lang w:val="en-US"/>
        </w:rPr>
      </w:pPr>
      <w:r w:rsidRPr="00C34769">
        <w:rPr>
          <w:rFonts w:ascii="Arial" w:hAnsi="Arial" w:cs="Arial"/>
          <w:i/>
          <w:iCs/>
          <w:sz w:val="20"/>
          <w:szCs w:val="20"/>
          <w:lang w:val="en-US"/>
        </w:rPr>
        <w:t>Introduction of Example</w:t>
      </w:r>
    </w:p>
    <w:p w14:paraId="6E2B5AB4" w14:textId="77777777" w:rsidR="00F22106" w:rsidRDefault="00F22106" w:rsidP="00F22106">
      <w:pPr>
        <w:pStyle w:val="IETParagraph"/>
        <w:spacing w:line="230" w:lineRule="exact"/>
        <w:ind w:firstLine="0"/>
        <w:rPr>
          <w:sz w:val="20"/>
          <w:szCs w:val="20"/>
        </w:rPr>
      </w:pPr>
    </w:p>
    <w:p w14:paraId="0050B7CF" w14:textId="41E6C831" w:rsidR="00C314E7" w:rsidRDefault="00484009" w:rsidP="00F22106">
      <w:pPr>
        <w:pStyle w:val="IETParagraph"/>
        <w:spacing w:line="230" w:lineRule="exact"/>
        <w:rPr>
          <w:sz w:val="20"/>
          <w:szCs w:val="20"/>
        </w:rPr>
      </w:pPr>
      <w:r>
        <w:rPr>
          <w:sz w:val="20"/>
          <w:szCs w:val="20"/>
        </w:rPr>
        <w:t>A series of scenarios based on a</w:t>
      </w:r>
      <w:r w:rsidR="00C314E7" w:rsidRPr="00C314E7">
        <w:rPr>
          <w:sz w:val="20"/>
          <w:szCs w:val="20"/>
        </w:rPr>
        <w:t xml:space="preserve"> typical operation mode of Guangdong power grid is </w:t>
      </w:r>
      <w:r>
        <w:rPr>
          <w:sz w:val="20"/>
          <w:szCs w:val="20"/>
        </w:rPr>
        <w:t>simulated and analyzed in detail</w:t>
      </w:r>
      <w:r w:rsidR="00C314E7" w:rsidRPr="00C314E7">
        <w:rPr>
          <w:sz w:val="20"/>
          <w:szCs w:val="20"/>
        </w:rPr>
        <w:t xml:space="preserve">, and the </w:t>
      </w:r>
      <w:r w:rsidR="002662AC" w:rsidRPr="002662AC">
        <w:rPr>
          <w:sz w:val="20"/>
          <w:szCs w:val="20"/>
          <w:lang w:val="en-US"/>
        </w:rPr>
        <w:t xml:space="preserve">direct-drive </w:t>
      </w:r>
      <w:r w:rsidR="00121500" w:rsidRPr="002662AC">
        <w:rPr>
          <w:sz w:val="20"/>
          <w:szCs w:val="20"/>
          <w:lang w:val="en-US"/>
        </w:rPr>
        <w:t>wind turbine</w:t>
      </w:r>
      <w:r w:rsidR="002662AC" w:rsidRPr="002662AC">
        <w:rPr>
          <w:sz w:val="20"/>
          <w:szCs w:val="20"/>
          <w:lang w:val="en-US"/>
        </w:rPr>
        <w:t xml:space="preserve"> generator</w:t>
      </w:r>
      <w:r w:rsidR="00C314E7" w:rsidRPr="00C314E7">
        <w:rPr>
          <w:sz w:val="20"/>
          <w:szCs w:val="20"/>
        </w:rPr>
        <w:t xml:space="preserve"> controlled by unit</w:t>
      </w:r>
      <w:r w:rsidR="00C314E7" w:rsidRPr="00C314E7">
        <w:rPr>
          <w:rFonts w:hint="eastAsia"/>
          <w:sz w:val="20"/>
          <w:szCs w:val="20"/>
        </w:rPr>
        <w:t>y</w:t>
      </w:r>
      <w:r w:rsidR="00C314E7" w:rsidRPr="00C314E7">
        <w:rPr>
          <w:sz w:val="20"/>
          <w:szCs w:val="20"/>
        </w:rPr>
        <w:t xml:space="preserve"> </w:t>
      </w:r>
      <w:r w:rsidR="00831D84">
        <w:rPr>
          <w:sz w:val="20"/>
          <w:szCs w:val="20"/>
        </w:rPr>
        <w:t xml:space="preserve">power </w:t>
      </w:r>
      <w:r w:rsidR="00C314E7" w:rsidRPr="00C314E7">
        <w:rPr>
          <w:sz w:val="20"/>
          <w:szCs w:val="20"/>
        </w:rPr>
        <w:t xml:space="preserve">factor is used as the </w:t>
      </w:r>
      <w:r w:rsidR="002662AC">
        <w:rPr>
          <w:sz w:val="20"/>
          <w:szCs w:val="20"/>
        </w:rPr>
        <w:t>integrated</w:t>
      </w:r>
      <w:r w:rsidR="00C314E7" w:rsidRPr="00C314E7">
        <w:rPr>
          <w:sz w:val="20"/>
          <w:szCs w:val="20"/>
        </w:rPr>
        <w:t xml:space="preserve"> wind turbine type.</w:t>
      </w:r>
      <w:r w:rsidR="00EB371B">
        <w:rPr>
          <w:sz w:val="20"/>
          <w:szCs w:val="20"/>
        </w:rPr>
        <w:t xml:space="preserve"> This power grid is the largest provincial power grid in China, serving one of the most prosperous regions in Chinese economy.</w:t>
      </w:r>
    </w:p>
    <w:p w14:paraId="5AE70A47" w14:textId="27B010F9" w:rsidR="005B08B2" w:rsidRPr="00C314E7" w:rsidRDefault="005B08B2" w:rsidP="00F22106">
      <w:pPr>
        <w:pStyle w:val="IETParagraph"/>
        <w:spacing w:line="230" w:lineRule="exact"/>
        <w:rPr>
          <w:sz w:val="20"/>
          <w:szCs w:val="20"/>
        </w:rPr>
      </w:pPr>
      <w:r w:rsidRPr="005B08B2">
        <w:rPr>
          <w:sz w:val="20"/>
          <w:szCs w:val="20"/>
        </w:rPr>
        <w:t xml:space="preserve">In </w:t>
      </w:r>
      <w:r w:rsidR="00E76828">
        <w:rPr>
          <w:sz w:val="20"/>
          <w:szCs w:val="20"/>
        </w:rPr>
        <w:t>the base scenario</w:t>
      </w:r>
      <w:r w:rsidRPr="005B08B2">
        <w:rPr>
          <w:sz w:val="20"/>
          <w:szCs w:val="20"/>
        </w:rPr>
        <w:t xml:space="preserve">, the number of </w:t>
      </w:r>
      <w:r w:rsidR="00121500">
        <w:rPr>
          <w:sz w:val="20"/>
          <w:szCs w:val="20"/>
        </w:rPr>
        <w:t>buses</w:t>
      </w:r>
      <w:r w:rsidR="00121500" w:rsidRPr="005B08B2">
        <w:rPr>
          <w:sz w:val="20"/>
          <w:szCs w:val="20"/>
        </w:rPr>
        <w:t xml:space="preserve"> </w:t>
      </w:r>
      <w:r w:rsidRPr="005B08B2">
        <w:rPr>
          <w:sz w:val="20"/>
          <w:szCs w:val="20"/>
        </w:rPr>
        <w:t>is 1</w:t>
      </w:r>
      <w:r>
        <w:rPr>
          <w:sz w:val="20"/>
          <w:szCs w:val="20"/>
        </w:rPr>
        <w:t>3683</w:t>
      </w:r>
      <w:r w:rsidRPr="005B08B2">
        <w:rPr>
          <w:sz w:val="20"/>
          <w:szCs w:val="20"/>
        </w:rPr>
        <w:t xml:space="preserve">, the number of branches is </w:t>
      </w:r>
      <w:r>
        <w:rPr>
          <w:sz w:val="20"/>
          <w:szCs w:val="20"/>
        </w:rPr>
        <w:t>16147</w:t>
      </w:r>
      <w:r w:rsidRPr="005B08B2">
        <w:rPr>
          <w:sz w:val="20"/>
          <w:szCs w:val="20"/>
        </w:rPr>
        <w:t xml:space="preserve">, the total generator output is </w:t>
      </w:r>
      <w:r>
        <w:rPr>
          <w:sz w:val="20"/>
          <w:szCs w:val="20"/>
        </w:rPr>
        <w:t>191293.09MW</w:t>
      </w:r>
      <w:r w:rsidRPr="005B08B2">
        <w:rPr>
          <w:sz w:val="20"/>
          <w:szCs w:val="20"/>
        </w:rPr>
        <w:t xml:space="preserve"> and the total load is </w:t>
      </w:r>
      <w:r>
        <w:rPr>
          <w:sz w:val="20"/>
          <w:szCs w:val="20"/>
        </w:rPr>
        <w:t>185971.69</w:t>
      </w:r>
      <w:r w:rsidR="00121500">
        <w:rPr>
          <w:sz w:val="20"/>
          <w:szCs w:val="20"/>
        </w:rPr>
        <w:t>MW</w:t>
      </w:r>
      <w:r w:rsidRPr="005B08B2">
        <w:rPr>
          <w:sz w:val="20"/>
          <w:szCs w:val="20"/>
        </w:rPr>
        <w:t>.</w:t>
      </w:r>
    </w:p>
    <w:p w14:paraId="43CCD53C" w14:textId="07152DF9" w:rsidR="00C314E7" w:rsidRPr="00C314E7" w:rsidRDefault="00C314E7" w:rsidP="00F22106">
      <w:pPr>
        <w:pStyle w:val="IETParagraph"/>
        <w:spacing w:line="230" w:lineRule="exact"/>
        <w:rPr>
          <w:sz w:val="20"/>
          <w:szCs w:val="20"/>
        </w:rPr>
      </w:pPr>
    </w:p>
    <w:p w14:paraId="5271900E" w14:textId="26A62061" w:rsidR="008226B4" w:rsidRPr="00C34769" w:rsidRDefault="00C314E7" w:rsidP="00C314E7">
      <w:pPr>
        <w:pStyle w:val="af7"/>
        <w:numPr>
          <w:ilvl w:val="1"/>
          <w:numId w:val="2"/>
        </w:numPr>
        <w:rPr>
          <w:rFonts w:ascii="Arial" w:hAnsi="Arial" w:cs="Arial"/>
          <w:sz w:val="20"/>
          <w:szCs w:val="20"/>
        </w:rPr>
      </w:pPr>
      <w:r w:rsidRPr="00C34769">
        <w:rPr>
          <w:rFonts w:ascii="Arial" w:hAnsi="Arial" w:cs="Arial"/>
          <w:i/>
          <w:iCs/>
          <w:sz w:val="20"/>
          <w:szCs w:val="20"/>
          <w:lang w:val="en-US"/>
        </w:rPr>
        <w:t xml:space="preserve">Analysis of the Influence of Wind Power on </w:t>
      </w:r>
      <w:r w:rsidR="00251000">
        <w:rPr>
          <w:rFonts w:ascii="Arial" w:hAnsi="Arial" w:cs="Arial"/>
          <w:i/>
          <w:iCs/>
          <w:sz w:val="20"/>
          <w:szCs w:val="20"/>
          <w:lang w:val="en-US"/>
        </w:rPr>
        <w:t>GCP</w:t>
      </w:r>
      <w:r w:rsidR="00251000" w:rsidRPr="00C34769">
        <w:rPr>
          <w:rFonts w:ascii="Arial" w:hAnsi="Arial" w:cs="Arial"/>
          <w:i/>
          <w:iCs/>
          <w:sz w:val="20"/>
          <w:szCs w:val="20"/>
          <w:lang w:val="en-US"/>
        </w:rPr>
        <w:t xml:space="preserve"> </w:t>
      </w:r>
      <w:r w:rsidRPr="00C34769">
        <w:rPr>
          <w:rFonts w:ascii="Arial" w:hAnsi="Arial" w:cs="Arial"/>
          <w:i/>
          <w:iCs/>
          <w:sz w:val="20"/>
          <w:szCs w:val="20"/>
          <w:lang w:val="en-US"/>
        </w:rPr>
        <w:t>Voltage</w:t>
      </w:r>
    </w:p>
    <w:p w14:paraId="10BAE7D8" w14:textId="7DC9520E" w:rsidR="00F22106" w:rsidRDefault="00F22106" w:rsidP="00F22106">
      <w:pPr>
        <w:pStyle w:val="IETParagraph"/>
        <w:spacing w:line="230" w:lineRule="exact"/>
        <w:ind w:firstLine="0"/>
        <w:rPr>
          <w:sz w:val="20"/>
          <w:szCs w:val="20"/>
          <w:lang w:val="en-US"/>
        </w:rPr>
      </w:pPr>
    </w:p>
    <w:p w14:paraId="61653901" w14:textId="1EF2CC8F" w:rsidR="00C314E7" w:rsidRDefault="00AE5478" w:rsidP="00F22106">
      <w:pPr>
        <w:pStyle w:val="IETParagraph"/>
        <w:spacing w:line="230" w:lineRule="exact"/>
        <w:rPr>
          <w:sz w:val="20"/>
          <w:szCs w:val="20"/>
          <w:lang w:val="en-US"/>
        </w:rPr>
      </w:pPr>
      <w:r>
        <w:rPr>
          <w:sz w:val="20"/>
          <w:szCs w:val="20"/>
          <w:lang w:val="en-US"/>
        </w:rPr>
        <w:t xml:space="preserve">Several </w:t>
      </w:r>
      <w:r w:rsidR="00C314E7" w:rsidRPr="00C314E7">
        <w:rPr>
          <w:sz w:val="20"/>
          <w:szCs w:val="20"/>
          <w:lang w:val="en-US"/>
        </w:rPr>
        <w:t>220kV substations are randomly selected in the coastal areas of Guangdong Power Grid</w:t>
      </w:r>
      <w:r>
        <w:rPr>
          <w:sz w:val="20"/>
          <w:szCs w:val="20"/>
          <w:lang w:val="en-US"/>
        </w:rPr>
        <w:t>, which are used</w:t>
      </w:r>
      <w:r w:rsidR="00C314E7" w:rsidRPr="00C314E7">
        <w:rPr>
          <w:sz w:val="20"/>
          <w:szCs w:val="20"/>
          <w:lang w:val="en-US"/>
        </w:rPr>
        <w:t xml:space="preserve"> to </w:t>
      </w:r>
      <w:r w:rsidR="0031097F">
        <w:rPr>
          <w:sz w:val="20"/>
          <w:szCs w:val="20"/>
          <w:lang w:val="en-US"/>
        </w:rPr>
        <w:t xml:space="preserve">simulate the </w:t>
      </w:r>
      <w:r>
        <w:rPr>
          <w:sz w:val="20"/>
          <w:szCs w:val="20"/>
          <w:lang w:val="en-US"/>
        </w:rPr>
        <w:t>integrat</w:t>
      </w:r>
      <w:r w:rsidR="0031097F">
        <w:rPr>
          <w:sz w:val="20"/>
          <w:szCs w:val="20"/>
          <w:lang w:val="en-US"/>
        </w:rPr>
        <w:t xml:space="preserve">ion of </w:t>
      </w:r>
      <w:r w:rsidR="00C314E7" w:rsidRPr="00C314E7">
        <w:rPr>
          <w:sz w:val="20"/>
          <w:szCs w:val="20"/>
          <w:lang w:val="en-US"/>
        </w:rPr>
        <w:t xml:space="preserve">offshore wind power, and the </w:t>
      </w:r>
      <w:r w:rsidR="00B2505F">
        <w:rPr>
          <w:sz w:val="20"/>
          <w:szCs w:val="20"/>
          <w:lang w:val="en-US"/>
        </w:rPr>
        <w:t xml:space="preserve">power </w:t>
      </w:r>
      <w:r w:rsidR="00C314E7" w:rsidRPr="00C314E7">
        <w:rPr>
          <w:sz w:val="20"/>
          <w:szCs w:val="20"/>
          <w:lang w:val="en-US"/>
        </w:rPr>
        <w:t xml:space="preserve">output of wind turbines is gradually increased to </w:t>
      </w:r>
      <w:r>
        <w:rPr>
          <w:sz w:val="20"/>
          <w:szCs w:val="20"/>
          <w:lang w:val="en-US"/>
        </w:rPr>
        <w:t>show</w:t>
      </w:r>
      <w:r w:rsidRPr="00C314E7">
        <w:rPr>
          <w:sz w:val="20"/>
          <w:szCs w:val="20"/>
          <w:lang w:val="en-US"/>
        </w:rPr>
        <w:t xml:space="preserve"> </w:t>
      </w:r>
      <w:r w:rsidR="00C314E7" w:rsidRPr="00C314E7">
        <w:rPr>
          <w:sz w:val="20"/>
          <w:szCs w:val="20"/>
          <w:lang w:val="en-US"/>
        </w:rPr>
        <w:t xml:space="preserve">the relationship between wind power output and </w:t>
      </w:r>
      <w:r>
        <w:rPr>
          <w:sz w:val="20"/>
          <w:szCs w:val="20"/>
          <w:lang w:val="en-US"/>
        </w:rPr>
        <w:t>GCP voltage</w:t>
      </w:r>
      <w:r w:rsidR="00C314E7" w:rsidRPr="00C314E7">
        <w:rPr>
          <w:sz w:val="20"/>
          <w:szCs w:val="20"/>
          <w:lang w:val="en-US"/>
        </w:rPr>
        <w:t xml:space="preserve">. The information of the selected substations is shown in </w:t>
      </w:r>
      <w:r>
        <w:rPr>
          <w:sz w:val="20"/>
          <w:szCs w:val="20"/>
          <w:lang w:val="en-US"/>
        </w:rPr>
        <w:t>T</w:t>
      </w:r>
      <w:r w:rsidRPr="00C314E7">
        <w:rPr>
          <w:sz w:val="20"/>
          <w:szCs w:val="20"/>
          <w:lang w:val="en-US"/>
        </w:rPr>
        <w:t xml:space="preserve">able </w:t>
      </w:r>
      <w:r w:rsidR="00BF1E0C">
        <w:rPr>
          <w:sz w:val="20"/>
          <w:szCs w:val="20"/>
          <w:lang w:val="en-US"/>
        </w:rPr>
        <w:t>1</w:t>
      </w:r>
      <w:r w:rsidR="00C314E7" w:rsidRPr="00C314E7">
        <w:rPr>
          <w:sz w:val="20"/>
          <w:szCs w:val="20"/>
          <w:lang w:val="en-US"/>
        </w:rPr>
        <w:t>.</w:t>
      </w:r>
    </w:p>
    <w:p w14:paraId="2B23D89D" w14:textId="77777777" w:rsidR="00AD1FF3" w:rsidRDefault="00AD1FF3" w:rsidP="00F22106">
      <w:pPr>
        <w:pStyle w:val="IETParagraph"/>
        <w:spacing w:line="230" w:lineRule="exact"/>
        <w:rPr>
          <w:sz w:val="20"/>
          <w:szCs w:val="20"/>
          <w:lang w:val="en-US"/>
        </w:rPr>
      </w:pPr>
    </w:p>
    <w:p w14:paraId="680C6B87" w14:textId="77777777" w:rsidR="00AD1FF3" w:rsidRDefault="00AD1FF3" w:rsidP="00F22106">
      <w:pPr>
        <w:pStyle w:val="IETParagraph"/>
        <w:spacing w:line="230" w:lineRule="exact"/>
        <w:rPr>
          <w:sz w:val="20"/>
          <w:szCs w:val="20"/>
          <w:lang w:val="en-US"/>
        </w:rPr>
      </w:pPr>
    </w:p>
    <w:p w14:paraId="2143242A" w14:textId="77777777" w:rsidR="00AD1FF3" w:rsidRDefault="00AD1FF3" w:rsidP="00F22106">
      <w:pPr>
        <w:pStyle w:val="IETParagraph"/>
        <w:spacing w:line="230" w:lineRule="exact"/>
        <w:rPr>
          <w:sz w:val="20"/>
          <w:szCs w:val="20"/>
          <w:lang w:val="en-US"/>
        </w:rPr>
      </w:pPr>
    </w:p>
    <w:p w14:paraId="52E85019" w14:textId="77777777" w:rsidR="00AD1FF3" w:rsidRDefault="00AD1FF3" w:rsidP="00F22106">
      <w:pPr>
        <w:pStyle w:val="IETParagraph"/>
        <w:spacing w:line="230" w:lineRule="exact"/>
        <w:rPr>
          <w:sz w:val="20"/>
          <w:szCs w:val="20"/>
          <w:lang w:val="en-US"/>
        </w:rPr>
      </w:pPr>
    </w:p>
    <w:p w14:paraId="7422BB6E" w14:textId="77777777" w:rsidR="00AD1FF3" w:rsidRDefault="00AD1FF3" w:rsidP="00F22106">
      <w:pPr>
        <w:pStyle w:val="IETParagraph"/>
        <w:spacing w:line="230" w:lineRule="exact"/>
        <w:rPr>
          <w:sz w:val="20"/>
          <w:szCs w:val="20"/>
          <w:lang w:val="en-US"/>
        </w:rPr>
      </w:pPr>
    </w:p>
    <w:p w14:paraId="0774A363" w14:textId="6ECFBC49" w:rsidR="00C314E7" w:rsidRPr="00C44C8B" w:rsidRDefault="00C44C8B" w:rsidP="00F22106">
      <w:pPr>
        <w:pStyle w:val="IETParagraph"/>
        <w:spacing w:line="230" w:lineRule="exact"/>
        <w:rPr>
          <w:sz w:val="20"/>
          <w:szCs w:val="20"/>
        </w:rPr>
      </w:pPr>
      <w:r w:rsidRPr="00C44C8B">
        <w:rPr>
          <w:sz w:val="20"/>
          <w:szCs w:val="20"/>
        </w:rPr>
        <w:t xml:space="preserve">According to the relationship between the voltage of each station and the wind power output in </w:t>
      </w:r>
      <w:r w:rsidR="00922AA3">
        <w:rPr>
          <w:sz w:val="20"/>
          <w:szCs w:val="20"/>
        </w:rPr>
        <w:t>F</w:t>
      </w:r>
      <w:r w:rsidR="00922AA3" w:rsidRPr="00C44C8B">
        <w:rPr>
          <w:sz w:val="20"/>
          <w:szCs w:val="20"/>
        </w:rPr>
        <w:t>ig</w:t>
      </w:r>
      <w:r w:rsidRPr="00C44C8B">
        <w:rPr>
          <w:sz w:val="20"/>
          <w:szCs w:val="20"/>
        </w:rPr>
        <w:t xml:space="preserve">. 5, </w:t>
      </w:r>
      <w:proofErr w:type="gramStart"/>
      <w:r w:rsidRPr="00C44C8B">
        <w:rPr>
          <w:sz w:val="20"/>
          <w:szCs w:val="20"/>
        </w:rPr>
        <w:t>it can be seen that although</w:t>
      </w:r>
      <w:proofErr w:type="gramEnd"/>
      <w:r w:rsidRPr="00C44C8B">
        <w:rPr>
          <w:sz w:val="20"/>
          <w:szCs w:val="20"/>
        </w:rPr>
        <w:t xml:space="preserve"> the range of the corresponding curve is different due to the </w:t>
      </w:r>
      <w:r w:rsidR="00610616">
        <w:rPr>
          <w:sz w:val="20"/>
          <w:szCs w:val="20"/>
        </w:rPr>
        <w:t xml:space="preserve">variations </w:t>
      </w:r>
      <w:r w:rsidRPr="00C44C8B">
        <w:rPr>
          <w:sz w:val="20"/>
          <w:szCs w:val="20"/>
        </w:rPr>
        <w:t xml:space="preserve">of the parameters of each </w:t>
      </w:r>
      <w:r w:rsidR="00AD2899">
        <w:rPr>
          <w:sz w:val="20"/>
          <w:szCs w:val="20"/>
        </w:rPr>
        <w:t>GCP</w:t>
      </w:r>
      <w:r w:rsidRPr="00C44C8B">
        <w:rPr>
          <w:sz w:val="20"/>
          <w:szCs w:val="20"/>
        </w:rPr>
        <w:t xml:space="preserve">, with the wind power output gradually increasing from 0, the voltage of each </w:t>
      </w:r>
      <w:r w:rsidR="00AD2899">
        <w:rPr>
          <w:sz w:val="20"/>
          <w:szCs w:val="20"/>
        </w:rPr>
        <w:t>GCP</w:t>
      </w:r>
      <w:r w:rsidRPr="00C44C8B">
        <w:rPr>
          <w:sz w:val="20"/>
          <w:szCs w:val="20"/>
        </w:rPr>
        <w:t xml:space="preserve"> shows the same trend of increasing first and then decreasing.</w:t>
      </w:r>
    </w:p>
    <w:p w14:paraId="669C4F51" w14:textId="77777777" w:rsidR="00C314E7" w:rsidRDefault="00C314E7" w:rsidP="00F22106">
      <w:pPr>
        <w:pStyle w:val="IETParagraph"/>
        <w:spacing w:line="230" w:lineRule="exact"/>
        <w:rPr>
          <w:sz w:val="20"/>
          <w:szCs w:val="20"/>
          <w:lang w:val="en-US"/>
        </w:rPr>
      </w:pPr>
    </w:p>
    <w:p w14:paraId="7BFC034E" w14:textId="19141727" w:rsidR="00C44C8B" w:rsidRPr="00C34769" w:rsidRDefault="00C44C8B" w:rsidP="00C44C8B">
      <w:pPr>
        <w:pStyle w:val="af7"/>
        <w:numPr>
          <w:ilvl w:val="1"/>
          <w:numId w:val="2"/>
        </w:numPr>
        <w:rPr>
          <w:rFonts w:ascii="Arial" w:hAnsi="Arial" w:cs="Arial"/>
          <w:i/>
          <w:iCs/>
          <w:sz w:val="20"/>
          <w:szCs w:val="20"/>
          <w:lang w:val="en-US"/>
        </w:rPr>
      </w:pPr>
      <w:r w:rsidRPr="00C34769">
        <w:rPr>
          <w:rFonts w:ascii="Arial" w:hAnsi="Arial" w:cs="Arial"/>
          <w:i/>
          <w:iCs/>
          <w:sz w:val="20"/>
          <w:szCs w:val="20"/>
          <w:lang w:val="en-US"/>
        </w:rPr>
        <w:t xml:space="preserve">Analysis of the </w:t>
      </w:r>
      <w:r w:rsidR="00A74AC2" w:rsidRPr="00C34769">
        <w:rPr>
          <w:rFonts w:ascii="Arial" w:hAnsi="Arial" w:cs="Arial"/>
          <w:i/>
          <w:iCs/>
          <w:sz w:val="20"/>
          <w:szCs w:val="20"/>
          <w:lang w:val="en-US"/>
        </w:rPr>
        <w:t>I</w:t>
      </w:r>
      <w:r w:rsidRPr="00C34769">
        <w:rPr>
          <w:rFonts w:ascii="Arial" w:hAnsi="Arial" w:cs="Arial"/>
          <w:i/>
          <w:iCs/>
          <w:sz w:val="20"/>
          <w:szCs w:val="20"/>
          <w:lang w:val="en-US"/>
        </w:rPr>
        <w:t xml:space="preserve">nfluence of </w:t>
      </w:r>
      <w:r w:rsidR="00A74AC2" w:rsidRPr="00C34769">
        <w:rPr>
          <w:rFonts w:ascii="Arial" w:hAnsi="Arial" w:cs="Arial"/>
          <w:i/>
          <w:iCs/>
          <w:sz w:val="20"/>
          <w:szCs w:val="20"/>
          <w:lang w:val="en-US"/>
        </w:rPr>
        <w:t>P</w:t>
      </w:r>
      <w:r w:rsidRPr="00C34769">
        <w:rPr>
          <w:rFonts w:ascii="Arial" w:hAnsi="Arial" w:cs="Arial"/>
          <w:i/>
          <w:iCs/>
          <w:sz w:val="20"/>
          <w:szCs w:val="20"/>
          <w:lang w:val="en-US"/>
        </w:rPr>
        <w:t>arameter</w:t>
      </w:r>
      <w:r w:rsidR="00A0675F">
        <w:rPr>
          <w:rFonts w:ascii="Arial" w:hAnsi="Arial" w:cs="Arial"/>
          <w:i/>
          <w:iCs/>
          <w:sz w:val="20"/>
          <w:szCs w:val="20"/>
          <w:lang w:val="en-US"/>
        </w:rPr>
        <w:t>s</w:t>
      </w:r>
      <w:r w:rsidRPr="00C34769">
        <w:rPr>
          <w:rFonts w:ascii="Arial" w:hAnsi="Arial" w:cs="Arial"/>
          <w:i/>
          <w:iCs/>
          <w:sz w:val="20"/>
          <w:szCs w:val="20"/>
          <w:lang w:val="en-US"/>
        </w:rPr>
        <w:t xml:space="preserve"> on the</w:t>
      </w:r>
      <w:r w:rsidR="00A74AC2" w:rsidRPr="00C34769">
        <w:rPr>
          <w:rFonts w:ascii="Arial" w:hAnsi="Arial" w:cs="Arial"/>
          <w:i/>
          <w:iCs/>
          <w:sz w:val="20"/>
          <w:szCs w:val="20"/>
          <w:lang w:val="en-US"/>
        </w:rPr>
        <w:t xml:space="preserve"> T</w:t>
      </w:r>
      <w:r w:rsidRPr="00C34769">
        <w:rPr>
          <w:rFonts w:ascii="Arial" w:hAnsi="Arial" w:cs="Arial"/>
          <w:i/>
          <w:iCs/>
          <w:sz w:val="20"/>
          <w:szCs w:val="20"/>
          <w:lang w:val="en-US"/>
        </w:rPr>
        <w:t xml:space="preserve">wo </w:t>
      </w:r>
      <w:r w:rsidR="00A74AC2" w:rsidRPr="00C34769">
        <w:rPr>
          <w:rFonts w:ascii="Arial" w:hAnsi="Arial" w:cs="Arial"/>
          <w:i/>
          <w:iCs/>
          <w:sz w:val="20"/>
          <w:szCs w:val="20"/>
          <w:lang w:val="en-US"/>
        </w:rPr>
        <w:t>C</w:t>
      </w:r>
      <w:r w:rsidRPr="00C34769">
        <w:rPr>
          <w:rFonts w:ascii="Arial" w:hAnsi="Arial" w:cs="Arial"/>
          <w:i/>
          <w:iCs/>
          <w:sz w:val="20"/>
          <w:szCs w:val="20"/>
          <w:lang w:val="en-US"/>
        </w:rPr>
        <w:t xml:space="preserve">ritical </w:t>
      </w:r>
      <w:r w:rsidR="00A74AC2" w:rsidRPr="00C34769">
        <w:rPr>
          <w:rFonts w:ascii="Arial" w:hAnsi="Arial" w:cs="Arial"/>
          <w:i/>
          <w:iCs/>
          <w:sz w:val="20"/>
          <w:szCs w:val="20"/>
          <w:lang w:val="en-US"/>
        </w:rPr>
        <w:t>V</w:t>
      </w:r>
      <w:r w:rsidRPr="00C34769">
        <w:rPr>
          <w:rFonts w:ascii="Arial" w:hAnsi="Arial" w:cs="Arial"/>
          <w:i/>
          <w:iCs/>
          <w:sz w:val="20"/>
          <w:szCs w:val="20"/>
          <w:lang w:val="en-US"/>
        </w:rPr>
        <w:t>alues</w:t>
      </w:r>
    </w:p>
    <w:p w14:paraId="693CF4BE" w14:textId="77777777" w:rsidR="00F22106" w:rsidRPr="00345967" w:rsidRDefault="00F22106" w:rsidP="00F22106">
      <w:pPr>
        <w:pStyle w:val="IETParagraph"/>
        <w:spacing w:line="230" w:lineRule="exact"/>
        <w:ind w:firstLine="0"/>
        <w:rPr>
          <w:sz w:val="20"/>
          <w:szCs w:val="20"/>
          <w:lang w:val="en-US"/>
        </w:rPr>
      </w:pPr>
    </w:p>
    <w:p w14:paraId="766EBEEE" w14:textId="4B516E03" w:rsidR="00C44C8B" w:rsidRDefault="00482F30" w:rsidP="00F22106">
      <w:pPr>
        <w:pStyle w:val="IETParagraph"/>
        <w:spacing w:line="230" w:lineRule="exact"/>
        <w:rPr>
          <w:sz w:val="20"/>
          <w:szCs w:val="20"/>
        </w:rPr>
      </w:pPr>
      <w:r>
        <w:rPr>
          <w:sz w:val="20"/>
          <w:szCs w:val="20"/>
        </w:rPr>
        <w:t>YSG</w:t>
      </w:r>
      <w:r w:rsidRPr="00C44C8B">
        <w:rPr>
          <w:sz w:val="20"/>
          <w:szCs w:val="20"/>
        </w:rPr>
        <w:t xml:space="preserve">21 </w:t>
      </w:r>
      <w:r w:rsidR="00C44C8B" w:rsidRPr="00C44C8B">
        <w:rPr>
          <w:sz w:val="20"/>
          <w:szCs w:val="20"/>
        </w:rPr>
        <w:t xml:space="preserve">and </w:t>
      </w:r>
      <w:r w:rsidRPr="00C44C8B">
        <w:rPr>
          <w:sz w:val="20"/>
          <w:szCs w:val="20"/>
        </w:rPr>
        <w:t>Y</w:t>
      </w:r>
      <w:r>
        <w:rPr>
          <w:sz w:val="20"/>
          <w:szCs w:val="20"/>
        </w:rPr>
        <w:t>PY</w:t>
      </w:r>
      <w:r w:rsidRPr="00C44C8B">
        <w:rPr>
          <w:sz w:val="20"/>
          <w:szCs w:val="20"/>
        </w:rPr>
        <w:t xml:space="preserve">21 </w:t>
      </w:r>
      <w:r w:rsidR="00C44C8B" w:rsidRPr="00C44C8B">
        <w:rPr>
          <w:sz w:val="20"/>
          <w:szCs w:val="20"/>
        </w:rPr>
        <w:t xml:space="preserve">are selected </w:t>
      </w:r>
      <w:r w:rsidR="00A0675F">
        <w:rPr>
          <w:sz w:val="20"/>
          <w:szCs w:val="20"/>
        </w:rPr>
        <w:t>to analyze</w:t>
      </w:r>
      <w:r w:rsidR="00C44C8B" w:rsidRPr="00C44C8B">
        <w:rPr>
          <w:sz w:val="20"/>
          <w:szCs w:val="20"/>
        </w:rPr>
        <w:t>, and the influence of each parameter on the two critical output values</w:t>
      </w:r>
      <w:r w:rsidR="00A0675F">
        <w:rPr>
          <w:sz w:val="20"/>
          <w:szCs w:val="20"/>
        </w:rPr>
        <w:t xml:space="preserve"> of wind power</w:t>
      </w:r>
      <w:r w:rsidR="00C44C8B" w:rsidRPr="00C44C8B">
        <w:rPr>
          <w:sz w:val="20"/>
          <w:szCs w:val="20"/>
        </w:rPr>
        <w:t xml:space="preserve"> is </w:t>
      </w:r>
      <w:r w:rsidR="000C543F">
        <w:rPr>
          <w:sz w:val="20"/>
          <w:szCs w:val="20"/>
        </w:rPr>
        <w:t>illustrated</w:t>
      </w:r>
      <w:r w:rsidR="000C543F" w:rsidRPr="00C44C8B">
        <w:rPr>
          <w:sz w:val="20"/>
          <w:szCs w:val="20"/>
        </w:rPr>
        <w:t xml:space="preserve"> </w:t>
      </w:r>
      <w:r w:rsidR="00C44C8B" w:rsidRPr="00C44C8B">
        <w:rPr>
          <w:sz w:val="20"/>
          <w:szCs w:val="20"/>
        </w:rPr>
        <w:t>by the curve</w:t>
      </w:r>
      <w:r w:rsidR="00A0675F">
        <w:rPr>
          <w:sz w:val="20"/>
          <w:szCs w:val="20"/>
        </w:rPr>
        <w:t>s</w:t>
      </w:r>
      <w:r w:rsidR="00C44C8B" w:rsidRPr="00C44C8B">
        <w:rPr>
          <w:sz w:val="20"/>
          <w:szCs w:val="20"/>
        </w:rPr>
        <w:t xml:space="preserve"> of </w:t>
      </w:r>
      <w:r w:rsidR="00A0675F">
        <w:rPr>
          <w:sz w:val="20"/>
          <w:szCs w:val="20"/>
        </w:rPr>
        <w:t>GCP</w:t>
      </w:r>
      <w:r w:rsidR="00A0675F" w:rsidRPr="00C44C8B">
        <w:rPr>
          <w:sz w:val="20"/>
          <w:szCs w:val="20"/>
        </w:rPr>
        <w:t xml:space="preserve"> </w:t>
      </w:r>
      <w:r w:rsidR="00C44C8B" w:rsidRPr="00C44C8B">
        <w:rPr>
          <w:sz w:val="20"/>
          <w:szCs w:val="20"/>
        </w:rPr>
        <w:t>voltage with wind power output under different parameters.</w:t>
      </w:r>
    </w:p>
    <w:p w14:paraId="36772FC9" w14:textId="6CD5A645" w:rsidR="00C44C8B" w:rsidRPr="00C44C8B" w:rsidRDefault="00C44C8B" w:rsidP="00F22106">
      <w:pPr>
        <w:pStyle w:val="IETParagraph"/>
        <w:spacing w:line="230" w:lineRule="exact"/>
        <w:rPr>
          <w:sz w:val="20"/>
          <w:szCs w:val="20"/>
          <w:lang w:val="en-US"/>
        </w:rPr>
      </w:pPr>
      <w:r w:rsidRPr="00C44C8B">
        <w:rPr>
          <w:noProof/>
          <w:sz w:val="20"/>
          <w:szCs w:val="20"/>
          <w:lang w:val="en-US"/>
        </w:rPr>
        <w:lastRenderedPageBreak/>
        <mc:AlternateContent>
          <mc:Choice Requires="wps">
            <w:drawing>
              <wp:anchor distT="45720" distB="45720" distL="114300" distR="114300" simplePos="0" relativeHeight="251700234" behindDoc="0" locked="0" layoutInCell="1" allowOverlap="1" wp14:anchorId="5219F7F3" wp14:editId="079D5BBF">
                <wp:simplePos x="0" y="0"/>
                <wp:positionH relativeFrom="column">
                  <wp:posOffset>38100</wp:posOffset>
                </wp:positionH>
                <wp:positionV relativeFrom="paragraph">
                  <wp:posOffset>372110</wp:posOffset>
                </wp:positionV>
                <wp:extent cx="3004185" cy="5511800"/>
                <wp:effectExtent l="0" t="0" r="5715" b="0"/>
                <wp:wrapSquare wrapText="bothSides"/>
                <wp:docPr id="17232510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4185" cy="5511800"/>
                        </a:xfrm>
                        <a:prstGeom prst="rect">
                          <a:avLst/>
                        </a:prstGeom>
                        <a:solidFill>
                          <a:srgbClr val="FFFFFF"/>
                        </a:solidFill>
                        <a:ln w="9525">
                          <a:noFill/>
                          <a:miter lim="800000"/>
                          <a:headEnd/>
                          <a:tailEnd/>
                        </a:ln>
                      </wps:spPr>
                      <wps:txbx>
                        <w:txbxContent>
                          <w:p w14:paraId="0BD66903" w14:textId="172F46DA" w:rsidR="00C44C8B" w:rsidRDefault="00482F30" w:rsidP="00C44C8B">
                            <w:pPr>
                              <w:jc w:val="center"/>
                            </w:pPr>
                            <w:r>
                              <w:rPr>
                                <w:noProof/>
                              </w:rPr>
                              <w:drawing>
                                <wp:inline distT="0" distB="0" distL="0" distR="0" wp14:anchorId="0BBDD8E3" wp14:editId="15362389">
                                  <wp:extent cx="2812415" cy="2318385"/>
                                  <wp:effectExtent l="0" t="0" r="6985" b="5715"/>
                                  <wp:docPr id="1090076021"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076021" name=""/>
                                          <pic:cNvPicPr/>
                                        </pic:nvPicPr>
                                        <pic:blipFill>
                                          <a:blip r:embed="rId234">
                                            <a:extLst>
                                              <a:ext uri="{96DAC541-7B7A-43D3-8B79-37D633B846F1}">
                                                <asvg:svgBlip xmlns:asvg="http://schemas.microsoft.com/office/drawing/2016/SVG/main" r:embed="rId235"/>
                                              </a:ext>
                                            </a:extLst>
                                          </a:blip>
                                          <a:stretch>
                                            <a:fillRect/>
                                          </a:stretch>
                                        </pic:blipFill>
                                        <pic:spPr>
                                          <a:xfrm>
                                            <a:off x="0" y="0"/>
                                            <a:ext cx="2812415" cy="2318385"/>
                                          </a:xfrm>
                                          <a:prstGeom prst="rect">
                                            <a:avLst/>
                                          </a:prstGeom>
                                        </pic:spPr>
                                      </pic:pic>
                                    </a:graphicData>
                                  </a:graphic>
                                </wp:inline>
                              </w:drawing>
                            </w:r>
                          </w:p>
                          <w:p w14:paraId="3A178BD4" w14:textId="2118717B" w:rsidR="00C44C8B" w:rsidRPr="00C44C8B" w:rsidRDefault="00C44C8B" w:rsidP="00C44C8B">
                            <w:pPr>
                              <w:jc w:val="center"/>
                              <w:rPr>
                                <w:i/>
                                <w:iCs/>
                                <w:sz w:val="32"/>
                                <w:szCs w:val="32"/>
                              </w:rPr>
                            </w:pPr>
                            <w:r w:rsidRPr="00C44C8B">
                              <w:rPr>
                                <w:b/>
                                <w:bCs/>
                                <w:i/>
                                <w:iCs/>
                                <w:sz w:val="20"/>
                                <w:szCs w:val="21"/>
                              </w:rPr>
                              <w:t>Fig. 6</w:t>
                            </w:r>
                            <w:r w:rsidR="00F22106">
                              <w:rPr>
                                <w:b/>
                                <w:bCs/>
                                <w:i/>
                                <w:iCs/>
                                <w:sz w:val="20"/>
                                <w:szCs w:val="21"/>
                              </w:rPr>
                              <w:t>.</w:t>
                            </w:r>
                            <w:r w:rsidRPr="00C44C8B">
                              <w:rPr>
                                <w:i/>
                                <w:iCs/>
                                <w:sz w:val="20"/>
                                <w:szCs w:val="21"/>
                              </w:rPr>
                              <w:t xml:space="preserve"> </w:t>
                            </w:r>
                            <w:r w:rsidR="00F97435">
                              <w:rPr>
                                <w:i/>
                                <w:iCs/>
                                <w:sz w:val="20"/>
                                <w:szCs w:val="21"/>
                              </w:rPr>
                              <w:t>R</w:t>
                            </w:r>
                            <w:r w:rsidRPr="00C44C8B">
                              <w:rPr>
                                <w:i/>
                                <w:iCs/>
                                <w:sz w:val="20"/>
                                <w:szCs w:val="21"/>
                              </w:rPr>
                              <w:t xml:space="preserve">elationship between the active </w:t>
                            </w:r>
                            <w:r w:rsidR="00C1216B">
                              <w:rPr>
                                <w:i/>
                                <w:iCs/>
                                <w:sz w:val="20"/>
                                <w:szCs w:val="21"/>
                              </w:rPr>
                              <w:t xml:space="preserve">GCP </w:t>
                            </w:r>
                            <w:r w:rsidRPr="00C44C8B">
                              <w:rPr>
                                <w:i/>
                                <w:iCs/>
                                <w:sz w:val="20"/>
                                <w:szCs w:val="21"/>
                              </w:rPr>
                              <w:t xml:space="preserve">load and the voltage of </w:t>
                            </w:r>
                            <w:r w:rsidR="00BD4269" w:rsidRPr="00C44C8B">
                              <w:rPr>
                                <w:i/>
                                <w:iCs/>
                                <w:sz w:val="20"/>
                                <w:szCs w:val="21"/>
                              </w:rPr>
                              <w:t>Y</w:t>
                            </w:r>
                            <w:r w:rsidR="00BD4269">
                              <w:rPr>
                                <w:i/>
                                <w:iCs/>
                                <w:sz w:val="20"/>
                                <w:szCs w:val="21"/>
                              </w:rPr>
                              <w:t>SG</w:t>
                            </w:r>
                            <w:r w:rsidRPr="00C44C8B">
                              <w:rPr>
                                <w:i/>
                                <w:iCs/>
                                <w:sz w:val="20"/>
                                <w:szCs w:val="21"/>
                              </w:rPr>
                              <w:t>21</w:t>
                            </w:r>
                          </w:p>
                          <w:p w14:paraId="4DBE430C" w14:textId="201F411D" w:rsidR="00C44C8B" w:rsidRDefault="00482F30" w:rsidP="00BD4269">
                            <w:pPr>
                              <w:jc w:val="center"/>
                            </w:pPr>
                            <w:r>
                              <w:rPr>
                                <w:noProof/>
                              </w:rPr>
                              <w:drawing>
                                <wp:inline distT="0" distB="0" distL="0" distR="0" wp14:anchorId="6A11C901" wp14:editId="6B0F71A8">
                                  <wp:extent cx="2812415" cy="2339975"/>
                                  <wp:effectExtent l="0" t="0" r="6985" b="3175"/>
                                  <wp:docPr id="1801333199"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333199" name=""/>
                                          <pic:cNvPicPr/>
                                        </pic:nvPicPr>
                                        <pic:blipFill>
                                          <a:blip r:embed="rId236">
                                            <a:extLst>
                                              <a:ext uri="{96DAC541-7B7A-43D3-8B79-37D633B846F1}">
                                                <asvg:svgBlip xmlns:asvg="http://schemas.microsoft.com/office/drawing/2016/SVG/main" r:embed="rId237"/>
                                              </a:ext>
                                            </a:extLst>
                                          </a:blip>
                                          <a:stretch>
                                            <a:fillRect/>
                                          </a:stretch>
                                        </pic:blipFill>
                                        <pic:spPr>
                                          <a:xfrm>
                                            <a:off x="0" y="0"/>
                                            <a:ext cx="2812415" cy="2339975"/>
                                          </a:xfrm>
                                          <a:prstGeom prst="rect">
                                            <a:avLst/>
                                          </a:prstGeom>
                                        </pic:spPr>
                                      </pic:pic>
                                    </a:graphicData>
                                  </a:graphic>
                                </wp:inline>
                              </w:drawing>
                            </w:r>
                          </w:p>
                          <w:p w14:paraId="361583FA" w14:textId="0E1E8D2E" w:rsidR="00D77680" w:rsidRDefault="00D77680" w:rsidP="00A64D2A">
                            <w:pPr>
                              <w:jc w:val="center"/>
                              <w:rPr>
                                <w:i/>
                                <w:iCs/>
                                <w:sz w:val="20"/>
                                <w:szCs w:val="21"/>
                              </w:rPr>
                            </w:pPr>
                            <w:r w:rsidRPr="00D77680">
                              <w:rPr>
                                <w:b/>
                                <w:bCs/>
                                <w:i/>
                                <w:iCs/>
                                <w:sz w:val="20"/>
                                <w:szCs w:val="21"/>
                              </w:rPr>
                              <w:t>Fig. 7</w:t>
                            </w:r>
                            <w:r w:rsidR="00F22106">
                              <w:rPr>
                                <w:b/>
                                <w:bCs/>
                                <w:i/>
                                <w:iCs/>
                                <w:sz w:val="20"/>
                                <w:szCs w:val="21"/>
                              </w:rPr>
                              <w:t>.</w:t>
                            </w:r>
                            <w:r w:rsidRPr="00D77680">
                              <w:rPr>
                                <w:b/>
                                <w:bCs/>
                                <w:i/>
                                <w:iCs/>
                                <w:sz w:val="20"/>
                                <w:szCs w:val="21"/>
                              </w:rPr>
                              <w:t xml:space="preserve"> </w:t>
                            </w:r>
                            <w:r w:rsidR="00F97435">
                              <w:rPr>
                                <w:i/>
                                <w:iCs/>
                                <w:sz w:val="20"/>
                                <w:szCs w:val="21"/>
                              </w:rPr>
                              <w:t>R</w:t>
                            </w:r>
                            <w:r w:rsidRPr="00D77680">
                              <w:rPr>
                                <w:i/>
                                <w:iCs/>
                                <w:sz w:val="20"/>
                                <w:szCs w:val="21"/>
                              </w:rPr>
                              <w:t xml:space="preserve">elationship between the active </w:t>
                            </w:r>
                            <w:r w:rsidR="00C1216B">
                              <w:rPr>
                                <w:i/>
                                <w:iCs/>
                                <w:sz w:val="20"/>
                                <w:szCs w:val="21"/>
                              </w:rPr>
                              <w:t xml:space="preserve">GCP </w:t>
                            </w:r>
                            <w:r w:rsidRPr="00D77680">
                              <w:rPr>
                                <w:i/>
                                <w:iCs/>
                                <w:sz w:val="20"/>
                                <w:szCs w:val="21"/>
                              </w:rPr>
                              <w:t xml:space="preserve">load and the voltage of </w:t>
                            </w:r>
                            <w:r w:rsidR="00BD4269" w:rsidRPr="00D77680">
                              <w:rPr>
                                <w:i/>
                                <w:iCs/>
                                <w:sz w:val="20"/>
                                <w:szCs w:val="21"/>
                              </w:rPr>
                              <w:t>Y</w:t>
                            </w:r>
                            <w:r w:rsidR="00BD4269">
                              <w:rPr>
                                <w:i/>
                                <w:iCs/>
                                <w:sz w:val="20"/>
                                <w:szCs w:val="21"/>
                              </w:rPr>
                              <w:t>PY</w:t>
                            </w:r>
                            <w:r w:rsidRPr="00D77680">
                              <w:rPr>
                                <w:i/>
                                <w:iCs/>
                                <w:sz w:val="20"/>
                                <w:szCs w:val="21"/>
                              </w:rPr>
                              <w:t>21</w:t>
                            </w:r>
                          </w:p>
                          <w:p w14:paraId="1223DB60" w14:textId="77777777" w:rsidR="00A64D2A" w:rsidRDefault="00A64D2A" w:rsidP="00A64D2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19F7F3" id="_x0000_s1032" type="#_x0000_t202" style="position:absolute;left:0;text-align:left;margin-left:3pt;margin-top:29.3pt;width:236.55pt;height:434pt;z-index:25170023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" stroked="f">
                <v:textbox>
                  <w:txbxContent>
                    <w:p w14:paraId="0BD66903" w14:textId="172F46DA" w:rsidR="00C44C8B" w:rsidRDefault="00482F30" w:rsidP="00C44C8B">
                      <w:pPr>
                        <w:jc w:val="center"/>
                      </w:pPr>
                      <w:r>
                        <w:rPr>
                          <w:noProof/>
                        </w:rPr>
                        <w:drawing>
                          <wp:inline distT="0" distB="0" distL="0" distR="0" wp14:anchorId="0BBDD8E3" wp14:editId="15362389">
                            <wp:extent cx="2812415" cy="2318385"/>
                            <wp:effectExtent l="0" t="0" r="6985" b="5715"/>
                            <wp:docPr id="1090076021"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076021" name=""/>
                                    <pic:cNvPicPr/>
                                  </pic:nvPicPr>
                                  <pic:blipFill>
                                    <a:blip r:embed="rId234">
                                      <a:extLst>
                                        <a:ext uri="{96DAC541-7B7A-43D3-8B79-37D633B846F1}">
                                          <asvg:svgBlip xmlns:asvg="http://schemas.microsoft.com/office/drawing/2016/SVG/main" r:embed="rId235"/>
                                        </a:ext>
                                      </a:extLst>
                                    </a:blip>
                                    <a:stretch>
                                      <a:fillRect/>
                                    </a:stretch>
                                  </pic:blipFill>
                                  <pic:spPr>
                                    <a:xfrm>
                                      <a:off x="0" y="0"/>
                                      <a:ext cx="2812415" cy="2318385"/>
                                    </a:xfrm>
                                    <a:prstGeom prst="rect">
                                      <a:avLst/>
                                    </a:prstGeom>
                                  </pic:spPr>
                                </pic:pic>
                              </a:graphicData>
                            </a:graphic>
                          </wp:inline>
                        </w:drawing>
                      </w:r>
                    </w:p>
                    <w:p w14:paraId="3A178BD4" w14:textId="2118717B" w:rsidR="00C44C8B" w:rsidRPr="00C44C8B" w:rsidRDefault="00C44C8B" w:rsidP="00C44C8B">
                      <w:pPr>
                        <w:jc w:val="center"/>
                        <w:rPr>
                          <w:i/>
                          <w:iCs/>
                          <w:sz w:val="32"/>
                          <w:szCs w:val="32"/>
                        </w:rPr>
                      </w:pPr>
                      <w:r w:rsidRPr="00C44C8B">
                        <w:rPr>
                          <w:b/>
                          <w:bCs/>
                          <w:i/>
                          <w:iCs/>
                          <w:sz w:val="20"/>
                          <w:szCs w:val="21"/>
                        </w:rPr>
                        <w:t>Fig. 6</w:t>
                      </w:r>
                      <w:r w:rsidR="00F22106">
                        <w:rPr>
                          <w:b/>
                          <w:bCs/>
                          <w:i/>
                          <w:iCs/>
                          <w:sz w:val="20"/>
                          <w:szCs w:val="21"/>
                        </w:rPr>
                        <w:t>.</w:t>
                      </w:r>
                      <w:r w:rsidRPr="00C44C8B">
                        <w:rPr>
                          <w:i/>
                          <w:iCs/>
                          <w:sz w:val="20"/>
                          <w:szCs w:val="21"/>
                        </w:rPr>
                        <w:t xml:space="preserve"> </w:t>
                      </w:r>
                      <w:r w:rsidR="00F97435">
                        <w:rPr>
                          <w:i/>
                          <w:iCs/>
                          <w:sz w:val="20"/>
                          <w:szCs w:val="21"/>
                        </w:rPr>
                        <w:t>R</w:t>
                      </w:r>
                      <w:r w:rsidRPr="00C44C8B">
                        <w:rPr>
                          <w:i/>
                          <w:iCs/>
                          <w:sz w:val="20"/>
                          <w:szCs w:val="21"/>
                        </w:rPr>
                        <w:t xml:space="preserve">elationship between the active </w:t>
                      </w:r>
                      <w:r w:rsidR="00C1216B">
                        <w:rPr>
                          <w:i/>
                          <w:iCs/>
                          <w:sz w:val="20"/>
                          <w:szCs w:val="21"/>
                        </w:rPr>
                        <w:t xml:space="preserve">GCP </w:t>
                      </w:r>
                      <w:r w:rsidRPr="00C44C8B">
                        <w:rPr>
                          <w:i/>
                          <w:iCs/>
                          <w:sz w:val="20"/>
                          <w:szCs w:val="21"/>
                        </w:rPr>
                        <w:t xml:space="preserve">load and the voltage of </w:t>
                      </w:r>
                      <w:r w:rsidR="00BD4269" w:rsidRPr="00C44C8B">
                        <w:rPr>
                          <w:i/>
                          <w:iCs/>
                          <w:sz w:val="20"/>
                          <w:szCs w:val="21"/>
                        </w:rPr>
                        <w:t>Y</w:t>
                      </w:r>
                      <w:r w:rsidR="00BD4269">
                        <w:rPr>
                          <w:i/>
                          <w:iCs/>
                          <w:sz w:val="20"/>
                          <w:szCs w:val="21"/>
                        </w:rPr>
                        <w:t>SG</w:t>
                      </w:r>
                      <w:r w:rsidRPr="00C44C8B">
                        <w:rPr>
                          <w:i/>
                          <w:iCs/>
                          <w:sz w:val="20"/>
                          <w:szCs w:val="21"/>
                        </w:rPr>
                        <w:t>21</w:t>
                      </w:r>
                    </w:p>
                    <w:p w14:paraId="4DBE430C" w14:textId="201F411D" w:rsidR="00C44C8B" w:rsidRDefault="00482F30" w:rsidP="00BD4269">
                      <w:pPr>
                        <w:jc w:val="center"/>
                      </w:pPr>
                      <w:r>
                        <w:rPr>
                          <w:noProof/>
                        </w:rPr>
                        <w:drawing>
                          <wp:inline distT="0" distB="0" distL="0" distR="0" wp14:anchorId="6A11C901" wp14:editId="6B0F71A8">
                            <wp:extent cx="2812415" cy="2339975"/>
                            <wp:effectExtent l="0" t="0" r="6985" b="3175"/>
                            <wp:docPr id="1801333199"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333199" name=""/>
                                    <pic:cNvPicPr/>
                                  </pic:nvPicPr>
                                  <pic:blipFill>
                                    <a:blip r:embed="rId236">
                                      <a:extLst>
                                        <a:ext uri="{96DAC541-7B7A-43D3-8B79-37D633B846F1}">
                                          <asvg:svgBlip xmlns:asvg="http://schemas.microsoft.com/office/drawing/2016/SVG/main" r:embed="rId237"/>
                                        </a:ext>
                                      </a:extLst>
                                    </a:blip>
                                    <a:stretch>
                                      <a:fillRect/>
                                    </a:stretch>
                                  </pic:blipFill>
                                  <pic:spPr>
                                    <a:xfrm>
                                      <a:off x="0" y="0"/>
                                      <a:ext cx="2812415" cy="2339975"/>
                                    </a:xfrm>
                                    <a:prstGeom prst="rect">
                                      <a:avLst/>
                                    </a:prstGeom>
                                  </pic:spPr>
                                </pic:pic>
                              </a:graphicData>
                            </a:graphic>
                          </wp:inline>
                        </w:drawing>
                      </w:r>
                    </w:p>
                    <w:p w14:paraId="361583FA" w14:textId="0E1E8D2E" w:rsidR="00D77680" w:rsidRDefault="00D77680" w:rsidP="00A64D2A">
                      <w:pPr>
                        <w:jc w:val="center"/>
                        <w:rPr>
                          <w:i/>
                          <w:iCs/>
                          <w:sz w:val="20"/>
                          <w:szCs w:val="21"/>
                        </w:rPr>
                      </w:pPr>
                      <w:r w:rsidRPr="00D77680">
                        <w:rPr>
                          <w:b/>
                          <w:bCs/>
                          <w:i/>
                          <w:iCs/>
                          <w:sz w:val="20"/>
                          <w:szCs w:val="21"/>
                        </w:rPr>
                        <w:t>Fig. 7</w:t>
                      </w:r>
                      <w:r w:rsidR="00F22106">
                        <w:rPr>
                          <w:b/>
                          <w:bCs/>
                          <w:i/>
                          <w:iCs/>
                          <w:sz w:val="20"/>
                          <w:szCs w:val="21"/>
                        </w:rPr>
                        <w:t>.</w:t>
                      </w:r>
                      <w:r w:rsidRPr="00D77680">
                        <w:rPr>
                          <w:b/>
                          <w:bCs/>
                          <w:i/>
                          <w:iCs/>
                          <w:sz w:val="20"/>
                          <w:szCs w:val="21"/>
                        </w:rPr>
                        <w:t xml:space="preserve"> </w:t>
                      </w:r>
                      <w:r w:rsidR="00F97435">
                        <w:rPr>
                          <w:i/>
                          <w:iCs/>
                          <w:sz w:val="20"/>
                          <w:szCs w:val="21"/>
                        </w:rPr>
                        <w:t>R</w:t>
                      </w:r>
                      <w:r w:rsidRPr="00D77680">
                        <w:rPr>
                          <w:i/>
                          <w:iCs/>
                          <w:sz w:val="20"/>
                          <w:szCs w:val="21"/>
                        </w:rPr>
                        <w:t xml:space="preserve">elationship between the active </w:t>
                      </w:r>
                      <w:r w:rsidR="00C1216B">
                        <w:rPr>
                          <w:i/>
                          <w:iCs/>
                          <w:sz w:val="20"/>
                          <w:szCs w:val="21"/>
                        </w:rPr>
                        <w:t xml:space="preserve">GCP </w:t>
                      </w:r>
                      <w:r w:rsidRPr="00D77680">
                        <w:rPr>
                          <w:i/>
                          <w:iCs/>
                          <w:sz w:val="20"/>
                          <w:szCs w:val="21"/>
                        </w:rPr>
                        <w:t xml:space="preserve">load and the voltage of </w:t>
                      </w:r>
                      <w:r w:rsidR="00BD4269" w:rsidRPr="00D77680">
                        <w:rPr>
                          <w:i/>
                          <w:iCs/>
                          <w:sz w:val="20"/>
                          <w:szCs w:val="21"/>
                        </w:rPr>
                        <w:t>Y</w:t>
                      </w:r>
                      <w:r w:rsidR="00BD4269">
                        <w:rPr>
                          <w:i/>
                          <w:iCs/>
                          <w:sz w:val="20"/>
                          <w:szCs w:val="21"/>
                        </w:rPr>
                        <w:t>PY</w:t>
                      </w:r>
                      <w:r w:rsidRPr="00D77680">
                        <w:rPr>
                          <w:i/>
                          <w:iCs/>
                          <w:sz w:val="20"/>
                          <w:szCs w:val="21"/>
                        </w:rPr>
                        <w:t>21</w:t>
                      </w:r>
                    </w:p>
                    <w:p w14:paraId="1223DB60" w14:textId="77777777" w:rsidR="00A64D2A" w:rsidRDefault="00A64D2A" w:rsidP="00A64D2A"/>
                  </w:txbxContent>
                </v:textbox>
                <w10:wrap type="square"/>
              </v:shape>
            </w:pict>
          </mc:Fallback>
        </mc:AlternateContent>
      </w:r>
      <w:r>
        <w:rPr>
          <w:sz w:val="20"/>
          <w:szCs w:val="20"/>
          <w:lang w:val="en-US"/>
        </w:rPr>
        <w:t xml:space="preserve">1)  </w:t>
      </w:r>
      <w:r w:rsidRPr="00C44C8B">
        <w:rPr>
          <w:sz w:val="20"/>
          <w:szCs w:val="20"/>
          <w:lang w:val="en-US"/>
        </w:rPr>
        <w:t xml:space="preserve">Influence of active </w:t>
      </w:r>
      <w:r w:rsidR="00C1216B">
        <w:rPr>
          <w:sz w:val="20"/>
          <w:szCs w:val="20"/>
          <w:lang w:val="en-US"/>
        </w:rPr>
        <w:t xml:space="preserve">GCP </w:t>
      </w:r>
      <w:r w:rsidRPr="00C44C8B">
        <w:rPr>
          <w:sz w:val="20"/>
          <w:szCs w:val="20"/>
          <w:lang w:val="en-US"/>
        </w:rPr>
        <w:t xml:space="preserve">load on the two critical </w:t>
      </w:r>
      <w:r w:rsidR="00A0675F">
        <w:rPr>
          <w:sz w:val="20"/>
          <w:szCs w:val="20"/>
          <w:lang w:val="en-US"/>
        </w:rPr>
        <w:t xml:space="preserve">output </w:t>
      </w:r>
      <w:r w:rsidRPr="00C44C8B">
        <w:rPr>
          <w:sz w:val="20"/>
          <w:szCs w:val="20"/>
          <w:lang w:val="en-US"/>
        </w:rPr>
        <w:t>values</w:t>
      </w:r>
    </w:p>
    <w:p w14:paraId="0BE70B28" w14:textId="6B90B717" w:rsidR="00D77680" w:rsidRDefault="00C1216B" w:rsidP="00F22106">
      <w:pPr>
        <w:pStyle w:val="IETParagraph"/>
        <w:spacing w:line="230" w:lineRule="exact"/>
        <w:rPr>
          <w:sz w:val="20"/>
          <w:szCs w:val="20"/>
          <w:lang w:val="en-US"/>
        </w:rPr>
      </w:pPr>
      <w:r>
        <w:rPr>
          <w:sz w:val="20"/>
          <w:szCs w:val="20"/>
          <w:lang w:val="en-US"/>
        </w:rPr>
        <w:t>As shown</w:t>
      </w:r>
      <w:r w:rsidR="00D77680" w:rsidRPr="00D77680">
        <w:rPr>
          <w:sz w:val="20"/>
          <w:szCs w:val="20"/>
          <w:lang w:val="en-US"/>
        </w:rPr>
        <w:t xml:space="preserve"> in </w:t>
      </w:r>
      <w:r>
        <w:rPr>
          <w:sz w:val="20"/>
          <w:szCs w:val="20"/>
          <w:lang w:val="en-US"/>
        </w:rPr>
        <w:t>F</w:t>
      </w:r>
      <w:r w:rsidRPr="00D77680">
        <w:rPr>
          <w:sz w:val="20"/>
          <w:szCs w:val="20"/>
          <w:lang w:val="en-US"/>
        </w:rPr>
        <w:t>ig</w:t>
      </w:r>
      <w:r w:rsidR="00D77680" w:rsidRPr="00D77680">
        <w:rPr>
          <w:sz w:val="20"/>
          <w:szCs w:val="20"/>
          <w:lang w:val="en-US"/>
        </w:rPr>
        <w:t xml:space="preserve">. 6 and </w:t>
      </w:r>
      <w:r>
        <w:rPr>
          <w:sz w:val="20"/>
          <w:szCs w:val="20"/>
          <w:lang w:val="en-US"/>
        </w:rPr>
        <w:t>F</w:t>
      </w:r>
      <w:r w:rsidRPr="00D77680">
        <w:rPr>
          <w:sz w:val="20"/>
          <w:szCs w:val="20"/>
          <w:lang w:val="en-US"/>
        </w:rPr>
        <w:t>ig</w:t>
      </w:r>
      <w:r w:rsidR="00D77680" w:rsidRPr="00D77680">
        <w:rPr>
          <w:sz w:val="20"/>
          <w:szCs w:val="20"/>
          <w:lang w:val="en-US"/>
        </w:rPr>
        <w:t xml:space="preserve">. </w:t>
      </w:r>
      <w:r w:rsidR="000C543F" w:rsidRPr="00D77680">
        <w:rPr>
          <w:sz w:val="20"/>
          <w:szCs w:val="20"/>
          <w:lang w:val="en-US"/>
        </w:rPr>
        <w:t>7, the</w:t>
      </w:r>
      <w:r w:rsidR="00D77680" w:rsidRPr="00D77680">
        <w:rPr>
          <w:sz w:val="20"/>
          <w:szCs w:val="20"/>
          <w:lang w:val="en-US"/>
        </w:rPr>
        <w:t xml:space="preserve"> </w:t>
      </w:r>
      <w:r w:rsidR="008F46EA" w:rsidRPr="00D77680">
        <w:rPr>
          <w:sz w:val="20"/>
          <w:szCs w:val="20"/>
          <w:lang w:val="en-US"/>
        </w:rPr>
        <w:t>thick red</w:t>
      </w:r>
      <w:r>
        <w:rPr>
          <w:sz w:val="20"/>
          <w:szCs w:val="20"/>
          <w:lang w:val="en-US"/>
        </w:rPr>
        <w:t xml:space="preserve"> </w:t>
      </w:r>
      <w:r w:rsidR="00D77680" w:rsidRPr="00D77680">
        <w:rPr>
          <w:sz w:val="20"/>
          <w:szCs w:val="20"/>
          <w:lang w:val="en-US"/>
        </w:rPr>
        <w:t xml:space="preserve">curve and the </w:t>
      </w:r>
      <w:r w:rsidR="008F46EA" w:rsidRPr="00D77680">
        <w:rPr>
          <w:sz w:val="20"/>
          <w:szCs w:val="20"/>
          <w:lang w:val="en-US"/>
        </w:rPr>
        <w:t>thick blue</w:t>
      </w:r>
      <w:r>
        <w:rPr>
          <w:sz w:val="20"/>
          <w:szCs w:val="20"/>
          <w:lang w:val="en-US"/>
        </w:rPr>
        <w:t xml:space="preserve"> </w:t>
      </w:r>
      <w:r w:rsidR="00D77680" w:rsidRPr="00D77680">
        <w:rPr>
          <w:sz w:val="20"/>
          <w:szCs w:val="20"/>
          <w:lang w:val="en-US"/>
        </w:rPr>
        <w:t>curve are the curves connected with corresponding IDCOV</w:t>
      </w:r>
      <w:r w:rsidR="00225233">
        <w:rPr>
          <w:sz w:val="20"/>
          <w:szCs w:val="20"/>
          <w:lang w:val="en-US"/>
        </w:rPr>
        <w:t>s</w:t>
      </w:r>
      <w:r w:rsidR="00D77680" w:rsidRPr="00D77680">
        <w:rPr>
          <w:sz w:val="20"/>
          <w:szCs w:val="20"/>
          <w:lang w:val="en-US"/>
        </w:rPr>
        <w:t xml:space="preserve"> and PNCOV</w:t>
      </w:r>
      <w:r w:rsidR="00225233">
        <w:rPr>
          <w:sz w:val="20"/>
          <w:szCs w:val="20"/>
          <w:lang w:val="en-US"/>
        </w:rPr>
        <w:t>s</w:t>
      </w:r>
      <w:r w:rsidR="00D77680" w:rsidRPr="00D77680">
        <w:rPr>
          <w:sz w:val="20"/>
          <w:szCs w:val="20"/>
          <w:lang w:val="en-US"/>
        </w:rPr>
        <w:t xml:space="preserve"> under different load </w:t>
      </w:r>
      <w:r w:rsidR="00225233">
        <w:rPr>
          <w:sz w:val="20"/>
          <w:szCs w:val="20"/>
          <w:lang w:val="en-US"/>
        </w:rPr>
        <w:t>levels</w:t>
      </w:r>
      <w:r w:rsidR="00D77680" w:rsidRPr="00D77680">
        <w:rPr>
          <w:sz w:val="20"/>
          <w:szCs w:val="20"/>
          <w:lang w:val="en-US"/>
        </w:rPr>
        <w:t xml:space="preserve">, respectively. With the increase of the active </w:t>
      </w:r>
      <w:r w:rsidR="00225233">
        <w:rPr>
          <w:sz w:val="20"/>
          <w:szCs w:val="20"/>
          <w:lang w:val="en-US"/>
        </w:rPr>
        <w:t xml:space="preserve">GCP </w:t>
      </w:r>
      <w:r w:rsidR="00D77680" w:rsidRPr="00D77680">
        <w:rPr>
          <w:sz w:val="20"/>
          <w:szCs w:val="20"/>
          <w:lang w:val="en-US"/>
        </w:rPr>
        <w:t xml:space="preserve">load of the grid connection point, the </w:t>
      </w:r>
      <w:r w:rsidR="00225233">
        <w:rPr>
          <w:sz w:val="20"/>
          <w:szCs w:val="20"/>
          <w:lang w:val="en-US"/>
        </w:rPr>
        <w:t>values of</w:t>
      </w:r>
      <w:r w:rsidR="00225233" w:rsidRPr="00D77680">
        <w:rPr>
          <w:sz w:val="20"/>
          <w:szCs w:val="20"/>
          <w:lang w:val="en-US"/>
        </w:rPr>
        <w:t xml:space="preserve"> </w:t>
      </w:r>
      <w:r w:rsidR="00D77680" w:rsidRPr="00D77680">
        <w:rPr>
          <w:sz w:val="20"/>
          <w:szCs w:val="20"/>
          <w:lang w:val="en-US"/>
        </w:rPr>
        <w:t xml:space="preserve">IDCOV and PNCOV </w:t>
      </w:r>
      <w:r w:rsidR="00225233">
        <w:rPr>
          <w:sz w:val="20"/>
          <w:szCs w:val="20"/>
          <w:lang w:val="en-US"/>
        </w:rPr>
        <w:t>also increase (see the horizontal coordinate)</w:t>
      </w:r>
      <w:r w:rsidR="00D77680" w:rsidRPr="00D77680">
        <w:rPr>
          <w:sz w:val="20"/>
          <w:szCs w:val="20"/>
          <w:lang w:val="en-US"/>
        </w:rPr>
        <w:t>, but the overall change curve shifts downward, and the offset gradually decreases</w:t>
      </w:r>
      <w:r w:rsidR="00225233">
        <w:rPr>
          <w:sz w:val="20"/>
          <w:szCs w:val="20"/>
          <w:lang w:val="en-US"/>
        </w:rPr>
        <w:t xml:space="preserve"> (see the vertical coordinate)</w:t>
      </w:r>
      <w:r w:rsidR="00D77680" w:rsidRPr="00D77680">
        <w:rPr>
          <w:sz w:val="20"/>
          <w:szCs w:val="20"/>
          <w:lang w:val="en-US"/>
        </w:rPr>
        <w:t xml:space="preserve">. Therefore, when the output of the </w:t>
      </w:r>
      <w:r w:rsidR="00621ACB">
        <w:rPr>
          <w:sz w:val="20"/>
          <w:szCs w:val="20"/>
          <w:lang w:val="en-US"/>
        </w:rPr>
        <w:t>GCP</w:t>
      </w:r>
      <w:r w:rsidR="00D77680" w:rsidRPr="00D77680">
        <w:rPr>
          <w:sz w:val="20"/>
          <w:szCs w:val="20"/>
          <w:lang w:val="en-US"/>
        </w:rPr>
        <w:t xml:space="preserve"> is large, it is necessary to comprehensively consider the two thresholds of the active </w:t>
      </w:r>
      <w:r w:rsidR="00621ACB">
        <w:rPr>
          <w:sz w:val="20"/>
          <w:szCs w:val="20"/>
          <w:lang w:val="en-US"/>
        </w:rPr>
        <w:t xml:space="preserve">GCP </w:t>
      </w:r>
      <w:r w:rsidR="00D77680" w:rsidRPr="00D77680">
        <w:rPr>
          <w:sz w:val="20"/>
          <w:szCs w:val="20"/>
          <w:lang w:val="en-US"/>
        </w:rPr>
        <w:t>load.</w:t>
      </w:r>
    </w:p>
    <w:p w14:paraId="3B5ED522" w14:textId="4C15F33A" w:rsidR="00D77680" w:rsidRDefault="00D77680" w:rsidP="00F22106">
      <w:pPr>
        <w:widowControl w:val="0"/>
        <w:spacing w:line="230" w:lineRule="exact"/>
        <w:ind w:firstLine="567"/>
        <w:jc w:val="both"/>
        <w:rPr>
          <w:sz w:val="20"/>
          <w:szCs w:val="21"/>
        </w:rPr>
      </w:pPr>
      <w:r w:rsidRPr="00D77680">
        <w:rPr>
          <w:noProof/>
          <w:sz w:val="20"/>
          <w:szCs w:val="21"/>
        </w:rPr>
        <mc:AlternateContent>
          <mc:Choice Requires="wps">
            <w:drawing>
              <wp:anchor distT="45720" distB="45720" distL="114300" distR="114300" simplePos="0" relativeHeight="251702282" behindDoc="0" locked="0" layoutInCell="1" allowOverlap="1" wp14:anchorId="1EEDA969" wp14:editId="50E375CE">
                <wp:simplePos x="0" y="0"/>
                <wp:positionH relativeFrom="column">
                  <wp:align>right</wp:align>
                </wp:positionH>
                <wp:positionV relativeFrom="paragraph">
                  <wp:posOffset>384810</wp:posOffset>
                </wp:positionV>
                <wp:extent cx="3079750" cy="1404620"/>
                <wp:effectExtent l="0" t="0" r="6350" b="6350"/>
                <wp:wrapSquare wrapText="bothSides"/>
                <wp:docPr id="89237496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9750" cy="1404620"/>
                        </a:xfrm>
                        <a:prstGeom prst="rect">
                          <a:avLst/>
                        </a:prstGeom>
                        <a:solidFill>
                          <a:srgbClr val="FFFFFF"/>
                        </a:solidFill>
                        <a:ln w="9525">
                          <a:noFill/>
                          <a:miter lim="800000"/>
                          <a:headEnd/>
                          <a:tailEnd/>
                        </a:ln>
                      </wps:spPr>
                      <wps:txbx>
                        <w:txbxContent>
                          <w:p w14:paraId="7AFC54D3" w14:textId="0B4F3176" w:rsidR="00D77680" w:rsidRDefault="00482F30" w:rsidP="00D77680">
                            <w:pPr>
                              <w:jc w:val="center"/>
                            </w:pPr>
                            <w:r>
                              <w:rPr>
                                <w:noProof/>
                              </w:rPr>
                              <w:drawing>
                                <wp:inline distT="0" distB="0" distL="0" distR="0" wp14:anchorId="782945D1" wp14:editId="6F24AAD8">
                                  <wp:extent cx="2887980" cy="2254250"/>
                                  <wp:effectExtent l="0" t="0" r="7620" b="0"/>
                                  <wp:docPr id="886558497"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558497" name=""/>
                                          <pic:cNvPicPr/>
                                        </pic:nvPicPr>
                                        <pic:blipFill>
                                          <a:blip r:embed="rId238">
                                            <a:extLst>
                                              <a:ext uri="{96DAC541-7B7A-43D3-8B79-37D633B846F1}">
                                                <asvg:svgBlip xmlns:asvg="http://schemas.microsoft.com/office/drawing/2016/SVG/main" r:embed="rId239"/>
                                              </a:ext>
                                            </a:extLst>
                                          </a:blip>
                                          <a:stretch>
                                            <a:fillRect/>
                                          </a:stretch>
                                        </pic:blipFill>
                                        <pic:spPr>
                                          <a:xfrm>
                                            <a:off x="0" y="0"/>
                                            <a:ext cx="2887980" cy="2254250"/>
                                          </a:xfrm>
                                          <a:prstGeom prst="rect">
                                            <a:avLst/>
                                          </a:prstGeom>
                                        </pic:spPr>
                                      </pic:pic>
                                    </a:graphicData>
                                  </a:graphic>
                                </wp:inline>
                              </w:drawing>
                            </w:r>
                          </w:p>
                          <w:p w14:paraId="2E4FF503" w14:textId="1A23637E" w:rsidR="00D77680" w:rsidRPr="00D77680" w:rsidRDefault="00D77680" w:rsidP="00BD4269">
                            <w:pPr>
                              <w:jc w:val="center"/>
                              <w:rPr>
                                <w:i/>
                                <w:iCs/>
                                <w:sz w:val="20"/>
                                <w:szCs w:val="20"/>
                              </w:rPr>
                            </w:pPr>
                            <w:r w:rsidRPr="00D77680">
                              <w:rPr>
                                <w:b/>
                                <w:bCs/>
                                <w:i/>
                                <w:iCs/>
                                <w:sz w:val="20"/>
                                <w:szCs w:val="20"/>
                                <w:lang w:val="en-US"/>
                              </w:rPr>
                              <w:t>Fig. 8</w:t>
                            </w:r>
                            <w:r w:rsidR="00F22106">
                              <w:rPr>
                                <w:b/>
                                <w:bCs/>
                                <w:i/>
                                <w:iCs/>
                                <w:sz w:val="20"/>
                                <w:szCs w:val="20"/>
                                <w:lang w:val="en-US"/>
                              </w:rPr>
                              <w:t>.</w:t>
                            </w:r>
                            <w:r w:rsidRPr="00D77680">
                              <w:rPr>
                                <w:i/>
                                <w:iCs/>
                                <w:sz w:val="20"/>
                                <w:szCs w:val="20"/>
                                <w:lang w:val="en-US"/>
                              </w:rPr>
                              <w:t xml:space="preserve"> </w:t>
                            </w:r>
                            <w:r w:rsidR="00F97435">
                              <w:rPr>
                                <w:i/>
                                <w:iCs/>
                                <w:sz w:val="20"/>
                                <w:szCs w:val="20"/>
                                <w:lang w:val="en-US"/>
                              </w:rPr>
                              <w:t>R</w:t>
                            </w:r>
                            <w:r w:rsidRPr="00D77680">
                              <w:rPr>
                                <w:i/>
                                <w:iCs/>
                                <w:sz w:val="20"/>
                                <w:szCs w:val="20"/>
                                <w:lang w:val="en-US"/>
                              </w:rPr>
                              <w:t>elationship between the</w:t>
                            </w:r>
                            <w:r w:rsidR="00F97435">
                              <w:rPr>
                                <w:i/>
                                <w:iCs/>
                                <w:sz w:val="20"/>
                                <w:szCs w:val="20"/>
                                <w:lang w:val="en-US"/>
                              </w:rPr>
                              <w:t xml:space="preserve"> GCP</w:t>
                            </w:r>
                            <w:r w:rsidRPr="00D77680">
                              <w:rPr>
                                <w:i/>
                                <w:iCs/>
                                <w:sz w:val="20"/>
                                <w:szCs w:val="20"/>
                                <w:lang w:val="en-US"/>
                              </w:rPr>
                              <w:t xml:space="preserve"> reactive power compensation and the voltage of </w:t>
                            </w:r>
                            <w:r w:rsidR="00BD4269" w:rsidRPr="00D77680">
                              <w:rPr>
                                <w:i/>
                                <w:iCs/>
                                <w:sz w:val="20"/>
                                <w:szCs w:val="20"/>
                                <w:lang w:val="en-US"/>
                              </w:rPr>
                              <w:t>Y</w:t>
                            </w:r>
                            <w:r w:rsidR="00BD4269">
                              <w:rPr>
                                <w:i/>
                                <w:iCs/>
                                <w:sz w:val="20"/>
                                <w:szCs w:val="20"/>
                                <w:lang w:val="en-US"/>
                              </w:rPr>
                              <w:t>SG</w:t>
                            </w:r>
                            <w:r w:rsidRPr="00D77680">
                              <w:rPr>
                                <w:i/>
                                <w:iCs/>
                                <w:sz w:val="20"/>
                                <w:szCs w:val="20"/>
                                <w:lang w:val="en-US"/>
                              </w:rPr>
                              <w:t>21</w:t>
                            </w:r>
                          </w:p>
                          <w:p w14:paraId="6F37D3F7" w14:textId="56E4C585" w:rsidR="00D77680" w:rsidRDefault="00482F30" w:rsidP="00D77680">
                            <w:pPr>
                              <w:jc w:val="center"/>
                            </w:pPr>
                            <w:r>
                              <w:rPr>
                                <w:noProof/>
                              </w:rPr>
                              <w:drawing>
                                <wp:inline distT="0" distB="0" distL="0" distR="0" wp14:anchorId="217A6AEA" wp14:editId="70638B88">
                                  <wp:extent cx="2887980" cy="2423160"/>
                                  <wp:effectExtent l="0" t="0" r="0" b="0"/>
                                  <wp:docPr id="1626105310"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105310" name=""/>
                                          <pic:cNvPicPr/>
                                        </pic:nvPicPr>
                                        <pic:blipFill>
                                          <a:blip r:embed="rId240">
                                            <a:extLst>
                                              <a:ext uri="{96DAC541-7B7A-43D3-8B79-37D633B846F1}">
                                                <asvg:svgBlip xmlns:asvg="http://schemas.microsoft.com/office/drawing/2016/SVG/main" r:embed="rId241"/>
                                              </a:ext>
                                            </a:extLst>
                                          </a:blip>
                                          <a:stretch>
                                            <a:fillRect/>
                                          </a:stretch>
                                        </pic:blipFill>
                                        <pic:spPr>
                                          <a:xfrm>
                                            <a:off x="0" y="0"/>
                                            <a:ext cx="2887980" cy="2423160"/>
                                          </a:xfrm>
                                          <a:prstGeom prst="rect">
                                            <a:avLst/>
                                          </a:prstGeom>
                                        </pic:spPr>
                                      </pic:pic>
                                    </a:graphicData>
                                  </a:graphic>
                                </wp:inline>
                              </w:drawing>
                            </w:r>
                          </w:p>
                          <w:p w14:paraId="39E7AC8B" w14:textId="5AACA80C" w:rsidR="00D77680" w:rsidRDefault="00D77680" w:rsidP="00D77680">
                            <w:pPr>
                              <w:jc w:val="center"/>
                              <w:rPr>
                                <w:i/>
                                <w:iCs/>
                                <w:sz w:val="20"/>
                                <w:szCs w:val="20"/>
                              </w:rPr>
                            </w:pPr>
                            <w:r w:rsidRPr="00D77680">
                              <w:rPr>
                                <w:b/>
                                <w:bCs/>
                                <w:i/>
                                <w:iCs/>
                                <w:sz w:val="20"/>
                                <w:szCs w:val="20"/>
                              </w:rPr>
                              <w:t>Fig. 9</w:t>
                            </w:r>
                            <w:r w:rsidR="00F22106">
                              <w:rPr>
                                <w:b/>
                                <w:bCs/>
                                <w:i/>
                                <w:iCs/>
                                <w:sz w:val="20"/>
                                <w:szCs w:val="20"/>
                              </w:rPr>
                              <w:t>.</w:t>
                            </w:r>
                            <w:r w:rsidRPr="00D77680">
                              <w:rPr>
                                <w:i/>
                                <w:iCs/>
                                <w:sz w:val="20"/>
                                <w:szCs w:val="20"/>
                              </w:rPr>
                              <w:t xml:space="preserve"> </w:t>
                            </w:r>
                            <w:r w:rsidR="00F97435">
                              <w:rPr>
                                <w:i/>
                                <w:iCs/>
                                <w:sz w:val="20"/>
                                <w:szCs w:val="20"/>
                              </w:rPr>
                              <w:t>R</w:t>
                            </w:r>
                            <w:r w:rsidRPr="00D77680">
                              <w:rPr>
                                <w:i/>
                                <w:iCs/>
                                <w:sz w:val="20"/>
                                <w:szCs w:val="20"/>
                              </w:rPr>
                              <w:t xml:space="preserve">elationship between the </w:t>
                            </w:r>
                            <w:r w:rsidR="00F97435">
                              <w:rPr>
                                <w:i/>
                                <w:iCs/>
                                <w:sz w:val="20"/>
                                <w:szCs w:val="20"/>
                              </w:rPr>
                              <w:t xml:space="preserve">GCP </w:t>
                            </w:r>
                            <w:r w:rsidRPr="00D77680">
                              <w:rPr>
                                <w:i/>
                                <w:iCs/>
                                <w:sz w:val="20"/>
                                <w:szCs w:val="20"/>
                              </w:rPr>
                              <w:t xml:space="preserve">reactive power compensation and the voltage of </w:t>
                            </w:r>
                            <w:r w:rsidR="00BD4269" w:rsidRPr="00D77680">
                              <w:rPr>
                                <w:i/>
                                <w:iCs/>
                                <w:sz w:val="20"/>
                                <w:szCs w:val="20"/>
                              </w:rPr>
                              <w:t>Y</w:t>
                            </w:r>
                            <w:r w:rsidR="00BD4269">
                              <w:rPr>
                                <w:i/>
                                <w:iCs/>
                                <w:sz w:val="20"/>
                                <w:szCs w:val="20"/>
                              </w:rPr>
                              <w:t>PY</w:t>
                            </w:r>
                            <w:r w:rsidRPr="00D77680">
                              <w:rPr>
                                <w:i/>
                                <w:iCs/>
                                <w:sz w:val="20"/>
                                <w:szCs w:val="20"/>
                              </w:rPr>
                              <w:t>21</w:t>
                            </w:r>
                          </w:p>
                          <w:p w14:paraId="641CAF53" w14:textId="77777777" w:rsidR="00D77680" w:rsidRPr="00D77680" w:rsidRDefault="00D77680" w:rsidP="00D77680">
                            <w:pPr>
                              <w:rPr>
                                <w:sz w:val="20"/>
                                <w:szCs w:val="2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EEDA969" id="_x0000_s1033" type="#_x0000_t202" style="position:absolute;left:0;text-align:left;margin-left:191.3pt;margin-top:30.3pt;width:242.5pt;height:110.6pt;z-index:251702282;visibility:visible;mso-wrap-style:square;mso-width-percent:0;mso-height-percent:200;mso-wrap-distance-left:9pt;mso-wrap-distance-top:3.6pt;mso-wrap-distance-right:9pt;mso-wrap-distance-bottom:3.6pt;mso-position-horizontal:right;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" stroked="f">
                <v:textbox style="mso-fit-shape-to-text:t">
                  <w:txbxContent>
                    <w:p w14:paraId="7AFC54D3" w14:textId="0B4F3176" w:rsidR="00D77680" w:rsidRDefault="00482F30" w:rsidP="00D77680">
                      <w:pPr>
                        <w:jc w:val="center"/>
                      </w:pPr>
                      <w:r>
                        <w:rPr>
                          <w:noProof/>
                        </w:rPr>
                        <w:drawing>
                          <wp:inline distT="0" distB="0" distL="0" distR="0" wp14:anchorId="782945D1" wp14:editId="6F24AAD8">
                            <wp:extent cx="2887980" cy="2254250"/>
                            <wp:effectExtent l="0" t="0" r="7620" b="0"/>
                            <wp:docPr id="886558497"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558497" name=""/>
                                    <pic:cNvPicPr/>
                                  </pic:nvPicPr>
                                  <pic:blipFill>
                                    <a:blip r:embed="rId238">
                                      <a:extLst>
                                        <a:ext uri="{96DAC541-7B7A-43D3-8B79-37D633B846F1}">
                                          <asvg:svgBlip xmlns:asvg="http://schemas.microsoft.com/office/drawing/2016/SVG/main" r:embed="rId239"/>
                                        </a:ext>
                                      </a:extLst>
                                    </a:blip>
                                    <a:stretch>
                                      <a:fillRect/>
                                    </a:stretch>
                                  </pic:blipFill>
                                  <pic:spPr>
                                    <a:xfrm>
                                      <a:off x="0" y="0"/>
                                      <a:ext cx="2887980" cy="2254250"/>
                                    </a:xfrm>
                                    <a:prstGeom prst="rect">
                                      <a:avLst/>
                                    </a:prstGeom>
                                  </pic:spPr>
                                </pic:pic>
                              </a:graphicData>
                            </a:graphic>
                          </wp:inline>
                        </w:drawing>
                      </w:r>
                    </w:p>
                    <w:p w14:paraId="2E4FF503" w14:textId="1A23637E" w:rsidR="00D77680" w:rsidRPr="00D77680" w:rsidRDefault="00D77680" w:rsidP="00BD4269">
                      <w:pPr>
                        <w:jc w:val="center"/>
                        <w:rPr>
                          <w:i/>
                          <w:iCs/>
                          <w:sz w:val="20"/>
                          <w:szCs w:val="20"/>
                        </w:rPr>
                      </w:pPr>
                      <w:r w:rsidRPr="00D77680">
                        <w:rPr>
                          <w:b/>
                          <w:bCs/>
                          <w:i/>
                          <w:iCs/>
                          <w:sz w:val="20"/>
                          <w:szCs w:val="20"/>
                          <w:lang w:val="en-US"/>
                        </w:rPr>
                        <w:t>Fig. 8</w:t>
                      </w:r>
                      <w:r w:rsidR="00F22106">
                        <w:rPr>
                          <w:b/>
                          <w:bCs/>
                          <w:i/>
                          <w:iCs/>
                          <w:sz w:val="20"/>
                          <w:szCs w:val="20"/>
                          <w:lang w:val="en-US"/>
                        </w:rPr>
                        <w:t>.</w:t>
                      </w:r>
                      <w:r w:rsidRPr="00D77680">
                        <w:rPr>
                          <w:i/>
                          <w:iCs/>
                          <w:sz w:val="20"/>
                          <w:szCs w:val="20"/>
                          <w:lang w:val="en-US"/>
                        </w:rPr>
                        <w:t xml:space="preserve"> </w:t>
                      </w:r>
                      <w:r w:rsidR="00F97435">
                        <w:rPr>
                          <w:i/>
                          <w:iCs/>
                          <w:sz w:val="20"/>
                          <w:szCs w:val="20"/>
                          <w:lang w:val="en-US"/>
                        </w:rPr>
                        <w:t>R</w:t>
                      </w:r>
                      <w:r w:rsidRPr="00D77680">
                        <w:rPr>
                          <w:i/>
                          <w:iCs/>
                          <w:sz w:val="20"/>
                          <w:szCs w:val="20"/>
                          <w:lang w:val="en-US"/>
                        </w:rPr>
                        <w:t>elationship between the</w:t>
                      </w:r>
                      <w:r w:rsidR="00F97435">
                        <w:rPr>
                          <w:i/>
                          <w:iCs/>
                          <w:sz w:val="20"/>
                          <w:szCs w:val="20"/>
                          <w:lang w:val="en-US"/>
                        </w:rPr>
                        <w:t xml:space="preserve"> GCP</w:t>
                      </w:r>
                      <w:r w:rsidRPr="00D77680">
                        <w:rPr>
                          <w:i/>
                          <w:iCs/>
                          <w:sz w:val="20"/>
                          <w:szCs w:val="20"/>
                          <w:lang w:val="en-US"/>
                        </w:rPr>
                        <w:t xml:space="preserve"> reactive power compensation and the voltage of </w:t>
                      </w:r>
                      <w:r w:rsidR="00BD4269" w:rsidRPr="00D77680">
                        <w:rPr>
                          <w:i/>
                          <w:iCs/>
                          <w:sz w:val="20"/>
                          <w:szCs w:val="20"/>
                          <w:lang w:val="en-US"/>
                        </w:rPr>
                        <w:t>Y</w:t>
                      </w:r>
                      <w:r w:rsidR="00BD4269">
                        <w:rPr>
                          <w:i/>
                          <w:iCs/>
                          <w:sz w:val="20"/>
                          <w:szCs w:val="20"/>
                          <w:lang w:val="en-US"/>
                        </w:rPr>
                        <w:t>SG</w:t>
                      </w:r>
                      <w:r w:rsidRPr="00D77680">
                        <w:rPr>
                          <w:i/>
                          <w:iCs/>
                          <w:sz w:val="20"/>
                          <w:szCs w:val="20"/>
                          <w:lang w:val="en-US"/>
                        </w:rPr>
                        <w:t>21</w:t>
                      </w:r>
                    </w:p>
                    <w:p w14:paraId="6F37D3F7" w14:textId="56E4C585" w:rsidR="00D77680" w:rsidRDefault="00482F30" w:rsidP="00D77680">
                      <w:pPr>
                        <w:jc w:val="center"/>
                      </w:pPr>
                      <w:r>
                        <w:rPr>
                          <w:noProof/>
                        </w:rPr>
                        <w:drawing>
                          <wp:inline distT="0" distB="0" distL="0" distR="0" wp14:anchorId="217A6AEA" wp14:editId="70638B88">
                            <wp:extent cx="2887980" cy="2423160"/>
                            <wp:effectExtent l="0" t="0" r="0" b="0"/>
                            <wp:docPr id="1626105310"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105310" name=""/>
                                    <pic:cNvPicPr/>
                                  </pic:nvPicPr>
                                  <pic:blipFill>
                                    <a:blip r:embed="rId240">
                                      <a:extLst>
                                        <a:ext uri="{96DAC541-7B7A-43D3-8B79-37D633B846F1}">
                                          <asvg:svgBlip xmlns:asvg="http://schemas.microsoft.com/office/drawing/2016/SVG/main" r:embed="rId241"/>
                                        </a:ext>
                                      </a:extLst>
                                    </a:blip>
                                    <a:stretch>
                                      <a:fillRect/>
                                    </a:stretch>
                                  </pic:blipFill>
                                  <pic:spPr>
                                    <a:xfrm>
                                      <a:off x="0" y="0"/>
                                      <a:ext cx="2887980" cy="2423160"/>
                                    </a:xfrm>
                                    <a:prstGeom prst="rect">
                                      <a:avLst/>
                                    </a:prstGeom>
                                  </pic:spPr>
                                </pic:pic>
                              </a:graphicData>
                            </a:graphic>
                          </wp:inline>
                        </w:drawing>
                      </w:r>
                    </w:p>
                    <w:p w14:paraId="39E7AC8B" w14:textId="5AACA80C" w:rsidR="00D77680" w:rsidRDefault="00D77680" w:rsidP="00D77680">
                      <w:pPr>
                        <w:jc w:val="center"/>
                        <w:rPr>
                          <w:i/>
                          <w:iCs/>
                          <w:sz w:val="20"/>
                          <w:szCs w:val="20"/>
                        </w:rPr>
                      </w:pPr>
                      <w:r w:rsidRPr="00D77680">
                        <w:rPr>
                          <w:b/>
                          <w:bCs/>
                          <w:i/>
                          <w:iCs/>
                          <w:sz w:val="20"/>
                          <w:szCs w:val="20"/>
                        </w:rPr>
                        <w:t>Fig. 9</w:t>
                      </w:r>
                      <w:r w:rsidR="00F22106">
                        <w:rPr>
                          <w:b/>
                          <w:bCs/>
                          <w:i/>
                          <w:iCs/>
                          <w:sz w:val="20"/>
                          <w:szCs w:val="20"/>
                        </w:rPr>
                        <w:t>.</w:t>
                      </w:r>
                      <w:r w:rsidRPr="00D77680">
                        <w:rPr>
                          <w:i/>
                          <w:iCs/>
                          <w:sz w:val="20"/>
                          <w:szCs w:val="20"/>
                        </w:rPr>
                        <w:t xml:space="preserve"> </w:t>
                      </w:r>
                      <w:r w:rsidR="00F97435">
                        <w:rPr>
                          <w:i/>
                          <w:iCs/>
                          <w:sz w:val="20"/>
                          <w:szCs w:val="20"/>
                        </w:rPr>
                        <w:t>R</w:t>
                      </w:r>
                      <w:r w:rsidRPr="00D77680">
                        <w:rPr>
                          <w:i/>
                          <w:iCs/>
                          <w:sz w:val="20"/>
                          <w:szCs w:val="20"/>
                        </w:rPr>
                        <w:t xml:space="preserve">elationship between the </w:t>
                      </w:r>
                      <w:r w:rsidR="00F97435">
                        <w:rPr>
                          <w:i/>
                          <w:iCs/>
                          <w:sz w:val="20"/>
                          <w:szCs w:val="20"/>
                        </w:rPr>
                        <w:t xml:space="preserve">GCP </w:t>
                      </w:r>
                      <w:r w:rsidRPr="00D77680">
                        <w:rPr>
                          <w:i/>
                          <w:iCs/>
                          <w:sz w:val="20"/>
                          <w:szCs w:val="20"/>
                        </w:rPr>
                        <w:t xml:space="preserve">reactive power compensation and the voltage of </w:t>
                      </w:r>
                      <w:r w:rsidR="00BD4269" w:rsidRPr="00D77680">
                        <w:rPr>
                          <w:i/>
                          <w:iCs/>
                          <w:sz w:val="20"/>
                          <w:szCs w:val="20"/>
                        </w:rPr>
                        <w:t>Y</w:t>
                      </w:r>
                      <w:r w:rsidR="00BD4269">
                        <w:rPr>
                          <w:i/>
                          <w:iCs/>
                          <w:sz w:val="20"/>
                          <w:szCs w:val="20"/>
                        </w:rPr>
                        <w:t>PY</w:t>
                      </w:r>
                      <w:r w:rsidRPr="00D77680">
                        <w:rPr>
                          <w:i/>
                          <w:iCs/>
                          <w:sz w:val="20"/>
                          <w:szCs w:val="20"/>
                        </w:rPr>
                        <w:t>21</w:t>
                      </w:r>
                    </w:p>
                    <w:p w14:paraId="641CAF53" w14:textId="77777777" w:rsidR="00D77680" w:rsidRPr="00D77680" w:rsidRDefault="00D77680" w:rsidP="00D77680">
                      <w:pPr>
                        <w:rPr>
                          <w:sz w:val="20"/>
                          <w:szCs w:val="20"/>
                        </w:rPr>
                      </w:pPr>
                    </w:p>
                  </w:txbxContent>
                </v:textbox>
                <w10:wrap type="square"/>
              </v:shape>
            </w:pict>
          </mc:Fallback>
        </mc:AlternateContent>
      </w:r>
      <w:r w:rsidRPr="00D77680">
        <w:rPr>
          <w:rFonts w:hint="eastAsia"/>
          <w:sz w:val="20"/>
          <w:szCs w:val="20"/>
          <w:lang w:val="en-US"/>
        </w:rPr>
        <w:t>2</w:t>
      </w:r>
      <w:r w:rsidRPr="00D77680">
        <w:rPr>
          <w:sz w:val="20"/>
          <w:szCs w:val="20"/>
          <w:lang w:val="en-US"/>
        </w:rPr>
        <w:t xml:space="preserve">) </w:t>
      </w:r>
      <w:r w:rsidRPr="00D77680">
        <w:rPr>
          <w:sz w:val="20"/>
          <w:szCs w:val="21"/>
        </w:rPr>
        <w:t xml:space="preserve">Influence of </w:t>
      </w:r>
      <w:r w:rsidR="00F97435">
        <w:rPr>
          <w:sz w:val="20"/>
          <w:szCs w:val="21"/>
        </w:rPr>
        <w:t xml:space="preserve">GCP </w:t>
      </w:r>
      <w:r w:rsidRPr="00D77680">
        <w:rPr>
          <w:sz w:val="20"/>
          <w:szCs w:val="21"/>
        </w:rPr>
        <w:t xml:space="preserve">reactive power compensation on the two critical </w:t>
      </w:r>
      <w:r w:rsidR="00EC2FD8">
        <w:rPr>
          <w:sz w:val="20"/>
          <w:szCs w:val="21"/>
        </w:rPr>
        <w:t xml:space="preserve">output </w:t>
      </w:r>
      <w:r w:rsidRPr="00D77680">
        <w:rPr>
          <w:sz w:val="20"/>
          <w:szCs w:val="21"/>
        </w:rPr>
        <w:t>values</w:t>
      </w:r>
    </w:p>
    <w:p w14:paraId="21921C8E" w14:textId="3D56319F" w:rsidR="00D77680" w:rsidRDefault="00807BC2" w:rsidP="00F22106">
      <w:pPr>
        <w:widowControl w:val="0"/>
        <w:spacing w:line="230" w:lineRule="exact"/>
        <w:ind w:firstLine="567"/>
        <w:jc w:val="both"/>
        <w:rPr>
          <w:sz w:val="20"/>
          <w:szCs w:val="20"/>
          <w:lang w:val="en-US"/>
        </w:rPr>
      </w:pPr>
      <w:r>
        <w:rPr>
          <w:sz w:val="20"/>
          <w:szCs w:val="20"/>
          <w:lang w:val="en-US"/>
        </w:rPr>
        <w:t>I</w:t>
      </w:r>
      <w:r w:rsidR="00D77680" w:rsidRPr="00D77680">
        <w:rPr>
          <w:sz w:val="20"/>
          <w:szCs w:val="20"/>
          <w:lang w:val="en-US"/>
        </w:rPr>
        <w:t xml:space="preserve">n </w:t>
      </w:r>
      <w:r>
        <w:rPr>
          <w:sz w:val="20"/>
          <w:szCs w:val="20"/>
          <w:lang w:val="en-US"/>
        </w:rPr>
        <w:t>F</w:t>
      </w:r>
      <w:r w:rsidRPr="00D77680">
        <w:rPr>
          <w:sz w:val="20"/>
          <w:szCs w:val="20"/>
          <w:lang w:val="en-US"/>
        </w:rPr>
        <w:t>ig</w:t>
      </w:r>
      <w:r w:rsidR="00D77680" w:rsidRPr="00D77680">
        <w:rPr>
          <w:sz w:val="20"/>
          <w:szCs w:val="20"/>
          <w:lang w:val="en-US"/>
        </w:rPr>
        <w:t xml:space="preserve">. 8 and </w:t>
      </w:r>
      <w:r>
        <w:rPr>
          <w:sz w:val="20"/>
          <w:szCs w:val="20"/>
          <w:lang w:val="en-US"/>
        </w:rPr>
        <w:t>F</w:t>
      </w:r>
      <w:r w:rsidRPr="00D77680">
        <w:rPr>
          <w:sz w:val="20"/>
          <w:szCs w:val="20"/>
          <w:lang w:val="en-US"/>
        </w:rPr>
        <w:t>ig</w:t>
      </w:r>
      <w:r w:rsidR="00D77680" w:rsidRPr="00D77680">
        <w:rPr>
          <w:sz w:val="20"/>
          <w:szCs w:val="20"/>
          <w:lang w:val="en-US"/>
        </w:rPr>
        <w:t xml:space="preserve">. 9, the </w:t>
      </w:r>
      <w:r w:rsidR="008F46EA" w:rsidRPr="00D77680">
        <w:rPr>
          <w:sz w:val="20"/>
          <w:szCs w:val="20"/>
          <w:lang w:val="en-US"/>
        </w:rPr>
        <w:t>thick red</w:t>
      </w:r>
      <w:r>
        <w:rPr>
          <w:sz w:val="20"/>
          <w:szCs w:val="20"/>
          <w:lang w:val="en-US"/>
        </w:rPr>
        <w:t xml:space="preserve"> </w:t>
      </w:r>
      <w:r w:rsidR="00D77680" w:rsidRPr="00D77680">
        <w:rPr>
          <w:sz w:val="20"/>
          <w:szCs w:val="20"/>
          <w:lang w:val="en-US"/>
        </w:rPr>
        <w:t xml:space="preserve">curve and the </w:t>
      </w:r>
      <w:r w:rsidR="008F46EA" w:rsidRPr="00D77680">
        <w:rPr>
          <w:sz w:val="20"/>
          <w:szCs w:val="20"/>
          <w:lang w:val="en-US"/>
        </w:rPr>
        <w:t>thick blue</w:t>
      </w:r>
      <w:r>
        <w:rPr>
          <w:sz w:val="20"/>
          <w:szCs w:val="20"/>
          <w:lang w:val="en-US"/>
        </w:rPr>
        <w:t xml:space="preserve"> </w:t>
      </w:r>
      <w:r w:rsidR="00D77680" w:rsidRPr="00D77680">
        <w:rPr>
          <w:sz w:val="20"/>
          <w:szCs w:val="20"/>
          <w:lang w:val="en-US"/>
        </w:rPr>
        <w:t xml:space="preserve">curve </w:t>
      </w:r>
      <w:r>
        <w:rPr>
          <w:sz w:val="20"/>
          <w:szCs w:val="20"/>
          <w:lang w:val="en-US"/>
        </w:rPr>
        <w:t xml:space="preserve">also </w:t>
      </w:r>
      <w:r w:rsidR="00D77680" w:rsidRPr="00D77680">
        <w:rPr>
          <w:sz w:val="20"/>
          <w:szCs w:val="20"/>
          <w:lang w:val="en-US"/>
        </w:rPr>
        <w:t>respectively correspond to the curves connected with IDCOV and PNCOV</w:t>
      </w:r>
      <w:r w:rsidR="00AD6E07">
        <w:rPr>
          <w:sz w:val="20"/>
          <w:szCs w:val="20"/>
          <w:lang w:val="en-US"/>
        </w:rPr>
        <w:t>, now</w:t>
      </w:r>
      <w:r w:rsidR="00D77680" w:rsidRPr="00D77680">
        <w:rPr>
          <w:sz w:val="20"/>
          <w:szCs w:val="20"/>
          <w:lang w:val="en-US"/>
        </w:rPr>
        <w:t xml:space="preserve"> under different </w:t>
      </w:r>
      <w:r w:rsidR="00EB46E5">
        <w:rPr>
          <w:sz w:val="20"/>
          <w:szCs w:val="20"/>
          <w:lang w:val="en-US"/>
        </w:rPr>
        <w:t xml:space="preserve">GCP </w:t>
      </w:r>
      <w:r w:rsidR="00D77680" w:rsidRPr="00D77680">
        <w:rPr>
          <w:sz w:val="20"/>
          <w:szCs w:val="20"/>
          <w:lang w:val="en-US"/>
        </w:rPr>
        <w:t xml:space="preserve">reactive power compensation </w:t>
      </w:r>
      <w:r>
        <w:rPr>
          <w:sz w:val="20"/>
          <w:szCs w:val="20"/>
          <w:lang w:val="en-US"/>
        </w:rPr>
        <w:t>levels</w:t>
      </w:r>
      <w:r w:rsidR="00D77680" w:rsidRPr="00D77680">
        <w:rPr>
          <w:sz w:val="20"/>
          <w:szCs w:val="20"/>
          <w:lang w:val="en-US"/>
        </w:rPr>
        <w:t>, and there is no obvious upward and downward trend of IDCOV and PNCOV</w:t>
      </w:r>
      <w:r>
        <w:rPr>
          <w:sz w:val="20"/>
          <w:szCs w:val="20"/>
          <w:lang w:val="en-US"/>
        </w:rPr>
        <w:t xml:space="preserve"> (see the horizontal coordinate).</w:t>
      </w:r>
      <w:r w:rsidR="00D77680" w:rsidRPr="00D77680">
        <w:rPr>
          <w:sz w:val="20"/>
          <w:szCs w:val="20"/>
          <w:lang w:val="en-US"/>
        </w:rPr>
        <w:t xml:space="preserve"> At the same time, by comparing the two curves, </w:t>
      </w:r>
      <w:proofErr w:type="gramStart"/>
      <w:r w:rsidR="00D77680" w:rsidRPr="00D77680">
        <w:rPr>
          <w:sz w:val="20"/>
          <w:szCs w:val="20"/>
          <w:lang w:val="en-US"/>
        </w:rPr>
        <w:t>it can be seen that the</w:t>
      </w:r>
      <w:proofErr w:type="gramEnd"/>
      <w:r w:rsidR="00D77680" w:rsidRPr="00D77680">
        <w:rPr>
          <w:sz w:val="20"/>
          <w:szCs w:val="20"/>
          <w:lang w:val="en-US"/>
        </w:rPr>
        <w:t xml:space="preserve"> monotonicity of IDCOV curve changes while the monotonicity of PNCOV curve remains unchanged during the change of </w:t>
      </w:r>
      <w:r w:rsidR="00EB46E5">
        <w:rPr>
          <w:sz w:val="20"/>
          <w:szCs w:val="20"/>
          <w:lang w:val="en-US"/>
        </w:rPr>
        <w:t xml:space="preserve">GCP </w:t>
      </w:r>
      <w:r w:rsidR="00D77680" w:rsidRPr="00D77680">
        <w:rPr>
          <w:sz w:val="20"/>
          <w:szCs w:val="20"/>
          <w:lang w:val="en-US"/>
        </w:rPr>
        <w:t xml:space="preserve">reactive power compensation from 0 to 300MW. On the other hand, the overall curve can be found that with the increase of </w:t>
      </w:r>
      <w:r w:rsidR="00EB46E5">
        <w:rPr>
          <w:sz w:val="20"/>
          <w:szCs w:val="20"/>
          <w:lang w:val="en-US"/>
        </w:rPr>
        <w:t xml:space="preserve">GCP </w:t>
      </w:r>
      <w:r w:rsidR="00D77680" w:rsidRPr="00D77680">
        <w:rPr>
          <w:sz w:val="20"/>
          <w:szCs w:val="20"/>
          <w:lang w:val="en-US"/>
        </w:rPr>
        <w:t>reactive power compensation, the overall change curve moves upward, and the offset has no obvious change with the increase of wind power steady-state output</w:t>
      </w:r>
      <w:r w:rsidR="00761100">
        <w:rPr>
          <w:sz w:val="20"/>
          <w:szCs w:val="20"/>
          <w:lang w:val="en-US"/>
        </w:rPr>
        <w:t xml:space="preserve"> (see the vertical coordinate)</w:t>
      </w:r>
      <w:r w:rsidR="00D77680" w:rsidRPr="00D77680">
        <w:rPr>
          <w:sz w:val="20"/>
          <w:szCs w:val="20"/>
          <w:lang w:val="en-US"/>
        </w:rPr>
        <w:t xml:space="preserve">. Therefore, more attention should be paid to its </w:t>
      </w:r>
      <w:r w:rsidR="00EB46E5">
        <w:rPr>
          <w:sz w:val="20"/>
          <w:szCs w:val="20"/>
          <w:lang w:val="en-US"/>
        </w:rPr>
        <w:t>variation</w:t>
      </w:r>
      <w:r w:rsidR="00EB46E5" w:rsidRPr="00D77680">
        <w:rPr>
          <w:sz w:val="20"/>
          <w:szCs w:val="20"/>
          <w:lang w:val="en-US"/>
        </w:rPr>
        <w:t xml:space="preserve"> </w:t>
      </w:r>
      <w:r w:rsidR="00D77680" w:rsidRPr="00D77680">
        <w:rPr>
          <w:sz w:val="20"/>
          <w:szCs w:val="20"/>
          <w:lang w:val="en-US"/>
        </w:rPr>
        <w:t xml:space="preserve">on the overall voltage curve when considering the </w:t>
      </w:r>
      <w:r w:rsidR="008F46EA">
        <w:rPr>
          <w:sz w:val="20"/>
          <w:szCs w:val="20"/>
          <w:lang w:val="en-US"/>
        </w:rPr>
        <w:t>change</w:t>
      </w:r>
      <w:r w:rsidR="00EB46E5" w:rsidRPr="00D77680">
        <w:rPr>
          <w:sz w:val="20"/>
          <w:szCs w:val="20"/>
          <w:lang w:val="en-US"/>
        </w:rPr>
        <w:t xml:space="preserve"> </w:t>
      </w:r>
      <w:r w:rsidR="00D77680" w:rsidRPr="00D77680">
        <w:rPr>
          <w:sz w:val="20"/>
          <w:szCs w:val="20"/>
          <w:lang w:val="en-US"/>
        </w:rPr>
        <w:t xml:space="preserve">of </w:t>
      </w:r>
      <w:r w:rsidR="00EB46E5">
        <w:rPr>
          <w:sz w:val="20"/>
          <w:szCs w:val="20"/>
          <w:lang w:val="en-US"/>
        </w:rPr>
        <w:t xml:space="preserve">GCP </w:t>
      </w:r>
      <w:r w:rsidR="00D77680" w:rsidRPr="00D77680">
        <w:rPr>
          <w:sz w:val="20"/>
          <w:szCs w:val="20"/>
          <w:lang w:val="en-US"/>
        </w:rPr>
        <w:t>reactive power compensation.</w:t>
      </w:r>
    </w:p>
    <w:p w14:paraId="636C16F2" w14:textId="643FC3D2" w:rsidR="00D77680" w:rsidRDefault="00D77680" w:rsidP="00F22106">
      <w:pPr>
        <w:widowControl w:val="0"/>
        <w:spacing w:line="230" w:lineRule="exact"/>
        <w:ind w:firstLine="567"/>
        <w:jc w:val="both"/>
        <w:rPr>
          <w:sz w:val="20"/>
          <w:szCs w:val="21"/>
        </w:rPr>
      </w:pPr>
      <w:r w:rsidRPr="00D77680">
        <w:rPr>
          <w:noProof/>
          <w:sz w:val="20"/>
          <w:szCs w:val="21"/>
        </w:rPr>
        <w:lastRenderedPageBreak/>
        <mc:AlternateContent>
          <mc:Choice Requires="wps">
            <w:drawing>
              <wp:anchor distT="45720" distB="45720" distL="114300" distR="114300" simplePos="0" relativeHeight="251704330" behindDoc="0" locked="0" layoutInCell="1" allowOverlap="1" wp14:anchorId="14322AF2" wp14:editId="55D177FA">
                <wp:simplePos x="0" y="0"/>
                <wp:positionH relativeFrom="column">
                  <wp:align>left</wp:align>
                </wp:positionH>
                <wp:positionV relativeFrom="paragraph">
                  <wp:posOffset>346710</wp:posOffset>
                </wp:positionV>
                <wp:extent cx="3060700" cy="1404620"/>
                <wp:effectExtent l="0" t="0" r="6350" b="4445"/>
                <wp:wrapSquare wrapText="bothSides"/>
                <wp:docPr id="22001223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0700" cy="1404620"/>
                        </a:xfrm>
                        <a:prstGeom prst="rect">
                          <a:avLst/>
                        </a:prstGeom>
                        <a:solidFill>
                          <a:srgbClr val="FFFFFF"/>
                        </a:solidFill>
                        <a:ln w="9525">
                          <a:noFill/>
                          <a:miter lim="800000"/>
                          <a:headEnd/>
                          <a:tailEnd/>
                        </a:ln>
                      </wps:spPr>
                      <wps:txbx>
                        <w:txbxContent>
                          <w:p w14:paraId="35A49B19" w14:textId="59BBF3C0" w:rsidR="00A74AC2" w:rsidRDefault="00482F30" w:rsidP="00D77680">
                            <w:pPr>
                              <w:jc w:val="center"/>
                            </w:pPr>
                            <w:r>
                              <w:rPr>
                                <w:noProof/>
                              </w:rPr>
                              <w:drawing>
                                <wp:inline distT="0" distB="0" distL="0" distR="0" wp14:anchorId="1A82E159" wp14:editId="2335002A">
                                  <wp:extent cx="2868930" cy="2744470"/>
                                  <wp:effectExtent l="0" t="0" r="7620" b="0"/>
                                  <wp:docPr id="497858849"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858849" name=""/>
                                          <pic:cNvPicPr/>
                                        </pic:nvPicPr>
                                        <pic:blipFill>
                                          <a:blip r:embed="rId242">
                                            <a:extLst>
                                              <a:ext uri="{96DAC541-7B7A-43D3-8B79-37D633B846F1}">
                                                <asvg:svgBlip xmlns:asvg="http://schemas.microsoft.com/office/drawing/2016/SVG/main" r:embed="rId243"/>
                                              </a:ext>
                                            </a:extLst>
                                          </a:blip>
                                          <a:stretch>
                                            <a:fillRect/>
                                          </a:stretch>
                                        </pic:blipFill>
                                        <pic:spPr>
                                          <a:xfrm>
                                            <a:off x="0" y="0"/>
                                            <a:ext cx="2868930" cy="2744470"/>
                                          </a:xfrm>
                                          <a:prstGeom prst="rect">
                                            <a:avLst/>
                                          </a:prstGeom>
                                        </pic:spPr>
                                      </pic:pic>
                                    </a:graphicData>
                                  </a:graphic>
                                </wp:inline>
                              </w:drawing>
                            </w:r>
                          </w:p>
                          <w:p w14:paraId="11A2AECF" w14:textId="509790A5" w:rsidR="00A74AC2" w:rsidRPr="00A74AC2" w:rsidRDefault="00A74AC2" w:rsidP="00A74AC2">
                            <w:pPr>
                              <w:jc w:val="center"/>
                              <w:rPr>
                                <w:i/>
                                <w:iCs/>
                                <w:sz w:val="32"/>
                                <w:szCs w:val="32"/>
                              </w:rPr>
                            </w:pPr>
                            <w:r w:rsidRPr="00A74AC2">
                              <w:rPr>
                                <w:b/>
                                <w:bCs/>
                                <w:i/>
                                <w:iCs/>
                                <w:sz w:val="20"/>
                                <w:szCs w:val="21"/>
                              </w:rPr>
                              <w:t>Fig. 10</w:t>
                            </w:r>
                            <w:r w:rsidR="00F22106">
                              <w:rPr>
                                <w:b/>
                                <w:bCs/>
                                <w:i/>
                                <w:iCs/>
                                <w:sz w:val="20"/>
                                <w:szCs w:val="21"/>
                              </w:rPr>
                              <w:t>.</w:t>
                            </w:r>
                            <w:r w:rsidRPr="00A74AC2">
                              <w:rPr>
                                <w:i/>
                                <w:iCs/>
                                <w:sz w:val="20"/>
                                <w:szCs w:val="21"/>
                              </w:rPr>
                              <w:t xml:space="preserve"> </w:t>
                            </w:r>
                            <w:r w:rsidR="00BC611D">
                              <w:rPr>
                                <w:i/>
                                <w:iCs/>
                                <w:sz w:val="20"/>
                                <w:szCs w:val="21"/>
                              </w:rPr>
                              <w:t>R</w:t>
                            </w:r>
                            <w:r w:rsidRPr="00A74AC2">
                              <w:rPr>
                                <w:i/>
                                <w:iCs/>
                                <w:sz w:val="20"/>
                                <w:szCs w:val="21"/>
                              </w:rPr>
                              <w:t xml:space="preserve">elationship between the reactance of </w:t>
                            </w:r>
                            <w:r w:rsidR="002662AC" w:rsidRPr="002662AC">
                              <w:rPr>
                                <w:i/>
                                <w:iCs/>
                                <w:sz w:val="20"/>
                                <w:szCs w:val="21"/>
                                <w:lang w:val="en-US"/>
                              </w:rPr>
                              <w:t>integrated</w:t>
                            </w:r>
                            <w:r w:rsidRPr="00A74AC2">
                              <w:rPr>
                                <w:i/>
                                <w:iCs/>
                                <w:sz w:val="20"/>
                                <w:szCs w:val="21"/>
                              </w:rPr>
                              <w:t xml:space="preserve"> </w:t>
                            </w:r>
                            <w:r w:rsidR="00BC611D">
                              <w:rPr>
                                <w:i/>
                                <w:iCs/>
                                <w:sz w:val="20"/>
                                <w:szCs w:val="21"/>
                              </w:rPr>
                              <w:t xml:space="preserve">transmission </w:t>
                            </w:r>
                            <w:r w:rsidRPr="00A74AC2">
                              <w:rPr>
                                <w:i/>
                                <w:iCs/>
                                <w:sz w:val="20"/>
                                <w:szCs w:val="21"/>
                              </w:rPr>
                              <w:t xml:space="preserve">line and the voltage of </w:t>
                            </w:r>
                            <w:r w:rsidR="00BD4269" w:rsidRPr="00A74AC2">
                              <w:rPr>
                                <w:i/>
                                <w:iCs/>
                                <w:sz w:val="20"/>
                                <w:szCs w:val="21"/>
                              </w:rPr>
                              <w:t>Y</w:t>
                            </w:r>
                            <w:r w:rsidR="00BD4269">
                              <w:rPr>
                                <w:i/>
                                <w:iCs/>
                                <w:sz w:val="20"/>
                                <w:szCs w:val="21"/>
                              </w:rPr>
                              <w:t>SG</w:t>
                            </w:r>
                            <w:r w:rsidRPr="00A74AC2">
                              <w:rPr>
                                <w:i/>
                                <w:iCs/>
                                <w:sz w:val="20"/>
                                <w:szCs w:val="21"/>
                              </w:rPr>
                              <w:t>21</w:t>
                            </w:r>
                          </w:p>
                          <w:p w14:paraId="4585FA0A" w14:textId="6A86CE63" w:rsidR="00D77680" w:rsidRDefault="00482F30" w:rsidP="00D77680">
                            <w:pPr>
                              <w:jc w:val="center"/>
                            </w:pPr>
                            <w:r>
                              <w:rPr>
                                <w:noProof/>
                              </w:rPr>
                              <w:drawing>
                                <wp:inline distT="0" distB="0" distL="0" distR="0" wp14:anchorId="50A8ABB8" wp14:editId="1A602FE4">
                                  <wp:extent cx="2868930" cy="2407920"/>
                                  <wp:effectExtent l="0" t="0" r="0" b="0"/>
                                  <wp:docPr id="1430194158"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194158" name=""/>
                                          <pic:cNvPicPr/>
                                        </pic:nvPicPr>
                                        <pic:blipFill>
                                          <a:blip r:embed="rId244">
                                            <a:extLst>
                                              <a:ext uri="{96DAC541-7B7A-43D3-8B79-37D633B846F1}">
                                                <asvg:svgBlip xmlns:asvg="http://schemas.microsoft.com/office/drawing/2016/SVG/main" r:embed="rId245"/>
                                              </a:ext>
                                            </a:extLst>
                                          </a:blip>
                                          <a:stretch>
                                            <a:fillRect/>
                                          </a:stretch>
                                        </pic:blipFill>
                                        <pic:spPr>
                                          <a:xfrm>
                                            <a:off x="0" y="0"/>
                                            <a:ext cx="2868930" cy="2407920"/>
                                          </a:xfrm>
                                          <a:prstGeom prst="rect">
                                            <a:avLst/>
                                          </a:prstGeom>
                                        </pic:spPr>
                                      </pic:pic>
                                    </a:graphicData>
                                  </a:graphic>
                                </wp:inline>
                              </w:drawing>
                            </w:r>
                          </w:p>
                          <w:p w14:paraId="396855DD" w14:textId="13DA9E31" w:rsidR="00A74AC2" w:rsidRPr="00A74AC2" w:rsidRDefault="00A74AC2" w:rsidP="00A74AC2">
                            <w:pPr>
                              <w:ind w:left="420"/>
                              <w:jc w:val="center"/>
                              <w:rPr>
                                <w:i/>
                                <w:iCs/>
                                <w:sz w:val="20"/>
                                <w:szCs w:val="21"/>
                              </w:rPr>
                            </w:pPr>
                            <w:r w:rsidRPr="00A74AC2">
                              <w:rPr>
                                <w:b/>
                                <w:bCs/>
                                <w:i/>
                                <w:iCs/>
                                <w:sz w:val="20"/>
                                <w:szCs w:val="21"/>
                              </w:rPr>
                              <w:t>Fig. 11</w:t>
                            </w:r>
                            <w:r w:rsidR="00F22106">
                              <w:rPr>
                                <w:b/>
                                <w:bCs/>
                                <w:i/>
                                <w:iCs/>
                                <w:sz w:val="20"/>
                                <w:szCs w:val="21"/>
                              </w:rPr>
                              <w:t>.</w:t>
                            </w:r>
                            <w:r w:rsidRPr="00A74AC2">
                              <w:rPr>
                                <w:i/>
                                <w:iCs/>
                                <w:sz w:val="20"/>
                                <w:szCs w:val="21"/>
                              </w:rPr>
                              <w:t xml:space="preserve"> </w:t>
                            </w:r>
                            <w:r w:rsidR="00BC611D">
                              <w:rPr>
                                <w:i/>
                                <w:iCs/>
                                <w:sz w:val="20"/>
                                <w:szCs w:val="21"/>
                              </w:rPr>
                              <w:t>R</w:t>
                            </w:r>
                            <w:r w:rsidRPr="00A74AC2">
                              <w:rPr>
                                <w:i/>
                                <w:iCs/>
                                <w:sz w:val="20"/>
                                <w:szCs w:val="21"/>
                              </w:rPr>
                              <w:t xml:space="preserve">elationship between the reactance of </w:t>
                            </w:r>
                            <w:r w:rsidR="002662AC" w:rsidRPr="002662AC">
                              <w:rPr>
                                <w:i/>
                                <w:iCs/>
                                <w:sz w:val="20"/>
                                <w:szCs w:val="21"/>
                                <w:lang w:val="en-US"/>
                              </w:rPr>
                              <w:t>integrated</w:t>
                            </w:r>
                            <w:r w:rsidRPr="00A74AC2">
                              <w:rPr>
                                <w:i/>
                                <w:iCs/>
                                <w:sz w:val="20"/>
                                <w:szCs w:val="21"/>
                              </w:rPr>
                              <w:t xml:space="preserve"> </w:t>
                            </w:r>
                            <w:r w:rsidR="00BC611D">
                              <w:rPr>
                                <w:i/>
                                <w:iCs/>
                                <w:sz w:val="20"/>
                                <w:szCs w:val="21"/>
                              </w:rPr>
                              <w:t xml:space="preserve">transmission </w:t>
                            </w:r>
                            <w:r w:rsidRPr="00A74AC2">
                              <w:rPr>
                                <w:i/>
                                <w:iCs/>
                                <w:sz w:val="20"/>
                                <w:szCs w:val="21"/>
                              </w:rPr>
                              <w:t xml:space="preserve">line and the voltage of </w:t>
                            </w:r>
                            <w:r w:rsidR="00BD4269" w:rsidRPr="00A74AC2">
                              <w:rPr>
                                <w:i/>
                                <w:iCs/>
                                <w:sz w:val="20"/>
                                <w:szCs w:val="21"/>
                              </w:rPr>
                              <w:t>Y</w:t>
                            </w:r>
                            <w:r w:rsidR="00BD4269">
                              <w:rPr>
                                <w:i/>
                                <w:iCs/>
                                <w:sz w:val="20"/>
                                <w:szCs w:val="21"/>
                              </w:rPr>
                              <w:t>PY</w:t>
                            </w:r>
                            <w:r w:rsidRPr="00A74AC2">
                              <w:rPr>
                                <w:i/>
                                <w:iCs/>
                                <w:sz w:val="20"/>
                                <w:szCs w:val="21"/>
                              </w:rPr>
                              <w:t>21</w:t>
                            </w:r>
                          </w:p>
                          <w:p w14:paraId="407926A1" w14:textId="77777777" w:rsidR="00A74AC2" w:rsidRDefault="00A74AC2" w:rsidP="00A74AC2"/>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4322AF2" id="_x0000_s1034" type="#_x0000_t202" style="position:absolute;left:0;text-align:left;margin-left:0;margin-top:27.3pt;width:241pt;height:110.6pt;z-index:251704330;visibility:visible;mso-wrap-style:square;mso-width-percent:0;mso-height-percent:200;mso-wrap-distance-left:9pt;mso-wrap-distance-top:3.6pt;mso-wrap-distance-right:9pt;mso-wrap-distance-bottom:3.6pt;mso-position-horizontal:left;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" stroked="f">
                <v:textbox style="mso-fit-shape-to-text:t">
                  <w:txbxContent>
                    <w:p w14:paraId="35A49B19" w14:textId="59BBF3C0" w:rsidR="00A74AC2" w:rsidRDefault="00482F30" w:rsidP="00D77680">
                      <w:pPr>
                        <w:jc w:val="center"/>
                      </w:pPr>
                      <w:r>
                        <w:rPr>
                          <w:noProof/>
                        </w:rPr>
                        <w:drawing>
                          <wp:inline distT="0" distB="0" distL="0" distR="0" wp14:anchorId="1A82E159" wp14:editId="2335002A">
                            <wp:extent cx="2868930" cy="2744470"/>
                            <wp:effectExtent l="0" t="0" r="7620" b="0"/>
                            <wp:docPr id="497858849"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858849" name=""/>
                                    <pic:cNvPicPr/>
                                  </pic:nvPicPr>
                                  <pic:blipFill>
                                    <a:blip r:embed="rId242">
                                      <a:extLst>
                                        <a:ext uri="{96DAC541-7B7A-43D3-8B79-37D633B846F1}">
                                          <asvg:svgBlip xmlns:asvg="http://schemas.microsoft.com/office/drawing/2016/SVG/main" r:embed="rId243"/>
                                        </a:ext>
                                      </a:extLst>
                                    </a:blip>
                                    <a:stretch>
                                      <a:fillRect/>
                                    </a:stretch>
                                  </pic:blipFill>
                                  <pic:spPr>
                                    <a:xfrm>
                                      <a:off x="0" y="0"/>
                                      <a:ext cx="2868930" cy="2744470"/>
                                    </a:xfrm>
                                    <a:prstGeom prst="rect">
                                      <a:avLst/>
                                    </a:prstGeom>
                                  </pic:spPr>
                                </pic:pic>
                              </a:graphicData>
                            </a:graphic>
                          </wp:inline>
                        </w:drawing>
                      </w:r>
                    </w:p>
                    <w:p w14:paraId="11A2AECF" w14:textId="509790A5" w:rsidR="00A74AC2" w:rsidRPr="00A74AC2" w:rsidRDefault="00A74AC2" w:rsidP="00A74AC2">
                      <w:pPr>
                        <w:jc w:val="center"/>
                        <w:rPr>
                          <w:i/>
                          <w:iCs/>
                          <w:sz w:val="32"/>
                          <w:szCs w:val="32"/>
                        </w:rPr>
                      </w:pPr>
                      <w:r w:rsidRPr="00A74AC2">
                        <w:rPr>
                          <w:b/>
                          <w:bCs/>
                          <w:i/>
                          <w:iCs/>
                          <w:sz w:val="20"/>
                          <w:szCs w:val="21"/>
                        </w:rPr>
                        <w:t>Fig. 10</w:t>
                      </w:r>
                      <w:r w:rsidR="00F22106">
                        <w:rPr>
                          <w:b/>
                          <w:bCs/>
                          <w:i/>
                          <w:iCs/>
                          <w:sz w:val="20"/>
                          <w:szCs w:val="21"/>
                        </w:rPr>
                        <w:t>.</w:t>
                      </w:r>
                      <w:r w:rsidRPr="00A74AC2">
                        <w:rPr>
                          <w:i/>
                          <w:iCs/>
                          <w:sz w:val="20"/>
                          <w:szCs w:val="21"/>
                        </w:rPr>
                        <w:t xml:space="preserve"> </w:t>
                      </w:r>
                      <w:r w:rsidR="00BC611D">
                        <w:rPr>
                          <w:i/>
                          <w:iCs/>
                          <w:sz w:val="20"/>
                          <w:szCs w:val="21"/>
                        </w:rPr>
                        <w:t>R</w:t>
                      </w:r>
                      <w:r w:rsidRPr="00A74AC2">
                        <w:rPr>
                          <w:i/>
                          <w:iCs/>
                          <w:sz w:val="20"/>
                          <w:szCs w:val="21"/>
                        </w:rPr>
                        <w:t xml:space="preserve">elationship between the reactance of </w:t>
                      </w:r>
                      <w:r w:rsidR="002662AC" w:rsidRPr="002662AC">
                        <w:rPr>
                          <w:i/>
                          <w:iCs/>
                          <w:sz w:val="20"/>
                          <w:szCs w:val="21"/>
                          <w:lang w:val="en-US"/>
                        </w:rPr>
                        <w:t>integrated</w:t>
                      </w:r>
                      <w:r w:rsidRPr="00A74AC2">
                        <w:rPr>
                          <w:i/>
                          <w:iCs/>
                          <w:sz w:val="20"/>
                          <w:szCs w:val="21"/>
                        </w:rPr>
                        <w:t xml:space="preserve"> </w:t>
                      </w:r>
                      <w:r w:rsidR="00BC611D">
                        <w:rPr>
                          <w:i/>
                          <w:iCs/>
                          <w:sz w:val="20"/>
                          <w:szCs w:val="21"/>
                        </w:rPr>
                        <w:t xml:space="preserve">transmission </w:t>
                      </w:r>
                      <w:r w:rsidRPr="00A74AC2">
                        <w:rPr>
                          <w:i/>
                          <w:iCs/>
                          <w:sz w:val="20"/>
                          <w:szCs w:val="21"/>
                        </w:rPr>
                        <w:t xml:space="preserve">line and the voltage of </w:t>
                      </w:r>
                      <w:r w:rsidR="00BD4269" w:rsidRPr="00A74AC2">
                        <w:rPr>
                          <w:i/>
                          <w:iCs/>
                          <w:sz w:val="20"/>
                          <w:szCs w:val="21"/>
                        </w:rPr>
                        <w:t>Y</w:t>
                      </w:r>
                      <w:r w:rsidR="00BD4269">
                        <w:rPr>
                          <w:i/>
                          <w:iCs/>
                          <w:sz w:val="20"/>
                          <w:szCs w:val="21"/>
                        </w:rPr>
                        <w:t>SG</w:t>
                      </w:r>
                      <w:r w:rsidRPr="00A74AC2">
                        <w:rPr>
                          <w:i/>
                          <w:iCs/>
                          <w:sz w:val="20"/>
                          <w:szCs w:val="21"/>
                        </w:rPr>
                        <w:t>21</w:t>
                      </w:r>
                    </w:p>
                    <w:p w14:paraId="4585FA0A" w14:textId="6A86CE63" w:rsidR="00D77680" w:rsidRDefault="00482F30" w:rsidP="00D77680">
                      <w:pPr>
                        <w:jc w:val="center"/>
                      </w:pPr>
                      <w:r>
                        <w:rPr>
                          <w:noProof/>
                        </w:rPr>
                        <w:drawing>
                          <wp:inline distT="0" distB="0" distL="0" distR="0" wp14:anchorId="50A8ABB8" wp14:editId="1A602FE4">
                            <wp:extent cx="2868930" cy="2407920"/>
                            <wp:effectExtent l="0" t="0" r="0" b="0"/>
                            <wp:docPr id="1430194158"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194158" name=""/>
                                    <pic:cNvPicPr/>
                                  </pic:nvPicPr>
                                  <pic:blipFill>
                                    <a:blip r:embed="rId244">
                                      <a:extLst>
                                        <a:ext uri="{96DAC541-7B7A-43D3-8B79-37D633B846F1}">
                                          <asvg:svgBlip xmlns:asvg="http://schemas.microsoft.com/office/drawing/2016/SVG/main" r:embed="rId245"/>
                                        </a:ext>
                                      </a:extLst>
                                    </a:blip>
                                    <a:stretch>
                                      <a:fillRect/>
                                    </a:stretch>
                                  </pic:blipFill>
                                  <pic:spPr>
                                    <a:xfrm>
                                      <a:off x="0" y="0"/>
                                      <a:ext cx="2868930" cy="2407920"/>
                                    </a:xfrm>
                                    <a:prstGeom prst="rect">
                                      <a:avLst/>
                                    </a:prstGeom>
                                  </pic:spPr>
                                </pic:pic>
                              </a:graphicData>
                            </a:graphic>
                          </wp:inline>
                        </w:drawing>
                      </w:r>
                    </w:p>
                    <w:p w14:paraId="396855DD" w14:textId="13DA9E31" w:rsidR="00A74AC2" w:rsidRPr="00A74AC2" w:rsidRDefault="00A74AC2" w:rsidP="00A74AC2">
                      <w:pPr>
                        <w:ind w:left="420"/>
                        <w:jc w:val="center"/>
                        <w:rPr>
                          <w:i/>
                          <w:iCs/>
                          <w:sz w:val="20"/>
                          <w:szCs w:val="21"/>
                        </w:rPr>
                      </w:pPr>
                      <w:r w:rsidRPr="00A74AC2">
                        <w:rPr>
                          <w:b/>
                          <w:bCs/>
                          <w:i/>
                          <w:iCs/>
                          <w:sz w:val="20"/>
                          <w:szCs w:val="21"/>
                        </w:rPr>
                        <w:t>Fig. 11</w:t>
                      </w:r>
                      <w:r w:rsidR="00F22106">
                        <w:rPr>
                          <w:b/>
                          <w:bCs/>
                          <w:i/>
                          <w:iCs/>
                          <w:sz w:val="20"/>
                          <w:szCs w:val="21"/>
                        </w:rPr>
                        <w:t>.</w:t>
                      </w:r>
                      <w:r w:rsidRPr="00A74AC2">
                        <w:rPr>
                          <w:i/>
                          <w:iCs/>
                          <w:sz w:val="20"/>
                          <w:szCs w:val="21"/>
                        </w:rPr>
                        <w:t xml:space="preserve"> </w:t>
                      </w:r>
                      <w:r w:rsidR="00BC611D">
                        <w:rPr>
                          <w:i/>
                          <w:iCs/>
                          <w:sz w:val="20"/>
                          <w:szCs w:val="21"/>
                        </w:rPr>
                        <w:t>R</w:t>
                      </w:r>
                      <w:r w:rsidRPr="00A74AC2">
                        <w:rPr>
                          <w:i/>
                          <w:iCs/>
                          <w:sz w:val="20"/>
                          <w:szCs w:val="21"/>
                        </w:rPr>
                        <w:t xml:space="preserve">elationship between the reactance of </w:t>
                      </w:r>
                      <w:r w:rsidR="002662AC" w:rsidRPr="002662AC">
                        <w:rPr>
                          <w:i/>
                          <w:iCs/>
                          <w:sz w:val="20"/>
                          <w:szCs w:val="21"/>
                          <w:lang w:val="en-US"/>
                        </w:rPr>
                        <w:t>integrated</w:t>
                      </w:r>
                      <w:r w:rsidRPr="00A74AC2">
                        <w:rPr>
                          <w:i/>
                          <w:iCs/>
                          <w:sz w:val="20"/>
                          <w:szCs w:val="21"/>
                        </w:rPr>
                        <w:t xml:space="preserve"> </w:t>
                      </w:r>
                      <w:r w:rsidR="00BC611D">
                        <w:rPr>
                          <w:i/>
                          <w:iCs/>
                          <w:sz w:val="20"/>
                          <w:szCs w:val="21"/>
                        </w:rPr>
                        <w:t xml:space="preserve">transmission </w:t>
                      </w:r>
                      <w:r w:rsidRPr="00A74AC2">
                        <w:rPr>
                          <w:i/>
                          <w:iCs/>
                          <w:sz w:val="20"/>
                          <w:szCs w:val="21"/>
                        </w:rPr>
                        <w:t xml:space="preserve">line and the voltage of </w:t>
                      </w:r>
                      <w:r w:rsidR="00BD4269" w:rsidRPr="00A74AC2">
                        <w:rPr>
                          <w:i/>
                          <w:iCs/>
                          <w:sz w:val="20"/>
                          <w:szCs w:val="21"/>
                        </w:rPr>
                        <w:t>Y</w:t>
                      </w:r>
                      <w:r w:rsidR="00BD4269">
                        <w:rPr>
                          <w:i/>
                          <w:iCs/>
                          <w:sz w:val="20"/>
                          <w:szCs w:val="21"/>
                        </w:rPr>
                        <w:t>PY</w:t>
                      </w:r>
                      <w:r w:rsidRPr="00A74AC2">
                        <w:rPr>
                          <w:i/>
                          <w:iCs/>
                          <w:sz w:val="20"/>
                          <w:szCs w:val="21"/>
                        </w:rPr>
                        <w:t>21</w:t>
                      </w:r>
                    </w:p>
                    <w:p w14:paraId="407926A1" w14:textId="77777777" w:rsidR="00A74AC2" w:rsidRDefault="00A74AC2" w:rsidP="00A74AC2"/>
                  </w:txbxContent>
                </v:textbox>
                <w10:wrap type="square"/>
              </v:shape>
            </w:pict>
          </mc:Fallback>
        </mc:AlternateContent>
      </w:r>
      <w:r w:rsidRPr="00D77680">
        <w:rPr>
          <w:sz w:val="20"/>
          <w:szCs w:val="20"/>
          <w:lang w:val="en-US"/>
        </w:rPr>
        <w:t>3</w:t>
      </w:r>
      <w:r w:rsidRPr="00D77680">
        <w:rPr>
          <w:rFonts w:hint="eastAsia"/>
          <w:sz w:val="20"/>
          <w:szCs w:val="20"/>
          <w:lang w:val="en-US"/>
        </w:rPr>
        <w:t>)</w:t>
      </w:r>
      <w:r w:rsidRPr="00D77680">
        <w:rPr>
          <w:sz w:val="20"/>
          <w:szCs w:val="21"/>
        </w:rPr>
        <w:t xml:space="preserve"> Influence of </w:t>
      </w:r>
      <w:r w:rsidR="002662AC">
        <w:rPr>
          <w:sz w:val="20"/>
          <w:szCs w:val="21"/>
        </w:rPr>
        <w:t>integrated</w:t>
      </w:r>
      <w:r w:rsidRPr="00D77680">
        <w:rPr>
          <w:sz w:val="20"/>
          <w:szCs w:val="21"/>
        </w:rPr>
        <w:t xml:space="preserve"> </w:t>
      </w:r>
      <w:r w:rsidR="00BC611D">
        <w:rPr>
          <w:sz w:val="20"/>
          <w:szCs w:val="21"/>
        </w:rPr>
        <w:t xml:space="preserve">transmission </w:t>
      </w:r>
      <w:r w:rsidRPr="00D77680">
        <w:rPr>
          <w:sz w:val="20"/>
          <w:szCs w:val="21"/>
        </w:rPr>
        <w:t>line parameter on the two critical values</w:t>
      </w:r>
    </w:p>
    <w:p w14:paraId="6C459C31" w14:textId="31301F84" w:rsidR="00D77680" w:rsidRPr="00D77680" w:rsidRDefault="00A74AC2" w:rsidP="00F22106">
      <w:pPr>
        <w:widowControl w:val="0"/>
        <w:spacing w:line="230" w:lineRule="exact"/>
        <w:ind w:firstLine="567"/>
        <w:jc w:val="both"/>
        <w:rPr>
          <w:sz w:val="20"/>
          <w:szCs w:val="21"/>
        </w:rPr>
      </w:pPr>
      <w:r w:rsidRPr="00A74AC2">
        <w:rPr>
          <w:sz w:val="20"/>
          <w:szCs w:val="20"/>
          <w:lang w:val="en-US"/>
        </w:rPr>
        <w:t xml:space="preserve"> </w:t>
      </w:r>
      <w:r w:rsidR="005D1B70">
        <w:rPr>
          <w:sz w:val="20"/>
          <w:szCs w:val="20"/>
          <w:lang w:val="en-US"/>
        </w:rPr>
        <w:t>I</w:t>
      </w:r>
      <w:r w:rsidRPr="00A74AC2">
        <w:rPr>
          <w:sz w:val="20"/>
          <w:szCs w:val="20"/>
          <w:lang w:val="en-US"/>
        </w:rPr>
        <w:t xml:space="preserve">t can be seen </w:t>
      </w:r>
      <w:r w:rsidR="00C962FB">
        <w:rPr>
          <w:sz w:val="20"/>
          <w:szCs w:val="20"/>
          <w:lang w:val="en-US"/>
        </w:rPr>
        <w:t>from F</w:t>
      </w:r>
      <w:r w:rsidR="00C962FB" w:rsidRPr="00A74AC2">
        <w:rPr>
          <w:sz w:val="20"/>
          <w:szCs w:val="20"/>
          <w:lang w:val="en-US"/>
        </w:rPr>
        <w:t xml:space="preserve">ig. 10 and </w:t>
      </w:r>
      <w:r w:rsidR="00C962FB">
        <w:rPr>
          <w:sz w:val="20"/>
          <w:szCs w:val="20"/>
          <w:lang w:val="en-US"/>
        </w:rPr>
        <w:t>F</w:t>
      </w:r>
      <w:r w:rsidR="00C962FB" w:rsidRPr="00A74AC2">
        <w:rPr>
          <w:sz w:val="20"/>
          <w:szCs w:val="20"/>
          <w:lang w:val="en-US"/>
        </w:rPr>
        <w:t>ig. 11</w:t>
      </w:r>
      <w:r w:rsidR="00C962FB">
        <w:rPr>
          <w:sz w:val="20"/>
          <w:szCs w:val="20"/>
          <w:lang w:val="en-US"/>
        </w:rPr>
        <w:t xml:space="preserve"> </w:t>
      </w:r>
      <w:r w:rsidRPr="00A74AC2">
        <w:rPr>
          <w:sz w:val="20"/>
          <w:szCs w:val="20"/>
          <w:lang w:val="en-US"/>
        </w:rPr>
        <w:t xml:space="preserve">that the </w:t>
      </w:r>
      <w:r w:rsidR="008F46EA">
        <w:rPr>
          <w:sz w:val="20"/>
          <w:szCs w:val="20"/>
          <w:lang w:val="en-US"/>
        </w:rPr>
        <w:t xml:space="preserve">thick </w:t>
      </w:r>
      <w:r w:rsidRPr="00A74AC2">
        <w:rPr>
          <w:sz w:val="20"/>
          <w:szCs w:val="20"/>
          <w:lang w:val="en-US"/>
        </w:rPr>
        <w:t xml:space="preserve">red curve and the </w:t>
      </w:r>
      <w:r w:rsidR="008F46EA">
        <w:rPr>
          <w:sz w:val="20"/>
          <w:szCs w:val="20"/>
          <w:lang w:val="en-US"/>
        </w:rPr>
        <w:t xml:space="preserve">thick </w:t>
      </w:r>
      <w:r w:rsidRPr="00A74AC2">
        <w:rPr>
          <w:sz w:val="20"/>
          <w:szCs w:val="20"/>
          <w:lang w:val="en-US"/>
        </w:rPr>
        <w:t xml:space="preserve">blue curve correspond to the corresponding IDCOV and PNCOV under different reactance changes, and the corresponding IDCOV and PNCOV of the </w:t>
      </w:r>
      <w:r w:rsidR="00262CC9">
        <w:rPr>
          <w:sz w:val="20"/>
          <w:szCs w:val="20"/>
          <w:lang w:val="en-US"/>
        </w:rPr>
        <w:t>GCP</w:t>
      </w:r>
      <w:r w:rsidRPr="00A74AC2">
        <w:rPr>
          <w:sz w:val="20"/>
          <w:szCs w:val="20"/>
          <w:lang w:val="en-US"/>
        </w:rPr>
        <w:t xml:space="preserve"> show a decline trend with the increase of the reactance of the </w:t>
      </w:r>
      <w:r w:rsidR="002662AC">
        <w:rPr>
          <w:sz w:val="20"/>
          <w:szCs w:val="20"/>
          <w:lang w:val="en-US"/>
        </w:rPr>
        <w:t>integrated</w:t>
      </w:r>
      <w:r w:rsidR="00F66D48" w:rsidRPr="00FE3A10">
        <w:rPr>
          <w:sz w:val="20"/>
          <w:szCs w:val="20"/>
          <w:lang w:val="en-US"/>
        </w:rPr>
        <w:t xml:space="preserve"> </w:t>
      </w:r>
      <w:r w:rsidR="00F66D48">
        <w:rPr>
          <w:sz w:val="20"/>
          <w:szCs w:val="20"/>
          <w:lang w:val="en-US"/>
        </w:rPr>
        <w:t>transmission</w:t>
      </w:r>
      <w:r w:rsidRPr="00A74AC2">
        <w:rPr>
          <w:sz w:val="20"/>
          <w:szCs w:val="20"/>
          <w:lang w:val="en-US"/>
        </w:rPr>
        <w:t xml:space="preserve"> line</w:t>
      </w:r>
      <w:r w:rsidR="00262CC9">
        <w:rPr>
          <w:sz w:val="20"/>
          <w:szCs w:val="20"/>
          <w:lang w:val="en-US"/>
        </w:rPr>
        <w:t xml:space="preserve"> (see the horizontal coordinate)</w:t>
      </w:r>
      <w:r w:rsidRPr="00A74AC2">
        <w:rPr>
          <w:sz w:val="20"/>
          <w:szCs w:val="20"/>
          <w:lang w:val="en-US"/>
        </w:rPr>
        <w:t xml:space="preserve">, which shows that the two critical output values of the </w:t>
      </w:r>
      <w:r w:rsidR="002662AC">
        <w:rPr>
          <w:sz w:val="20"/>
          <w:szCs w:val="20"/>
          <w:lang w:val="en-US"/>
        </w:rPr>
        <w:t>integrated</w:t>
      </w:r>
      <w:r w:rsidR="00262CC9">
        <w:rPr>
          <w:sz w:val="20"/>
          <w:szCs w:val="20"/>
          <w:lang w:val="en-US"/>
        </w:rPr>
        <w:t xml:space="preserve"> transmission</w:t>
      </w:r>
      <w:r w:rsidRPr="00A74AC2">
        <w:rPr>
          <w:sz w:val="20"/>
          <w:szCs w:val="20"/>
          <w:lang w:val="en-US"/>
        </w:rPr>
        <w:t xml:space="preserve"> line can be improved by appropriately reducing the reactance value of the </w:t>
      </w:r>
      <w:r w:rsidR="002662AC">
        <w:rPr>
          <w:sz w:val="20"/>
          <w:szCs w:val="20"/>
          <w:lang w:val="en-US"/>
        </w:rPr>
        <w:t>integrated</w:t>
      </w:r>
      <w:r w:rsidR="00F66D48" w:rsidRPr="00FE3A10">
        <w:rPr>
          <w:sz w:val="20"/>
          <w:szCs w:val="20"/>
          <w:lang w:val="en-US"/>
        </w:rPr>
        <w:t xml:space="preserve"> </w:t>
      </w:r>
      <w:r w:rsidR="00F66D48">
        <w:rPr>
          <w:sz w:val="20"/>
          <w:szCs w:val="20"/>
          <w:lang w:val="en-US"/>
        </w:rPr>
        <w:t>transmission</w:t>
      </w:r>
      <w:r w:rsidRPr="00A74AC2">
        <w:rPr>
          <w:sz w:val="20"/>
          <w:szCs w:val="20"/>
          <w:lang w:val="en-US"/>
        </w:rPr>
        <w:t xml:space="preserve"> line, which can be realized by </w:t>
      </w:r>
      <w:r w:rsidR="001F5367">
        <w:rPr>
          <w:sz w:val="20"/>
          <w:szCs w:val="20"/>
          <w:lang w:val="en-US"/>
        </w:rPr>
        <w:t xml:space="preserve">specific technical measures such as </w:t>
      </w:r>
      <w:r w:rsidRPr="00A74AC2">
        <w:rPr>
          <w:sz w:val="20"/>
          <w:szCs w:val="20"/>
          <w:lang w:val="en-US"/>
        </w:rPr>
        <w:t xml:space="preserve">connecting </w:t>
      </w:r>
      <w:r w:rsidR="00262CC9">
        <w:rPr>
          <w:sz w:val="20"/>
          <w:szCs w:val="20"/>
          <w:lang w:val="en-US"/>
        </w:rPr>
        <w:t xml:space="preserve">serial </w:t>
      </w:r>
      <w:r w:rsidRPr="00A74AC2">
        <w:rPr>
          <w:sz w:val="20"/>
          <w:szCs w:val="20"/>
          <w:lang w:val="en-US"/>
        </w:rPr>
        <w:t xml:space="preserve">reactive power compensation devices in the line. However, the overall change curve shifts downward, and the shift gradually increases with the increase of the steady-state </w:t>
      </w:r>
      <w:r w:rsidR="00CC2228">
        <w:rPr>
          <w:sz w:val="20"/>
          <w:szCs w:val="20"/>
          <w:lang w:val="en-US"/>
        </w:rPr>
        <w:t xml:space="preserve">power </w:t>
      </w:r>
      <w:r w:rsidRPr="00A74AC2">
        <w:rPr>
          <w:sz w:val="20"/>
          <w:szCs w:val="20"/>
          <w:lang w:val="en-US"/>
        </w:rPr>
        <w:t>output of wind power</w:t>
      </w:r>
      <w:r w:rsidR="00761100">
        <w:rPr>
          <w:sz w:val="20"/>
          <w:szCs w:val="20"/>
          <w:lang w:val="en-US"/>
        </w:rPr>
        <w:t xml:space="preserve"> (see the vertical coordinate)</w:t>
      </w:r>
      <w:r w:rsidRPr="00A74AC2">
        <w:rPr>
          <w:sz w:val="20"/>
          <w:szCs w:val="20"/>
          <w:lang w:val="en-US"/>
        </w:rPr>
        <w:t xml:space="preserve">. Therefore, when the output of wind power is small, it is necessary to consider the comprehensive influence of the reactance of the </w:t>
      </w:r>
      <w:r w:rsidR="002662AC">
        <w:rPr>
          <w:sz w:val="20"/>
          <w:szCs w:val="20"/>
          <w:lang w:val="en-US"/>
        </w:rPr>
        <w:t>integrated</w:t>
      </w:r>
      <w:r w:rsidRPr="00A74AC2">
        <w:rPr>
          <w:sz w:val="20"/>
          <w:szCs w:val="20"/>
          <w:lang w:val="en-US"/>
        </w:rPr>
        <w:t xml:space="preserve"> </w:t>
      </w:r>
      <w:r w:rsidR="00262CC9">
        <w:rPr>
          <w:sz w:val="20"/>
          <w:szCs w:val="20"/>
          <w:lang w:val="en-US"/>
        </w:rPr>
        <w:t xml:space="preserve">transmission </w:t>
      </w:r>
      <w:r w:rsidRPr="00A74AC2">
        <w:rPr>
          <w:sz w:val="20"/>
          <w:szCs w:val="20"/>
          <w:lang w:val="en-US"/>
        </w:rPr>
        <w:t xml:space="preserve">line on the two critical output values </w:t>
      </w:r>
      <w:r w:rsidRPr="00A74AC2">
        <w:rPr>
          <w:sz w:val="20"/>
          <w:szCs w:val="20"/>
          <w:lang w:val="en-US"/>
        </w:rPr>
        <w:t>and the overall voltage curve.</w:t>
      </w:r>
    </w:p>
    <w:p w14:paraId="0D1FC8F4" w14:textId="77358FF2" w:rsidR="00D77680" w:rsidRPr="00D77680" w:rsidRDefault="00D77680" w:rsidP="00D77680">
      <w:pPr>
        <w:widowControl w:val="0"/>
        <w:spacing w:line="230" w:lineRule="exact"/>
        <w:jc w:val="both"/>
        <w:rPr>
          <w:sz w:val="20"/>
          <w:szCs w:val="20"/>
        </w:rPr>
      </w:pPr>
    </w:p>
    <w:p w14:paraId="543D5CBB" w14:textId="39C17E2B" w:rsidR="00A74AC2" w:rsidRPr="00C34769" w:rsidRDefault="00AB6908" w:rsidP="00A74AC2">
      <w:pPr>
        <w:pStyle w:val="af7"/>
        <w:numPr>
          <w:ilvl w:val="1"/>
          <w:numId w:val="2"/>
        </w:numPr>
        <w:rPr>
          <w:rFonts w:ascii="Arial" w:hAnsi="Arial" w:cs="Arial"/>
          <w:i/>
          <w:iCs/>
          <w:sz w:val="20"/>
          <w:szCs w:val="20"/>
          <w:lang w:val="en-US"/>
        </w:rPr>
      </w:pPr>
      <w:r w:rsidRPr="00D2174D">
        <w:rPr>
          <w:noProof/>
          <w:sz w:val="20"/>
          <w:szCs w:val="20"/>
          <w:lang w:val="en-US"/>
        </w:rPr>
        <mc:AlternateContent>
          <mc:Choice Requires="wps">
            <w:drawing>
              <wp:anchor distT="45720" distB="45720" distL="114300" distR="114300" simplePos="0" relativeHeight="251708426" behindDoc="0" locked="0" layoutInCell="1" allowOverlap="1" wp14:anchorId="6A45596F" wp14:editId="4F11FA9B">
                <wp:simplePos x="0" y="0"/>
                <wp:positionH relativeFrom="margin">
                  <wp:align>right</wp:align>
                </wp:positionH>
                <wp:positionV relativeFrom="paragraph">
                  <wp:posOffset>3086735</wp:posOffset>
                </wp:positionV>
                <wp:extent cx="3036570" cy="2798445"/>
                <wp:effectExtent l="0" t="0" r="0" b="1905"/>
                <wp:wrapSquare wrapText="bothSides"/>
                <wp:docPr id="18768683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6570" cy="2798618"/>
                        </a:xfrm>
                        <a:prstGeom prst="rect">
                          <a:avLst/>
                        </a:prstGeom>
                        <a:solidFill>
                          <a:srgbClr val="FFFFFF"/>
                        </a:solidFill>
                        <a:ln w="9525">
                          <a:noFill/>
                          <a:miter lim="800000"/>
                          <a:headEnd/>
                          <a:tailEnd/>
                        </a:ln>
                      </wps:spPr>
                      <wps:txbx>
                        <w:txbxContent>
                          <w:p w14:paraId="7615B90C" w14:textId="66E2985F" w:rsidR="00D2174D" w:rsidRDefault="00B1541E" w:rsidP="00D2174D">
                            <w:pPr>
                              <w:jc w:val="center"/>
                            </w:pPr>
                            <w:r>
                              <w:rPr>
                                <w:noProof/>
                              </w:rPr>
                              <w:drawing>
                                <wp:inline distT="0" distB="0" distL="0" distR="0" wp14:anchorId="1DFC71A5" wp14:editId="1AB029AD">
                                  <wp:extent cx="2580005" cy="2262554"/>
                                  <wp:effectExtent l="0" t="0" r="0" b="4445"/>
                                  <wp:docPr id="151001743"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01743" name=""/>
                                          <pic:cNvPicPr/>
                                        </pic:nvPicPr>
                                        <pic:blipFill>
                                          <a:blip r:embed="rId246">
                                            <a:extLst>
                                              <a:ext uri="{96DAC541-7B7A-43D3-8B79-37D633B846F1}">
                                                <asvg:svgBlip xmlns:asvg="http://schemas.microsoft.com/office/drawing/2016/SVG/main" r:embed="rId247"/>
                                              </a:ext>
                                            </a:extLst>
                                          </a:blip>
                                          <a:stretch>
                                            <a:fillRect/>
                                          </a:stretch>
                                        </pic:blipFill>
                                        <pic:spPr>
                                          <a:xfrm>
                                            <a:off x="0" y="0"/>
                                            <a:ext cx="2600123" cy="2280196"/>
                                          </a:xfrm>
                                          <a:prstGeom prst="rect">
                                            <a:avLst/>
                                          </a:prstGeom>
                                        </pic:spPr>
                                      </pic:pic>
                                    </a:graphicData>
                                  </a:graphic>
                                </wp:inline>
                              </w:drawing>
                            </w:r>
                          </w:p>
                          <w:p w14:paraId="096789D1" w14:textId="13A72347" w:rsidR="00761100" w:rsidRPr="00D2174D" w:rsidRDefault="00482F30" w:rsidP="00345967">
                            <w:pPr>
                              <w:jc w:val="center"/>
                              <w:rPr>
                                <w:i/>
                                <w:iCs/>
                                <w:sz w:val="32"/>
                                <w:szCs w:val="32"/>
                              </w:rPr>
                            </w:pPr>
                            <w:r w:rsidRPr="00D2174D">
                              <w:rPr>
                                <w:b/>
                                <w:bCs/>
                                <w:i/>
                                <w:iCs/>
                                <w:sz w:val="20"/>
                                <w:szCs w:val="20"/>
                              </w:rPr>
                              <w:t>Fig. 1</w:t>
                            </w:r>
                            <w:r>
                              <w:rPr>
                                <w:b/>
                                <w:bCs/>
                                <w:i/>
                                <w:iCs/>
                                <w:sz w:val="20"/>
                                <w:szCs w:val="20"/>
                              </w:rPr>
                              <w:t>4.</w:t>
                            </w:r>
                            <w:r w:rsidRPr="00D2174D">
                              <w:rPr>
                                <w:i/>
                                <w:iCs/>
                                <w:sz w:val="20"/>
                                <w:szCs w:val="20"/>
                              </w:rPr>
                              <w:t xml:space="preserve"> Thermal diagram of voltage change in Y</w:t>
                            </w:r>
                            <w:r>
                              <w:rPr>
                                <w:i/>
                                <w:iCs/>
                                <w:sz w:val="20"/>
                                <w:szCs w:val="20"/>
                              </w:rPr>
                              <w:t>SG</w:t>
                            </w:r>
                            <w:r w:rsidRPr="00D2174D">
                              <w:rPr>
                                <w:i/>
                                <w:iCs/>
                                <w:sz w:val="20"/>
                                <w:szCs w:val="20"/>
                              </w:rPr>
                              <w:t>21 area</w:t>
                            </w:r>
                          </w:p>
                          <w:p w14:paraId="661F6243" w14:textId="77777777" w:rsidR="00D2174D" w:rsidRDefault="00D2174D" w:rsidP="0034596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45596F" id="_x0000_s1035" type="#_x0000_t202" style="position:absolute;left:0;text-align:left;margin-left:187.9pt;margin-top:243.05pt;width:239.1pt;height:220.35pt;z-index:25170842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" stroked="f">
                <v:textbox>
                  <w:txbxContent>
                    <w:p w14:paraId="7615B90C" w14:textId="66E2985F" w:rsidR="00D2174D" w:rsidRDefault="00B1541E" w:rsidP="00D2174D">
                      <w:pPr>
                        <w:jc w:val="center"/>
                      </w:pPr>
                      <w:r>
                        <w:rPr>
                          <w:noProof/>
                        </w:rPr>
                        <w:drawing>
                          <wp:inline distT="0" distB="0" distL="0" distR="0" wp14:anchorId="1DFC71A5" wp14:editId="1AB029AD">
                            <wp:extent cx="2580005" cy="2262554"/>
                            <wp:effectExtent l="0" t="0" r="0" b="4445"/>
                            <wp:docPr id="151001743"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01743" name=""/>
                                    <pic:cNvPicPr/>
                                  </pic:nvPicPr>
                                  <pic:blipFill>
                                    <a:blip r:embed="rId246">
                                      <a:extLst>
                                        <a:ext uri="{96DAC541-7B7A-43D3-8B79-37D633B846F1}">
                                          <asvg:svgBlip xmlns:asvg="http://schemas.microsoft.com/office/drawing/2016/SVG/main" r:embed="rId247"/>
                                        </a:ext>
                                      </a:extLst>
                                    </a:blip>
                                    <a:stretch>
                                      <a:fillRect/>
                                    </a:stretch>
                                  </pic:blipFill>
                                  <pic:spPr>
                                    <a:xfrm>
                                      <a:off x="0" y="0"/>
                                      <a:ext cx="2600123" cy="2280196"/>
                                    </a:xfrm>
                                    <a:prstGeom prst="rect">
                                      <a:avLst/>
                                    </a:prstGeom>
                                  </pic:spPr>
                                </pic:pic>
                              </a:graphicData>
                            </a:graphic>
                          </wp:inline>
                        </w:drawing>
                      </w:r>
                    </w:p>
                    <w:p w14:paraId="096789D1" w14:textId="13A72347" w:rsidR="00761100" w:rsidRPr="00D2174D" w:rsidRDefault="00482F30" w:rsidP="00345967">
                      <w:pPr>
                        <w:jc w:val="center"/>
                        <w:rPr>
                          <w:i/>
                          <w:iCs/>
                          <w:sz w:val="32"/>
                          <w:szCs w:val="32"/>
                        </w:rPr>
                      </w:pPr>
                      <w:r w:rsidRPr="00D2174D">
                        <w:rPr>
                          <w:b/>
                          <w:bCs/>
                          <w:i/>
                          <w:iCs/>
                          <w:sz w:val="20"/>
                          <w:szCs w:val="20"/>
                        </w:rPr>
                        <w:t>Fig. 1</w:t>
                      </w:r>
                      <w:r>
                        <w:rPr>
                          <w:b/>
                          <w:bCs/>
                          <w:i/>
                          <w:iCs/>
                          <w:sz w:val="20"/>
                          <w:szCs w:val="20"/>
                        </w:rPr>
                        <w:t>4.</w:t>
                      </w:r>
                      <w:r w:rsidRPr="00D2174D">
                        <w:rPr>
                          <w:i/>
                          <w:iCs/>
                          <w:sz w:val="20"/>
                          <w:szCs w:val="20"/>
                        </w:rPr>
                        <w:t xml:space="preserve"> Thermal diagram of voltage change in Y</w:t>
                      </w:r>
                      <w:r>
                        <w:rPr>
                          <w:i/>
                          <w:iCs/>
                          <w:sz w:val="20"/>
                          <w:szCs w:val="20"/>
                        </w:rPr>
                        <w:t>SG</w:t>
                      </w:r>
                      <w:r w:rsidRPr="00D2174D">
                        <w:rPr>
                          <w:i/>
                          <w:iCs/>
                          <w:sz w:val="20"/>
                          <w:szCs w:val="20"/>
                        </w:rPr>
                        <w:t>21 area</w:t>
                      </w:r>
                    </w:p>
                    <w:p w14:paraId="661F6243" w14:textId="77777777" w:rsidR="00D2174D" w:rsidRDefault="00D2174D" w:rsidP="00345967"/>
                  </w:txbxContent>
                </v:textbox>
                <w10:wrap type="square" anchorx="margin"/>
              </v:shape>
            </w:pict>
          </mc:Fallback>
        </mc:AlternateContent>
      </w:r>
      <w:r w:rsidR="00AD1FF3" w:rsidRPr="00D2174D">
        <w:rPr>
          <w:noProof/>
          <w:sz w:val="20"/>
          <w:szCs w:val="20"/>
          <w:lang w:val="en-US"/>
        </w:rPr>
        <mc:AlternateContent>
          <mc:Choice Requires="wps">
            <w:drawing>
              <wp:anchor distT="45720" distB="45720" distL="114300" distR="114300" simplePos="0" relativeHeight="251716618" behindDoc="0" locked="0" layoutInCell="1" allowOverlap="1" wp14:anchorId="3566290C" wp14:editId="4076C22F">
                <wp:simplePos x="0" y="0"/>
                <wp:positionH relativeFrom="margin">
                  <wp:posOffset>3490595</wp:posOffset>
                </wp:positionH>
                <wp:positionV relativeFrom="paragraph">
                  <wp:posOffset>5914390</wp:posOffset>
                </wp:positionV>
                <wp:extent cx="3036570" cy="3035935"/>
                <wp:effectExtent l="0" t="0" r="0" b="0"/>
                <wp:wrapTopAndBottom/>
                <wp:docPr id="31020961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6570" cy="3035935"/>
                        </a:xfrm>
                        <a:prstGeom prst="rect">
                          <a:avLst/>
                        </a:prstGeom>
                        <a:solidFill>
                          <a:srgbClr val="FFFFFF"/>
                        </a:solidFill>
                        <a:ln w="9525">
                          <a:noFill/>
                          <a:miter lim="800000"/>
                          <a:headEnd/>
                          <a:tailEnd/>
                        </a:ln>
                      </wps:spPr>
                      <wps:txbx>
                        <w:txbxContent>
                          <w:p w14:paraId="1EFB2478" w14:textId="473630F7" w:rsidR="00A64D2A" w:rsidRDefault="00B1541E" w:rsidP="00A64D2A">
                            <w:pPr>
                              <w:jc w:val="center"/>
                            </w:pPr>
                            <w:r>
                              <w:rPr>
                                <w:noProof/>
                              </w:rPr>
                              <w:drawing>
                                <wp:inline distT="0" distB="0" distL="0" distR="0" wp14:anchorId="74AEF1DD" wp14:editId="201CED39">
                                  <wp:extent cx="2843916" cy="2461847"/>
                                  <wp:effectExtent l="0" t="0" r="0" b="0"/>
                                  <wp:docPr id="196294964" name="图形 196294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94964" name=""/>
                                          <pic:cNvPicPr/>
                                        </pic:nvPicPr>
                                        <pic:blipFill>
                                          <a:blip r:embed="rId248">
                                            <a:extLst>
                                              <a:ext uri="{96DAC541-7B7A-43D3-8B79-37D633B846F1}">
                                                <asvg:svgBlip xmlns:asvg="http://schemas.microsoft.com/office/drawing/2016/SVG/main" r:embed="rId249"/>
                                              </a:ext>
                                            </a:extLst>
                                          </a:blip>
                                          <a:stretch>
                                            <a:fillRect/>
                                          </a:stretch>
                                        </pic:blipFill>
                                        <pic:spPr>
                                          <a:xfrm>
                                            <a:off x="0" y="0"/>
                                            <a:ext cx="2852747" cy="2469492"/>
                                          </a:xfrm>
                                          <a:prstGeom prst="rect">
                                            <a:avLst/>
                                          </a:prstGeom>
                                        </pic:spPr>
                                      </pic:pic>
                                    </a:graphicData>
                                  </a:graphic>
                                </wp:inline>
                              </w:drawing>
                            </w:r>
                          </w:p>
                          <w:p w14:paraId="23B2C518" w14:textId="4C8E81AA" w:rsidR="00A64D2A" w:rsidRDefault="00A64D2A" w:rsidP="00A64D2A">
                            <w:pPr>
                              <w:jc w:val="center"/>
                              <w:rPr>
                                <w:i/>
                                <w:iCs/>
                                <w:sz w:val="20"/>
                                <w:szCs w:val="20"/>
                              </w:rPr>
                            </w:pPr>
                            <w:r w:rsidRPr="00D2174D">
                              <w:rPr>
                                <w:b/>
                                <w:bCs/>
                                <w:i/>
                                <w:iCs/>
                                <w:sz w:val="20"/>
                                <w:szCs w:val="20"/>
                              </w:rPr>
                              <w:t>Fig. 15</w:t>
                            </w:r>
                            <w:r>
                              <w:rPr>
                                <w:b/>
                                <w:bCs/>
                                <w:i/>
                                <w:iCs/>
                                <w:sz w:val="20"/>
                                <w:szCs w:val="20"/>
                              </w:rPr>
                              <w:t>.</w:t>
                            </w:r>
                            <w:r w:rsidRPr="00D2174D">
                              <w:rPr>
                                <w:i/>
                                <w:iCs/>
                                <w:sz w:val="20"/>
                                <w:szCs w:val="20"/>
                              </w:rPr>
                              <w:t xml:space="preserve"> Thermal diagram of voltage change in </w:t>
                            </w:r>
                            <w:r w:rsidR="00482F30" w:rsidRPr="00D2174D">
                              <w:rPr>
                                <w:i/>
                                <w:iCs/>
                                <w:sz w:val="20"/>
                                <w:szCs w:val="20"/>
                              </w:rPr>
                              <w:t>Y</w:t>
                            </w:r>
                            <w:r w:rsidR="00482F30">
                              <w:rPr>
                                <w:i/>
                                <w:iCs/>
                                <w:sz w:val="20"/>
                                <w:szCs w:val="20"/>
                              </w:rPr>
                              <w:t>PY</w:t>
                            </w:r>
                            <w:r w:rsidR="00482F30" w:rsidRPr="00D2174D">
                              <w:rPr>
                                <w:i/>
                                <w:iCs/>
                                <w:sz w:val="20"/>
                                <w:szCs w:val="20"/>
                              </w:rPr>
                              <w:t xml:space="preserve">21 </w:t>
                            </w:r>
                            <w:r w:rsidRPr="00D2174D">
                              <w:rPr>
                                <w:i/>
                                <w:iCs/>
                                <w:sz w:val="20"/>
                                <w:szCs w:val="20"/>
                              </w:rPr>
                              <w:t>area</w:t>
                            </w:r>
                          </w:p>
                          <w:p w14:paraId="1C3FF7B9" w14:textId="77777777" w:rsidR="00A64D2A" w:rsidRPr="00822FA0" w:rsidRDefault="00A64D2A" w:rsidP="00A64D2A"/>
                          <w:p w14:paraId="5D0F2B0E" w14:textId="77777777" w:rsidR="00A64D2A" w:rsidRDefault="00A64D2A" w:rsidP="00A64D2A">
                            <w:pPr>
                              <w:jc w:val="center"/>
                            </w:pPr>
                          </w:p>
                          <w:p w14:paraId="29F3906E" w14:textId="77777777" w:rsidR="00A64D2A" w:rsidRDefault="00A64D2A" w:rsidP="00A64D2A">
                            <w:pPr>
                              <w:jc w:val="center"/>
                            </w:pPr>
                            <w:r>
                              <w:rPr>
                                <w:rFonts w:hint="eastAsia"/>
                              </w:rPr>
                              <w:t>S</w:t>
                            </w:r>
                            <w:r>
                              <w:t>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66290C" id="_x0000_s1036" type="#_x0000_t202" style="position:absolute;left:0;text-align:left;margin-left:274.85pt;margin-top:465.7pt;width:239.1pt;height:239.05pt;z-index:25171661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" stroked="f">
                <v:textbox>
                  <w:txbxContent>
                    <w:p w14:paraId="1EFB2478" w14:textId="473630F7" w:rsidR="00A64D2A" w:rsidRDefault="00B1541E" w:rsidP="00A64D2A">
                      <w:pPr>
                        <w:jc w:val="center"/>
                      </w:pPr>
                      <w:r>
                        <w:rPr>
                          <w:noProof/>
                        </w:rPr>
                        <w:drawing>
                          <wp:inline distT="0" distB="0" distL="0" distR="0" wp14:anchorId="74AEF1DD" wp14:editId="201CED39">
                            <wp:extent cx="2843916" cy="2461847"/>
                            <wp:effectExtent l="0" t="0" r="0" b="0"/>
                            <wp:docPr id="196294964" name="图形 196294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94964" name=""/>
                                    <pic:cNvPicPr/>
                                  </pic:nvPicPr>
                                  <pic:blipFill>
                                    <a:blip r:embed="rId248">
                                      <a:extLst>
                                        <a:ext uri="{96DAC541-7B7A-43D3-8B79-37D633B846F1}">
                                          <asvg:svgBlip xmlns:asvg="http://schemas.microsoft.com/office/drawing/2016/SVG/main" r:embed="rId249"/>
                                        </a:ext>
                                      </a:extLst>
                                    </a:blip>
                                    <a:stretch>
                                      <a:fillRect/>
                                    </a:stretch>
                                  </pic:blipFill>
                                  <pic:spPr>
                                    <a:xfrm>
                                      <a:off x="0" y="0"/>
                                      <a:ext cx="2852747" cy="2469492"/>
                                    </a:xfrm>
                                    <a:prstGeom prst="rect">
                                      <a:avLst/>
                                    </a:prstGeom>
                                  </pic:spPr>
                                </pic:pic>
                              </a:graphicData>
                            </a:graphic>
                          </wp:inline>
                        </w:drawing>
                      </w:r>
                    </w:p>
                    <w:p w14:paraId="23B2C518" w14:textId="4C8E81AA" w:rsidR="00A64D2A" w:rsidRDefault="00A64D2A" w:rsidP="00A64D2A">
                      <w:pPr>
                        <w:jc w:val="center"/>
                        <w:rPr>
                          <w:i/>
                          <w:iCs/>
                          <w:sz w:val="20"/>
                          <w:szCs w:val="20"/>
                        </w:rPr>
                      </w:pPr>
                      <w:r w:rsidRPr="00D2174D">
                        <w:rPr>
                          <w:b/>
                          <w:bCs/>
                          <w:i/>
                          <w:iCs/>
                          <w:sz w:val="20"/>
                          <w:szCs w:val="20"/>
                        </w:rPr>
                        <w:t>Fig. 15</w:t>
                      </w:r>
                      <w:r>
                        <w:rPr>
                          <w:b/>
                          <w:bCs/>
                          <w:i/>
                          <w:iCs/>
                          <w:sz w:val="20"/>
                          <w:szCs w:val="20"/>
                        </w:rPr>
                        <w:t>.</w:t>
                      </w:r>
                      <w:r w:rsidRPr="00D2174D">
                        <w:rPr>
                          <w:i/>
                          <w:iCs/>
                          <w:sz w:val="20"/>
                          <w:szCs w:val="20"/>
                        </w:rPr>
                        <w:t xml:space="preserve"> Thermal diagram of voltage change in </w:t>
                      </w:r>
                      <w:r w:rsidR="00482F30" w:rsidRPr="00D2174D">
                        <w:rPr>
                          <w:i/>
                          <w:iCs/>
                          <w:sz w:val="20"/>
                          <w:szCs w:val="20"/>
                        </w:rPr>
                        <w:t>Y</w:t>
                      </w:r>
                      <w:r w:rsidR="00482F30">
                        <w:rPr>
                          <w:i/>
                          <w:iCs/>
                          <w:sz w:val="20"/>
                          <w:szCs w:val="20"/>
                        </w:rPr>
                        <w:t>PY</w:t>
                      </w:r>
                      <w:r w:rsidR="00482F30" w:rsidRPr="00D2174D">
                        <w:rPr>
                          <w:i/>
                          <w:iCs/>
                          <w:sz w:val="20"/>
                          <w:szCs w:val="20"/>
                        </w:rPr>
                        <w:t xml:space="preserve">21 </w:t>
                      </w:r>
                      <w:r w:rsidRPr="00D2174D">
                        <w:rPr>
                          <w:i/>
                          <w:iCs/>
                          <w:sz w:val="20"/>
                          <w:szCs w:val="20"/>
                        </w:rPr>
                        <w:t>area</w:t>
                      </w:r>
                    </w:p>
                    <w:p w14:paraId="1C3FF7B9" w14:textId="77777777" w:rsidR="00A64D2A" w:rsidRPr="00822FA0" w:rsidRDefault="00A64D2A" w:rsidP="00A64D2A"/>
                    <w:p w14:paraId="5D0F2B0E" w14:textId="77777777" w:rsidR="00A64D2A" w:rsidRDefault="00A64D2A" w:rsidP="00A64D2A">
                      <w:pPr>
                        <w:jc w:val="center"/>
                      </w:pPr>
                    </w:p>
                    <w:p w14:paraId="29F3906E" w14:textId="77777777" w:rsidR="00A64D2A" w:rsidRDefault="00A64D2A" w:rsidP="00A64D2A">
                      <w:pPr>
                        <w:jc w:val="center"/>
                      </w:pPr>
                      <w:r>
                        <w:rPr>
                          <w:rFonts w:hint="eastAsia"/>
                        </w:rPr>
                        <w:t>S</w:t>
                      </w:r>
                      <w:r>
                        <w:t>G</w:t>
                      </w:r>
                    </w:p>
                  </w:txbxContent>
                </v:textbox>
                <w10:wrap type="topAndBottom" anchorx="margin"/>
              </v:shape>
            </w:pict>
          </mc:Fallback>
        </mc:AlternateContent>
      </w:r>
      <w:r w:rsidR="00A74AC2" w:rsidRPr="00C34769">
        <w:rPr>
          <w:rFonts w:ascii="Arial" w:hAnsi="Arial" w:cs="Arial"/>
          <w:noProof/>
          <w:sz w:val="20"/>
          <w:szCs w:val="20"/>
        </w:rPr>
        <mc:AlternateContent>
          <mc:Choice Requires="wps">
            <w:drawing>
              <wp:anchor distT="45720" distB="45720" distL="114300" distR="114300" simplePos="0" relativeHeight="251706378" behindDoc="0" locked="0" layoutInCell="1" allowOverlap="1" wp14:anchorId="3532DA04" wp14:editId="378A0ACE">
                <wp:simplePos x="0" y="0"/>
                <wp:positionH relativeFrom="column">
                  <wp:posOffset>8890</wp:posOffset>
                </wp:positionH>
                <wp:positionV relativeFrom="paragraph">
                  <wp:posOffset>355600</wp:posOffset>
                </wp:positionV>
                <wp:extent cx="3004185" cy="1404620"/>
                <wp:effectExtent l="0" t="0" r="5715" b="8890"/>
                <wp:wrapTopAndBottom/>
                <wp:docPr id="39389447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4185" cy="1404620"/>
                        </a:xfrm>
                        <a:prstGeom prst="rect">
                          <a:avLst/>
                        </a:prstGeom>
                        <a:solidFill>
                          <a:srgbClr val="FFFFFF"/>
                        </a:solidFill>
                        <a:ln w="9525">
                          <a:noFill/>
                          <a:miter lim="800000"/>
                          <a:headEnd/>
                          <a:tailEnd/>
                        </a:ln>
                      </wps:spPr>
                      <wps:txbx>
                        <w:txbxContent>
                          <w:p w14:paraId="4FCC8301" w14:textId="364F2FD6" w:rsidR="00A74AC2" w:rsidRDefault="00B1541E" w:rsidP="00A74AC2">
                            <w:pPr>
                              <w:jc w:val="center"/>
                            </w:pPr>
                            <w:r>
                              <w:rPr>
                                <w:noProof/>
                              </w:rPr>
                              <w:drawing>
                                <wp:inline distT="0" distB="0" distL="0" distR="0" wp14:anchorId="16EAFEEC" wp14:editId="39C934F9">
                                  <wp:extent cx="2812415" cy="1144270"/>
                                  <wp:effectExtent l="0" t="0" r="6985" b="0"/>
                                  <wp:docPr id="523180484"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180484" name=""/>
                                          <pic:cNvPicPr/>
                                        </pic:nvPicPr>
                                        <pic:blipFill>
                                          <a:blip r:embed="rId250">
                                            <a:extLst>
                                              <a:ext uri="{96DAC541-7B7A-43D3-8B79-37D633B846F1}">
                                                <asvg:svgBlip xmlns:asvg="http://schemas.microsoft.com/office/drawing/2016/SVG/main" r:embed="rId251"/>
                                              </a:ext>
                                            </a:extLst>
                                          </a:blip>
                                          <a:stretch>
                                            <a:fillRect/>
                                          </a:stretch>
                                        </pic:blipFill>
                                        <pic:spPr>
                                          <a:xfrm>
                                            <a:off x="0" y="0"/>
                                            <a:ext cx="2812415" cy="1144270"/>
                                          </a:xfrm>
                                          <a:prstGeom prst="rect">
                                            <a:avLst/>
                                          </a:prstGeom>
                                        </pic:spPr>
                                      </pic:pic>
                                    </a:graphicData>
                                  </a:graphic>
                                </wp:inline>
                              </w:drawing>
                            </w:r>
                          </w:p>
                          <w:p w14:paraId="7BFA87A5" w14:textId="2218B5B6" w:rsidR="00D2174D" w:rsidRPr="00D2174D" w:rsidRDefault="00D2174D" w:rsidP="00D2174D">
                            <w:pPr>
                              <w:jc w:val="center"/>
                              <w:rPr>
                                <w:i/>
                                <w:iCs/>
                                <w:sz w:val="20"/>
                                <w:szCs w:val="20"/>
                              </w:rPr>
                            </w:pPr>
                            <w:r w:rsidRPr="00D2174D">
                              <w:rPr>
                                <w:b/>
                                <w:bCs/>
                                <w:i/>
                                <w:iCs/>
                                <w:sz w:val="20"/>
                                <w:szCs w:val="20"/>
                              </w:rPr>
                              <w:t>Fig. 12</w:t>
                            </w:r>
                            <w:r w:rsidR="00F22106">
                              <w:rPr>
                                <w:b/>
                                <w:bCs/>
                                <w:i/>
                                <w:iCs/>
                                <w:sz w:val="20"/>
                                <w:szCs w:val="20"/>
                              </w:rPr>
                              <w:t>.</w:t>
                            </w:r>
                            <w:r w:rsidRPr="00D2174D">
                              <w:rPr>
                                <w:i/>
                                <w:iCs/>
                                <w:sz w:val="20"/>
                                <w:szCs w:val="20"/>
                              </w:rPr>
                              <w:t xml:space="preserve"> Line Reactance </w:t>
                            </w:r>
                            <w:r w:rsidR="001C3C7A">
                              <w:rPr>
                                <w:i/>
                                <w:iCs/>
                                <w:sz w:val="20"/>
                                <w:szCs w:val="20"/>
                              </w:rPr>
                              <w:t>around</w:t>
                            </w:r>
                            <w:r w:rsidR="001C3C7A" w:rsidRPr="00D2174D">
                              <w:rPr>
                                <w:i/>
                                <w:iCs/>
                                <w:sz w:val="20"/>
                                <w:szCs w:val="20"/>
                              </w:rPr>
                              <w:t xml:space="preserve"> </w:t>
                            </w:r>
                            <w:r w:rsidR="00482F30" w:rsidRPr="00D2174D">
                              <w:rPr>
                                <w:i/>
                                <w:iCs/>
                                <w:sz w:val="20"/>
                                <w:szCs w:val="20"/>
                              </w:rPr>
                              <w:t>Y</w:t>
                            </w:r>
                            <w:r w:rsidR="00482F30">
                              <w:rPr>
                                <w:i/>
                                <w:iCs/>
                                <w:sz w:val="20"/>
                                <w:szCs w:val="20"/>
                              </w:rPr>
                              <w:t>SG</w:t>
                            </w:r>
                            <w:r w:rsidR="00482F30" w:rsidRPr="00D2174D">
                              <w:rPr>
                                <w:i/>
                                <w:iCs/>
                                <w:sz w:val="20"/>
                                <w:szCs w:val="20"/>
                              </w:rPr>
                              <w:t>21</w:t>
                            </w:r>
                          </w:p>
                          <w:p w14:paraId="23B04DBB" w14:textId="12A8FEBE" w:rsidR="00A74AC2" w:rsidRPr="00D2174D" w:rsidRDefault="00B1541E" w:rsidP="00A74AC2">
                            <w:pPr>
                              <w:jc w:val="center"/>
                            </w:pPr>
                            <w:r>
                              <w:rPr>
                                <w:noProof/>
                              </w:rPr>
                              <w:drawing>
                                <wp:inline distT="0" distB="0" distL="0" distR="0" wp14:anchorId="78418B86" wp14:editId="3112739D">
                                  <wp:extent cx="2812415" cy="1070610"/>
                                  <wp:effectExtent l="0" t="0" r="6985" b="0"/>
                                  <wp:docPr id="699889369"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889369" name=""/>
                                          <pic:cNvPicPr/>
                                        </pic:nvPicPr>
                                        <pic:blipFill>
                                          <a:blip r:embed="rId252">
                                            <a:extLst>
                                              <a:ext uri="{96DAC541-7B7A-43D3-8B79-37D633B846F1}">
                                                <asvg:svgBlip xmlns:asvg="http://schemas.microsoft.com/office/drawing/2016/SVG/main" r:embed="rId253"/>
                                              </a:ext>
                                            </a:extLst>
                                          </a:blip>
                                          <a:stretch>
                                            <a:fillRect/>
                                          </a:stretch>
                                        </pic:blipFill>
                                        <pic:spPr>
                                          <a:xfrm>
                                            <a:off x="0" y="0"/>
                                            <a:ext cx="2812415" cy="1070610"/>
                                          </a:xfrm>
                                          <a:prstGeom prst="rect">
                                            <a:avLst/>
                                          </a:prstGeom>
                                        </pic:spPr>
                                      </pic:pic>
                                    </a:graphicData>
                                  </a:graphic>
                                </wp:inline>
                              </w:drawing>
                            </w:r>
                          </w:p>
                          <w:p w14:paraId="06CC509B" w14:textId="28FFC59C" w:rsidR="00D2174D" w:rsidRPr="00D2174D" w:rsidRDefault="00D2174D" w:rsidP="00D2174D">
                            <w:pPr>
                              <w:jc w:val="center"/>
                              <w:rPr>
                                <w:i/>
                                <w:iCs/>
                                <w:sz w:val="20"/>
                                <w:szCs w:val="20"/>
                              </w:rPr>
                            </w:pPr>
                            <w:r w:rsidRPr="00D2174D">
                              <w:rPr>
                                <w:b/>
                                <w:bCs/>
                                <w:i/>
                                <w:iCs/>
                                <w:sz w:val="20"/>
                                <w:szCs w:val="20"/>
                              </w:rPr>
                              <w:t>Fig. 13</w:t>
                            </w:r>
                            <w:r w:rsidR="00F22106">
                              <w:rPr>
                                <w:b/>
                                <w:bCs/>
                                <w:i/>
                                <w:iCs/>
                                <w:sz w:val="20"/>
                                <w:szCs w:val="20"/>
                              </w:rPr>
                              <w:t>.</w:t>
                            </w:r>
                            <w:r w:rsidRPr="00D2174D">
                              <w:rPr>
                                <w:i/>
                                <w:iCs/>
                                <w:sz w:val="20"/>
                                <w:szCs w:val="20"/>
                              </w:rPr>
                              <w:t xml:space="preserve"> Line Reactance </w:t>
                            </w:r>
                            <w:r w:rsidR="001C3C7A">
                              <w:rPr>
                                <w:i/>
                                <w:iCs/>
                                <w:sz w:val="20"/>
                                <w:szCs w:val="20"/>
                              </w:rPr>
                              <w:t>around</w:t>
                            </w:r>
                            <w:r w:rsidR="001C3C7A" w:rsidRPr="00D2174D">
                              <w:rPr>
                                <w:i/>
                                <w:iCs/>
                                <w:sz w:val="20"/>
                                <w:szCs w:val="20"/>
                              </w:rPr>
                              <w:t xml:space="preserve"> </w:t>
                            </w:r>
                            <w:r w:rsidR="00482F30" w:rsidRPr="00D2174D">
                              <w:rPr>
                                <w:i/>
                                <w:iCs/>
                                <w:sz w:val="20"/>
                                <w:szCs w:val="20"/>
                              </w:rPr>
                              <w:t>Y</w:t>
                            </w:r>
                            <w:r w:rsidR="00482F30">
                              <w:rPr>
                                <w:i/>
                                <w:iCs/>
                                <w:sz w:val="20"/>
                                <w:szCs w:val="20"/>
                              </w:rPr>
                              <w:t>PY</w:t>
                            </w:r>
                            <w:r w:rsidR="00482F30" w:rsidRPr="00D2174D">
                              <w:rPr>
                                <w:i/>
                                <w:iCs/>
                                <w:sz w:val="20"/>
                                <w:szCs w:val="20"/>
                              </w:rPr>
                              <w:t xml:space="preserve">21 </w:t>
                            </w:r>
                          </w:p>
                          <w:p w14:paraId="042F049D" w14:textId="77777777" w:rsidR="00A74AC2" w:rsidRPr="00D2174D" w:rsidRDefault="00A74AC2" w:rsidP="00D2174D"/>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532DA04" id="_x0000_s1037" type="#_x0000_t202" style="position:absolute;left:0;text-align:left;margin-left:.7pt;margin-top:28pt;width:236.55pt;height:110.6pt;z-index:25170637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" stroked="f">
                <v:textbox style="mso-fit-shape-to-text:t">
                  <w:txbxContent>
                    <w:p w14:paraId="4FCC8301" w14:textId="364F2FD6" w:rsidR="00A74AC2" w:rsidRDefault="00B1541E" w:rsidP="00A74AC2">
                      <w:pPr>
                        <w:jc w:val="center"/>
                      </w:pPr>
                      <w:r>
                        <w:rPr>
                          <w:noProof/>
                        </w:rPr>
                        <w:drawing>
                          <wp:inline distT="0" distB="0" distL="0" distR="0" wp14:anchorId="16EAFEEC" wp14:editId="39C934F9">
                            <wp:extent cx="2812415" cy="1144270"/>
                            <wp:effectExtent l="0" t="0" r="6985" b="0"/>
                            <wp:docPr id="523180484"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180484" name=""/>
                                    <pic:cNvPicPr/>
                                  </pic:nvPicPr>
                                  <pic:blipFill>
                                    <a:blip r:embed="rId250">
                                      <a:extLst>
                                        <a:ext uri="{96DAC541-7B7A-43D3-8B79-37D633B846F1}">
                                          <asvg:svgBlip xmlns:asvg="http://schemas.microsoft.com/office/drawing/2016/SVG/main" r:embed="rId251"/>
                                        </a:ext>
                                      </a:extLst>
                                    </a:blip>
                                    <a:stretch>
                                      <a:fillRect/>
                                    </a:stretch>
                                  </pic:blipFill>
                                  <pic:spPr>
                                    <a:xfrm>
                                      <a:off x="0" y="0"/>
                                      <a:ext cx="2812415" cy="1144270"/>
                                    </a:xfrm>
                                    <a:prstGeom prst="rect">
                                      <a:avLst/>
                                    </a:prstGeom>
                                  </pic:spPr>
                                </pic:pic>
                              </a:graphicData>
                            </a:graphic>
                          </wp:inline>
                        </w:drawing>
                      </w:r>
                    </w:p>
                    <w:p w14:paraId="7BFA87A5" w14:textId="2218B5B6" w:rsidR="00D2174D" w:rsidRPr="00D2174D" w:rsidRDefault="00D2174D" w:rsidP="00D2174D">
                      <w:pPr>
                        <w:jc w:val="center"/>
                        <w:rPr>
                          <w:i/>
                          <w:iCs/>
                          <w:sz w:val="20"/>
                          <w:szCs w:val="20"/>
                        </w:rPr>
                      </w:pPr>
                      <w:r w:rsidRPr="00D2174D">
                        <w:rPr>
                          <w:b/>
                          <w:bCs/>
                          <w:i/>
                          <w:iCs/>
                          <w:sz w:val="20"/>
                          <w:szCs w:val="20"/>
                        </w:rPr>
                        <w:t>Fig. 12</w:t>
                      </w:r>
                      <w:r w:rsidR="00F22106">
                        <w:rPr>
                          <w:b/>
                          <w:bCs/>
                          <w:i/>
                          <w:iCs/>
                          <w:sz w:val="20"/>
                          <w:szCs w:val="20"/>
                        </w:rPr>
                        <w:t>.</w:t>
                      </w:r>
                      <w:r w:rsidRPr="00D2174D">
                        <w:rPr>
                          <w:i/>
                          <w:iCs/>
                          <w:sz w:val="20"/>
                          <w:szCs w:val="20"/>
                        </w:rPr>
                        <w:t xml:space="preserve"> Line Reactance </w:t>
                      </w:r>
                      <w:r w:rsidR="001C3C7A">
                        <w:rPr>
                          <w:i/>
                          <w:iCs/>
                          <w:sz w:val="20"/>
                          <w:szCs w:val="20"/>
                        </w:rPr>
                        <w:t>around</w:t>
                      </w:r>
                      <w:r w:rsidR="001C3C7A" w:rsidRPr="00D2174D">
                        <w:rPr>
                          <w:i/>
                          <w:iCs/>
                          <w:sz w:val="20"/>
                          <w:szCs w:val="20"/>
                        </w:rPr>
                        <w:t xml:space="preserve"> </w:t>
                      </w:r>
                      <w:r w:rsidR="00482F30" w:rsidRPr="00D2174D">
                        <w:rPr>
                          <w:i/>
                          <w:iCs/>
                          <w:sz w:val="20"/>
                          <w:szCs w:val="20"/>
                        </w:rPr>
                        <w:t>Y</w:t>
                      </w:r>
                      <w:r w:rsidR="00482F30">
                        <w:rPr>
                          <w:i/>
                          <w:iCs/>
                          <w:sz w:val="20"/>
                          <w:szCs w:val="20"/>
                        </w:rPr>
                        <w:t>SG</w:t>
                      </w:r>
                      <w:r w:rsidR="00482F30" w:rsidRPr="00D2174D">
                        <w:rPr>
                          <w:i/>
                          <w:iCs/>
                          <w:sz w:val="20"/>
                          <w:szCs w:val="20"/>
                        </w:rPr>
                        <w:t>21</w:t>
                      </w:r>
                    </w:p>
                    <w:p w14:paraId="23B04DBB" w14:textId="12A8FEBE" w:rsidR="00A74AC2" w:rsidRPr="00D2174D" w:rsidRDefault="00B1541E" w:rsidP="00A74AC2">
                      <w:pPr>
                        <w:jc w:val="center"/>
                      </w:pPr>
                      <w:r>
                        <w:rPr>
                          <w:noProof/>
                        </w:rPr>
                        <w:drawing>
                          <wp:inline distT="0" distB="0" distL="0" distR="0" wp14:anchorId="78418B86" wp14:editId="3112739D">
                            <wp:extent cx="2812415" cy="1070610"/>
                            <wp:effectExtent l="0" t="0" r="6985" b="0"/>
                            <wp:docPr id="699889369"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889369" name=""/>
                                    <pic:cNvPicPr/>
                                  </pic:nvPicPr>
                                  <pic:blipFill>
                                    <a:blip r:embed="rId252">
                                      <a:extLst>
                                        <a:ext uri="{96DAC541-7B7A-43D3-8B79-37D633B846F1}">
                                          <asvg:svgBlip xmlns:asvg="http://schemas.microsoft.com/office/drawing/2016/SVG/main" r:embed="rId253"/>
                                        </a:ext>
                                      </a:extLst>
                                    </a:blip>
                                    <a:stretch>
                                      <a:fillRect/>
                                    </a:stretch>
                                  </pic:blipFill>
                                  <pic:spPr>
                                    <a:xfrm>
                                      <a:off x="0" y="0"/>
                                      <a:ext cx="2812415" cy="1070610"/>
                                    </a:xfrm>
                                    <a:prstGeom prst="rect">
                                      <a:avLst/>
                                    </a:prstGeom>
                                  </pic:spPr>
                                </pic:pic>
                              </a:graphicData>
                            </a:graphic>
                          </wp:inline>
                        </w:drawing>
                      </w:r>
                    </w:p>
                    <w:p w14:paraId="06CC509B" w14:textId="28FFC59C" w:rsidR="00D2174D" w:rsidRPr="00D2174D" w:rsidRDefault="00D2174D" w:rsidP="00D2174D">
                      <w:pPr>
                        <w:jc w:val="center"/>
                        <w:rPr>
                          <w:i/>
                          <w:iCs/>
                          <w:sz w:val="20"/>
                          <w:szCs w:val="20"/>
                        </w:rPr>
                      </w:pPr>
                      <w:r w:rsidRPr="00D2174D">
                        <w:rPr>
                          <w:b/>
                          <w:bCs/>
                          <w:i/>
                          <w:iCs/>
                          <w:sz w:val="20"/>
                          <w:szCs w:val="20"/>
                        </w:rPr>
                        <w:t>Fig. 13</w:t>
                      </w:r>
                      <w:r w:rsidR="00F22106">
                        <w:rPr>
                          <w:b/>
                          <w:bCs/>
                          <w:i/>
                          <w:iCs/>
                          <w:sz w:val="20"/>
                          <w:szCs w:val="20"/>
                        </w:rPr>
                        <w:t>.</w:t>
                      </w:r>
                      <w:r w:rsidRPr="00D2174D">
                        <w:rPr>
                          <w:i/>
                          <w:iCs/>
                          <w:sz w:val="20"/>
                          <w:szCs w:val="20"/>
                        </w:rPr>
                        <w:t xml:space="preserve"> Line Reactance </w:t>
                      </w:r>
                      <w:r w:rsidR="001C3C7A">
                        <w:rPr>
                          <w:i/>
                          <w:iCs/>
                          <w:sz w:val="20"/>
                          <w:szCs w:val="20"/>
                        </w:rPr>
                        <w:t>around</w:t>
                      </w:r>
                      <w:r w:rsidR="001C3C7A" w:rsidRPr="00D2174D">
                        <w:rPr>
                          <w:i/>
                          <w:iCs/>
                          <w:sz w:val="20"/>
                          <w:szCs w:val="20"/>
                        </w:rPr>
                        <w:t xml:space="preserve"> </w:t>
                      </w:r>
                      <w:r w:rsidR="00482F30" w:rsidRPr="00D2174D">
                        <w:rPr>
                          <w:i/>
                          <w:iCs/>
                          <w:sz w:val="20"/>
                          <w:szCs w:val="20"/>
                        </w:rPr>
                        <w:t>Y</w:t>
                      </w:r>
                      <w:r w:rsidR="00482F30">
                        <w:rPr>
                          <w:i/>
                          <w:iCs/>
                          <w:sz w:val="20"/>
                          <w:szCs w:val="20"/>
                        </w:rPr>
                        <w:t>PY</w:t>
                      </w:r>
                      <w:r w:rsidR="00482F30" w:rsidRPr="00D2174D">
                        <w:rPr>
                          <w:i/>
                          <w:iCs/>
                          <w:sz w:val="20"/>
                          <w:szCs w:val="20"/>
                        </w:rPr>
                        <w:t xml:space="preserve">21 </w:t>
                      </w:r>
                    </w:p>
                    <w:p w14:paraId="042F049D" w14:textId="77777777" w:rsidR="00A74AC2" w:rsidRPr="00D2174D" w:rsidRDefault="00A74AC2" w:rsidP="00D2174D"/>
                  </w:txbxContent>
                </v:textbox>
                <w10:wrap type="topAndBottom"/>
              </v:shape>
            </w:pict>
          </mc:Fallback>
        </mc:AlternateContent>
      </w:r>
      <w:r w:rsidR="00A74AC2" w:rsidRPr="00C34769">
        <w:rPr>
          <w:rFonts w:ascii="Arial" w:hAnsi="Arial" w:cs="Arial"/>
          <w:i/>
          <w:iCs/>
          <w:sz w:val="20"/>
          <w:szCs w:val="20"/>
          <w:lang w:val="en-US"/>
        </w:rPr>
        <w:t>Analysis of the Influence of Wind Power on Voltage</w:t>
      </w:r>
      <w:r w:rsidR="0009114B">
        <w:rPr>
          <w:rFonts w:ascii="Arial" w:hAnsi="Arial" w:cs="Arial"/>
          <w:i/>
          <w:iCs/>
          <w:sz w:val="20"/>
          <w:szCs w:val="20"/>
          <w:lang w:val="en-US"/>
        </w:rPr>
        <w:t>s near GCP</w:t>
      </w:r>
    </w:p>
    <w:p w14:paraId="7AEE614A" w14:textId="17157EA9" w:rsidR="00A64D2A" w:rsidRDefault="00D2174D" w:rsidP="00F22106">
      <w:pPr>
        <w:spacing w:line="230" w:lineRule="exact"/>
        <w:ind w:firstLine="567"/>
        <w:jc w:val="both"/>
        <w:rPr>
          <w:sz w:val="20"/>
          <w:szCs w:val="20"/>
          <w:lang w:val="en-US"/>
        </w:rPr>
      </w:pPr>
      <w:r w:rsidRPr="00D2174D">
        <w:rPr>
          <w:sz w:val="20"/>
          <w:szCs w:val="20"/>
          <w:lang w:val="en-US"/>
        </w:rPr>
        <w:lastRenderedPageBreak/>
        <w:t xml:space="preserve">The </w:t>
      </w:r>
      <w:r w:rsidR="001C3C7A">
        <w:rPr>
          <w:sz w:val="20"/>
          <w:szCs w:val="20"/>
          <w:lang w:val="en-US"/>
        </w:rPr>
        <w:t xml:space="preserve">transmission </w:t>
      </w:r>
      <w:r w:rsidRPr="00D2174D">
        <w:rPr>
          <w:sz w:val="20"/>
          <w:szCs w:val="20"/>
          <w:lang w:val="en-US"/>
        </w:rPr>
        <w:t xml:space="preserve">line reactance </w:t>
      </w:r>
      <w:r w:rsidR="001C3C7A">
        <w:rPr>
          <w:sz w:val="20"/>
          <w:szCs w:val="20"/>
          <w:lang w:val="en-US"/>
        </w:rPr>
        <w:t>around</w:t>
      </w:r>
      <w:r w:rsidRPr="00D2174D">
        <w:rPr>
          <w:sz w:val="20"/>
          <w:szCs w:val="20"/>
          <w:lang w:val="en-US"/>
        </w:rPr>
        <w:t xml:space="preserve"> </w:t>
      </w:r>
      <w:r w:rsidR="00482F30" w:rsidRPr="00D2174D">
        <w:rPr>
          <w:sz w:val="20"/>
          <w:szCs w:val="20"/>
          <w:lang w:val="en-US"/>
        </w:rPr>
        <w:t>Y</w:t>
      </w:r>
      <w:r w:rsidR="00482F30">
        <w:rPr>
          <w:sz w:val="20"/>
          <w:szCs w:val="20"/>
          <w:lang w:val="en-US"/>
        </w:rPr>
        <w:t>SG</w:t>
      </w:r>
      <w:r w:rsidR="00482F30" w:rsidRPr="00D2174D">
        <w:rPr>
          <w:sz w:val="20"/>
          <w:szCs w:val="20"/>
          <w:lang w:val="en-US"/>
        </w:rPr>
        <w:t xml:space="preserve">21 </w:t>
      </w:r>
      <w:r w:rsidRPr="00D2174D">
        <w:rPr>
          <w:sz w:val="20"/>
          <w:szCs w:val="20"/>
          <w:lang w:val="en-US"/>
        </w:rPr>
        <w:t xml:space="preserve">and </w:t>
      </w:r>
      <w:r w:rsidR="00482F30" w:rsidRPr="00D2174D">
        <w:rPr>
          <w:sz w:val="20"/>
          <w:szCs w:val="20"/>
          <w:lang w:val="en-US"/>
        </w:rPr>
        <w:t>Y</w:t>
      </w:r>
      <w:r w:rsidR="00482F30">
        <w:rPr>
          <w:sz w:val="20"/>
          <w:szCs w:val="20"/>
          <w:lang w:val="en-US"/>
        </w:rPr>
        <w:t>PY</w:t>
      </w:r>
      <w:r w:rsidR="00482F30" w:rsidRPr="00D2174D">
        <w:rPr>
          <w:sz w:val="20"/>
          <w:szCs w:val="20"/>
          <w:lang w:val="en-US"/>
        </w:rPr>
        <w:t xml:space="preserve">21 </w:t>
      </w:r>
      <w:r w:rsidRPr="00D2174D">
        <w:rPr>
          <w:sz w:val="20"/>
          <w:szCs w:val="20"/>
          <w:lang w:val="en-US"/>
        </w:rPr>
        <w:t xml:space="preserve">is shown in </w:t>
      </w:r>
      <w:r w:rsidR="001C3C7A">
        <w:rPr>
          <w:sz w:val="20"/>
          <w:szCs w:val="20"/>
          <w:lang w:val="en-US"/>
        </w:rPr>
        <w:t>F</w:t>
      </w:r>
      <w:r w:rsidR="001C3C7A" w:rsidRPr="00D2174D">
        <w:rPr>
          <w:sz w:val="20"/>
          <w:szCs w:val="20"/>
          <w:lang w:val="en-US"/>
        </w:rPr>
        <w:t>ig</w:t>
      </w:r>
      <w:r w:rsidRPr="00D2174D">
        <w:rPr>
          <w:sz w:val="20"/>
          <w:szCs w:val="20"/>
          <w:lang w:val="en-US"/>
        </w:rPr>
        <w:t xml:space="preserve">. 12 and </w:t>
      </w:r>
      <w:r w:rsidR="001C3C7A">
        <w:rPr>
          <w:sz w:val="20"/>
          <w:szCs w:val="20"/>
          <w:lang w:val="en-US"/>
        </w:rPr>
        <w:t>F</w:t>
      </w:r>
      <w:r w:rsidR="001C3C7A" w:rsidRPr="00D2174D">
        <w:rPr>
          <w:sz w:val="20"/>
          <w:szCs w:val="20"/>
          <w:lang w:val="en-US"/>
        </w:rPr>
        <w:t>ig</w:t>
      </w:r>
      <w:r w:rsidRPr="00D2174D">
        <w:rPr>
          <w:sz w:val="20"/>
          <w:szCs w:val="20"/>
          <w:lang w:val="en-US"/>
        </w:rPr>
        <w:t>. 13</w:t>
      </w:r>
      <w:r w:rsidR="001C3C7A">
        <w:rPr>
          <w:sz w:val="20"/>
          <w:szCs w:val="20"/>
          <w:lang w:val="en-US"/>
        </w:rPr>
        <w:t>,</w:t>
      </w:r>
      <w:r w:rsidRPr="00D2174D">
        <w:rPr>
          <w:sz w:val="20"/>
          <w:szCs w:val="20"/>
          <w:lang w:val="en-US"/>
        </w:rPr>
        <w:t xml:space="preserve"> respectively. </w:t>
      </w:r>
      <w:proofErr w:type="gramStart"/>
      <w:r w:rsidR="001C3C7A">
        <w:rPr>
          <w:sz w:val="20"/>
          <w:szCs w:val="20"/>
          <w:lang w:val="en-US"/>
        </w:rPr>
        <w:t>I</w:t>
      </w:r>
      <w:r w:rsidRPr="00D2174D">
        <w:rPr>
          <w:sz w:val="20"/>
          <w:szCs w:val="20"/>
          <w:lang w:val="en-US"/>
        </w:rPr>
        <w:t>t can be seen that the</w:t>
      </w:r>
      <w:proofErr w:type="gramEnd"/>
      <w:r w:rsidRPr="00D2174D">
        <w:rPr>
          <w:sz w:val="20"/>
          <w:szCs w:val="20"/>
          <w:lang w:val="en-US"/>
        </w:rPr>
        <w:t xml:space="preserve"> reactance in the area near </w:t>
      </w:r>
      <w:r w:rsidR="00BD4269" w:rsidRPr="00D2174D">
        <w:rPr>
          <w:sz w:val="20"/>
          <w:szCs w:val="20"/>
          <w:lang w:val="en-US"/>
        </w:rPr>
        <w:t>Y</w:t>
      </w:r>
      <w:r w:rsidR="00BD4269">
        <w:rPr>
          <w:sz w:val="20"/>
          <w:szCs w:val="20"/>
          <w:lang w:val="en-US"/>
        </w:rPr>
        <w:t>SG</w:t>
      </w:r>
      <w:r w:rsidR="00BD4269" w:rsidRPr="00D2174D">
        <w:rPr>
          <w:sz w:val="20"/>
          <w:szCs w:val="20"/>
          <w:lang w:val="en-US"/>
        </w:rPr>
        <w:t xml:space="preserve">21 </w:t>
      </w:r>
      <w:r w:rsidRPr="00D2174D">
        <w:rPr>
          <w:sz w:val="20"/>
          <w:szCs w:val="20"/>
          <w:lang w:val="en-US"/>
        </w:rPr>
        <w:t xml:space="preserve">is obviously greater than that near </w:t>
      </w:r>
      <w:r w:rsidR="00BD4269" w:rsidRPr="00D2174D">
        <w:rPr>
          <w:sz w:val="20"/>
          <w:szCs w:val="20"/>
          <w:lang w:val="en-US"/>
        </w:rPr>
        <w:t>Y</w:t>
      </w:r>
      <w:r w:rsidR="00BD4269">
        <w:rPr>
          <w:sz w:val="20"/>
          <w:szCs w:val="20"/>
          <w:lang w:val="en-US"/>
        </w:rPr>
        <w:t>PY</w:t>
      </w:r>
      <w:r w:rsidR="00BD4269" w:rsidRPr="00D2174D">
        <w:rPr>
          <w:sz w:val="20"/>
          <w:szCs w:val="20"/>
          <w:lang w:val="en-US"/>
        </w:rPr>
        <w:t>21</w:t>
      </w:r>
      <w:r w:rsidRPr="00D2174D">
        <w:rPr>
          <w:sz w:val="20"/>
          <w:szCs w:val="20"/>
          <w:lang w:val="en-US"/>
        </w:rPr>
        <w:t xml:space="preserve">, especially in the area near </w:t>
      </w:r>
      <w:r w:rsidR="00BD4269" w:rsidRPr="00D2174D">
        <w:rPr>
          <w:sz w:val="20"/>
          <w:szCs w:val="20"/>
          <w:lang w:val="en-US"/>
        </w:rPr>
        <w:t>Y</w:t>
      </w:r>
      <w:r w:rsidR="00BD4269">
        <w:rPr>
          <w:sz w:val="20"/>
          <w:szCs w:val="20"/>
          <w:lang w:val="en-US"/>
        </w:rPr>
        <w:t>DL</w:t>
      </w:r>
      <w:r w:rsidR="00BD4269" w:rsidRPr="00D2174D">
        <w:rPr>
          <w:sz w:val="20"/>
          <w:szCs w:val="20"/>
          <w:lang w:val="en-US"/>
        </w:rPr>
        <w:t>51</w:t>
      </w:r>
      <w:r w:rsidRPr="00D2174D">
        <w:rPr>
          <w:sz w:val="20"/>
          <w:szCs w:val="20"/>
          <w:lang w:val="en-US"/>
        </w:rPr>
        <w:t>.</w:t>
      </w:r>
    </w:p>
    <w:p w14:paraId="496528E0" w14:textId="38266342" w:rsidR="00C314E7" w:rsidRDefault="00C920CF" w:rsidP="00F22106">
      <w:pPr>
        <w:spacing w:line="230" w:lineRule="exact"/>
        <w:ind w:firstLine="567"/>
        <w:jc w:val="both"/>
        <w:rPr>
          <w:sz w:val="20"/>
          <w:szCs w:val="20"/>
          <w:lang w:val="en-US"/>
        </w:rPr>
      </w:pPr>
      <w:r>
        <w:rPr>
          <w:sz w:val="20"/>
          <w:szCs w:val="20"/>
          <w:lang w:val="en-US"/>
        </w:rPr>
        <w:t>Consider the cases that w</w:t>
      </w:r>
      <w:r w:rsidR="00D2174D" w:rsidRPr="00D2174D">
        <w:rPr>
          <w:sz w:val="20"/>
          <w:szCs w:val="20"/>
          <w:lang w:val="en-US"/>
        </w:rPr>
        <w:t xml:space="preserve">ind power integrated </w:t>
      </w:r>
      <w:r>
        <w:rPr>
          <w:sz w:val="20"/>
          <w:szCs w:val="20"/>
          <w:lang w:val="en-US"/>
        </w:rPr>
        <w:t>at</w:t>
      </w:r>
      <w:r w:rsidR="00D2174D" w:rsidRPr="00D2174D">
        <w:rPr>
          <w:sz w:val="20"/>
          <w:szCs w:val="20"/>
          <w:lang w:val="en-US"/>
        </w:rPr>
        <w:t xml:space="preserve"> </w:t>
      </w:r>
      <w:r w:rsidR="00BD4269" w:rsidRPr="00D2174D">
        <w:rPr>
          <w:sz w:val="20"/>
          <w:szCs w:val="20"/>
          <w:lang w:val="en-US"/>
        </w:rPr>
        <w:t>Y</w:t>
      </w:r>
      <w:r w:rsidR="00BD4269">
        <w:rPr>
          <w:sz w:val="20"/>
          <w:szCs w:val="20"/>
          <w:lang w:val="en-US"/>
        </w:rPr>
        <w:t>SG</w:t>
      </w:r>
      <w:r w:rsidR="00BD4269" w:rsidRPr="00D2174D">
        <w:rPr>
          <w:sz w:val="20"/>
          <w:szCs w:val="20"/>
          <w:lang w:val="en-US"/>
        </w:rPr>
        <w:t xml:space="preserve">21 </w:t>
      </w:r>
      <w:r w:rsidR="00D2174D" w:rsidRPr="00D2174D">
        <w:rPr>
          <w:sz w:val="20"/>
          <w:szCs w:val="20"/>
          <w:lang w:val="en-US"/>
        </w:rPr>
        <w:t xml:space="preserve">and </w:t>
      </w:r>
      <w:r w:rsidR="00BD4269" w:rsidRPr="00D2174D">
        <w:rPr>
          <w:sz w:val="20"/>
          <w:szCs w:val="20"/>
          <w:lang w:val="en-US"/>
        </w:rPr>
        <w:t>Y</w:t>
      </w:r>
      <w:r w:rsidR="00BD4269">
        <w:rPr>
          <w:sz w:val="20"/>
          <w:szCs w:val="20"/>
          <w:lang w:val="en-US"/>
        </w:rPr>
        <w:t>PY</w:t>
      </w:r>
      <w:r w:rsidR="00BD4269" w:rsidRPr="00D2174D">
        <w:rPr>
          <w:sz w:val="20"/>
          <w:szCs w:val="20"/>
          <w:lang w:val="en-US"/>
        </w:rPr>
        <w:t>21</w:t>
      </w:r>
      <w:r>
        <w:rPr>
          <w:sz w:val="20"/>
          <w:szCs w:val="20"/>
          <w:lang w:val="en-US"/>
        </w:rPr>
        <w:t>,</w:t>
      </w:r>
      <w:r w:rsidR="00D2174D" w:rsidRPr="00D2174D">
        <w:rPr>
          <w:sz w:val="20"/>
          <w:szCs w:val="20"/>
          <w:lang w:val="en-US"/>
        </w:rPr>
        <w:t xml:space="preserve"> respectively, and the steady-state </w:t>
      </w:r>
      <w:r w:rsidR="00056181">
        <w:rPr>
          <w:sz w:val="20"/>
          <w:szCs w:val="20"/>
          <w:lang w:val="en-US"/>
        </w:rPr>
        <w:t xml:space="preserve">power </w:t>
      </w:r>
      <w:r w:rsidR="00D2174D" w:rsidRPr="00D2174D">
        <w:rPr>
          <w:sz w:val="20"/>
          <w:szCs w:val="20"/>
          <w:lang w:val="en-US"/>
        </w:rPr>
        <w:t xml:space="preserve">output of wind turbines is increased from 0 to 250MW with a growth rate of 50MW. The voltage changes of </w:t>
      </w:r>
      <w:r>
        <w:rPr>
          <w:sz w:val="20"/>
          <w:szCs w:val="20"/>
          <w:lang w:val="en-US"/>
        </w:rPr>
        <w:t>GCP</w:t>
      </w:r>
      <w:r w:rsidR="00D2174D" w:rsidRPr="00D2174D">
        <w:rPr>
          <w:sz w:val="20"/>
          <w:szCs w:val="20"/>
          <w:lang w:val="en-US"/>
        </w:rPr>
        <w:t xml:space="preserve">s and the buses in the areas near the </w:t>
      </w:r>
      <w:r>
        <w:rPr>
          <w:sz w:val="20"/>
          <w:szCs w:val="20"/>
          <w:lang w:val="en-US"/>
        </w:rPr>
        <w:t>GCP</w:t>
      </w:r>
      <w:r w:rsidR="00D2174D" w:rsidRPr="00D2174D">
        <w:rPr>
          <w:sz w:val="20"/>
          <w:szCs w:val="20"/>
          <w:lang w:val="en-US"/>
        </w:rPr>
        <w:t xml:space="preserve">s are shown in the </w:t>
      </w:r>
      <w:r>
        <w:rPr>
          <w:sz w:val="20"/>
          <w:szCs w:val="20"/>
          <w:lang w:val="en-US"/>
        </w:rPr>
        <w:t>F</w:t>
      </w:r>
      <w:r w:rsidRPr="00D2174D">
        <w:rPr>
          <w:sz w:val="20"/>
          <w:szCs w:val="20"/>
          <w:lang w:val="en-US"/>
        </w:rPr>
        <w:t>ig</w:t>
      </w:r>
      <w:r w:rsidR="00D2174D" w:rsidRPr="00D2174D">
        <w:rPr>
          <w:sz w:val="20"/>
          <w:szCs w:val="20"/>
          <w:lang w:val="en-US"/>
        </w:rPr>
        <w:t>. 14</w:t>
      </w:r>
      <w:r w:rsidR="00326B21">
        <w:rPr>
          <w:rFonts w:hint="eastAsia"/>
          <w:sz w:val="20"/>
          <w:szCs w:val="20"/>
          <w:lang w:val="en-US"/>
        </w:rPr>
        <w:t>,</w:t>
      </w:r>
      <w:r w:rsidR="00326B21">
        <w:rPr>
          <w:sz w:val="20"/>
          <w:szCs w:val="20"/>
          <w:lang w:val="en-US"/>
        </w:rPr>
        <w:t xml:space="preserve"> </w:t>
      </w:r>
      <w:r>
        <w:rPr>
          <w:sz w:val="20"/>
          <w:szCs w:val="20"/>
          <w:lang w:val="en-US"/>
        </w:rPr>
        <w:t>F</w:t>
      </w:r>
      <w:r w:rsidRPr="00D2174D">
        <w:rPr>
          <w:sz w:val="20"/>
          <w:szCs w:val="20"/>
          <w:lang w:val="en-US"/>
        </w:rPr>
        <w:t>ig</w:t>
      </w:r>
      <w:r w:rsidR="00D2174D" w:rsidRPr="00D2174D">
        <w:rPr>
          <w:sz w:val="20"/>
          <w:szCs w:val="20"/>
          <w:lang w:val="en-US"/>
        </w:rPr>
        <w:t>. 15</w:t>
      </w:r>
      <w:r w:rsidR="00326B21" w:rsidRPr="00326B21">
        <w:t xml:space="preserve"> </w:t>
      </w:r>
      <w:r w:rsidR="00326B21">
        <w:rPr>
          <w:sz w:val="20"/>
          <w:szCs w:val="20"/>
          <w:lang w:val="en-US"/>
        </w:rPr>
        <w:t>a</w:t>
      </w:r>
      <w:r w:rsidR="00326B21" w:rsidRPr="00326B21">
        <w:rPr>
          <w:sz w:val="20"/>
          <w:szCs w:val="20"/>
          <w:lang w:val="en-US"/>
        </w:rPr>
        <w:t xml:space="preserve">nd </w:t>
      </w:r>
      <w:bookmarkStart w:id="9" w:name="_Hlk138252116"/>
      <w:r w:rsidR="00E46CF6">
        <w:rPr>
          <w:sz w:val="20"/>
          <w:szCs w:val="20"/>
          <w:lang w:val="en-US"/>
        </w:rPr>
        <w:t>T</w:t>
      </w:r>
      <w:r w:rsidR="00E46CF6" w:rsidRPr="00326B21">
        <w:rPr>
          <w:sz w:val="20"/>
          <w:szCs w:val="20"/>
          <w:lang w:val="en-US"/>
        </w:rPr>
        <w:t xml:space="preserve">able </w:t>
      </w:r>
      <w:bookmarkEnd w:id="9"/>
      <w:r w:rsidR="00BD4269">
        <w:rPr>
          <w:sz w:val="20"/>
          <w:szCs w:val="20"/>
          <w:lang w:val="en-US"/>
        </w:rPr>
        <w:t>A1</w:t>
      </w:r>
      <w:r w:rsidR="00326B21">
        <w:rPr>
          <w:sz w:val="20"/>
          <w:szCs w:val="20"/>
          <w:lang w:val="en-US"/>
        </w:rPr>
        <w:t xml:space="preserve">, </w:t>
      </w:r>
      <w:r w:rsidR="00E46CF6">
        <w:rPr>
          <w:sz w:val="20"/>
          <w:szCs w:val="20"/>
          <w:lang w:val="en-US"/>
        </w:rPr>
        <w:t>T</w:t>
      </w:r>
      <w:r w:rsidR="00E46CF6" w:rsidRPr="00326B21">
        <w:rPr>
          <w:sz w:val="20"/>
          <w:szCs w:val="20"/>
          <w:lang w:val="en-US"/>
        </w:rPr>
        <w:t xml:space="preserve">able </w:t>
      </w:r>
      <w:r w:rsidR="00BD4269">
        <w:rPr>
          <w:sz w:val="20"/>
          <w:szCs w:val="20"/>
          <w:lang w:val="en-US"/>
        </w:rPr>
        <w:t>A2</w:t>
      </w:r>
      <w:r w:rsidR="00BD4269" w:rsidRPr="00326B21">
        <w:rPr>
          <w:sz w:val="20"/>
          <w:szCs w:val="20"/>
          <w:lang w:val="en-US"/>
        </w:rPr>
        <w:t xml:space="preserve"> </w:t>
      </w:r>
      <w:r w:rsidR="00326B21" w:rsidRPr="00326B21">
        <w:rPr>
          <w:sz w:val="20"/>
          <w:szCs w:val="20"/>
          <w:lang w:val="en-US"/>
        </w:rPr>
        <w:t>in the appendix</w:t>
      </w:r>
      <w:r w:rsidR="00D2174D" w:rsidRPr="00D2174D">
        <w:rPr>
          <w:sz w:val="20"/>
          <w:szCs w:val="20"/>
          <w:lang w:val="en-US"/>
        </w:rPr>
        <w:t>.</w:t>
      </w:r>
    </w:p>
    <w:p w14:paraId="15B6D0B8" w14:textId="677F30EC" w:rsidR="00D2174D" w:rsidRPr="00945752" w:rsidRDefault="00D2174D" w:rsidP="00F22106">
      <w:pPr>
        <w:spacing w:line="230" w:lineRule="exact"/>
        <w:ind w:firstLine="567"/>
        <w:jc w:val="both"/>
        <w:rPr>
          <w:sz w:val="20"/>
          <w:szCs w:val="20"/>
        </w:rPr>
      </w:pPr>
      <w:r w:rsidRPr="00945752">
        <w:rPr>
          <w:sz w:val="20"/>
          <w:szCs w:val="20"/>
        </w:rPr>
        <w:t xml:space="preserve">Buses in </w:t>
      </w:r>
      <w:r w:rsidR="00902236">
        <w:rPr>
          <w:sz w:val="20"/>
          <w:szCs w:val="20"/>
        </w:rPr>
        <w:t>F</w:t>
      </w:r>
      <w:r w:rsidR="00902236" w:rsidRPr="00F5337E">
        <w:rPr>
          <w:sz w:val="20"/>
          <w:szCs w:val="20"/>
        </w:rPr>
        <w:t>ig</w:t>
      </w:r>
      <w:r>
        <w:rPr>
          <w:sz w:val="20"/>
          <w:szCs w:val="20"/>
        </w:rPr>
        <w:t>.</w:t>
      </w:r>
      <w:r w:rsidRPr="00945752">
        <w:rPr>
          <w:sz w:val="20"/>
          <w:szCs w:val="20"/>
        </w:rPr>
        <w:t xml:space="preserve"> 14 and </w:t>
      </w:r>
      <w:r w:rsidR="00902236">
        <w:rPr>
          <w:sz w:val="20"/>
          <w:szCs w:val="20"/>
        </w:rPr>
        <w:t>F</w:t>
      </w:r>
      <w:r w:rsidRPr="00F5337E">
        <w:rPr>
          <w:sz w:val="20"/>
          <w:szCs w:val="20"/>
        </w:rPr>
        <w:t>ig</w:t>
      </w:r>
      <w:r>
        <w:rPr>
          <w:sz w:val="20"/>
          <w:szCs w:val="20"/>
        </w:rPr>
        <w:t>.</w:t>
      </w:r>
      <w:r w:rsidRPr="00945752">
        <w:rPr>
          <w:sz w:val="20"/>
          <w:szCs w:val="20"/>
        </w:rPr>
        <w:t xml:space="preserve"> 15 are sorted from top to bottom according to the </w:t>
      </w:r>
      <w:r w:rsidR="00E46CF6">
        <w:rPr>
          <w:sz w:val="20"/>
          <w:szCs w:val="21"/>
        </w:rPr>
        <w:t xml:space="preserve">transmission </w:t>
      </w:r>
      <w:r w:rsidR="00E46CF6" w:rsidRPr="00D77680">
        <w:rPr>
          <w:sz w:val="20"/>
          <w:szCs w:val="21"/>
        </w:rPr>
        <w:t>line</w:t>
      </w:r>
      <w:r w:rsidR="00902236">
        <w:rPr>
          <w:sz w:val="20"/>
          <w:szCs w:val="20"/>
        </w:rPr>
        <w:t xml:space="preserve"> </w:t>
      </w:r>
      <w:r w:rsidR="00E46CF6">
        <w:rPr>
          <w:sz w:val="20"/>
          <w:szCs w:val="20"/>
        </w:rPr>
        <w:t>reactance</w:t>
      </w:r>
      <w:r w:rsidRPr="00945752">
        <w:rPr>
          <w:sz w:val="20"/>
          <w:szCs w:val="20"/>
        </w:rPr>
        <w:t xml:space="preserve"> from</w:t>
      </w:r>
      <w:r w:rsidR="00326B21">
        <w:rPr>
          <w:sz w:val="20"/>
          <w:szCs w:val="20"/>
        </w:rPr>
        <w:t xml:space="preserve"> </w:t>
      </w:r>
      <w:r w:rsidR="00BD4269" w:rsidRPr="00945752">
        <w:rPr>
          <w:sz w:val="20"/>
          <w:szCs w:val="20"/>
        </w:rPr>
        <w:t>Y</w:t>
      </w:r>
      <w:r w:rsidR="00BD4269">
        <w:rPr>
          <w:sz w:val="20"/>
          <w:szCs w:val="20"/>
        </w:rPr>
        <w:t>SG</w:t>
      </w:r>
      <w:r w:rsidR="00BD4269" w:rsidRPr="00945752">
        <w:rPr>
          <w:sz w:val="20"/>
          <w:szCs w:val="20"/>
        </w:rPr>
        <w:t xml:space="preserve">21 </w:t>
      </w:r>
      <w:r w:rsidRPr="00945752">
        <w:rPr>
          <w:sz w:val="20"/>
          <w:szCs w:val="20"/>
        </w:rPr>
        <w:t xml:space="preserve">and </w:t>
      </w:r>
      <w:r w:rsidR="00BD4269" w:rsidRPr="00945752">
        <w:rPr>
          <w:sz w:val="20"/>
          <w:szCs w:val="20"/>
        </w:rPr>
        <w:t>Y</w:t>
      </w:r>
      <w:r w:rsidR="00BD4269">
        <w:rPr>
          <w:sz w:val="20"/>
          <w:szCs w:val="20"/>
        </w:rPr>
        <w:t>PY</w:t>
      </w:r>
      <w:r w:rsidR="00BD4269" w:rsidRPr="00945752">
        <w:rPr>
          <w:sz w:val="20"/>
          <w:szCs w:val="20"/>
        </w:rPr>
        <w:t>21</w:t>
      </w:r>
      <w:r w:rsidRPr="00945752">
        <w:rPr>
          <w:sz w:val="20"/>
          <w:szCs w:val="20"/>
        </w:rPr>
        <w:t>, respectively.</w:t>
      </w:r>
      <w:r w:rsidR="00326B21" w:rsidRPr="00326B21">
        <w:t xml:space="preserve"> </w:t>
      </w:r>
      <w:proofErr w:type="gramStart"/>
      <w:r w:rsidR="00326B21" w:rsidRPr="00326B21">
        <w:rPr>
          <w:sz w:val="20"/>
          <w:szCs w:val="20"/>
        </w:rPr>
        <w:t>In order to</w:t>
      </w:r>
      <w:proofErr w:type="gramEnd"/>
      <w:r w:rsidR="00326B21" w:rsidRPr="00326B21">
        <w:rPr>
          <w:sz w:val="20"/>
          <w:szCs w:val="20"/>
        </w:rPr>
        <w:t xml:space="preserve"> reflect the change of node voltage more clearly, the voltage values in six scenarios with wind turbine </w:t>
      </w:r>
      <w:r w:rsidR="00056181">
        <w:rPr>
          <w:sz w:val="20"/>
          <w:szCs w:val="20"/>
        </w:rPr>
        <w:t xml:space="preserve">power </w:t>
      </w:r>
      <w:r w:rsidR="00326B21" w:rsidRPr="00326B21">
        <w:rPr>
          <w:sz w:val="20"/>
          <w:szCs w:val="20"/>
        </w:rPr>
        <w:t>output of 0MW-250MW are normalized to the node voltage values in the scenario with wind power output of 0MW.</w:t>
      </w:r>
      <w:r w:rsidRPr="00945752">
        <w:rPr>
          <w:sz w:val="20"/>
          <w:szCs w:val="20"/>
        </w:rPr>
        <w:t xml:space="preserve"> The different colors in the figure</w:t>
      </w:r>
      <w:r w:rsidR="00320D4D">
        <w:rPr>
          <w:sz w:val="20"/>
          <w:szCs w:val="20"/>
        </w:rPr>
        <w:t>s</w:t>
      </w:r>
      <w:r w:rsidRPr="00945752">
        <w:rPr>
          <w:sz w:val="20"/>
          <w:szCs w:val="20"/>
        </w:rPr>
        <w:t xml:space="preserve"> represent values of their corresponding voltages, and</w:t>
      </w:r>
      <w:r w:rsidR="00320D4D" w:rsidRPr="00320D4D">
        <w:rPr>
          <w:sz w:val="20"/>
          <w:szCs w:val="20"/>
        </w:rPr>
        <w:t xml:space="preserve"> </w:t>
      </w:r>
      <w:r w:rsidR="00320D4D" w:rsidRPr="00945752">
        <w:rPr>
          <w:sz w:val="20"/>
          <w:szCs w:val="20"/>
        </w:rPr>
        <w:t>significant</w:t>
      </w:r>
      <w:r w:rsidRPr="00945752">
        <w:rPr>
          <w:sz w:val="20"/>
          <w:szCs w:val="20"/>
        </w:rPr>
        <w:t xml:space="preserve"> change of colors indicates whether the </w:t>
      </w:r>
      <w:r w:rsidR="00320D4D" w:rsidRPr="00945752">
        <w:rPr>
          <w:sz w:val="20"/>
          <w:szCs w:val="20"/>
        </w:rPr>
        <w:t xml:space="preserve">obvious </w:t>
      </w:r>
      <w:r w:rsidR="00320D4D">
        <w:rPr>
          <w:sz w:val="20"/>
          <w:szCs w:val="20"/>
        </w:rPr>
        <w:t>variation</w:t>
      </w:r>
      <w:r w:rsidR="00320D4D" w:rsidRPr="00945752">
        <w:rPr>
          <w:sz w:val="20"/>
          <w:szCs w:val="20"/>
        </w:rPr>
        <w:t xml:space="preserve"> </w:t>
      </w:r>
      <w:r w:rsidRPr="00945752">
        <w:rPr>
          <w:sz w:val="20"/>
          <w:szCs w:val="20"/>
        </w:rPr>
        <w:t>of voltage amplitude. The greater the color difference between two adjacent color blocks, the greater the corresponding voltage value changes.</w:t>
      </w:r>
    </w:p>
    <w:p w14:paraId="2171D0A1" w14:textId="487C680A" w:rsidR="00D2174D" w:rsidRPr="00945752" w:rsidRDefault="00D2174D" w:rsidP="00F22106">
      <w:pPr>
        <w:spacing w:line="230" w:lineRule="exact"/>
        <w:ind w:firstLine="567"/>
        <w:jc w:val="both"/>
        <w:rPr>
          <w:sz w:val="20"/>
          <w:szCs w:val="20"/>
        </w:rPr>
      </w:pPr>
      <w:r w:rsidRPr="00945752">
        <w:rPr>
          <w:sz w:val="20"/>
          <w:szCs w:val="20"/>
        </w:rPr>
        <w:t xml:space="preserve">According to the voltage changes of each bus in </w:t>
      </w:r>
      <w:r w:rsidR="00E46CF6">
        <w:rPr>
          <w:sz w:val="20"/>
          <w:szCs w:val="20"/>
        </w:rPr>
        <w:t>T</w:t>
      </w:r>
      <w:r w:rsidR="00E46CF6" w:rsidRPr="00945752">
        <w:rPr>
          <w:sz w:val="20"/>
          <w:szCs w:val="20"/>
        </w:rPr>
        <w:t xml:space="preserve">able </w:t>
      </w:r>
      <w:r w:rsidR="00BD4269">
        <w:rPr>
          <w:sz w:val="20"/>
          <w:szCs w:val="20"/>
        </w:rPr>
        <w:t>A1</w:t>
      </w:r>
      <w:r w:rsidR="00BD4269" w:rsidRPr="00945752">
        <w:rPr>
          <w:sz w:val="20"/>
          <w:szCs w:val="20"/>
        </w:rPr>
        <w:t xml:space="preserve"> </w:t>
      </w:r>
      <w:r w:rsidRPr="00945752">
        <w:rPr>
          <w:sz w:val="20"/>
          <w:szCs w:val="20"/>
        </w:rPr>
        <w:t xml:space="preserve">and </w:t>
      </w:r>
      <w:r w:rsidR="00841CDB">
        <w:rPr>
          <w:sz w:val="20"/>
          <w:szCs w:val="20"/>
        </w:rPr>
        <w:t>F</w:t>
      </w:r>
      <w:r w:rsidR="00841CDB" w:rsidRPr="00F5337E">
        <w:rPr>
          <w:sz w:val="20"/>
          <w:szCs w:val="20"/>
        </w:rPr>
        <w:t>ig</w:t>
      </w:r>
      <w:r>
        <w:rPr>
          <w:sz w:val="20"/>
          <w:szCs w:val="20"/>
        </w:rPr>
        <w:t>.</w:t>
      </w:r>
      <w:r w:rsidRPr="00945752">
        <w:rPr>
          <w:sz w:val="20"/>
          <w:szCs w:val="20"/>
        </w:rPr>
        <w:t xml:space="preserve"> 14, </w:t>
      </w:r>
      <w:proofErr w:type="gramStart"/>
      <w:r w:rsidRPr="00945752">
        <w:rPr>
          <w:sz w:val="20"/>
          <w:szCs w:val="20"/>
        </w:rPr>
        <w:t>it can be seen that the</w:t>
      </w:r>
      <w:proofErr w:type="gramEnd"/>
      <w:r w:rsidRPr="00945752">
        <w:rPr>
          <w:sz w:val="20"/>
          <w:szCs w:val="20"/>
        </w:rPr>
        <w:t xml:space="preserve"> voltage of </w:t>
      </w:r>
      <w:r w:rsidR="00BD4269" w:rsidRPr="00945752">
        <w:rPr>
          <w:sz w:val="20"/>
          <w:szCs w:val="20"/>
        </w:rPr>
        <w:t>Y</w:t>
      </w:r>
      <w:r w:rsidR="00BD4269">
        <w:rPr>
          <w:sz w:val="20"/>
          <w:szCs w:val="20"/>
        </w:rPr>
        <w:t>SG</w:t>
      </w:r>
      <w:r w:rsidR="00BD4269" w:rsidRPr="00945752">
        <w:rPr>
          <w:sz w:val="20"/>
          <w:szCs w:val="20"/>
        </w:rPr>
        <w:t xml:space="preserve">21 </w:t>
      </w:r>
      <w:r w:rsidRPr="00945752">
        <w:rPr>
          <w:sz w:val="20"/>
          <w:szCs w:val="20"/>
        </w:rPr>
        <w:t>gradually increases with the steady-state output of wind power increasing from 0 to 150MW, and gradually decreases with the steady-state output of wind turbines increasing from 150MW to 250MW.</w:t>
      </w:r>
      <w:r w:rsidRPr="00945752">
        <w:rPr>
          <w:sz w:val="20"/>
          <w:szCs w:val="21"/>
        </w:rPr>
        <w:t xml:space="preserve"> </w:t>
      </w:r>
      <w:r w:rsidRPr="00945752">
        <w:rPr>
          <w:sz w:val="20"/>
          <w:szCs w:val="20"/>
        </w:rPr>
        <w:t xml:space="preserve">The voltage of buses in the vicinity of </w:t>
      </w:r>
      <w:r w:rsidR="00BD4269" w:rsidRPr="00945752">
        <w:rPr>
          <w:sz w:val="20"/>
          <w:szCs w:val="20"/>
        </w:rPr>
        <w:t>Y</w:t>
      </w:r>
      <w:r w:rsidR="00BD4269">
        <w:rPr>
          <w:sz w:val="20"/>
          <w:szCs w:val="20"/>
        </w:rPr>
        <w:t>SG</w:t>
      </w:r>
      <w:r w:rsidR="00BD4269" w:rsidRPr="00945752">
        <w:rPr>
          <w:sz w:val="20"/>
          <w:szCs w:val="20"/>
        </w:rPr>
        <w:t xml:space="preserve">21 </w:t>
      </w:r>
      <w:r w:rsidRPr="00945752">
        <w:rPr>
          <w:sz w:val="20"/>
          <w:szCs w:val="20"/>
        </w:rPr>
        <w:t>also follows the trend of increasing first and then decreasing with the steady output of the wind</w:t>
      </w:r>
      <w:r w:rsidR="00726DF7">
        <w:rPr>
          <w:sz w:val="20"/>
          <w:szCs w:val="20"/>
        </w:rPr>
        <w:t xml:space="preserve"> </w:t>
      </w:r>
      <w:r w:rsidR="00BA6EC0">
        <w:rPr>
          <w:rFonts w:hint="eastAsia"/>
          <w:sz w:val="20"/>
          <w:szCs w:val="20"/>
        </w:rPr>
        <w:t>power</w:t>
      </w:r>
      <w:r w:rsidRPr="00945752">
        <w:rPr>
          <w:sz w:val="20"/>
          <w:szCs w:val="20"/>
        </w:rPr>
        <w:t xml:space="preserve">. However, considering the distance from </w:t>
      </w:r>
      <w:r w:rsidR="00BD4269" w:rsidRPr="00945752">
        <w:rPr>
          <w:sz w:val="20"/>
          <w:szCs w:val="20"/>
        </w:rPr>
        <w:t>Y</w:t>
      </w:r>
      <w:r w:rsidR="00BD4269">
        <w:rPr>
          <w:sz w:val="20"/>
          <w:szCs w:val="20"/>
        </w:rPr>
        <w:t>SG</w:t>
      </w:r>
      <w:r w:rsidR="00BD4269" w:rsidRPr="00945752">
        <w:rPr>
          <w:sz w:val="20"/>
          <w:szCs w:val="20"/>
        </w:rPr>
        <w:t xml:space="preserve">21 </w:t>
      </w:r>
      <w:r w:rsidRPr="00945752">
        <w:rPr>
          <w:sz w:val="20"/>
          <w:szCs w:val="20"/>
        </w:rPr>
        <w:t xml:space="preserve">and the difference of line reactance, the voltage changes of each bus are different. Comparing PL, </w:t>
      </w:r>
      <w:r w:rsidR="00F568F0">
        <w:rPr>
          <w:sz w:val="20"/>
          <w:szCs w:val="20"/>
        </w:rPr>
        <w:t>HD</w:t>
      </w:r>
      <w:r w:rsidR="00F568F0" w:rsidRPr="00945752">
        <w:rPr>
          <w:sz w:val="20"/>
          <w:szCs w:val="20"/>
        </w:rPr>
        <w:t xml:space="preserve"> </w:t>
      </w:r>
      <w:r w:rsidRPr="00945752">
        <w:rPr>
          <w:sz w:val="20"/>
          <w:szCs w:val="20"/>
        </w:rPr>
        <w:t xml:space="preserve">and </w:t>
      </w:r>
      <w:r w:rsidR="00F568F0">
        <w:rPr>
          <w:sz w:val="20"/>
          <w:szCs w:val="20"/>
        </w:rPr>
        <w:t>NQ</w:t>
      </w:r>
      <w:r w:rsidRPr="00945752">
        <w:rPr>
          <w:sz w:val="20"/>
          <w:szCs w:val="20"/>
        </w:rPr>
        <w:t xml:space="preserve">, </w:t>
      </w:r>
      <w:proofErr w:type="gramStart"/>
      <w:r w:rsidR="00F568F0">
        <w:rPr>
          <w:sz w:val="20"/>
          <w:szCs w:val="20"/>
        </w:rPr>
        <w:t>BL</w:t>
      </w:r>
      <w:proofErr w:type="gramEnd"/>
      <w:r w:rsidR="00F568F0" w:rsidRPr="00945752">
        <w:rPr>
          <w:sz w:val="20"/>
          <w:szCs w:val="20"/>
        </w:rPr>
        <w:t xml:space="preserve"> </w:t>
      </w:r>
      <w:r w:rsidRPr="00945752">
        <w:rPr>
          <w:sz w:val="20"/>
          <w:szCs w:val="20"/>
        </w:rPr>
        <w:t xml:space="preserve">and </w:t>
      </w:r>
      <w:r w:rsidR="00F568F0">
        <w:rPr>
          <w:sz w:val="20"/>
          <w:szCs w:val="20"/>
        </w:rPr>
        <w:t>SF</w:t>
      </w:r>
      <w:r w:rsidRPr="00945752">
        <w:rPr>
          <w:sz w:val="20"/>
          <w:szCs w:val="20"/>
        </w:rPr>
        <w:t xml:space="preserve">, although they are all near </w:t>
      </w:r>
      <w:r w:rsidR="00BD4269" w:rsidRPr="00945752">
        <w:rPr>
          <w:sz w:val="20"/>
          <w:szCs w:val="20"/>
        </w:rPr>
        <w:t>Y</w:t>
      </w:r>
      <w:r w:rsidR="00BD4269">
        <w:rPr>
          <w:sz w:val="20"/>
          <w:szCs w:val="20"/>
        </w:rPr>
        <w:t>SG</w:t>
      </w:r>
      <w:r w:rsidR="00BD4269" w:rsidRPr="00945752">
        <w:rPr>
          <w:sz w:val="20"/>
          <w:szCs w:val="20"/>
        </w:rPr>
        <w:t>21</w:t>
      </w:r>
      <w:r w:rsidRPr="00945752">
        <w:rPr>
          <w:sz w:val="20"/>
          <w:szCs w:val="20"/>
        </w:rPr>
        <w:t xml:space="preserve">, the line reactance values of </w:t>
      </w:r>
      <w:r w:rsidR="00F568F0">
        <w:rPr>
          <w:sz w:val="20"/>
          <w:szCs w:val="20"/>
        </w:rPr>
        <w:t>NQ</w:t>
      </w:r>
      <w:r w:rsidRPr="00945752">
        <w:rPr>
          <w:sz w:val="20"/>
          <w:szCs w:val="20"/>
        </w:rPr>
        <w:t xml:space="preserve">, </w:t>
      </w:r>
      <w:r w:rsidR="00F568F0">
        <w:rPr>
          <w:sz w:val="20"/>
          <w:szCs w:val="20"/>
        </w:rPr>
        <w:t>BL</w:t>
      </w:r>
      <w:r w:rsidR="00F568F0" w:rsidRPr="00945752">
        <w:rPr>
          <w:sz w:val="20"/>
          <w:szCs w:val="20"/>
        </w:rPr>
        <w:t xml:space="preserve"> </w:t>
      </w:r>
      <w:r w:rsidRPr="00945752">
        <w:rPr>
          <w:sz w:val="20"/>
          <w:szCs w:val="20"/>
        </w:rPr>
        <w:t xml:space="preserve">and </w:t>
      </w:r>
      <w:r w:rsidR="00F568F0">
        <w:rPr>
          <w:sz w:val="20"/>
          <w:szCs w:val="20"/>
        </w:rPr>
        <w:t>SF</w:t>
      </w:r>
      <w:r w:rsidR="00F568F0" w:rsidRPr="00945752">
        <w:rPr>
          <w:sz w:val="20"/>
          <w:szCs w:val="20"/>
        </w:rPr>
        <w:t xml:space="preserve"> </w:t>
      </w:r>
      <w:r w:rsidRPr="00945752">
        <w:rPr>
          <w:sz w:val="20"/>
          <w:szCs w:val="20"/>
        </w:rPr>
        <w:t xml:space="preserve">are obviously higher than those of </w:t>
      </w:r>
      <w:r w:rsidR="00F568F0">
        <w:rPr>
          <w:sz w:val="20"/>
          <w:szCs w:val="20"/>
        </w:rPr>
        <w:t>PL</w:t>
      </w:r>
      <w:r w:rsidR="00F568F0" w:rsidRPr="00945752">
        <w:rPr>
          <w:sz w:val="20"/>
          <w:szCs w:val="20"/>
        </w:rPr>
        <w:t xml:space="preserve"> </w:t>
      </w:r>
      <w:r w:rsidRPr="00945752">
        <w:rPr>
          <w:sz w:val="20"/>
          <w:szCs w:val="20"/>
        </w:rPr>
        <w:t xml:space="preserve">and </w:t>
      </w:r>
      <w:r w:rsidR="00F568F0">
        <w:rPr>
          <w:sz w:val="20"/>
          <w:szCs w:val="20"/>
        </w:rPr>
        <w:t>HD</w:t>
      </w:r>
      <w:r w:rsidRPr="00945752">
        <w:rPr>
          <w:sz w:val="20"/>
          <w:szCs w:val="20"/>
        </w:rPr>
        <w:t xml:space="preserve">. Therefore, after the steady-state output of wind power is more than 100MW, the bus voltage begins to drop. </w:t>
      </w:r>
      <w:r w:rsidR="00841CDB">
        <w:rPr>
          <w:sz w:val="20"/>
          <w:szCs w:val="20"/>
        </w:rPr>
        <w:t>As</w:t>
      </w:r>
      <w:r w:rsidRPr="00945752">
        <w:rPr>
          <w:sz w:val="20"/>
          <w:szCs w:val="20"/>
        </w:rPr>
        <w:t xml:space="preserve"> </w:t>
      </w:r>
      <w:r w:rsidR="00841CDB" w:rsidRPr="00945752">
        <w:rPr>
          <w:sz w:val="20"/>
          <w:szCs w:val="20"/>
        </w:rPr>
        <w:t>conclu</w:t>
      </w:r>
      <w:r w:rsidR="00841CDB">
        <w:rPr>
          <w:sz w:val="20"/>
          <w:szCs w:val="20"/>
        </w:rPr>
        <w:t>ded</w:t>
      </w:r>
      <w:r w:rsidR="00841CDB" w:rsidRPr="00945752">
        <w:rPr>
          <w:sz w:val="20"/>
          <w:szCs w:val="20"/>
        </w:rPr>
        <w:t xml:space="preserve"> </w:t>
      </w:r>
      <w:r w:rsidRPr="00945752">
        <w:rPr>
          <w:sz w:val="20"/>
          <w:szCs w:val="20"/>
        </w:rPr>
        <w:t xml:space="preserve">in section </w:t>
      </w:r>
      <w:r w:rsidR="00841CDB">
        <w:rPr>
          <w:sz w:val="20"/>
          <w:szCs w:val="20"/>
        </w:rPr>
        <w:t>5</w:t>
      </w:r>
      <w:r w:rsidRPr="00945752">
        <w:rPr>
          <w:sz w:val="20"/>
          <w:szCs w:val="20"/>
        </w:rPr>
        <w:t xml:space="preserve">, this is because the reactive power flowing through the line reactance is </w:t>
      </w:r>
      <w:r w:rsidR="000877AA">
        <w:rPr>
          <w:sz w:val="20"/>
          <w:szCs w:val="20"/>
        </w:rPr>
        <w:t>relatively</w:t>
      </w:r>
      <w:r w:rsidR="000877AA" w:rsidRPr="00945752">
        <w:rPr>
          <w:sz w:val="20"/>
          <w:szCs w:val="20"/>
        </w:rPr>
        <w:t xml:space="preserve"> </w:t>
      </w:r>
      <w:r w:rsidRPr="00945752">
        <w:rPr>
          <w:sz w:val="20"/>
          <w:szCs w:val="20"/>
        </w:rPr>
        <w:t xml:space="preserve">large, and the voltage drop caused by the </w:t>
      </w:r>
      <w:r w:rsidR="002662AC">
        <w:rPr>
          <w:sz w:val="20"/>
          <w:szCs w:val="20"/>
        </w:rPr>
        <w:t>integrated</w:t>
      </w:r>
      <w:r w:rsidRPr="00945752">
        <w:rPr>
          <w:sz w:val="20"/>
          <w:szCs w:val="20"/>
        </w:rPr>
        <w:t xml:space="preserve"> wind turbine is greater than the voltage promotion effect.</w:t>
      </w:r>
      <w:r w:rsidRPr="00945752">
        <w:rPr>
          <w:sz w:val="20"/>
          <w:szCs w:val="21"/>
        </w:rPr>
        <w:t xml:space="preserve"> </w:t>
      </w:r>
      <w:r w:rsidRPr="00945752">
        <w:rPr>
          <w:sz w:val="20"/>
          <w:szCs w:val="20"/>
        </w:rPr>
        <w:t xml:space="preserve">This phenomenon is particularly obvious in the vicinity of </w:t>
      </w:r>
      <w:r w:rsidR="00F568F0">
        <w:rPr>
          <w:sz w:val="20"/>
          <w:szCs w:val="20"/>
        </w:rPr>
        <w:t>DL</w:t>
      </w:r>
      <w:r w:rsidRPr="00945752">
        <w:rPr>
          <w:sz w:val="20"/>
          <w:szCs w:val="20"/>
        </w:rPr>
        <w:t xml:space="preserve">. Because the reactance value of the line near </w:t>
      </w:r>
      <w:r w:rsidR="00F568F0">
        <w:rPr>
          <w:sz w:val="20"/>
          <w:szCs w:val="20"/>
        </w:rPr>
        <w:t>DL</w:t>
      </w:r>
      <w:r w:rsidR="00F568F0" w:rsidRPr="00945752">
        <w:rPr>
          <w:sz w:val="20"/>
          <w:szCs w:val="20"/>
        </w:rPr>
        <w:t xml:space="preserve"> </w:t>
      </w:r>
      <w:r w:rsidRPr="00945752">
        <w:rPr>
          <w:sz w:val="20"/>
          <w:szCs w:val="20"/>
        </w:rPr>
        <w:t>is obviously greater than that in other areas, the voltage of the nearby bus even drops immediately.</w:t>
      </w:r>
    </w:p>
    <w:p w14:paraId="348A757F" w14:textId="064F367C" w:rsidR="00D2174D" w:rsidRPr="00D2174D" w:rsidRDefault="00D2174D" w:rsidP="00F22106">
      <w:pPr>
        <w:spacing w:line="230" w:lineRule="exact"/>
        <w:ind w:firstLine="567"/>
        <w:jc w:val="both"/>
        <w:rPr>
          <w:sz w:val="20"/>
          <w:szCs w:val="20"/>
          <w:lang w:val="en-US"/>
        </w:rPr>
      </w:pPr>
      <w:r w:rsidRPr="00945752">
        <w:rPr>
          <w:sz w:val="20"/>
          <w:szCs w:val="20"/>
        </w:rPr>
        <w:t xml:space="preserve">It can be seen from </w:t>
      </w:r>
      <w:r w:rsidR="003A5312">
        <w:rPr>
          <w:sz w:val="20"/>
          <w:szCs w:val="20"/>
        </w:rPr>
        <w:t>T</w:t>
      </w:r>
      <w:r w:rsidR="003A5312" w:rsidRPr="00945752">
        <w:rPr>
          <w:sz w:val="20"/>
          <w:szCs w:val="20"/>
        </w:rPr>
        <w:t xml:space="preserve">able </w:t>
      </w:r>
      <w:r w:rsidR="00BD4269">
        <w:rPr>
          <w:sz w:val="20"/>
          <w:szCs w:val="20"/>
        </w:rPr>
        <w:t>A2</w:t>
      </w:r>
      <w:r w:rsidR="00BD4269" w:rsidRPr="00945752">
        <w:rPr>
          <w:sz w:val="20"/>
          <w:szCs w:val="20"/>
        </w:rPr>
        <w:t xml:space="preserve"> </w:t>
      </w:r>
      <w:r w:rsidRPr="00945752">
        <w:rPr>
          <w:sz w:val="20"/>
          <w:szCs w:val="20"/>
        </w:rPr>
        <w:t xml:space="preserve">and </w:t>
      </w:r>
      <w:r w:rsidR="004D7B7E">
        <w:rPr>
          <w:sz w:val="20"/>
          <w:szCs w:val="20"/>
        </w:rPr>
        <w:t>F</w:t>
      </w:r>
      <w:r w:rsidR="004D7B7E" w:rsidRPr="00F5337E">
        <w:rPr>
          <w:sz w:val="20"/>
          <w:szCs w:val="20"/>
        </w:rPr>
        <w:t>ig</w:t>
      </w:r>
      <w:r>
        <w:rPr>
          <w:sz w:val="20"/>
          <w:szCs w:val="20"/>
        </w:rPr>
        <w:t>.</w:t>
      </w:r>
      <w:r w:rsidRPr="00945752">
        <w:rPr>
          <w:sz w:val="20"/>
          <w:szCs w:val="20"/>
        </w:rPr>
        <w:t xml:space="preserve"> 15 that the voltage of </w:t>
      </w:r>
      <w:r w:rsidR="00BD4269" w:rsidRPr="00945752">
        <w:rPr>
          <w:sz w:val="20"/>
          <w:szCs w:val="20"/>
        </w:rPr>
        <w:t>Y</w:t>
      </w:r>
      <w:r w:rsidR="00BD4269">
        <w:rPr>
          <w:sz w:val="20"/>
          <w:szCs w:val="20"/>
        </w:rPr>
        <w:t>PY</w:t>
      </w:r>
      <w:r w:rsidR="00BD4269" w:rsidRPr="00945752">
        <w:rPr>
          <w:sz w:val="20"/>
          <w:szCs w:val="20"/>
        </w:rPr>
        <w:t xml:space="preserve">21 </w:t>
      </w:r>
      <w:r w:rsidRPr="00945752">
        <w:rPr>
          <w:sz w:val="20"/>
          <w:szCs w:val="20"/>
        </w:rPr>
        <w:t xml:space="preserve">rises with the steady-state output of wind power increasing from 0 to 150MW, and drops with the steady-state output of wind turbines increasing from 150MW to 250MW, and there is no early voltage drop of buses in its vicinity, which is due to the small reactance value of lines near </w:t>
      </w:r>
      <w:r w:rsidR="00BD4269" w:rsidRPr="00945752">
        <w:rPr>
          <w:sz w:val="20"/>
          <w:szCs w:val="20"/>
        </w:rPr>
        <w:t>Y</w:t>
      </w:r>
      <w:r w:rsidR="00BD4269">
        <w:rPr>
          <w:sz w:val="20"/>
          <w:szCs w:val="20"/>
        </w:rPr>
        <w:t>PY</w:t>
      </w:r>
      <w:r w:rsidR="00BD4269" w:rsidRPr="00945752">
        <w:rPr>
          <w:sz w:val="20"/>
          <w:szCs w:val="20"/>
        </w:rPr>
        <w:t xml:space="preserve">21 </w:t>
      </w:r>
      <w:r w:rsidRPr="00945752">
        <w:rPr>
          <w:sz w:val="20"/>
          <w:szCs w:val="20"/>
        </w:rPr>
        <w:t xml:space="preserve">and the small voltage drop caused by reactive power flowing through reactance. At the same time, due to the gradual increase of steady-state output of wind power, the active demand near the </w:t>
      </w:r>
      <w:r w:rsidR="007F5697">
        <w:rPr>
          <w:sz w:val="20"/>
          <w:szCs w:val="20"/>
        </w:rPr>
        <w:t>GCP</w:t>
      </w:r>
      <w:r w:rsidRPr="00945752">
        <w:rPr>
          <w:sz w:val="20"/>
          <w:szCs w:val="20"/>
        </w:rPr>
        <w:t xml:space="preserve"> is well balanced nearby, which correspondingly reduces the line power flow pressure in the area far from the wind power</w:t>
      </w:r>
      <w:r w:rsidR="00D91CCD">
        <w:rPr>
          <w:sz w:val="20"/>
          <w:szCs w:val="20"/>
        </w:rPr>
        <w:t xml:space="preserve"> </w:t>
      </w:r>
      <w:r w:rsidRPr="00945752">
        <w:rPr>
          <w:sz w:val="20"/>
          <w:szCs w:val="20"/>
        </w:rPr>
        <w:t xml:space="preserve">and makes the voltage of the bus </w:t>
      </w:r>
      <w:r w:rsidR="00F60586" w:rsidRPr="00945752">
        <w:rPr>
          <w:sz w:val="20"/>
          <w:szCs w:val="20"/>
        </w:rPr>
        <w:t xml:space="preserve">rise </w:t>
      </w:r>
      <w:r w:rsidRPr="00945752">
        <w:rPr>
          <w:sz w:val="20"/>
          <w:szCs w:val="20"/>
        </w:rPr>
        <w:t>in the area far from wind power.</w:t>
      </w:r>
    </w:p>
    <w:p w14:paraId="7A4D63EB" w14:textId="677C7E6A" w:rsidR="003614F8" w:rsidRPr="006410F8" w:rsidRDefault="00725941" w:rsidP="0026122D">
      <w:pPr>
        <w:pStyle w:val="IETHeading1"/>
        <w:numPr>
          <w:ilvl w:val="0"/>
          <w:numId w:val="2"/>
        </w:numPr>
        <w:rPr>
          <w:sz w:val="20"/>
          <w:szCs w:val="20"/>
        </w:rPr>
      </w:pPr>
      <w:r>
        <w:rPr>
          <w:sz w:val="20"/>
          <w:szCs w:val="20"/>
        </w:rPr>
        <w:t>C</w:t>
      </w:r>
      <w:r w:rsidRPr="00725941">
        <w:rPr>
          <w:sz w:val="20"/>
          <w:szCs w:val="20"/>
        </w:rPr>
        <w:t>onclusion</w:t>
      </w:r>
    </w:p>
    <w:p w14:paraId="3D7F759E" w14:textId="278E2062" w:rsidR="00725941" w:rsidRPr="00725941" w:rsidRDefault="00725941" w:rsidP="00F22106">
      <w:pPr>
        <w:pStyle w:val="IETParagraph"/>
        <w:spacing w:line="230" w:lineRule="exact"/>
        <w:rPr>
          <w:sz w:val="20"/>
          <w:szCs w:val="20"/>
        </w:rPr>
      </w:pPr>
      <w:r w:rsidRPr="00725941">
        <w:rPr>
          <w:sz w:val="20"/>
          <w:szCs w:val="20"/>
        </w:rPr>
        <w:t xml:space="preserve">When the direct-driven </w:t>
      </w:r>
      <w:r w:rsidR="00084E5B">
        <w:rPr>
          <w:sz w:val="20"/>
          <w:szCs w:val="20"/>
        </w:rPr>
        <w:t xml:space="preserve">offshore </w:t>
      </w:r>
      <w:r w:rsidRPr="00725941">
        <w:rPr>
          <w:sz w:val="20"/>
          <w:szCs w:val="20"/>
        </w:rPr>
        <w:t xml:space="preserve">wind turbine </w:t>
      </w:r>
      <w:r w:rsidR="00084E5B">
        <w:rPr>
          <w:sz w:val="20"/>
          <w:szCs w:val="20"/>
        </w:rPr>
        <w:t>operated under</w:t>
      </w:r>
      <w:r w:rsidRPr="00725941">
        <w:rPr>
          <w:sz w:val="20"/>
          <w:szCs w:val="20"/>
        </w:rPr>
        <w:t xml:space="preserve"> unit</w:t>
      </w:r>
      <w:r w:rsidR="00E46CF6">
        <w:rPr>
          <w:sz w:val="20"/>
          <w:szCs w:val="20"/>
        </w:rPr>
        <w:t>y</w:t>
      </w:r>
      <w:r w:rsidRPr="00725941">
        <w:rPr>
          <w:sz w:val="20"/>
          <w:szCs w:val="20"/>
        </w:rPr>
        <w:t xml:space="preserve"> power factor </w:t>
      </w:r>
      <w:r w:rsidR="00084E5B">
        <w:rPr>
          <w:sz w:val="20"/>
          <w:szCs w:val="20"/>
        </w:rPr>
        <w:t>control mode</w:t>
      </w:r>
      <w:r w:rsidRPr="00725941">
        <w:rPr>
          <w:sz w:val="20"/>
          <w:szCs w:val="20"/>
        </w:rPr>
        <w:t xml:space="preserve">, </w:t>
      </w:r>
      <w:r w:rsidR="00084E5B">
        <w:rPr>
          <w:sz w:val="20"/>
          <w:szCs w:val="20"/>
        </w:rPr>
        <w:t xml:space="preserve">cases are studied in this paper with </w:t>
      </w:r>
      <w:r w:rsidRPr="00725941">
        <w:rPr>
          <w:sz w:val="20"/>
          <w:szCs w:val="20"/>
        </w:rPr>
        <w:t xml:space="preserve">the output of the wind turbine gradually increases from 0, and the </w:t>
      </w:r>
      <w:r w:rsidR="00084E5B">
        <w:rPr>
          <w:sz w:val="20"/>
          <w:szCs w:val="20"/>
        </w:rPr>
        <w:t>GCP</w:t>
      </w:r>
      <w:r w:rsidR="00084E5B" w:rsidRPr="00725941">
        <w:rPr>
          <w:sz w:val="20"/>
          <w:szCs w:val="20"/>
        </w:rPr>
        <w:t xml:space="preserve"> </w:t>
      </w:r>
      <w:r w:rsidRPr="00725941">
        <w:rPr>
          <w:sz w:val="20"/>
          <w:szCs w:val="20"/>
        </w:rPr>
        <w:t xml:space="preserve">voltage first increases and then decreases. </w:t>
      </w:r>
      <w:r w:rsidR="00084E5B">
        <w:rPr>
          <w:sz w:val="20"/>
          <w:szCs w:val="20"/>
        </w:rPr>
        <w:t xml:space="preserve">Several </w:t>
      </w:r>
      <w:r w:rsidR="00C45C7A">
        <w:rPr>
          <w:sz w:val="20"/>
          <w:szCs w:val="20"/>
        </w:rPr>
        <w:t>factors</w:t>
      </w:r>
      <w:r w:rsidR="00C45C7A" w:rsidRPr="00725941">
        <w:rPr>
          <w:sz w:val="20"/>
          <w:szCs w:val="20"/>
        </w:rPr>
        <w:t xml:space="preserve"> </w:t>
      </w:r>
      <w:r w:rsidRPr="00725941">
        <w:rPr>
          <w:sz w:val="20"/>
          <w:szCs w:val="20"/>
        </w:rPr>
        <w:t>ha</w:t>
      </w:r>
      <w:r w:rsidR="00084E5B">
        <w:rPr>
          <w:sz w:val="20"/>
          <w:szCs w:val="20"/>
        </w:rPr>
        <w:t>ve</w:t>
      </w:r>
      <w:r w:rsidRPr="00725941">
        <w:rPr>
          <w:sz w:val="20"/>
          <w:szCs w:val="20"/>
        </w:rPr>
        <w:t xml:space="preserve"> influence on the </w:t>
      </w:r>
      <w:r w:rsidR="00084E5B">
        <w:rPr>
          <w:sz w:val="20"/>
          <w:szCs w:val="20"/>
        </w:rPr>
        <w:t xml:space="preserve">GCP </w:t>
      </w:r>
      <w:r w:rsidRPr="00725941">
        <w:rPr>
          <w:sz w:val="20"/>
          <w:szCs w:val="20"/>
        </w:rPr>
        <w:t xml:space="preserve">voltage. With the increase and decrease of the </w:t>
      </w:r>
      <w:r w:rsidR="00084E5B">
        <w:rPr>
          <w:sz w:val="20"/>
          <w:szCs w:val="20"/>
        </w:rPr>
        <w:t>GCP</w:t>
      </w:r>
      <w:r w:rsidR="00084E5B" w:rsidRPr="00725941">
        <w:rPr>
          <w:sz w:val="20"/>
          <w:szCs w:val="20"/>
        </w:rPr>
        <w:t xml:space="preserve"> </w:t>
      </w:r>
      <w:r w:rsidRPr="00725941">
        <w:rPr>
          <w:sz w:val="20"/>
          <w:szCs w:val="20"/>
        </w:rPr>
        <w:t>voltage</w:t>
      </w:r>
      <w:r w:rsidR="00CC475E">
        <w:rPr>
          <w:sz w:val="20"/>
          <w:szCs w:val="20"/>
        </w:rPr>
        <w:t xml:space="preserve"> and the change of </w:t>
      </w:r>
      <w:r w:rsidR="00734ADB" w:rsidRPr="00734ADB">
        <w:rPr>
          <w:sz w:val="20"/>
          <w:szCs w:val="20"/>
        </w:rPr>
        <w:t>reactive power of transmission line</w:t>
      </w:r>
      <w:r w:rsidRPr="00725941">
        <w:rPr>
          <w:sz w:val="20"/>
          <w:szCs w:val="20"/>
        </w:rPr>
        <w:t xml:space="preserve">, the voltage near the grid also </w:t>
      </w:r>
      <w:proofErr w:type="gramStart"/>
      <w:r w:rsidRPr="00725941">
        <w:rPr>
          <w:sz w:val="20"/>
          <w:szCs w:val="20"/>
        </w:rPr>
        <w:t>changes:</w:t>
      </w:r>
      <w:proofErr w:type="gramEnd"/>
      <w:r w:rsidRPr="00725941">
        <w:rPr>
          <w:sz w:val="20"/>
          <w:szCs w:val="20"/>
        </w:rPr>
        <w:t xml:space="preserve"> when the</w:t>
      </w:r>
      <w:r w:rsidR="00084E5B">
        <w:rPr>
          <w:sz w:val="20"/>
          <w:szCs w:val="20"/>
        </w:rPr>
        <w:t xml:space="preserve"> transmission</w:t>
      </w:r>
      <w:r w:rsidRPr="00725941">
        <w:rPr>
          <w:sz w:val="20"/>
          <w:szCs w:val="20"/>
        </w:rPr>
        <w:t xml:space="preserve"> line reactance near </w:t>
      </w:r>
      <w:r w:rsidR="00084E5B">
        <w:rPr>
          <w:sz w:val="20"/>
          <w:szCs w:val="20"/>
        </w:rPr>
        <w:t>GCP</w:t>
      </w:r>
      <w:r w:rsidRPr="00725941">
        <w:rPr>
          <w:sz w:val="20"/>
          <w:szCs w:val="20"/>
        </w:rPr>
        <w:t xml:space="preserve"> is small, the voltage change trend in this area is mainly affected by the </w:t>
      </w:r>
      <w:r w:rsidR="00084E5B">
        <w:rPr>
          <w:sz w:val="20"/>
          <w:szCs w:val="20"/>
        </w:rPr>
        <w:t>GCP</w:t>
      </w:r>
      <w:r w:rsidR="00084E5B" w:rsidRPr="00725941">
        <w:rPr>
          <w:sz w:val="20"/>
          <w:szCs w:val="20"/>
        </w:rPr>
        <w:t xml:space="preserve"> </w:t>
      </w:r>
      <w:r w:rsidRPr="00725941">
        <w:rPr>
          <w:sz w:val="20"/>
          <w:szCs w:val="20"/>
        </w:rPr>
        <w:t>voltage.</w:t>
      </w:r>
      <w:r w:rsidR="002F3A1F">
        <w:rPr>
          <w:sz w:val="20"/>
          <w:szCs w:val="20"/>
        </w:rPr>
        <w:t xml:space="preserve"> </w:t>
      </w:r>
      <w:r w:rsidR="00734ADB">
        <w:rPr>
          <w:sz w:val="20"/>
          <w:szCs w:val="20"/>
        </w:rPr>
        <w:t>W</w:t>
      </w:r>
      <w:r w:rsidRPr="00725941">
        <w:rPr>
          <w:sz w:val="20"/>
          <w:szCs w:val="20"/>
        </w:rPr>
        <w:t xml:space="preserve">hen the </w:t>
      </w:r>
      <w:r w:rsidR="00084E5B">
        <w:rPr>
          <w:sz w:val="20"/>
          <w:szCs w:val="20"/>
        </w:rPr>
        <w:t xml:space="preserve">transmission </w:t>
      </w:r>
      <w:r w:rsidRPr="00725941">
        <w:rPr>
          <w:sz w:val="20"/>
          <w:szCs w:val="20"/>
        </w:rPr>
        <w:t xml:space="preserve">line reactance near </w:t>
      </w:r>
      <w:r w:rsidR="00084E5B">
        <w:rPr>
          <w:sz w:val="20"/>
          <w:szCs w:val="20"/>
        </w:rPr>
        <w:t>GCP</w:t>
      </w:r>
      <w:r w:rsidRPr="00725941">
        <w:rPr>
          <w:sz w:val="20"/>
          <w:szCs w:val="20"/>
        </w:rPr>
        <w:t xml:space="preserve"> is large, the voltage variation trend in this area </w:t>
      </w:r>
      <w:r w:rsidR="00734ADB">
        <w:rPr>
          <w:sz w:val="20"/>
          <w:szCs w:val="20"/>
        </w:rPr>
        <w:t xml:space="preserve">will also be </w:t>
      </w:r>
      <w:r w:rsidR="00734ADB" w:rsidRPr="00734ADB">
        <w:rPr>
          <w:sz w:val="20"/>
          <w:szCs w:val="20"/>
        </w:rPr>
        <w:t xml:space="preserve">greatly </w:t>
      </w:r>
      <w:r w:rsidRPr="00725941">
        <w:rPr>
          <w:sz w:val="20"/>
          <w:szCs w:val="20"/>
        </w:rPr>
        <w:t xml:space="preserve">affected by the change of reactive power demand. For the area far away from </w:t>
      </w:r>
      <w:r w:rsidR="00084E5B">
        <w:rPr>
          <w:sz w:val="20"/>
          <w:szCs w:val="20"/>
        </w:rPr>
        <w:t>GCP</w:t>
      </w:r>
      <w:r w:rsidRPr="00725941">
        <w:rPr>
          <w:sz w:val="20"/>
          <w:szCs w:val="20"/>
        </w:rPr>
        <w:t xml:space="preserve">, the active power demand in the area near </w:t>
      </w:r>
      <w:r w:rsidR="00084E5B">
        <w:rPr>
          <w:sz w:val="20"/>
          <w:szCs w:val="20"/>
        </w:rPr>
        <w:t>GCP</w:t>
      </w:r>
      <w:r w:rsidRPr="00725941">
        <w:rPr>
          <w:sz w:val="20"/>
          <w:szCs w:val="20"/>
        </w:rPr>
        <w:t xml:space="preserve"> can be better balanced, which reduces the line power flow pressure in the area far away from </w:t>
      </w:r>
      <w:r w:rsidR="00084E5B">
        <w:rPr>
          <w:sz w:val="20"/>
          <w:szCs w:val="20"/>
        </w:rPr>
        <w:t>GCP</w:t>
      </w:r>
      <w:r w:rsidRPr="00725941">
        <w:rPr>
          <w:sz w:val="20"/>
          <w:szCs w:val="20"/>
        </w:rPr>
        <w:t xml:space="preserve">, so that the voltage in </w:t>
      </w:r>
      <w:r w:rsidR="00084E5B">
        <w:rPr>
          <w:sz w:val="20"/>
          <w:szCs w:val="20"/>
        </w:rPr>
        <w:t>that</w:t>
      </w:r>
      <w:r w:rsidRPr="00725941">
        <w:rPr>
          <w:sz w:val="20"/>
          <w:szCs w:val="20"/>
        </w:rPr>
        <w:t xml:space="preserve"> area may increase compared with the situation where the wind power is not connected to the grid.</w:t>
      </w:r>
    </w:p>
    <w:p w14:paraId="5F904A4E" w14:textId="088880D7" w:rsidR="00725941" w:rsidRPr="006410F8" w:rsidRDefault="00BF1C52" w:rsidP="00F22106">
      <w:pPr>
        <w:pStyle w:val="IETParagraph"/>
        <w:spacing w:line="230" w:lineRule="exact"/>
        <w:rPr>
          <w:sz w:val="20"/>
          <w:szCs w:val="20"/>
        </w:rPr>
      </w:pPr>
      <w:r w:rsidRPr="00725941">
        <w:rPr>
          <w:sz w:val="20"/>
          <w:szCs w:val="20"/>
        </w:rPr>
        <w:t>C</w:t>
      </w:r>
      <w:r>
        <w:rPr>
          <w:sz w:val="20"/>
          <w:szCs w:val="20"/>
        </w:rPr>
        <w:t>onsidering</w:t>
      </w:r>
      <w:r w:rsidR="00725941" w:rsidRPr="00725941">
        <w:rPr>
          <w:sz w:val="20"/>
          <w:szCs w:val="20"/>
        </w:rPr>
        <w:t xml:space="preserve"> of the influence of the above-mentioned large-scale offshore wind power on the </w:t>
      </w:r>
      <w:r w:rsidR="00084E5B">
        <w:rPr>
          <w:sz w:val="20"/>
          <w:szCs w:val="20"/>
        </w:rPr>
        <w:t>GCP</w:t>
      </w:r>
      <w:r w:rsidR="00084E5B" w:rsidRPr="00725941">
        <w:rPr>
          <w:sz w:val="20"/>
          <w:szCs w:val="20"/>
        </w:rPr>
        <w:t xml:space="preserve"> </w:t>
      </w:r>
      <w:r w:rsidR="00725941" w:rsidRPr="00725941">
        <w:rPr>
          <w:sz w:val="20"/>
          <w:szCs w:val="20"/>
        </w:rPr>
        <w:t xml:space="preserve">voltage and its </w:t>
      </w:r>
      <w:r w:rsidR="00084E5B">
        <w:rPr>
          <w:sz w:val="20"/>
          <w:szCs w:val="20"/>
        </w:rPr>
        <w:t>near area</w:t>
      </w:r>
      <w:r w:rsidR="00725941" w:rsidRPr="00725941">
        <w:rPr>
          <w:sz w:val="20"/>
          <w:szCs w:val="20"/>
        </w:rPr>
        <w:t xml:space="preserve">, the following suggestions are put forward </w:t>
      </w:r>
      <w:r w:rsidR="00084E5B">
        <w:rPr>
          <w:sz w:val="20"/>
          <w:szCs w:val="20"/>
        </w:rPr>
        <w:t>when</w:t>
      </w:r>
      <w:r w:rsidR="00084E5B" w:rsidRPr="00725941">
        <w:rPr>
          <w:sz w:val="20"/>
          <w:szCs w:val="20"/>
        </w:rPr>
        <w:t xml:space="preserve"> planning </w:t>
      </w:r>
      <w:r w:rsidR="00084E5B">
        <w:rPr>
          <w:sz w:val="20"/>
          <w:szCs w:val="20"/>
        </w:rPr>
        <w:t xml:space="preserve">of the integration </w:t>
      </w:r>
      <w:r>
        <w:rPr>
          <w:sz w:val="20"/>
          <w:szCs w:val="20"/>
        </w:rPr>
        <w:t>of</w:t>
      </w:r>
      <w:r w:rsidRPr="00725941">
        <w:rPr>
          <w:sz w:val="20"/>
          <w:szCs w:val="20"/>
        </w:rPr>
        <w:t xml:space="preserve"> large</w:t>
      </w:r>
      <w:r w:rsidR="00725941" w:rsidRPr="00725941">
        <w:rPr>
          <w:sz w:val="20"/>
          <w:szCs w:val="20"/>
        </w:rPr>
        <w:t>-scale offshore wind power</w:t>
      </w:r>
      <w:r w:rsidR="00084E5B">
        <w:rPr>
          <w:sz w:val="20"/>
          <w:szCs w:val="20"/>
        </w:rPr>
        <w:t xml:space="preserve"> is implemented</w:t>
      </w:r>
      <w:r w:rsidR="00725941" w:rsidRPr="00725941">
        <w:rPr>
          <w:sz w:val="20"/>
          <w:szCs w:val="20"/>
        </w:rPr>
        <w:t>:</w:t>
      </w:r>
    </w:p>
    <w:p w14:paraId="16417113" w14:textId="2D0D0989" w:rsidR="00ED5D0A" w:rsidRPr="006410F8" w:rsidRDefault="00ED5D0A" w:rsidP="00F22106">
      <w:pPr>
        <w:pStyle w:val="IETParagraph"/>
        <w:spacing w:line="230" w:lineRule="exact"/>
        <w:rPr>
          <w:sz w:val="20"/>
          <w:szCs w:val="20"/>
        </w:rPr>
      </w:pPr>
      <w:r w:rsidRPr="006410F8">
        <w:rPr>
          <w:sz w:val="20"/>
          <w:szCs w:val="20"/>
        </w:rPr>
        <w:t>1</w:t>
      </w:r>
      <w:r w:rsidR="00725941" w:rsidRPr="00725941">
        <w:rPr>
          <w:rFonts w:hint="eastAsia"/>
          <w:sz w:val="20"/>
          <w:szCs w:val="20"/>
        </w:rPr>
        <w:t>)</w:t>
      </w:r>
      <w:r w:rsidR="00725941" w:rsidRPr="00725941">
        <w:rPr>
          <w:sz w:val="20"/>
          <w:szCs w:val="20"/>
        </w:rPr>
        <w:t xml:space="preserve"> </w:t>
      </w:r>
      <w:r w:rsidR="00084E5B">
        <w:rPr>
          <w:sz w:val="20"/>
          <w:szCs w:val="20"/>
          <w:lang w:val="en-US"/>
        </w:rPr>
        <w:t>It is preferable to choose GCP buses with high critical output values</w:t>
      </w:r>
      <w:r w:rsidR="00725941" w:rsidRPr="00725941">
        <w:rPr>
          <w:sz w:val="20"/>
          <w:szCs w:val="20"/>
          <w:lang w:val="en-US"/>
        </w:rPr>
        <w:t>.</w:t>
      </w:r>
    </w:p>
    <w:p w14:paraId="679B9362" w14:textId="2D940C5F" w:rsidR="00ED5D0A" w:rsidRPr="00B409E4" w:rsidRDefault="00ED5D0A" w:rsidP="00F22106">
      <w:pPr>
        <w:pStyle w:val="IETParagraph"/>
        <w:spacing w:line="230" w:lineRule="exact"/>
        <w:rPr>
          <w:sz w:val="20"/>
          <w:szCs w:val="20"/>
        </w:rPr>
      </w:pPr>
      <w:r w:rsidRPr="006410F8">
        <w:rPr>
          <w:sz w:val="20"/>
          <w:szCs w:val="20"/>
        </w:rPr>
        <w:t>2</w:t>
      </w:r>
      <w:r w:rsidR="00725941">
        <w:rPr>
          <w:rFonts w:hint="eastAsia"/>
          <w:sz w:val="20"/>
          <w:szCs w:val="21"/>
        </w:rPr>
        <w:t>)</w:t>
      </w:r>
      <w:r w:rsidR="00725941">
        <w:rPr>
          <w:sz w:val="20"/>
          <w:szCs w:val="21"/>
        </w:rPr>
        <w:t xml:space="preserve"> </w:t>
      </w:r>
      <w:r w:rsidR="00084E5B">
        <w:rPr>
          <w:sz w:val="20"/>
          <w:szCs w:val="21"/>
        </w:rPr>
        <w:t>T</w:t>
      </w:r>
      <w:r w:rsidR="00725941" w:rsidRPr="00945752">
        <w:rPr>
          <w:sz w:val="20"/>
          <w:szCs w:val="21"/>
        </w:rPr>
        <w:t xml:space="preserve">he </w:t>
      </w:r>
      <w:r w:rsidR="002662AC">
        <w:rPr>
          <w:sz w:val="20"/>
          <w:szCs w:val="21"/>
        </w:rPr>
        <w:t>integrated</w:t>
      </w:r>
      <w:r w:rsidR="00725941" w:rsidRPr="00945752">
        <w:rPr>
          <w:sz w:val="20"/>
          <w:szCs w:val="21"/>
        </w:rPr>
        <w:t xml:space="preserve"> capacity of the wind turbine should be less than the PNCOV of </w:t>
      </w:r>
      <w:r w:rsidR="00084E5B">
        <w:rPr>
          <w:sz w:val="20"/>
          <w:szCs w:val="21"/>
        </w:rPr>
        <w:t>the GCP</w:t>
      </w:r>
      <w:r w:rsidR="00725941" w:rsidRPr="00945752">
        <w:rPr>
          <w:sz w:val="20"/>
          <w:szCs w:val="21"/>
        </w:rPr>
        <w:t>.</w:t>
      </w:r>
    </w:p>
    <w:p w14:paraId="5671FA41" w14:textId="5724F330" w:rsidR="00ED5D0A" w:rsidRDefault="00ED5D0A" w:rsidP="00F22106">
      <w:pPr>
        <w:pStyle w:val="IETParagraph"/>
        <w:spacing w:line="230" w:lineRule="exact"/>
        <w:rPr>
          <w:sz w:val="20"/>
          <w:szCs w:val="21"/>
        </w:rPr>
      </w:pPr>
      <w:r w:rsidRPr="00B409E4">
        <w:rPr>
          <w:sz w:val="20"/>
          <w:szCs w:val="20"/>
        </w:rPr>
        <w:t>3</w:t>
      </w:r>
      <w:r w:rsidR="00725941">
        <w:rPr>
          <w:sz w:val="20"/>
          <w:szCs w:val="21"/>
        </w:rPr>
        <w:t xml:space="preserve">) </w:t>
      </w:r>
      <w:r w:rsidR="00725941" w:rsidRPr="00945752">
        <w:rPr>
          <w:sz w:val="20"/>
          <w:szCs w:val="21"/>
        </w:rPr>
        <w:t>When considering large-scale offshore wind power grid connection, more buses should be selected as far as possible</w:t>
      </w:r>
      <w:r w:rsidR="00F568F0">
        <w:rPr>
          <w:sz w:val="20"/>
          <w:szCs w:val="21"/>
        </w:rPr>
        <w:t xml:space="preserve"> </w:t>
      </w:r>
      <w:r w:rsidR="00F568F0" w:rsidRPr="00F568F0">
        <w:rPr>
          <w:sz w:val="20"/>
          <w:szCs w:val="21"/>
        </w:rPr>
        <w:t>to optimize</w:t>
      </w:r>
      <w:r w:rsidR="00F568F0">
        <w:rPr>
          <w:sz w:val="20"/>
          <w:szCs w:val="21"/>
        </w:rPr>
        <w:t xml:space="preserve"> </w:t>
      </w:r>
      <w:r w:rsidR="00F568F0" w:rsidRPr="00725941">
        <w:rPr>
          <w:sz w:val="20"/>
          <w:szCs w:val="21"/>
          <w:lang w:val="en-US"/>
        </w:rPr>
        <w:t>the influence of wind power on bus voltage</w:t>
      </w:r>
      <w:r w:rsidR="00F568F0">
        <w:rPr>
          <w:sz w:val="20"/>
          <w:szCs w:val="21"/>
          <w:lang w:val="en-US"/>
        </w:rPr>
        <w:t xml:space="preserve"> of</w:t>
      </w:r>
      <w:r w:rsidR="00F568F0" w:rsidRPr="00725941">
        <w:rPr>
          <w:sz w:val="20"/>
          <w:szCs w:val="21"/>
          <w:lang w:val="en-US"/>
        </w:rPr>
        <w:t xml:space="preserve"> </w:t>
      </w:r>
      <w:r w:rsidR="00F568F0">
        <w:rPr>
          <w:sz w:val="20"/>
          <w:szCs w:val="21"/>
          <w:lang w:val="en-US"/>
        </w:rPr>
        <w:t xml:space="preserve">GCP and its </w:t>
      </w:r>
      <w:r w:rsidR="00F568F0">
        <w:rPr>
          <w:sz w:val="20"/>
          <w:szCs w:val="21"/>
        </w:rPr>
        <w:t>near area</w:t>
      </w:r>
      <w:r w:rsidR="00725941" w:rsidRPr="00945752">
        <w:rPr>
          <w:sz w:val="20"/>
          <w:szCs w:val="21"/>
        </w:rPr>
        <w:t>.</w:t>
      </w:r>
    </w:p>
    <w:p w14:paraId="27300F59" w14:textId="127D112B" w:rsidR="00725941" w:rsidRDefault="00725941" w:rsidP="00F22106">
      <w:pPr>
        <w:pStyle w:val="IETParagraph"/>
        <w:spacing w:line="230" w:lineRule="exact"/>
        <w:rPr>
          <w:sz w:val="20"/>
          <w:szCs w:val="21"/>
        </w:rPr>
      </w:pPr>
      <w:r>
        <w:rPr>
          <w:rFonts w:hint="eastAsia"/>
          <w:sz w:val="20"/>
          <w:szCs w:val="21"/>
        </w:rPr>
        <w:t>4</w:t>
      </w:r>
      <w:r>
        <w:rPr>
          <w:sz w:val="20"/>
          <w:szCs w:val="21"/>
        </w:rPr>
        <w:t xml:space="preserve">) </w:t>
      </w:r>
      <w:r w:rsidRPr="00945752">
        <w:rPr>
          <w:sz w:val="20"/>
          <w:szCs w:val="21"/>
        </w:rPr>
        <w:t xml:space="preserve">The influence of the parameters of </w:t>
      </w:r>
      <w:r w:rsidR="00F17AF3">
        <w:rPr>
          <w:sz w:val="20"/>
          <w:szCs w:val="21"/>
        </w:rPr>
        <w:t>GCP</w:t>
      </w:r>
      <w:r w:rsidRPr="00945752">
        <w:rPr>
          <w:sz w:val="20"/>
          <w:szCs w:val="21"/>
        </w:rPr>
        <w:t xml:space="preserve"> on the </w:t>
      </w:r>
      <w:r w:rsidR="00F17AF3">
        <w:rPr>
          <w:sz w:val="20"/>
          <w:szCs w:val="21"/>
        </w:rPr>
        <w:t>GCP</w:t>
      </w:r>
      <w:r w:rsidRPr="00945752">
        <w:rPr>
          <w:sz w:val="20"/>
          <w:szCs w:val="21"/>
        </w:rPr>
        <w:t xml:space="preserve"> voltage is related to the steady </w:t>
      </w:r>
      <w:r w:rsidR="002F3A1F">
        <w:rPr>
          <w:sz w:val="20"/>
          <w:szCs w:val="21"/>
        </w:rPr>
        <w:t xml:space="preserve">power </w:t>
      </w:r>
      <w:r w:rsidRPr="00945752">
        <w:rPr>
          <w:sz w:val="20"/>
          <w:szCs w:val="21"/>
        </w:rPr>
        <w:t xml:space="preserve">output of the wind turbine. When the output is large, </w:t>
      </w:r>
      <w:r w:rsidR="00F17AF3">
        <w:rPr>
          <w:sz w:val="20"/>
          <w:szCs w:val="21"/>
        </w:rPr>
        <w:t xml:space="preserve">different </w:t>
      </w:r>
      <w:r w:rsidRPr="00945752">
        <w:rPr>
          <w:sz w:val="20"/>
          <w:szCs w:val="21"/>
        </w:rPr>
        <w:t>reactance of the grid connection line has a great</w:t>
      </w:r>
      <w:r w:rsidR="00F17AF3">
        <w:rPr>
          <w:sz w:val="20"/>
          <w:szCs w:val="21"/>
        </w:rPr>
        <w:t>er</w:t>
      </w:r>
      <w:r w:rsidRPr="00945752">
        <w:rPr>
          <w:sz w:val="20"/>
          <w:szCs w:val="21"/>
        </w:rPr>
        <w:t xml:space="preserve"> influence on </w:t>
      </w:r>
      <w:r w:rsidR="00F17AF3">
        <w:rPr>
          <w:sz w:val="20"/>
          <w:szCs w:val="21"/>
        </w:rPr>
        <w:t>GCP</w:t>
      </w:r>
      <w:r w:rsidRPr="00945752">
        <w:rPr>
          <w:sz w:val="20"/>
          <w:szCs w:val="21"/>
        </w:rPr>
        <w:t xml:space="preserve"> voltage, while when the output is small, the </w:t>
      </w:r>
      <w:r w:rsidR="00F17AF3" w:rsidRPr="00945752">
        <w:rPr>
          <w:sz w:val="20"/>
          <w:szCs w:val="21"/>
        </w:rPr>
        <w:t xml:space="preserve">change </w:t>
      </w:r>
      <w:r w:rsidR="00F17AF3">
        <w:rPr>
          <w:sz w:val="20"/>
          <w:szCs w:val="21"/>
        </w:rPr>
        <w:t xml:space="preserve">of </w:t>
      </w:r>
      <w:r w:rsidRPr="00945752">
        <w:rPr>
          <w:sz w:val="20"/>
          <w:szCs w:val="21"/>
        </w:rPr>
        <w:t xml:space="preserve">active </w:t>
      </w:r>
      <w:r w:rsidR="00F17AF3">
        <w:rPr>
          <w:sz w:val="20"/>
          <w:szCs w:val="21"/>
        </w:rPr>
        <w:t xml:space="preserve">GCP </w:t>
      </w:r>
      <w:r w:rsidRPr="00945752">
        <w:rPr>
          <w:sz w:val="20"/>
          <w:szCs w:val="21"/>
        </w:rPr>
        <w:t>load has a great</w:t>
      </w:r>
      <w:r w:rsidR="00F17AF3">
        <w:rPr>
          <w:sz w:val="20"/>
          <w:szCs w:val="21"/>
        </w:rPr>
        <w:t>er</w:t>
      </w:r>
      <w:r w:rsidRPr="00945752">
        <w:rPr>
          <w:sz w:val="20"/>
          <w:szCs w:val="21"/>
        </w:rPr>
        <w:t xml:space="preserve"> influence </w:t>
      </w:r>
      <w:r w:rsidR="00F17AF3">
        <w:rPr>
          <w:sz w:val="20"/>
          <w:szCs w:val="21"/>
        </w:rPr>
        <w:t>as well</w:t>
      </w:r>
      <w:r w:rsidRPr="00945752">
        <w:rPr>
          <w:sz w:val="20"/>
          <w:szCs w:val="21"/>
        </w:rPr>
        <w:t>.</w:t>
      </w:r>
    </w:p>
    <w:p w14:paraId="33BB2CE2" w14:textId="2658907B" w:rsidR="00725941" w:rsidRDefault="00725941" w:rsidP="00F22106">
      <w:pPr>
        <w:pStyle w:val="IETParagraph"/>
        <w:spacing w:line="230" w:lineRule="exact"/>
        <w:rPr>
          <w:sz w:val="20"/>
          <w:szCs w:val="21"/>
          <w:lang w:val="en-US"/>
        </w:rPr>
      </w:pPr>
      <w:r>
        <w:rPr>
          <w:rFonts w:hint="eastAsia"/>
          <w:sz w:val="20"/>
          <w:szCs w:val="21"/>
        </w:rPr>
        <w:t>5</w:t>
      </w:r>
      <w:r>
        <w:rPr>
          <w:sz w:val="20"/>
          <w:szCs w:val="21"/>
        </w:rPr>
        <w:t xml:space="preserve">) </w:t>
      </w:r>
      <w:r w:rsidRPr="00725941">
        <w:rPr>
          <w:sz w:val="20"/>
          <w:szCs w:val="21"/>
          <w:lang w:val="en-US"/>
        </w:rPr>
        <w:t xml:space="preserve">The influence of </w:t>
      </w:r>
      <w:r w:rsidR="00D62679">
        <w:rPr>
          <w:sz w:val="20"/>
          <w:szCs w:val="21"/>
          <w:lang w:val="en-US"/>
        </w:rPr>
        <w:t xml:space="preserve">the </w:t>
      </w:r>
      <w:r w:rsidR="00D62679" w:rsidRPr="00725941">
        <w:rPr>
          <w:sz w:val="20"/>
          <w:szCs w:val="21"/>
          <w:lang w:val="en-US"/>
        </w:rPr>
        <w:t xml:space="preserve">change </w:t>
      </w:r>
      <w:r w:rsidR="00D62679">
        <w:rPr>
          <w:sz w:val="20"/>
          <w:szCs w:val="21"/>
          <w:lang w:val="en-US"/>
        </w:rPr>
        <w:t>of GCP</w:t>
      </w:r>
      <w:r w:rsidR="00D62679" w:rsidRPr="00725941">
        <w:rPr>
          <w:sz w:val="20"/>
          <w:szCs w:val="21"/>
          <w:lang w:val="en-US"/>
        </w:rPr>
        <w:t xml:space="preserve"> </w:t>
      </w:r>
      <w:r w:rsidRPr="00725941">
        <w:rPr>
          <w:sz w:val="20"/>
          <w:szCs w:val="21"/>
          <w:lang w:val="en-US"/>
        </w:rPr>
        <w:t xml:space="preserve">voltage on regional voltage is related to reactive power loss of wind power </w:t>
      </w:r>
      <w:r w:rsidR="002662AC">
        <w:rPr>
          <w:sz w:val="20"/>
          <w:szCs w:val="21"/>
          <w:lang w:val="en-US"/>
        </w:rPr>
        <w:t>integrated</w:t>
      </w:r>
      <w:r w:rsidR="00F66D48" w:rsidRPr="00FE3A10">
        <w:rPr>
          <w:sz w:val="20"/>
          <w:szCs w:val="20"/>
          <w:lang w:val="en-US"/>
        </w:rPr>
        <w:t xml:space="preserve"> </w:t>
      </w:r>
      <w:r w:rsidR="00F66D48">
        <w:rPr>
          <w:sz w:val="20"/>
          <w:szCs w:val="20"/>
          <w:lang w:val="en-US"/>
        </w:rPr>
        <w:t>transmission</w:t>
      </w:r>
      <w:r w:rsidRPr="00725941">
        <w:rPr>
          <w:sz w:val="20"/>
          <w:szCs w:val="21"/>
          <w:lang w:val="en-US"/>
        </w:rPr>
        <w:t xml:space="preserve"> lines and reactance of </w:t>
      </w:r>
      <w:proofErr w:type="gramStart"/>
      <w:r w:rsidR="002F3A1F">
        <w:rPr>
          <w:sz w:val="20"/>
          <w:szCs w:val="21"/>
          <w:lang w:val="en-US"/>
        </w:rPr>
        <w:t xml:space="preserve">transmission </w:t>
      </w:r>
      <w:r w:rsidR="002F3A1F" w:rsidRPr="00725941">
        <w:rPr>
          <w:sz w:val="20"/>
          <w:szCs w:val="21"/>
          <w:lang w:val="en-US"/>
        </w:rPr>
        <w:t xml:space="preserve"> </w:t>
      </w:r>
      <w:r w:rsidRPr="00725941">
        <w:rPr>
          <w:sz w:val="20"/>
          <w:szCs w:val="21"/>
          <w:lang w:val="en-US"/>
        </w:rPr>
        <w:t>lines</w:t>
      </w:r>
      <w:proofErr w:type="gramEnd"/>
      <w:r w:rsidRPr="00725941">
        <w:rPr>
          <w:sz w:val="20"/>
          <w:szCs w:val="21"/>
          <w:lang w:val="en-US"/>
        </w:rPr>
        <w:t xml:space="preserve"> near </w:t>
      </w:r>
      <w:r w:rsidR="00D62679">
        <w:rPr>
          <w:sz w:val="20"/>
          <w:szCs w:val="21"/>
          <w:lang w:val="en-US"/>
        </w:rPr>
        <w:t>the GCP</w:t>
      </w:r>
      <w:r w:rsidRPr="00725941">
        <w:rPr>
          <w:sz w:val="20"/>
          <w:szCs w:val="21"/>
          <w:lang w:val="en-US"/>
        </w:rPr>
        <w:t xml:space="preserve">. Appropriate </w:t>
      </w:r>
      <w:r w:rsidR="00D62679">
        <w:rPr>
          <w:sz w:val="20"/>
          <w:szCs w:val="21"/>
          <w:lang w:val="en-US"/>
        </w:rPr>
        <w:t>shunt</w:t>
      </w:r>
      <w:r w:rsidR="00D62679" w:rsidRPr="00725941">
        <w:rPr>
          <w:sz w:val="20"/>
          <w:szCs w:val="21"/>
          <w:lang w:val="en-US"/>
        </w:rPr>
        <w:t xml:space="preserve"> </w:t>
      </w:r>
      <w:r w:rsidRPr="00725941">
        <w:rPr>
          <w:sz w:val="20"/>
          <w:szCs w:val="21"/>
          <w:lang w:val="en-US"/>
        </w:rPr>
        <w:t>and seri</w:t>
      </w:r>
      <w:r w:rsidR="00D62679">
        <w:rPr>
          <w:sz w:val="20"/>
          <w:szCs w:val="21"/>
          <w:lang w:val="en-US"/>
        </w:rPr>
        <w:t>al</w:t>
      </w:r>
      <w:r w:rsidRPr="00725941">
        <w:rPr>
          <w:sz w:val="20"/>
          <w:szCs w:val="21"/>
          <w:lang w:val="en-US"/>
        </w:rPr>
        <w:t xml:space="preserve"> reactive power compensation can reduce the influence of wind power on bus voltage near </w:t>
      </w:r>
      <w:r w:rsidR="00D62679">
        <w:rPr>
          <w:sz w:val="20"/>
          <w:szCs w:val="21"/>
          <w:lang w:val="en-US"/>
        </w:rPr>
        <w:t>GCP</w:t>
      </w:r>
      <w:r w:rsidRPr="00725941">
        <w:rPr>
          <w:sz w:val="20"/>
          <w:szCs w:val="21"/>
          <w:lang w:val="en-US"/>
        </w:rPr>
        <w:t>.</w:t>
      </w:r>
    </w:p>
    <w:p w14:paraId="0D1A5AA5" w14:textId="7566D760" w:rsidR="00103638" w:rsidRDefault="00725941" w:rsidP="00F22106">
      <w:pPr>
        <w:pStyle w:val="IETParagraph"/>
        <w:spacing w:line="230" w:lineRule="exact"/>
        <w:rPr>
          <w:sz w:val="20"/>
          <w:szCs w:val="20"/>
        </w:rPr>
      </w:pPr>
      <w:r w:rsidRPr="00945752">
        <w:rPr>
          <w:sz w:val="20"/>
          <w:szCs w:val="21"/>
        </w:rPr>
        <w:t>This paper mainly focuses on the influence of wind power output change on the</w:t>
      </w:r>
      <w:r w:rsidR="00D62679" w:rsidRPr="00945752">
        <w:rPr>
          <w:sz w:val="20"/>
          <w:szCs w:val="21"/>
        </w:rPr>
        <w:t xml:space="preserve"> </w:t>
      </w:r>
      <w:r w:rsidRPr="00945752">
        <w:rPr>
          <w:sz w:val="20"/>
          <w:szCs w:val="21"/>
        </w:rPr>
        <w:t>voltage</w:t>
      </w:r>
      <w:r w:rsidR="003A5312">
        <w:rPr>
          <w:sz w:val="20"/>
          <w:szCs w:val="21"/>
        </w:rPr>
        <w:t xml:space="preserve"> of </w:t>
      </w:r>
      <w:r w:rsidR="003A5312" w:rsidRPr="003A5312">
        <w:rPr>
          <w:sz w:val="20"/>
          <w:szCs w:val="21"/>
        </w:rPr>
        <w:t xml:space="preserve">GCP and its </w:t>
      </w:r>
      <w:r w:rsidR="003A5312">
        <w:rPr>
          <w:sz w:val="20"/>
          <w:szCs w:val="21"/>
        </w:rPr>
        <w:t>near area</w:t>
      </w:r>
      <w:r w:rsidRPr="00945752">
        <w:rPr>
          <w:sz w:val="20"/>
          <w:szCs w:val="21"/>
        </w:rPr>
        <w:t xml:space="preserve"> in typical operation scenarios. However, considering the randomness and fluctuation of wind power itself and the impact of load uncertainty on the load, the power flow of the grid is changing </w:t>
      </w:r>
      <w:r w:rsidR="00BB66C4">
        <w:rPr>
          <w:sz w:val="20"/>
          <w:szCs w:val="21"/>
        </w:rPr>
        <w:t>constantly</w:t>
      </w:r>
      <w:r w:rsidRPr="00945752">
        <w:rPr>
          <w:sz w:val="20"/>
          <w:szCs w:val="21"/>
        </w:rPr>
        <w:t xml:space="preserve">. It is of great significance to discuss the influence of wind power and load change on the power flow distribution in </w:t>
      </w:r>
      <w:r w:rsidR="000276F1">
        <w:rPr>
          <w:sz w:val="20"/>
          <w:szCs w:val="21"/>
        </w:rPr>
        <w:t xml:space="preserve">the region </w:t>
      </w:r>
      <w:r w:rsidR="00BB66C4">
        <w:rPr>
          <w:sz w:val="20"/>
          <w:szCs w:val="21"/>
        </w:rPr>
        <w:t>near the GCP</w:t>
      </w:r>
      <w:r w:rsidRPr="00945752">
        <w:rPr>
          <w:sz w:val="20"/>
          <w:szCs w:val="21"/>
        </w:rPr>
        <w:t xml:space="preserve"> between </w:t>
      </w:r>
      <w:r w:rsidR="00BB66C4">
        <w:rPr>
          <w:sz w:val="20"/>
          <w:szCs w:val="21"/>
        </w:rPr>
        <w:t>similar</w:t>
      </w:r>
      <w:r w:rsidR="00BB66C4" w:rsidRPr="00945752">
        <w:rPr>
          <w:sz w:val="20"/>
          <w:szCs w:val="21"/>
        </w:rPr>
        <w:t xml:space="preserve"> </w:t>
      </w:r>
      <w:r w:rsidRPr="00945752">
        <w:rPr>
          <w:sz w:val="20"/>
          <w:szCs w:val="21"/>
        </w:rPr>
        <w:t>power flow scenarios, and to stabilize the uncertainty of wind power and load through unit optimization and reasonable distribution of energy storage, which is of great significance to the safe and stable operation of the grid.</w:t>
      </w:r>
    </w:p>
    <w:p w14:paraId="125B7C37" w14:textId="77777777" w:rsidR="00103638" w:rsidRPr="00103638" w:rsidRDefault="00103638" w:rsidP="00103638">
      <w:pPr>
        <w:pStyle w:val="IETParagraph"/>
        <w:spacing w:line="240" w:lineRule="auto"/>
        <w:ind w:firstLine="0"/>
        <w:rPr>
          <w:rStyle w:val="a7"/>
          <w:rFonts w:ascii="Arial" w:hAnsi="Arial" w:cs="Arial"/>
          <w:sz w:val="20"/>
          <w:szCs w:val="20"/>
        </w:rPr>
      </w:pPr>
      <w:bookmarkStart w:id="10" w:name="OLE_LINK117"/>
      <w:bookmarkStart w:id="11" w:name="OLE_LINK118"/>
      <w:r w:rsidRPr="00103638">
        <w:rPr>
          <w:rStyle w:val="a7"/>
          <w:rFonts w:ascii="Arial" w:hAnsi="Arial" w:cs="Arial"/>
          <w:sz w:val="20"/>
          <w:szCs w:val="20"/>
        </w:rPr>
        <w:t>AUTHOR CONTRIBUTIONS</w:t>
      </w:r>
    </w:p>
    <w:p w14:paraId="5AB8F1FE" w14:textId="3FC6101F" w:rsidR="00103638" w:rsidRPr="00103638" w:rsidRDefault="001736E1" w:rsidP="00103638">
      <w:pPr>
        <w:pStyle w:val="IETParagraph"/>
        <w:spacing w:line="240" w:lineRule="auto"/>
        <w:ind w:firstLine="0"/>
        <w:rPr>
          <w:sz w:val="20"/>
          <w:szCs w:val="20"/>
        </w:rPr>
      </w:pPr>
      <w:r>
        <w:rPr>
          <w:sz w:val="20"/>
          <w:szCs w:val="20"/>
        </w:rPr>
        <w:t>Gao Weilun</w:t>
      </w:r>
      <w:r w:rsidR="00103638" w:rsidRPr="00103638">
        <w:rPr>
          <w:sz w:val="20"/>
          <w:szCs w:val="20"/>
        </w:rPr>
        <w:t xml:space="preserve">: Investigation, Methodology, Software, </w:t>
      </w:r>
      <w:r w:rsidRPr="00103638">
        <w:rPr>
          <w:sz w:val="20"/>
          <w:szCs w:val="20"/>
        </w:rPr>
        <w:t xml:space="preserve">Data curation, Formal </w:t>
      </w:r>
      <w:proofErr w:type="gramStart"/>
      <w:r w:rsidRPr="00103638">
        <w:rPr>
          <w:sz w:val="20"/>
          <w:szCs w:val="20"/>
        </w:rPr>
        <w:t xml:space="preserve">analysis </w:t>
      </w:r>
      <w:r>
        <w:rPr>
          <w:sz w:val="20"/>
          <w:szCs w:val="20"/>
        </w:rPr>
        <w:t>,</w:t>
      </w:r>
      <w:proofErr w:type="gramEnd"/>
      <w:r w:rsidRPr="001736E1">
        <w:rPr>
          <w:sz w:val="20"/>
          <w:szCs w:val="20"/>
        </w:rPr>
        <w:t xml:space="preserve"> </w:t>
      </w:r>
      <w:r w:rsidRPr="00103638">
        <w:rPr>
          <w:sz w:val="20"/>
          <w:szCs w:val="20"/>
        </w:rPr>
        <w:t xml:space="preserve">Visualization </w:t>
      </w:r>
      <w:r>
        <w:rPr>
          <w:sz w:val="20"/>
          <w:szCs w:val="20"/>
        </w:rPr>
        <w:t>,</w:t>
      </w:r>
      <w:r w:rsidR="00103638" w:rsidRPr="00103638">
        <w:rPr>
          <w:sz w:val="20"/>
          <w:szCs w:val="20"/>
        </w:rPr>
        <w:t xml:space="preserve">Writing – original draft. Wu Zhigang: Funding acquisition, Supervision, Validation, Writing – review &amp; editing. </w:t>
      </w:r>
    </w:p>
    <w:p w14:paraId="042876F7" w14:textId="77777777" w:rsidR="00103638" w:rsidRPr="00103638" w:rsidRDefault="00103638" w:rsidP="00103638">
      <w:pPr>
        <w:pStyle w:val="IETParagraph"/>
        <w:spacing w:line="240" w:lineRule="auto"/>
        <w:ind w:firstLine="0"/>
        <w:rPr>
          <w:sz w:val="20"/>
          <w:szCs w:val="20"/>
        </w:rPr>
      </w:pPr>
    </w:p>
    <w:p w14:paraId="1F68A578" w14:textId="77777777" w:rsidR="00103638" w:rsidRPr="00103638" w:rsidRDefault="00103638" w:rsidP="00103638">
      <w:pPr>
        <w:pStyle w:val="IETParagraph"/>
        <w:spacing w:line="240" w:lineRule="auto"/>
        <w:ind w:firstLine="0"/>
        <w:rPr>
          <w:rStyle w:val="a7"/>
          <w:rFonts w:ascii="Arial" w:hAnsi="Arial" w:cs="Arial"/>
          <w:sz w:val="20"/>
          <w:szCs w:val="20"/>
        </w:rPr>
      </w:pPr>
      <w:r w:rsidRPr="00103638">
        <w:rPr>
          <w:rStyle w:val="a7"/>
          <w:rFonts w:ascii="Arial" w:hAnsi="Arial" w:cs="Arial"/>
          <w:sz w:val="20"/>
          <w:szCs w:val="20"/>
        </w:rPr>
        <w:lastRenderedPageBreak/>
        <w:t>ACKNOWLEDGEMENTS</w:t>
      </w:r>
    </w:p>
    <w:p w14:paraId="0CA0A7DE" w14:textId="715B560E" w:rsidR="00103638" w:rsidRPr="00103638" w:rsidRDefault="00103638" w:rsidP="00103638">
      <w:pPr>
        <w:pStyle w:val="IETParagraph"/>
        <w:spacing w:line="240" w:lineRule="auto"/>
        <w:ind w:firstLine="0"/>
        <w:rPr>
          <w:sz w:val="20"/>
          <w:szCs w:val="20"/>
        </w:rPr>
      </w:pPr>
      <w:r w:rsidRPr="00103638">
        <w:rPr>
          <w:sz w:val="20"/>
          <w:szCs w:val="20"/>
        </w:rPr>
        <w:t>This work is supported by</w:t>
      </w:r>
      <w:r w:rsidR="00F66D48" w:rsidRPr="00F66D48">
        <w:rPr>
          <w:sz w:val="20"/>
          <w:szCs w:val="20"/>
        </w:rPr>
        <w:t xml:space="preserve"> science and technology project of China Southern Power Grid Corporation</w:t>
      </w:r>
      <w:r w:rsidRPr="00103638">
        <w:rPr>
          <w:sz w:val="20"/>
          <w:szCs w:val="20"/>
        </w:rPr>
        <w:t xml:space="preserve"> No. </w:t>
      </w:r>
      <w:r w:rsidR="00F66D48">
        <w:rPr>
          <w:sz w:val="20"/>
          <w:szCs w:val="20"/>
        </w:rPr>
        <w:t>GDKJXM20198236</w:t>
      </w:r>
      <w:r w:rsidRPr="00103638">
        <w:rPr>
          <w:sz w:val="20"/>
          <w:szCs w:val="20"/>
        </w:rPr>
        <w:t>,</w:t>
      </w:r>
      <w:r w:rsidRPr="00103638">
        <w:t xml:space="preserve"> </w:t>
      </w:r>
      <w:r w:rsidRPr="00103638">
        <w:rPr>
          <w:sz w:val="20"/>
          <w:szCs w:val="20"/>
        </w:rPr>
        <w:t>to which the authors are very grateful.</w:t>
      </w:r>
    </w:p>
    <w:p w14:paraId="0A5496C4" w14:textId="77777777" w:rsidR="00103638" w:rsidRPr="00103638" w:rsidRDefault="00103638" w:rsidP="00103638">
      <w:pPr>
        <w:pStyle w:val="IETParagraph"/>
        <w:spacing w:line="240" w:lineRule="auto"/>
        <w:ind w:firstLine="0"/>
        <w:rPr>
          <w:sz w:val="20"/>
          <w:szCs w:val="20"/>
        </w:rPr>
      </w:pPr>
    </w:p>
    <w:p w14:paraId="6A2889A2" w14:textId="09202B31" w:rsidR="00103638" w:rsidRPr="00103638" w:rsidRDefault="00103638" w:rsidP="00103638">
      <w:pPr>
        <w:pStyle w:val="IETParagraph"/>
        <w:spacing w:line="240" w:lineRule="auto"/>
        <w:ind w:firstLine="0"/>
        <w:rPr>
          <w:rStyle w:val="a7"/>
          <w:rFonts w:ascii="Arial" w:hAnsi="Arial" w:cs="Arial"/>
          <w:sz w:val="20"/>
          <w:szCs w:val="20"/>
        </w:rPr>
      </w:pPr>
      <w:r w:rsidRPr="00103638">
        <w:rPr>
          <w:rStyle w:val="a7"/>
          <w:rFonts w:ascii="Arial" w:hAnsi="Arial" w:cs="Arial"/>
          <w:sz w:val="20"/>
          <w:szCs w:val="20"/>
        </w:rPr>
        <w:t>CONFLICTS OF INTEREST</w:t>
      </w:r>
    </w:p>
    <w:p w14:paraId="3035010A" w14:textId="2F7267BD" w:rsidR="00103638" w:rsidRPr="00103638" w:rsidRDefault="00103638" w:rsidP="00103638">
      <w:pPr>
        <w:pStyle w:val="IETParagraph"/>
        <w:spacing w:line="240" w:lineRule="auto"/>
        <w:ind w:firstLine="0"/>
        <w:rPr>
          <w:sz w:val="20"/>
          <w:szCs w:val="20"/>
        </w:rPr>
      </w:pPr>
      <w:r w:rsidRPr="00103638">
        <w:rPr>
          <w:sz w:val="20"/>
          <w:szCs w:val="20"/>
        </w:rPr>
        <w:t>The authors declare that they have no conflicts of interest.</w:t>
      </w:r>
    </w:p>
    <w:p w14:paraId="7C75B9C4" w14:textId="69060161" w:rsidR="00103638" w:rsidRPr="00103638" w:rsidRDefault="00103638" w:rsidP="00103638">
      <w:pPr>
        <w:pStyle w:val="IETParagraph"/>
        <w:spacing w:line="240" w:lineRule="auto"/>
        <w:ind w:firstLine="0"/>
        <w:rPr>
          <w:sz w:val="20"/>
          <w:szCs w:val="20"/>
        </w:rPr>
      </w:pPr>
    </w:p>
    <w:p w14:paraId="4B648BF0" w14:textId="77777777" w:rsidR="00103638" w:rsidRPr="00103638" w:rsidRDefault="00103638" w:rsidP="00103638">
      <w:pPr>
        <w:pStyle w:val="IETParagraph"/>
        <w:spacing w:line="240" w:lineRule="auto"/>
        <w:ind w:firstLine="0"/>
        <w:rPr>
          <w:rFonts w:ascii="Arial" w:hAnsi="Arial" w:cs="Arial"/>
          <w:b/>
          <w:sz w:val="20"/>
          <w:szCs w:val="20"/>
        </w:rPr>
      </w:pPr>
      <w:r w:rsidRPr="00103638">
        <w:rPr>
          <w:rFonts w:ascii="Arial" w:hAnsi="Arial" w:cs="Arial"/>
          <w:b/>
          <w:sz w:val="20"/>
          <w:szCs w:val="20"/>
        </w:rPr>
        <w:t>DATA AVAILABILITY STATEMENT</w:t>
      </w:r>
    </w:p>
    <w:p w14:paraId="6B595A37" w14:textId="77777777" w:rsidR="00103638" w:rsidRPr="00103638" w:rsidRDefault="00103638" w:rsidP="00103638">
      <w:pPr>
        <w:pStyle w:val="IETParagraph"/>
        <w:spacing w:line="240" w:lineRule="auto"/>
        <w:ind w:firstLine="0"/>
        <w:rPr>
          <w:sz w:val="20"/>
          <w:szCs w:val="20"/>
        </w:rPr>
      </w:pPr>
      <w:r w:rsidRPr="00103638">
        <w:rPr>
          <w:sz w:val="20"/>
          <w:szCs w:val="20"/>
        </w:rPr>
        <w:t>The data that support the findings of this paper are available from the corresponding author upon written official request with a legitimate justification.</w:t>
      </w:r>
    </w:p>
    <w:p w14:paraId="5DE6DCA0" w14:textId="77777777" w:rsidR="00103638" w:rsidRPr="00103638" w:rsidRDefault="00103638" w:rsidP="00103638">
      <w:pPr>
        <w:pStyle w:val="IETParagraph"/>
        <w:spacing w:line="240" w:lineRule="auto"/>
        <w:ind w:firstLine="0"/>
        <w:rPr>
          <w:sz w:val="20"/>
          <w:szCs w:val="20"/>
        </w:rPr>
      </w:pPr>
    </w:p>
    <w:p w14:paraId="7CAACEA6" w14:textId="77777777" w:rsidR="00103638" w:rsidRPr="00103638" w:rsidRDefault="00103638" w:rsidP="00103638">
      <w:pPr>
        <w:pStyle w:val="IETParagraph"/>
        <w:spacing w:line="240" w:lineRule="auto"/>
        <w:ind w:firstLine="0"/>
        <w:rPr>
          <w:rFonts w:ascii="Arial" w:hAnsi="Arial" w:cs="Arial"/>
          <w:b/>
          <w:sz w:val="20"/>
          <w:szCs w:val="20"/>
        </w:rPr>
      </w:pPr>
      <w:r w:rsidRPr="00103638">
        <w:rPr>
          <w:rFonts w:ascii="Arial" w:hAnsi="Arial" w:cs="Arial"/>
          <w:b/>
          <w:sz w:val="20"/>
          <w:szCs w:val="20"/>
        </w:rPr>
        <w:t>ORCID</w:t>
      </w:r>
    </w:p>
    <w:p w14:paraId="3FC69F0E" w14:textId="4FCEF264" w:rsidR="00103638" w:rsidRPr="00C11CDB" w:rsidRDefault="00E761EC" w:rsidP="00103638">
      <w:pPr>
        <w:pStyle w:val="IETParagraph"/>
        <w:spacing w:line="240" w:lineRule="auto"/>
        <w:ind w:firstLine="0"/>
        <w:rPr>
          <w:color w:val="FF0000"/>
          <w:sz w:val="20"/>
          <w:szCs w:val="20"/>
        </w:rPr>
      </w:pPr>
      <w:r>
        <w:rPr>
          <w:sz w:val="20"/>
          <w:szCs w:val="20"/>
        </w:rPr>
        <w:t>Gao Weilun</w:t>
      </w:r>
      <w:r w:rsidR="00103638" w:rsidRPr="00103638">
        <w:rPr>
          <w:sz w:val="20"/>
          <w:szCs w:val="20"/>
        </w:rPr>
        <w:t>:</w:t>
      </w:r>
      <w:r w:rsidRPr="00E761EC">
        <w:t xml:space="preserve"> </w:t>
      </w:r>
      <w:r w:rsidRPr="00E761EC">
        <w:rPr>
          <w:sz w:val="20"/>
          <w:szCs w:val="20"/>
        </w:rPr>
        <w:t>https://orcid.org/0009-0002-6715-834X</w:t>
      </w:r>
    </w:p>
    <w:bookmarkEnd w:id="10"/>
    <w:bookmarkEnd w:id="11"/>
    <w:p w14:paraId="69178846" w14:textId="3C971593" w:rsidR="00103638" w:rsidRDefault="00103638" w:rsidP="00103638">
      <w:pPr>
        <w:pStyle w:val="IETParagraph"/>
        <w:spacing w:line="240" w:lineRule="auto"/>
        <w:ind w:firstLine="0"/>
        <w:rPr>
          <w:sz w:val="20"/>
          <w:szCs w:val="20"/>
        </w:rPr>
      </w:pPr>
    </w:p>
    <w:p w14:paraId="4AC2F2D5" w14:textId="77777777" w:rsidR="002A0A91" w:rsidRPr="002A0A91" w:rsidRDefault="002A0A91" w:rsidP="002A0A91">
      <w:pPr>
        <w:pStyle w:val="IETParagraph"/>
        <w:spacing w:line="240" w:lineRule="auto"/>
        <w:ind w:firstLine="0"/>
        <w:rPr>
          <w:rFonts w:ascii="Arial" w:hAnsi="Arial" w:cs="Arial"/>
          <w:b/>
          <w:sz w:val="20"/>
          <w:szCs w:val="20"/>
        </w:rPr>
      </w:pPr>
      <w:r w:rsidRPr="002A0A91">
        <w:rPr>
          <w:rFonts w:ascii="Arial" w:hAnsi="Arial" w:cs="Arial" w:hint="eastAsia"/>
          <w:b/>
          <w:sz w:val="20"/>
          <w:szCs w:val="20"/>
        </w:rPr>
        <w:t>P</w:t>
      </w:r>
      <w:r w:rsidRPr="002A0A91">
        <w:rPr>
          <w:rFonts w:ascii="Arial" w:hAnsi="Arial" w:cs="Arial"/>
          <w:b/>
          <w:sz w:val="20"/>
          <w:szCs w:val="20"/>
        </w:rPr>
        <w:t xml:space="preserve">ERMISSION TO REPRODUCE MATERIALS </w:t>
      </w:r>
    </w:p>
    <w:p w14:paraId="33EAA1CF" w14:textId="77777777" w:rsidR="002A0A91" w:rsidRPr="002A0A91" w:rsidRDefault="002A0A91" w:rsidP="002A0A91">
      <w:pPr>
        <w:pStyle w:val="IETParagraph"/>
        <w:spacing w:line="240" w:lineRule="auto"/>
        <w:ind w:firstLine="0"/>
        <w:rPr>
          <w:rFonts w:ascii="Arial" w:hAnsi="Arial" w:cs="Arial"/>
          <w:b/>
          <w:sz w:val="20"/>
          <w:szCs w:val="20"/>
        </w:rPr>
      </w:pPr>
      <w:r w:rsidRPr="002A0A91">
        <w:rPr>
          <w:rFonts w:ascii="Arial" w:hAnsi="Arial" w:cs="Arial"/>
          <w:b/>
          <w:sz w:val="20"/>
          <w:szCs w:val="20"/>
        </w:rPr>
        <w:t xml:space="preserve">FROM </w:t>
      </w:r>
      <w:r w:rsidRPr="002A0A91">
        <w:rPr>
          <w:rFonts w:ascii="Arial" w:hAnsi="Arial" w:cs="Arial" w:hint="eastAsia"/>
          <w:b/>
          <w:sz w:val="20"/>
          <w:szCs w:val="20"/>
        </w:rPr>
        <w:t>O</w:t>
      </w:r>
      <w:r w:rsidRPr="002A0A91">
        <w:rPr>
          <w:rFonts w:ascii="Arial" w:hAnsi="Arial" w:cs="Arial"/>
          <w:b/>
          <w:sz w:val="20"/>
          <w:szCs w:val="20"/>
        </w:rPr>
        <w:t>THER SOURCES</w:t>
      </w:r>
    </w:p>
    <w:p w14:paraId="4B4E402A" w14:textId="77777777" w:rsidR="002A0A91" w:rsidRPr="002A0A91" w:rsidRDefault="002A0A91" w:rsidP="002A0A91">
      <w:pPr>
        <w:pStyle w:val="IETParagraph"/>
        <w:spacing w:line="240" w:lineRule="auto"/>
        <w:ind w:firstLine="0"/>
        <w:rPr>
          <w:rFonts w:ascii="Arial" w:hAnsi="Arial" w:cs="Arial"/>
          <w:sz w:val="20"/>
          <w:szCs w:val="20"/>
        </w:rPr>
      </w:pPr>
      <w:r w:rsidRPr="002A0A91">
        <w:rPr>
          <w:rFonts w:ascii="Arial" w:hAnsi="Arial" w:cs="Arial"/>
          <w:sz w:val="20"/>
          <w:szCs w:val="20"/>
        </w:rPr>
        <w:t>N</w:t>
      </w:r>
      <w:r w:rsidRPr="002A0A91">
        <w:rPr>
          <w:rFonts w:ascii="Arial" w:hAnsi="Arial" w:cs="Arial" w:hint="eastAsia"/>
          <w:sz w:val="20"/>
          <w:szCs w:val="20"/>
        </w:rPr>
        <w:t>one</w:t>
      </w:r>
    </w:p>
    <w:p w14:paraId="0B2380BF" w14:textId="6C0ED8C8" w:rsidR="002A0A91" w:rsidRDefault="002A0A91" w:rsidP="00103638">
      <w:pPr>
        <w:pStyle w:val="IETParagraph"/>
        <w:spacing w:line="240" w:lineRule="auto"/>
        <w:ind w:firstLine="0"/>
        <w:rPr>
          <w:sz w:val="20"/>
          <w:szCs w:val="20"/>
        </w:rPr>
      </w:pPr>
    </w:p>
    <w:p w14:paraId="72F3129A" w14:textId="08978BA9" w:rsidR="00725941" w:rsidRPr="00725941" w:rsidRDefault="002C559D" w:rsidP="00725941">
      <w:pPr>
        <w:pStyle w:val="IETHeading1"/>
        <w:numPr>
          <w:ilvl w:val="0"/>
          <w:numId w:val="2"/>
        </w:numPr>
        <w:rPr>
          <w:sz w:val="20"/>
          <w:szCs w:val="20"/>
        </w:rPr>
      </w:pPr>
      <w:r w:rsidRPr="006410F8">
        <w:rPr>
          <w:sz w:val="20"/>
          <w:szCs w:val="20"/>
        </w:rPr>
        <w:t>References</w:t>
      </w:r>
    </w:p>
    <w:p w14:paraId="59D1E219" w14:textId="77777777" w:rsidR="006067BA" w:rsidRPr="006410F8" w:rsidRDefault="006067BA" w:rsidP="00F00781">
      <w:pPr>
        <w:pStyle w:val="IETReferences"/>
        <w:rPr>
          <w:noProof/>
          <w:sz w:val="20"/>
          <w:szCs w:val="20"/>
        </w:rPr>
      </w:pPr>
    </w:p>
    <w:p w14:paraId="2BFB4F51" w14:textId="6D1A8C1C" w:rsidR="00725941" w:rsidRPr="00FC58A6" w:rsidRDefault="00F1501E" w:rsidP="00F22106">
      <w:pPr>
        <w:pStyle w:val="References"/>
        <w:spacing w:line="230" w:lineRule="exact"/>
        <w:ind w:left="357" w:hanging="357"/>
        <w:rPr>
          <w:sz w:val="20"/>
          <w:szCs w:val="20"/>
        </w:rPr>
      </w:pPr>
      <w:bookmarkStart w:id="12" w:name="_Hlk118217364"/>
      <w:bookmarkStart w:id="13" w:name="OLE_LINK78"/>
      <w:r w:rsidRPr="00F1501E">
        <w:rPr>
          <w:sz w:val="20"/>
          <w:szCs w:val="20"/>
          <w:lang w:val="en-AU"/>
        </w:rPr>
        <w:t>Zhu, L., Zheng, H., Ji, H.,</w:t>
      </w:r>
      <w:r w:rsidR="00FC58A6" w:rsidRPr="00FC58A6">
        <w:rPr>
          <w:rFonts w:ascii="Arial" w:hAnsi="Arial" w:cs="Arial"/>
          <w:color w:val="222222"/>
          <w:sz w:val="20"/>
          <w:szCs w:val="20"/>
          <w:shd w:val="clear" w:color="auto" w:fill="FFFFFF"/>
          <w:lang w:val="en-AU" w:eastAsia="zh-CN"/>
        </w:rPr>
        <w:t xml:space="preserve"> </w:t>
      </w:r>
      <w:r w:rsidR="00FC58A6" w:rsidRPr="00FC58A6">
        <w:rPr>
          <w:sz w:val="20"/>
          <w:szCs w:val="20"/>
          <w:lang w:val="en-AU"/>
        </w:rPr>
        <w:t>et al.</w:t>
      </w:r>
      <w:r w:rsidR="00917BC5" w:rsidRPr="006410F8">
        <w:rPr>
          <w:sz w:val="20"/>
          <w:szCs w:val="20"/>
        </w:rPr>
        <w:t>: '</w:t>
      </w:r>
      <w:r w:rsidR="00FC58A6" w:rsidRPr="00FC58A6">
        <w:rPr>
          <w:sz w:val="20"/>
          <w:szCs w:val="20"/>
          <w:lang w:val="en-AU"/>
        </w:rPr>
        <w:t>Development Trends and Suggestions on Offshore Wind Power of China</w:t>
      </w:r>
      <w:r w:rsidR="00917BC5" w:rsidRPr="00917BC5">
        <w:rPr>
          <w:sz w:val="20"/>
          <w:szCs w:val="20"/>
          <w:lang w:val="en-AU"/>
        </w:rPr>
        <w:t>'</w:t>
      </w:r>
      <w:r w:rsidR="00917BC5">
        <w:rPr>
          <w:sz w:val="20"/>
          <w:szCs w:val="20"/>
          <w:lang w:val="en-AU"/>
        </w:rPr>
        <w:t>,</w:t>
      </w:r>
      <w:r w:rsidR="00FC58A6" w:rsidRPr="00FC58A6">
        <w:rPr>
          <w:sz w:val="20"/>
          <w:szCs w:val="20"/>
          <w:lang w:val="en-AU"/>
        </w:rPr>
        <w:t> 2021 IEEE Sustainable Power and Energy Conference (iSPEC)</w:t>
      </w:r>
      <w:r w:rsidR="00FC58A6">
        <w:rPr>
          <w:rFonts w:hint="eastAsia"/>
          <w:sz w:val="20"/>
          <w:szCs w:val="20"/>
          <w:lang w:val="en-AU" w:eastAsia="zh-CN"/>
        </w:rPr>
        <w:t>,</w:t>
      </w:r>
      <w:r w:rsidR="00FC58A6" w:rsidRPr="00FC58A6">
        <w:rPr>
          <w:rFonts w:ascii="Arial" w:hAnsi="Arial" w:cs="Arial"/>
          <w:color w:val="222222"/>
          <w:sz w:val="20"/>
          <w:szCs w:val="20"/>
          <w:shd w:val="clear" w:color="auto" w:fill="FFFFFF"/>
          <w:lang w:val="en-AU" w:eastAsia="zh-CN"/>
        </w:rPr>
        <w:t xml:space="preserve"> </w:t>
      </w:r>
      <w:r w:rsidR="00FC58A6">
        <w:rPr>
          <w:sz w:val="20"/>
          <w:szCs w:val="20"/>
          <w:lang w:val="en-AU"/>
        </w:rPr>
        <w:t>Nanjing</w:t>
      </w:r>
      <w:r w:rsidR="00FC58A6" w:rsidRPr="00FC58A6">
        <w:rPr>
          <w:sz w:val="20"/>
          <w:szCs w:val="20"/>
          <w:lang w:val="en-AU"/>
        </w:rPr>
        <w:t>, China, 2021</w:t>
      </w:r>
      <w:r w:rsidR="00FC58A6">
        <w:rPr>
          <w:sz w:val="20"/>
          <w:szCs w:val="20"/>
          <w:lang w:val="en-AU"/>
        </w:rPr>
        <w:t>,</w:t>
      </w:r>
      <w:r w:rsidR="00FC58A6" w:rsidRPr="00FC58A6">
        <w:rPr>
          <w:rFonts w:ascii="Arial" w:hAnsi="Arial" w:cs="Arial"/>
          <w:color w:val="222222"/>
          <w:sz w:val="20"/>
          <w:szCs w:val="20"/>
          <w:shd w:val="clear" w:color="auto" w:fill="FFFFFF"/>
          <w:lang w:val="en-AU" w:eastAsia="zh-CN"/>
        </w:rPr>
        <w:t xml:space="preserve"> </w:t>
      </w:r>
      <w:r w:rsidR="00FC58A6" w:rsidRPr="00FC58A6">
        <w:rPr>
          <w:sz w:val="20"/>
          <w:szCs w:val="20"/>
          <w:lang w:val="en-AU"/>
        </w:rPr>
        <w:t>pp. 2043-2048.</w:t>
      </w:r>
    </w:p>
    <w:p w14:paraId="743FAB45" w14:textId="01050CF3" w:rsidR="00FC58A6" w:rsidRPr="00917BC5" w:rsidRDefault="00FC58A6" w:rsidP="00F22106">
      <w:pPr>
        <w:pStyle w:val="References"/>
        <w:spacing w:line="230" w:lineRule="exact"/>
        <w:ind w:left="357" w:hanging="357"/>
        <w:rPr>
          <w:sz w:val="20"/>
          <w:szCs w:val="20"/>
        </w:rPr>
      </w:pPr>
      <w:r w:rsidRPr="00FC58A6">
        <w:rPr>
          <w:sz w:val="20"/>
          <w:szCs w:val="20"/>
          <w:lang w:val="en-AU"/>
        </w:rPr>
        <w:t>Liu, K., Dong, W., Li, Y., et al.</w:t>
      </w:r>
      <w:r w:rsidR="00917BC5" w:rsidRPr="006410F8">
        <w:rPr>
          <w:sz w:val="20"/>
          <w:szCs w:val="20"/>
        </w:rPr>
        <w:t>: '</w:t>
      </w:r>
      <w:r w:rsidRPr="00FC58A6">
        <w:rPr>
          <w:sz w:val="20"/>
          <w:szCs w:val="20"/>
          <w:lang w:val="en-AU"/>
        </w:rPr>
        <w:t>Digital Simulation Analysis of Influence of Distributed Wind Power Generation connected on node voltage of Distribued Network</w:t>
      </w:r>
      <w:r w:rsidR="00917BC5" w:rsidRPr="006410F8">
        <w:rPr>
          <w:sz w:val="20"/>
          <w:szCs w:val="20"/>
        </w:rPr>
        <w:t>'</w:t>
      </w:r>
      <w:r w:rsidRPr="00FC58A6">
        <w:rPr>
          <w:sz w:val="20"/>
          <w:szCs w:val="20"/>
          <w:lang w:val="en-AU"/>
        </w:rPr>
        <w:t>,</w:t>
      </w:r>
      <w:r w:rsidR="00917BC5" w:rsidRPr="00FC58A6">
        <w:rPr>
          <w:sz w:val="20"/>
          <w:szCs w:val="20"/>
          <w:lang w:val="en-AU"/>
        </w:rPr>
        <w:t xml:space="preserve"> </w:t>
      </w:r>
      <w:r w:rsidRPr="00FC58A6">
        <w:rPr>
          <w:sz w:val="20"/>
          <w:szCs w:val="20"/>
          <w:lang w:val="en-AU"/>
        </w:rPr>
        <w:t>2019 14th IEEE Conference on Industrial Electronics and Applications (ICIEA), Xi'an, China, 2019, pp. 1470-1475</w:t>
      </w:r>
      <w:r>
        <w:rPr>
          <w:sz w:val="20"/>
          <w:szCs w:val="20"/>
          <w:lang w:val="en-AU"/>
        </w:rPr>
        <w:t>.</w:t>
      </w:r>
    </w:p>
    <w:p w14:paraId="1B67059B" w14:textId="5C94E8CC" w:rsidR="00917BC5" w:rsidRPr="00FC58A6" w:rsidRDefault="00917BC5" w:rsidP="00F22106">
      <w:pPr>
        <w:pStyle w:val="References"/>
        <w:spacing w:line="230" w:lineRule="exact"/>
        <w:ind w:left="357" w:hanging="357"/>
        <w:rPr>
          <w:sz w:val="20"/>
          <w:szCs w:val="20"/>
        </w:rPr>
      </w:pPr>
      <w:r w:rsidRPr="00917BC5">
        <w:rPr>
          <w:sz w:val="20"/>
          <w:szCs w:val="20"/>
          <w:lang w:val="en-AU"/>
        </w:rPr>
        <w:t>Xu, H. Y.</w:t>
      </w:r>
      <w:r w:rsidRPr="006410F8">
        <w:rPr>
          <w:sz w:val="20"/>
          <w:szCs w:val="20"/>
        </w:rPr>
        <w:t>:</w:t>
      </w:r>
      <w:r w:rsidRPr="00917BC5">
        <w:rPr>
          <w:sz w:val="20"/>
          <w:szCs w:val="20"/>
          <w:lang w:val="en-AU"/>
        </w:rPr>
        <w:t xml:space="preserve"> 'Analysis of Power Flow on Power System with Wind Power Grid</w:t>
      </w:r>
      <w:r w:rsidRPr="006410F8">
        <w:rPr>
          <w:sz w:val="20"/>
          <w:szCs w:val="20"/>
        </w:rPr>
        <w:t>'</w:t>
      </w:r>
      <w:r>
        <w:rPr>
          <w:sz w:val="20"/>
          <w:szCs w:val="20"/>
        </w:rPr>
        <w:t>,</w:t>
      </w:r>
      <w:r w:rsidRPr="00917BC5">
        <w:rPr>
          <w:rFonts w:ascii="Arial" w:hAnsi="Arial" w:cs="Arial"/>
          <w:color w:val="222222"/>
          <w:sz w:val="20"/>
          <w:szCs w:val="20"/>
          <w:shd w:val="clear" w:color="auto" w:fill="FFFFFF"/>
          <w:lang w:val="en-AU" w:eastAsia="zh-CN"/>
        </w:rPr>
        <w:t xml:space="preserve"> </w:t>
      </w:r>
      <w:r w:rsidRPr="00917BC5">
        <w:rPr>
          <w:sz w:val="20"/>
          <w:szCs w:val="20"/>
          <w:lang w:val="en-AU"/>
        </w:rPr>
        <w:t>Advanced Materials Research. Trans Tech Publications Ltd, 2014, 860</w:t>
      </w:r>
      <w:r>
        <w:rPr>
          <w:sz w:val="20"/>
          <w:szCs w:val="20"/>
          <w:lang w:val="en-AU"/>
        </w:rPr>
        <w:t>, pp.</w:t>
      </w:r>
      <w:r w:rsidR="00E80C1E">
        <w:rPr>
          <w:sz w:val="20"/>
          <w:szCs w:val="20"/>
          <w:lang w:val="en-AU"/>
        </w:rPr>
        <w:t xml:space="preserve"> </w:t>
      </w:r>
      <w:r w:rsidRPr="00917BC5">
        <w:rPr>
          <w:sz w:val="20"/>
          <w:szCs w:val="20"/>
          <w:lang w:val="en-AU"/>
        </w:rPr>
        <w:t>275-279.</w:t>
      </w:r>
    </w:p>
    <w:p w14:paraId="6CA65A5D" w14:textId="3384B200" w:rsidR="00FC58A6" w:rsidRPr="00917BC5" w:rsidRDefault="00917BC5" w:rsidP="00F22106">
      <w:pPr>
        <w:pStyle w:val="References"/>
        <w:spacing w:line="230" w:lineRule="exact"/>
        <w:ind w:left="357" w:hanging="357"/>
        <w:rPr>
          <w:sz w:val="20"/>
          <w:szCs w:val="20"/>
        </w:rPr>
      </w:pPr>
      <w:r w:rsidRPr="00917BC5">
        <w:rPr>
          <w:sz w:val="20"/>
          <w:szCs w:val="20"/>
          <w:lang w:val="en-AU"/>
        </w:rPr>
        <w:t>Tan, H., Li, H., Yao, R., et al.</w:t>
      </w:r>
      <w:r w:rsidRPr="006410F8">
        <w:rPr>
          <w:sz w:val="20"/>
          <w:szCs w:val="20"/>
        </w:rPr>
        <w:t>:</w:t>
      </w:r>
      <w:r w:rsidRPr="00917BC5">
        <w:rPr>
          <w:sz w:val="20"/>
          <w:szCs w:val="20"/>
          <w:lang w:val="en-AU"/>
        </w:rPr>
        <w:t xml:space="preserve"> 'Static voltage stability analysis and evaluation of vector controlled offshore wind farm considering cable capacitance parameters'</w:t>
      </w:r>
      <w:r>
        <w:rPr>
          <w:sz w:val="20"/>
          <w:szCs w:val="20"/>
          <w:lang w:val="en-AU"/>
        </w:rPr>
        <w:t>,</w:t>
      </w:r>
      <w:r w:rsidR="00E80C1E">
        <w:rPr>
          <w:sz w:val="20"/>
          <w:szCs w:val="20"/>
          <w:lang w:val="en-AU"/>
        </w:rPr>
        <w:t xml:space="preserve"> </w:t>
      </w:r>
      <w:r w:rsidRPr="00917BC5">
        <w:rPr>
          <w:sz w:val="20"/>
          <w:szCs w:val="20"/>
          <w:lang w:val="en-AU"/>
        </w:rPr>
        <w:t>Frontiers in Energy Research, 2023, 11</w:t>
      </w:r>
      <w:r>
        <w:rPr>
          <w:sz w:val="20"/>
          <w:szCs w:val="20"/>
          <w:lang w:val="en-AU"/>
        </w:rPr>
        <w:t>, pp.</w:t>
      </w:r>
      <w:r w:rsidRPr="00917BC5">
        <w:rPr>
          <w:sz w:val="20"/>
          <w:szCs w:val="20"/>
          <w:lang w:val="en-AU"/>
        </w:rPr>
        <w:t xml:space="preserve"> 1116090.</w:t>
      </w:r>
    </w:p>
    <w:p w14:paraId="1C0899B7" w14:textId="1E1A2E35" w:rsidR="00917BC5" w:rsidRPr="0034045A" w:rsidRDefault="0034045A" w:rsidP="00F22106">
      <w:pPr>
        <w:pStyle w:val="References"/>
        <w:spacing w:line="230" w:lineRule="exact"/>
        <w:ind w:left="357" w:hanging="357"/>
        <w:rPr>
          <w:sz w:val="20"/>
          <w:szCs w:val="20"/>
        </w:rPr>
      </w:pPr>
      <w:r w:rsidRPr="0034045A">
        <w:rPr>
          <w:sz w:val="20"/>
          <w:szCs w:val="20"/>
          <w:lang w:val="en-AU"/>
        </w:rPr>
        <w:t>Linh, N. T.</w:t>
      </w:r>
      <w:r w:rsidRPr="006410F8">
        <w:rPr>
          <w:sz w:val="20"/>
          <w:szCs w:val="20"/>
        </w:rPr>
        <w:t>:</w:t>
      </w:r>
      <w:r w:rsidRPr="00917BC5">
        <w:rPr>
          <w:sz w:val="20"/>
          <w:szCs w:val="20"/>
          <w:lang w:val="en-AU"/>
        </w:rPr>
        <w:t xml:space="preserve"> '</w:t>
      </w:r>
      <w:r w:rsidRPr="0034045A">
        <w:rPr>
          <w:sz w:val="20"/>
          <w:szCs w:val="20"/>
          <w:lang w:val="en-AU"/>
        </w:rPr>
        <w:t>Voltage stability analysis of grids connected wind generators</w:t>
      </w:r>
      <w:r w:rsidRPr="00917BC5">
        <w:rPr>
          <w:sz w:val="20"/>
          <w:szCs w:val="20"/>
          <w:lang w:val="en-AU"/>
        </w:rPr>
        <w:t>'</w:t>
      </w:r>
      <w:r>
        <w:rPr>
          <w:sz w:val="20"/>
          <w:szCs w:val="20"/>
          <w:lang w:val="en-AU"/>
        </w:rPr>
        <w:t>,</w:t>
      </w:r>
      <w:r>
        <w:rPr>
          <w:rFonts w:ascii="Arial" w:hAnsi="Arial" w:cs="Arial"/>
          <w:color w:val="222222"/>
          <w:sz w:val="20"/>
          <w:szCs w:val="20"/>
          <w:shd w:val="clear" w:color="auto" w:fill="FFFFFF"/>
          <w:lang w:val="en-AU" w:eastAsia="zh-CN"/>
        </w:rPr>
        <w:t xml:space="preserve"> </w:t>
      </w:r>
      <w:r w:rsidRPr="0034045A">
        <w:rPr>
          <w:sz w:val="20"/>
          <w:szCs w:val="20"/>
          <w:lang w:val="en-AU"/>
        </w:rPr>
        <w:t>2009 4th IEEE Conference on Industrial Electronics and Applications</w:t>
      </w:r>
      <w:r>
        <w:rPr>
          <w:sz w:val="20"/>
          <w:szCs w:val="20"/>
          <w:lang w:val="en-AU"/>
        </w:rPr>
        <w:t>,</w:t>
      </w:r>
      <w:r w:rsidRPr="0034045A">
        <w:rPr>
          <w:sz w:val="20"/>
          <w:szCs w:val="20"/>
          <w:lang w:val="en-AU"/>
        </w:rPr>
        <w:t xml:space="preserve"> Xi'an, China, 2009, pp. 2657-2660</w:t>
      </w:r>
      <w:r>
        <w:rPr>
          <w:sz w:val="20"/>
          <w:szCs w:val="20"/>
          <w:lang w:val="en-AU"/>
        </w:rPr>
        <w:t>.</w:t>
      </w:r>
    </w:p>
    <w:p w14:paraId="4E391EED" w14:textId="57B3C9D4" w:rsidR="0034045A" w:rsidRPr="0034045A" w:rsidRDefault="0034045A" w:rsidP="00F22106">
      <w:pPr>
        <w:pStyle w:val="References"/>
        <w:spacing w:line="230" w:lineRule="exact"/>
        <w:ind w:left="357" w:hanging="357"/>
        <w:rPr>
          <w:sz w:val="20"/>
          <w:szCs w:val="20"/>
        </w:rPr>
      </w:pPr>
      <w:r w:rsidRPr="0034045A">
        <w:rPr>
          <w:sz w:val="20"/>
          <w:szCs w:val="20"/>
          <w:lang w:val="en-AU"/>
        </w:rPr>
        <w:t>Tan, H., Li, H., Xiang, X.,</w:t>
      </w:r>
      <w:r w:rsidRPr="00917BC5">
        <w:rPr>
          <w:sz w:val="20"/>
          <w:szCs w:val="20"/>
          <w:lang w:val="en-AU"/>
        </w:rPr>
        <w:t xml:space="preserve"> et al.</w:t>
      </w:r>
      <w:r w:rsidRPr="006410F8">
        <w:rPr>
          <w:sz w:val="20"/>
          <w:szCs w:val="20"/>
        </w:rPr>
        <w:t>:</w:t>
      </w:r>
      <w:r w:rsidRPr="00917BC5">
        <w:rPr>
          <w:sz w:val="20"/>
          <w:szCs w:val="20"/>
          <w:lang w:val="en-AU"/>
        </w:rPr>
        <w:t xml:space="preserve"> '</w:t>
      </w:r>
      <w:r w:rsidRPr="0034045A">
        <w:rPr>
          <w:sz w:val="20"/>
          <w:szCs w:val="20"/>
          <w:lang w:val="en-AU"/>
        </w:rPr>
        <w:t>Characterization of static voltage stability region of offshore wind farms considering submarine cable capacitance parameters and converter saturation</w:t>
      </w:r>
      <w:r w:rsidRPr="00917BC5">
        <w:rPr>
          <w:sz w:val="20"/>
          <w:szCs w:val="20"/>
          <w:lang w:val="en-AU"/>
        </w:rPr>
        <w:t>'</w:t>
      </w:r>
      <w:r>
        <w:rPr>
          <w:sz w:val="20"/>
          <w:szCs w:val="20"/>
          <w:lang w:val="en-AU"/>
        </w:rPr>
        <w:t>,</w:t>
      </w:r>
      <w:r w:rsidRPr="0034045A">
        <w:rPr>
          <w:rFonts w:ascii="Arial" w:hAnsi="Arial" w:cs="Arial"/>
          <w:color w:val="222222"/>
          <w:sz w:val="20"/>
          <w:szCs w:val="20"/>
          <w:shd w:val="clear" w:color="auto" w:fill="FFFFFF"/>
          <w:lang w:val="en-AU" w:eastAsia="zh-CN"/>
        </w:rPr>
        <w:t xml:space="preserve"> </w:t>
      </w:r>
      <w:r w:rsidRPr="0034045A">
        <w:rPr>
          <w:sz w:val="20"/>
          <w:szCs w:val="20"/>
          <w:lang w:val="en-AU"/>
        </w:rPr>
        <w:t>International Journal of Electrical Power &amp; Energy Systems, 2023, 150</w:t>
      </w:r>
      <w:r>
        <w:rPr>
          <w:sz w:val="20"/>
          <w:szCs w:val="20"/>
          <w:lang w:val="en-AU"/>
        </w:rPr>
        <w:t>,</w:t>
      </w:r>
      <w:r w:rsidRPr="0034045A">
        <w:rPr>
          <w:sz w:val="20"/>
          <w:szCs w:val="20"/>
          <w:lang w:val="en-AU"/>
        </w:rPr>
        <w:t xml:space="preserve"> </w:t>
      </w:r>
      <w:r>
        <w:rPr>
          <w:sz w:val="20"/>
          <w:szCs w:val="20"/>
          <w:lang w:val="en-AU"/>
        </w:rPr>
        <w:t>pp.</w:t>
      </w:r>
      <w:r w:rsidR="00E80C1E">
        <w:rPr>
          <w:sz w:val="20"/>
          <w:szCs w:val="20"/>
          <w:lang w:val="en-AU"/>
        </w:rPr>
        <w:t xml:space="preserve"> </w:t>
      </w:r>
      <w:r w:rsidRPr="0034045A">
        <w:rPr>
          <w:sz w:val="20"/>
          <w:szCs w:val="20"/>
          <w:lang w:val="en-AU"/>
        </w:rPr>
        <w:t>109095.</w:t>
      </w:r>
    </w:p>
    <w:p w14:paraId="48AB77A0" w14:textId="07380405" w:rsidR="0034045A" w:rsidRPr="0034045A" w:rsidRDefault="0034045A" w:rsidP="00F22106">
      <w:pPr>
        <w:pStyle w:val="References"/>
        <w:spacing w:line="230" w:lineRule="exact"/>
        <w:ind w:left="357" w:hanging="357"/>
        <w:rPr>
          <w:sz w:val="20"/>
          <w:szCs w:val="20"/>
        </w:rPr>
      </w:pPr>
      <w:r w:rsidRPr="0034045A">
        <w:rPr>
          <w:sz w:val="20"/>
          <w:szCs w:val="20"/>
          <w:lang w:val="en-AU"/>
        </w:rPr>
        <w:t>Alruwaili, M. O., Vaziri, M. Y., Vadhva, S.,</w:t>
      </w:r>
      <w:r w:rsidRPr="00917BC5">
        <w:rPr>
          <w:sz w:val="20"/>
          <w:szCs w:val="20"/>
          <w:lang w:val="en-AU"/>
        </w:rPr>
        <w:t xml:space="preserve"> et al.</w:t>
      </w:r>
      <w:r w:rsidRPr="006410F8">
        <w:rPr>
          <w:sz w:val="20"/>
          <w:szCs w:val="20"/>
        </w:rPr>
        <w:t>:</w:t>
      </w:r>
      <w:r w:rsidRPr="00917BC5">
        <w:rPr>
          <w:sz w:val="20"/>
          <w:szCs w:val="20"/>
          <w:lang w:val="en-AU"/>
        </w:rPr>
        <w:t xml:space="preserve"> '</w:t>
      </w:r>
      <w:r w:rsidRPr="0034045A">
        <w:rPr>
          <w:sz w:val="20"/>
          <w:szCs w:val="20"/>
          <w:lang w:val="en-AU"/>
        </w:rPr>
        <w:t>Impact of distributed generation on voltage profile of radial power systems</w:t>
      </w:r>
      <w:r w:rsidRPr="00917BC5">
        <w:rPr>
          <w:sz w:val="20"/>
          <w:szCs w:val="20"/>
          <w:lang w:val="en-AU"/>
        </w:rPr>
        <w:t>'</w:t>
      </w:r>
      <w:r>
        <w:rPr>
          <w:sz w:val="20"/>
          <w:szCs w:val="20"/>
          <w:lang w:val="en-AU"/>
        </w:rPr>
        <w:t>,</w:t>
      </w:r>
      <w:r w:rsidRPr="0034045A">
        <w:rPr>
          <w:rFonts w:asciiTheme="minorHAnsi" w:eastAsiaTheme="minorEastAsia" w:hAnsiTheme="minorHAnsi" w:cstheme="minorBidi"/>
          <w:color w:val="FF0000"/>
          <w:kern w:val="2"/>
          <w:lang w:eastAsia="zh-CN"/>
        </w:rPr>
        <w:t xml:space="preserve"> </w:t>
      </w:r>
      <w:r w:rsidRPr="0034045A">
        <w:rPr>
          <w:sz w:val="20"/>
          <w:szCs w:val="20"/>
          <w:lang w:val="en-AU"/>
        </w:rPr>
        <w:t>2013 IEEE Green Technologies Conference (GreenTech), Denver, CO, USA, 2013, pp. 473-480</w:t>
      </w:r>
      <w:r>
        <w:rPr>
          <w:sz w:val="20"/>
          <w:szCs w:val="20"/>
          <w:lang w:val="en-AU"/>
        </w:rPr>
        <w:t>.</w:t>
      </w:r>
    </w:p>
    <w:p w14:paraId="71F5E327" w14:textId="27529D30" w:rsidR="0034045A" w:rsidRPr="000E7037" w:rsidRDefault="000E7037" w:rsidP="00F22106">
      <w:pPr>
        <w:pStyle w:val="References"/>
        <w:spacing w:line="230" w:lineRule="exact"/>
        <w:ind w:left="357" w:hanging="357"/>
        <w:rPr>
          <w:sz w:val="20"/>
          <w:szCs w:val="20"/>
        </w:rPr>
      </w:pPr>
      <w:r w:rsidRPr="000E7037">
        <w:rPr>
          <w:sz w:val="20"/>
          <w:szCs w:val="20"/>
          <w:lang w:val="en-AU"/>
        </w:rPr>
        <w:t xml:space="preserve">Rahman, M. T., Hasan, K. N., Sokolowski, P. </w:t>
      </w:r>
      <w:r w:rsidRPr="00917BC5">
        <w:rPr>
          <w:sz w:val="20"/>
          <w:szCs w:val="20"/>
          <w:lang w:val="en-AU"/>
        </w:rPr>
        <w:t>'</w:t>
      </w:r>
      <w:r w:rsidRPr="000E7037">
        <w:rPr>
          <w:sz w:val="20"/>
          <w:szCs w:val="20"/>
          <w:lang w:val="en-AU"/>
        </w:rPr>
        <w:t>Evaluation of wind farm aggregation using probabilistic clustering algorithms for power system stability assessment</w:t>
      </w:r>
      <w:r w:rsidRPr="00917BC5">
        <w:rPr>
          <w:sz w:val="20"/>
          <w:szCs w:val="20"/>
          <w:lang w:val="en-AU"/>
        </w:rPr>
        <w:t>'</w:t>
      </w:r>
      <w:r>
        <w:rPr>
          <w:rFonts w:hint="eastAsia"/>
          <w:sz w:val="20"/>
          <w:szCs w:val="20"/>
          <w:lang w:val="en-AU" w:eastAsia="zh-CN"/>
        </w:rPr>
        <w:t>,</w:t>
      </w:r>
      <w:r>
        <w:rPr>
          <w:sz w:val="20"/>
          <w:szCs w:val="20"/>
          <w:lang w:val="en-AU" w:eastAsia="zh-CN"/>
        </w:rPr>
        <w:t xml:space="preserve"> </w:t>
      </w:r>
      <w:r w:rsidRPr="000E7037">
        <w:rPr>
          <w:sz w:val="20"/>
          <w:szCs w:val="20"/>
          <w:lang w:val="en-AU" w:eastAsia="zh-CN"/>
        </w:rPr>
        <w:t>Sustainable Energy, Grids and Networks, 2022, 30</w:t>
      </w:r>
      <w:r>
        <w:rPr>
          <w:sz w:val="20"/>
          <w:szCs w:val="20"/>
          <w:lang w:val="en-AU" w:eastAsia="zh-CN"/>
        </w:rPr>
        <w:t>,</w:t>
      </w:r>
      <w:r w:rsidRPr="000E7037">
        <w:rPr>
          <w:sz w:val="20"/>
          <w:szCs w:val="20"/>
          <w:lang w:val="en-AU" w:eastAsia="zh-CN"/>
        </w:rPr>
        <w:t xml:space="preserve"> </w:t>
      </w:r>
      <w:r>
        <w:rPr>
          <w:sz w:val="20"/>
          <w:szCs w:val="20"/>
          <w:lang w:val="en-AU" w:eastAsia="zh-CN"/>
        </w:rPr>
        <w:t>pp.</w:t>
      </w:r>
      <w:r w:rsidR="00E80C1E">
        <w:rPr>
          <w:sz w:val="20"/>
          <w:szCs w:val="20"/>
          <w:lang w:val="en-AU" w:eastAsia="zh-CN"/>
        </w:rPr>
        <w:t xml:space="preserve"> </w:t>
      </w:r>
      <w:r w:rsidRPr="000E7037">
        <w:rPr>
          <w:sz w:val="20"/>
          <w:szCs w:val="20"/>
          <w:lang w:val="en-AU" w:eastAsia="zh-CN"/>
        </w:rPr>
        <w:t>100678.</w:t>
      </w:r>
    </w:p>
    <w:p w14:paraId="4A19A40A" w14:textId="04E2D41A" w:rsidR="000E7037" w:rsidRDefault="000E7037" w:rsidP="00F22106">
      <w:pPr>
        <w:pStyle w:val="References"/>
        <w:spacing w:line="230" w:lineRule="exact"/>
        <w:ind w:left="357" w:hanging="357"/>
        <w:rPr>
          <w:sz w:val="20"/>
          <w:szCs w:val="20"/>
        </w:rPr>
      </w:pPr>
      <w:r w:rsidRPr="000E7037">
        <w:rPr>
          <w:sz w:val="20"/>
          <w:szCs w:val="20"/>
          <w:lang w:val="en-AU"/>
        </w:rPr>
        <w:t>Hu, L.</w:t>
      </w:r>
      <w:r>
        <w:rPr>
          <w:sz w:val="20"/>
          <w:szCs w:val="20"/>
          <w:lang w:val="en-AU"/>
        </w:rPr>
        <w:t>,</w:t>
      </w:r>
      <w:r w:rsidRPr="000E7037">
        <w:rPr>
          <w:sz w:val="20"/>
          <w:szCs w:val="20"/>
          <w:lang w:val="en-AU"/>
        </w:rPr>
        <w:t xml:space="preserve"> Zhang, X.</w:t>
      </w:r>
      <w:r>
        <w:rPr>
          <w:sz w:val="20"/>
          <w:szCs w:val="20"/>
          <w:lang w:val="en-AU"/>
        </w:rPr>
        <w:t>,</w:t>
      </w:r>
      <w:r w:rsidRPr="000E7037">
        <w:rPr>
          <w:sz w:val="20"/>
          <w:szCs w:val="20"/>
          <w:lang w:val="en-AU"/>
        </w:rPr>
        <w:t xml:space="preserve"> Chang, X.</w:t>
      </w:r>
      <w:r>
        <w:rPr>
          <w:sz w:val="20"/>
          <w:szCs w:val="20"/>
          <w:lang w:val="en-AU"/>
        </w:rPr>
        <w:t>,</w:t>
      </w:r>
      <w:r w:rsidRPr="00917BC5">
        <w:rPr>
          <w:sz w:val="20"/>
          <w:szCs w:val="20"/>
          <w:lang w:val="en-AU"/>
        </w:rPr>
        <w:t xml:space="preserve"> et al.</w:t>
      </w:r>
      <w:r w:rsidRPr="006410F8">
        <w:rPr>
          <w:sz w:val="20"/>
          <w:szCs w:val="20"/>
        </w:rPr>
        <w:t>:</w:t>
      </w:r>
      <w:r w:rsidRPr="00917BC5">
        <w:rPr>
          <w:sz w:val="20"/>
          <w:szCs w:val="20"/>
          <w:lang w:val="en-AU"/>
        </w:rPr>
        <w:t xml:space="preserve"> '</w:t>
      </w:r>
      <w:r w:rsidRPr="000E7037">
        <w:rPr>
          <w:sz w:val="20"/>
          <w:szCs w:val="20"/>
          <w:lang w:val="en-AU"/>
        </w:rPr>
        <w:t xml:space="preserve">Analysis on contribution of wind power generator groups to voltage </w:t>
      </w:r>
      <w:r w:rsidRPr="000E7037">
        <w:rPr>
          <w:sz w:val="20"/>
          <w:szCs w:val="20"/>
          <w:lang w:val="en-AU"/>
        </w:rPr>
        <w:t>fluctuation at point of common coupling</w:t>
      </w:r>
      <w:r w:rsidRPr="00917BC5">
        <w:rPr>
          <w:sz w:val="20"/>
          <w:szCs w:val="20"/>
          <w:lang w:val="en-AU"/>
        </w:rPr>
        <w:t>'</w:t>
      </w:r>
      <w:r>
        <w:rPr>
          <w:sz w:val="20"/>
          <w:szCs w:val="20"/>
          <w:lang w:val="en-AU"/>
        </w:rPr>
        <w:t>,</w:t>
      </w:r>
      <w:r w:rsidRPr="000E7037">
        <w:rPr>
          <w:rFonts w:ascii="Segoe UI" w:hAnsi="Segoe UI" w:cs="Segoe UI"/>
          <w:sz w:val="18"/>
          <w:szCs w:val="18"/>
          <w:lang w:eastAsia="en-GB"/>
        </w:rPr>
        <w:t xml:space="preserve"> </w:t>
      </w:r>
      <w:r w:rsidRPr="000E7037">
        <w:rPr>
          <w:sz w:val="20"/>
          <w:szCs w:val="20"/>
        </w:rPr>
        <w:t xml:space="preserve">Dianwang Jishu/Power System Technology, </w:t>
      </w:r>
      <w:r>
        <w:rPr>
          <w:sz w:val="20"/>
          <w:szCs w:val="20"/>
        </w:rPr>
        <w:t xml:space="preserve">2012, </w:t>
      </w:r>
      <w:r w:rsidRPr="000E7037">
        <w:rPr>
          <w:sz w:val="20"/>
          <w:szCs w:val="20"/>
        </w:rPr>
        <w:t>36, pp. 232-237.</w:t>
      </w:r>
    </w:p>
    <w:p w14:paraId="5D4493D9" w14:textId="324AFC94" w:rsidR="000E7037" w:rsidRPr="00B53766" w:rsidRDefault="00B53766" w:rsidP="00F22106">
      <w:pPr>
        <w:pStyle w:val="References"/>
        <w:spacing w:line="230" w:lineRule="exact"/>
        <w:ind w:left="357" w:hanging="357"/>
        <w:rPr>
          <w:sz w:val="20"/>
          <w:szCs w:val="20"/>
        </w:rPr>
      </w:pPr>
      <w:r w:rsidRPr="00B53766">
        <w:rPr>
          <w:sz w:val="20"/>
          <w:szCs w:val="20"/>
          <w:lang w:val="en-AU"/>
        </w:rPr>
        <w:t>Chen, K., Han, J.</w:t>
      </w:r>
      <w:r w:rsidRPr="006410F8">
        <w:rPr>
          <w:sz w:val="20"/>
          <w:szCs w:val="20"/>
        </w:rPr>
        <w:t>:</w:t>
      </w:r>
      <w:r w:rsidRPr="00917BC5">
        <w:rPr>
          <w:sz w:val="20"/>
          <w:szCs w:val="20"/>
          <w:lang w:val="en-AU"/>
        </w:rPr>
        <w:t xml:space="preserve"> '</w:t>
      </w:r>
      <w:r w:rsidRPr="00B53766">
        <w:rPr>
          <w:sz w:val="20"/>
          <w:szCs w:val="20"/>
          <w:lang w:val="en-AU"/>
        </w:rPr>
        <w:t>Influence of wind power grid connection on static voltage stability</w:t>
      </w:r>
      <w:r w:rsidRPr="00917BC5">
        <w:rPr>
          <w:sz w:val="20"/>
          <w:szCs w:val="20"/>
          <w:lang w:val="en-AU"/>
        </w:rPr>
        <w:t>'</w:t>
      </w:r>
      <w:r>
        <w:rPr>
          <w:sz w:val="20"/>
          <w:szCs w:val="20"/>
          <w:lang w:val="en-AU"/>
        </w:rPr>
        <w:t>,</w:t>
      </w:r>
      <w:r w:rsidRPr="00B53766">
        <w:rPr>
          <w:rFonts w:asciiTheme="minorHAnsi" w:eastAsiaTheme="minorEastAsia" w:hAnsiTheme="minorHAnsi" w:cstheme="minorBidi"/>
          <w:color w:val="FF0000"/>
          <w:kern w:val="2"/>
          <w:lang w:eastAsia="zh-CN"/>
        </w:rPr>
        <w:t xml:space="preserve"> </w:t>
      </w:r>
      <w:r w:rsidRPr="00B53766">
        <w:rPr>
          <w:sz w:val="20"/>
          <w:szCs w:val="20"/>
          <w:lang w:val="en-AU"/>
        </w:rPr>
        <w:t>2020 7th International Forum on Electrical Engineering and Automation (IFEEA), Hefei, China, 2020, pp. 371-374</w:t>
      </w:r>
      <w:r>
        <w:rPr>
          <w:sz w:val="20"/>
          <w:szCs w:val="20"/>
          <w:lang w:val="en-AU"/>
        </w:rPr>
        <w:t>.</w:t>
      </w:r>
    </w:p>
    <w:p w14:paraId="0449D036" w14:textId="276505BE" w:rsidR="00B53766" w:rsidRPr="000E7037" w:rsidRDefault="00B53766" w:rsidP="00F22106">
      <w:pPr>
        <w:pStyle w:val="References"/>
        <w:spacing w:line="230" w:lineRule="exact"/>
        <w:ind w:left="357" w:hanging="357"/>
        <w:rPr>
          <w:sz w:val="20"/>
          <w:szCs w:val="20"/>
        </w:rPr>
      </w:pPr>
      <w:r w:rsidRPr="00B53766">
        <w:rPr>
          <w:sz w:val="20"/>
          <w:szCs w:val="20"/>
          <w:lang w:val="en-AU"/>
        </w:rPr>
        <w:t>T</w:t>
      </w:r>
      <w:r>
        <w:rPr>
          <w:sz w:val="20"/>
          <w:szCs w:val="20"/>
          <w:lang w:val="en-AU"/>
        </w:rPr>
        <w:t>oma</w:t>
      </w:r>
      <w:r w:rsidRPr="00B53766">
        <w:rPr>
          <w:sz w:val="20"/>
          <w:szCs w:val="20"/>
          <w:lang w:val="en-AU"/>
        </w:rPr>
        <w:t>, R., G</w:t>
      </w:r>
      <w:r>
        <w:rPr>
          <w:sz w:val="20"/>
          <w:szCs w:val="20"/>
          <w:lang w:val="en-AU"/>
        </w:rPr>
        <w:t>avrilas</w:t>
      </w:r>
      <w:r w:rsidRPr="00B53766">
        <w:rPr>
          <w:sz w:val="20"/>
          <w:szCs w:val="20"/>
          <w:lang w:val="en-AU"/>
        </w:rPr>
        <w:t>, M.</w:t>
      </w:r>
      <w:r w:rsidRPr="006410F8">
        <w:rPr>
          <w:sz w:val="20"/>
          <w:szCs w:val="20"/>
        </w:rPr>
        <w:t>:</w:t>
      </w:r>
      <w:r w:rsidRPr="00917BC5">
        <w:rPr>
          <w:sz w:val="20"/>
          <w:szCs w:val="20"/>
          <w:lang w:val="en-AU"/>
        </w:rPr>
        <w:t xml:space="preserve"> '</w:t>
      </w:r>
      <w:r w:rsidRPr="00B53766">
        <w:rPr>
          <w:sz w:val="20"/>
          <w:szCs w:val="20"/>
          <w:lang w:val="en"/>
        </w:rPr>
        <w:t>Steady state voltage stability study in the context of the integration of a DFIG-based wind farm into the electricity grid</w:t>
      </w:r>
      <w:r w:rsidRPr="00917BC5">
        <w:rPr>
          <w:sz w:val="20"/>
          <w:szCs w:val="20"/>
          <w:lang w:val="en-AU"/>
        </w:rPr>
        <w:t>'</w:t>
      </w:r>
      <w:r>
        <w:rPr>
          <w:sz w:val="20"/>
          <w:szCs w:val="20"/>
          <w:lang w:val="en-AU"/>
        </w:rPr>
        <w:t>,</w:t>
      </w:r>
      <w:r w:rsidR="00D31AFC" w:rsidRPr="00D31AFC">
        <w:t xml:space="preserve"> </w:t>
      </w:r>
      <w:r w:rsidR="00D31AFC">
        <w:rPr>
          <w:sz w:val="20"/>
          <w:szCs w:val="20"/>
          <w:lang w:val="en-AU"/>
        </w:rPr>
        <w:t>B</w:t>
      </w:r>
      <w:r w:rsidR="00D31AFC" w:rsidRPr="00D31AFC">
        <w:rPr>
          <w:sz w:val="20"/>
          <w:szCs w:val="20"/>
          <w:lang w:val="en-AU"/>
        </w:rPr>
        <w:t xml:space="preserve">uletinul </w:t>
      </w:r>
      <w:r w:rsidR="00D31AFC">
        <w:rPr>
          <w:sz w:val="20"/>
          <w:szCs w:val="20"/>
          <w:lang w:val="en-AU"/>
        </w:rPr>
        <w:t>I</w:t>
      </w:r>
      <w:r w:rsidR="00D31AFC" w:rsidRPr="00D31AFC">
        <w:rPr>
          <w:sz w:val="20"/>
          <w:szCs w:val="20"/>
          <w:lang w:val="en-AU"/>
        </w:rPr>
        <w:t xml:space="preserve">nstitutului </w:t>
      </w:r>
      <w:r w:rsidR="00D31AFC">
        <w:rPr>
          <w:sz w:val="20"/>
          <w:szCs w:val="20"/>
          <w:lang w:val="en-AU"/>
        </w:rPr>
        <w:t>P</w:t>
      </w:r>
      <w:r w:rsidR="00D31AFC" w:rsidRPr="00D31AFC">
        <w:rPr>
          <w:sz w:val="20"/>
          <w:szCs w:val="20"/>
          <w:lang w:val="en-AU"/>
        </w:rPr>
        <w:t xml:space="preserve">olitehnic </w:t>
      </w:r>
      <w:r w:rsidR="00D31AFC">
        <w:rPr>
          <w:sz w:val="20"/>
          <w:szCs w:val="20"/>
          <w:lang w:val="en-AU"/>
        </w:rPr>
        <w:t>D</w:t>
      </w:r>
      <w:r w:rsidR="00D31AFC" w:rsidRPr="00D31AFC">
        <w:rPr>
          <w:sz w:val="20"/>
          <w:szCs w:val="20"/>
          <w:lang w:val="en-AU"/>
        </w:rPr>
        <w:t xml:space="preserve">in </w:t>
      </w:r>
      <w:r w:rsidR="00D31AFC">
        <w:rPr>
          <w:sz w:val="20"/>
          <w:szCs w:val="20"/>
          <w:lang w:val="en-AU"/>
        </w:rPr>
        <w:t>I</w:t>
      </w:r>
      <w:r w:rsidR="00D31AFC" w:rsidRPr="00D31AFC">
        <w:rPr>
          <w:sz w:val="20"/>
          <w:szCs w:val="20"/>
          <w:lang w:val="en-AU"/>
        </w:rPr>
        <w:t>asi</w:t>
      </w:r>
      <w:r w:rsidR="00D31AFC">
        <w:rPr>
          <w:sz w:val="20"/>
          <w:szCs w:val="20"/>
          <w:lang w:val="en-AU"/>
        </w:rPr>
        <w:t xml:space="preserve"> </w:t>
      </w:r>
      <w:r w:rsidR="00D31AFC" w:rsidRPr="00D31AFC">
        <w:rPr>
          <w:sz w:val="20"/>
          <w:szCs w:val="20"/>
          <w:lang w:val="en-AU"/>
        </w:rPr>
        <w:t>Publicat de</w:t>
      </w:r>
      <w:r w:rsidR="00D31AFC">
        <w:rPr>
          <w:sz w:val="20"/>
          <w:szCs w:val="20"/>
          <w:lang w:val="en-AU"/>
        </w:rPr>
        <w:t>,</w:t>
      </w:r>
      <w:r w:rsidR="00E80C1E">
        <w:rPr>
          <w:sz w:val="20"/>
          <w:szCs w:val="20"/>
          <w:lang w:val="en-AU"/>
        </w:rPr>
        <w:t xml:space="preserve"> </w:t>
      </w:r>
      <w:r w:rsidR="00D31AFC">
        <w:rPr>
          <w:sz w:val="20"/>
          <w:szCs w:val="20"/>
          <w:lang w:val="en-AU"/>
        </w:rPr>
        <w:t>2016,</w:t>
      </w:r>
      <w:r w:rsidR="00E80C1E">
        <w:rPr>
          <w:sz w:val="20"/>
          <w:szCs w:val="20"/>
          <w:lang w:val="en-AU"/>
        </w:rPr>
        <w:t xml:space="preserve"> </w:t>
      </w:r>
      <w:r w:rsidR="00D31AFC">
        <w:rPr>
          <w:sz w:val="20"/>
          <w:szCs w:val="20"/>
          <w:lang w:val="en-AU"/>
        </w:rPr>
        <w:t>pp.</w:t>
      </w:r>
      <w:r w:rsidR="00E80C1E">
        <w:rPr>
          <w:sz w:val="20"/>
          <w:szCs w:val="20"/>
          <w:lang w:val="en-AU"/>
        </w:rPr>
        <w:t xml:space="preserve"> </w:t>
      </w:r>
      <w:r w:rsidR="00D31AFC">
        <w:rPr>
          <w:sz w:val="20"/>
          <w:szCs w:val="20"/>
          <w:lang w:val="en-AU"/>
        </w:rPr>
        <w:t>27-36.</w:t>
      </w:r>
    </w:p>
    <w:p w14:paraId="236EC782" w14:textId="699A128D" w:rsidR="000E7037" w:rsidRPr="00D31AFC" w:rsidRDefault="00D31AFC" w:rsidP="00F22106">
      <w:pPr>
        <w:pStyle w:val="References"/>
        <w:spacing w:line="230" w:lineRule="exact"/>
        <w:ind w:left="357" w:hanging="357"/>
        <w:rPr>
          <w:sz w:val="20"/>
          <w:szCs w:val="20"/>
        </w:rPr>
      </w:pPr>
      <w:r w:rsidRPr="00D31AFC">
        <w:rPr>
          <w:sz w:val="20"/>
          <w:szCs w:val="20"/>
          <w:lang w:val="en-AU"/>
        </w:rPr>
        <w:t>Adetokun, B. B., Muriithi, C. M., Ojo, J. O.</w:t>
      </w:r>
      <w:r w:rsidRPr="006410F8">
        <w:rPr>
          <w:sz w:val="20"/>
          <w:szCs w:val="20"/>
        </w:rPr>
        <w:t>:</w:t>
      </w:r>
      <w:r w:rsidRPr="00917BC5">
        <w:rPr>
          <w:sz w:val="20"/>
          <w:szCs w:val="20"/>
          <w:lang w:val="en-AU"/>
        </w:rPr>
        <w:t xml:space="preserve"> '</w:t>
      </w:r>
      <w:r w:rsidRPr="00D31AFC">
        <w:rPr>
          <w:sz w:val="20"/>
          <w:szCs w:val="20"/>
          <w:lang w:val="en-AU"/>
        </w:rPr>
        <w:t>Voltage stability assessment and enhancement of power grid with increasing wind energy penetration</w:t>
      </w:r>
      <w:r w:rsidRPr="00917BC5">
        <w:rPr>
          <w:sz w:val="20"/>
          <w:szCs w:val="20"/>
          <w:lang w:val="en-AU"/>
        </w:rPr>
        <w:t>'</w:t>
      </w:r>
      <w:r>
        <w:rPr>
          <w:sz w:val="20"/>
          <w:szCs w:val="20"/>
          <w:lang w:val="en-AU"/>
        </w:rPr>
        <w:t>,</w:t>
      </w:r>
      <w:r w:rsidRPr="00D31AFC">
        <w:rPr>
          <w:rFonts w:ascii="Arial" w:hAnsi="Arial" w:cs="Arial"/>
          <w:color w:val="222222"/>
          <w:sz w:val="20"/>
          <w:szCs w:val="20"/>
          <w:shd w:val="clear" w:color="auto" w:fill="FFFFFF"/>
          <w:lang w:val="en-AU" w:eastAsia="zh-CN"/>
        </w:rPr>
        <w:t xml:space="preserve"> </w:t>
      </w:r>
      <w:r w:rsidRPr="00D31AFC">
        <w:rPr>
          <w:sz w:val="20"/>
          <w:szCs w:val="20"/>
          <w:lang w:val="en-AU"/>
        </w:rPr>
        <w:t>International Journal of Electrical Power &amp; Energy Systems, 2020, 120</w:t>
      </w:r>
      <w:r>
        <w:rPr>
          <w:sz w:val="20"/>
          <w:szCs w:val="20"/>
          <w:lang w:val="en-AU"/>
        </w:rPr>
        <w:t>,</w:t>
      </w:r>
      <w:r w:rsidRPr="00D31AFC">
        <w:rPr>
          <w:sz w:val="20"/>
          <w:szCs w:val="20"/>
          <w:lang w:val="en-AU"/>
        </w:rPr>
        <w:t xml:space="preserve"> </w:t>
      </w:r>
      <w:r>
        <w:rPr>
          <w:sz w:val="20"/>
          <w:szCs w:val="20"/>
          <w:lang w:val="en-AU"/>
        </w:rPr>
        <w:t>pp.</w:t>
      </w:r>
      <w:r w:rsidR="00E80C1E">
        <w:rPr>
          <w:sz w:val="20"/>
          <w:szCs w:val="20"/>
          <w:lang w:val="en-AU"/>
        </w:rPr>
        <w:t xml:space="preserve"> </w:t>
      </w:r>
      <w:r w:rsidRPr="00D31AFC">
        <w:rPr>
          <w:sz w:val="20"/>
          <w:szCs w:val="20"/>
          <w:lang w:val="en-AU"/>
        </w:rPr>
        <w:t>105988.</w:t>
      </w:r>
    </w:p>
    <w:p w14:paraId="23FD0D87" w14:textId="56C6A4D5" w:rsidR="00D31AFC" w:rsidRPr="00D31AFC" w:rsidRDefault="00D31AFC" w:rsidP="00F22106">
      <w:pPr>
        <w:pStyle w:val="References"/>
        <w:spacing w:line="230" w:lineRule="exact"/>
        <w:ind w:left="357" w:hanging="357"/>
        <w:rPr>
          <w:sz w:val="20"/>
          <w:szCs w:val="20"/>
        </w:rPr>
      </w:pPr>
      <w:r w:rsidRPr="00D31AFC">
        <w:rPr>
          <w:sz w:val="20"/>
          <w:szCs w:val="20"/>
          <w:lang w:val="en-AU"/>
        </w:rPr>
        <w:t>Bhumkittipich, K., Jan-Ngurn, C.</w:t>
      </w:r>
      <w:r w:rsidRPr="006410F8">
        <w:rPr>
          <w:sz w:val="20"/>
          <w:szCs w:val="20"/>
        </w:rPr>
        <w:t>:</w:t>
      </w:r>
      <w:r w:rsidRPr="00917BC5">
        <w:rPr>
          <w:sz w:val="20"/>
          <w:szCs w:val="20"/>
          <w:lang w:val="en-AU"/>
        </w:rPr>
        <w:t xml:space="preserve"> '</w:t>
      </w:r>
      <w:r w:rsidRPr="00D31AFC">
        <w:rPr>
          <w:sz w:val="20"/>
          <w:szCs w:val="20"/>
          <w:lang w:val="en-AU"/>
        </w:rPr>
        <w:t>Study of voltage stability for 22kv power system connected with lamtakhong wind power plant, Thailand</w:t>
      </w:r>
      <w:r w:rsidRPr="00917BC5">
        <w:rPr>
          <w:sz w:val="20"/>
          <w:szCs w:val="20"/>
          <w:lang w:val="en-AU"/>
        </w:rPr>
        <w:t>'</w:t>
      </w:r>
      <w:r>
        <w:rPr>
          <w:sz w:val="20"/>
          <w:szCs w:val="20"/>
          <w:lang w:val="en-AU"/>
        </w:rPr>
        <w:t>,</w:t>
      </w:r>
      <w:r w:rsidRPr="00D31AFC">
        <w:rPr>
          <w:rFonts w:ascii="Arial" w:hAnsi="Arial" w:cs="Arial"/>
          <w:color w:val="222222"/>
          <w:sz w:val="20"/>
          <w:szCs w:val="20"/>
          <w:shd w:val="clear" w:color="auto" w:fill="FFFFFF"/>
          <w:lang w:val="en-AU" w:eastAsia="zh-CN"/>
        </w:rPr>
        <w:t xml:space="preserve"> </w:t>
      </w:r>
      <w:r w:rsidRPr="00D31AFC">
        <w:rPr>
          <w:sz w:val="20"/>
          <w:szCs w:val="20"/>
          <w:lang w:val="en-AU"/>
        </w:rPr>
        <w:t xml:space="preserve">Energy </w:t>
      </w:r>
      <w:r>
        <w:rPr>
          <w:sz w:val="20"/>
          <w:szCs w:val="20"/>
          <w:lang w:val="en-AU"/>
        </w:rPr>
        <w:t>P</w:t>
      </w:r>
      <w:r w:rsidRPr="00D31AFC">
        <w:rPr>
          <w:sz w:val="20"/>
          <w:szCs w:val="20"/>
          <w:lang w:val="en-AU"/>
        </w:rPr>
        <w:t>rocedia, 2013, 34</w:t>
      </w:r>
      <w:r>
        <w:rPr>
          <w:sz w:val="20"/>
          <w:szCs w:val="20"/>
          <w:lang w:val="en-AU"/>
        </w:rPr>
        <w:t>,</w:t>
      </w:r>
      <w:r w:rsidRPr="00D31AFC">
        <w:rPr>
          <w:sz w:val="20"/>
          <w:szCs w:val="20"/>
          <w:lang w:val="en-AU"/>
        </w:rPr>
        <w:t xml:space="preserve"> </w:t>
      </w:r>
      <w:r>
        <w:rPr>
          <w:sz w:val="20"/>
          <w:szCs w:val="20"/>
          <w:lang w:val="en-AU"/>
        </w:rPr>
        <w:t>pp.</w:t>
      </w:r>
      <w:r w:rsidR="00E80C1E">
        <w:rPr>
          <w:sz w:val="20"/>
          <w:szCs w:val="20"/>
          <w:lang w:val="en-AU"/>
        </w:rPr>
        <w:t xml:space="preserve"> </w:t>
      </w:r>
      <w:r w:rsidRPr="00D31AFC">
        <w:rPr>
          <w:sz w:val="20"/>
          <w:szCs w:val="20"/>
          <w:lang w:val="en-AU"/>
        </w:rPr>
        <w:t>951-963.</w:t>
      </w:r>
    </w:p>
    <w:p w14:paraId="30629F98" w14:textId="1DA5D24A" w:rsidR="00D31AFC" w:rsidRPr="00532FB1" w:rsidRDefault="00D31AFC" w:rsidP="00F22106">
      <w:pPr>
        <w:pStyle w:val="References"/>
        <w:spacing w:line="230" w:lineRule="exact"/>
        <w:ind w:left="357" w:hanging="357"/>
        <w:rPr>
          <w:sz w:val="20"/>
          <w:szCs w:val="20"/>
        </w:rPr>
      </w:pPr>
      <w:r w:rsidRPr="00D31AFC">
        <w:rPr>
          <w:sz w:val="20"/>
          <w:szCs w:val="20"/>
          <w:lang w:val="en-AU"/>
        </w:rPr>
        <w:t>Tang, Y., Chang, P., Dai, J.</w:t>
      </w:r>
      <w:r>
        <w:rPr>
          <w:sz w:val="20"/>
          <w:szCs w:val="20"/>
          <w:lang w:val="en-AU"/>
        </w:rPr>
        <w:t>,</w:t>
      </w:r>
      <w:r w:rsidR="00532FB1" w:rsidRPr="00917BC5">
        <w:rPr>
          <w:sz w:val="20"/>
          <w:szCs w:val="20"/>
          <w:lang w:val="en-AU"/>
        </w:rPr>
        <w:t xml:space="preserve"> et al.</w:t>
      </w:r>
      <w:r w:rsidR="00532FB1" w:rsidRPr="006410F8">
        <w:rPr>
          <w:sz w:val="20"/>
          <w:szCs w:val="20"/>
        </w:rPr>
        <w:t>:</w:t>
      </w:r>
      <w:r w:rsidR="00532FB1" w:rsidRPr="00917BC5">
        <w:rPr>
          <w:sz w:val="20"/>
          <w:szCs w:val="20"/>
          <w:lang w:val="en-AU"/>
        </w:rPr>
        <w:t xml:space="preserve"> '</w:t>
      </w:r>
      <w:r w:rsidR="00532FB1" w:rsidRPr="00532FB1">
        <w:rPr>
          <w:sz w:val="20"/>
          <w:szCs w:val="20"/>
          <w:lang w:val="en-AU"/>
        </w:rPr>
        <w:t>Evaluation method of maximum wind penetration level considering static voltage stability constraint</w:t>
      </w:r>
      <w:r w:rsidR="00532FB1" w:rsidRPr="00917BC5">
        <w:rPr>
          <w:sz w:val="20"/>
          <w:szCs w:val="20"/>
          <w:lang w:val="en-AU"/>
        </w:rPr>
        <w:t>'</w:t>
      </w:r>
      <w:r w:rsidR="00532FB1">
        <w:rPr>
          <w:sz w:val="20"/>
          <w:szCs w:val="20"/>
          <w:lang w:val="en-AU"/>
        </w:rPr>
        <w:t>,</w:t>
      </w:r>
      <w:r w:rsidR="00532FB1" w:rsidRPr="00532FB1">
        <w:rPr>
          <w:rFonts w:asciiTheme="minorHAnsi" w:eastAsiaTheme="minorEastAsia" w:hAnsiTheme="minorHAnsi" w:cstheme="minorBidi"/>
          <w:kern w:val="2"/>
          <w:lang w:eastAsia="zh-CN"/>
        </w:rPr>
        <w:t xml:space="preserve"> </w:t>
      </w:r>
      <w:r w:rsidR="00532FB1" w:rsidRPr="00532FB1">
        <w:rPr>
          <w:sz w:val="20"/>
          <w:szCs w:val="20"/>
          <w:lang w:val="en-AU"/>
        </w:rPr>
        <w:t>2020 IEEE International Conference on Power Systems Technology (POWERCON), Bangalore, India, 2020, pp. 1-6</w:t>
      </w:r>
      <w:r w:rsidR="00532FB1">
        <w:rPr>
          <w:sz w:val="20"/>
          <w:szCs w:val="20"/>
          <w:lang w:val="en-AU"/>
        </w:rPr>
        <w:t>.</w:t>
      </w:r>
    </w:p>
    <w:p w14:paraId="5DEB0897" w14:textId="6EAAD4A9" w:rsidR="00532FB1" w:rsidRPr="00532FB1" w:rsidRDefault="00532FB1" w:rsidP="00F22106">
      <w:pPr>
        <w:pStyle w:val="References"/>
        <w:spacing w:line="230" w:lineRule="exact"/>
        <w:ind w:left="357" w:hanging="357"/>
        <w:rPr>
          <w:sz w:val="20"/>
          <w:szCs w:val="20"/>
        </w:rPr>
      </w:pPr>
      <w:r w:rsidRPr="00532FB1">
        <w:rPr>
          <w:sz w:val="20"/>
          <w:szCs w:val="20"/>
          <w:lang w:val="en-AU"/>
        </w:rPr>
        <w:t>Jiapaer, A., Zeng, G., Ma, S.,</w:t>
      </w:r>
      <w:r w:rsidRPr="00917BC5">
        <w:rPr>
          <w:sz w:val="20"/>
          <w:szCs w:val="20"/>
          <w:lang w:val="en-AU"/>
        </w:rPr>
        <w:t xml:space="preserve"> et al.</w:t>
      </w:r>
      <w:r w:rsidRPr="006410F8">
        <w:rPr>
          <w:sz w:val="20"/>
          <w:szCs w:val="20"/>
        </w:rPr>
        <w:t>:</w:t>
      </w:r>
      <w:r>
        <w:rPr>
          <w:sz w:val="20"/>
          <w:szCs w:val="20"/>
        </w:rPr>
        <w:t xml:space="preserve"> </w:t>
      </w:r>
      <w:r w:rsidRPr="00917BC5">
        <w:rPr>
          <w:sz w:val="20"/>
          <w:szCs w:val="20"/>
          <w:lang w:val="en-AU"/>
        </w:rPr>
        <w:t>'</w:t>
      </w:r>
      <w:r w:rsidRPr="00532FB1">
        <w:rPr>
          <w:sz w:val="20"/>
          <w:szCs w:val="20"/>
          <w:lang w:val="en-AU"/>
        </w:rPr>
        <w:t>Study on capacity of wind power integrated into power grid based on static voltage stability</w:t>
      </w:r>
      <w:r w:rsidRPr="00917BC5">
        <w:rPr>
          <w:sz w:val="20"/>
          <w:szCs w:val="20"/>
          <w:lang w:val="en-AU"/>
        </w:rPr>
        <w:t>'</w:t>
      </w:r>
      <w:r>
        <w:rPr>
          <w:sz w:val="20"/>
          <w:szCs w:val="20"/>
          <w:lang w:val="en-AU"/>
        </w:rPr>
        <w:t>,</w:t>
      </w:r>
      <w:r w:rsidRPr="00532FB1">
        <w:rPr>
          <w:rFonts w:asciiTheme="minorHAnsi" w:eastAsiaTheme="minorEastAsia" w:hAnsiTheme="minorHAnsi" w:cstheme="minorBidi"/>
          <w:kern w:val="2"/>
          <w:lang w:eastAsia="zh-CN"/>
        </w:rPr>
        <w:t xml:space="preserve"> </w:t>
      </w:r>
      <w:r w:rsidRPr="00532FB1">
        <w:rPr>
          <w:sz w:val="20"/>
          <w:szCs w:val="20"/>
          <w:lang w:val="en-AU"/>
        </w:rPr>
        <w:t>2012 IEEE 15th International Conference on Harmonics and Quality of Power, Hong Kong, China, 2012, pp. 855-859</w:t>
      </w:r>
      <w:r>
        <w:rPr>
          <w:sz w:val="20"/>
          <w:szCs w:val="20"/>
          <w:lang w:val="en-AU"/>
        </w:rPr>
        <w:t>.</w:t>
      </w:r>
    </w:p>
    <w:p w14:paraId="524F10A5" w14:textId="1DAE51A7" w:rsidR="00532FB1" w:rsidRPr="00532FB1" w:rsidRDefault="00532FB1" w:rsidP="00F22106">
      <w:pPr>
        <w:pStyle w:val="References"/>
        <w:spacing w:line="230" w:lineRule="exact"/>
        <w:ind w:left="357" w:hanging="357"/>
        <w:rPr>
          <w:sz w:val="20"/>
          <w:szCs w:val="20"/>
        </w:rPr>
      </w:pPr>
      <w:r w:rsidRPr="00532FB1">
        <w:rPr>
          <w:sz w:val="20"/>
          <w:szCs w:val="20"/>
          <w:lang w:val="en-AU"/>
        </w:rPr>
        <w:t>Zhang, X., Yang, H., Zhou, G.,</w:t>
      </w:r>
      <w:r w:rsidRPr="00917BC5">
        <w:rPr>
          <w:sz w:val="20"/>
          <w:szCs w:val="20"/>
          <w:lang w:val="en-AU"/>
        </w:rPr>
        <w:t xml:space="preserve"> et al.</w:t>
      </w:r>
      <w:r w:rsidRPr="006410F8">
        <w:rPr>
          <w:sz w:val="20"/>
          <w:szCs w:val="20"/>
        </w:rPr>
        <w:t>:</w:t>
      </w:r>
      <w:r>
        <w:rPr>
          <w:sz w:val="20"/>
          <w:szCs w:val="20"/>
        </w:rPr>
        <w:t xml:space="preserve"> </w:t>
      </w:r>
      <w:r w:rsidRPr="00917BC5">
        <w:rPr>
          <w:sz w:val="20"/>
          <w:szCs w:val="20"/>
          <w:lang w:val="en-AU"/>
        </w:rPr>
        <w:t>'</w:t>
      </w:r>
      <w:r w:rsidRPr="00532FB1">
        <w:rPr>
          <w:sz w:val="20"/>
          <w:szCs w:val="20"/>
          <w:lang w:val="en-AU"/>
        </w:rPr>
        <w:t>Steady-state voltage stability assessment of new energy power systems with multi-quadrant power modes</w:t>
      </w:r>
      <w:r w:rsidRPr="00917BC5">
        <w:rPr>
          <w:sz w:val="20"/>
          <w:szCs w:val="20"/>
          <w:lang w:val="en-AU"/>
        </w:rPr>
        <w:t>'</w:t>
      </w:r>
      <w:r>
        <w:rPr>
          <w:sz w:val="20"/>
          <w:szCs w:val="20"/>
          <w:lang w:val="en-AU"/>
        </w:rPr>
        <w:t>,</w:t>
      </w:r>
      <w:r w:rsidRPr="00532FB1">
        <w:rPr>
          <w:rFonts w:ascii="Arial" w:hAnsi="Arial" w:cs="Arial"/>
          <w:color w:val="222222"/>
          <w:sz w:val="20"/>
          <w:szCs w:val="20"/>
          <w:shd w:val="clear" w:color="auto" w:fill="FFFFFF"/>
          <w:lang w:val="en-AU" w:eastAsia="zh-CN"/>
        </w:rPr>
        <w:t xml:space="preserve"> </w:t>
      </w:r>
      <w:r w:rsidRPr="00532FB1">
        <w:rPr>
          <w:sz w:val="20"/>
          <w:szCs w:val="20"/>
          <w:lang w:val="en-AU"/>
        </w:rPr>
        <w:t>Energy Reports, 2023, 9</w:t>
      </w:r>
      <w:r>
        <w:rPr>
          <w:sz w:val="20"/>
          <w:szCs w:val="20"/>
          <w:lang w:val="en-AU"/>
        </w:rPr>
        <w:t>,</w:t>
      </w:r>
      <w:r w:rsidRPr="00532FB1">
        <w:rPr>
          <w:sz w:val="20"/>
          <w:szCs w:val="20"/>
          <w:lang w:val="en-AU"/>
        </w:rPr>
        <w:t xml:space="preserve"> </w:t>
      </w:r>
      <w:r>
        <w:rPr>
          <w:sz w:val="20"/>
          <w:szCs w:val="20"/>
          <w:lang w:val="en-AU"/>
        </w:rPr>
        <w:t>pp.</w:t>
      </w:r>
      <w:r w:rsidR="00E80C1E">
        <w:rPr>
          <w:sz w:val="20"/>
          <w:szCs w:val="20"/>
          <w:lang w:val="en-AU"/>
        </w:rPr>
        <w:t xml:space="preserve"> </w:t>
      </w:r>
      <w:r w:rsidRPr="00532FB1">
        <w:rPr>
          <w:sz w:val="20"/>
          <w:szCs w:val="20"/>
          <w:lang w:val="en-AU"/>
        </w:rPr>
        <w:t>3851-3860.</w:t>
      </w:r>
    </w:p>
    <w:p w14:paraId="5AF7196A" w14:textId="437F3814" w:rsidR="00532FB1" w:rsidRPr="00663B41" w:rsidRDefault="00532FB1" w:rsidP="00F22106">
      <w:pPr>
        <w:pStyle w:val="References"/>
        <w:spacing w:line="230" w:lineRule="exact"/>
        <w:ind w:left="357" w:hanging="357"/>
        <w:rPr>
          <w:sz w:val="20"/>
          <w:szCs w:val="20"/>
        </w:rPr>
      </w:pPr>
      <w:r w:rsidRPr="00532FB1">
        <w:rPr>
          <w:sz w:val="20"/>
          <w:szCs w:val="20"/>
          <w:lang w:val="en-AU"/>
        </w:rPr>
        <w:t>Gao, H., Cai, G., Yang, D.,</w:t>
      </w:r>
      <w:r w:rsidRPr="00917BC5">
        <w:rPr>
          <w:sz w:val="20"/>
          <w:szCs w:val="20"/>
          <w:lang w:val="en-AU"/>
        </w:rPr>
        <w:t xml:space="preserve"> et al.</w:t>
      </w:r>
      <w:r w:rsidRPr="006410F8">
        <w:rPr>
          <w:sz w:val="20"/>
          <w:szCs w:val="20"/>
        </w:rPr>
        <w:t>:</w:t>
      </w:r>
      <w:r>
        <w:rPr>
          <w:sz w:val="20"/>
          <w:szCs w:val="20"/>
        </w:rPr>
        <w:t xml:space="preserve"> </w:t>
      </w:r>
      <w:r w:rsidRPr="00917BC5">
        <w:rPr>
          <w:sz w:val="20"/>
          <w:szCs w:val="20"/>
          <w:lang w:val="en-AU"/>
        </w:rPr>
        <w:t>'</w:t>
      </w:r>
      <w:r w:rsidRPr="00532FB1">
        <w:rPr>
          <w:sz w:val="20"/>
          <w:szCs w:val="20"/>
          <w:lang w:val="en-AU"/>
        </w:rPr>
        <w:t>Real-time long-term voltage stability assessment based on eGBDT for large-scale power system with high renewables penetration</w:t>
      </w:r>
      <w:r w:rsidRPr="00917BC5">
        <w:rPr>
          <w:sz w:val="20"/>
          <w:szCs w:val="20"/>
          <w:lang w:val="en-AU"/>
        </w:rPr>
        <w:t>'</w:t>
      </w:r>
      <w:r>
        <w:rPr>
          <w:sz w:val="20"/>
          <w:szCs w:val="20"/>
          <w:lang w:val="en-AU"/>
        </w:rPr>
        <w:t>,</w:t>
      </w:r>
      <w:r w:rsidRPr="00532FB1">
        <w:rPr>
          <w:rFonts w:ascii="Arial" w:hAnsi="Arial" w:cs="Arial"/>
          <w:color w:val="222222"/>
          <w:sz w:val="20"/>
          <w:szCs w:val="20"/>
          <w:shd w:val="clear" w:color="auto" w:fill="FFFFFF"/>
          <w:lang w:val="en-AU" w:eastAsia="zh-CN"/>
        </w:rPr>
        <w:t xml:space="preserve"> </w:t>
      </w:r>
      <w:r w:rsidRPr="00532FB1">
        <w:rPr>
          <w:sz w:val="20"/>
          <w:szCs w:val="20"/>
          <w:lang w:val="en-AU"/>
        </w:rPr>
        <w:t>Electric Power Systems Research, 2023, 214</w:t>
      </w:r>
      <w:r>
        <w:rPr>
          <w:sz w:val="20"/>
          <w:szCs w:val="20"/>
          <w:lang w:val="en-AU"/>
        </w:rPr>
        <w:t>,</w:t>
      </w:r>
      <w:r w:rsidRPr="00532FB1">
        <w:rPr>
          <w:sz w:val="20"/>
          <w:szCs w:val="20"/>
          <w:lang w:val="en-AU"/>
        </w:rPr>
        <w:t xml:space="preserve"> </w:t>
      </w:r>
      <w:r>
        <w:rPr>
          <w:sz w:val="20"/>
          <w:szCs w:val="20"/>
          <w:lang w:val="en-AU"/>
        </w:rPr>
        <w:t>pp.</w:t>
      </w:r>
      <w:r w:rsidR="00E80C1E">
        <w:rPr>
          <w:sz w:val="20"/>
          <w:szCs w:val="20"/>
          <w:lang w:val="en-AU"/>
        </w:rPr>
        <w:t xml:space="preserve"> </w:t>
      </w:r>
      <w:r w:rsidRPr="00532FB1">
        <w:rPr>
          <w:sz w:val="20"/>
          <w:szCs w:val="20"/>
          <w:lang w:val="en-AU"/>
        </w:rPr>
        <w:t>108915.</w:t>
      </w:r>
    </w:p>
    <w:p w14:paraId="0034DD46" w14:textId="36D3A5A5" w:rsidR="00663B41" w:rsidRPr="00663B41" w:rsidRDefault="00663B41" w:rsidP="00F22106">
      <w:pPr>
        <w:pStyle w:val="References"/>
        <w:spacing w:line="230" w:lineRule="exact"/>
        <w:ind w:left="357" w:hanging="357"/>
        <w:rPr>
          <w:sz w:val="20"/>
          <w:szCs w:val="20"/>
        </w:rPr>
      </w:pPr>
      <w:r w:rsidRPr="00663B41">
        <w:rPr>
          <w:sz w:val="20"/>
          <w:szCs w:val="20"/>
          <w:lang w:val="en-AU"/>
        </w:rPr>
        <w:t>El-Shimy, M., Mostafa, N., Afandi, A. N.,</w:t>
      </w:r>
      <w:r w:rsidRPr="00917BC5">
        <w:rPr>
          <w:sz w:val="20"/>
          <w:szCs w:val="20"/>
          <w:lang w:val="en-AU"/>
        </w:rPr>
        <w:t xml:space="preserve"> et al.</w:t>
      </w:r>
      <w:r w:rsidRPr="006410F8">
        <w:rPr>
          <w:sz w:val="20"/>
          <w:szCs w:val="20"/>
        </w:rPr>
        <w:t>:</w:t>
      </w:r>
      <w:r>
        <w:rPr>
          <w:sz w:val="20"/>
          <w:szCs w:val="20"/>
        </w:rPr>
        <w:t xml:space="preserve"> </w:t>
      </w:r>
      <w:r w:rsidRPr="00917BC5">
        <w:rPr>
          <w:sz w:val="20"/>
          <w:szCs w:val="20"/>
          <w:lang w:val="en-AU"/>
        </w:rPr>
        <w:t>'</w:t>
      </w:r>
      <w:r w:rsidRPr="00663B41">
        <w:rPr>
          <w:sz w:val="20"/>
          <w:szCs w:val="20"/>
          <w:lang w:val="en-AU"/>
        </w:rPr>
        <w:t xml:space="preserve">Impact of load models on the static and dynamic performances of </w:t>
      </w:r>
      <w:r w:rsidR="002662AC">
        <w:rPr>
          <w:sz w:val="20"/>
          <w:szCs w:val="20"/>
          <w:lang w:val="en-AU"/>
        </w:rPr>
        <w:t>integrated</w:t>
      </w:r>
      <w:r w:rsidRPr="00663B41">
        <w:rPr>
          <w:sz w:val="20"/>
          <w:szCs w:val="20"/>
          <w:lang w:val="en-AU"/>
        </w:rPr>
        <w:t xml:space="preserve"> wind power plants: A comparative analysis</w:t>
      </w:r>
      <w:r w:rsidRPr="00917BC5">
        <w:rPr>
          <w:sz w:val="20"/>
          <w:szCs w:val="20"/>
          <w:lang w:val="en-AU"/>
        </w:rPr>
        <w:t>'</w:t>
      </w:r>
      <w:r>
        <w:rPr>
          <w:sz w:val="20"/>
          <w:szCs w:val="20"/>
          <w:lang w:val="en-AU"/>
        </w:rPr>
        <w:t>,</w:t>
      </w:r>
      <w:r w:rsidRPr="00663B41">
        <w:rPr>
          <w:rFonts w:ascii="Arial" w:hAnsi="Arial" w:cs="Arial"/>
          <w:color w:val="222222"/>
          <w:sz w:val="20"/>
          <w:szCs w:val="20"/>
          <w:shd w:val="clear" w:color="auto" w:fill="FFFFFF"/>
          <w:lang w:val="en-AU" w:eastAsia="zh-CN"/>
        </w:rPr>
        <w:t xml:space="preserve"> </w:t>
      </w:r>
      <w:r w:rsidRPr="00663B41">
        <w:rPr>
          <w:sz w:val="20"/>
          <w:szCs w:val="20"/>
          <w:lang w:val="en-AU"/>
        </w:rPr>
        <w:t>Mathematics and Computers in Simulation, 2018, 149</w:t>
      </w:r>
      <w:r>
        <w:rPr>
          <w:sz w:val="20"/>
          <w:szCs w:val="20"/>
          <w:lang w:val="en-AU"/>
        </w:rPr>
        <w:t>,</w:t>
      </w:r>
      <w:r w:rsidRPr="00663B41">
        <w:rPr>
          <w:sz w:val="20"/>
          <w:szCs w:val="20"/>
          <w:lang w:val="en-AU"/>
        </w:rPr>
        <w:t xml:space="preserve"> </w:t>
      </w:r>
      <w:r>
        <w:rPr>
          <w:sz w:val="20"/>
          <w:szCs w:val="20"/>
          <w:lang w:val="en-AU"/>
        </w:rPr>
        <w:t>pp.</w:t>
      </w:r>
      <w:r w:rsidR="00E80C1E">
        <w:rPr>
          <w:sz w:val="20"/>
          <w:szCs w:val="20"/>
          <w:lang w:val="en-AU"/>
        </w:rPr>
        <w:t xml:space="preserve"> </w:t>
      </w:r>
      <w:r w:rsidRPr="00663B41">
        <w:rPr>
          <w:sz w:val="20"/>
          <w:szCs w:val="20"/>
          <w:lang w:val="en-AU"/>
        </w:rPr>
        <w:t>91-108.</w:t>
      </w:r>
    </w:p>
    <w:p w14:paraId="2353EB33" w14:textId="625E327A" w:rsidR="00663B41" w:rsidRPr="00663B41" w:rsidRDefault="00663B41" w:rsidP="00F22106">
      <w:pPr>
        <w:pStyle w:val="References"/>
        <w:spacing w:line="230" w:lineRule="exact"/>
        <w:ind w:left="357" w:hanging="357"/>
        <w:rPr>
          <w:sz w:val="20"/>
          <w:szCs w:val="20"/>
        </w:rPr>
      </w:pPr>
      <w:r w:rsidRPr="00663B41">
        <w:rPr>
          <w:sz w:val="20"/>
          <w:szCs w:val="20"/>
          <w:lang w:val="en-AU"/>
        </w:rPr>
        <w:t>Dong, G., Yang, S., Chen, Y.,</w:t>
      </w:r>
      <w:r w:rsidRPr="00917BC5">
        <w:rPr>
          <w:sz w:val="20"/>
          <w:szCs w:val="20"/>
          <w:lang w:val="en-AU"/>
        </w:rPr>
        <w:t xml:space="preserve"> et al.</w:t>
      </w:r>
      <w:r w:rsidRPr="006410F8">
        <w:rPr>
          <w:sz w:val="20"/>
          <w:szCs w:val="20"/>
        </w:rPr>
        <w:t>:</w:t>
      </w:r>
      <w:r>
        <w:rPr>
          <w:sz w:val="20"/>
          <w:szCs w:val="20"/>
        </w:rPr>
        <w:t xml:space="preserve"> </w:t>
      </w:r>
      <w:r w:rsidRPr="00917BC5">
        <w:rPr>
          <w:sz w:val="20"/>
          <w:szCs w:val="20"/>
          <w:lang w:val="en-AU"/>
        </w:rPr>
        <w:t>'</w:t>
      </w:r>
      <w:r w:rsidRPr="00663B41">
        <w:rPr>
          <w:sz w:val="20"/>
          <w:szCs w:val="20"/>
          <w:lang w:val="en-AU"/>
        </w:rPr>
        <w:t>Review on The Influence of New Energy Grid Connection on Power Quality of Power Grid</w:t>
      </w:r>
      <w:r w:rsidRPr="00917BC5">
        <w:rPr>
          <w:sz w:val="20"/>
          <w:szCs w:val="20"/>
          <w:lang w:val="en-AU"/>
        </w:rPr>
        <w:t>'</w:t>
      </w:r>
      <w:r>
        <w:rPr>
          <w:sz w:val="20"/>
          <w:szCs w:val="20"/>
          <w:lang w:val="en-AU"/>
        </w:rPr>
        <w:t>,</w:t>
      </w:r>
      <w:r w:rsidRPr="00663B41">
        <w:rPr>
          <w:sz w:val="20"/>
          <w:szCs w:val="20"/>
          <w:lang w:val="en-AU"/>
        </w:rPr>
        <w:t xml:space="preserve"> 2022 7th International Conference on Power and Renewable Energy (ICPRE), Shanghai, China, 2022, pp. 1228-1232</w:t>
      </w:r>
      <w:r>
        <w:rPr>
          <w:sz w:val="20"/>
          <w:szCs w:val="20"/>
          <w:lang w:val="en-AU"/>
        </w:rPr>
        <w:t>.</w:t>
      </w:r>
    </w:p>
    <w:p w14:paraId="2CE8490E" w14:textId="7C551536" w:rsidR="00663B41" w:rsidRPr="00663B41" w:rsidRDefault="00663B41" w:rsidP="00F22106">
      <w:pPr>
        <w:pStyle w:val="References"/>
        <w:spacing w:line="230" w:lineRule="exact"/>
        <w:ind w:left="357" w:hanging="357"/>
        <w:rPr>
          <w:sz w:val="20"/>
          <w:szCs w:val="20"/>
        </w:rPr>
      </w:pPr>
      <w:r w:rsidRPr="00663B41">
        <w:rPr>
          <w:sz w:val="20"/>
          <w:szCs w:val="20"/>
          <w:lang w:val="en-AU"/>
        </w:rPr>
        <w:t>Zhang, S., Zhang, W., Liu, Q.,</w:t>
      </w:r>
      <w:r w:rsidRPr="00917BC5">
        <w:rPr>
          <w:sz w:val="20"/>
          <w:szCs w:val="20"/>
          <w:lang w:val="en-AU"/>
        </w:rPr>
        <w:t xml:space="preserve"> et al.</w:t>
      </w:r>
      <w:r w:rsidRPr="006410F8">
        <w:rPr>
          <w:sz w:val="20"/>
          <w:szCs w:val="20"/>
        </w:rPr>
        <w:t>:</w:t>
      </w:r>
      <w:r>
        <w:rPr>
          <w:sz w:val="20"/>
          <w:szCs w:val="20"/>
        </w:rPr>
        <w:t xml:space="preserve"> </w:t>
      </w:r>
      <w:r w:rsidRPr="00917BC5">
        <w:rPr>
          <w:sz w:val="20"/>
          <w:szCs w:val="20"/>
          <w:lang w:val="en-AU"/>
        </w:rPr>
        <w:t>'</w:t>
      </w:r>
      <w:r w:rsidRPr="00663B41">
        <w:rPr>
          <w:sz w:val="20"/>
          <w:szCs w:val="20"/>
          <w:lang w:val="en-AU"/>
        </w:rPr>
        <w:t>Study on the Influence of Large-Scale Wind Power Connecting to Power Grid on Voltage Quality Control</w:t>
      </w:r>
      <w:r w:rsidRPr="00917BC5">
        <w:rPr>
          <w:sz w:val="20"/>
          <w:szCs w:val="20"/>
          <w:lang w:val="en-AU"/>
        </w:rPr>
        <w:t>'</w:t>
      </w:r>
      <w:r>
        <w:rPr>
          <w:sz w:val="20"/>
          <w:szCs w:val="20"/>
          <w:lang w:val="en-AU"/>
        </w:rPr>
        <w:t>,</w:t>
      </w:r>
      <w:r w:rsidRPr="00663B41">
        <w:rPr>
          <w:rFonts w:ascii="Arial" w:hAnsi="Arial" w:cs="Arial"/>
          <w:color w:val="222222"/>
          <w:sz w:val="20"/>
          <w:szCs w:val="20"/>
          <w:shd w:val="clear" w:color="auto" w:fill="FFFFFF"/>
          <w:lang w:val="en-AU" w:eastAsia="zh-CN"/>
        </w:rPr>
        <w:t xml:space="preserve"> </w:t>
      </w:r>
      <w:r w:rsidRPr="00663B41">
        <w:rPr>
          <w:sz w:val="20"/>
          <w:szCs w:val="20"/>
          <w:lang w:val="en-AU"/>
        </w:rPr>
        <w:t>Journal of Physics: Conference Series. IOP Publishing, 2019, 1345(5)</w:t>
      </w:r>
      <w:r>
        <w:rPr>
          <w:sz w:val="20"/>
          <w:szCs w:val="20"/>
          <w:lang w:val="en-AU"/>
        </w:rPr>
        <w:t>,</w:t>
      </w:r>
      <w:r w:rsidRPr="00663B41">
        <w:rPr>
          <w:sz w:val="20"/>
          <w:szCs w:val="20"/>
          <w:lang w:val="en-AU"/>
        </w:rPr>
        <w:t xml:space="preserve"> </w:t>
      </w:r>
      <w:r>
        <w:rPr>
          <w:sz w:val="20"/>
          <w:szCs w:val="20"/>
          <w:lang w:val="en-AU"/>
        </w:rPr>
        <w:t>pp.</w:t>
      </w:r>
      <w:r w:rsidR="00E80C1E">
        <w:rPr>
          <w:sz w:val="20"/>
          <w:szCs w:val="20"/>
          <w:lang w:val="en-AU"/>
        </w:rPr>
        <w:t xml:space="preserve"> </w:t>
      </w:r>
      <w:r w:rsidRPr="00663B41">
        <w:rPr>
          <w:sz w:val="20"/>
          <w:szCs w:val="20"/>
          <w:lang w:val="en-AU"/>
        </w:rPr>
        <w:t>052045.</w:t>
      </w:r>
    </w:p>
    <w:p w14:paraId="4BABA8BC" w14:textId="743426C4" w:rsidR="00663B41" w:rsidRPr="005D07F4" w:rsidRDefault="005D07F4" w:rsidP="00F22106">
      <w:pPr>
        <w:pStyle w:val="References"/>
        <w:spacing w:line="230" w:lineRule="exact"/>
        <w:ind w:left="357" w:hanging="357"/>
        <w:rPr>
          <w:sz w:val="20"/>
          <w:szCs w:val="20"/>
        </w:rPr>
      </w:pPr>
      <w:r w:rsidRPr="005D07F4">
        <w:rPr>
          <w:sz w:val="20"/>
          <w:szCs w:val="20"/>
          <w:lang w:val="en-AU"/>
        </w:rPr>
        <w:t>Murthy, P. S., Devaki, P., Devishree, J.</w:t>
      </w:r>
      <w:r>
        <w:rPr>
          <w:sz w:val="20"/>
          <w:szCs w:val="20"/>
          <w:lang w:val="en-AU"/>
        </w:rPr>
        <w:t>,</w:t>
      </w:r>
      <w:r w:rsidRPr="00917BC5">
        <w:rPr>
          <w:sz w:val="20"/>
          <w:szCs w:val="20"/>
          <w:lang w:val="en-AU"/>
        </w:rPr>
        <w:t xml:space="preserve"> et al.</w:t>
      </w:r>
      <w:r w:rsidRPr="006410F8">
        <w:rPr>
          <w:sz w:val="20"/>
          <w:szCs w:val="20"/>
        </w:rPr>
        <w:t>:</w:t>
      </w:r>
      <w:r w:rsidRPr="00917BC5">
        <w:rPr>
          <w:sz w:val="20"/>
          <w:szCs w:val="20"/>
          <w:lang w:val="en-AU"/>
        </w:rPr>
        <w:t xml:space="preserve"> '</w:t>
      </w:r>
      <w:r w:rsidRPr="005D07F4">
        <w:rPr>
          <w:sz w:val="20"/>
          <w:szCs w:val="20"/>
          <w:lang w:val="en-AU"/>
        </w:rPr>
        <w:t xml:space="preserve">A static compensation </w:t>
      </w:r>
      <w:proofErr w:type="gramStart"/>
      <w:r w:rsidRPr="005D07F4">
        <w:rPr>
          <w:sz w:val="20"/>
          <w:szCs w:val="20"/>
          <w:lang w:val="en-AU"/>
        </w:rPr>
        <w:t>method based</w:t>
      </w:r>
      <w:proofErr w:type="gramEnd"/>
      <w:r w:rsidRPr="005D07F4">
        <w:rPr>
          <w:sz w:val="20"/>
          <w:szCs w:val="20"/>
          <w:lang w:val="en-AU"/>
        </w:rPr>
        <w:t xml:space="preserve"> scheme for improvement of power quality in wind generation</w:t>
      </w:r>
      <w:r w:rsidRPr="00917BC5">
        <w:rPr>
          <w:sz w:val="20"/>
          <w:szCs w:val="20"/>
          <w:lang w:val="en-AU"/>
        </w:rPr>
        <w:t>'</w:t>
      </w:r>
      <w:r>
        <w:rPr>
          <w:sz w:val="20"/>
          <w:szCs w:val="20"/>
          <w:lang w:val="en-AU"/>
        </w:rPr>
        <w:t>,</w:t>
      </w:r>
      <w:r w:rsidRPr="005D07F4">
        <w:rPr>
          <w:sz w:val="20"/>
          <w:szCs w:val="20"/>
          <w:lang w:val="en-AU"/>
        </w:rPr>
        <w:t xml:space="preserve"> 2011 International Conference on Process Automation, Control and Computing, Coimbatore, India, 2011, pp. 1-6</w:t>
      </w:r>
      <w:r>
        <w:rPr>
          <w:sz w:val="20"/>
          <w:szCs w:val="20"/>
          <w:lang w:val="en-AU"/>
        </w:rPr>
        <w:t>.</w:t>
      </w:r>
    </w:p>
    <w:p w14:paraId="3734808B" w14:textId="718456A3" w:rsidR="005D07F4" w:rsidRPr="005D07F4" w:rsidRDefault="005D07F4" w:rsidP="00F22106">
      <w:pPr>
        <w:pStyle w:val="References"/>
        <w:spacing w:line="230" w:lineRule="exact"/>
        <w:ind w:left="357" w:hanging="357"/>
        <w:rPr>
          <w:sz w:val="20"/>
          <w:szCs w:val="20"/>
        </w:rPr>
      </w:pPr>
      <w:r w:rsidRPr="005D07F4">
        <w:rPr>
          <w:sz w:val="20"/>
          <w:szCs w:val="20"/>
          <w:lang w:val="en-AU"/>
        </w:rPr>
        <w:t xml:space="preserve">Zhou, W., Qiu, G. Y., Oodo, S. O., et al.: 'Maximum capacity model of </w:t>
      </w:r>
      <w:r w:rsidR="002662AC">
        <w:rPr>
          <w:sz w:val="20"/>
          <w:szCs w:val="20"/>
          <w:lang w:val="en-AU"/>
        </w:rPr>
        <w:t>integrated</w:t>
      </w:r>
      <w:r w:rsidRPr="005D07F4">
        <w:rPr>
          <w:sz w:val="20"/>
          <w:szCs w:val="20"/>
          <w:lang w:val="en-AU"/>
        </w:rPr>
        <w:t xml:space="preserve"> multi-wind farms considering static security constraints in electrical grids'</w:t>
      </w:r>
      <w:r>
        <w:rPr>
          <w:sz w:val="20"/>
          <w:szCs w:val="20"/>
          <w:lang w:val="en-AU"/>
        </w:rPr>
        <w:t>,</w:t>
      </w:r>
      <w:r w:rsidRPr="005D07F4">
        <w:rPr>
          <w:rFonts w:ascii="Arial" w:hAnsi="Arial" w:cs="Arial"/>
          <w:color w:val="222222"/>
          <w:sz w:val="20"/>
          <w:szCs w:val="20"/>
          <w:shd w:val="clear" w:color="auto" w:fill="FFFFFF"/>
          <w:lang w:val="en-AU" w:eastAsia="zh-CN"/>
        </w:rPr>
        <w:t xml:space="preserve"> </w:t>
      </w:r>
      <w:r w:rsidRPr="005D07F4">
        <w:rPr>
          <w:sz w:val="20"/>
          <w:szCs w:val="20"/>
          <w:lang w:val="en-AU"/>
        </w:rPr>
        <w:t>Journal of Physics: Conference Series. IOP Publishing, 2013, 418(1)</w:t>
      </w:r>
      <w:r>
        <w:rPr>
          <w:sz w:val="20"/>
          <w:szCs w:val="20"/>
          <w:lang w:val="en-AU"/>
        </w:rPr>
        <w:t>,</w:t>
      </w:r>
      <w:r w:rsidRPr="005D07F4">
        <w:rPr>
          <w:sz w:val="20"/>
          <w:szCs w:val="20"/>
          <w:lang w:val="en-AU"/>
        </w:rPr>
        <w:t xml:space="preserve"> </w:t>
      </w:r>
      <w:r>
        <w:rPr>
          <w:sz w:val="20"/>
          <w:szCs w:val="20"/>
          <w:lang w:val="en-AU"/>
        </w:rPr>
        <w:t>pp.</w:t>
      </w:r>
      <w:r w:rsidR="00E80C1E">
        <w:rPr>
          <w:sz w:val="20"/>
          <w:szCs w:val="20"/>
          <w:lang w:val="en-AU"/>
        </w:rPr>
        <w:t xml:space="preserve"> </w:t>
      </w:r>
      <w:r w:rsidRPr="005D07F4">
        <w:rPr>
          <w:sz w:val="20"/>
          <w:szCs w:val="20"/>
          <w:lang w:val="en-AU"/>
        </w:rPr>
        <w:t>012044.</w:t>
      </w:r>
    </w:p>
    <w:p w14:paraId="0D2F5D7C" w14:textId="2D015F61" w:rsidR="005D07F4" w:rsidRPr="00B45759" w:rsidRDefault="005D07F4" w:rsidP="00F22106">
      <w:pPr>
        <w:pStyle w:val="References"/>
        <w:spacing w:line="230" w:lineRule="exact"/>
        <w:ind w:left="357" w:hanging="357"/>
        <w:rPr>
          <w:sz w:val="20"/>
          <w:szCs w:val="20"/>
        </w:rPr>
      </w:pPr>
      <w:r w:rsidRPr="005D07F4">
        <w:rPr>
          <w:sz w:val="20"/>
          <w:szCs w:val="20"/>
          <w:lang w:val="en-AU"/>
        </w:rPr>
        <w:lastRenderedPageBreak/>
        <w:t>Tong, J., Chang, C.,</w:t>
      </w:r>
      <w:r>
        <w:rPr>
          <w:sz w:val="20"/>
          <w:szCs w:val="20"/>
          <w:lang w:val="en-AU"/>
        </w:rPr>
        <w:t xml:space="preserve"> </w:t>
      </w:r>
      <w:r w:rsidRPr="005D07F4">
        <w:rPr>
          <w:sz w:val="20"/>
          <w:szCs w:val="20"/>
          <w:lang w:val="en-AU"/>
        </w:rPr>
        <w:t>Kaiyao, W.: 'Conic optimization method for voltage stability assessment of active distribution networks with different wind turbine models'</w:t>
      </w:r>
      <w:r>
        <w:rPr>
          <w:sz w:val="20"/>
          <w:szCs w:val="20"/>
          <w:lang w:val="en-AU"/>
        </w:rPr>
        <w:t>,</w:t>
      </w:r>
      <w:r w:rsidRPr="005D07F4">
        <w:rPr>
          <w:rFonts w:ascii="Arial" w:hAnsi="Arial" w:cs="Arial"/>
          <w:color w:val="222222"/>
          <w:sz w:val="20"/>
          <w:szCs w:val="20"/>
          <w:shd w:val="clear" w:color="auto" w:fill="FFFFFF"/>
          <w:lang w:val="en-AU" w:eastAsia="zh-CN"/>
        </w:rPr>
        <w:t xml:space="preserve"> </w:t>
      </w:r>
      <w:r w:rsidRPr="005D07F4">
        <w:rPr>
          <w:sz w:val="20"/>
          <w:szCs w:val="20"/>
          <w:lang w:val="en-AU"/>
        </w:rPr>
        <w:t>International Journal of Electrical Power &amp; Energy Systems, 2022, 142</w:t>
      </w:r>
      <w:r>
        <w:rPr>
          <w:sz w:val="20"/>
          <w:szCs w:val="20"/>
          <w:lang w:val="en-AU"/>
        </w:rPr>
        <w:t>,</w:t>
      </w:r>
      <w:r w:rsidRPr="005D07F4">
        <w:rPr>
          <w:sz w:val="20"/>
          <w:szCs w:val="20"/>
          <w:lang w:val="en-AU"/>
        </w:rPr>
        <w:t xml:space="preserve"> </w:t>
      </w:r>
      <w:r>
        <w:rPr>
          <w:sz w:val="20"/>
          <w:szCs w:val="20"/>
          <w:lang w:val="en-AU"/>
        </w:rPr>
        <w:t>pp.</w:t>
      </w:r>
      <w:r w:rsidR="00E80C1E">
        <w:rPr>
          <w:sz w:val="20"/>
          <w:szCs w:val="20"/>
          <w:lang w:val="en-AU"/>
        </w:rPr>
        <w:t xml:space="preserve"> </w:t>
      </w:r>
      <w:r w:rsidRPr="005D07F4">
        <w:rPr>
          <w:sz w:val="20"/>
          <w:szCs w:val="20"/>
          <w:lang w:val="en-AU"/>
        </w:rPr>
        <w:t>108304.</w:t>
      </w:r>
    </w:p>
    <w:p w14:paraId="02D71921" w14:textId="28B4C749" w:rsidR="00B45759" w:rsidRPr="00B45759" w:rsidRDefault="00B45759" w:rsidP="00F22106">
      <w:pPr>
        <w:pStyle w:val="References"/>
        <w:spacing w:line="230" w:lineRule="exact"/>
        <w:ind w:left="357" w:hanging="357"/>
        <w:rPr>
          <w:sz w:val="20"/>
          <w:szCs w:val="20"/>
        </w:rPr>
      </w:pPr>
      <w:r w:rsidRPr="00B45759">
        <w:rPr>
          <w:sz w:val="20"/>
          <w:szCs w:val="20"/>
          <w:lang w:val="en-AU"/>
        </w:rPr>
        <w:t>Injeti, S. K., Kumar, N. P.</w:t>
      </w:r>
      <w:r w:rsidRPr="005D07F4">
        <w:rPr>
          <w:sz w:val="20"/>
          <w:szCs w:val="20"/>
          <w:lang w:val="en-AU"/>
        </w:rPr>
        <w:t>: '</w:t>
      </w:r>
      <w:r w:rsidRPr="00B45759">
        <w:rPr>
          <w:sz w:val="20"/>
          <w:szCs w:val="20"/>
          <w:lang w:val="en-AU"/>
        </w:rPr>
        <w:t xml:space="preserve">A novel approach to identify optimal access point and capacity of multiple DGs in a small, medium and </w:t>
      </w:r>
      <w:proofErr w:type="gramStart"/>
      <w:r w:rsidRPr="00B45759">
        <w:rPr>
          <w:sz w:val="20"/>
          <w:szCs w:val="20"/>
          <w:lang w:val="en-AU"/>
        </w:rPr>
        <w:t>large scale</w:t>
      </w:r>
      <w:proofErr w:type="gramEnd"/>
      <w:r w:rsidRPr="00B45759">
        <w:rPr>
          <w:sz w:val="20"/>
          <w:szCs w:val="20"/>
          <w:lang w:val="en-AU"/>
        </w:rPr>
        <w:t xml:space="preserve"> radial distribution systems</w:t>
      </w:r>
      <w:r w:rsidRPr="005D07F4">
        <w:rPr>
          <w:sz w:val="20"/>
          <w:szCs w:val="20"/>
          <w:lang w:val="en-AU"/>
        </w:rPr>
        <w:t>'</w:t>
      </w:r>
      <w:r>
        <w:rPr>
          <w:sz w:val="20"/>
          <w:szCs w:val="20"/>
          <w:lang w:val="en-AU"/>
        </w:rPr>
        <w:t>,</w:t>
      </w:r>
      <w:r w:rsidRPr="00B45759">
        <w:rPr>
          <w:rFonts w:ascii="Arial" w:hAnsi="Arial" w:cs="Arial"/>
          <w:color w:val="222222"/>
          <w:sz w:val="20"/>
          <w:szCs w:val="20"/>
          <w:shd w:val="clear" w:color="auto" w:fill="FFFFFF"/>
          <w:lang w:val="en-AU" w:eastAsia="zh-CN"/>
        </w:rPr>
        <w:t xml:space="preserve"> </w:t>
      </w:r>
      <w:r w:rsidRPr="00B45759">
        <w:rPr>
          <w:sz w:val="20"/>
          <w:szCs w:val="20"/>
          <w:lang w:val="en-AU"/>
        </w:rPr>
        <w:t>International Journal of Electrical Power &amp; Energy Systems, 2013, 45(1)</w:t>
      </w:r>
      <w:r>
        <w:rPr>
          <w:sz w:val="20"/>
          <w:szCs w:val="20"/>
          <w:lang w:val="en-AU"/>
        </w:rPr>
        <w:t>,</w:t>
      </w:r>
      <w:r w:rsidRPr="00B45759">
        <w:rPr>
          <w:sz w:val="20"/>
          <w:szCs w:val="20"/>
          <w:lang w:val="en-AU"/>
        </w:rPr>
        <w:t xml:space="preserve"> </w:t>
      </w:r>
      <w:r>
        <w:rPr>
          <w:sz w:val="20"/>
          <w:szCs w:val="20"/>
          <w:lang w:val="en-AU"/>
        </w:rPr>
        <w:t>pp.</w:t>
      </w:r>
      <w:r w:rsidR="00E80C1E">
        <w:rPr>
          <w:sz w:val="20"/>
          <w:szCs w:val="20"/>
          <w:lang w:val="en-AU"/>
        </w:rPr>
        <w:t xml:space="preserve"> </w:t>
      </w:r>
      <w:r w:rsidRPr="00B45759">
        <w:rPr>
          <w:sz w:val="20"/>
          <w:szCs w:val="20"/>
          <w:lang w:val="en-AU"/>
        </w:rPr>
        <w:t>142-151.</w:t>
      </w:r>
    </w:p>
    <w:p w14:paraId="2DDA6BA9" w14:textId="3A4DF417" w:rsidR="00B45759" w:rsidRPr="00B45759" w:rsidRDefault="00B45759" w:rsidP="00F22106">
      <w:pPr>
        <w:pStyle w:val="References"/>
        <w:spacing w:line="230" w:lineRule="exact"/>
        <w:ind w:left="357" w:hanging="357"/>
        <w:rPr>
          <w:sz w:val="20"/>
          <w:szCs w:val="20"/>
        </w:rPr>
      </w:pPr>
      <w:r w:rsidRPr="00B45759">
        <w:rPr>
          <w:sz w:val="20"/>
          <w:szCs w:val="20"/>
          <w:lang w:val="en-AU"/>
        </w:rPr>
        <w:t>Ghaljehei, M., Ahmadian, A., Golkar, M. A.,</w:t>
      </w:r>
      <w:r w:rsidRPr="005D07F4">
        <w:rPr>
          <w:sz w:val="20"/>
          <w:szCs w:val="20"/>
          <w:lang w:val="en-AU"/>
        </w:rPr>
        <w:t xml:space="preserve"> et al.: '</w:t>
      </w:r>
      <w:r w:rsidRPr="00B45759">
        <w:rPr>
          <w:sz w:val="20"/>
          <w:szCs w:val="20"/>
          <w:lang w:val="en-AU"/>
        </w:rPr>
        <w:t>Stochastic SCUC considering compressed air energy storage and wind power generation: A techno-economic approach with static voltage stability analysis</w:t>
      </w:r>
      <w:r w:rsidRPr="005D07F4">
        <w:rPr>
          <w:sz w:val="20"/>
          <w:szCs w:val="20"/>
          <w:lang w:val="en-AU"/>
        </w:rPr>
        <w:t>'</w:t>
      </w:r>
      <w:r>
        <w:rPr>
          <w:sz w:val="20"/>
          <w:szCs w:val="20"/>
          <w:lang w:val="en-AU"/>
        </w:rPr>
        <w:t>,</w:t>
      </w:r>
      <w:r w:rsidRPr="00B45759">
        <w:rPr>
          <w:rFonts w:ascii="Arial" w:hAnsi="Arial" w:cs="Arial"/>
          <w:color w:val="222222"/>
          <w:sz w:val="20"/>
          <w:szCs w:val="20"/>
          <w:shd w:val="clear" w:color="auto" w:fill="FFFFFF"/>
          <w:lang w:val="en-AU" w:eastAsia="zh-CN"/>
        </w:rPr>
        <w:t xml:space="preserve"> </w:t>
      </w:r>
      <w:r w:rsidRPr="00B45759">
        <w:rPr>
          <w:sz w:val="20"/>
          <w:szCs w:val="20"/>
          <w:lang w:val="en-AU"/>
        </w:rPr>
        <w:t>International Journal of Electrical Power &amp; Energy Systems, 2018, 100</w:t>
      </w:r>
      <w:r>
        <w:rPr>
          <w:sz w:val="20"/>
          <w:szCs w:val="20"/>
          <w:lang w:val="en-AU"/>
        </w:rPr>
        <w:t>,</w:t>
      </w:r>
      <w:r w:rsidRPr="00B45759">
        <w:rPr>
          <w:sz w:val="20"/>
          <w:szCs w:val="20"/>
          <w:lang w:val="en-AU"/>
        </w:rPr>
        <w:t xml:space="preserve"> </w:t>
      </w:r>
      <w:r>
        <w:rPr>
          <w:sz w:val="20"/>
          <w:szCs w:val="20"/>
          <w:lang w:val="en-AU"/>
        </w:rPr>
        <w:t>pp.</w:t>
      </w:r>
      <w:r w:rsidR="00E80C1E">
        <w:rPr>
          <w:sz w:val="20"/>
          <w:szCs w:val="20"/>
          <w:lang w:val="en-AU"/>
        </w:rPr>
        <w:t xml:space="preserve"> </w:t>
      </w:r>
      <w:r w:rsidRPr="00B45759">
        <w:rPr>
          <w:sz w:val="20"/>
          <w:szCs w:val="20"/>
          <w:lang w:val="en-AU"/>
        </w:rPr>
        <w:t>489-507.</w:t>
      </w:r>
    </w:p>
    <w:p w14:paraId="2C363D01" w14:textId="5B99F583" w:rsidR="00B45759" w:rsidRPr="00CD5C48" w:rsidRDefault="00CD5C48" w:rsidP="00F22106">
      <w:pPr>
        <w:pStyle w:val="References"/>
        <w:spacing w:line="230" w:lineRule="exact"/>
        <w:ind w:left="357" w:hanging="357"/>
        <w:rPr>
          <w:sz w:val="20"/>
          <w:szCs w:val="20"/>
        </w:rPr>
      </w:pPr>
      <w:r w:rsidRPr="00CD5C48">
        <w:rPr>
          <w:sz w:val="20"/>
          <w:szCs w:val="20"/>
          <w:lang w:val="en-AU"/>
        </w:rPr>
        <w:t>Wang, C., Wang, L., Deng, X., et al.: 'Scenario-based line switching for enhancing static voltage stability with uncertainty of renewables and loads'</w:t>
      </w:r>
      <w:r>
        <w:rPr>
          <w:sz w:val="20"/>
          <w:szCs w:val="20"/>
          <w:lang w:val="en-AU"/>
        </w:rPr>
        <w:t>,</w:t>
      </w:r>
      <w:r w:rsidRPr="00CD5C48">
        <w:rPr>
          <w:rFonts w:ascii="Arial" w:hAnsi="Arial" w:cs="Arial"/>
          <w:color w:val="222222"/>
          <w:sz w:val="20"/>
          <w:szCs w:val="20"/>
          <w:shd w:val="clear" w:color="auto" w:fill="FFFFFF"/>
          <w:lang w:val="en-AU" w:eastAsia="zh-CN"/>
        </w:rPr>
        <w:t xml:space="preserve"> </w:t>
      </w:r>
      <w:r w:rsidRPr="00CD5C48">
        <w:rPr>
          <w:sz w:val="20"/>
          <w:szCs w:val="20"/>
          <w:lang w:val="en-AU"/>
        </w:rPr>
        <w:t>International Journal of Electrical Power &amp; Energy Systems, 2023, 145</w:t>
      </w:r>
      <w:r>
        <w:rPr>
          <w:sz w:val="20"/>
          <w:szCs w:val="20"/>
          <w:lang w:val="en-AU"/>
        </w:rPr>
        <w:t>,</w:t>
      </w:r>
      <w:r w:rsidRPr="00CD5C48">
        <w:rPr>
          <w:sz w:val="20"/>
          <w:szCs w:val="20"/>
          <w:lang w:val="en-AU"/>
        </w:rPr>
        <w:t xml:space="preserve"> </w:t>
      </w:r>
      <w:r>
        <w:rPr>
          <w:sz w:val="20"/>
          <w:szCs w:val="20"/>
          <w:lang w:val="en-AU"/>
        </w:rPr>
        <w:t>pp.</w:t>
      </w:r>
      <w:r w:rsidR="00E80C1E">
        <w:rPr>
          <w:sz w:val="20"/>
          <w:szCs w:val="20"/>
          <w:lang w:val="en-AU"/>
        </w:rPr>
        <w:t xml:space="preserve"> </w:t>
      </w:r>
      <w:r w:rsidRPr="00CD5C48">
        <w:rPr>
          <w:sz w:val="20"/>
          <w:szCs w:val="20"/>
          <w:lang w:val="en-AU"/>
        </w:rPr>
        <w:t>108653.</w:t>
      </w:r>
    </w:p>
    <w:p w14:paraId="102C9F2A" w14:textId="3C6C96A8" w:rsidR="00CD5C48" w:rsidRDefault="00CD5C48" w:rsidP="00F22106">
      <w:pPr>
        <w:pStyle w:val="References"/>
        <w:spacing w:line="230" w:lineRule="exact"/>
        <w:ind w:left="357" w:hanging="357"/>
        <w:rPr>
          <w:sz w:val="20"/>
          <w:szCs w:val="20"/>
        </w:rPr>
      </w:pPr>
      <w:r w:rsidRPr="00CD5C48">
        <w:rPr>
          <w:sz w:val="20"/>
          <w:szCs w:val="20"/>
          <w:lang w:val="en-AU"/>
        </w:rPr>
        <w:t>Liao, X., Zhang, M., Le, J., et al.: 'Global sensitivity analysis of static voltage stability based on extended affine model'</w:t>
      </w:r>
      <w:r>
        <w:rPr>
          <w:sz w:val="20"/>
          <w:szCs w:val="20"/>
          <w:lang w:val="en-AU"/>
        </w:rPr>
        <w:t>,</w:t>
      </w:r>
      <w:r w:rsidRPr="00CD5C48">
        <w:rPr>
          <w:rFonts w:ascii="Arial" w:hAnsi="Arial" w:cs="Arial"/>
          <w:color w:val="222222"/>
          <w:sz w:val="20"/>
          <w:szCs w:val="20"/>
          <w:shd w:val="clear" w:color="auto" w:fill="FFFFFF"/>
          <w:lang w:val="en-AU" w:eastAsia="zh-CN"/>
        </w:rPr>
        <w:t xml:space="preserve"> </w:t>
      </w:r>
      <w:r w:rsidRPr="00CD5C48">
        <w:rPr>
          <w:sz w:val="20"/>
          <w:szCs w:val="20"/>
          <w:lang w:val="en-AU"/>
        </w:rPr>
        <w:t>Electric Power Systems Research, 2022, 208</w:t>
      </w:r>
      <w:r>
        <w:rPr>
          <w:sz w:val="20"/>
          <w:szCs w:val="20"/>
          <w:lang w:val="en-AU"/>
        </w:rPr>
        <w:t>,</w:t>
      </w:r>
      <w:r w:rsidRPr="00CD5C48">
        <w:rPr>
          <w:sz w:val="20"/>
          <w:szCs w:val="20"/>
          <w:lang w:val="en-AU"/>
        </w:rPr>
        <w:t xml:space="preserve"> </w:t>
      </w:r>
      <w:r>
        <w:rPr>
          <w:sz w:val="20"/>
          <w:szCs w:val="20"/>
          <w:lang w:val="en-AU"/>
        </w:rPr>
        <w:t>pp.</w:t>
      </w:r>
      <w:r w:rsidR="00E80C1E">
        <w:rPr>
          <w:sz w:val="20"/>
          <w:szCs w:val="20"/>
          <w:lang w:val="en-AU"/>
        </w:rPr>
        <w:t xml:space="preserve"> </w:t>
      </w:r>
      <w:r w:rsidRPr="00CD5C48">
        <w:rPr>
          <w:sz w:val="20"/>
          <w:szCs w:val="20"/>
          <w:lang w:val="en-AU"/>
        </w:rPr>
        <w:t>107872.</w:t>
      </w:r>
    </w:p>
    <w:bookmarkEnd w:id="12"/>
    <w:bookmarkEnd w:id="13"/>
    <w:p w14:paraId="30D77EFC" w14:textId="562F49FC" w:rsidR="002D61B6" w:rsidRPr="00AB6BB5" w:rsidRDefault="00AB6BB5" w:rsidP="00AB6BB5">
      <w:pPr>
        <w:rPr>
          <w:sz w:val="20"/>
          <w:szCs w:val="20"/>
          <w:lang w:val="en-US" w:eastAsia="en-US"/>
        </w:rPr>
      </w:pPr>
      <w:r>
        <w:rPr>
          <w:sz w:val="20"/>
          <w:szCs w:val="20"/>
        </w:rPr>
        <w:br w:type="page"/>
      </w:r>
    </w:p>
    <w:p w14:paraId="0EFC6CEA" w14:textId="144DFDF7" w:rsidR="003C6CA6" w:rsidRDefault="003C6CA6" w:rsidP="003C6CA6">
      <w:pPr>
        <w:pStyle w:val="IETHeading1"/>
        <w:numPr>
          <w:ilvl w:val="0"/>
          <w:numId w:val="2"/>
        </w:numPr>
        <w:rPr>
          <w:sz w:val="20"/>
          <w:szCs w:val="20"/>
        </w:rPr>
      </w:pPr>
      <w:r w:rsidRPr="003C6CA6">
        <w:rPr>
          <w:b w:val="0"/>
          <w:bCs w:val="0"/>
          <w:noProof/>
          <w:sz w:val="20"/>
          <w:szCs w:val="20"/>
        </w:rPr>
        <w:lastRenderedPageBreak/>
        <mc:AlternateContent>
          <mc:Choice Requires="wps">
            <w:drawing>
              <wp:anchor distT="45720" distB="45720" distL="114300" distR="114300" simplePos="0" relativeHeight="251712522" behindDoc="0" locked="0" layoutInCell="1" allowOverlap="1" wp14:anchorId="48DA35F3" wp14:editId="094DCFAE">
                <wp:simplePos x="0" y="0"/>
                <wp:positionH relativeFrom="margin">
                  <wp:align>right</wp:align>
                </wp:positionH>
                <wp:positionV relativeFrom="paragraph">
                  <wp:posOffset>205740</wp:posOffset>
                </wp:positionV>
                <wp:extent cx="6362700" cy="8976360"/>
                <wp:effectExtent l="0" t="0" r="19050" b="15240"/>
                <wp:wrapSquare wrapText="bothSides"/>
                <wp:docPr id="213915207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2700" cy="8976360"/>
                        </a:xfrm>
                        <a:prstGeom prst="rect">
                          <a:avLst/>
                        </a:prstGeom>
                        <a:solidFill>
                          <a:srgbClr val="FFFFFF"/>
                        </a:solidFill>
                        <a:ln w="9525">
                          <a:solidFill>
                            <a:srgbClr val="000000"/>
                          </a:solidFill>
                          <a:miter lim="800000"/>
                          <a:headEnd/>
                          <a:tailEnd/>
                        </a:ln>
                      </wps:spPr>
                      <wps:txbx>
                        <w:txbxContent>
                          <w:p w14:paraId="265DFDED" w14:textId="3F34153E" w:rsidR="003C6CA6" w:rsidRPr="008E5918" w:rsidRDefault="008E5918" w:rsidP="008E5918">
                            <w:pPr>
                              <w:jc w:val="center"/>
                              <w:rPr>
                                <w:sz w:val="16"/>
                                <w:szCs w:val="16"/>
                              </w:rPr>
                            </w:pPr>
                            <w:r w:rsidRPr="008E5918">
                              <w:rPr>
                                <w:b/>
                                <w:bCs/>
                                <w:sz w:val="20"/>
                                <w:szCs w:val="20"/>
                              </w:rPr>
                              <w:t xml:space="preserve">Table </w:t>
                            </w:r>
                            <w:r w:rsidR="00BD4269">
                              <w:rPr>
                                <w:b/>
                                <w:bCs/>
                                <w:sz w:val="20"/>
                                <w:szCs w:val="20"/>
                              </w:rPr>
                              <w:t>A1</w:t>
                            </w:r>
                            <w:r w:rsidR="00BD4269">
                              <w:rPr>
                                <w:sz w:val="16"/>
                                <w:szCs w:val="16"/>
                              </w:rPr>
                              <w:t xml:space="preserve"> </w:t>
                            </w:r>
                            <w:r>
                              <w:rPr>
                                <w:sz w:val="20"/>
                                <w:szCs w:val="20"/>
                              </w:rPr>
                              <w:t>T</w:t>
                            </w:r>
                            <w:r w:rsidRPr="008E5918">
                              <w:rPr>
                                <w:sz w:val="20"/>
                                <w:szCs w:val="20"/>
                              </w:rPr>
                              <w:t xml:space="preserve">able of bus voltage changes near </w:t>
                            </w:r>
                            <w:r w:rsidR="00BD4269">
                              <w:rPr>
                                <w:sz w:val="20"/>
                                <w:szCs w:val="20"/>
                              </w:rPr>
                              <w:t>YSG</w:t>
                            </w:r>
                            <w:r w:rsidR="00BD4269" w:rsidRPr="008E5918">
                              <w:rPr>
                                <w:sz w:val="20"/>
                                <w:szCs w:val="20"/>
                              </w:rPr>
                              <w:t>21</w:t>
                            </w:r>
                          </w:p>
                          <w:tbl>
                            <w:tblPr>
                              <w:tblW w:w="9588" w:type="dxa"/>
                              <w:jc w:val="center"/>
                              <w:tblBorders>
                                <w:top w:val="single" w:sz="4" w:space="0" w:color="auto"/>
                                <w:bottom w:val="single" w:sz="4" w:space="0" w:color="auto"/>
                              </w:tblBorders>
                              <w:tblLayout w:type="fixed"/>
                              <w:tblLook w:val="04A0" w:firstRow="1" w:lastRow="0" w:firstColumn="1" w:lastColumn="0" w:noHBand="0" w:noVBand="1"/>
                            </w:tblPr>
                            <w:tblGrid>
                              <w:gridCol w:w="3372"/>
                              <w:gridCol w:w="1145"/>
                              <w:gridCol w:w="1145"/>
                              <w:gridCol w:w="982"/>
                              <w:gridCol w:w="981"/>
                              <w:gridCol w:w="982"/>
                              <w:gridCol w:w="981"/>
                            </w:tblGrid>
                            <w:tr w:rsidR="003C6CA6" w:rsidRPr="00AE75E9" w14:paraId="0C4B8F39" w14:textId="77777777" w:rsidTr="008E5918">
                              <w:trPr>
                                <w:trHeight w:val="130"/>
                                <w:jc w:val="center"/>
                              </w:trPr>
                              <w:tc>
                                <w:tcPr>
                                  <w:tcW w:w="3372" w:type="dxa"/>
                                  <w:tcBorders>
                                    <w:bottom w:val="single" w:sz="4" w:space="0" w:color="auto"/>
                                  </w:tcBorders>
                                  <w:shd w:val="clear" w:color="auto" w:fill="auto"/>
                                  <w:vAlign w:val="center"/>
                                </w:tcPr>
                                <w:p w14:paraId="7EE334E0" w14:textId="7714E8BE" w:rsidR="003C6CA6" w:rsidRPr="002351B1" w:rsidRDefault="003C6CA6" w:rsidP="003C6CA6">
                                  <w:pPr>
                                    <w:pStyle w:val="aff7"/>
                                    <w:ind w:firstLine="200"/>
                                    <w:jc w:val="right"/>
                                    <w:rPr>
                                      <w:sz w:val="20"/>
                                      <w:szCs w:val="20"/>
                                    </w:rPr>
                                  </w:pPr>
                                  <w:r w:rsidRPr="002351B1">
                                    <w:rPr>
                                      <w:sz w:val="20"/>
                                      <w:szCs w:val="20"/>
                                    </w:rPr>
                                    <w:t xml:space="preserve">  Output </w:t>
                                  </w:r>
                                  <w:r w:rsidR="008E5918">
                                    <w:rPr>
                                      <w:sz w:val="20"/>
                                      <w:szCs w:val="20"/>
                                    </w:rPr>
                                    <w:t>V</w:t>
                                  </w:r>
                                  <w:r w:rsidRPr="002662AC">
                                    <w:rPr>
                                      <w:sz w:val="20"/>
                                      <w:szCs w:val="20"/>
                                    </w:rPr>
                                    <w:t xml:space="preserve">alue of </w:t>
                                  </w:r>
                                  <w:r w:rsidR="002662AC">
                                    <w:rPr>
                                      <w:sz w:val="20"/>
                                      <w:szCs w:val="20"/>
                                      <w:lang w:val="en-US"/>
                                    </w:rPr>
                                    <w:t>I</w:t>
                                  </w:r>
                                  <w:r w:rsidR="002662AC" w:rsidRPr="002662AC">
                                    <w:rPr>
                                      <w:sz w:val="20"/>
                                      <w:szCs w:val="20"/>
                                      <w:lang w:val="en-US"/>
                                    </w:rPr>
                                    <w:t>ntegrated</w:t>
                                  </w:r>
                                  <w:r w:rsidRPr="002662AC">
                                    <w:rPr>
                                      <w:sz w:val="20"/>
                                      <w:szCs w:val="20"/>
                                    </w:rPr>
                                    <w:t xml:space="preserve"> </w:t>
                                  </w:r>
                                  <w:r w:rsidR="008E5918" w:rsidRPr="002662AC">
                                    <w:rPr>
                                      <w:sz w:val="20"/>
                                      <w:szCs w:val="20"/>
                                    </w:rPr>
                                    <w:t>W</w:t>
                                  </w:r>
                                  <w:r w:rsidRPr="002662AC">
                                    <w:rPr>
                                      <w:sz w:val="20"/>
                                      <w:szCs w:val="20"/>
                                    </w:rPr>
                                    <w:t xml:space="preserve">ind </w:t>
                                  </w:r>
                                  <w:r w:rsidR="008E5918" w:rsidRPr="002662AC">
                                    <w:rPr>
                                      <w:sz w:val="20"/>
                                      <w:szCs w:val="20"/>
                                    </w:rPr>
                                    <w:t>T</w:t>
                                  </w:r>
                                  <w:r w:rsidRPr="002662AC">
                                    <w:rPr>
                                      <w:sz w:val="20"/>
                                      <w:szCs w:val="20"/>
                                    </w:rPr>
                                    <w:t>u</w:t>
                                  </w:r>
                                  <w:r w:rsidRPr="002351B1">
                                    <w:rPr>
                                      <w:sz w:val="20"/>
                                      <w:szCs w:val="20"/>
                                    </w:rPr>
                                    <w:t>rbine /MW</w:t>
                                  </w:r>
                                </w:p>
                                <w:p w14:paraId="6D707606" w14:textId="21709DCF" w:rsidR="003C6CA6" w:rsidRPr="002351B1" w:rsidRDefault="003C6CA6" w:rsidP="003C6CA6">
                                  <w:pPr>
                                    <w:pStyle w:val="aff7"/>
                                    <w:ind w:firstLine="200"/>
                                    <w:rPr>
                                      <w:sz w:val="20"/>
                                      <w:szCs w:val="20"/>
                                    </w:rPr>
                                  </w:pPr>
                                  <w:r w:rsidRPr="002351B1">
                                    <w:rPr>
                                      <w:sz w:val="20"/>
                                      <w:szCs w:val="20"/>
                                    </w:rPr>
                                    <w:t xml:space="preserve">Station </w:t>
                                  </w:r>
                                  <w:r w:rsidR="008E5918">
                                    <w:rPr>
                                      <w:sz w:val="20"/>
                                      <w:szCs w:val="20"/>
                                    </w:rPr>
                                    <w:t>N</w:t>
                                  </w:r>
                                  <w:r w:rsidRPr="002351B1">
                                    <w:rPr>
                                      <w:sz w:val="20"/>
                                      <w:szCs w:val="20"/>
                                    </w:rPr>
                                    <w:t>ame</w:t>
                                  </w:r>
                                </w:p>
                              </w:tc>
                              <w:tc>
                                <w:tcPr>
                                  <w:tcW w:w="1145" w:type="dxa"/>
                                  <w:tcBorders>
                                    <w:bottom w:val="single" w:sz="4" w:space="0" w:color="auto"/>
                                  </w:tcBorders>
                                  <w:shd w:val="clear" w:color="auto" w:fill="auto"/>
                                  <w:vAlign w:val="center"/>
                                </w:tcPr>
                                <w:p w14:paraId="0E6CBFBD" w14:textId="77777777" w:rsidR="003C6CA6" w:rsidRPr="002351B1" w:rsidRDefault="003C6CA6" w:rsidP="003C6CA6">
                                  <w:pPr>
                                    <w:pStyle w:val="aff7"/>
                                    <w:ind w:firstLine="200"/>
                                    <w:jc w:val="center"/>
                                    <w:rPr>
                                      <w:sz w:val="20"/>
                                      <w:szCs w:val="20"/>
                                    </w:rPr>
                                  </w:pPr>
                                  <w:r w:rsidRPr="002351B1">
                                    <w:rPr>
                                      <w:sz w:val="20"/>
                                      <w:szCs w:val="20"/>
                                    </w:rPr>
                                    <w:t>0</w:t>
                                  </w:r>
                                </w:p>
                              </w:tc>
                              <w:tc>
                                <w:tcPr>
                                  <w:tcW w:w="1145" w:type="dxa"/>
                                  <w:tcBorders>
                                    <w:bottom w:val="single" w:sz="4" w:space="0" w:color="auto"/>
                                  </w:tcBorders>
                                  <w:shd w:val="clear" w:color="auto" w:fill="auto"/>
                                  <w:vAlign w:val="center"/>
                                </w:tcPr>
                                <w:p w14:paraId="7D047D5D" w14:textId="77777777" w:rsidR="003C6CA6" w:rsidRPr="002351B1" w:rsidRDefault="003C6CA6" w:rsidP="003C6CA6">
                                  <w:pPr>
                                    <w:pStyle w:val="aff7"/>
                                    <w:ind w:firstLine="200"/>
                                    <w:jc w:val="center"/>
                                    <w:rPr>
                                      <w:sz w:val="20"/>
                                      <w:szCs w:val="20"/>
                                    </w:rPr>
                                  </w:pPr>
                                  <w:r w:rsidRPr="002351B1">
                                    <w:rPr>
                                      <w:sz w:val="20"/>
                                      <w:szCs w:val="20"/>
                                    </w:rPr>
                                    <w:t>50</w:t>
                                  </w:r>
                                </w:p>
                              </w:tc>
                              <w:tc>
                                <w:tcPr>
                                  <w:tcW w:w="982" w:type="dxa"/>
                                  <w:tcBorders>
                                    <w:bottom w:val="single" w:sz="4" w:space="0" w:color="auto"/>
                                  </w:tcBorders>
                                  <w:shd w:val="clear" w:color="auto" w:fill="auto"/>
                                  <w:vAlign w:val="center"/>
                                </w:tcPr>
                                <w:p w14:paraId="304A5278" w14:textId="77777777" w:rsidR="003C6CA6" w:rsidRPr="002351B1" w:rsidRDefault="003C6CA6" w:rsidP="003C6CA6">
                                  <w:pPr>
                                    <w:pStyle w:val="aff7"/>
                                    <w:ind w:firstLine="200"/>
                                    <w:jc w:val="center"/>
                                    <w:rPr>
                                      <w:sz w:val="20"/>
                                      <w:szCs w:val="20"/>
                                    </w:rPr>
                                  </w:pPr>
                                  <w:r w:rsidRPr="002351B1">
                                    <w:rPr>
                                      <w:sz w:val="20"/>
                                      <w:szCs w:val="20"/>
                                    </w:rPr>
                                    <w:t>100</w:t>
                                  </w:r>
                                </w:p>
                              </w:tc>
                              <w:tc>
                                <w:tcPr>
                                  <w:tcW w:w="981" w:type="dxa"/>
                                  <w:tcBorders>
                                    <w:bottom w:val="single" w:sz="4" w:space="0" w:color="auto"/>
                                  </w:tcBorders>
                                  <w:shd w:val="clear" w:color="auto" w:fill="auto"/>
                                  <w:vAlign w:val="center"/>
                                </w:tcPr>
                                <w:p w14:paraId="2E4A9ED6" w14:textId="77777777" w:rsidR="003C6CA6" w:rsidRPr="002351B1" w:rsidRDefault="003C6CA6" w:rsidP="003C6CA6">
                                  <w:pPr>
                                    <w:pStyle w:val="aff7"/>
                                    <w:ind w:firstLine="200"/>
                                    <w:jc w:val="center"/>
                                    <w:rPr>
                                      <w:sz w:val="20"/>
                                      <w:szCs w:val="20"/>
                                    </w:rPr>
                                  </w:pPr>
                                  <w:r w:rsidRPr="002351B1">
                                    <w:rPr>
                                      <w:sz w:val="20"/>
                                      <w:szCs w:val="20"/>
                                    </w:rPr>
                                    <w:t>150</w:t>
                                  </w:r>
                                </w:p>
                              </w:tc>
                              <w:tc>
                                <w:tcPr>
                                  <w:tcW w:w="982" w:type="dxa"/>
                                  <w:tcBorders>
                                    <w:bottom w:val="single" w:sz="4" w:space="0" w:color="auto"/>
                                  </w:tcBorders>
                                  <w:shd w:val="clear" w:color="auto" w:fill="auto"/>
                                  <w:vAlign w:val="center"/>
                                </w:tcPr>
                                <w:p w14:paraId="7FBC3807" w14:textId="77777777" w:rsidR="003C6CA6" w:rsidRPr="002351B1" w:rsidRDefault="003C6CA6" w:rsidP="003C6CA6">
                                  <w:pPr>
                                    <w:pStyle w:val="aff7"/>
                                    <w:ind w:firstLine="200"/>
                                    <w:jc w:val="center"/>
                                    <w:rPr>
                                      <w:sz w:val="20"/>
                                      <w:szCs w:val="20"/>
                                    </w:rPr>
                                  </w:pPr>
                                  <w:r w:rsidRPr="002351B1">
                                    <w:rPr>
                                      <w:sz w:val="20"/>
                                      <w:szCs w:val="20"/>
                                    </w:rPr>
                                    <w:t>200</w:t>
                                  </w:r>
                                </w:p>
                              </w:tc>
                              <w:tc>
                                <w:tcPr>
                                  <w:tcW w:w="981" w:type="dxa"/>
                                  <w:tcBorders>
                                    <w:bottom w:val="single" w:sz="4" w:space="0" w:color="auto"/>
                                  </w:tcBorders>
                                  <w:shd w:val="clear" w:color="auto" w:fill="auto"/>
                                  <w:vAlign w:val="center"/>
                                </w:tcPr>
                                <w:p w14:paraId="72BE5EE6" w14:textId="77777777" w:rsidR="003C6CA6" w:rsidRPr="002351B1" w:rsidRDefault="003C6CA6" w:rsidP="003C6CA6">
                                  <w:pPr>
                                    <w:pStyle w:val="aff7"/>
                                    <w:ind w:firstLine="200"/>
                                    <w:jc w:val="center"/>
                                    <w:rPr>
                                      <w:sz w:val="20"/>
                                      <w:szCs w:val="20"/>
                                    </w:rPr>
                                  </w:pPr>
                                  <w:r w:rsidRPr="002351B1">
                                    <w:rPr>
                                      <w:sz w:val="20"/>
                                      <w:szCs w:val="20"/>
                                    </w:rPr>
                                    <w:t>250</w:t>
                                  </w:r>
                                </w:p>
                              </w:tc>
                            </w:tr>
                            <w:tr w:rsidR="003C6CA6" w:rsidRPr="00AE75E9" w14:paraId="21D03394" w14:textId="77777777" w:rsidTr="008E5918">
                              <w:trPr>
                                <w:trHeight w:val="185"/>
                                <w:jc w:val="center"/>
                              </w:trPr>
                              <w:tc>
                                <w:tcPr>
                                  <w:tcW w:w="3372" w:type="dxa"/>
                                  <w:tcBorders>
                                    <w:top w:val="single" w:sz="4" w:space="0" w:color="auto"/>
                                    <w:bottom w:val="nil"/>
                                  </w:tcBorders>
                                  <w:shd w:val="clear" w:color="auto" w:fill="auto"/>
                                  <w:vAlign w:val="center"/>
                                </w:tcPr>
                                <w:p w14:paraId="49C24650" w14:textId="6B1D2A00" w:rsidR="003C6CA6" w:rsidRPr="002351B1" w:rsidRDefault="003730D6" w:rsidP="003C6CA6">
                                  <w:pPr>
                                    <w:pStyle w:val="aff7"/>
                                    <w:ind w:firstLine="200"/>
                                    <w:jc w:val="center"/>
                                    <w:rPr>
                                      <w:sz w:val="20"/>
                                      <w:szCs w:val="20"/>
                                    </w:rPr>
                                  </w:pPr>
                                  <w:r>
                                    <w:rPr>
                                      <w:sz w:val="20"/>
                                      <w:szCs w:val="20"/>
                                    </w:rPr>
                                    <w:t>LT</w:t>
                                  </w:r>
                                </w:p>
                              </w:tc>
                              <w:tc>
                                <w:tcPr>
                                  <w:tcW w:w="1145" w:type="dxa"/>
                                  <w:tcBorders>
                                    <w:top w:val="single" w:sz="4" w:space="0" w:color="auto"/>
                                    <w:bottom w:val="nil"/>
                                  </w:tcBorders>
                                  <w:shd w:val="clear" w:color="auto" w:fill="auto"/>
                                  <w:vAlign w:val="center"/>
                                </w:tcPr>
                                <w:p w14:paraId="3D104547" w14:textId="77777777" w:rsidR="003C6CA6" w:rsidRPr="002351B1" w:rsidRDefault="003C6CA6" w:rsidP="003C6CA6">
                                  <w:pPr>
                                    <w:pStyle w:val="aff7"/>
                                    <w:ind w:firstLine="200"/>
                                    <w:rPr>
                                      <w:sz w:val="20"/>
                                      <w:szCs w:val="20"/>
                                    </w:rPr>
                                  </w:pPr>
                                  <w:r w:rsidRPr="002351B1">
                                    <w:rPr>
                                      <w:sz w:val="20"/>
                                      <w:szCs w:val="20"/>
                                    </w:rPr>
                                    <w:t>238.58</w:t>
                                  </w:r>
                                </w:p>
                              </w:tc>
                              <w:tc>
                                <w:tcPr>
                                  <w:tcW w:w="1145" w:type="dxa"/>
                                  <w:tcBorders>
                                    <w:top w:val="single" w:sz="4" w:space="0" w:color="auto"/>
                                    <w:bottom w:val="nil"/>
                                  </w:tcBorders>
                                  <w:shd w:val="clear" w:color="auto" w:fill="auto"/>
                                  <w:vAlign w:val="center"/>
                                </w:tcPr>
                                <w:p w14:paraId="343E82F2" w14:textId="77777777" w:rsidR="003C6CA6" w:rsidRPr="002351B1" w:rsidRDefault="003C6CA6" w:rsidP="003C6CA6">
                                  <w:pPr>
                                    <w:pStyle w:val="aff7"/>
                                    <w:ind w:firstLine="200"/>
                                    <w:rPr>
                                      <w:sz w:val="20"/>
                                      <w:szCs w:val="20"/>
                                    </w:rPr>
                                  </w:pPr>
                                  <w:r w:rsidRPr="002351B1">
                                    <w:rPr>
                                      <w:sz w:val="20"/>
                                      <w:szCs w:val="20"/>
                                    </w:rPr>
                                    <w:t>238.63</w:t>
                                  </w:r>
                                </w:p>
                              </w:tc>
                              <w:tc>
                                <w:tcPr>
                                  <w:tcW w:w="982" w:type="dxa"/>
                                  <w:tcBorders>
                                    <w:top w:val="single" w:sz="4" w:space="0" w:color="auto"/>
                                    <w:bottom w:val="nil"/>
                                  </w:tcBorders>
                                  <w:shd w:val="clear" w:color="auto" w:fill="auto"/>
                                  <w:vAlign w:val="center"/>
                                </w:tcPr>
                                <w:p w14:paraId="5D3242B2" w14:textId="77777777" w:rsidR="003C6CA6" w:rsidRPr="002351B1" w:rsidRDefault="003C6CA6" w:rsidP="003C6CA6">
                                  <w:pPr>
                                    <w:pStyle w:val="aff7"/>
                                    <w:ind w:firstLine="200"/>
                                    <w:rPr>
                                      <w:sz w:val="20"/>
                                      <w:szCs w:val="20"/>
                                    </w:rPr>
                                  </w:pPr>
                                  <w:r w:rsidRPr="002351B1">
                                    <w:rPr>
                                      <w:sz w:val="20"/>
                                      <w:szCs w:val="20"/>
                                    </w:rPr>
                                    <w:t>238.66</w:t>
                                  </w:r>
                                </w:p>
                              </w:tc>
                              <w:tc>
                                <w:tcPr>
                                  <w:tcW w:w="981" w:type="dxa"/>
                                  <w:tcBorders>
                                    <w:top w:val="single" w:sz="4" w:space="0" w:color="auto"/>
                                    <w:bottom w:val="nil"/>
                                  </w:tcBorders>
                                  <w:shd w:val="clear" w:color="auto" w:fill="auto"/>
                                  <w:vAlign w:val="center"/>
                                </w:tcPr>
                                <w:p w14:paraId="6C359D20" w14:textId="77777777" w:rsidR="003C6CA6" w:rsidRPr="002351B1" w:rsidRDefault="003C6CA6" w:rsidP="003C6CA6">
                                  <w:pPr>
                                    <w:pStyle w:val="aff7"/>
                                    <w:ind w:firstLine="200"/>
                                    <w:rPr>
                                      <w:sz w:val="20"/>
                                      <w:szCs w:val="20"/>
                                    </w:rPr>
                                  </w:pPr>
                                  <w:r w:rsidRPr="002351B1">
                                    <w:rPr>
                                      <w:sz w:val="20"/>
                                      <w:szCs w:val="20"/>
                                    </w:rPr>
                                    <w:t>238.65</w:t>
                                  </w:r>
                                </w:p>
                              </w:tc>
                              <w:tc>
                                <w:tcPr>
                                  <w:tcW w:w="982" w:type="dxa"/>
                                  <w:tcBorders>
                                    <w:top w:val="single" w:sz="4" w:space="0" w:color="auto"/>
                                    <w:bottom w:val="nil"/>
                                  </w:tcBorders>
                                  <w:shd w:val="clear" w:color="auto" w:fill="auto"/>
                                  <w:vAlign w:val="center"/>
                                </w:tcPr>
                                <w:p w14:paraId="5FD9B522" w14:textId="77777777" w:rsidR="003C6CA6" w:rsidRPr="002351B1" w:rsidRDefault="003C6CA6" w:rsidP="003C6CA6">
                                  <w:pPr>
                                    <w:pStyle w:val="aff7"/>
                                    <w:ind w:firstLine="200"/>
                                    <w:rPr>
                                      <w:sz w:val="20"/>
                                      <w:szCs w:val="20"/>
                                    </w:rPr>
                                  </w:pPr>
                                  <w:r w:rsidRPr="002351B1">
                                    <w:rPr>
                                      <w:sz w:val="20"/>
                                      <w:szCs w:val="20"/>
                                    </w:rPr>
                                    <w:t>238.62</w:t>
                                  </w:r>
                                </w:p>
                              </w:tc>
                              <w:tc>
                                <w:tcPr>
                                  <w:tcW w:w="981" w:type="dxa"/>
                                  <w:tcBorders>
                                    <w:top w:val="single" w:sz="4" w:space="0" w:color="auto"/>
                                    <w:bottom w:val="nil"/>
                                  </w:tcBorders>
                                  <w:shd w:val="clear" w:color="auto" w:fill="auto"/>
                                  <w:vAlign w:val="center"/>
                                </w:tcPr>
                                <w:p w14:paraId="3E06B165" w14:textId="77777777" w:rsidR="003C6CA6" w:rsidRPr="002351B1" w:rsidRDefault="003C6CA6" w:rsidP="003C6CA6">
                                  <w:pPr>
                                    <w:pStyle w:val="aff7"/>
                                    <w:ind w:firstLine="200"/>
                                    <w:rPr>
                                      <w:sz w:val="20"/>
                                      <w:szCs w:val="20"/>
                                    </w:rPr>
                                  </w:pPr>
                                  <w:r w:rsidRPr="002351B1">
                                    <w:rPr>
                                      <w:sz w:val="20"/>
                                      <w:szCs w:val="20"/>
                                    </w:rPr>
                                    <w:t>238.57</w:t>
                                  </w:r>
                                </w:p>
                              </w:tc>
                            </w:tr>
                            <w:tr w:rsidR="003C6CA6" w:rsidRPr="00AE75E9" w14:paraId="1FF5E7C4" w14:textId="77777777" w:rsidTr="009A3083">
                              <w:trPr>
                                <w:trHeight w:val="179"/>
                                <w:jc w:val="center"/>
                              </w:trPr>
                              <w:tc>
                                <w:tcPr>
                                  <w:tcW w:w="3372" w:type="dxa"/>
                                  <w:tcBorders>
                                    <w:top w:val="nil"/>
                                    <w:bottom w:val="nil"/>
                                  </w:tcBorders>
                                  <w:shd w:val="clear" w:color="auto" w:fill="FFFFFF" w:themeFill="background1"/>
                                  <w:vAlign w:val="center"/>
                                </w:tcPr>
                                <w:p w14:paraId="4B577DF8" w14:textId="1623F4D7" w:rsidR="003C6CA6" w:rsidRPr="002351B1" w:rsidRDefault="003730D6" w:rsidP="003C6CA6">
                                  <w:pPr>
                                    <w:pStyle w:val="aff7"/>
                                    <w:ind w:firstLine="200"/>
                                    <w:jc w:val="center"/>
                                    <w:rPr>
                                      <w:sz w:val="20"/>
                                      <w:szCs w:val="20"/>
                                    </w:rPr>
                                  </w:pPr>
                                  <w:r>
                                    <w:rPr>
                                      <w:sz w:val="20"/>
                                      <w:szCs w:val="20"/>
                                    </w:rPr>
                                    <w:t>JS</w:t>
                                  </w:r>
                                </w:p>
                              </w:tc>
                              <w:tc>
                                <w:tcPr>
                                  <w:tcW w:w="1145" w:type="dxa"/>
                                  <w:tcBorders>
                                    <w:top w:val="nil"/>
                                    <w:bottom w:val="nil"/>
                                  </w:tcBorders>
                                  <w:shd w:val="clear" w:color="auto" w:fill="auto"/>
                                  <w:vAlign w:val="center"/>
                                </w:tcPr>
                                <w:p w14:paraId="76887EB0" w14:textId="77777777" w:rsidR="003C6CA6" w:rsidRPr="002351B1" w:rsidRDefault="003C6CA6" w:rsidP="003C6CA6">
                                  <w:pPr>
                                    <w:pStyle w:val="aff7"/>
                                    <w:ind w:firstLine="200"/>
                                    <w:rPr>
                                      <w:sz w:val="20"/>
                                      <w:szCs w:val="20"/>
                                    </w:rPr>
                                  </w:pPr>
                                  <w:r w:rsidRPr="002351B1">
                                    <w:rPr>
                                      <w:sz w:val="20"/>
                                      <w:szCs w:val="20"/>
                                    </w:rPr>
                                    <w:t>237.46</w:t>
                                  </w:r>
                                </w:p>
                              </w:tc>
                              <w:tc>
                                <w:tcPr>
                                  <w:tcW w:w="1145" w:type="dxa"/>
                                  <w:tcBorders>
                                    <w:top w:val="nil"/>
                                    <w:bottom w:val="nil"/>
                                  </w:tcBorders>
                                  <w:shd w:val="clear" w:color="auto" w:fill="auto"/>
                                  <w:vAlign w:val="center"/>
                                </w:tcPr>
                                <w:p w14:paraId="6D711FD8" w14:textId="77777777" w:rsidR="003C6CA6" w:rsidRPr="002351B1" w:rsidRDefault="003C6CA6" w:rsidP="003C6CA6">
                                  <w:pPr>
                                    <w:pStyle w:val="aff7"/>
                                    <w:ind w:firstLine="200"/>
                                    <w:rPr>
                                      <w:sz w:val="20"/>
                                      <w:szCs w:val="20"/>
                                    </w:rPr>
                                  </w:pPr>
                                  <w:r w:rsidRPr="002351B1">
                                    <w:rPr>
                                      <w:sz w:val="20"/>
                                      <w:szCs w:val="20"/>
                                    </w:rPr>
                                    <w:t>237.51</w:t>
                                  </w:r>
                                </w:p>
                              </w:tc>
                              <w:tc>
                                <w:tcPr>
                                  <w:tcW w:w="982" w:type="dxa"/>
                                  <w:tcBorders>
                                    <w:top w:val="nil"/>
                                    <w:bottom w:val="nil"/>
                                  </w:tcBorders>
                                  <w:shd w:val="clear" w:color="auto" w:fill="auto"/>
                                  <w:vAlign w:val="center"/>
                                </w:tcPr>
                                <w:p w14:paraId="27DF8FB1" w14:textId="77777777" w:rsidR="003C6CA6" w:rsidRPr="002351B1" w:rsidRDefault="003C6CA6" w:rsidP="003C6CA6">
                                  <w:pPr>
                                    <w:pStyle w:val="aff7"/>
                                    <w:ind w:firstLine="200"/>
                                    <w:rPr>
                                      <w:sz w:val="20"/>
                                      <w:szCs w:val="20"/>
                                    </w:rPr>
                                  </w:pPr>
                                  <w:r w:rsidRPr="002351B1">
                                    <w:rPr>
                                      <w:sz w:val="20"/>
                                      <w:szCs w:val="20"/>
                                    </w:rPr>
                                    <w:t>237.53</w:t>
                                  </w:r>
                                </w:p>
                              </w:tc>
                              <w:tc>
                                <w:tcPr>
                                  <w:tcW w:w="981" w:type="dxa"/>
                                  <w:tcBorders>
                                    <w:top w:val="nil"/>
                                    <w:bottom w:val="nil"/>
                                  </w:tcBorders>
                                  <w:shd w:val="clear" w:color="auto" w:fill="auto"/>
                                  <w:vAlign w:val="center"/>
                                </w:tcPr>
                                <w:p w14:paraId="46983445" w14:textId="77777777" w:rsidR="003C6CA6" w:rsidRPr="002351B1" w:rsidRDefault="003C6CA6" w:rsidP="003C6CA6">
                                  <w:pPr>
                                    <w:pStyle w:val="aff7"/>
                                    <w:ind w:firstLine="200"/>
                                    <w:rPr>
                                      <w:sz w:val="20"/>
                                      <w:szCs w:val="20"/>
                                    </w:rPr>
                                  </w:pPr>
                                  <w:r w:rsidRPr="002351B1">
                                    <w:rPr>
                                      <w:sz w:val="20"/>
                                      <w:szCs w:val="20"/>
                                    </w:rPr>
                                    <w:t>237.53</w:t>
                                  </w:r>
                                </w:p>
                              </w:tc>
                              <w:tc>
                                <w:tcPr>
                                  <w:tcW w:w="982" w:type="dxa"/>
                                  <w:tcBorders>
                                    <w:top w:val="nil"/>
                                    <w:bottom w:val="nil"/>
                                  </w:tcBorders>
                                  <w:shd w:val="clear" w:color="auto" w:fill="auto"/>
                                  <w:vAlign w:val="center"/>
                                </w:tcPr>
                                <w:p w14:paraId="581A1308" w14:textId="77777777" w:rsidR="003C6CA6" w:rsidRPr="002351B1" w:rsidRDefault="003C6CA6" w:rsidP="003C6CA6">
                                  <w:pPr>
                                    <w:pStyle w:val="aff7"/>
                                    <w:ind w:firstLine="200"/>
                                    <w:rPr>
                                      <w:sz w:val="20"/>
                                      <w:szCs w:val="20"/>
                                    </w:rPr>
                                  </w:pPr>
                                  <w:r w:rsidRPr="002351B1">
                                    <w:rPr>
                                      <w:sz w:val="20"/>
                                      <w:szCs w:val="20"/>
                                    </w:rPr>
                                    <w:t>237.5</w:t>
                                  </w:r>
                                </w:p>
                              </w:tc>
                              <w:tc>
                                <w:tcPr>
                                  <w:tcW w:w="981" w:type="dxa"/>
                                  <w:tcBorders>
                                    <w:top w:val="nil"/>
                                    <w:bottom w:val="nil"/>
                                  </w:tcBorders>
                                  <w:shd w:val="clear" w:color="auto" w:fill="auto"/>
                                  <w:vAlign w:val="center"/>
                                </w:tcPr>
                                <w:p w14:paraId="7B58FD2F" w14:textId="77777777" w:rsidR="003C6CA6" w:rsidRPr="002351B1" w:rsidRDefault="003C6CA6" w:rsidP="003C6CA6">
                                  <w:pPr>
                                    <w:pStyle w:val="aff7"/>
                                    <w:ind w:firstLine="200"/>
                                    <w:rPr>
                                      <w:sz w:val="20"/>
                                      <w:szCs w:val="20"/>
                                    </w:rPr>
                                  </w:pPr>
                                  <w:r w:rsidRPr="002351B1">
                                    <w:rPr>
                                      <w:sz w:val="20"/>
                                      <w:szCs w:val="20"/>
                                    </w:rPr>
                                    <w:t>237.45</w:t>
                                  </w:r>
                                </w:p>
                              </w:tc>
                            </w:tr>
                            <w:tr w:rsidR="003C6CA6" w:rsidRPr="00AE75E9" w14:paraId="2EEA64D7" w14:textId="77777777" w:rsidTr="008E5918">
                              <w:trPr>
                                <w:trHeight w:val="179"/>
                                <w:jc w:val="center"/>
                              </w:trPr>
                              <w:tc>
                                <w:tcPr>
                                  <w:tcW w:w="3372" w:type="dxa"/>
                                  <w:tcBorders>
                                    <w:top w:val="nil"/>
                                    <w:bottom w:val="nil"/>
                                  </w:tcBorders>
                                  <w:shd w:val="clear" w:color="auto" w:fill="auto"/>
                                  <w:vAlign w:val="center"/>
                                </w:tcPr>
                                <w:p w14:paraId="37C90F10" w14:textId="6C4BD5C4" w:rsidR="003C6CA6" w:rsidRPr="002351B1" w:rsidRDefault="003730D6" w:rsidP="003C6CA6">
                                  <w:pPr>
                                    <w:pStyle w:val="aff7"/>
                                    <w:ind w:firstLine="200"/>
                                    <w:jc w:val="center"/>
                                    <w:rPr>
                                      <w:sz w:val="20"/>
                                      <w:szCs w:val="20"/>
                                    </w:rPr>
                                  </w:pPr>
                                  <w:r>
                                    <w:rPr>
                                      <w:sz w:val="20"/>
                                      <w:szCs w:val="20"/>
                                    </w:rPr>
                                    <w:t>MM</w:t>
                                  </w:r>
                                </w:p>
                              </w:tc>
                              <w:tc>
                                <w:tcPr>
                                  <w:tcW w:w="1145" w:type="dxa"/>
                                  <w:tcBorders>
                                    <w:top w:val="nil"/>
                                    <w:bottom w:val="nil"/>
                                  </w:tcBorders>
                                  <w:shd w:val="clear" w:color="auto" w:fill="auto"/>
                                  <w:vAlign w:val="center"/>
                                </w:tcPr>
                                <w:p w14:paraId="3753AFE1" w14:textId="77777777" w:rsidR="003C6CA6" w:rsidRPr="002351B1" w:rsidRDefault="003C6CA6" w:rsidP="003C6CA6">
                                  <w:pPr>
                                    <w:pStyle w:val="aff7"/>
                                    <w:ind w:firstLine="200"/>
                                    <w:rPr>
                                      <w:sz w:val="20"/>
                                      <w:szCs w:val="20"/>
                                    </w:rPr>
                                  </w:pPr>
                                  <w:r w:rsidRPr="002351B1">
                                    <w:rPr>
                                      <w:sz w:val="20"/>
                                      <w:szCs w:val="20"/>
                                    </w:rPr>
                                    <w:t>537.88</w:t>
                                  </w:r>
                                </w:p>
                              </w:tc>
                              <w:tc>
                                <w:tcPr>
                                  <w:tcW w:w="1145" w:type="dxa"/>
                                  <w:tcBorders>
                                    <w:top w:val="nil"/>
                                    <w:bottom w:val="nil"/>
                                  </w:tcBorders>
                                  <w:shd w:val="clear" w:color="auto" w:fill="auto"/>
                                  <w:vAlign w:val="center"/>
                                </w:tcPr>
                                <w:p w14:paraId="208F2721" w14:textId="77777777" w:rsidR="003C6CA6" w:rsidRPr="002351B1" w:rsidRDefault="003C6CA6" w:rsidP="003C6CA6">
                                  <w:pPr>
                                    <w:pStyle w:val="aff7"/>
                                    <w:ind w:firstLine="200"/>
                                    <w:rPr>
                                      <w:sz w:val="20"/>
                                      <w:szCs w:val="20"/>
                                    </w:rPr>
                                  </w:pPr>
                                  <w:r w:rsidRPr="002351B1">
                                    <w:rPr>
                                      <w:sz w:val="20"/>
                                      <w:szCs w:val="20"/>
                                    </w:rPr>
                                    <w:t>537.97</w:t>
                                  </w:r>
                                </w:p>
                              </w:tc>
                              <w:tc>
                                <w:tcPr>
                                  <w:tcW w:w="982" w:type="dxa"/>
                                  <w:tcBorders>
                                    <w:top w:val="nil"/>
                                    <w:bottom w:val="nil"/>
                                  </w:tcBorders>
                                  <w:shd w:val="clear" w:color="auto" w:fill="auto"/>
                                  <w:vAlign w:val="center"/>
                                </w:tcPr>
                                <w:p w14:paraId="2EDCCF0B" w14:textId="77777777" w:rsidR="003C6CA6" w:rsidRPr="002351B1" w:rsidRDefault="003C6CA6" w:rsidP="003C6CA6">
                                  <w:pPr>
                                    <w:pStyle w:val="aff7"/>
                                    <w:ind w:firstLine="200"/>
                                    <w:rPr>
                                      <w:sz w:val="20"/>
                                      <w:szCs w:val="20"/>
                                    </w:rPr>
                                  </w:pPr>
                                  <w:r w:rsidRPr="002351B1">
                                    <w:rPr>
                                      <w:sz w:val="20"/>
                                      <w:szCs w:val="20"/>
                                    </w:rPr>
                                    <w:t>538.04</w:t>
                                  </w:r>
                                </w:p>
                              </w:tc>
                              <w:tc>
                                <w:tcPr>
                                  <w:tcW w:w="981" w:type="dxa"/>
                                  <w:tcBorders>
                                    <w:top w:val="nil"/>
                                    <w:bottom w:val="nil"/>
                                  </w:tcBorders>
                                  <w:shd w:val="clear" w:color="auto" w:fill="auto"/>
                                  <w:vAlign w:val="center"/>
                                </w:tcPr>
                                <w:p w14:paraId="67FF995B" w14:textId="77777777" w:rsidR="003C6CA6" w:rsidRPr="002351B1" w:rsidRDefault="003C6CA6" w:rsidP="003C6CA6">
                                  <w:pPr>
                                    <w:pStyle w:val="aff7"/>
                                    <w:ind w:firstLine="200"/>
                                    <w:rPr>
                                      <w:sz w:val="20"/>
                                      <w:szCs w:val="20"/>
                                    </w:rPr>
                                  </w:pPr>
                                  <w:r w:rsidRPr="002351B1">
                                    <w:rPr>
                                      <w:sz w:val="20"/>
                                      <w:szCs w:val="20"/>
                                    </w:rPr>
                                    <w:t>538.09</w:t>
                                  </w:r>
                                </w:p>
                              </w:tc>
                              <w:tc>
                                <w:tcPr>
                                  <w:tcW w:w="982" w:type="dxa"/>
                                  <w:tcBorders>
                                    <w:top w:val="nil"/>
                                    <w:bottom w:val="nil"/>
                                  </w:tcBorders>
                                  <w:shd w:val="clear" w:color="auto" w:fill="auto"/>
                                  <w:vAlign w:val="center"/>
                                </w:tcPr>
                                <w:p w14:paraId="53AB3962" w14:textId="77777777" w:rsidR="003C6CA6" w:rsidRPr="002351B1" w:rsidRDefault="003C6CA6" w:rsidP="003C6CA6">
                                  <w:pPr>
                                    <w:pStyle w:val="aff7"/>
                                    <w:ind w:firstLine="200"/>
                                    <w:rPr>
                                      <w:sz w:val="20"/>
                                      <w:szCs w:val="20"/>
                                    </w:rPr>
                                  </w:pPr>
                                  <w:r w:rsidRPr="002351B1">
                                    <w:rPr>
                                      <w:sz w:val="20"/>
                                      <w:szCs w:val="20"/>
                                    </w:rPr>
                                    <w:t>538.11</w:t>
                                  </w:r>
                                </w:p>
                              </w:tc>
                              <w:tc>
                                <w:tcPr>
                                  <w:tcW w:w="981" w:type="dxa"/>
                                  <w:tcBorders>
                                    <w:top w:val="nil"/>
                                    <w:bottom w:val="nil"/>
                                  </w:tcBorders>
                                  <w:shd w:val="clear" w:color="auto" w:fill="auto"/>
                                  <w:vAlign w:val="center"/>
                                </w:tcPr>
                                <w:p w14:paraId="6AC55212" w14:textId="77777777" w:rsidR="003C6CA6" w:rsidRPr="002351B1" w:rsidRDefault="003C6CA6" w:rsidP="003C6CA6">
                                  <w:pPr>
                                    <w:pStyle w:val="aff7"/>
                                    <w:ind w:firstLine="200"/>
                                    <w:rPr>
                                      <w:sz w:val="20"/>
                                      <w:szCs w:val="20"/>
                                    </w:rPr>
                                  </w:pPr>
                                  <w:r w:rsidRPr="002351B1">
                                    <w:rPr>
                                      <w:sz w:val="20"/>
                                      <w:szCs w:val="20"/>
                                    </w:rPr>
                                    <w:t>538.11</w:t>
                                  </w:r>
                                </w:p>
                              </w:tc>
                            </w:tr>
                            <w:tr w:rsidR="003C6CA6" w:rsidRPr="00AE75E9" w14:paraId="5DDBB438" w14:textId="77777777" w:rsidTr="008E5918">
                              <w:trPr>
                                <w:trHeight w:val="185"/>
                                <w:jc w:val="center"/>
                              </w:trPr>
                              <w:tc>
                                <w:tcPr>
                                  <w:tcW w:w="3372" w:type="dxa"/>
                                  <w:tcBorders>
                                    <w:top w:val="nil"/>
                                    <w:bottom w:val="nil"/>
                                  </w:tcBorders>
                                  <w:shd w:val="clear" w:color="auto" w:fill="auto"/>
                                  <w:vAlign w:val="center"/>
                                </w:tcPr>
                                <w:p w14:paraId="712B5FF3" w14:textId="2C44A370" w:rsidR="003C6CA6" w:rsidRPr="002351B1" w:rsidRDefault="003730D6" w:rsidP="003C6CA6">
                                  <w:pPr>
                                    <w:pStyle w:val="aff7"/>
                                    <w:ind w:firstLine="200"/>
                                    <w:jc w:val="center"/>
                                    <w:rPr>
                                      <w:sz w:val="20"/>
                                      <w:szCs w:val="20"/>
                                    </w:rPr>
                                  </w:pPr>
                                  <w:r>
                                    <w:rPr>
                                      <w:sz w:val="20"/>
                                      <w:szCs w:val="20"/>
                                    </w:rPr>
                                    <w:t>LY</w:t>
                                  </w:r>
                                </w:p>
                              </w:tc>
                              <w:tc>
                                <w:tcPr>
                                  <w:tcW w:w="1145" w:type="dxa"/>
                                  <w:tcBorders>
                                    <w:top w:val="nil"/>
                                    <w:bottom w:val="nil"/>
                                  </w:tcBorders>
                                  <w:shd w:val="clear" w:color="auto" w:fill="auto"/>
                                  <w:vAlign w:val="center"/>
                                </w:tcPr>
                                <w:p w14:paraId="280CD0EF" w14:textId="77777777" w:rsidR="003C6CA6" w:rsidRPr="002351B1" w:rsidRDefault="003C6CA6" w:rsidP="003C6CA6">
                                  <w:pPr>
                                    <w:pStyle w:val="aff7"/>
                                    <w:ind w:firstLine="200"/>
                                    <w:rPr>
                                      <w:sz w:val="20"/>
                                      <w:szCs w:val="20"/>
                                    </w:rPr>
                                  </w:pPr>
                                  <w:r w:rsidRPr="002351B1">
                                    <w:rPr>
                                      <w:sz w:val="20"/>
                                      <w:szCs w:val="20"/>
                                    </w:rPr>
                                    <w:t>238.49</w:t>
                                  </w:r>
                                </w:p>
                              </w:tc>
                              <w:tc>
                                <w:tcPr>
                                  <w:tcW w:w="1145" w:type="dxa"/>
                                  <w:tcBorders>
                                    <w:top w:val="nil"/>
                                    <w:bottom w:val="nil"/>
                                  </w:tcBorders>
                                  <w:shd w:val="clear" w:color="auto" w:fill="auto"/>
                                  <w:vAlign w:val="center"/>
                                </w:tcPr>
                                <w:p w14:paraId="0EB82AC8" w14:textId="77777777" w:rsidR="003C6CA6" w:rsidRPr="002351B1" w:rsidRDefault="003C6CA6" w:rsidP="003C6CA6">
                                  <w:pPr>
                                    <w:pStyle w:val="aff7"/>
                                    <w:ind w:firstLine="200"/>
                                    <w:rPr>
                                      <w:sz w:val="20"/>
                                      <w:szCs w:val="20"/>
                                    </w:rPr>
                                  </w:pPr>
                                  <w:r w:rsidRPr="002351B1">
                                    <w:rPr>
                                      <w:sz w:val="20"/>
                                      <w:szCs w:val="20"/>
                                    </w:rPr>
                                    <w:t>238.54</w:t>
                                  </w:r>
                                </w:p>
                              </w:tc>
                              <w:tc>
                                <w:tcPr>
                                  <w:tcW w:w="982" w:type="dxa"/>
                                  <w:tcBorders>
                                    <w:top w:val="nil"/>
                                    <w:bottom w:val="nil"/>
                                  </w:tcBorders>
                                  <w:shd w:val="clear" w:color="auto" w:fill="auto"/>
                                  <w:vAlign w:val="center"/>
                                </w:tcPr>
                                <w:p w14:paraId="4A4DF8D9" w14:textId="77777777" w:rsidR="003C6CA6" w:rsidRPr="002351B1" w:rsidRDefault="003C6CA6" w:rsidP="003C6CA6">
                                  <w:pPr>
                                    <w:pStyle w:val="aff7"/>
                                    <w:ind w:firstLine="200"/>
                                    <w:rPr>
                                      <w:sz w:val="20"/>
                                      <w:szCs w:val="20"/>
                                    </w:rPr>
                                  </w:pPr>
                                  <w:r w:rsidRPr="002351B1">
                                    <w:rPr>
                                      <w:sz w:val="20"/>
                                      <w:szCs w:val="20"/>
                                    </w:rPr>
                                    <w:t>238.56</w:t>
                                  </w:r>
                                </w:p>
                              </w:tc>
                              <w:tc>
                                <w:tcPr>
                                  <w:tcW w:w="981" w:type="dxa"/>
                                  <w:tcBorders>
                                    <w:top w:val="nil"/>
                                    <w:bottom w:val="nil"/>
                                  </w:tcBorders>
                                  <w:shd w:val="clear" w:color="auto" w:fill="auto"/>
                                  <w:vAlign w:val="center"/>
                                </w:tcPr>
                                <w:p w14:paraId="2C506D88" w14:textId="77777777" w:rsidR="003C6CA6" w:rsidRPr="002351B1" w:rsidRDefault="003C6CA6" w:rsidP="003C6CA6">
                                  <w:pPr>
                                    <w:pStyle w:val="aff7"/>
                                    <w:ind w:firstLine="200"/>
                                    <w:rPr>
                                      <w:sz w:val="20"/>
                                      <w:szCs w:val="20"/>
                                    </w:rPr>
                                  </w:pPr>
                                  <w:r w:rsidRPr="002351B1">
                                    <w:rPr>
                                      <w:sz w:val="20"/>
                                      <w:szCs w:val="20"/>
                                    </w:rPr>
                                    <w:t>238.56</w:t>
                                  </w:r>
                                </w:p>
                              </w:tc>
                              <w:tc>
                                <w:tcPr>
                                  <w:tcW w:w="982" w:type="dxa"/>
                                  <w:tcBorders>
                                    <w:top w:val="nil"/>
                                    <w:bottom w:val="nil"/>
                                  </w:tcBorders>
                                  <w:shd w:val="clear" w:color="auto" w:fill="auto"/>
                                  <w:vAlign w:val="center"/>
                                </w:tcPr>
                                <w:p w14:paraId="2486C5F0" w14:textId="77777777" w:rsidR="003C6CA6" w:rsidRPr="002351B1" w:rsidRDefault="003C6CA6" w:rsidP="003C6CA6">
                                  <w:pPr>
                                    <w:pStyle w:val="aff7"/>
                                    <w:ind w:firstLine="200"/>
                                    <w:rPr>
                                      <w:sz w:val="20"/>
                                      <w:szCs w:val="20"/>
                                    </w:rPr>
                                  </w:pPr>
                                  <w:r w:rsidRPr="002351B1">
                                    <w:rPr>
                                      <w:sz w:val="20"/>
                                      <w:szCs w:val="20"/>
                                    </w:rPr>
                                    <w:t>238.53</w:t>
                                  </w:r>
                                </w:p>
                              </w:tc>
                              <w:tc>
                                <w:tcPr>
                                  <w:tcW w:w="981" w:type="dxa"/>
                                  <w:tcBorders>
                                    <w:top w:val="nil"/>
                                    <w:bottom w:val="nil"/>
                                  </w:tcBorders>
                                  <w:shd w:val="clear" w:color="auto" w:fill="auto"/>
                                  <w:vAlign w:val="center"/>
                                </w:tcPr>
                                <w:p w14:paraId="61643F42" w14:textId="77777777" w:rsidR="003C6CA6" w:rsidRPr="002351B1" w:rsidRDefault="003C6CA6" w:rsidP="003C6CA6">
                                  <w:pPr>
                                    <w:pStyle w:val="aff7"/>
                                    <w:ind w:firstLine="200"/>
                                    <w:rPr>
                                      <w:sz w:val="20"/>
                                      <w:szCs w:val="20"/>
                                    </w:rPr>
                                  </w:pPr>
                                  <w:r w:rsidRPr="002351B1">
                                    <w:rPr>
                                      <w:sz w:val="20"/>
                                      <w:szCs w:val="20"/>
                                    </w:rPr>
                                    <w:t>238.47</w:t>
                                  </w:r>
                                </w:p>
                              </w:tc>
                            </w:tr>
                            <w:tr w:rsidR="003C6CA6" w:rsidRPr="00AE75E9" w14:paraId="175FC7CD" w14:textId="77777777" w:rsidTr="008E5918">
                              <w:trPr>
                                <w:trHeight w:val="185"/>
                                <w:jc w:val="center"/>
                              </w:trPr>
                              <w:tc>
                                <w:tcPr>
                                  <w:tcW w:w="3372" w:type="dxa"/>
                                  <w:tcBorders>
                                    <w:top w:val="nil"/>
                                    <w:bottom w:val="nil"/>
                                  </w:tcBorders>
                                  <w:shd w:val="clear" w:color="auto" w:fill="auto"/>
                                  <w:vAlign w:val="center"/>
                                </w:tcPr>
                                <w:p w14:paraId="509DC21A" w14:textId="07E0E095" w:rsidR="003C6CA6" w:rsidRPr="002351B1" w:rsidRDefault="003730D6" w:rsidP="003C6CA6">
                                  <w:pPr>
                                    <w:pStyle w:val="aff7"/>
                                    <w:ind w:firstLine="200"/>
                                    <w:jc w:val="center"/>
                                    <w:rPr>
                                      <w:sz w:val="20"/>
                                      <w:szCs w:val="20"/>
                                    </w:rPr>
                                  </w:pPr>
                                  <w:r>
                                    <w:rPr>
                                      <w:sz w:val="20"/>
                                      <w:szCs w:val="20"/>
                                    </w:rPr>
                                    <w:t>NW</w:t>
                                  </w:r>
                                </w:p>
                              </w:tc>
                              <w:tc>
                                <w:tcPr>
                                  <w:tcW w:w="1145" w:type="dxa"/>
                                  <w:tcBorders>
                                    <w:top w:val="nil"/>
                                    <w:bottom w:val="nil"/>
                                  </w:tcBorders>
                                  <w:shd w:val="clear" w:color="auto" w:fill="auto"/>
                                  <w:vAlign w:val="center"/>
                                </w:tcPr>
                                <w:p w14:paraId="4F2C3FA7" w14:textId="77777777" w:rsidR="003C6CA6" w:rsidRPr="002351B1" w:rsidRDefault="003C6CA6" w:rsidP="003C6CA6">
                                  <w:pPr>
                                    <w:pStyle w:val="aff7"/>
                                    <w:ind w:firstLine="200"/>
                                    <w:rPr>
                                      <w:sz w:val="20"/>
                                      <w:szCs w:val="20"/>
                                    </w:rPr>
                                  </w:pPr>
                                  <w:r w:rsidRPr="002351B1">
                                    <w:rPr>
                                      <w:sz w:val="20"/>
                                      <w:szCs w:val="20"/>
                                    </w:rPr>
                                    <w:t>237.17</w:t>
                                  </w:r>
                                </w:p>
                              </w:tc>
                              <w:tc>
                                <w:tcPr>
                                  <w:tcW w:w="1145" w:type="dxa"/>
                                  <w:tcBorders>
                                    <w:top w:val="nil"/>
                                    <w:bottom w:val="nil"/>
                                  </w:tcBorders>
                                  <w:shd w:val="clear" w:color="auto" w:fill="auto"/>
                                  <w:vAlign w:val="center"/>
                                </w:tcPr>
                                <w:p w14:paraId="6F92CC32" w14:textId="77777777" w:rsidR="003C6CA6" w:rsidRPr="002351B1" w:rsidRDefault="003C6CA6" w:rsidP="003C6CA6">
                                  <w:pPr>
                                    <w:pStyle w:val="aff7"/>
                                    <w:ind w:firstLine="200"/>
                                    <w:rPr>
                                      <w:sz w:val="20"/>
                                      <w:szCs w:val="20"/>
                                    </w:rPr>
                                  </w:pPr>
                                  <w:r w:rsidRPr="002351B1">
                                    <w:rPr>
                                      <w:sz w:val="20"/>
                                      <w:szCs w:val="20"/>
                                    </w:rPr>
                                    <w:t>237.22</w:t>
                                  </w:r>
                                </w:p>
                              </w:tc>
                              <w:tc>
                                <w:tcPr>
                                  <w:tcW w:w="982" w:type="dxa"/>
                                  <w:tcBorders>
                                    <w:top w:val="nil"/>
                                    <w:bottom w:val="nil"/>
                                  </w:tcBorders>
                                  <w:shd w:val="clear" w:color="auto" w:fill="auto"/>
                                  <w:vAlign w:val="center"/>
                                </w:tcPr>
                                <w:p w14:paraId="6DB094E5" w14:textId="77777777" w:rsidR="003C6CA6" w:rsidRPr="002351B1" w:rsidRDefault="003C6CA6" w:rsidP="003C6CA6">
                                  <w:pPr>
                                    <w:pStyle w:val="aff7"/>
                                    <w:ind w:firstLine="200"/>
                                    <w:rPr>
                                      <w:sz w:val="20"/>
                                      <w:szCs w:val="20"/>
                                    </w:rPr>
                                  </w:pPr>
                                  <w:r w:rsidRPr="002351B1">
                                    <w:rPr>
                                      <w:sz w:val="20"/>
                                      <w:szCs w:val="20"/>
                                    </w:rPr>
                                    <w:t>237.24</w:t>
                                  </w:r>
                                </w:p>
                              </w:tc>
                              <w:tc>
                                <w:tcPr>
                                  <w:tcW w:w="981" w:type="dxa"/>
                                  <w:tcBorders>
                                    <w:top w:val="nil"/>
                                    <w:bottom w:val="nil"/>
                                  </w:tcBorders>
                                  <w:shd w:val="clear" w:color="auto" w:fill="auto"/>
                                  <w:vAlign w:val="center"/>
                                </w:tcPr>
                                <w:p w14:paraId="2A4D036A" w14:textId="77777777" w:rsidR="003C6CA6" w:rsidRPr="002351B1" w:rsidRDefault="003C6CA6" w:rsidP="003C6CA6">
                                  <w:pPr>
                                    <w:pStyle w:val="aff7"/>
                                    <w:ind w:firstLine="200"/>
                                    <w:rPr>
                                      <w:sz w:val="20"/>
                                      <w:szCs w:val="20"/>
                                    </w:rPr>
                                  </w:pPr>
                                  <w:r w:rsidRPr="002351B1">
                                    <w:rPr>
                                      <w:sz w:val="20"/>
                                      <w:szCs w:val="20"/>
                                    </w:rPr>
                                    <w:t>237.24</w:t>
                                  </w:r>
                                </w:p>
                              </w:tc>
                              <w:tc>
                                <w:tcPr>
                                  <w:tcW w:w="982" w:type="dxa"/>
                                  <w:tcBorders>
                                    <w:top w:val="nil"/>
                                    <w:bottom w:val="nil"/>
                                  </w:tcBorders>
                                  <w:shd w:val="clear" w:color="auto" w:fill="auto"/>
                                  <w:vAlign w:val="center"/>
                                </w:tcPr>
                                <w:p w14:paraId="6788B479" w14:textId="77777777" w:rsidR="003C6CA6" w:rsidRPr="002351B1" w:rsidRDefault="003C6CA6" w:rsidP="003C6CA6">
                                  <w:pPr>
                                    <w:pStyle w:val="aff7"/>
                                    <w:ind w:firstLine="200"/>
                                    <w:rPr>
                                      <w:sz w:val="20"/>
                                      <w:szCs w:val="20"/>
                                    </w:rPr>
                                  </w:pPr>
                                  <w:r w:rsidRPr="002351B1">
                                    <w:rPr>
                                      <w:sz w:val="20"/>
                                      <w:szCs w:val="20"/>
                                    </w:rPr>
                                    <w:t>237.21</w:t>
                                  </w:r>
                                </w:p>
                              </w:tc>
                              <w:tc>
                                <w:tcPr>
                                  <w:tcW w:w="981" w:type="dxa"/>
                                  <w:tcBorders>
                                    <w:top w:val="nil"/>
                                    <w:bottom w:val="nil"/>
                                  </w:tcBorders>
                                  <w:shd w:val="clear" w:color="auto" w:fill="auto"/>
                                  <w:vAlign w:val="center"/>
                                </w:tcPr>
                                <w:p w14:paraId="0280844A" w14:textId="77777777" w:rsidR="003C6CA6" w:rsidRPr="002351B1" w:rsidRDefault="003C6CA6" w:rsidP="003C6CA6">
                                  <w:pPr>
                                    <w:pStyle w:val="aff7"/>
                                    <w:ind w:firstLine="200"/>
                                    <w:rPr>
                                      <w:sz w:val="20"/>
                                      <w:szCs w:val="20"/>
                                    </w:rPr>
                                  </w:pPr>
                                  <w:r w:rsidRPr="002351B1">
                                    <w:rPr>
                                      <w:sz w:val="20"/>
                                      <w:szCs w:val="20"/>
                                    </w:rPr>
                                    <w:t>237.16</w:t>
                                  </w:r>
                                </w:p>
                              </w:tc>
                            </w:tr>
                            <w:tr w:rsidR="003C6CA6" w:rsidRPr="00AE75E9" w14:paraId="5D63CDCC" w14:textId="77777777" w:rsidTr="008E5918">
                              <w:trPr>
                                <w:trHeight w:val="185"/>
                                <w:jc w:val="center"/>
                              </w:trPr>
                              <w:tc>
                                <w:tcPr>
                                  <w:tcW w:w="3372" w:type="dxa"/>
                                  <w:tcBorders>
                                    <w:top w:val="nil"/>
                                    <w:bottom w:val="nil"/>
                                  </w:tcBorders>
                                  <w:shd w:val="clear" w:color="auto" w:fill="auto"/>
                                  <w:vAlign w:val="center"/>
                                </w:tcPr>
                                <w:p w14:paraId="5080D0CD" w14:textId="591473E4" w:rsidR="003C6CA6" w:rsidRPr="002351B1" w:rsidRDefault="003730D6" w:rsidP="003C6CA6">
                                  <w:pPr>
                                    <w:pStyle w:val="aff7"/>
                                    <w:ind w:firstLine="200"/>
                                    <w:jc w:val="center"/>
                                    <w:rPr>
                                      <w:sz w:val="20"/>
                                      <w:szCs w:val="20"/>
                                    </w:rPr>
                                  </w:pPr>
                                  <w:r>
                                    <w:rPr>
                                      <w:sz w:val="20"/>
                                      <w:szCs w:val="20"/>
                                    </w:rPr>
                                    <w:t>HD</w:t>
                                  </w:r>
                                </w:p>
                              </w:tc>
                              <w:tc>
                                <w:tcPr>
                                  <w:tcW w:w="1145" w:type="dxa"/>
                                  <w:tcBorders>
                                    <w:top w:val="nil"/>
                                    <w:bottom w:val="nil"/>
                                  </w:tcBorders>
                                  <w:shd w:val="clear" w:color="auto" w:fill="auto"/>
                                  <w:vAlign w:val="center"/>
                                </w:tcPr>
                                <w:p w14:paraId="78D72455" w14:textId="77777777" w:rsidR="003C6CA6" w:rsidRPr="002351B1" w:rsidRDefault="003C6CA6" w:rsidP="003C6CA6">
                                  <w:pPr>
                                    <w:pStyle w:val="aff7"/>
                                    <w:ind w:firstLine="200"/>
                                    <w:rPr>
                                      <w:sz w:val="20"/>
                                      <w:szCs w:val="20"/>
                                    </w:rPr>
                                  </w:pPr>
                                  <w:r w:rsidRPr="002351B1">
                                    <w:rPr>
                                      <w:sz w:val="20"/>
                                      <w:szCs w:val="20"/>
                                    </w:rPr>
                                    <w:t>236.18</w:t>
                                  </w:r>
                                </w:p>
                              </w:tc>
                              <w:tc>
                                <w:tcPr>
                                  <w:tcW w:w="1145" w:type="dxa"/>
                                  <w:tcBorders>
                                    <w:top w:val="nil"/>
                                    <w:bottom w:val="nil"/>
                                  </w:tcBorders>
                                  <w:shd w:val="clear" w:color="auto" w:fill="auto"/>
                                  <w:vAlign w:val="center"/>
                                </w:tcPr>
                                <w:p w14:paraId="7099C53D" w14:textId="77777777" w:rsidR="003C6CA6" w:rsidRPr="002351B1" w:rsidRDefault="003C6CA6" w:rsidP="003C6CA6">
                                  <w:pPr>
                                    <w:pStyle w:val="aff7"/>
                                    <w:ind w:firstLine="200"/>
                                    <w:rPr>
                                      <w:sz w:val="20"/>
                                      <w:szCs w:val="20"/>
                                    </w:rPr>
                                  </w:pPr>
                                  <w:r w:rsidRPr="002351B1">
                                    <w:rPr>
                                      <w:sz w:val="20"/>
                                      <w:szCs w:val="20"/>
                                    </w:rPr>
                                    <w:t>236.32</w:t>
                                  </w:r>
                                </w:p>
                              </w:tc>
                              <w:tc>
                                <w:tcPr>
                                  <w:tcW w:w="982" w:type="dxa"/>
                                  <w:tcBorders>
                                    <w:top w:val="nil"/>
                                    <w:bottom w:val="nil"/>
                                  </w:tcBorders>
                                  <w:shd w:val="clear" w:color="auto" w:fill="auto"/>
                                  <w:vAlign w:val="center"/>
                                </w:tcPr>
                                <w:p w14:paraId="5630B8CF" w14:textId="77777777" w:rsidR="003C6CA6" w:rsidRPr="002351B1" w:rsidRDefault="003C6CA6" w:rsidP="003C6CA6">
                                  <w:pPr>
                                    <w:pStyle w:val="aff7"/>
                                    <w:ind w:firstLine="200"/>
                                    <w:rPr>
                                      <w:sz w:val="20"/>
                                      <w:szCs w:val="20"/>
                                    </w:rPr>
                                  </w:pPr>
                                  <w:r w:rsidRPr="002351B1">
                                    <w:rPr>
                                      <w:sz w:val="20"/>
                                      <w:szCs w:val="20"/>
                                    </w:rPr>
                                    <w:t>236.41</w:t>
                                  </w:r>
                                </w:p>
                              </w:tc>
                              <w:tc>
                                <w:tcPr>
                                  <w:tcW w:w="981" w:type="dxa"/>
                                  <w:tcBorders>
                                    <w:top w:val="nil"/>
                                    <w:bottom w:val="nil"/>
                                  </w:tcBorders>
                                  <w:shd w:val="clear" w:color="auto" w:fill="auto"/>
                                  <w:vAlign w:val="center"/>
                                </w:tcPr>
                                <w:p w14:paraId="262EBC96" w14:textId="77777777" w:rsidR="003C6CA6" w:rsidRPr="002351B1" w:rsidRDefault="003C6CA6" w:rsidP="003C6CA6">
                                  <w:pPr>
                                    <w:pStyle w:val="aff7"/>
                                    <w:ind w:firstLine="200"/>
                                    <w:rPr>
                                      <w:sz w:val="20"/>
                                      <w:szCs w:val="20"/>
                                    </w:rPr>
                                  </w:pPr>
                                  <w:r w:rsidRPr="002351B1">
                                    <w:rPr>
                                      <w:sz w:val="20"/>
                                      <w:szCs w:val="20"/>
                                    </w:rPr>
                                    <w:t>236.45</w:t>
                                  </w:r>
                                </w:p>
                              </w:tc>
                              <w:tc>
                                <w:tcPr>
                                  <w:tcW w:w="982" w:type="dxa"/>
                                  <w:tcBorders>
                                    <w:top w:val="nil"/>
                                    <w:bottom w:val="nil"/>
                                  </w:tcBorders>
                                  <w:shd w:val="clear" w:color="auto" w:fill="auto"/>
                                  <w:vAlign w:val="center"/>
                                </w:tcPr>
                                <w:p w14:paraId="6A0582BB" w14:textId="77777777" w:rsidR="003C6CA6" w:rsidRPr="002351B1" w:rsidRDefault="003C6CA6" w:rsidP="003C6CA6">
                                  <w:pPr>
                                    <w:pStyle w:val="aff7"/>
                                    <w:ind w:firstLine="200"/>
                                    <w:rPr>
                                      <w:sz w:val="20"/>
                                      <w:szCs w:val="20"/>
                                    </w:rPr>
                                  </w:pPr>
                                  <w:r w:rsidRPr="002351B1">
                                    <w:rPr>
                                      <w:sz w:val="20"/>
                                      <w:szCs w:val="20"/>
                                    </w:rPr>
                                    <w:t>236.45</w:t>
                                  </w:r>
                                </w:p>
                              </w:tc>
                              <w:tc>
                                <w:tcPr>
                                  <w:tcW w:w="981" w:type="dxa"/>
                                  <w:tcBorders>
                                    <w:top w:val="nil"/>
                                    <w:bottom w:val="nil"/>
                                  </w:tcBorders>
                                  <w:shd w:val="clear" w:color="auto" w:fill="auto"/>
                                  <w:vAlign w:val="center"/>
                                </w:tcPr>
                                <w:p w14:paraId="707541A2" w14:textId="77777777" w:rsidR="003C6CA6" w:rsidRPr="002351B1" w:rsidRDefault="003C6CA6" w:rsidP="003C6CA6">
                                  <w:pPr>
                                    <w:pStyle w:val="aff7"/>
                                    <w:ind w:firstLine="200"/>
                                    <w:rPr>
                                      <w:sz w:val="20"/>
                                      <w:szCs w:val="20"/>
                                    </w:rPr>
                                  </w:pPr>
                                  <w:r w:rsidRPr="002351B1">
                                    <w:rPr>
                                      <w:sz w:val="20"/>
                                      <w:szCs w:val="20"/>
                                    </w:rPr>
                                    <w:t>236.41</w:t>
                                  </w:r>
                                </w:p>
                              </w:tc>
                            </w:tr>
                            <w:tr w:rsidR="003C6CA6" w:rsidRPr="00AE75E9" w14:paraId="3F7FC11F" w14:textId="77777777" w:rsidTr="008E5918">
                              <w:trPr>
                                <w:trHeight w:val="179"/>
                                <w:jc w:val="center"/>
                              </w:trPr>
                              <w:tc>
                                <w:tcPr>
                                  <w:tcW w:w="3372" w:type="dxa"/>
                                  <w:tcBorders>
                                    <w:top w:val="nil"/>
                                    <w:bottom w:val="nil"/>
                                  </w:tcBorders>
                                  <w:shd w:val="clear" w:color="auto" w:fill="auto"/>
                                  <w:vAlign w:val="center"/>
                                </w:tcPr>
                                <w:p w14:paraId="58DB0551" w14:textId="00AEE1C6" w:rsidR="003C6CA6" w:rsidRPr="002351B1" w:rsidRDefault="003730D6" w:rsidP="003C6CA6">
                                  <w:pPr>
                                    <w:pStyle w:val="aff7"/>
                                    <w:ind w:firstLine="200"/>
                                    <w:jc w:val="center"/>
                                    <w:rPr>
                                      <w:sz w:val="20"/>
                                      <w:szCs w:val="20"/>
                                    </w:rPr>
                                  </w:pPr>
                                  <w:r>
                                    <w:rPr>
                                      <w:sz w:val="20"/>
                                      <w:szCs w:val="20"/>
                                    </w:rPr>
                                    <w:t>PL</w:t>
                                  </w:r>
                                </w:p>
                              </w:tc>
                              <w:tc>
                                <w:tcPr>
                                  <w:tcW w:w="1145" w:type="dxa"/>
                                  <w:tcBorders>
                                    <w:top w:val="nil"/>
                                    <w:bottom w:val="nil"/>
                                  </w:tcBorders>
                                  <w:shd w:val="clear" w:color="auto" w:fill="auto"/>
                                  <w:vAlign w:val="center"/>
                                </w:tcPr>
                                <w:p w14:paraId="6567D814" w14:textId="77777777" w:rsidR="003C6CA6" w:rsidRPr="002351B1" w:rsidRDefault="003C6CA6" w:rsidP="003C6CA6">
                                  <w:pPr>
                                    <w:pStyle w:val="aff7"/>
                                    <w:ind w:firstLine="200"/>
                                    <w:rPr>
                                      <w:sz w:val="20"/>
                                      <w:szCs w:val="20"/>
                                    </w:rPr>
                                  </w:pPr>
                                  <w:r w:rsidRPr="002351B1">
                                    <w:rPr>
                                      <w:sz w:val="20"/>
                                      <w:szCs w:val="20"/>
                                    </w:rPr>
                                    <w:t>236.04</w:t>
                                  </w:r>
                                </w:p>
                              </w:tc>
                              <w:tc>
                                <w:tcPr>
                                  <w:tcW w:w="1145" w:type="dxa"/>
                                  <w:tcBorders>
                                    <w:top w:val="nil"/>
                                    <w:bottom w:val="nil"/>
                                  </w:tcBorders>
                                  <w:shd w:val="clear" w:color="auto" w:fill="auto"/>
                                  <w:vAlign w:val="center"/>
                                </w:tcPr>
                                <w:p w14:paraId="5BD9676F" w14:textId="77777777" w:rsidR="003C6CA6" w:rsidRPr="002351B1" w:rsidRDefault="003C6CA6" w:rsidP="003C6CA6">
                                  <w:pPr>
                                    <w:pStyle w:val="aff7"/>
                                    <w:ind w:firstLine="200"/>
                                    <w:rPr>
                                      <w:sz w:val="20"/>
                                      <w:szCs w:val="20"/>
                                    </w:rPr>
                                  </w:pPr>
                                  <w:r w:rsidRPr="002351B1">
                                    <w:rPr>
                                      <w:sz w:val="20"/>
                                      <w:szCs w:val="20"/>
                                    </w:rPr>
                                    <w:t>236.18</w:t>
                                  </w:r>
                                </w:p>
                              </w:tc>
                              <w:tc>
                                <w:tcPr>
                                  <w:tcW w:w="982" w:type="dxa"/>
                                  <w:tcBorders>
                                    <w:top w:val="nil"/>
                                    <w:bottom w:val="nil"/>
                                  </w:tcBorders>
                                  <w:shd w:val="clear" w:color="auto" w:fill="auto"/>
                                  <w:vAlign w:val="center"/>
                                </w:tcPr>
                                <w:p w14:paraId="3E61E3F1" w14:textId="77777777" w:rsidR="003C6CA6" w:rsidRPr="002351B1" w:rsidRDefault="003C6CA6" w:rsidP="003C6CA6">
                                  <w:pPr>
                                    <w:pStyle w:val="aff7"/>
                                    <w:ind w:firstLine="200"/>
                                    <w:rPr>
                                      <w:sz w:val="20"/>
                                      <w:szCs w:val="20"/>
                                    </w:rPr>
                                  </w:pPr>
                                  <w:r w:rsidRPr="002351B1">
                                    <w:rPr>
                                      <w:sz w:val="20"/>
                                      <w:szCs w:val="20"/>
                                    </w:rPr>
                                    <w:t>236.26</w:t>
                                  </w:r>
                                </w:p>
                              </w:tc>
                              <w:tc>
                                <w:tcPr>
                                  <w:tcW w:w="981" w:type="dxa"/>
                                  <w:tcBorders>
                                    <w:top w:val="nil"/>
                                    <w:bottom w:val="nil"/>
                                  </w:tcBorders>
                                  <w:shd w:val="clear" w:color="auto" w:fill="auto"/>
                                  <w:vAlign w:val="center"/>
                                </w:tcPr>
                                <w:p w14:paraId="4C726D7D" w14:textId="77777777" w:rsidR="003C6CA6" w:rsidRPr="002351B1" w:rsidRDefault="003C6CA6" w:rsidP="003C6CA6">
                                  <w:pPr>
                                    <w:pStyle w:val="aff7"/>
                                    <w:ind w:firstLine="200"/>
                                    <w:rPr>
                                      <w:sz w:val="20"/>
                                      <w:szCs w:val="20"/>
                                    </w:rPr>
                                  </w:pPr>
                                  <w:r w:rsidRPr="002351B1">
                                    <w:rPr>
                                      <w:sz w:val="20"/>
                                      <w:szCs w:val="20"/>
                                    </w:rPr>
                                    <w:t>236.31</w:t>
                                  </w:r>
                                </w:p>
                              </w:tc>
                              <w:tc>
                                <w:tcPr>
                                  <w:tcW w:w="982" w:type="dxa"/>
                                  <w:tcBorders>
                                    <w:top w:val="nil"/>
                                    <w:bottom w:val="nil"/>
                                  </w:tcBorders>
                                  <w:shd w:val="clear" w:color="auto" w:fill="auto"/>
                                  <w:vAlign w:val="center"/>
                                </w:tcPr>
                                <w:p w14:paraId="5CDF458D" w14:textId="77777777" w:rsidR="003C6CA6" w:rsidRPr="002351B1" w:rsidRDefault="003C6CA6" w:rsidP="003C6CA6">
                                  <w:pPr>
                                    <w:pStyle w:val="aff7"/>
                                    <w:ind w:firstLine="200"/>
                                    <w:rPr>
                                      <w:sz w:val="20"/>
                                      <w:szCs w:val="20"/>
                                    </w:rPr>
                                  </w:pPr>
                                  <w:r w:rsidRPr="002351B1">
                                    <w:rPr>
                                      <w:sz w:val="20"/>
                                      <w:szCs w:val="20"/>
                                    </w:rPr>
                                    <w:t>236.31</w:t>
                                  </w:r>
                                </w:p>
                              </w:tc>
                              <w:tc>
                                <w:tcPr>
                                  <w:tcW w:w="981" w:type="dxa"/>
                                  <w:tcBorders>
                                    <w:top w:val="nil"/>
                                    <w:bottom w:val="nil"/>
                                  </w:tcBorders>
                                  <w:shd w:val="clear" w:color="auto" w:fill="auto"/>
                                  <w:vAlign w:val="center"/>
                                </w:tcPr>
                                <w:p w14:paraId="7C7C16B3" w14:textId="77777777" w:rsidR="003C6CA6" w:rsidRPr="002351B1" w:rsidRDefault="003C6CA6" w:rsidP="003C6CA6">
                                  <w:pPr>
                                    <w:pStyle w:val="aff7"/>
                                    <w:ind w:firstLine="200"/>
                                    <w:rPr>
                                      <w:sz w:val="20"/>
                                      <w:szCs w:val="20"/>
                                    </w:rPr>
                                  </w:pPr>
                                  <w:r w:rsidRPr="002351B1">
                                    <w:rPr>
                                      <w:sz w:val="20"/>
                                      <w:szCs w:val="20"/>
                                    </w:rPr>
                                    <w:t>236.27</w:t>
                                  </w:r>
                                </w:p>
                              </w:tc>
                            </w:tr>
                            <w:tr w:rsidR="003C6CA6" w:rsidRPr="00AE75E9" w14:paraId="22752400" w14:textId="77777777" w:rsidTr="008E5918">
                              <w:trPr>
                                <w:trHeight w:val="185"/>
                                <w:jc w:val="center"/>
                              </w:trPr>
                              <w:tc>
                                <w:tcPr>
                                  <w:tcW w:w="3372" w:type="dxa"/>
                                  <w:tcBorders>
                                    <w:top w:val="nil"/>
                                    <w:bottom w:val="nil"/>
                                  </w:tcBorders>
                                  <w:shd w:val="clear" w:color="auto" w:fill="auto"/>
                                  <w:vAlign w:val="center"/>
                                </w:tcPr>
                                <w:p w14:paraId="232091EA" w14:textId="50182AA4" w:rsidR="003C6CA6" w:rsidRPr="002351B1" w:rsidRDefault="003730D6" w:rsidP="003C6CA6">
                                  <w:pPr>
                                    <w:pStyle w:val="aff7"/>
                                    <w:ind w:firstLine="200"/>
                                    <w:jc w:val="center"/>
                                    <w:rPr>
                                      <w:color w:val="FF0000"/>
                                      <w:sz w:val="20"/>
                                      <w:szCs w:val="20"/>
                                    </w:rPr>
                                  </w:pPr>
                                  <w:r>
                                    <w:rPr>
                                      <w:color w:val="FF0000"/>
                                      <w:sz w:val="20"/>
                                      <w:szCs w:val="20"/>
                                    </w:rPr>
                                    <w:t>SG</w:t>
                                  </w:r>
                                </w:p>
                              </w:tc>
                              <w:tc>
                                <w:tcPr>
                                  <w:tcW w:w="1145" w:type="dxa"/>
                                  <w:tcBorders>
                                    <w:top w:val="nil"/>
                                    <w:bottom w:val="nil"/>
                                  </w:tcBorders>
                                  <w:shd w:val="clear" w:color="auto" w:fill="auto"/>
                                  <w:vAlign w:val="center"/>
                                </w:tcPr>
                                <w:p w14:paraId="338A74B5" w14:textId="77777777" w:rsidR="003C6CA6" w:rsidRPr="002351B1" w:rsidRDefault="003C6CA6" w:rsidP="003C6CA6">
                                  <w:pPr>
                                    <w:pStyle w:val="aff7"/>
                                    <w:ind w:firstLine="200"/>
                                    <w:rPr>
                                      <w:sz w:val="20"/>
                                      <w:szCs w:val="20"/>
                                    </w:rPr>
                                  </w:pPr>
                                  <w:r w:rsidRPr="002351B1">
                                    <w:rPr>
                                      <w:sz w:val="20"/>
                                      <w:szCs w:val="20"/>
                                    </w:rPr>
                                    <w:t>236.19</w:t>
                                  </w:r>
                                </w:p>
                              </w:tc>
                              <w:tc>
                                <w:tcPr>
                                  <w:tcW w:w="1145" w:type="dxa"/>
                                  <w:tcBorders>
                                    <w:top w:val="nil"/>
                                    <w:bottom w:val="nil"/>
                                  </w:tcBorders>
                                  <w:shd w:val="clear" w:color="auto" w:fill="auto"/>
                                  <w:vAlign w:val="center"/>
                                </w:tcPr>
                                <w:p w14:paraId="61AC0E28" w14:textId="77777777" w:rsidR="003C6CA6" w:rsidRPr="002351B1" w:rsidRDefault="003C6CA6" w:rsidP="003C6CA6">
                                  <w:pPr>
                                    <w:pStyle w:val="aff7"/>
                                    <w:ind w:firstLine="200"/>
                                    <w:rPr>
                                      <w:sz w:val="20"/>
                                      <w:szCs w:val="20"/>
                                    </w:rPr>
                                  </w:pPr>
                                  <w:r w:rsidRPr="002351B1">
                                    <w:rPr>
                                      <w:sz w:val="20"/>
                                      <w:szCs w:val="20"/>
                                    </w:rPr>
                                    <w:t>236.34</w:t>
                                  </w:r>
                                </w:p>
                              </w:tc>
                              <w:tc>
                                <w:tcPr>
                                  <w:tcW w:w="982" w:type="dxa"/>
                                  <w:tcBorders>
                                    <w:top w:val="nil"/>
                                    <w:bottom w:val="nil"/>
                                  </w:tcBorders>
                                  <w:shd w:val="clear" w:color="auto" w:fill="auto"/>
                                  <w:vAlign w:val="center"/>
                                </w:tcPr>
                                <w:p w14:paraId="20A7FC89" w14:textId="77777777" w:rsidR="003C6CA6" w:rsidRPr="002351B1" w:rsidRDefault="003C6CA6" w:rsidP="003C6CA6">
                                  <w:pPr>
                                    <w:pStyle w:val="aff7"/>
                                    <w:ind w:firstLine="200"/>
                                    <w:rPr>
                                      <w:sz w:val="20"/>
                                      <w:szCs w:val="20"/>
                                    </w:rPr>
                                  </w:pPr>
                                  <w:r w:rsidRPr="002351B1">
                                    <w:rPr>
                                      <w:sz w:val="20"/>
                                      <w:szCs w:val="20"/>
                                    </w:rPr>
                                    <w:t>236.44</w:t>
                                  </w:r>
                                </w:p>
                              </w:tc>
                              <w:tc>
                                <w:tcPr>
                                  <w:tcW w:w="981" w:type="dxa"/>
                                  <w:tcBorders>
                                    <w:top w:val="nil"/>
                                    <w:bottom w:val="nil"/>
                                  </w:tcBorders>
                                  <w:shd w:val="clear" w:color="auto" w:fill="auto"/>
                                  <w:vAlign w:val="center"/>
                                </w:tcPr>
                                <w:p w14:paraId="678FCBBD" w14:textId="77777777" w:rsidR="003C6CA6" w:rsidRPr="002351B1" w:rsidRDefault="003C6CA6" w:rsidP="003C6CA6">
                                  <w:pPr>
                                    <w:pStyle w:val="aff7"/>
                                    <w:ind w:firstLine="200"/>
                                    <w:rPr>
                                      <w:sz w:val="20"/>
                                      <w:szCs w:val="20"/>
                                    </w:rPr>
                                  </w:pPr>
                                  <w:r w:rsidRPr="002351B1">
                                    <w:rPr>
                                      <w:sz w:val="20"/>
                                      <w:szCs w:val="20"/>
                                    </w:rPr>
                                    <w:t>236.47</w:t>
                                  </w:r>
                                </w:p>
                              </w:tc>
                              <w:tc>
                                <w:tcPr>
                                  <w:tcW w:w="982" w:type="dxa"/>
                                  <w:tcBorders>
                                    <w:top w:val="nil"/>
                                    <w:bottom w:val="nil"/>
                                  </w:tcBorders>
                                  <w:shd w:val="clear" w:color="auto" w:fill="auto"/>
                                  <w:vAlign w:val="center"/>
                                </w:tcPr>
                                <w:p w14:paraId="128805CD" w14:textId="77777777" w:rsidR="003C6CA6" w:rsidRPr="002351B1" w:rsidRDefault="003C6CA6" w:rsidP="003C6CA6">
                                  <w:pPr>
                                    <w:pStyle w:val="aff7"/>
                                    <w:ind w:firstLine="200"/>
                                    <w:rPr>
                                      <w:sz w:val="20"/>
                                      <w:szCs w:val="20"/>
                                    </w:rPr>
                                  </w:pPr>
                                  <w:r w:rsidRPr="002351B1">
                                    <w:rPr>
                                      <w:sz w:val="20"/>
                                      <w:szCs w:val="20"/>
                                    </w:rPr>
                                    <w:t>236.45</w:t>
                                  </w:r>
                                </w:p>
                              </w:tc>
                              <w:tc>
                                <w:tcPr>
                                  <w:tcW w:w="981" w:type="dxa"/>
                                  <w:tcBorders>
                                    <w:top w:val="nil"/>
                                    <w:bottom w:val="nil"/>
                                  </w:tcBorders>
                                  <w:shd w:val="clear" w:color="auto" w:fill="auto"/>
                                  <w:vAlign w:val="center"/>
                                </w:tcPr>
                                <w:p w14:paraId="075351C8" w14:textId="77777777" w:rsidR="003C6CA6" w:rsidRPr="002351B1" w:rsidRDefault="003C6CA6" w:rsidP="003C6CA6">
                                  <w:pPr>
                                    <w:pStyle w:val="aff7"/>
                                    <w:ind w:firstLine="200"/>
                                    <w:rPr>
                                      <w:sz w:val="20"/>
                                      <w:szCs w:val="20"/>
                                    </w:rPr>
                                  </w:pPr>
                                  <w:r w:rsidRPr="002351B1">
                                    <w:rPr>
                                      <w:sz w:val="20"/>
                                      <w:szCs w:val="20"/>
                                    </w:rPr>
                                    <w:t>236.37</w:t>
                                  </w:r>
                                </w:p>
                              </w:tc>
                            </w:tr>
                            <w:tr w:rsidR="003C6CA6" w:rsidRPr="00AE75E9" w14:paraId="013991A6" w14:textId="77777777" w:rsidTr="008E5918">
                              <w:trPr>
                                <w:trHeight w:val="185"/>
                                <w:jc w:val="center"/>
                              </w:trPr>
                              <w:tc>
                                <w:tcPr>
                                  <w:tcW w:w="3372" w:type="dxa"/>
                                  <w:tcBorders>
                                    <w:top w:val="nil"/>
                                    <w:bottom w:val="nil"/>
                                  </w:tcBorders>
                                  <w:shd w:val="clear" w:color="auto" w:fill="auto"/>
                                  <w:vAlign w:val="center"/>
                                </w:tcPr>
                                <w:p w14:paraId="02F2CC46" w14:textId="4A28BAE2" w:rsidR="003C6CA6" w:rsidRPr="002351B1" w:rsidRDefault="003730D6" w:rsidP="003C6CA6">
                                  <w:pPr>
                                    <w:pStyle w:val="aff7"/>
                                    <w:ind w:firstLine="200"/>
                                    <w:jc w:val="center"/>
                                    <w:rPr>
                                      <w:sz w:val="20"/>
                                      <w:szCs w:val="20"/>
                                    </w:rPr>
                                  </w:pPr>
                                  <w:r>
                                    <w:rPr>
                                      <w:sz w:val="20"/>
                                      <w:szCs w:val="20"/>
                                    </w:rPr>
                                    <w:t>BWFJ</w:t>
                                  </w:r>
                                  <w:r w:rsidR="001547B1">
                                    <w:rPr>
                                      <w:sz w:val="20"/>
                                      <w:szCs w:val="20"/>
                                    </w:rPr>
                                    <w:t>1</w:t>
                                  </w:r>
                                </w:p>
                              </w:tc>
                              <w:tc>
                                <w:tcPr>
                                  <w:tcW w:w="1145" w:type="dxa"/>
                                  <w:tcBorders>
                                    <w:top w:val="nil"/>
                                    <w:bottom w:val="nil"/>
                                  </w:tcBorders>
                                  <w:shd w:val="clear" w:color="auto" w:fill="auto"/>
                                  <w:vAlign w:val="center"/>
                                </w:tcPr>
                                <w:p w14:paraId="37935CB7" w14:textId="77777777" w:rsidR="003C6CA6" w:rsidRPr="002351B1" w:rsidRDefault="003C6CA6" w:rsidP="003C6CA6">
                                  <w:pPr>
                                    <w:pStyle w:val="aff7"/>
                                    <w:ind w:firstLine="200"/>
                                    <w:rPr>
                                      <w:sz w:val="20"/>
                                      <w:szCs w:val="20"/>
                                    </w:rPr>
                                  </w:pPr>
                                  <w:r w:rsidRPr="002351B1">
                                    <w:rPr>
                                      <w:sz w:val="20"/>
                                      <w:szCs w:val="20"/>
                                    </w:rPr>
                                    <w:t>236.19</w:t>
                                  </w:r>
                                </w:p>
                              </w:tc>
                              <w:tc>
                                <w:tcPr>
                                  <w:tcW w:w="1145" w:type="dxa"/>
                                  <w:tcBorders>
                                    <w:top w:val="nil"/>
                                    <w:bottom w:val="nil"/>
                                  </w:tcBorders>
                                  <w:shd w:val="clear" w:color="auto" w:fill="auto"/>
                                  <w:vAlign w:val="center"/>
                                </w:tcPr>
                                <w:p w14:paraId="2B58B6AB" w14:textId="77777777" w:rsidR="003C6CA6" w:rsidRPr="002351B1" w:rsidRDefault="003C6CA6" w:rsidP="003C6CA6">
                                  <w:pPr>
                                    <w:pStyle w:val="aff7"/>
                                    <w:ind w:firstLine="200"/>
                                    <w:rPr>
                                      <w:sz w:val="20"/>
                                      <w:szCs w:val="20"/>
                                    </w:rPr>
                                  </w:pPr>
                                  <w:r w:rsidRPr="002351B1">
                                    <w:rPr>
                                      <w:sz w:val="20"/>
                                      <w:szCs w:val="20"/>
                                    </w:rPr>
                                    <w:t>236.34</w:t>
                                  </w:r>
                                </w:p>
                              </w:tc>
                              <w:tc>
                                <w:tcPr>
                                  <w:tcW w:w="982" w:type="dxa"/>
                                  <w:tcBorders>
                                    <w:top w:val="nil"/>
                                    <w:bottom w:val="nil"/>
                                  </w:tcBorders>
                                  <w:shd w:val="clear" w:color="auto" w:fill="auto"/>
                                  <w:vAlign w:val="center"/>
                                </w:tcPr>
                                <w:p w14:paraId="056494F8" w14:textId="77777777" w:rsidR="003C6CA6" w:rsidRPr="002351B1" w:rsidRDefault="003C6CA6" w:rsidP="003C6CA6">
                                  <w:pPr>
                                    <w:pStyle w:val="aff7"/>
                                    <w:ind w:firstLine="200"/>
                                    <w:rPr>
                                      <w:sz w:val="20"/>
                                      <w:szCs w:val="20"/>
                                    </w:rPr>
                                  </w:pPr>
                                  <w:r w:rsidRPr="002351B1">
                                    <w:rPr>
                                      <w:sz w:val="20"/>
                                      <w:szCs w:val="20"/>
                                    </w:rPr>
                                    <w:t>236.4</w:t>
                                  </w:r>
                                </w:p>
                              </w:tc>
                              <w:tc>
                                <w:tcPr>
                                  <w:tcW w:w="981" w:type="dxa"/>
                                  <w:tcBorders>
                                    <w:top w:val="nil"/>
                                    <w:bottom w:val="nil"/>
                                  </w:tcBorders>
                                  <w:shd w:val="clear" w:color="auto" w:fill="auto"/>
                                  <w:vAlign w:val="center"/>
                                </w:tcPr>
                                <w:p w14:paraId="7EB38F35" w14:textId="77777777" w:rsidR="003C6CA6" w:rsidRPr="002351B1" w:rsidRDefault="003C6CA6" w:rsidP="003C6CA6">
                                  <w:pPr>
                                    <w:pStyle w:val="aff7"/>
                                    <w:ind w:firstLine="200"/>
                                    <w:rPr>
                                      <w:sz w:val="20"/>
                                      <w:szCs w:val="20"/>
                                    </w:rPr>
                                  </w:pPr>
                                  <w:r w:rsidRPr="002351B1">
                                    <w:rPr>
                                      <w:sz w:val="20"/>
                                      <w:szCs w:val="20"/>
                                    </w:rPr>
                                    <w:t>236.4</w:t>
                                  </w:r>
                                </w:p>
                              </w:tc>
                              <w:tc>
                                <w:tcPr>
                                  <w:tcW w:w="982" w:type="dxa"/>
                                  <w:tcBorders>
                                    <w:top w:val="nil"/>
                                    <w:bottom w:val="nil"/>
                                  </w:tcBorders>
                                  <w:shd w:val="clear" w:color="auto" w:fill="auto"/>
                                  <w:vAlign w:val="center"/>
                                </w:tcPr>
                                <w:p w14:paraId="4989EF65" w14:textId="77777777" w:rsidR="003C6CA6" w:rsidRPr="002351B1" w:rsidRDefault="003C6CA6" w:rsidP="003C6CA6">
                                  <w:pPr>
                                    <w:pStyle w:val="aff7"/>
                                    <w:ind w:firstLine="200"/>
                                    <w:rPr>
                                      <w:sz w:val="20"/>
                                      <w:szCs w:val="20"/>
                                    </w:rPr>
                                  </w:pPr>
                                  <w:r w:rsidRPr="002351B1">
                                    <w:rPr>
                                      <w:sz w:val="20"/>
                                      <w:szCs w:val="20"/>
                                    </w:rPr>
                                    <w:t>236.32</w:t>
                                  </w:r>
                                </w:p>
                              </w:tc>
                              <w:tc>
                                <w:tcPr>
                                  <w:tcW w:w="981" w:type="dxa"/>
                                  <w:tcBorders>
                                    <w:top w:val="nil"/>
                                    <w:bottom w:val="nil"/>
                                  </w:tcBorders>
                                  <w:shd w:val="clear" w:color="auto" w:fill="auto"/>
                                  <w:vAlign w:val="center"/>
                                </w:tcPr>
                                <w:p w14:paraId="4BB1DB5E" w14:textId="77777777" w:rsidR="003C6CA6" w:rsidRPr="002351B1" w:rsidRDefault="003C6CA6" w:rsidP="003C6CA6">
                                  <w:pPr>
                                    <w:pStyle w:val="aff7"/>
                                    <w:ind w:firstLine="200"/>
                                    <w:rPr>
                                      <w:sz w:val="20"/>
                                      <w:szCs w:val="20"/>
                                    </w:rPr>
                                  </w:pPr>
                                  <w:r w:rsidRPr="002351B1">
                                    <w:rPr>
                                      <w:sz w:val="20"/>
                                      <w:szCs w:val="20"/>
                                    </w:rPr>
                                    <w:t>236.16</w:t>
                                  </w:r>
                                </w:p>
                              </w:tc>
                            </w:tr>
                            <w:tr w:rsidR="003C6CA6" w:rsidRPr="00AE75E9" w14:paraId="224882D3" w14:textId="77777777" w:rsidTr="008E5918">
                              <w:trPr>
                                <w:trHeight w:val="185"/>
                                <w:jc w:val="center"/>
                              </w:trPr>
                              <w:tc>
                                <w:tcPr>
                                  <w:tcW w:w="3372" w:type="dxa"/>
                                  <w:tcBorders>
                                    <w:top w:val="nil"/>
                                    <w:bottom w:val="nil"/>
                                  </w:tcBorders>
                                  <w:shd w:val="clear" w:color="auto" w:fill="auto"/>
                                  <w:vAlign w:val="center"/>
                                </w:tcPr>
                                <w:p w14:paraId="18954162" w14:textId="17964539" w:rsidR="003C6CA6" w:rsidRPr="002351B1" w:rsidRDefault="003730D6" w:rsidP="003C6CA6">
                                  <w:pPr>
                                    <w:pStyle w:val="aff7"/>
                                    <w:ind w:firstLine="200"/>
                                    <w:jc w:val="center"/>
                                    <w:rPr>
                                      <w:sz w:val="20"/>
                                      <w:szCs w:val="20"/>
                                    </w:rPr>
                                  </w:pPr>
                                  <w:r>
                                    <w:rPr>
                                      <w:sz w:val="20"/>
                                      <w:szCs w:val="20"/>
                                    </w:rPr>
                                    <w:t>MMDC2</w:t>
                                  </w:r>
                                </w:p>
                              </w:tc>
                              <w:tc>
                                <w:tcPr>
                                  <w:tcW w:w="1145" w:type="dxa"/>
                                  <w:tcBorders>
                                    <w:top w:val="nil"/>
                                    <w:bottom w:val="nil"/>
                                  </w:tcBorders>
                                  <w:shd w:val="clear" w:color="auto" w:fill="auto"/>
                                  <w:vAlign w:val="center"/>
                                </w:tcPr>
                                <w:p w14:paraId="30FA094C" w14:textId="77777777" w:rsidR="003C6CA6" w:rsidRPr="002351B1" w:rsidRDefault="003C6CA6" w:rsidP="003C6CA6">
                                  <w:pPr>
                                    <w:pStyle w:val="aff7"/>
                                    <w:ind w:firstLine="200"/>
                                    <w:rPr>
                                      <w:sz w:val="20"/>
                                      <w:szCs w:val="20"/>
                                    </w:rPr>
                                  </w:pPr>
                                  <w:r w:rsidRPr="002351B1">
                                    <w:rPr>
                                      <w:sz w:val="20"/>
                                      <w:szCs w:val="20"/>
                                    </w:rPr>
                                    <w:t>236.43</w:t>
                                  </w:r>
                                </w:p>
                              </w:tc>
                              <w:tc>
                                <w:tcPr>
                                  <w:tcW w:w="1145" w:type="dxa"/>
                                  <w:tcBorders>
                                    <w:top w:val="nil"/>
                                    <w:bottom w:val="nil"/>
                                  </w:tcBorders>
                                  <w:shd w:val="clear" w:color="auto" w:fill="auto"/>
                                  <w:vAlign w:val="center"/>
                                </w:tcPr>
                                <w:p w14:paraId="03436C89" w14:textId="77777777" w:rsidR="003C6CA6" w:rsidRPr="002351B1" w:rsidRDefault="003C6CA6" w:rsidP="003C6CA6">
                                  <w:pPr>
                                    <w:pStyle w:val="aff7"/>
                                    <w:ind w:firstLine="200"/>
                                    <w:rPr>
                                      <w:sz w:val="20"/>
                                      <w:szCs w:val="20"/>
                                    </w:rPr>
                                  </w:pPr>
                                  <w:r w:rsidRPr="002351B1">
                                    <w:rPr>
                                      <w:sz w:val="20"/>
                                      <w:szCs w:val="20"/>
                                    </w:rPr>
                                    <w:t>236.53</w:t>
                                  </w:r>
                                </w:p>
                              </w:tc>
                              <w:tc>
                                <w:tcPr>
                                  <w:tcW w:w="982" w:type="dxa"/>
                                  <w:tcBorders>
                                    <w:top w:val="nil"/>
                                    <w:bottom w:val="nil"/>
                                  </w:tcBorders>
                                  <w:shd w:val="clear" w:color="auto" w:fill="auto"/>
                                  <w:vAlign w:val="center"/>
                                </w:tcPr>
                                <w:p w14:paraId="4CA77D47" w14:textId="77777777" w:rsidR="003C6CA6" w:rsidRPr="002351B1" w:rsidRDefault="003C6CA6" w:rsidP="003C6CA6">
                                  <w:pPr>
                                    <w:pStyle w:val="aff7"/>
                                    <w:ind w:firstLine="200"/>
                                    <w:rPr>
                                      <w:sz w:val="20"/>
                                      <w:szCs w:val="20"/>
                                    </w:rPr>
                                  </w:pPr>
                                  <w:r w:rsidRPr="002351B1">
                                    <w:rPr>
                                      <w:sz w:val="20"/>
                                      <w:szCs w:val="20"/>
                                    </w:rPr>
                                    <w:t>236.59</w:t>
                                  </w:r>
                                </w:p>
                              </w:tc>
                              <w:tc>
                                <w:tcPr>
                                  <w:tcW w:w="981" w:type="dxa"/>
                                  <w:tcBorders>
                                    <w:top w:val="nil"/>
                                    <w:bottom w:val="nil"/>
                                  </w:tcBorders>
                                  <w:shd w:val="clear" w:color="auto" w:fill="auto"/>
                                  <w:vAlign w:val="center"/>
                                </w:tcPr>
                                <w:p w14:paraId="507DE326" w14:textId="77777777" w:rsidR="003C6CA6" w:rsidRPr="002351B1" w:rsidRDefault="003C6CA6" w:rsidP="003C6CA6">
                                  <w:pPr>
                                    <w:pStyle w:val="aff7"/>
                                    <w:ind w:firstLine="200"/>
                                    <w:rPr>
                                      <w:sz w:val="20"/>
                                      <w:szCs w:val="20"/>
                                    </w:rPr>
                                  </w:pPr>
                                  <w:r w:rsidRPr="002351B1">
                                    <w:rPr>
                                      <w:sz w:val="20"/>
                                      <w:szCs w:val="20"/>
                                    </w:rPr>
                                    <w:t>236.61</w:t>
                                  </w:r>
                                </w:p>
                              </w:tc>
                              <w:tc>
                                <w:tcPr>
                                  <w:tcW w:w="982" w:type="dxa"/>
                                  <w:tcBorders>
                                    <w:top w:val="nil"/>
                                    <w:bottom w:val="nil"/>
                                  </w:tcBorders>
                                  <w:shd w:val="clear" w:color="auto" w:fill="auto"/>
                                  <w:vAlign w:val="center"/>
                                </w:tcPr>
                                <w:p w14:paraId="08801382" w14:textId="77777777" w:rsidR="003C6CA6" w:rsidRPr="002351B1" w:rsidRDefault="003C6CA6" w:rsidP="003C6CA6">
                                  <w:pPr>
                                    <w:pStyle w:val="aff7"/>
                                    <w:ind w:firstLine="200"/>
                                    <w:rPr>
                                      <w:sz w:val="20"/>
                                      <w:szCs w:val="20"/>
                                    </w:rPr>
                                  </w:pPr>
                                  <w:r w:rsidRPr="002351B1">
                                    <w:rPr>
                                      <w:sz w:val="20"/>
                                      <w:szCs w:val="20"/>
                                    </w:rPr>
                                    <w:t>236.6</w:t>
                                  </w:r>
                                </w:p>
                              </w:tc>
                              <w:tc>
                                <w:tcPr>
                                  <w:tcW w:w="981" w:type="dxa"/>
                                  <w:tcBorders>
                                    <w:top w:val="nil"/>
                                    <w:bottom w:val="nil"/>
                                  </w:tcBorders>
                                  <w:shd w:val="clear" w:color="auto" w:fill="auto"/>
                                  <w:vAlign w:val="center"/>
                                </w:tcPr>
                                <w:p w14:paraId="34790884" w14:textId="77777777" w:rsidR="003C6CA6" w:rsidRPr="002351B1" w:rsidRDefault="003C6CA6" w:rsidP="003C6CA6">
                                  <w:pPr>
                                    <w:pStyle w:val="aff7"/>
                                    <w:ind w:firstLine="200"/>
                                    <w:rPr>
                                      <w:sz w:val="20"/>
                                      <w:szCs w:val="20"/>
                                    </w:rPr>
                                  </w:pPr>
                                  <w:r w:rsidRPr="002351B1">
                                    <w:rPr>
                                      <w:sz w:val="20"/>
                                      <w:szCs w:val="20"/>
                                    </w:rPr>
                                    <w:t>236.55</w:t>
                                  </w:r>
                                </w:p>
                              </w:tc>
                            </w:tr>
                            <w:tr w:rsidR="003C6CA6" w:rsidRPr="00AE75E9" w14:paraId="54C039E5" w14:textId="77777777" w:rsidTr="008E5918">
                              <w:trPr>
                                <w:trHeight w:val="185"/>
                                <w:jc w:val="center"/>
                              </w:trPr>
                              <w:tc>
                                <w:tcPr>
                                  <w:tcW w:w="3372" w:type="dxa"/>
                                  <w:tcBorders>
                                    <w:top w:val="nil"/>
                                    <w:bottom w:val="nil"/>
                                  </w:tcBorders>
                                  <w:shd w:val="clear" w:color="auto" w:fill="auto"/>
                                  <w:vAlign w:val="center"/>
                                </w:tcPr>
                                <w:p w14:paraId="52CFAE72" w14:textId="7AEA5C5E" w:rsidR="003C6CA6" w:rsidRPr="002351B1" w:rsidRDefault="003730D6" w:rsidP="003C6CA6">
                                  <w:pPr>
                                    <w:pStyle w:val="aff7"/>
                                    <w:ind w:firstLine="200"/>
                                    <w:jc w:val="center"/>
                                    <w:rPr>
                                      <w:sz w:val="20"/>
                                      <w:szCs w:val="20"/>
                                    </w:rPr>
                                  </w:pPr>
                                  <w:r>
                                    <w:rPr>
                                      <w:sz w:val="20"/>
                                      <w:szCs w:val="20"/>
                                    </w:rPr>
                                    <w:t>BL</w:t>
                                  </w:r>
                                </w:p>
                              </w:tc>
                              <w:tc>
                                <w:tcPr>
                                  <w:tcW w:w="1145" w:type="dxa"/>
                                  <w:tcBorders>
                                    <w:top w:val="nil"/>
                                    <w:bottom w:val="nil"/>
                                  </w:tcBorders>
                                  <w:shd w:val="clear" w:color="auto" w:fill="auto"/>
                                  <w:vAlign w:val="center"/>
                                </w:tcPr>
                                <w:p w14:paraId="0464246F" w14:textId="77777777" w:rsidR="003C6CA6" w:rsidRPr="002351B1" w:rsidRDefault="003C6CA6" w:rsidP="003C6CA6">
                                  <w:pPr>
                                    <w:pStyle w:val="aff7"/>
                                    <w:ind w:firstLine="200"/>
                                    <w:rPr>
                                      <w:sz w:val="20"/>
                                      <w:szCs w:val="20"/>
                                    </w:rPr>
                                  </w:pPr>
                                  <w:r w:rsidRPr="002351B1">
                                    <w:rPr>
                                      <w:sz w:val="20"/>
                                      <w:szCs w:val="20"/>
                                    </w:rPr>
                                    <w:t>235.21</w:t>
                                  </w:r>
                                </w:p>
                              </w:tc>
                              <w:tc>
                                <w:tcPr>
                                  <w:tcW w:w="1145" w:type="dxa"/>
                                  <w:tcBorders>
                                    <w:top w:val="nil"/>
                                    <w:bottom w:val="nil"/>
                                  </w:tcBorders>
                                  <w:shd w:val="clear" w:color="auto" w:fill="auto"/>
                                  <w:vAlign w:val="center"/>
                                </w:tcPr>
                                <w:p w14:paraId="10D661B6" w14:textId="77777777" w:rsidR="003C6CA6" w:rsidRPr="002351B1" w:rsidRDefault="003C6CA6" w:rsidP="003C6CA6">
                                  <w:pPr>
                                    <w:pStyle w:val="aff7"/>
                                    <w:ind w:firstLine="200"/>
                                    <w:rPr>
                                      <w:sz w:val="20"/>
                                      <w:szCs w:val="20"/>
                                    </w:rPr>
                                  </w:pPr>
                                  <w:r w:rsidRPr="002351B1">
                                    <w:rPr>
                                      <w:sz w:val="20"/>
                                      <w:szCs w:val="20"/>
                                    </w:rPr>
                                    <w:t>235.29</w:t>
                                  </w:r>
                                </w:p>
                              </w:tc>
                              <w:tc>
                                <w:tcPr>
                                  <w:tcW w:w="982" w:type="dxa"/>
                                  <w:tcBorders>
                                    <w:top w:val="nil"/>
                                    <w:bottom w:val="nil"/>
                                  </w:tcBorders>
                                  <w:shd w:val="clear" w:color="auto" w:fill="auto"/>
                                  <w:vAlign w:val="center"/>
                                </w:tcPr>
                                <w:p w14:paraId="0B6F3D1D" w14:textId="77777777" w:rsidR="003C6CA6" w:rsidRPr="002351B1" w:rsidRDefault="003C6CA6" w:rsidP="003C6CA6">
                                  <w:pPr>
                                    <w:pStyle w:val="aff7"/>
                                    <w:ind w:firstLine="200"/>
                                    <w:rPr>
                                      <w:sz w:val="20"/>
                                      <w:szCs w:val="20"/>
                                    </w:rPr>
                                  </w:pPr>
                                  <w:r w:rsidRPr="002351B1">
                                    <w:rPr>
                                      <w:sz w:val="20"/>
                                      <w:szCs w:val="20"/>
                                    </w:rPr>
                                    <w:t>235.32</w:t>
                                  </w:r>
                                </w:p>
                              </w:tc>
                              <w:tc>
                                <w:tcPr>
                                  <w:tcW w:w="981" w:type="dxa"/>
                                  <w:tcBorders>
                                    <w:top w:val="nil"/>
                                    <w:bottom w:val="nil"/>
                                  </w:tcBorders>
                                  <w:shd w:val="clear" w:color="auto" w:fill="auto"/>
                                  <w:vAlign w:val="center"/>
                                </w:tcPr>
                                <w:p w14:paraId="45884BA4" w14:textId="77777777" w:rsidR="003C6CA6" w:rsidRPr="002351B1" w:rsidRDefault="003C6CA6" w:rsidP="003C6CA6">
                                  <w:pPr>
                                    <w:pStyle w:val="aff7"/>
                                    <w:ind w:firstLine="200"/>
                                    <w:rPr>
                                      <w:sz w:val="20"/>
                                      <w:szCs w:val="20"/>
                                    </w:rPr>
                                  </w:pPr>
                                  <w:r w:rsidRPr="002351B1">
                                    <w:rPr>
                                      <w:sz w:val="20"/>
                                      <w:szCs w:val="20"/>
                                    </w:rPr>
                                    <w:t>235.31</w:t>
                                  </w:r>
                                </w:p>
                              </w:tc>
                              <w:tc>
                                <w:tcPr>
                                  <w:tcW w:w="982" w:type="dxa"/>
                                  <w:tcBorders>
                                    <w:top w:val="nil"/>
                                    <w:bottom w:val="nil"/>
                                  </w:tcBorders>
                                  <w:shd w:val="clear" w:color="auto" w:fill="auto"/>
                                  <w:vAlign w:val="center"/>
                                </w:tcPr>
                                <w:p w14:paraId="18CA9EB5" w14:textId="77777777" w:rsidR="003C6CA6" w:rsidRPr="002351B1" w:rsidRDefault="003C6CA6" w:rsidP="003C6CA6">
                                  <w:pPr>
                                    <w:pStyle w:val="aff7"/>
                                    <w:ind w:firstLine="200"/>
                                    <w:rPr>
                                      <w:sz w:val="20"/>
                                      <w:szCs w:val="20"/>
                                    </w:rPr>
                                  </w:pPr>
                                  <w:r w:rsidRPr="002351B1">
                                    <w:rPr>
                                      <w:sz w:val="20"/>
                                      <w:szCs w:val="20"/>
                                    </w:rPr>
                                    <w:t>235.26</w:t>
                                  </w:r>
                                </w:p>
                              </w:tc>
                              <w:tc>
                                <w:tcPr>
                                  <w:tcW w:w="981" w:type="dxa"/>
                                  <w:tcBorders>
                                    <w:top w:val="nil"/>
                                    <w:bottom w:val="nil"/>
                                  </w:tcBorders>
                                  <w:shd w:val="clear" w:color="auto" w:fill="auto"/>
                                  <w:vAlign w:val="center"/>
                                </w:tcPr>
                                <w:p w14:paraId="30374E36" w14:textId="77777777" w:rsidR="003C6CA6" w:rsidRPr="002351B1" w:rsidRDefault="003C6CA6" w:rsidP="003C6CA6">
                                  <w:pPr>
                                    <w:pStyle w:val="aff7"/>
                                    <w:ind w:firstLine="200"/>
                                    <w:rPr>
                                      <w:sz w:val="20"/>
                                      <w:szCs w:val="20"/>
                                    </w:rPr>
                                  </w:pPr>
                                  <w:r w:rsidRPr="002351B1">
                                    <w:rPr>
                                      <w:sz w:val="20"/>
                                      <w:szCs w:val="20"/>
                                    </w:rPr>
                                    <w:t>235.16</w:t>
                                  </w:r>
                                </w:p>
                              </w:tc>
                            </w:tr>
                            <w:tr w:rsidR="003C6CA6" w:rsidRPr="00AE75E9" w14:paraId="46E1CAF8" w14:textId="77777777" w:rsidTr="008E5918">
                              <w:trPr>
                                <w:trHeight w:val="185"/>
                                <w:jc w:val="center"/>
                              </w:trPr>
                              <w:tc>
                                <w:tcPr>
                                  <w:tcW w:w="3372" w:type="dxa"/>
                                  <w:tcBorders>
                                    <w:top w:val="nil"/>
                                    <w:bottom w:val="nil"/>
                                  </w:tcBorders>
                                  <w:shd w:val="clear" w:color="auto" w:fill="auto"/>
                                  <w:vAlign w:val="center"/>
                                </w:tcPr>
                                <w:p w14:paraId="6D79DC95" w14:textId="0BE678FD" w:rsidR="003C6CA6" w:rsidRPr="002351B1" w:rsidRDefault="003730D6" w:rsidP="003C6CA6">
                                  <w:pPr>
                                    <w:pStyle w:val="aff7"/>
                                    <w:ind w:firstLine="200"/>
                                    <w:jc w:val="center"/>
                                    <w:rPr>
                                      <w:sz w:val="20"/>
                                      <w:szCs w:val="20"/>
                                    </w:rPr>
                                  </w:pPr>
                                  <w:r>
                                    <w:rPr>
                                      <w:sz w:val="20"/>
                                      <w:szCs w:val="20"/>
                                    </w:rPr>
                                    <w:t>NQ</w:t>
                                  </w:r>
                                </w:p>
                              </w:tc>
                              <w:tc>
                                <w:tcPr>
                                  <w:tcW w:w="1145" w:type="dxa"/>
                                  <w:tcBorders>
                                    <w:top w:val="nil"/>
                                    <w:bottom w:val="nil"/>
                                  </w:tcBorders>
                                  <w:shd w:val="clear" w:color="auto" w:fill="auto"/>
                                  <w:vAlign w:val="center"/>
                                </w:tcPr>
                                <w:p w14:paraId="77102A86" w14:textId="77777777" w:rsidR="003C6CA6" w:rsidRPr="002351B1" w:rsidRDefault="003C6CA6" w:rsidP="003C6CA6">
                                  <w:pPr>
                                    <w:pStyle w:val="aff7"/>
                                    <w:ind w:firstLine="200"/>
                                    <w:rPr>
                                      <w:sz w:val="20"/>
                                      <w:szCs w:val="20"/>
                                    </w:rPr>
                                  </w:pPr>
                                  <w:r w:rsidRPr="002351B1">
                                    <w:rPr>
                                      <w:sz w:val="20"/>
                                      <w:szCs w:val="20"/>
                                    </w:rPr>
                                    <w:t>235.08</w:t>
                                  </w:r>
                                </w:p>
                              </w:tc>
                              <w:tc>
                                <w:tcPr>
                                  <w:tcW w:w="1145" w:type="dxa"/>
                                  <w:tcBorders>
                                    <w:top w:val="nil"/>
                                    <w:bottom w:val="nil"/>
                                  </w:tcBorders>
                                  <w:shd w:val="clear" w:color="auto" w:fill="auto"/>
                                  <w:vAlign w:val="center"/>
                                </w:tcPr>
                                <w:p w14:paraId="423C542F" w14:textId="77777777" w:rsidR="003C6CA6" w:rsidRPr="002351B1" w:rsidRDefault="003C6CA6" w:rsidP="003C6CA6">
                                  <w:pPr>
                                    <w:pStyle w:val="aff7"/>
                                    <w:ind w:firstLine="200"/>
                                    <w:rPr>
                                      <w:sz w:val="20"/>
                                      <w:szCs w:val="20"/>
                                    </w:rPr>
                                  </w:pPr>
                                  <w:r w:rsidRPr="002351B1">
                                    <w:rPr>
                                      <w:sz w:val="20"/>
                                      <w:szCs w:val="20"/>
                                    </w:rPr>
                                    <w:t>235.14</w:t>
                                  </w:r>
                                </w:p>
                              </w:tc>
                              <w:tc>
                                <w:tcPr>
                                  <w:tcW w:w="982" w:type="dxa"/>
                                  <w:tcBorders>
                                    <w:top w:val="nil"/>
                                    <w:bottom w:val="nil"/>
                                  </w:tcBorders>
                                  <w:shd w:val="clear" w:color="auto" w:fill="auto"/>
                                  <w:vAlign w:val="center"/>
                                </w:tcPr>
                                <w:p w14:paraId="1F767282" w14:textId="77777777" w:rsidR="003C6CA6" w:rsidRPr="002351B1" w:rsidRDefault="003C6CA6" w:rsidP="003C6CA6">
                                  <w:pPr>
                                    <w:pStyle w:val="aff7"/>
                                    <w:ind w:firstLine="200"/>
                                    <w:rPr>
                                      <w:sz w:val="20"/>
                                      <w:szCs w:val="20"/>
                                    </w:rPr>
                                  </w:pPr>
                                  <w:r w:rsidRPr="002351B1">
                                    <w:rPr>
                                      <w:sz w:val="20"/>
                                      <w:szCs w:val="20"/>
                                    </w:rPr>
                                    <w:t>235.17</w:t>
                                  </w:r>
                                </w:p>
                              </w:tc>
                              <w:tc>
                                <w:tcPr>
                                  <w:tcW w:w="981" w:type="dxa"/>
                                  <w:tcBorders>
                                    <w:top w:val="nil"/>
                                    <w:bottom w:val="nil"/>
                                  </w:tcBorders>
                                  <w:shd w:val="clear" w:color="auto" w:fill="auto"/>
                                  <w:vAlign w:val="center"/>
                                </w:tcPr>
                                <w:p w14:paraId="1E139A21" w14:textId="77777777" w:rsidR="003C6CA6" w:rsidRPr="002351B1" w:rsidRDefault="003C6CA6" w:rsidP="003C6CA6">
                                  <w:pPr>
                                    <w:pStyle w:val="aff7"/>
                                    <w:ind w:firstLine="200"/>
                                    <w:rPr>
                                      <w:sz w:val="20"/>
                                      <w:szCs w:val="20"/>
                                    </w:rPr>
                                  </w:pPr>
                                  <w:r w:rsidRPr="002351B1">
                                    <w:rPr>
                                      <w:sz w:val="20"/>
                                      <w:szCs w:val="20"/>
                                    </w:rPr>
                                    <w:t>235.17</w:t>
                                  </w:r>
                                </w:p>
                              </w:tc>
                              <w:tc>
                                <w:tcPr>
                                  <w:tcW w:w="982" w:type="dxa"/>
                                  <w:tcBorders>
                                    <w:top w:val="nil"/>
                                    <w:bottom w:val="nil"/>
                                  </w:tcBorders>
                                  <w:shd w:val="clear" w:color="auto" w:fill="auto"/>
                                  <w:vAlign w:val="center"/>
                                </w:tcPr>
                                <w:p w14:paraId="710CA09A" w14:textId="77777777" w:rsidR="003C6CA6" w:rsidRPr="002351B1" w:rsidRDefault="003C6CA6" w:rsidP="003C6CA6">
                                  <w:pPr>
                                    <w:pStyle w:val="aff7"/>
                                    <w:ind w:firstLine="200"/>
                                    <w:rPr>
                                      <w:sz w:val="20"/>
                                      <w:szCs w:val="20"/>
                                    </w:rPr>
                                  </w:pPr>
                                  <w:r w:rsidRPr="002351B1">
                                    <w:rPr>
                                      <w:sz w:val="20"/>
                                      <w:szCs w:val="20"/>
                                    </w:rPr>
                                    <w:t>235.15</w:t>
                                  </w:r>
                                </w:p>
                              </w:tc>
                              <w:tc>
                                <w:tcPr>
                                  <w:tcW w:w="981" w:type="dxa"/>
                                  <w:tcBorders>
                                    <w:top w:val="nil"/>
                                    <w:bottom w:val="nil"/>
                                  </w:tcBorders>
                                  <w:shd w:val="clear" w:color="auto" w:fill="auto"/>
                                  <w:vAlign w:val="center"/>
                                </w:tcPr>
                                <w:p w14:paraId="0C7A3221" w14:textId="77777777" w:rsidR="003C6CA6" w:rsidRPr="002351B1" w:rsidRDefault="003C6CA6" w:rsidP="003C6CA6">
                                  <w:pPr>
                                    <w:pStyle w:val="aff7"/>
                                    <w:ind w:firstLine="200"/>
                                    <w:rPr>
                                      <w:sz w:val="20"/>
                                      <w:szCs w:val="20"/>
                                    </w:rPr>
                                  </w:pPr>
                                  <w:r w:rsidRPr="002351B1">
                                    <w:rPr>
                                      <w:sz w:val="20"/>
                                      <w:szCs w:val="20"/>
                                    </w:rPr>
                                    <w:t>235.09</w:t>
                                  </w:r>
                                </w:p>
                              </w:tc>
                            </w:tr>
                            <w:tr w:rsidR="003C6CA6" w:rsidRPr="00AE75E9" w14:paraId="60001A98" w14:textId="77777777" w:rsidTr="008E5918">
                              <w:trPr>
                                <w:trHeight w:val="185"/>
                                <w:jc w:val="center"/>
                              </w:trPr>
                              <w:tc>
                                <w:tcPr>
                                  <w:tcW w:w="3372" w:type="dxa"/>
                                  <w:tcBorders>
                                    <w:top w:val="nil"/>
                                    <w:bottom w:val="nil"/>
                                  </w:tcBorders>
                                  <w:shd w:val="clear" w:color="auto" w:fill="auto"/>
                                  <w:vAlign w:val="center"/>
                                </w:tcPr>
                                <w:p w14:paraId="5F3461A9" w14:textId="23BC38AF" w:rsidR="003C6CA6" w:rsidRPr="002351B1" w:rsidRDefault="003730D6" w:rsidP="003C6CA6">
                                  <w:pPr>
                                    <w:pStyle w:val="aff7"/>
                                    <w:ind w:firstLine="200"/>
                                    <w:jc w:val="center"/>
                                    <w:rPr>
                                      <w:sz w:val="20"/>
                                      <w:szCs w:val="20"/>
                                    </w:rPr>
                                  </w:pPr>
                                  <w:r>
                                    <w:rPr>
                                      <w:sz w:val="20"/>
                                      <w:szCs w:val="20"/>
                                    </w:rPr>
                                    <w:t>SF</w:t>
                                  </w:r>
                                </w:p>
                              </w:tc>
                              <w:tc>
                                <w:tcPr>
                                  <w:tcW w:w="1145" w:type="dxa"/>
                                  <w:tcBorders>
                                    <w:top w:val="nil"/>
                                    <w:bottom w:val="nil"/>
                                  </w:tcBorders>
                                  <w:shd w:val="clear" w:color="auto" w:fill="auto"/>
                                  <w:vAlign w:val="center"/>
                                </w:tcPr>
                                <w:p w14:paraId="77937ADD" w14:textId="77777777" w:rsidR="003C6CA6" w:rsidRPr="002351B1" w:rsidRDefault="003C6CA6" w:rsidP="003C6CA6">
                                  <w:pPr>
                                    <w:pStyle w:val="aff7"/>
                                    <w:ind w:firstLine="200"/>
                                    <w:rPr>
                                      <w:sz w:val="20"/>
                                      <w:szCs w:val="20"/>
                                    </w:rPr>
                                  </w:pPr>
                                  <w:r w:rsidRPr="002351B1">
                                    <w:rPr>
                                      <w:sz w:val="20"/>
                                      <w:szCs w:val="20"/>
                                    </w:rPr>
                                    <w:t>235.22</w:t>
                                  </w:r>
                                </w:p>
                              </w:tc>
                              <w:tc>
                                <w:tcPr>
                                  <w:tcW w:w="1145" w:type="dxa"/>
                                  <w:tcBorders>
                                    <w:top w:val="nil"/>
                                    <w:bottom w:val="nil"/>
                                  </w:tcBorders>
                                  <w:shd w:val="clear" w:color="auto" w:fill="auto"/>
                                  <w:vAlign w:val="center"/>
                                </w:tcPr>
                                <w:p w14:paraId="6FDD74C1" w14:textId="77777777" w:rsidR="003C6CA6" w:rsidRPr="002351B1" w:rsidRDefault="003C6CA6" w:rsidP="003C6CA6">
                                  <w:pPr>
                                    <w:pStyle w:val="aff7"/>
                                    <w:ind w:firstLine="200"/>
                                    <w:rPr>
                                      <w:sz w:val="20"/>
                                      <w:szCs w:val="20"/>
                                    </w:rPr>
                                  </w:pPr>
                                  <w:r w:rsidRPr="002351B1">
                                    <w:rPr>
                                      <w:sz w:val="20"/>
                                      <w:szCs w:val="20"/>
                                    </w:rPr>
                                    <w:t>235.3</w:t>
                                  </w:r>
                                </w:p>
                              </w:tc>
                              <w:tc>
                                <w:tcPr>
                                  <w:tcW w:w="982" w:type="dxa"/>
                                  <w:tcBorders>
                                    <w:top w:val="nil"/>
                                    <w:bottom w:val="nil"/>
                                  </w:tcBorders>
                                  <w:shd w:val="clear" w:color="auto" w:fill="auto"/>
                                  <w:vAlign w:val="center"/>
                                </w:tcPr>
                                <w:p w14:paraId="1DD515B6" w14:textId="77777777" w:rsidR="003C6CA6" w:rsidRPr="002351B1" w:rsidRDefault="003C6CA6" w:rsidP="003C6CA6">
                                  <w:pPr>
                                    <w:pStyle w:val="aff7"/>
                                    <w:ind w:firstLine="200"/>
                                    <w:rPr>
                                      <w:sz w:val="20"/>
                                      <w:szCs w:val="20"/>
                                    </w:rPr>
                                  </w:pPr>
                                  <w:r w:rsidRPr="002351B1">
                                    <w:rPr>
                                      <w:sz w:val="20"/>
                                      <w:szCs w:val="20"/>
                                    </w:rPr>
                                    <w:t>235.33</w:t>
                                  </w:r>
                                </w:p>
                              </w:tc>
                              <w:tc>
                                <w:tcPr>
                                  <w:tcW w:w="981" w:type="dxa"/>
                                  <w:tcBorders>
                                    <w:top w:val="nil"/>
                                    <w:bottom w:val="nil"/>
                                  </w:tcBorders>
                                  <w:shd w:val="clear" w:color="auto" w:fill="auto"/>
                                  <w:vAlign w:val="center"/>
                                </w:tcPr>
                                <w:p w14:paraId="12AEBBDD" w14:textId="77777777" w:rsidR="003C6CA6" w:rsidRPr="002351B1" w:rsidRDefault="003C6CA6" w:rsidP="003C6CA6">
                                  <w:pPr>
                                    <w:pStyle w:val="aff7"/>
                                    <w:ind w:firstLine="200"/>
                                    <w:rPr>
                                      <w:sz w:val="20"/>
                                      <w:szCs w:val="20"/>
                                    </w:rPr>
                                  </w:pPr>
                                  <w:r w:rsidRPr="002351B1">
                                    <w:rPr>
                                      <w:sz w:val="20"/>
                                      <w:szCs w:val="20"/>
                                    </w:rPr>
                                    <w:t>235.32</w:t>
                                  </w:r>
                                </w:p>
                              </w:tc>
                              <w:tc>
                                <w:tcPr>
                                  <w:tcW w:w="982" w:type="dxa"/>
                                  <w:tcBorders>
                                    <w:top w:val="nil"/>
                                    <w:bottom w:val="nil"/>
                                  </w:tcBorders>
                                  <w:shd w:val="clear" w:color="auto" w:fill="auto"/>
                                  <w:vAlign w:val="center"/>
                                </w:tcPr>
                                <w:p w14:paraId="5469D178" w14:textId="77777777" w:rsidR="003C6CA6" w:rsidRPr="002351B1" w:rsidRDefault="003C6CA6" w:rsidP="003C6CA6">
                                  <w:pPr>
                                    <w:pStyle w:val="aff7"/>
                                    <w:ind w:firstLine="200"/>
                                    <w:rPr>
                                      <w:sz w:val="20"/>
                                      <w:szCs w:val="20"/>
                                    </w:rPr>
                                  </w:pPr>
                                  <w:r w:rsidRPr="002351B1">
                                    <w:rPr>
                                      <w:sz w:val="20"/>
                                      <w:szCs w:val="20"/>
                                    </w:rPr>
                                    <w:t>235.27</w:t>
                                  </w:r>
                                </w:p>
                              </w:tc>
                              <w:tc>
                                <w:tcPr>
                                  <w:tcW w:w="981" w:type="dxa"/>
                                  <w:tcBorders>
                                    <w:top w:val="nil"/>
                                    <w:bottom w:val="nil"/>
                                  </w:tcBorders>
                                  <w:shd w:val="clear" w:color="auto" w:fill="auto"/>
                                  <w:vAlign w:val="center"/>
                                </w:tcPr>
                                <w:p w14:paraId="7A95CDAB" w14:textId="77777777" w:rsidR="003C6CA6" w:rsidRPr="002351B1" w:rsidRDefault="003C6CA6" w:rsidP="003C6CA6">
                                  <w:pPr>
                                    <w:pStyle w:val="aff7"/>
                                    <w:ind w:firstLine="200"/>
                                    <w:rPr>
                                      <w:sz w:val="20"/>
                                      <w:szCs w:val="20"/>
                                    </w:rPr>
                                  </w:pPr>
                                  <w:r w:rsidRPr="002351B1">
                                    <w:rPr>
                                      <w:sz w:val="20"/>
                                      <w:szCs w:val="20"/>
                                    </w:rPr>
                                    <w:t>235.17</w:t>
                                  </w:r>
                                </w:p>
                              </w:tc>
                            </w:tr>
                            <w:tr w:rsidR="003C6CA6" w:rsidRPr="00AE75E9" w14:paraId="6D4B81FF" w14:textId="77777777" w:rsidTr="008E5918">
                              <w:trPr>
                                <w:trHeight w:val="185"/>
                                <w:jc w:val="center"/>
                              </w:trPr>
                              <w:tc>
                                <w:tcPr>
                                  <w:tcW w:w="3372" w:type="dxa"/>
                                  <w:tcBorders>
                                    <w:top w:val="nil"/>
                                    <w:bottom w:val="nil"/>
                                  </w:tcBorders>
                                  <w:shd w:val="clear" w:color="auto" w:fill="auto"/>
                                  <w:vAlign w:val="center"/>
                                </w:tcPr>
                                <w:p w14:paraId="7F09349F" w14:textId="06D762F3" w:rsidR="003C6CA6" w:rsidRPr="002351B1" w:rsidRDefault="003730D6" w:rsidP="003C6CA6">
                                  <w:pPr>
                                    <w:pStyle w:val="aff7"/>
                                    <w:ind w:firstLine="200"/>
                                    <w:jc w:val="center"/>
                                    <w:rPr>
                                      <w:sz w:val="20"/>
                                      <w:szCs w:val="20"/>
                                    </w:rPr>
                                  </w:pPr>
                                  <w:r>
                                    <w:rPr>
                                      <w:sz w:val="20"/>
                                      <w:szCs w:val="20"/>
                                    </w:rPr>
                                    <w:t>DL</w:t>
                                  </w:r>
                                </w:p>
                              </w:tc>
                              <w:tc>
                                <w:tcPr>
                                  <w:tcW w:w="1145" w:type="dxa"/>
                                  <w:tcBorders>
                                    <w:top w:val="nil"/>
                                    <w:bottom w:val="nil"/>
                                  </w:tcBorders>
                                  <w:shd w:val="clear" w:color="auto" w:fill="auto"/>
                                  <w:vAlign w:val="center"/>
                                </w:tcPr>
                                <w:p w14:paraId="1F34BE2F" w14:textId="77777777" w:rsidR="003C6CA6" w:rsidRPr="002351B1" w:rsidRDefault="003C6CA6" w:rsidP="003C6CA6">
                                  <w:pPr>
                                    <w:pStyle w:val="aff7"/>
                                    <w:ind w:firstLine="200"/>
                                    <w:rPr>
                                      <w:sz w:val="20"/>
                                      <w:szCs w:val="20"/>
                                    </w:rPr>
                                  </w:pPr>
                                  <w:r w:rsidRPr="002351B1">
                                    <w:rPr>
                                      <w:sz w:val="20"/>
                                      <w:szCs w:val="20"/>
                                    </w:rPr>
                                    <w:t>538.72</w:t>
                                  </w:r>
                                </w:p>
                              </w:tc>
                              <w:tc>
                                <w:tcPr>
                                  <w:tcW w:w="1145" w:type="dxa"/>
                                  <w:tcBorders>
                                    <w:top w:val="nil"/>
                                    <w:bottom w:val="nil"/>
                                  </w:tcBorders>
                                  <w:shd w:val="clear" w:color="auto" w:fill="auto"/>
                                  <w:vAlign w:val="center"/>
                                </w:tcPr>
                                <w:p w14:paraId="4570E5D1" w14:textId="77777777" w:rsidR="003C6CA6" w:rsidRPr="002351B1" w:rsidRDefault="003C6CA6" w:rsidP="003C6CA6">
                                  <w:pPr>
                                    <w:pStyle w:val="aff7"/>
                                    <w:ind w:firstLine="200"/>
                                    <w:rPr>
                                      <w:sz w:val="20"/>
                                      <w:szCs w:val="20"/>
                                    </w:rPr>
                                  </w:pPr>
                                  <w:r w:rsidRPr="002351B1">
                                    <w:rPr>
                                      <w:sz w:val="20"/>
                                      <w:szCs w:val="20"/>
                                    </w:rPr>
                                    <w:t>538.71</w:t>
                                  </w:r>
                                </w:p>
                              </w:tc>
                              <w:tc>
                                <w:tcPr>
                                  <w:tcW w:w="982" w:type="dxa"/>
                                  <w:tcBorders>
                                    <w:top w:val="nil"/>
                                    <w:bottom w:val="nil"/>
                                  </w:tcBorders>
                                  <w:shd w:val="clear" w:color="auto" w:fill="auto"/>
                                  <w:vAlign w:val="center"/>
                                </w:tcPr>
                                <w:p w14:paraId="172D6D7A" w14:textId="77777777" w:rsidR="003C6CA6" w:rsidRPr="002351B1" w:rsidRDefault="003C6CA6" w:rsidP="003C6CA6">
                                  <w:pPr>
                                    <w:pStyle w:val="aff7"/>
                                    <w:ind w:firstLine="200"/>
                                    <w:rPr>
                                      <w:sz w:val="20"/>
                                      <w:szCs w:val="20"/>
                                    </w:rPr>
                                  </w:pPr>
                                  <w:r w:rsidRPr="002351B1">
                                    <w:rPr>
                                      <w:sz w:val="20"/>
                                      <w:szCs w:val="20"/>
                                    </w:rPr>
                                    <w:t>538.69</w:t>
                                  </w:r>
                                </w:p>
                              </w:tc>
                              <w:tc>
                                <w:tcPr>
                                  <w:tcW w:w="981" w:type="dxa"/>
                                  <w:tcBorders>
                                    <w:top w:val="nil"/>
                                    <w:bottom w:val="nil"/>
                                  </w:tcBorders>
                                  <w:shd w:val="clear" w:color="auto" w:fill="auto"/>
                                  <w:vAlign w:val="center"/>
                                </w:tcPr>
                                <w:p w14:paraId="44CDA009" w14:textId="77777777" w:rsidR="003C6CA6" w:rsidRPr="002351B1" w:rsidRDefault="003C6CA6" w:rsidP="003C6CA6">
                                  <w:pPr>
                                    <w:pStyle w:val="aff7"/>
                                    <w:ind w:firstLine="200"/>
                                    <w:rPr>
                                      <w:sz w:val="20"/>
                                      <w:szCs w:val="20"/>
                                    </w:rPr>
                                  </w:pPr>
                                  <w:r w:rsidRPr="002351B1">
                                    <w:rPr>
                                      <w:sz w:val="20"/>
                                      <w:szCs w:val="20"/>
                                    </w:rPr>
                                    <w:t>538.66</w:t>
                                  </w:r>
                                </w:p>
                              </w:tc>
                              <w:tc>
                                <w:tcPr>
                                  <w:tcW w:w="982" w:type="dxa"/>
                                  <w:tcBorders>
                                    <w:top w:val="nil"/>
                                    <w:bottom w:val="nil"/>
                                  </w:tcBorders>
                                  <w:shd w:val="clear" w:color="auto" w:fill="auto"/>
                                  <w:vAlign w:val="center"/>
                                </w:tcPr>
                                <w:p w14:paraId="1F815462" w14:textId="77777777" w:rsidR="003C6CA6" w:rsidRPr="002351B1" w:rsidRDefault="003C6CA6" w:rsidP="003C6CA6">
                                  <w:pPr>
                                    <w:pStyle w:val="aff7"/>
                                    <w:ind w:firstLine="200"/>
                                    <w:rPr>
                                      <w:sz w:val="20"/>
                                      <w:szCs w:val="20"/>
                                    </w:rPr>
                                  </w:pPr>
                                  <w:r w:rsidRPr="002351B1">
                                    <w:rPr>
                                      <w:sz w:val="20"/>
                                      <w:szCs w:val="20"/>
                                    </w:rPr>
                                    <w:t>538.61</w:t>
                                  </w:r>
                                </w:p>
                              </w:tc>
                              <w:tc>
                                <w:tcPr>
                                  <w:tcW w:w="981" w:type="dxa"/>
                                  <w:tcBorders>
                                    <w:top w:val="nil"/>
                                    <w:bottom w:val="nil"/>
                                  </w:tcBorders>
                                  <w:shd w:val="clear" w:color="auto" w:fill="auto"/>
                                  <w:vAlign w:val="center"/>
                                </w:tcPr>
                                <w:p w14:paraId="3F8F08A5" w14:textId="77777777" w:rsidR="003C6CA6" w:rsidRPr="002351B1" w:rsidRDefault="003C6CA6" w:rsidP="003C6CA6">
                                  <w:pPr>
                                    <w:pStyle w:val="aff7"/>
                                    <w:ind w:firstLine="200"/>
                                    <w:rPr>
                                      <w:sz w:val="20"/>
                                      <w:szCs w:val="20"/>
                                    </w:rPr>
                                  </w:pPr>
                                  <w:r w:rsidRPr="002351B1">
                                    <w:rPr>
                                      <w:sz w:val="20"/>
                                      <w:szCs w:val="20"/>
                                    </w:rPr>
                                    <w:t>538.56</w:t>
                                  </w:r>
                                </w:p>
                              </w:tc>
                            </w:tr>
                            <w:tr w:rsidR="003C6CA6" w:rsidRPr="00AE75E9" w14:paraId="593C725C" w14:textId="77777777" w:rsidTr="008E5918">
                              <w:trPr>
                                <w:trHeight w:val="185"/>
                                <w:jc w:val="center"/>
                              </w:trPr>
                              <w:tc>
                                <w:tcPr>
                                  <w:tcW w:w="3372" w:type="dxa"/>
                                  <w:tcBorders>
                                    <w:top w:val="nil"/>
                                    <w:bottom w:val="nil"/>
                                  </w:tcBorders>
                                  <w:shd w:val="clear" w:color="auto" w:fill="auto"/>
                                  <w:vAlign w:val="center"/>
                                </w:tcPr>
                                <w:p w14:paraId="04C70E99" w14:textId="446EF070" w:rsidR="003C6CA6" w:rsidRPr="002351B1" w:rsidRDefault="003730D6" w:rsidP="003C6CA6">
                                  <w:pPr>
                                    <w:pStyle w:val="aff7"/>
                                    <w:ind w:firstLine="200"/>
                                    <w:jc w:val="center"/>
                                    <w:rPr>
                                      <w:sz w:val="20"/>
                                      <w:szCs w:val="20"/>
                                    </w:rPr>
                                  </w:pPr>
                                  <w:r>
                                    <w:rPr>
                                      <w:sz w:val="20"/>
                                      <w:szCs w:val="20"/>
                                    </w:rPr>
                                    <w:t>PD</w:t>
                                  </w:r>
                                </w:p>
                              </w:tc>
                              <w:tc>
                                <w:tcPr>
                                  <w:tcW w:w="1145" w:type="dxa"/>
                                  <w:tcBorders>
                                    <w:top w:val="nil"/>
                                    <w:bottom w:val="nil"/>
                                  </w:tcBorders>
                                  <w:shd w:val="clear" w:color="auto" w:fill="auto"/>
                                  <w:vAlign w:val="center"/>
                                </w:tcPr>
                                <w:p w14:paraId="6387B9E7" w14:textId="77777777" w:rsidR="003C6CA6" w:rsidRPr="002351B1" w:rsidRDefault="003C6CA6" w:rsidP="003C6CA6">
                                  <w:pPr>
                                    <w:pStyle w:val="aff7"/>
                                    <w:ind w:firstLine="200"/>
                                    <w:rPr>
                                      <w:sz w:val="20"/>
                                      <w:szCs w:val="20"/>
                                    </w:rPr>
                                  </w:pPr>
                                  <w:r w:rsidRPr="002351B1">
                                    <w:rPr>
                                      <w:sz w:val="20"/>
                                      <w:szCs w:val="20"/>
                                    </w:rPr>
                                    <w:t>234.89</w:t>
                                  </w:r>
                                </w:p>
                              </w:tc>
                              <w:tc>
                                <w:tcPr>
                                  <w:tcW w:w="1145" w:type="dxa"/>
                                  <w:tcBorders>
                                    <w:top w:val="nil"/>
                                    <w:bottom w:val="nil"/>
                                  </w:tcBorders>
                                  <w:shd w:val="clear" w:color="auto" w:fill="auto"/>
                                  <w:vAlign w:val="center"/>
                                </w:tcPr>
                                <w:p w14:paraId="68F3C734" w14:textId="77777777" w:rsidR="003C6CA6" w:rsidRPr="002351B1" w:rsidRDefault="003C6CA6" w:rsidP="003C6CA6">
                                  <w:pPr>
                                    <w:pStyle w:val="aff7"/>
                                    <w:ind w:firstLine="200"/>
                                    <w:rPr>
                                      <w:sz w:val="20"/>
                                      <w:szCs w:val="20"/>
                                    </w:rPr>
                                  </w:pPr>
                                  <w:r w:rsidRPr="002351B1">
                                    <w:rPr>
                                      <w:sz w:val="20"/>
                                      <w:szCs w:val="20"/>
                                    </w:rPr>
                                    <w:t>234.88</w:t>
                                  </w:r>
                                </w:p>
                              </w:tc>
                              <w:tc>
                                <w:tcPr>
                                  <w:tcW w:w="982" w:type="dxa"/>
                                  <w:tcBorders>
                                    <w:top w:val="nil"/>
                                    <w:bottom w:val="nil"/>
                                  </w:tcBorders>
                                  <w:shd w:val="clear" w:color="auto" w:fill="auto"/>
                                  <w:vAlign w:val="center"/>
                                </w:tcPr>
                                <w:p w14:paraId="6B2E127E" w14:textId="77777777" w:rsidR="003C6CA6" w:rsidRPr="002351B1" w:rsidRDefault="003C6CA6" w:rsidP="003C6CA6">
                                  <w:pPr>
                                    <w:pStyle w:val="aff7"/>
                                    <w:ind w:firstLine="200"/>
                                    <w:rPr>
                                      <w:sz w:val="20"/>
                                      <w:szCs w:val="20"/>
                                    </w:rPr>
                                  </w:pPr>
                                  <w:r w:rsidRPr="002351B1">
                                    <w:rPr>
                                      <w:sz w:val="20"/>
                                      <w:szCs w:val="20"/>
                                    </w:rPr>
                                    <w:t>234.88</w:t>
                                  </w:r>
                                </w:p>
                              </w:tc>
                              <w:tc>
                                <w:tcPr>
                                  <w:tcW w:w="981" w:type="dxa"/>
                                  <w:tcBorders>
                                    <w:top w:val="nil"/>
                                    <w:bottom w:val="nil"/>
                                  </w:tcBorders>
                                  <w:shd w:val="clear" w:color="auto" w:fill="auto"/>
                                  <w:vAlign w:val="center"/>
                                </w:tcPr>
                                <w:p w14:paraId="61886E99" w14:textId="77777777" w:rsidR="003C6CA6" w:rsidRPr="002351B1" w:rsidRDefault="003C6CA6" w:rsidP="003C6CA6">
                                  <w:pPr>
                                    <w:pStyle w:val="aff7"/>
                                    <w:ind w:firstLine="200"/>
                                    <w:rPr>
                                      <w:sz w:val="20"/>
                                      <w:szCs w:val="20"/>
                                    </w:rPr>
                                  </w:pPr>
                                  <w:r w:rsidRPr="002351B1">
                                    <w:rPr>
                                      <w:sz w:val="20"/>
                                      <w:szCs w:val="20"/>
                                    </w:rPr>
                                    <w:t>234.86</w:t>
                                  </w:r>
                                </w:p>
                              </w:tc>
                              <w:tc>
                                <w:tcPr>
                                  <w:tcW w:w="982" w:type="dxa"/>
                                  <w:tcBorders>
                                    <w:top w:val="nil"/>
                                    <w:bottom w:val="nil"/>
                                  </w:tcBorders>
                                  <w:shd w:val="clear" w:color="auto" w:fill="auto"/>
                                  <w:vAlign w:val="center"/>
                                </w:tcPr>
                                <w:p w14:paraId="4A07C31E" w14:textId="77777777" w:rsidR="003C6CA6" w:rsidRPr="002351B1" w:rsidRDefault="003C6CA6" w:rsidP="003C6CA6">
                                  <w:pPr>
                                    <w:pStyle w:val="aff7"/>
                                    <w:ind w:firstLine="200"/>
                                    <w:rPr>
                                      <w:sz w:val="20"/>
                                      <w:szCs w:val="20"/>
                                    </w:rPr>
                                  </w:pPr>
                                  <w:r w:rsidRPr="002351B1">
                                    <w:rPr>
                                      <w:sz w:val="20"/>
                                      <w:szCs w:val="20"/>
                                    </w:rPr>
                                    <w:t>234.85</w:t>
                                  </w:r>
                                </w:p>
                              </w:tc>
                              <w:tc>
                                <w:tcPr>
                                  <w:tcW w:w="981" w:type="dxa"/>
                                  <w:tcBorders>
                                    <w:top w:val="nil"/>
                                    <w:bottom w:val="nil"/>
                                  </w:tcBorders>
                                  <w:shd w:val="clear" w:color="auto" w:fill="auto"/>
                                  <w:vAlign w:val="center"/>
                                </w:tcPr>
                                <w:p w14:paraId="26D52014" w14:textId="77777777" w:rsidR="003C6CA6" w:rsidRPr="002351B1" w:rsidRDefault="003C6CA6" w:rsidP="003C6CA6">
                                  <w:pPr>
                                    <w:pStyle w:val="aff7"/>
                                    <w:ind w:firstLine="200"/>
                                    <w:rPr>
                                      <w:sz w:val="20"/>
                                      <w:szCs w:val="20"/>
                                    </w:rPr>
                                  </w:pPr>
                                  <w:r w:rsidRPr="002351B1">
                                    <w:rPr>
                                      <w:sz w:val="20"/>
                                      <w:szCs w:val="20"/>
                                    </w:rPr>
                                    <w:t>234.83</w:t>
                                  </w:r>
                                </w:p>
                              </w:tc>
                            </w:tr>
                            <w:tr w:rsidR="003C6CA6" w:rsidRPr="00AE75E9" w14:paraId="2A622F82" w14:textId="77777777" w:rsidTr="008E5918">
                              <w:trPr>
                                <w:trHeight w:val="185"/>
                                <w:jc w:val="center"/>
                              </w:trPr>
                              <w:tc>
                                <w:tcPr>
                                  <w:tcW w:w="3372" w:type="dxa"/>
                                  <w:tcBorders>
                                    <w:top w:val="nil"/>
                                    <w:bottom w:val="nil"/>
                                  </w:tcBorders>
                                  <w:shd w:val="clear" w:color="auto" w:fill="auto"/>
                                  <w:vAlign w:val="center"/>
                                </w:tcPr>
                                <w:p w14:paraId="7EFC1E1E" w14:textId="6F0AC76F" w:rsidR="003C6CA6" w:rsidRPr="002351B1" w:rsidRDefault="003730D6" w:rsidP="003C6CA6">
                                  <w:pPr>
                                    <w:pStyle w:val="aff7"/>
                                    <w:ind w:firstLine="200"/>
                                    <w:jc w:val="center"/>
                                    <w:rPr>
                                      <w:sz w:val="20"/>
                                      <w:szCs w:val="20"/>
                                    </w:rPr>
                                  </w:pPr>
                                  <w:r>
                                    <w:rPr>
                                      <w:sz w:val="20"/>
                                      <w:szCs w:val="20"/>
                                    </w:rPr>
                                    <w:t>NHJ1</w:t>
                                  </w:r>
                                </w:p>
                              </w:tc>
                              <w:tc>
                                <w:tcPr>
                                  <w:tcW w:w="1145" w:type="dxa"/>
                                  <w:tcBorders>
                                    <w:top w:val="nil"/>
                                    <w:bottom w:val="nil"/>
                                  </w:tcBorders>
                                  <w:shd w:val="clear" w:color="auto" w:fill="auto"/>
                                  <w:vAlign w:val="center"/>
                                </w:tcPr>
                                <w:p w14:paraId="291C57EA" w14:textId="77777777" w:rsidR="003C6CA6" w:rsidRPr="002351B1" w:rsidRDefault="003C6CA6" w:rsidP="003C6CA6">
                                  <w:pPr>
                                    <w:pStyle w:val="aff7"/>
                                    <w:ind w:firstLine="200"/>
                                    <w:rPr>
                                      <w:sz w:val="20"/>
                                      <w:szCs w:val="20"/>
                                    </w:rPr>
                                  </w:pPr>
                                  <w:r w:rsidRPr="002351B1">
                                    <w:rPr>
                                      <w:sz w:val="20"/>
                                      <w:szCs w:val="20"/>
                                    </w:rPr>
                                    <w:t>231.34</w:t>
                                  </w:r>
                                </w:p>
                              </w:tc>
                              <w:tc>
                                <w:tcPr>
                                  <w:tcW w:w="1145" w:type="dxa"/>
                                  <w:tcBorders>
                                    <w:top w:val="nil"/>
                                    <w:bottom w:val="nil"/>
                                  </w:tcBorders>
                                  <w:shd w:val="clear" w:color="auto" w:fill="auto"/>
                                  <w:vAlign w:val="center"/>
                                </w:tcPr>
                                <w:p w14:paraId="3F657EF4" w14:textId="77777777" w:rsidR="003C6CA6" w:rsidRPr="002351B1" w:rsidRDefault="003C6CA6" w:rsidP="003C6CA6">
                                  <w:pPr>
                                    <w:pStyle w:val="aff7"/>
                                    <w:ind w:firstLine="200"/>
                                    <w:rPr>
                                      <w:sz w:val="20"/>
                                      <w:szCs w:val="20"/>
                                    </w:rPr>
                                  </w:pPr>
                                  <w:r w:rsidRPr="002351B1">
                                    <w:rPr>
                                      <w:sz w:val="20"/>
                                      <w:szCs w:val="20"/>
                                    </w:rPr>
                                    <w:t>231.33</w:t>
                                  </w:r>
                                </w:p>
                              </w:tc>
                              <w:tc>
                                <w:tcPr>
                                  <w:tcW w:w="982" w:type="dxa"/>
                                  <w:tcBorders>
                                    <w:top w:val="nil"/>
                                    <w:bottom w:val="nil"/>
                                  </w:tcBorders>
                                  <w:shd w:val="clear" w:color="auto" w:fill="auto"/>
                                  <w:vAlign w:val="center"/>
                                </w:tcPr>
                                <w:p w14:paraId="33C43367" w14:textId="77777777" w:rsidR="003C6CA6" w:rsidRPr="002351B1" w:rsidRDefault="003C6CA6" w:rsidP="003C6CA6">
                                  <w:pPr>
                                    <w:pStyle w:val="aff7"/>
                                    <w:ind w:firstLine="200"/>
                                    <w:rPr>
                                      <w:sz w:val="20"/>
                                      <w:szCs w:val="20"/>
                                    </w:rPr>
                                  </w:pPr>
                                  <w:r w:rsidRPr="002351B1">
                                    <w:rPr>
                                      <w:sz w:val="20"/>
                                      <w:szCs w:val="20"/>
                                    </w:rPr>
                                    <w:t>231.32</w:t>
                                  </w:r>
                                </w:p>
                              </w:tc>
                              <w:tc>
                                <w:tcPr>
                                  <w:tcW w:w="981" w:type="dxa"/>
                                  <w:tcBorders>
                                    <w:top w:val="nil"/>
                                    <w:bottom w:val="nil"/>
                                  </w:tcBorders>
                                  <w:shd w:val="clear" w:color="auto" w:fill="auto"/>
                                  <w:vAlign w:val="center"/>
                                </w:tcPr>
                                <w:p w14:paraId="08F4CB51" w14:textId="77777777" w:rsidR="003C6CA6" w:rsidRPr="002351B1" w:rsidRDefault="003C6CA6" w:rsidP="003C6CA6">
                                  <w:pPr>
                                    <w:pStyle w:val="aff7"/>
                                    <w:ind w:firstLine="200"/>
                                    <w:rPr>
                                      <w:sz w:val="20"/>
                                      <w:szCs w:val="20"/>
                                    </w:rPr>
                                  </w:pPr>
                                  <w:r w:rsidRPr="002351B1">
                                    <w:rPr>
                                      <w:sz w:val="20"/>
                                      <w:szCs w:val="20"/>
                                    </w:rPr>
                                    <w:t>231.31</w:t>
                                  </w:r>
                                </w:p>
                              </w:tc>
                              <w:tc>
                                <w:tcPr>
                                  <w:tcW w:w="982" w:type="dxa"/>
                                  <w:tcBorders>
                                    <w:top w:val="nil"/>
                                    <w:bottom w:val="nil"/>
                                  </w:tcBorders>
                                  <w:shd w:val="clear" w:color="auto" w:fill="auto"/>
                                  <w:vAlign w:val="center"/>
                                </w:tcPr>
                                <w:p w14:paraId="32288E2F" w14:textId="77777777" w:rsidR="003C6CA6" w:rsidRPr="002351B1" w:rsidRDefault="003C6CA6" w:rsidP="003C6CA6">
                                  <w:pPr>
                                    <w:pStyle w:val="aff7"/>
                                    <w:ind w:firstLine="200"/>
                                    <w:rPr>
                                      <w:sz w:val="20"/>
                                      <w:szCs w:val="20"/>
                                    </w:rPr>
                                  </w:pPr>
                                  <w:r w:rsidRPr="002351B1">
                                    <w:rPr>
                                      <w:sz w:val="20"/>
                                      <w:szCs w:val="20"/>
                                    </w:rPr>
                                    <w:t>231.29</w:t>
                                  </w:r>
                                </w:p>
                              </w:tc>
                              <w:tc>
                                <w:tcPr>
                                  <w:tcW w:w="981" w:type="dxa"/>
                                  <w:tcBorders>
                                    <w:top w:val="nil"/>
                                    <w:bottom w:val="nil"/>
                                  </w:tcBorders>
                                  <w:shd w:val="clear" w:color="auto" w:fill="auto"/>
                                  <w:vAlign w:val="center"/>
                                </w:tcPr>
                                <w:p w14:paraId="58E37DE9" w14:textId="77777777" w:rsidR="003C6CA6" w:rsidRPr="002351B1" w:rsidRDefault="003C6CA6" w:rsidP="003C6CA6">
                                  <w:pPr>
                                    <w:pStyle w:val="aff7"/>
                                    <w:ind w:firstLine="200"/>
                                    <w:rPr>
                                      <w:sz w:val="20"/>
                                      <w:szCs w:val="20"/>
                                    </w:rPr>
                                  </w:pPr>
                                  <w:r w:rsidRPr="002351B1">
                                    <w:rPr>
                                      <w:sz w:val="20"/>
                                      <w:szCs w:val="20"/>
                                    </w:rPr>
                                    <w:t>231.27</w:t>
                                  </w:r>
                                </w:p>
                              </w:tc>
                            </w:tr>
                            <w:tr w:rsidR="003C6CA6" w:rsidRPr="00AE75E9" w14:paraId="4058A5D8" w14:textId="77777777" w:rsidTr="008E5918">
                              <w:trPr>
                                <w:trHeight w:val="185"/>
                                <w:jc w:val="center"/>
                              </w:trPr>
                              <w:tc>
                                <w:tcPr>
                                  <w:tcW w:w="3372" w:type="dxa"/>
                                  <w:tcBorders>
                                    <w:top w:val="nil"/>
                                    <w:bottom w:val="nil"/>
                                  </w:tcBorders>
                                  <w:shd w:val="clear" w:color="auto" w:fill="auto"/>
                                  <w:vAlign w:val="center"/>
                                </w:tcPr>
                                <w:p w14:paraId="13C55C3B" w14:textId="4F38E4BB" w:rsidR="003C6CA6" w:rsidRPr="002351B1" w:rsidRDefault="003730D6" w:rsidP="003C6CA6">
                                  <w:pPr>
                                    <w:pStyle w:val="aff7"/>
                                    <w:ind w:firstLine="200"/>
                                    <w:jc w:val="center"/>
                                    <w:rPr>
                                      <w:sz w:val="20"/>
                                      <w:szCs w:val="20"/>
                                    </w:rPr>
                                  </w:pPr>
                                  <w:r>
                                    <w:rPr>
                                      <w:sz w:val="20"/>
                                      <w:szCs w:val="20"/>
                                    </w:rPr>
                                    <w:t>NHJ2</w:t>
                                  </w:r>
                                </w:p>
                              </w:tc>
                              <w:tc>
                                <w:tcPr>
                                  <w:tcW w:w="1145" w:type="dxa"/>
                                  <w:tcBorders>
                                    <w:top w:val="nil"/>
                                    <w:bottom w:val="nil"/>
                                  </w:tcBorders>
                                  <w:shd w:val="clear" w:color="auto" w:fill="auto"/>
                                  <w:vAlign w:val="center"/>
                                </w:tcPr>
                                <w:p w14:paraId="156FFA49" w14:textId="77777777" w:rsidR="003C6CA6" w:rsidRPr="002351B1" w:rsidRDefault="003C6CA6" w:rsidP="003C6CA6">
                                  <w:pPr>
                                    <w:pStyle w:val="aff7"/>
                                    <w:ind w:firstLine="200"/>
                                    <w:rPr>
                                      <w:sz w:val="20"/>
                                      <w:szCs w:val="20"/>
                                    </w:rPr>
                                  </w:pPr>
                                  <w:r w:rsidRPr="002351B1">
                                    <w:rPr>
                                      <w:sz w:val="20"/>
                                      <w:szCs w:val="20"/>
                                    </w:rPr>
                                    <w:t>234.57</w:t>
                                  </w:r>
                                </w:p>
                              </w:tc>
                              <w:tc>
                                <w:tcPr>
                                  <w:tcW w:w="1145" w:type="dxa"/>
                                  <w:tcBorders>
                                    <w:top w:val="nil"/>
                                    <w:bottom w:val="nil"/>
                                  </w:tcBorders>
                                  <w:shd w:val="clear" w:color="auto" w:fill="auto"/>
                                  <w:vAlign w:val="center"/>
                                </w:tcPr>
                                <w:p w14:paraId="03E17480" w14:textId="77777777" w:rsidR="003C6CA6" w:rsidRPr="002351B1" w:rsidRDefault="003C6CA6" w:rsidP="003C6CA6">
                                  <w:pPr>
                                    <w:pStyle w:val="aff7"/>
                                    <w:ind w:firstLine="200"/>
                                    <w:rPr>
                                      <w:sz w:val="20"/>
                                      <w:szCs w:val="20"/>
                                    </w:rPr>
                                  </w:pPr>
                                  <w:r w:rsidRPr="002351B1">
                                    <w:rPr>
                                      <w:sz w:val="20"/>
                                      <w:szCs w:val="20"/>
                                    </w:rPr>
                                    <w:t>234.57</w:t>
                                  </w:r>
                                </w:p>
                              </w:tc>
                              <w:tc>
                                <w:tcPr>
                                  <w:tcW w:w="982" w:type="dxa"/>
                                  <w:tcBorders>
                                    <w:top w:val="nil"/>
                                    <w:bottom w:val="nil"/>
                                  </w:tcBorders>
                                  <w:shd w:val="clear" w:color="auto" w:fill="auto"/>
                                  <w:vAlign w:val="center"/>
                                </w:tcPr>
                                <w:p w14:paraId="7B3F0BE4" w14:textId="77777777" w:rsidR="003C6CA6" w:rsidRPr="002351B1" w:rsidRDefault="003C6CA6" w:rsidP="003C6CA6">
                                  <w:pPr>
                                    <w:pStyle w:val="aff7"/>
                                    <w:ind w:firstLine="200"/>
                                    <w:rPr>
                                      <w:sz w:val="20"/>
                                      <w:szCs w:val="20"/>
                                    </w:rPr>
                                  </w:pPr>
                                  <w:r w:rsidRPr="002351B1">
                                    <w:rPr>
                                      <w:sz w:val="20"/>
                                      <w:szCs w:val="20"/>
                                    </w:rPr>
                                    <w:t>234.56</w:t>
                                  </w:r>
                                </w:p>
                              </w:tc>
                              <w:tc>
                                <w:tcPr>
                                  <w:tcW w:w="981" w:type="dxa"/>
                                  <w:tcBorders>
                                    <w:top w:val="nil"/>
                                    <w:bottom w:val="nil"/>
                                  </w:tcBorders>
                                  <w:shd w:val="clear" w:color="auto" w:fill="auto"/>
                                  <w:vAlign w:val="center"/>
                                </w:tcPr>
                                <w:p w14:paraId="3CB82F47" w14:textId="77777777" w:rsidR="003C6CA6" w:rsidRPr="002351B1" w:rsidRDefault="003C6CA6" w:rsidP="003C6CA6">
                                  <w:pPr>
                                    <w:pStyle w:val="aff7"/>
                                    <w:ind w:firstLine="200"/>
                                    <w:rPr>
                                      <w:sz w:val="20"/>
                                      <w:szCs w:val="20"/>
                                    </w:rPr>
                                  </w:pPr>
                                  <w:r w:rsidRPr="002351B1">
                                    <w:rPr>
                                      <w:sz w:val="20"/>
                                      <w:szCs w:val="20"/>
                                    </w:rPr>
                                    <w:t>234.55</w:t>
                                  </w:r>
                                </w:p>
                              </w:tc>
                              <w:tc>
                                <w:tcPr>
                                  <w:tcW w:w="982" w:type="dxa"/>
                                  <w:tcBorders>
                                    <w:top w:val="nil"/>
                                    <w:bottom w:val="nil"/>
                                  </w:tcBorders>
                                  <w:shd w:val="clear" w:color="auto" w:fill="auto"/>
                                  <w:vAlign w:val="center"/>
                                </w:tcPr>
                                <w:p w14:paraId="00FA7D9B" w14:textId="77777777" w:rsidR="003C6CA6" w:rsidRPr="002351B1" w:rsidRDefault="003C6CA6" w:rsidP="003C6CA6">
                                  <w:pPr>
                                    <w:pStyle w:val="aff7"/>
                                    <w:ind w:firstLine="200"/>
                                    <w:rPr>
                                      <w:sz w:val="20"/>
                                      <w:szCs w:val="20"/>
                                    </w:rPr>
                                  </w:pPr>
                                  <w:r w:rsidRPr="002351B1">
                                    <w:rPr>
                                      <w:sz w:val="20"/>
                                      <w:szCs w:val="20"/>
                                    </w:rPr>
                                    <w:t>234.54</w:t>
                                  </w:r>
                                </w:p>
                              </w:tc>
                              <w:tc>
                                <w:tcPr>
                                  <w:tcW w:w="981" w:type="dxa"/>
                                  <w:tcBorders>
                                    <w:top w:val="nil"/>
                                    <w:bottom w:val="nil"/>
                                  </w:tcBorders>
                                  <w:shd w:val="clear" w:color="auto" w:fill="auto"/>
                                  <w:vAlign w:val="center"/>
                                </w:tcPr>
                                <w:p w14:paraId="24B14960" w14:textId="77777777" w:rsidR="003C6CA6" w:rsidRPr="002351B1" w:rsidRDefault="003C6CA6" w:rsidP="003C6CA6">
                                  <w:pPr>
                                    <w:pStyle w:val="aff7"/>
                                    <w:ind w:firstLine="200"/>
                                    <w:rPr>
                                      <w:sz w:val="20"/>
                                      <w:szCs w:val="20"/>
                                    </w:rPr>
                                  </w:pPr>
                                  <w:r w:rsidRPr="002351B1">
                                    <w:rPr>
                                      <w:sz w:val="20"/>
                                      <w:szCs w:val="20"/>
                                    </w:rPr>
                                    <w:t>234.52</w:t>
                                  </w:r>
                                </w:p>
                              </w:tc>
                            </w:tr>
                            <w:tr w:rsidR="003C6CA6" w:rsidRPr="00AE75E9" w14:paraId="2CEE0065" w14:textId="77777777" w:rsidTr="008E5918">
                              <w:trPr>
                                <w:trHeight w:val="185"/>
                                <w:jc w:val="center"/>
                              </w:trPr>
                              <w:tc>
                                <w:tcPr>
                                  <w:tcW w:w="3372" w:type="dxa"/>
                                  <w:tcBorders>
                                    <w:top w:val="nil"/>
                                    <w:bottom w:val="nil"/>
                                  </w:tcBorders>
                                  <w:shd w:val="clear" w:color="auto" w:fill="auto"/>
                                  <w:vAlign w:val="center"/>
                                </w:tcPr>
                                <w:p w14:paraId="23DF16C4" w14:textId="6628B0C5" w:rsidR="003C6CA6" w:rsidRPr="002351B1" w:rsidRDefault="003730D6" w:rsidP="003C6CA6">
                                  <w:pPr>
                                    <w:pStyle w:val="aff7"/>
                                    <w:ind w:firstLine="200"/>
                                    <w:jc w:val="center"/>
                                    <w:rPr>
                                      <w:sz w:val="20"/>
                                      <w:szCs w:val="20"/>
                                    </w:rPr>
                                  </w:pPr>
                                  <w:r>
                                    <w:rPr>
                                      <w:sz w:val="20"/>
                                      <w:szCs w:val="20"/>
                                    </w:rPr>
                                    <w:t>YY</w:t>
                                  </w:r>
                                </w:p>
                              </w:tc>
                              <w:tc>
                                <w:tcPr>
                                  <w:tcW w:w="1145" w:type="dxa"/>
                                  <w:tcBorders>
                                    <w:top w:val="nil"/>
                                    <w:bottom w:val="nil"/>
                                  </w:tcBorders>
                                  <w:shd w:val="clear" w:color="auto" w:fill="auto"/>
                                  <w:vAlign w:val="center"/>
                                </w:tcPr>
                                <w:p w14:paraId="40791D58" w14:textId="77777777" w:rsidR="003C6CA6" w:rsidRPr="002351B1" w:rsidRDefault="003C6CA6" w:rsidP="003C6CA6">
                                  <w:pPr>
                                    <w:pStyle w:val="aff7"/>
                                    <w:ind w:firstLine="200"/>
                                    <w:rPr>
                                      <w:sz w:val="20"/>
                                      <w:szCs w:val="20"/>
                                    </w:rPr>
                                  </w:pPr>
                                  <w:r w:rsidRPr="002351B1">
                                    <w:rPr>
                                      <w:sz w:val="20"/>
                                      <w:szCs w:val="20"/>
                                    </w:rPr>
                                    <w:t>234.63</w:t>
                                  </w:r>
                                </w:p>
                              </w:tc>
                              <w:tc>
                                <w:tcPr>
                                  <w:tcW w:w="1145" w:type="dxa"/>
                                  <w:tcBorders>
                                    <w:top w:val="nil"/>
                                    <w:bottom w:val="nil"/>
                                  </w:tcBorders>
                                  <w:shd w:val="clear" w:color="auto" w:fill="auto"/>
                                  <w:vAlign w:val="center"/>
                                </w:tcPr>
                                <w:p w14:paraId="01677F08" w14:textId="77777777" w:rsidR="003C6CA6" w:rsidRPr="002351B1" w:rsidRDefault="003C6CA6" w:rsidP="003C6CA6">
                                  <w:pPr>
                                    <w:pStyle w:val="aff7"/>
                                    <w:ind w:firstLine="200"/>
                                    <w:rPr>
                                      <w:sz w:val="20"/>
                                      <w:szCs w:val="20"/>
                                    </w:rPr>
                                  </w:pPr>
                                  <w:r w:rsidRPr="002351B1">
                                    <w:rPr>
                                      <w:sz w:val="20"/>
                                      <w:szCs w:val="20"/>
                                    </w:rPr>
                                    <w:t>234.63</w:t>
                                  </w:r>
                                </w:p>
                              </w:tc>
                              <w:tc>
                                <w:tcPr>
                                  <w:tcW w:w="982" w:type="dxa"/>
                                  <w:tcBorders>
                                    <w:top w:val="nil"/>
                                    <w:bottom w:val="nil"/>
                                  </w:tcBorders>
                                  <w:shd w:val="clear" w:color="auto" w:fill="auto"/>
                                  <w:vAlign w:val="center"/>
                                </w:tcPr>
                                <w:p w14:paraId="7A810303" w14:textId="77777777" w:rsidR="003C6CA6" w:rsidRPr="002351B1" w:rsidRDefault="003C6CA6" w:rsidP="003C6CA6">
                                  <w:pPr>
                                    <w:pStyle w:val="aff7"/>
                                    <w:ind w:firstLine="200"/>
                                    <w:rPr>
                                      <w:sz w:val="20"/>
                                      <w:szCs w:val="20"/>
                                    </w:rPr>
                                  </w:pPr>
                                  <w:r w:rsidRPr="002351B1">
                                    <w:rPr>
                                      <w:sz w:val="20"/>
                                      <w:szCs w:val="20"/>
                                    </w:rPr>
                                    <w:t>234.62</w:t>
                                  </w:r>
                                </w:p>
                              </w:tc>
                              <w:tc>
                                <w:tcPr>
                                  <w:tcW w:w="981" w:type="dxa"/>
                                  <w:tcBorders>
                                    <w:top w:val="nil"/>
                                    <w:bottom w:val="nil"/>
                                  </w:tcBorders>
                                  <w:shd w:val="clear" w:color="auto" w:fill="auto"/>
                                  <w:vAlign w:val="center"/>
                                </w:tcPr>
                                <w:p w14:paraId="425D7144" w14:textId="77777777" w:rsidR="003C6CA6" w:rsidRPr="002351B1" w:rsidRDefault="003C6CA6" w:rsidP="003C6CA6">
                                  <w:pPr>
                                    <w:pStyle w:val="aff7"/>
                                    <w:ind w:firstLine="200"/>
                                    <w:rPr>
                                      <w:sz w:val="20"/>
                                      <w:szCs w:val="20"/>
                                    </w:rPr>
                                  </w:pPr>
                                  <w:r w:rsidRPr="002351B1">
                                    <w:rPr>
                                      <w:sz w:val="20"/>
                                      <w:szCs w:val="20"/>
                                    </w:rPr>
                                    <w:t>234.61</w:t>
                                  </w:r>
                                </w:p>
                              </w:tc>
                              <w:tc>
                                <w:tcPr>
                                  <w:tcW w:w="982" w:type="dxa"/>
                                  <w:tcBorders>
                                    <w:top w:val="nil"/>
                                    <w:bottom w:val="nil"/>
                                  </w:tcBorders>
                                  <w:shd w:val="clear" w:color="auto" w:fill="auto"/>
                                  <w:vAlign w:val="center"/>
                                </w:tcPr>
                                <w:p w14:paraId="15CF27BB" w14:textId="77777777" w:rsidR="003C6CA6" w:rsidRPr="002351B1" w:rsidRDefault="003C6CA6" w:rsidP="003C6CA6">
                                  <w:pPr>
                                    <w:pStyle w:val="aff7"/>
                                    <w:ind w:firstLine="200"/>
                                    <w:rPr>
                                      <w:sz w:val="20"/>
                                      <w:szCs w:val="20"/>
                                    </w:rPr>
                                  </w:pPr>
                                  <w:r w:rsidRPr="002351B1">
                                    <w:rPr>
                                      <w:sz w:val="20"/>
                                      <w:szCs w:val="20"/>
                                    </w:rPr>
                                    <w:t>234.6</w:t>
                                  </w:r>
                                </w:p>
                              </w:tc>
                              <w:tc>
                                <w:tcPr>
                                  <w:tcW w:w="981" w:type="dxa"/>
                                  <w:tcBorders>
                                    <w:top w:val="nil"/>
                                    <w:bottom w:val="nil"/>
                                  </w:tcBorders>
                                  <w:shd w:val="clear" w:color="auto" w:fill="auto"/>
                                  <w:vAlign w:val="center"/>
                                </w:tcPr>
                                <w:p w14:paraId="4733E53C" w14:textId="77777777" w:rsidR="003C6CA6" w:rsidRPr="002351B1" w:rsidRDefault="003C6CA6" w:rsidP="003C6CA6">
                                  <w:pPr>
                                    <w:pStyle w:val="aff7"/>
                                    <w:ind w:firstLine="200"/>
                                    <w:rPr>
                                      <w:sz w:val="20"/>
                                      <w:szCs w:val="20"/>
                                    </w:rPr>
                                  </w:pPr>
                                  <w:r w:rsidRPr="002351B1">
                                    <w:rPr>
                                      <w:sz w:val="20"/>
                                      <w:szCs w:val="20"/>
                                    </w:rPr>
                                    <w:t>234.58</w:t>
                                  </w:r>
                                </w:p>
                              </w:tc>
                            </w:tr>
                            <w:tr w:rsidR="003C6CA6" w:rsidRPr="00AE75E9" w14:paraId="4CC7FD53" w14:textId="77777777" w:rsidTr="008E5918">
                              <w:trPr>
                                <w:trHeight w:val="185"/>
                                <w:jc w:val="center"/>
                              </w:trPr>
                              <w:tc>
                                <w:tcPr>
                                  <w:tcW w:w="3372" w:type="dxa"/>
                                  <w:tcBorders>
                                    <w:top w:val="nil"/>
                                    <w:bottom w:val="nil"/>
                                  </w:tcBorders>
                                  <w:shd w:val="clear" w:color="auto" w:fill="auto"/>
                                  <w:vAlign w:val="center"/>
                                </w:tcPr>
                                <w:p w14:paraId="4191F51D" w14:textId="421258C6" w:rsidR="003C6CA6" w:rsidRPr="002351B1" w:rsidRDefault="003730D6" w:rsidP="003C6CA6">
                                  <w:pPr>
                                    <w:pStyle w:val="aff7"/>
                                    <w:ind w:firstLine="200"/>
                                    <w:jc w:val="center"/>
                                    <w:rPr>
                                      <w:sz w:val="20"/>
                                      <w:szCs w:val="20"/>
                                    </w:rPr>
                                  </w:pPr>
                                  <w:r>
                                    <w:rPr>
                                      <w:sz w:val="20"/>
                                      <w:szCs w:val="20"/>
                                    </w:rPr>
                                    <w:t>YC</w:t>
                                  </w:r>
                                </w:p>
                              </w:tc>
                              <w:tc>
                                <w:tcPr>
                                  <w:tcW w:w="1145" w:type="dxa"/>
                                  <w:tcBorders>
                                    <w:top w:val="nil"/>
                                    <w:bottom w:val="nil"/>
                                  </w:tcBorders>
                                  <w:shd w:val="clear" w:color="auto" w:fill="auto"/>
                                  <w:vAlign w:val="center"/>
                                </w:tcPr>
                                <w:p w14:paraId="17752BE2" w14:textId="77777777" w:rsidR="003C6CA6" w:rsidRPr="002351B1" w:rsidRDefault="003C6CA6" w:rsidP="003C6CA6">
                                  <w:pPr>
                                    <w:pStyle w:val="aff7"/>
                                    <w:ind w:firstLine="200"/>
                                    <w:rPr>
                                      <w:sz w:val="20"/>
                                      <w:szCs w:val="20"/>
                                    </w:rPr>
                                  </w:pPr>
                                  <w:r w:rsidRPr="002351B1">
                                    <w:rPr>
                                      <w:sz w:val="20"/>
                                      <w:szCs w:val="20"/>
                                    </w:rPr>
                                    <w:t>234.6</w:t>
                                  </w:r>
                                </w:p>
                              </w:tc>
                              <w:tc>
                                <w:tcPr>
                                  <w:tcW w:w="1145" w:type="dxa"/>
                                  <w:tcBorders>
                                    <w:top w:val="nil"/>
                                    <w:bottom w:val="nil"/>
                                  </w:tcBorders>
                                  <w:shd w:val="clear" w:color="auto" w:fill="auto"/>
                                  <w:vAlign w:val="center"/>
                                </w:tcPr>
                                <w:p w14:paraId="0521487C" w14:textId="77777777" w:rsidR="003C6CA6" w:rsidRPr="002351B1" w:rsidRDefault="003C6CA6" w:rsidP="003C6CA6">
                                  <w:pPr>
                                    <w:pStyle w:val="aff7"/>
                                    <w:ind w:firstLine="200"/>
                                    <w:rPr>
                                      <w:sz w:val="20"/>
                                      <w:szCs w:val="20"/>
                                    </w:rPr>
                                  </w:pPr>
                                  <w:r w:rsidRPr="002351B1">
                                    <w:rPr>
                                      <w:sz w:val="20"/>
                                      <w:szCs w:val="20"/>
                                    </w:rPr>
                                    <w:t>234.59</w:t>
                                  </w:r>
                                </w:p>
                              </w:tc>
                              <w:tc>
                                <w:tcPr>
                                  <w:tcW w:w="982" w:type="dxa"/>
                                  <w:tcBorders>
                                    <w:top w:val="nil"/>
                                    <w:bottom w:val="nil"/>
                                  </w:tcBorders>
                                  <w:shd w:val="clear" w:color="auto" w:fill="auto"/>
                                  <w:vAlign w:val="center"/>
                                </w:tcPr>
                                <w:p w14:paraId="68E6662E" w14:textId="77777777" w:rsidR="003C6CA6" w:rsidRPr="002351B1" w:rsidRDefault="003C6CA6" w:rsidP="003C6CA6">
                                  <w:pPr>
                                    <w:pStyle w:val="aff7"/>
                                    <w:ind w:firstLine="200"/>
                                    <w:rPr>
                                      <w:sz w:val="20"/>
                                      <w:szCs w:val="20"/>
                                    </w:rPr>
                                  </w:pPr>
                                  <w:r w:rsidRPr="002351B1">
                                    <w:rPr>
                                      <w:sz w:val="20"/>
                                      <w:szCs w:val="20"/>
                                    </w:rPr>
                                    <w:t>234.59</w:t>
                                  </w:r>
                                </w:p>
                              </w:tc>
                              <w:tc>
                                <w:tcPr>
                                  <w:tcW w:w="981" w:type="dxa"/>
                                  <w:tcBorders>
                                    <w:top w:val="nil"/>
                                    <w:bottom w:val="nil"/>
                                  </w:tcBorders>
                                  <w:shd w:val="clear" w:color="auto" w:fill="auto"/>
                                  <w:vAlign w:val="center"/>
                                </w:tcPr>
                                <w:p w14:paraId="69EAE832" w14:textId="77777777" w:rsidR="003C6CA6" w:rsidRPr="002351B1" w:rsidRDefault="003C6CA6" w:rsidP="003C6CA6">
                                  <w:pPr>
                                    <w:pStyle w:val="aff7"/>
                                    <w:ind w:firstLine="200"/>
                                    <w:rPr>
                                      <w:sz w:val="20"/>
                                      <w:szCs w:val="20"/>
                                    </w:rPr>
                                  </w:pPr>
                                  <w:r w:rsidRPr="002351B1">
                                    <w:rPr>
                                      <w:sz w:val="20"/>
                                      <w:szCs w:val="20"/>
                                    </w:rPr>
                                    <w:t>234.58</w:t>
                                  </w:r>
                                </w:p>
                              </w:tc>
                              <w:tc>
                                <w:tcPr>
                                  <w:tcW w:w="982" w:type="dxa"/>
                                  <w:tcBorders>
                                    <w:top w:val="nil"/>
                                    <w:bottom w:val="nil"/>
                                  </w:tcBorders>
                                  <w:shd w:val="clear" w:color="auto" w:fill="auto"/>
                                  <w:vAlign w:val="center"/>
                                </w:tcPr>
                                <w:p w14:paraId="73DABF2C" w14:textId="77777777" w:rsidR="003C6CA6" w:rsidRPr="002351B1" w:rsidRDefault="003C6CA6" w:rsidP="003C6CA6">
                                  <w:pPr>
                                    <w:pStyle w:val="aff7"/>
                                    <w:ind w:firstLine="200"/>
                                    <w:rPr>
                                      <w:sz w:val="20"/>
                                      <w:szCs w:val="20"/>
                                    </w:rPr>
                                  </w:pPr>
                                  <w:r w:rsidRPr="002351B1">
                                    <w:rPr>
                                      <w:sz w:val="20"/>
                                      <w:szCs w:val="20"/>
                                    </w:rPr>
                                    <w:t>234.57</w:t>
                                  </w:r>
                                </w:p>
                              </w:tc>
                              <w:tc>
                                <w:tcPr>
                                  <w:tcW w:w="981" w:type="dxa"/>
                                  <w:tcBorders>
                                    <w:top w:val="nil"/>
                                    <w:bottom w:val="nil"/>
                                  </w:tcBorders>
                                  <w:shd w:val="clear" w:color="auto" w:fill="auto"/>
                                  <w:vAlign w:val="center"/>
                                </w:tcPr>
                                <w:p w14:paraId="29E4E23D" w14:textId="77777777" w:rsidR="003C6CA6" w:rsidRPr="002351B1" w:rsidRDefault="003C6CA6" w:rsidP="003C6CA6">
                                  <w:pPr>
                                    <w:pStyle w:val="aff7"/>
                                    <w:ind w:firstLine="200"/>
                                    <w:rPr>
                                      <w:sz w:val="20"/>
                                      <w:szCs w:val="20"/>
                                    </w:rPr>
                                  </w:pPr>
                                  <w:r w:rsidRPr="002351B1">
                                    <w:rPr>
                                      <w:sz w:val="20"/>
                                      <w:szCs w:val="20"/>
                                    </w:rPr>
                                    <w:t>234.55</w:t>
                                  </w:r>
                                </w:p>
                              </w:tc>
                            </w:tr>
                            <w:tr w:rsidR="003C6CA6" w:rsidRPr="00AE75E9" w14:paraId="02F24C67" w14:textId="77777777" w:rsidTr="008E5918">
                              <w:trPr>
                                <w:trHeight w:val="185"/>
                                <w:jc w:val="center"/>
                              </w:trPr>
                              <w:tc>
                                <w:tcPr>
                                  <w:tcW w:w="3372" w:type="dxa"/>
                                  <w:tcBorders>
                                    <w:top w:val="nil"/>
                                    <w:bottom w:val="nil"/>
                                  </w:tcBorders>
                                  <w:shd w:val="clear" w:color="auto" w:fill="auto"/>
                                  <w:vAlign w:val="center"/>
                                </w:tcPr>
                                <w:p w14:paraId="2F4E37B7" w14:textId="54E46A49" w:rsidR="003C6CA6" w:rsidRPr="002351B1" w:rsidRDefault="003730D6" w:rsidP="003C6CA6">
                                  <w:pPr>
                                    <w:pStyle w:val="aff7"/>
                                    <w:ind w:firstLine="200"/>
                                    <w:jc w:val="center"/>
                                    <w:rPr>
                                      <w:sz w:val="20"/>
                                      <w:szCs w:val="20"/>
                                    </w:rPr>
                                  </w:pPr>
                                  <w:r>
                                    <w:rPr>
                                      <w:sz w:val="20"/>
                                      <w:szCs w:val="20"/>
                                    </w:rPr>
                                    <w:t>YCAC</w:t>
                                  </w:r>
                                </w:p>
                              </w:tc>
                              <w:tc>
                                <w:tcPr>
                                  <w:tcW w:w="1145" w:type="dxa"/>
                                  <w:tcBorders>
                                    <w:top w:val="nil"/>
                                    <w:bottom w:val="nil"/>
                                  </w:tcBorders>
                                  <w:shd w:val="clear" w:color="auto" w:fill="auto"/>
                                  <w:vAlign w:val="center"/>
                                </w:tcPr>
                                <w:p w14:paraId="66BC23CC" w14:textId="77777777" w:rsidR="003C6CA6" w:rsidRPr="002351B1" w:rsidRDefault="003C6CA6" w:rsidP="003C6CA6">
                                  <w:pPr>
                                    <w:pStyle w:val="aff7"/>
                                    <w:ind w:firstLine="200"/>
                                    <w:rPr>
                                      <w:sz w:val="20"/>
                                      <w:szCs w:val="20"/>
                                    </w:rPr>
                                  </w:pPr>
                                  <w:r w:rsidRPr="002351B1">
                                    <w:rPr>
                                      <w:sz w:val="20"/>
                                      <w:szCs w:val="20"/>
                                    </w:rPr>
                                    <w:t>236.34</w:t>
                                  </w:r>
                                </w:p>
                              </w:tc>
                              <w:tc>
                                <w:tcPr>
                                  <w:tcW w:w="1145" w:type="dxa"/>
                                  <w:tcBorders>
                                    <w:top w:val="nil"/>
                                    <w:bottom w:val="nil"/>
                                  </w:tcBorders>
                                  <w:shd w:val="clear" w:color="auto" w:fill="auto"/>
                                  <w:vAlign w:val="center"/>
                                </w:tcPr>
                                <w:p w14:paraId="5AB62B6A" w14:textId="77777777" w:rsidR="003C6CA6" w:rsidRPr="002351B1" w:rsidRDefault="003C6CA6" w:rsidP="003C6CA6">
                                  <w:pPr>
                                    <w:pStyle w:val="aff7"/>
                                    <w:ind w:firstLine="200"/>
                                    <w:rPr>
                                      <w:sz w:val="20"/>
                                      <w:szCs w:val="20"/>
                                    </w:rPr>
                                  </w:pPr>
                                  <w:r w:rsidRPr="002351B1">
                                    <w:rPr>
                                      <w:sz w:val="20"/>
                                      <w:szCs w:val="20"/>
                                    </w:rPr>
                                    <w:t>236.34</w:t>
                                  </w:r>
                                </w:p>
                              </w:tc>
                              <w:tc>
                                <w:tcPr>
                                  <w:tcW w:w="982" w:type="dxa"/>
                                  <w:tcBorders>
                                    <w:top w:val="nil"/>
                                    <w:bottom w:val="nil"/>
                                  </w:tcBorders>
                                  <w:shd w:val="clear" w:color="auto" w:fill="auto"/>
                                  <w:vAlign w:val="center"/>
                                </w:tcPr>
                                <w:p w14:paraId="19AC6757" w14:textId="77777777" w:rsidR="003C6CA6" w:rsidRPr="002351B1" w:rsidRDefault="003C6CA6" w:rsidP="003C6CA6">
                                  <w:pPr>
                                    <w:pStyle w:val="aff7"/>
                                    <w:ind w:firstLine="200"/>
                                    <w:rPr>
                                      <w:sz w:val="20"/>
                                      <w:szCs w:val="20"/>
                                    </w:rPr>
                                  </w:pPr>
                                  <w:r w:rsidRPr="002351B1">
                                    <w:rPr>
                                      <w:sz w:val="20"/>
                                      <w:szCs w:val="20"/>
                                    </w:rPr>
                                    <w:t>236.33</w:t>
                                  </w:r>
                                </w:p>
                              </w:tc>
                              <w:tc>
                                <w:tcPr>
                                  <w:tcW w:w="981" w:type="dxa"/>
                                  <w:tcBorders>
                                    <w:top w:val="nil"/>
                                    <w:bottom w:val="nil"/>
                                  </w:tcBorders>
                                  <w:shd w:val="clear" w:color="auto" w:fill="auto"/>
                                  <w:vAlign w:val="center"/>
                                </w:tcPr>
                                <w:p w14:paraId="06052251" w14:textId="77777777" w:rsidR="003C6CA6" w:rsidRPr="002351B1" w:rsidRDefault="003C6CA6" w:rsidP="003C6CA6">
                                  <w:pPr>
                                    <w:pStyle w:val="aff7"/>
                                    <w:ind w:firstLine="200"/>
                                    <w:rPr>
                                      <w:sz w:val="20"/>
                                      <w:szCs w:val="20"/>
                                    </w:rPr>
                                  </w:pPr>
                                  <w:r w:rsidRPr="002351B1">
                                    <w:rPr>
                                      <w:sz w:val="20"/>
                                      <w:szCs w:val="20"/>
                                    </w:rPr>
                                    <w:t>236.33</w:t>
                                  </w:r>
                                </w:p>
                              </w:tc>
                              <w:tc>
                                <w:tcPr>
                                  <w:tcW w:w="982" w:type="dxa"/>
                                  <w:tcBorders>
                                    <w:top w:val="nil"/>
                                    <w:bottom w:val="nil"/>
                                  </w:tcBorders>
                                  <w:shd w:val="clear" w:color="auto" w:fill="auto"/>
                                  <w:vAlign w:val="center"/>
                                </w:tcPr>
                                <w:p w14:paraId="0E022943" w14:textId="77777777" w:rsidR="003C6CA6" w:rsidRPr="002351B1" w:rsidRDefault="003C6CA6" w:rsidP="003C6CA6">
                                  <w:pPr>
                                    <w:pStyle w:val="aff7"/>
                                    <w:ind w:firstLine="200"/>
                                    <w:rPr>
                                      <w:sz w:val="20"/>
                                      <w:szCs w:val="20"/>
                                    </w:rPr>
                                  </w:pPr>
                                  <w:r w:rsidRPr="002351B1">
                                    <w:rPr>
                                      <w:sz w:val="20"/>
                                      <w:szCs w:val="20"/>
                                    </w:rPr>
                                    <w:t>236.32</w:t>
                                  </w:r>
                                </w:p>
                              </w:tc>
                              <w:tc>
                                <w:tcPr>
                                  <w:tcW w:w="981" w:type="dxa"/>
                                  <w:tcBorders>
                                    <w:top w:val="nil"/>
                                    <w:bottom w:val="nil"/>
                                  </w:tcBorders>
                                  <w:shd w:val="clear" w:color="auto" w:fill="auto"/>
                                  <w:vAlign w:val="center"/>
                                </w:tcPr>
                                <w:p w14:paraId="03F5ACC9" w14:textId="77777777" w:rsidR="003C6CA6" w:rsidRPr="002351B1" w:rsidRDefault="003C6CA6" w:rsidP="003C6CA6">
                                  <w:pPr>
                                    <w:pStyle w:val="aff7"/>
                                    <w:ind w:firstLine="200"/>
                                    <w:rPr>
                                      <w:sz w:val="20"/>
                                      <w:szCs w:val="20"/>
                                    </w:rPr>
                                  </w:pPr>
                                  <w:r w:rsidRPr="002351B1">
                                    <w:rPr>
                                      <w:sz w:val="20"/>
                                      <w:szCs w:val="20"/>
                                    </w:rPr>
                                    <w:t>236.31</w:t>
                                  </w:r>
                                </w:p>
                              </w:tc>
                            </w:tr>
                            <w:tr w:rsidR="003C6CA6" w:rsidRPr="00AE75E9" w14:paraId="14E7C462" w14:textId="77777777" w:rsidTr="009A3083">
                              <w:trPr>
                                <w:trHeight w:val="185"/>
                                <w:jc w:val="center"/>
                              </w:trPr>
                              <w:tc>
                                <w:tcPr>
                                  <w:tcW w:w="3372" w:type="dxa"/>
                                  <w:tcBorders>
                                    <w:top w:val="nil"/>
                                    <w:bottom w:val="nil"/>
                                  </w:tcBorders>
                                  <w:shd w:val="clear" w:color="auto" w:fill="auto"/>
                                  <w:vAlign w:val="center"/>
                                </w:tcPr>
                                <w:p w14:paraId="2469B36F" w14:textId="59CE61DD" w:rsidR="003C6CA6" w:rsidRPr="002351B1" w:rsidRDefault="003730D6" w:rsidP="003C6CA6">
                                  <w:pPr>
                                    <w:pStyle w:val="aff7"/>
                                    <w:ind w:firstLine="200"/>
                                    <w:jc w:val="center"/>
                                    <w:rPr>
                                      <w:sz w:val="20"/>
                                      <w:szCs w:val="20"/>
                                    </w:rPr>
                                  </w:pPr>
                                  <w:r>
                                    <w:rPr>
                                      <w:sz w:val="20"/>
                                      <w:szCs w:val="20"/>
                                    </w:rPr>
                                    <w:t>SA</w:t>
                                  </w:r>
                                </w:p>
                              </w:tc>
                              <w:tc>
                                <w:tcPr>
                                  <w:tcW w:w="1145" w:type="dxa"/>
                                  <w:tcBorders>
                                    <w:top w:val="nil"/>
                                    <w:bottom w:val="nil"/>
                                  </w:tcBorders>
                                  <w:shd w:val="clear" w:color="auto" w:fill="auto"/>
                                  <w:vAlign w:val="center"/>
                                </w:tcPr>
                                <w:p w14:paraId="06155CA8" w14:textId="77777777" w:rsidR="003C6CA6" w:rsidRPr="002351B1" w:rsidRDefault="003C6CA6" w:rsidP="003C6CA6">
                                  <w:pPr>
                                    <w:pStyle w:val="aff7"/>
                                    <w:ind w:firstLine="200"/>
                                    <w:rPr>
                                      <w:sz w:val="20"/>
                                      <w:szCs w:val="20"/>
                                    </w:rPr>
                                  </w:pPr>
                                  <w:r w:rsidRPr="002351B1">
                                    <w:rPr>
                                      <w:sz w:val="20"/>
                                      <w:szCs w:val="20"/>
                                    </w:rPr>
                                    <w:t>234.76</w:t>
                                  </w:r>
                                </w:p>
                              </w:tc>
                              <w:tc>
                                <w:tcPr>
                                  <w:tcW w:w="1145" w:type="dxa"/>
                                  <w:tcBorders>
                                    <w:top w:val="nil"/>
                                    <w:bottom w:val="nil"/>
                                  </w:tcBorders>
                                  <w:shd w:val="clear" w:color="auto" w:fill="auto"/>
                                  <w:vAlign w:val="center"/>
                                </w:tcPr>
                                <w:p w14:paraId="7C904D67" w14:textId="77777777" w:rsidR="003C6CA6" w:rsidRPr="002351B1" w:rsidRDefault="003C6CA6" w:rsidP="003C6CA6">
                                  <w:pPr>
                                    <w:pStyle w:val="aff7"/>
                                    <w:ind w:firstLine="200"/>
                                    <w:rPr>
                                      <w:sz w:val="20"/>
                                      <w:szCs w:val="20"/>
                                    </w:rPr>
                                  </w:pPr>
                                  <w:r w:rsidRPr="002351B1">
                                    <w:rPr>
                                      <w:sz w:val="20"/>
                                      <w:szCs w:val="20"/>
                                    </w:rPr>
                                    <w:t>234.75</w:t>
                                  </w:r>
                                </w:p>
                              </w:tc>
                              <w:tc>
                                <w:tcPr>
                                  <w:tcW w:w="982" w:type="dxa"/>
                                  <w:tcBorders>
                                    <w:top w:val="nil"/>
                                    <w:bottom w:val="nil"/>
                                  </w:tcBorders>
                                  <w:shd w:val="clear" w:color="auto" w:fill="auto"/>
                                  <w:vAlign w:val="center"/>
                                </w:tcPr>
                                <w:p w14:paraId="46F66759" w14:textId="77777777" w:rsidR="003C6CA6" w:rsidRPr="002351B1" w:rsidRDefault="003C6CA6" w:rsidP="003C6CA6">
                                  <w:pPr>
                                    <w:pStyle w:val="aff7"/>
                                    <w:ind w:firstLine="200"/>
                                    <w:rPr>
                                      <w:sz w:val="20"/>
                                      <w:szCs w:val="20"/>
                                    </w:rPr>
                                  </w:pPr>
                                  <w:r w:rsidRPr="002351B1">
                                    <w:rPr>
                                      <w:sz w:val="20"/>
                                      <w:szCs w:val="20"/>
                                    </w:rPr>
                                    <w:t>234.74</w:t>
                                  </w:r>
                                </w:p>
                              </w:tc>
                              <w:tc>
                                <w:tcPr>
                                  <w:tcW w:w="981" w:type="dxa"/>
                                  <w:tcBorders>
                                    <w:top w:val="nil"/>
                                    <w:bottom w:val="nil"/>
                                  </w:tcBorders>
                                  <w:shd w:val="clear" w:color="auto" w:fill="auto"/>
                                  <w:vAlign w:val="center"/>
                                </w:tcPr>
                                <w:p w14:paraId="75E78FC7" w14:textId="77777777" w:rsidR="003C6CA6" w:rsidRPr="002351B1" w:rsidRDefault="003C6CA6" w:rsidP="003C6CA6">
                                  <w:pPr>
                                    <w:pStyle w:val="aff7"/>
                                    <w:ind w:firstLine="200"/>
                                    <w:rPr>
                                      <w:sz w:val="20"/>
                                      <w:szCs w:val="20"/>
                                    </w:rPr>
                                  </w:pPr>
                                  <w:r w:rsidRPr="002351B1">
                                    <w:rPr>
                                      <w:sz w:val="20"/>
                                      <w:szCs w:val="20"/>
                                    </w:rPr>
                                    <w:t>234.73</w:t>
                                  </w:r>
                                </w:p>
                              </w:tc>
                              <w:tc>
                                <w:tcPr>
                                  <w:tcW w:w="982" w:type="dxa"/>
                                  <w:tcBorders>
                                    <w:top w:val="nil"/>
                                    <w:bottom w:val="nil"/>
                                  </w:tcBorders>
                                  <w:shd w:val="clear" w:color="auto" w:fill="auto"/>
                                  <w:vAlign w:val="center"/>
                                </w:tcPr>
                                <w:p w14:paraId="4F83CC50" w14:textId="77777777" w:rsidR="003C6CA6" w:rsidRPr="002351B1" w:rsidRDefault="003C6CA6" w:rsidP="003C6CA6">
                                  <w:pPr>
                                    <w:pStyle w:val="aff7"/>
                                    <w:ind w:firstLine="200"/>
                                    <w:rPr>
                                      <w:sz w:val="20"/>
                                      <w:szCs w:val="20"/>
                                    </w:rPr>
                                  </w:pPr>
                                  <w:r w:rsidRPr="002351B1">
                                    <w:rPr>
                                      <w:sz w:val="20"/>
                                      <w:szCs w:val="20"/>
                                    </w:rPr>
                                    <w:t>234.71</w:t>
                                  </w:r>
                                </w:p>
                              </w:tc>
                              <w:tc>
                                <w:tcPr>
                                  <w:tcW w:w="981" w:type="dxa"/>
                                  <w:tcBorders>
                                    <w:top w:val="nil"/>
                                    <w:bottom w:val="nil"/>
                                  </w:tcBorders>
                                  <w:shd w:val="clear" w:color="auto" w:fill="auto"/>
                                  <w:vAlign w:val="center"/>
                                </w:tcPr>
                                <w:p w14:paraId="0E41FF31" w14:textId="77777777" w:rsidR="003C6CA6" w:rsidRPr="002351B1" w:rsidRDefault="003C6CA6" w:rsidP="003C6CA6">
                                  <w:pPr>
                                    <w:pStyle w:val="aff7"/>
                                    <w:ind w:firstLine="200"/>
                                    <w:rPr>
                                      <w:sz w:val="20"/>
                                      <w:szCs w:val="20"/>
                                    </w:rPr>
                                  </w:pPr>
                                  <w:r w:rsidRPr="002351B1">
                                    <w:rPr>
                                      <w:sz w:val="20"/>
                                      <w:szCs w:val="20"/>
                                    </w:rPr>
                                    <w:t>234.69</w:t>
                                  </w:r>
                                </w:p>
                              </w:tc>
                            </w:tr>
                            <w:tr w:rsidR="007B3247" w:rsidRPr="00AE75E9" w14:paraId="0575FAC7" w14:textId="77777777" w:rsidTr="009A3083">
                              <w:trPr>
                                <w:trHeight w:val="185"/>
                                <w:jc w:val="center"/>
                              </w:trPr>
                              <w:tc>
                                <w:tcPr>
                                  <w:tcW w:w="3372" w:type="dxa"/>
                                  <w:tcBorders>
                                    <w:top w:val="nil"/>
                                    <w:bottom w:val="nil"/>
                                  </w:tcBorders>
                                  <w:shd w:val="clear" w:color="auto" w:fill="FFFFFF" w:themeFill="background1"/>
                                  <w:vAlign w:val="center"/>
                                </w:tcPr>
                                <w:p w14:paraId="1772563D" w14:textId="3F3834FF" w:rsidR="007B3247" w:rsidRPr="002351B1" w:rsidRDefault="007B3247" w:rsidP="007B3247">
                                  <w:pPr>
                                    <w:pStyle w:val="aff7"/>
                                    <w:ind w:firstLine="200"/>
                                    <w:jc w:val="center"/>
                                    <w:rPr>
                                      <w:sz w:val="20"/>
                                      <w:szCs w:val="20"/>
                                    </w:rPr>
                                  </w:pPr>
                                  <w:r>
                                    <w:rPr>
                                      <w:sz w:val="20"/>
                                      <w:szCs w:val="20"/>
                                    </w:rPr>
                                    <w:t>DG</w:t>
                                  </w:r>
                                </w:p>
                              </w:tc>
                              <w:tc>
                                <w:tcPr>
                                  <w:tcW w:w="1145" w:type="dxa"/>
                                  <w:tcBorders>
                                    <w:top w:val="nil"/>
                                    <w:bottom w:val="nil"/>
                                  </w:tcBorders>
                                  <w:shd w:val="clear" w:color="auto" w:fill="FFFFFF" w:themeFill="background1"/>
                                  <w:vAlign w:val="center"/>
                                </w:tcPr>
                                <w:p w14:paraId="186327D9" w14:textId="47F5F898" w:rsidR="007B3247" w:rsidRPr="002351B1" w:rsidRDefault="007B3247" w:rsidP="007B3247">
                                  <w:pPr>
                                    <w:pStyle w:val="aff7"/>
                                    <w:ind w:firstLine="200"/>
                                    <w:rPr>
                                      <w:sz w:val="20"/>
                                      <w:szCs w:val="20"/>
                                    </w:rPr>
                                  </w:pPr>
                                  <w:r w:rsidRPr="00036D45">
                                    <w:rPr>
                                      <w:sz w:val="20"/>
                                      <w:szCs w:val="20"/>
                                    </w:rPr>
                                    <w:t>234.64</w:t>
                                  </w:r>
                                </w:p>
                              </w:tc>
                              <w:tc>
                                <w:tcPr>
                                  <w:tcW w:w="1145" w:type="dxa"/>
                                  <w:tcBorders>
                                    <w:top w:val="nil"/>
                                    <w:bottom w:val="nil"/>
                                  </w:tcBorders>
                                  <w:shd w:val="clear" w:color="auto" w:fill="FFFFFF" w:themeFill="background1"/>
                                  <w:vAlign w:val="center"/>
                                </w:tcPr>
                                <w:p w14:paraId="2EFC6076" w14:textId="424EA940" w:rsidR="007B3247" w:rsidRPr="002351B1" w:rsidRDefault="007B3247" w:rsidP="007B3247">
                                  <w:pPr>
                                    <w:pStyle w:val="aff7"/>
                                    <w:ind w:firstLine="200"/>
                                    <w:rPr>
                                      <w:sz w:val="20"/>
                                      <w:szCs w:val="20"/>
                                    </w:rPr>
                                  </w:pPr>
                                  <w:r w:rsidRPr="00036D45">
                                    <w:rPr>
                                      <w:sz w:val="20"/>
                                      <w:szCs w:val="20"/>
                                    </w:rPr>
                                    <w:t>234.64</w:t>
                                  </w:r>
                                </w:p>
                              </w:tc>
                              <w:tc>
                                <w:tcPr>
                                  <w:tcW w:w="982" w:type="dxa"/>
                                  <w:tcBorders>
                                    <w:top w:val="nil"/>
                                    <w:bottom w:val="nil"/>
                                  </w:tcBorders>
                                  <w:shd w:val="clear" w:color="auto" w:fill="FFFFFF" w:themeFill="background1"/>
                                  <w:vAlign w:val="center"/>
                                </w:tcPr>
                                <w:p w14:paraId="230D644A" w14:textId="5EBFC168" w:rsidR="007B3247" w:rsidRPr="002351B1" w:rsidRDefault="007B3247" w:rsidP="007B3247">
                                  <w:pPr>
                                    <w:pStyle w:val="aff7"/>
                                    <w:ind w:firstLine="200"/>
                                    <w:rPr>
                                      <w:sz w:val="20"/>
                                      <w:szCs w:val="20"/>
                                    </w:rPr>
                                  </w:pPr>
                                  <w:r w:rsidRPr="00036D45">
                                    <w:rPr>
                                      <w:sz w:val="20"/>
                                      <w:szCs w:val="20"/>
                                    </w:rPr>
                                    <w:t>234.64</w:t>
                                  </w:r>
                                </w:p>
                              </w:tc>
                              <w:tc>
                                <w:tcPr>
                                  <w:tcW w:w="981" w:type="dxa"/>
                                  <w:tcBorders>
                                    <w:top w:val="nil"/>
                                    <w:bottom w:val="nil"/>
                                  </w:tcBorders>
                                  <w:shd w:val="clear" w:color="auto" w:fill="FFFFFF" w:themeFill="background1"/>
                                  <w:vAlign w:val="center"/>
                                </w:tcPr>
                                <w:p w14:paraId="53CD210E" w14:textId="7D6BA5B8" w:rsidR="007B3247" w:rsidRPr="002351B1" w:rsidRDefault="007B3247" w:rsidP="007B3247">
                                  <w:pPr>
                                    <w:pStyle w:val="aff7"/>
                                    <w:ind w:firstLine="200"/>
                                    <w:rPr>
                                      <w:sz w:val="20"/>
                                      <w:szCs w:val="20"/>
                                    </w:rPr>
                                  </w:pPr>
                                  <w:r w:rsidRPr="00036D45">
                                    <w:rPr>
                                      <w:sz w:val="20"/>
                                      <w:szCs w:val="20"/>
                                    </w:rPr>
                                    <w:t>234.63</w:t>
                                  </w:r>
                                </w:p>
                              </w:tc>
                              <w:tc>
                                <w:tcPr>
                                  <w:tcW w:w="982" w:type="dxa"/>
                                  <w:tcBorders>
                                    <w:top w:val="nil"/>
                                    <w:bottom w:val="nil"/>
                                  </w:tcBorders>
                                  <w:shd w:val="clear" w:color="auto" w:fill="FFFFFF" w:themeFill="background1"/>
                                  <w:vAlign w:val="center"/>
                                </w:tcPr>
                                <w:p w14:paraId="7F79FC6F" w14:textId="25C1761C" w:rsidR="007B3247" w:rsidRPr="002351B1" w:rsidRDefault="007B3247" w:rsidP="007B3247">
                                  <w:pPr>
                                    <w:pStyle w:val="aff7"/>
                                    <w:ind w:firstLine="200"/>
                                    <w:rPr>
                                      <w:sz w:val="20"/>
                                      <w:szCs w:val="20"/>
                                    </w:rPr>
                                  </w:pPr>
                                  <w:r w:rsidRPr="00036D45">
                                    <w:rPr>
                                      <w:sz w:val="20"/>
                                      <w:szCs w:val="20"/>
                                    </w:rPr>
                                    <w:t>234.61</w:t>
                                  </w:r>
                                </w:p>
                              </w:tc>
                              <w:tc>
                                <w:tcPr>
                                  <w:tcW w:w="981" w:type="dxa"/>
                                  <w:tcBorders>
                                    <w:top w:val="nil"/>
                                    <w:bottom w:val="nil"/>
                                  </w:tcBorders>
                                  <w:shd w:val="clear" w:color="auto" w:fill="FFFFFF" w:themeFill="background1"/>
                                  <w:vAlign w:val="center"/>
                                </w:tcPr>
                                <w:p w14:paraId="05D6332D" w14:textId="09DCEA2A" w:rsidR="007B3247" w:rsidRPr="002351B1" w:rsidRDefault="007B3247" w:rsidP="007B3247">
                                  <w:pPr>
                                    <w:pStyle w:val="aff7"/>
                                    <w:ind w:firstLine="200"/>
                                    <w:rPr>
                                      <w:sz w:val="20"/>
                                      <w:szCs w:val="20"/>
                                    </w:rPr>
                                  </w:pPr>
                                  <w:r w:rsidRPr="00036D45">
                                    <w:rPr>
                                      <w:sz w:val="20"/>
                                      <w:szCs w:val="20"/>
                                    </w:rPr>
                                    <w:t>234.6</w:t>
                                  </w:r>
                                </w:p>
                              </w:tc>
                            </w:tr>
                            <w:tr w:rsidR="007B3247" w:rsidRPr="00AE75E9" w14:paraId="574D2988" w14:textId="77777777" w:rsidTr="009A3083">
                              <w:trPr>
                                <w:trHeight w:val="185"/>
                                <w:jc w:val="center"/>
                              </w:trPr>
                              <w:tc>
                                <w:tcPr>
                                  <w:tcW w:w="3372" w:type="dxa"/>
                                  <w:tcBorders>
                                    <w:top w:val="nil"/>
                                    <w:bottom w:val="nil"/>
                                  </w:tcBorders>
                                  <w:shd w:val="clear" w:color="auto" w:fill="FFFFFF" w:themeFill="background1"/>
                                  <w:vAlign w:val="center"/>
                                </w:tcPr>
                                <w:p w14:paraId="389786D0" w14:textId="755904FA" w:rsidR="007B3247" w:rsidRPr="00036D45" w:rsidRDefault="007B3247" w:rsidP="007B3247">
                                  <w:pPr>
                                    <w:pStyle w:val="aff7"/>
                                    <w:ind w:firstLine="200"/>
                                    <w:jc w:val="center"/>
                                    <w:rPr>
                                      <w:sz w:val="20"/>
                                      <w:szCs w:val="20"/>
                                    </w:rPr>
                                  </w:pPr>
                                  <w:r>
                                    <w:rPr>
                                      <w:sz w:val="20"/>
                                      <w:szCs w:val="20"/>
                                    </w:rPr>
                                    <w:t>HL</w:t>
                                  </w:r>
                                </w:p>
                              </w:tc>
                              <w:tc>
                                <w:tcPr>
                                  <w:tcW w:w="1145" w:type="dxa"/>
                                  <w:tcBorders>
                                    <w:top w:val="nil"/>
                                    <w:bottom w:val="nil"/>
                                  </w:tcBorders>
                                  <w:shd w:val="clear" w:color="auto" w:fill="FFFFFF" w:themeFill="background1"/>
                                  <w:vAlign w:val="center"/>
                                </w:tcPr>
                                <w:p w14:paraId="281BB966" w14:textId="7EF8A03A" w:rsidR="007B3247" w:rsidRPr="00036D45" w:rsidRDefault="007B3247" w:rsidP="007B3247">
                                  <w:pPr>
                                    <w:pStyle w:val="aff7"/>
                                    <w:ind w:firstLine="200"/>
                                    <w:rPr>
                                      <w:sz w:val="20"/>
                                      <w:szCs w:val="20"/>
                                    </w:rPr>
                                  </w:pPr>
                                  <w:r w:rsidRPr="00036D45">
                                    <w:rPr>
                                      <w:sz w:val="20"/>
                                      <w:szCs w:val="20"/>
                                    </w:rPr>
                                    <w:t>539.74</w:t>
                                  </w:r>
                                </w:p>
                              </w:tc>
                              <w:tc>
                                <w:tcPr>
                                  <w:tcW w:w="1145" w:type="dxa"/>
                                  <w:tcBorders>
                                    <w:top w:val="nil"/>
                                    <w:bottom w:val="nil"/>
                                  </w:tcBorders>
                                  <w:shd w:val="clear" w:color="auto" w:fill="FFFFFF" w:themeFill="background1"/>
                                  <w:vAlign w:val="center"/>
                                </w:tcPr>
                                <w:p w14:paraId="4AA43DBE" w14:textId="2327D35F" w:rsidR="007B3247" w:rsidRPr="00036D45" w:rsidRDefault="007B3247" w:rsidP="007B3247">
                                  <w:pPr>
                                    <w:pStyle w:val="aff7"/>
                                    <w:ind w:firstLine="200"/>
                                    <w:rPr>
                                      <w:sz w:val="20"/>
                                      <w:szCs w:val="20"/>
                                    </w:rPr>
                                  </w:pPr>
                                  <w:r w:rsidRPr="00036D45">
                                    <w:rPr>
                                      <w:sz w:val="20"/>
                                      <w:szCs w:val="20"/>
                                    </w:rPr>
                                    <w:t>539.74</w:t>
                                  </w:r>
                                </w:p>
                              </w:tc>
                              <w:tc>
                                <w:tcPr>
                                  <w:tcW w:w="982" w:type="dxa"/>
                                  <w:tcBorders>
                                    <w:top w:val="nil"/>
                                    <w:bottom w:val="nil"/>
                                  </w:tcBorders>
                                  <w:shd w:val="clear" w:color="auto" w:fill="FFFFFF" w:themeFill="background1"/>
                                  <w:vAlign w:val="center"/>
                                </w:tcPr>
                                <w:p w14:paraId="19E18B00" w14:textId="49E4B88E" w:rsidR="007B3247" w:rsidRPr="00036D45" w:rsidRDefault="007B3247" w:rsidP="007B3247">
                                  <w:pPr>
                                    <w:pStyle w:val="aff7"/>
                                    <w:ind w:firstLine="200"/>
                                    <w:rPr>
                                      <w:sz w:val="20"/>
                                      <w:szCs w:val="20"/>
                                    </w:rPr>
                                  </w:pPr>
                                  <w:r w:rsidRPr="00036D45">
                                    <w:rPr>
                                      <w:sz w:val="20"/>
                                      <w:szCs w:val="20"/>
                                    </w:rPr>
                                    <w:t>539.72</w:t>
                                  </w:r>
                                </w:p>
                              </w:tc>
                              <w:tc>
                                <w:tcPr>
                                  <w:tcW w:w="981" w:type="dxa"/>
                                  <w:tcBorders>
                                    <w:top w:val="nil"/>
                                    <w:bottom w:val="nil"/>
                                  </w:tcBorders>
                                  <w:shd w:val="clear" w:color="auto" w:fill="FFFFFF" w:themeFill="background1"/>
                                  <w:vAlign w:val="center"/>
                                </w:tcPr>
                                <w:p w14:paraId="7C9E44D4" w14:textId="6688FFA4" w:rsidR="007B3247" w:rsidRPr="00036D45" w:rsidRDefault="007B3247" w:rsidP="007B3247">
                                  <w:pPr>
                                    <w:pStyle w:val="aff7"/>
                                    <w:ind w:firstLine="200"/>
                                    <w:rPr>
                                      <w:sz w:val="20"/>
                                      <w:szCs w:val="20"/>
                                    </w:rPr>
                                  </w:pPr>
                                  <w:r w:rsidRPr="00036D45">
                                    <w:rPr>
                                      <w:sz w:val="20"/>
                                      <w:szCs w:val="20"/>
                                    </w:rPr>
                                    <w:t>539.69</w:t>
                                  </w:r>
                                </w:p>
                              </w:tc>
                              <w:tc>
                                <w:tcPr>
                                  <w:tcW w:w="982" w:type="dxa"/>
                                  <w:tcBorders>
                                    <w:top w:val="nil"/>
                                    <w:bottom w:val="nil"/>
                                  </w:tcBorders>
                                  <w:shd w:val="clear" w:color="auto" w:fill="FFFFFF" w:themeFill="background1"/>
                                  <w:vAlign w:val="center"/>
                                </w:tcPr>
                                <w:p w14:paraId="5EC3844E" w14:textId="30C43189" w:rsidR="007B3247" w:rsidRPr="00036D45" w:rsidRDefault="007B3247" w:rsidP="007B3247">
                                  <w:pPr>
                                    <w:pStyle w:val="aff7"/>
                                    <w:ind w:firstLine="200"/>
                                    <w:rPr>
                                      <w:sz w:val="20"/>
                                      <w:szCs w:val="20"/>
                                    </w:rPr>
                                  </w:pPr>
                                  <w:r w:rsidRPr="00036D45">
                                    <w:rPr>
                                      <w:sz w:val="20"/>
                                      <w:szCs w:val="20"/>
                                    </w:rPr>
                                    <w:t>539.65</w:t>
                                  </w:r>
                                </w:p>
                              </w:tc>
                              <w:tc>
                                <w:tcPr>
                                  <w:tcW w:w="981" w:type="dxa"/>
                                  <w:tcBorders>
                                    <w:top w:val="nil"/>
                                    <w:bottom w:val="nil"/>
                                  </w:tcBorders>
                                  <w:shd w:val="clear" w:color="auto" w:fill="FFFFFF" w:themeFill="background1"/>
                                  <w:vAlign w:val="center"/>
                                </w:tcPr>
                                <w:p w14:paraId="0DB797F4" w14:textId="71AD3161" w:rsidR="007B3247" w:rsidRPr="00036D45" w:rsidRDefault="007B3247" w:rsidP="007B3247">
                                  <w:pPr>
                                    <w:pStyle w:val="aff7"/>
                                    <w:ind w:firstLine="200"/>
                                    <w:rPr>
                                      <w:sz w:val="20"/>
                                      <w:szCs w:val="20"/>
                                    </w:rPr>
                                  </w:pPr>
                                  <w:r w:rsidRPr="00036D45">
                                    <w:rPr>
                                      <w:sz w:val="20"/>
                                      <w:szCs w:val="20"/>
                                    </w:rPr>
                                    <w:t>539.6</w:t>
                                  </w:r>
                                </w:p>
                              </w:tc>
                            </w:tr>
                            <w:tr w:rsidR="007B3247" w:rsidRPr="00AE75E9" w14:paraId="7F843391" w14:textId="77777777" w:rsidTr="009A3083">
                              <w:trPr>
                                <w:trHeight w:val="185"/>
                                <w:jc w:val="center"/>
                              </w:trPr>
                              <w:tc>
                                <w:tcPr>
                                  <w:tcW w:w="3372" w:type="dxa"/>
                                  <w:tcBorders>
                                    <w:top w:val="nil"/>
                                    <w:bottom w:val="nil"/>
                                  </w:tcBorders>
                                  <w:shd w:val="clear" w:color="auto" w:fill="FFFFFF" w:themeFill="background1"/>
                                  <w:vAlign w:val="center"/>
                                </w:tcPr>
                                <w:p w14:paraId="2406AB36" w14:textId="0C6A9BF7" w:rsidR="007B3247" w:rsidRPr="00036D45" w:rsidRDefault="007B3247" w:rsidP="007B3247">
                                  <w:pPr>
                                    <w:pStyle w:val="aff7"/>
                                    <w:ind w:firstLine="200"/>
                                    <w:jc w:val="center"/>
                                    <w:rPr>
                                      <w:sz w:val="20"/>
                                      <w:szCs w:val="20"/>
                                    </w:rPr>
                                  </w:pPr>
                                  <w:r>
                                    <w:rPr>
                                      <w:sz w:val="20"/>
                                      <w:szCs w:val="20"/>
                                    </w:rPr>
                                    <w:t>HN</w:t>
                                  </w:r>
                                </w:p>
                              </w:tc>
                              <w:tc>
                                <w:tcPr>
                                  <w:tcW w:w="1145" w:type="dxa"/>
                                  <w:tcBorders>
                                    <w:top w:val="nil"/>
                                    <w:bottom w:val="nil"/>
                                  </w:tcBorders>
                                  <w:shd w:val="clear" w:color="auto" w:fill="FFFFFF" w:themeFill="background1"/>
                                  <w:vAlign w:val="center"/>
                                </w:tcPr>
                                <w:p w14:paraId="2EE2F15D" w14:textId="65CF4FFB" w:rsidR="007B3247" w:rsidRPr="00036D45" w:rsidRDefault="007B3247" w:rsidP="007B3247">
                                  <w:pPr>
                                    <w:pStyle w:val="aff7"/>
                                    <w:ind w:firstLine="200"/>
                                    <w:rPr>
                                      <w:sz w:val="20"/>
                                      <w:szCs w:val="20"/>
                                    </w:rPr>
                                  </w:pPr>
                                  <w:r w:rsidRPr="00036D45">
                                    <w:rPr>
                                      <w:sz w:val="20"/>
                                      <w:szCs w:val="20"/>
                                    </w:rPr>
                                    <w:t>236.47</w:t>
                                  </w:r>
                                </w:p>
                              </w:tc>
                              <w:tc>
                                <w:tcPr>
                                  <w:tcW w:w="1145" w:type="dxa"/>
                                  <w:tcBorders>
                                    <w:top w:val="nil"/>
                                    <w:bottom w:val="nil"/>
                                  </w:tcBorders>
                                  <w:shd w:val="clear" w:color="auto" w:fill="FFFFFF" w:themeFill="background1"/>
                                  <w:vAlign w:val="center"/>
                                </w:tcPr>
                                <w:p w14:paraId="53523FD8" w14:textId="5D3C3C61" w:rsidR="007B3247" w:rsidRPr="00036D45" w:rsidRDefault="007B3247" w:rsidP="007B3247">
                                  <w:pPr>
                                    <w:pStyle w:val="aff7"/>
                                    <w:ind w:firstLine="200"/>
                                    <w:rPr>
                                      <w:sz w:val="20"/>
                                      <w:szCs w:val="20"/>
                                    </w:rPr>
                                  </w:pPr>
                                  <w:r w:rsidRPr="00036D45">
                                    <w:rPr>
                                      <w:sz w:val="20"/>
                                      <w:szCs w:val="20"/>
                                    </w:rPr>
                                    <w:t>236.47</w:t>
                                  </w:r>
                                </w:p>
                              </w:tc>
                              <w:tc>
                                <w:tcPr>
                                  <w:tcW w:w="982" w:type="dxa"/>
                                  <w:tcBorders>
                                    <w:top w:val="nil"/>
                                    <w:bottom w:val="nil"/>
                                  </w:tcBorders>
                                  <w:shd w:val="clear" w:color="auto" w:fill="FFFFFF" w:themeFill="background1"/>
                                  <w:vAlign w:val="center"/>
                                </w:tcPr>
                                <w:p w14:paraId="1568311D" w14:textId="6AE53A2A" w:rsidR="007B3247" w:rsidRPr="00036D45" w:rsidRDefault="007B3247" w:rsidP="007B3247">
                                  <w:pPr>
                                    <w:pStyle w:val="aff7"/>
                                    <w:ind w:firstLine="200"/>
                                    <w:rPr>
                                      <w:sz w:val="20"/>
                                      <w:szCs w:val="20"/>
                                    </w:rPr>
                                  </w:pPr>
                                  <w:r w:rsidRPr="00036D45">
                                    <w:rPr>
                                      <w:sz w:val="20"/>
                                      <w:szCs w:val="20"/>
                                    </w:rPr>
                                    <w:t>236.46</w:t>
                                  </w:r>
                                </w:p>
                              </w:tc>
                              <w:tc>
                                <w:tcPr>
                                  <w:tcW w:w="981" w:type="dxa"/>
                                  <w:tcBorders>
                                    <w:top w:val="nil"/>
                                    <w:bottom w:val="nil"/>
                                  </w:tcBorders>
                                  <w:shd w:val="clear" w:color="auto" w:fill="FFFFFF" w:themeFill="background1"/>
                                  <w:vAlign w:val="center"/>
                                </w:tcPr>
                                <w:p w14:paraId="5930F1BC" w14:textId="76F550CB" w:rsidR="007B3247" w:rsidRPr="00036D45" w:rsidRDefault="007B3247" w:rsidP="007B3247">
                                  <w:pPr>
                                    <w:pStyle w:val="aff7"/>
                                    <w:ind w:firstLine="200"/>
                                    <w:rPr>
                                      <w:sz w:val="20"/>
                                      <w:szCs w:val="20"/>
                                    </w:rPr>
                                  </w:pPr>
                                  <w:r w:rsidRPr="00036D45">
                                    <w:rPr>
                                      <w:sz w:val="20"/>
                                      <w:szCs w:val="20"/>
                                    </w:rPr>
                                    <w:t>236.46</w:t>
                                  </w:r>
                                </w:p>
                              </w:tc>
                              <w:tc>
                                <w:tcPr>
                                  <w:tcW w:w="982" w:type="dxa"/>
                                  <w:tcBorders>
                                    <w:top w:val="nil"/>
                                    <w:bottom w:val="nil"/>
                                  </w:tcBorders>
                                  <w:shd w:val="clear" w:color="auto" w:fill="FFFFFF" w:themeFill="background1"/>
                                  <w:vAlign w:val="center"/>
                                </w:tcPr>
                                <w:p w14:paraId="45B6AF16" w14:textId="3C297F8C" w:rsidR="007B3247" w:rsidRPr="00036D45" w:rsidRDefault="007B3247" w:rsidP="007B3247">
                                  <w:pPr>
                                    <w:pStyle w:val="aff7"/>
                                    <w:ind w:firstLine="200"/>
                                    <w:rPr>
                                      <w:sz w:val="20"/>
                                      <w:szCs w:val="20"/>
                                    </w:rPr>
                                  </w:pPr>
                                  <w:r w:rsidRPr="00036D45">
                                    <w:rPr>
                                      <w:sz w:val="20"/>
                                      <w:szCs w:val="20"/>
                                    </w:rPr>
                                    <w:t>236.44</w:t>
                                  </w:r>
                                </w:p>
                              </w:tc>
                              <w:tc>
                                <w:tcPr>
                                  <w:tcW w:w="981" w:type="dxa"/>
                                  <w:tcBorders>
                                    <w:top w:val="nil"/>
                                    <w:bottom w:val="nil"/>
                                  </w:tcBorders>
                                  <w:shd w:val="clear" w:color="auto" w:fill="FFFFFF" w:themeFill="background1"/>
                                  <w:vAlign w:val="center"/>
                                </w:tcPr>
                                <w:p w14:paraId="0C67A727" w14:textId="1F0EE4D2" w:rsidR="007B3247" w:rsidRPr="00036D45" w:rsidRDefault="007B3247" w:rsidP="007B3247">
                                  <w:pPr>
                                    <w:pStyle w:val="aff7"/>
                                    <w:ind w:firstLine="200"/>
                                    <w:rPr>
                                      <w:sz w:val="20"/>
                                      <w:szCs w:val="20"/>
                                    </w:rPr>
                                  </w:pPr>
                                  <w:r w:rsidRPr="00036D45">
                                    <w:rPr>
                                      <w:sz w:val="20"/>
                                      <w:szCs w:val="20"/>
                                    </w:rPr>
                                    <w:t>236.43</w:t>
                                  </w:r>
                                </w:p>
                              </w:tc>
                            </w:tr>
                            <w:tr w:rsidR="007B3247" w:rsidRPr="00AE75E9" w14:paraId="41091682" w14:textId="77777777" w:rsidTr="009A3083">
                              <w:trPr>
                                <w:trHeight w:val="185"/>
                                <w:jc w:val="center"/>
                              </w:trPr>
                              <w:tc>
                                <w:tcPr>
                                  <w:tcW w:w="3372" w:type="dxa"/>
                                  <w:tcBorders>
                                    <w:top w:val="nil"/>
                                    <w:bottom w:val="nil"/>
                                  </w:tcBorders>
                                  <w:shd w:val="clear" w:color="auto" w:fill="FFFFFF" w:themeFill="background1"/>
                                  <w:vAlign w:val="center"/>
                                </w:tcPr>
                                <w:p w14:paraId="6988AF25" w14:textId="39685136" w:rsidR="007B3247" w:rsidRPr="00036D45" w:rsidRDefault="007B3247" w:rsidP="007B3247">
                                  <w:pPr>
                                    <w:pStyle w:val="aff7"/>
                                    <w:ind w:firstLine="200"/>
                                    <w:jc w:val="center"/>
                                    <w:rPr>
                                      <w:sz w:val="20"/>
                                      <w:szCs w:val="20"/>
                                    </w:rPr>
                                  </w:pPr>
                                  <w:r>
                                    <w:rPr>
                                      <w:sz w:val="20"/>
                                      <w:szCs w:val="20"/>
                                    </w:rPr>
                                    <w:t>BH</w:t>
                                  </w:r>
                                </w:p>
                              </w:tc>
                              <w:tc>
                                <w:tcPr>
                                  <w:tcW w:w="1145" w:type="dxa"/>
                                  <w:tcBorders>
                                    <w:top w:val="nil"/>
                                    <w:bottom w:val="nil"/>
                                  </w:tcBorders>
                                  <w:shd w:val="clear" w:color="auto" w:fill="FFFFFF" w:themeFill="background1"/>
                                  <w:vAlign w:val="center"/>
                                </w:tcPr>
                                <w:p w14:paraId="3BB41EA5" w14:textId="731715F9" w:rsidR="007B3247" w:rsidRPr="00036D45" w:rsidRDefault="007B3247" w:rsidP="007B3247">
                                  <w:pPr>
                                    <w:pStyle w:val="aff7"/>
                                    <w:ind w:firstLine="200"/>
                                    <w:rPr>
                                      <w:sz w:val="20"/>
                                      <w:szCs w:val="20"/>
                                    </w:rPr>
                                  </w:pPr>
                                  <w:r w:rsidRPr="00036D45">
                                    <w:rPr>
                                      <w:sz w:val="20"/>
                                      <w:szCs w:val="20"/>
                                    </w:rPr>
                                    <w:t>234.5</w:t>
                                  </w:r>
                                </w:p>
                              </w:tc>
                              <w:tc>
                                <w:tcPr>
                                  <w:tcW w:w="1145" w:type="dxa"/>
                                  <w:tcBorders>
                                    <w:top w:val="nil"/>
                                    <w:bottom w:val="nil"/>
                                  </w:tcBorders>
                                  <w:shd w:val="clear" w:color="auto" w:fill="FFFFFF" w:themeFill="background1"/>
                                  <w:vAlign w:val="center"/>
                                </w:tcPr>
                                <w:p w14:paraId="0808719E" w14:textId="57B2E3A6" w:rsidR="007B3247" w:rsidRPr="00036D45" w:rsidRDefault="007B3247" w:rsidP="007B3247">
                                  <w:pPr>
                                    <w:pStyle w:val="aff7"/>
                                    <w:ind w:firstLine="200"/>
                                    <w:rPr>
                                      <w:sz w:val="20"/>
                                      <w:szCs w:val="20"/>
                                    </w:rPr>
                                  </w:pPr>
                                  <w:r w:rsidRPr="00036D45">
                                    <w:rPr>
                                      <w:sz w:val="20"/>
                                      <w:szCs w:val="20"/>
                                    </w:rPr>
                                    <w:t>234.5</w:t>
                                  </w:r>
                                </w:p>
                              </w:tc>
                              <w:tc>
                                <w:tcPr>
                                  <w:tcW w:w="982" w:type="dxa"/>
                                  <w:tcBorders>
                                    <w:top w:val="nil"/>
                                    <w:bottom w:val="nil"/>
                                  </w:tcBorders>
                                  <w:shd w:val="clear" w:color="auto" w:fill="FFFFFF" w:themeFill="background1"/>
                                  <w:vAlign w:val="center"/>
                                </w:tcPr>
                                <w:p w14:paraId="46FB6D6D" w14:textId="04D42A41" w:rsidR="007B3247" w:rsidRPr="00036D45" w:rsidRDefault="007B3247" w:rsidP="007B3247">
                                  <w:pPr>
                                    <w:pStyle w:val="aff7"/>
                                    <w:ind w:firstLine="200"/>
                                    <w:rPr>
                                      <w:sz w:val="20"/>
                                      <w:szCs w:val="20"/>
                                    </w:rPr>
                                  </w:pPr>
                                  <w:r w:rsidRPr="00036D45">
                                    <w:rPr>
                                      <w:sz w:val="20"/>
                                      <w:szCs w:val="20"/>
                                    </w:rPr>
                                    <w:t>234.49</w:t>
                                  </w:r>
                                </w:p>
                              </w:tc>
                              <w:tc>
                                <w:tcPr>
                                  <w:tcW w:w="981" w:type="dxa"/>
                                  <w:tcBorders>
                                    <w:top w:val="nil"/>
                                    <w:bottom w:val="nil"/>
                                  </w:tcBorders>
                                  <w:shd w:val="clear" w:color="auto" w:fill="FFFFFF" w:themeFill="background1"/>
                                  <w:vAlign w:val="center"/>
                                </w:tcPr>
                                <w:p w14:paraId="36A1BCD3" w14:textId="5A65B603" w:rsidR="007B3247" w:rsidRPr="00036D45" w:rsidRDefault="007B3247" w:rsidP="007B3247">
                                  <w:pPr>
                                    <w:pStyle w:val="aff7"/>
                                    <w:ind w:firstLine="200"/>
                                    <w:rPr>
                                      <w:sz w:val="20"/>
                                      <w:szCs w:val="20"/>
                                    </w:rPr>
                                  </w:pPr>
                                  <w:r w:rsidRPr="00036D45">
                                    <w:rPr>
                                      <w:sz w:val="20"/>
                                      <w:szCs w:val="20"/>
                                    </w:rPr>
                                    <w:t>234.48</w:t>
                                  </w:r>
                                </w:p>
                              </w:tc>
                              <w:tc>
                                <w:tcPr>
                                  <w:tcW w:w="982" w:type="dxa"/>
                                  <w:tcBorders>
                                    <w:top w:val="nil"/>
                                    <w:bottom w:val="nil"/>
                                  </w:tcBorders>
                                  <w:shd w:val="clear" w:color="auto" w:fill="FFFFFF" w:themeFill="background1"/>
                                  <w:vAlign w:val="center"/>
                                </w:tcPr>
                                <w:p w14:paraId="75D5B667" w14:textId="0B0465FD" w:rsidR="007B3247" w:rsidRPr="00036D45" w:rsidRDefault="007B3247" w:rsidP="007B3247">
                                  <w:pPr>
                                    <w:pStyle w:val="aff7"/>
                                    <w:ind w:firstLine="200"/>
                                    <w:rPr>
                                      <w:sz w:val="20"/>
                                      <w:szCs w:val="20"/>
                                    </w:rPr>
                                  </w:pPr>
                                  <w:r w:rsidRPr="00036D45">
                                    <w:rPr>
                                      <w:sz w:val="20"/>
                                      <w:szCs w:val="20"/>
                                    </w:rPr>
                                    <w:t>234.46</w:t>
                                  </w:r>
                                </w:p>
                              </w:tc>
                              <w:tc>
                                <w:tcPr>
                                  <w:tcW w:w="981" w:type="dxa"/>
                                  <w:tcBorders>
                                    <w:top w:val="nil"/>
                                    <w:bottom w:val="nil"/>
                                  </w:tcBorders>
                                  <w:shd w:val="clear" w:color="auto" w:fill="FFFFFF" w:themeFill="background1"/>
                                  <w:vAlign w:val="center"/>
                                </w:tcPr>
                                <w:p w14:paraId="22C37FC3" w14:textId="42C946AB" w:rsidR="007B3247" w:rsidRPr="00036D45" w:rsidRDefault="007B3247" w:rsidP="007B3247">
                                  <w:pPr>
                                    <w:pStyle w:val="aff7"/>
                                    <w:ind w:firstLine="200"/>
                                    <w:rPr>
                                      <w:sz w:val="20"/>
                                      <w:szCs w:val="20"/>
                                    </w:rPr>
                                  </w:pPr>
                                  <w:r w:rsidRPr="00036D45">
                                    <w:rPr>
                                      <w:sz w:val="20"/>
                                      <w:szCs w:val="20"/>
                                    </w:rPr>
                                    <w:t>234.44</w:t>
                                  </w:r>
                                </w:p>
                              </w:tc>
                            </w:tr>
                            <w:tr w:rsidR="007B3247" w:rsidRPr="00AE75E9" w14:paraId="665EBC4A" w14:textId="77777777" w:rsidTr="009A3083">
                              <w:trPr>
                                <w:trHeight w:val="185"/>
                                <w:jc w:val="center"/>
                              </w:trPr>
                              <w:tc>
                                <w:tcPr>
                                  <w:tcW w:w="3372" w:type="dxa"/>
                                  <w:tcBorders>
                                    <w:top w:val="nil"/>
                                    <w:bottom w:val="nil"/>
                                  </w:tcBorders>
                                  <w:shd w:val="clear" w:color="auto" w:fill="FFFFFF" w:themeFill="background1"/>
                                  <w:vAlign w:val="center"/>
                                </w:tcPr>
                                <w:p w14:paraId="3F73FAE1" w14:textId="37FE278B" w:rsidR="007B3247" w:rsidRPr="00036D45" w:rsidRDefault="007B3247" w:rsidP="007B3247">
                                  <w:pPr>
                                    <w:pStyle w:val="aff7"/>
                                    <w:ind w:firstLine="200"/>
                                    <w:jc w:val="center"/>
                                    <w:rPr>
                                      <w:sz w:val="20"/>
                                      <w:szCs w:val="20"/>
                                    </w:rPr>
                                  </w:pPr>
                                  <w:r>
                                    <w:rPr>
                                      <w:sz w:val="20"/>
                                      <w:szCs w:val="20"/>
                                    </w:rPr>
                                    <w:t>YJ</w:t>
                                  </w:r>
                                </w:p>
                              </w:tc>
                              <w:tc>
                                <w:tcPr>
                                  <w:tcW w:w="1145" w:type="dxa"/>
                                  <w:tcBorders>
                                    <w:top w:val="nil"/>
                                    <w:bottom w:val="nil"/>
                                  </w:tcBorders>
                                  <w:shd w:val="clear" w:color="auto" w:fill="FFFFFF" w:themeFill="background1"/>
                                  <w:vAlign w:val="center"/>
                                </w:tcPr>
                                <w:p w14:paraId="5F6C60F4" w14:textId="1AFAD995" w:rsidR="007B3247" w:rsidRPr="00036D45" w:rsidRDefault="007B3247" w:rsidP="007B3247">
                                  <w:pPr>
                                    <w:pStyle w:val="aff7"/>
                                    <w:ind w:firstLine="200"/>
                                    <w:rPr>
                                      <w:sz w:val="20"/>
                                      <w:szCs w:val="20"/>
                                    </w:rPr>
                                  </w:pPr>
                                  <w:r w:rsidRPr="00036D45">
                                    <w:rPr>
                                      <w:sz w:val="20"/>
                                      <w:szCs w:val="20"/>
                                    </w:rPr>
                                    <w:t>234.22</w:t>
                                  </w:r>
                                </w:p>
                              </w:tc>
                              <w:tc>
                                <w:tcPr>
                                  <w:tcW w:w="1145" w:type="dxa"/>
                                  <w:tcBorders>
                                    <w:top w:val="nil"/>
                                    <w:bottom w:val="nil"/>
                                  </w:tcBorders>
                                  <w:shd w:val="clear" w:color="auto" w:fill="FFFFFF" w:themeFill="background1"/>
                                  <w:vAlign w:val="center"/>
                                </w:tcPr>
                                <w:p w14:paraId="5BD05AF6" w14:textId="2479DF4E" w:rsidR="007B3247" w:rsidRPr="00036D45" w:rsidRDefault="007B3247" w:rsidP="007B3247">
                                  <w:pPr>
                                    <w:pStyle w:val="aff7"/>
                                    <w:ind w:firstLine="200"/>
                                    <w:rPr>
                                      <w:sz w:val="20"/>
                                      <w:szCs w:val="20"/>
                                    </w:rPr>
                                  </w:pPr>
                                  <w:r w:rsidRPr="00036D45">
                                    <w:rPr>
                                      <w:sz w:val="20"/>
                                      <w:szCs w:val="20"/>
                                    </w:rPr>
                                    <w:t>234.22</w:t>
                                  </w:r>
                                </w:p>
                              </w:tc>
                              <w:tc>
                                <w:tcPr>
                                  <w:tcW w:w="982" w:type="dxa"/>
                                  <w:tcBorders>
                                    <w:top w:val="nil"/>
                                    <w:bottom w:val="nil"/>
                                  </w:tcBorders>
                                  <w:shd w:val="clear" w:color="auto" w:fill="FFFFFF" w:themeFill="background1"/>
                                  <w:vAlign w:val="center"/>
                                </w:tcPr>
                                <w:p w14:paraId="633E85E7" w14:textId="72787352" w:rsidR="007B3247" w:rsidRPr="00036D45" w:rsidRDefault="007B3247" w:rsidP="007B3247">
                                  <w:pPr>
                                    <w:pStyle w:val="aff7"/>
                                    <w:ind w:firstLine="200"/>
                                    <w:rPr>
                                      <w:sz w:val="20"/>
                                      <w:szCs w:val="20"/>
                                    </w:rPr>
                                  </w:pPr>
                                  <w:r w:rsidRPr="00036D45">
                                    <w:rPr>
                                      <w:sz w:val="20"/>
                                      <w:szCs w:val="20"/>
                                    </w:rPr>
                                    <w:t>234.21</w:t>
                                  </w:r>
                                </w:p>
                              </w:tc>
                              <w:tc>
                                <w:tcPr>
                                  <w:tcW w:w="981" w:type="dxa"/>
                                  <w:tcBorders>
                                    <w:top w:val="nil"/>
                                    <w:bottom w:val="nil"/>
                                  </w:tcBorders>
                                  <w:shd w:val="clear" w:color="auto" w:fill="FFFFFF" w:themeFill="background1"/>
                                  <w:vAlign w:val="center"/>
                                </w:tcPr>
                                <w:p w14:paraId="70A3D664" w14:textId="11ED15A4" w:rsidR="007B3247" w:rsidRPr="00036D45" w:rsidRDefault="007B3247" w:rsidP="007B3247">
                                  <w:pPr>
                                    <w:pStyle w:val="aff7"/>
                                    <w:ind w:firstLine="200"/>
                                    <w:rPr>
                                      <w:sz w:val="20"/>
                                      <w:szCs w:val="20"/>
                                    </w:rPr>
                                  </w:pPr>
                                  <w:r w:rsidRPr="00036D45">
                                    <w:rPr>
                                      <w:sz w:val="20"/>
                                      <w:szCs w:val="20"/>
                                    </w:rPr>
                                    <w:t>234.19</w:t>
                                  </w:r>
                                </w:p>
                              </w:tc>
                              <w:tc>
                                <w:tcPr>
                                  <w:tcW w:w="982" w:type="dxa"/>
                                  <w:tcBorders>
                                    <w:top w:val="nil"/>
                                    <w:bottom w:val="nil"/>
                                  </w:tcBorders>
                                  <w:shd w:val="clear" w:color="auto" w:fill="FFFFFF" w:themeFill="background1"/>
                                  <w:vAlign w:val="center"/>
                                </w:tcPr>
                                <w:p w14:paraId="5864B49C" w14:textId="4F63EA00" w:rsidR="007B3247" w:rsidRPr="00036D45" w:rsidRDefault="007B3247" w:rsidP="007B3247">
                                  <w:pPr>
                                    <w:pStyle w:val="aff7"/>
                                    <w:ind w:firstLine="200"/>
                                    <w:rPr>
                                      <w:sz w:val="20"/>
                                      <w:szCs w:val="20"/>
                                    </w:rPr>
                                  </w:pPr>
                                  <w:r w:rsidRPr="00036D45">
                                    <w:rPr>
                                      <w:sz w:val="20"/>
                                      <w:szCs w:val="20"/>
                                    </w:rPr>
                                    <w:t>234.18</w:t>
                                  </w:r>
                                </w:p>
                              </w:tc>
                              <w:tc>
                                <w:tcPr>
                                  <w:tcW w:w="981" w:type="dxa"/>
                                  <w:tcBorders>
                                    <w:top w:val="nil"/>
                                    <w:bottom w:val="nil"/>
                                  </w:tcBorders>
                                  <w:shd w:val="clear" w:color="auto" w:fill="FFFFFF" w:themeFill="background1"/>
                                  <w:vAlign w:val="center"/>
                                </w:tcPr>
                                <w:p w14:paraId="2A71AF4C" w14:textId="4714EF65" w:rsidR="007B3247" w:rsidRPr="00036D45" w:rsidRDefault="007B3247" w:rsidP="007B3247">
                                  <w:pPr>
                                    <w:pStyle w:val="aff7"/>
                                    <w:ind w:firstLine="200"/>
                                    <w:rPr>
                                      <w:sz w:val="20"/>
                                      <w:szCs w:val="20"/>
                                    </w:rPr>
                                  </w:pPr>
                                  <w:r w:rsidRPr="00036D45">
                                    <w:rPr>
                                      <w:sz w:val="20"/>
                                      <w:szCs w:val="20"/>
                                    </w:rPr>
                                    <w:t>234.16</w:t>
                                  </w:r>
                                </w:p>
                              </w:tc>
                            </w:tr>
                            <w:tr w:rsidR="007B3247" w:rsidRPr="00AE75E9" w14:paraId="4F50485F" w14:textId="77777777" w:rsidTr="009A3083">
                              <w:trPr>
                                <w:trHeight w:val="185"/>
                                <w:jc w:val="center"/>
                              </w:trPr>
                              <w:tc>
                                <w:tcPr>
                                  <w:tcW w:w="3372" w:type="dxa"/>
                                  <w:tcBorders>
                                    <w:top w:val="nil"/>
                                    <w:bottom w:val="nil"/>
                                  </w:tcBorders>
                                  <w:shd w:val="clear" w:color="auto" w:fill="FFFFFF" w:themeFill="background1"/>
                                  <w:vAlign w:val="center"/>
                                </w:tcPr>
                                <w:p w14:paraId="091BB7E0" w14:textId="2E9449D9" w:rsidR="007B3247" w:rsidRPr="00036D45" w:rsidRDefault="007B3247" w:rsidP="007B3247">
                                  <w:pPr>
                                    <w:pStyle w:val="aff7"/>
                                    <w:ind w:firstLine="200"/>
                                    <w:jc w:val="center"/>
                                    <w:rPr>
                                      <w:sz w:val="20"/>
                                      <w:szCs w:val="20"/>
                                    </w:rPr>
                                  </w:pPr>
                                  <w:r>
                                    <w:rPr>
                                      <w:sz w:val="20"/>
                                      <w:szCs w:val="20"/>
                                    </w:rPr>
                                    <w:t>YS</w:t>
                                  </w:r>
                                </w:p>
                              </w:tc>
                              <w:tc>
                                <w:tcPr>
                                  <w:tcW w:w="1145" w:type="dxa"/>
                                  <w:tcBorders>
                                    <w:top w:val="nil"/>
                                    <w:bottom w:val="nil"/>
                                  </w:tcBorders>
                                  <w:shd w:val="clear" w:color="auto" w:fill="FFFFFF" w:themeFill="background1"/>
                                  <w:vAlign w:val="center"/>
                                </w:tcPr>
                                <w:p w14:paraId="0769CCBE" w14:textId="3EC17936" w:rsidR="007B3247" w:rsidRPr="00036D45" w:rsidRDefault="007B3247" w:rsidP="007B3247">
                                  <w:pPr>
                                    <w:pStyle w:val="aff7"/>
                                    <w:ind w:firstLine="200"/>
                                    <w:rPr>
                                      <w:sz w:val="20"/>
                                      <w:szCs w:val="20"/>
                                    </w:rPr>
                                  </w:pPr>
                                  <w:r w:rsidRPr="00036D45">
                                    <w:rPr>
                                      <w:sz w:val="20"/>
                                      <w:szCs w:val="20"/>
                                    </w:rPr>
                                    <w:t>235.07</w:t>
                                  </w:r>
                                </w:p>
                              </w:tc>
                              <w:tc>
                                <w:tcPr>
                                  <w:tcW w:w="1145" w:type="dxa"/>
                                  <w:tcBorders>
                                    <w:top w:val="nil"/>
                                    <w:bottom w:val="nil"/>
                                  </w:tcBorders>
                                  <w:shd w:val="clear" w:color="auto" w:fill="FFFFFF" w:themeFill="background1"/>
                                  <w:vAlign w:val="center"/>
                                </w:tcPr>
                                <w:p w14:paraId="00E049A1" w14:textId="1F53D094" w:rsidR="007B3247" w:rsidRPr="00036D45" w:rsidRDefault="007B3247" w:rsidP="007B3247">
                                  <w:pPr>
                                    <w:pStyle w:val="aff7"/>
                                    <w:ind w:firstLine="200"/>
                                    <w:rPr>
                                      <w:sz w:val="20"/>
                                      <w:szCs w:val="20"/>
                                    </w:rPr>
                                  </w:pPr>
                                  <w:r w:rsidRPr="00036D45">
                                    <w:rPr>
                                      <w:sz w:val="20"/>
                                      <w:szCs w:val="20"/>
                                    </w:rPr>
                                    <w:t>235.07</w:t>
                                  </w:r>
                                </w:p>
                              </w:tc>
                              <w:tc>
                                <w:tcPr>
                                  <w:tcW w:w="982" w:type="dxa"/>
                                  <w:tcBorders>
                                    <w:top w:val="nil"/>
                                    <w:bottom w:val="nil"/>
                                  </w:tcBorders>
                                  <w:shd w:val="clear" w:color="auto" w:fill="FFFFFF" w:themeFill="background1"/>
                                  <w:vAlign w:val="center"/>
                                </w:tcPr>
                                <w:p w14:paraId="3775463C" w14:textId="6D758DF0" w:rsidR="007B3247" w:rsidRPr="00036D45" w:rsidRDefault="007B3247" w:rsidP="007B3247">
                                  <w:pPr>
                                    <w:pStyle w:val="aff7"/>
                                    <w:ind w:firstLine="200"/>
                                    <w:rPr>
                                      <w:sz w:val="20"/>
                                      <w:szCs w:val="20"/>
                                    </w:rPr>
                                  </w:pPr>
                                  <w:r w:rsidRPr="00036D45">
                                    <w:rPr>
                                      <w:sz w:val="20"/>
                                      <w:szCs w:val="20"/>
                                    </w:rPr>
                                    <w:t>235.07</w:t>
                                  </w:r>
                                </w:p>
                              </w:tc>
                              <w:tc>
                                <w:tcPr>
                                  <w:tcW w:w="981" w:type="dxa"/>
                                  <w:tcBorders>
                                    <w:top w:val="nil"/>
                                    <w:bottom w:val="nil"/>
                                  </w:tcBorders>
                                  <w:shd w:val="clear" w:color="auto" w:fill="FFFFFF" w:themeFill="background1"/>
                                  <w:vAlign w:val="center"/>
                                </w:tcPr>
                                <w:p w14:paraId="29142DBD" w14:textId="51D317AA" w:rsidR="007B3247" w:rsidRPr="00036D45" w:rsidRDefault="007B3247" w:rsidP="007B3247">
                                  <w:pPr>
                                    <w:pStyle w:val="aff7"/>
                                    <w:ind w:firstLine="200"/>
                                    <w:rPr>
                                      <w:sz w:val="20"/>
                                      <w:szCs w:val="20"/>
                                    </w:rPr>
                                  </w:pPr>
                                  <w:r w:rsidRPr="00036D45">
                                    <w:rPr>
                                      <w:sz w:val="20"/>
                                      <w:szCs w:val="20"/>
                                    </w:rPr>
                                    <w:t>235.06</w:t>
                                  </w:r>
                                </w:p>
                              </w:tc>
                              <w:tc>
                                <w:tcPr>
                                  <w:tcW w:w="982" w:type="dxa"/>
                                  <w:tcBorders>
                                    <w:top w:val="nil"/>
                                    <w:bottom w:val="nil"/>
                                  </w:tcBorders>
                                  <w:shd w:val="clear" w:color="auto" w:fill="FFFFFF" w:themeFill="background1"/>
                                  <w:vAlign w:val="center"/>
                                </w:tcPr>
                                <w:p w14:paraId="062B649C" w14:textId="2A3FA8C1" w:rsidR="007B3247" w:rsidRPr="00036D45" w:rsidRDefault="007B3247" w:rsidP="007B3247">
                                  <w:pPr>
                                    <w:pStyle w:val="aff7"/>
                                    <w:ind w:firstLine="200"/>
                                    <w:rPr>
                                      <w:sz w:val="20"/>
                                      <w:szCs w:val="20"/>
                                    </w:rPr>
                                  </w:pPr>
                                  <w:r w:rsidRPr="00036D45">
                                    <w:rPr>
                                      <w:sz w:val="20"/>
                                      <w:szCs w:val="20"/>
                                    </w:rPr>
                                    <w:t>235.04</w:t>
                                  </w:r>
                                </w:p>
                              </w:tc>
                              <w:tc>
                                <w:tcPr>
                                  <w:tcW w:w="981" w:type="dxa"/>
                                  <w:tcBorders>
                                    <w:top w:val="nil"/>
                                    <w:bottom w:val="nil"/>
                                  </w:tcBorders>
                                  <w:shd w:val="clear" w:color="auto" w:fill="FFFFFF" w:themeFill="background1"/>
                                  <w:vAlign w:val="center"/>
                                </w:tcPr>
                                <w:p w14:paraId="49BF69F2" w14:textId="6739BF57" w:rsidR="007B3247" w:rsidRPr="00036D45" w:rsidRDefault="007B3247" w:rsidP="007B3247">
                                  <w:pPr>
                                    <w:pStyle w:val="aff7"/>
                                    <w:ind w:firstLine="200"/>
                                    <w:rPr>
                                      <w:sz w:val="20"/>
                                      <w:szCs w:val="20"/>
                                    </w:rPr>
                                  </w:pPr>
                                  <w:r w:rsidRPr="00036D45">
                                    <w:rPr>
                                      <w:sz w:val="20"/>
                                      <w:szCs w:val="20"/>
                                    </w:rPr>
                                    <w:t>235.02</w:t>
                                  </w:r>
                                </w:p>
                              </w:tc>
                            </w:tr>
                            <w:tr w:rsidR="007B3247" w:rsidRPr="00AE75E9" w14:paraId="075CF97F" w14:textId="77777777" w:rsidTr="009A3083">
                              <w:trPr>
                                <w:trHeight w:val="185"/>
                                <w:jc w:val="center"/>
                              </w:trPr>
                              <w:tc>
                                <w:tcPr>
                                  <w:tcW w:w="3372" w:type="dxa"/>
                                  <w:tcBorders>
                                    <w:top w:val="nil"/>
                                    <w:bottom w:val="nil"/>
                                  </w:tcBorders>
                                  <w:shd w:val="clear" w:color="auto" w:fill="FFFFFF" w:themeFill="background1"/>
                                  <w:vAlign w:val="center"/>
                                </w:tcPr>
                                <w:p w14:paraId="3CDCF7AC" w14:textId="14D9D59D" w:rsidR="007B3247" w:rsidRPr="00036D45" w:rsidRDefault="007B3247" w:rsidP="007B3247">
                                  <w:pPr>
                                    <w:pStyle w:val="aff7"/>
                                    <w:ind w:firstLine="200"/>
                                    <w:jc w:val="center"/>
                                    <w:rPr>
                                      <w:sz w:val="20"/>
                                      <w:szCs w:val="20"/>
                                    </w:rPr>
                                  </w:pPr>
                                  <w:r>
                                    <w:rPr>
                                      <w:sz w:val="20"/>
                                      <w:szCs w:val="20"/>
                                    </w:rPr>
                                    <w:t>MN</w:t>
                                  </w:r>
                                </w:p>
                              </w:tc>
                              <w:tc>
                                <w:tcPr>
                                  <w:tcW w:w="1145" w:type="dxa"/>
                                  <w:tcBorders>
                                    <w:top w:val="nil"/>
                                    <w:bottom w:val="nil"/>
                                  </w:tcBorders>
                                  <w:shd w:val="clear" w:color="auto" w:fill="FFFFFF" w:themeFill="background1"/>
                                  <w:vAlign w:val="center"/>
                                </w:tcPr>
                                <w:p w14:paraId="04164706" w14:textId="5FABF869" w:rsidR="007B3247" w:rsidRPr="00036D45" w:rsidRDefault="007B3247" w:rsidP="007B3247">
                                  <w:pPr>
                                    <w:pStyle w:val="aff7"/>
                                    <w:ind w:firstLine="200"/>
                                    <w:rPr>
                                      <w:sz w:val="20"/>
                                      <w:szCs w:val="20"/>
                                    </w:rPr>
                                  </w:pPr>
                                  <w:r w:rsidRPr="00036D45">
                                    <w:rPr>
                                      <w:sz w:val="20"/>
                                      <w:szCs w:val="20"/>
                                    </w:rPr>
                                    <w:t>234.68</w:t>
                                  </w:r>
                                </w:p>
                              </w:tc>
                              <w:tc>
                                <w:tcPr>
                                  <w:tcW w:w="1145" w:type="dxa"/>
                                  <w:tcBorders>
                                    <w:top w:val="nil"/>
                                    <w:bottom w:val="nil"/>
                                  </w:tcBorders>
                                  <w:shd w:val="clear" w:color="auto" w:fill="FFFFFF" w:themeFill="background1"/>
                                  <w:vAlign w:val="center"/>
                                </w:tcPr>
                                <w:p w14:paraId="65AF53DF" w14:textId="6365BF5D" w:rsidR="007B3247" w:rsidRPr="00036D45" w:rsidRDefault="007B3247" w:rsidP="007B3247">
                                  <w:pPr>
                                    <w:pStyle w:val="aff7"/>
                                    <w:ind w:firstLine="200"/>
                                    <w:rPr>
                                      <w:sz w:val="20"/>
                                      <w:szCs w:val="20"/>
                                    </w:rPr>
                                  </w:pPr>
                                  <w:r w:rsidRPr="00036D45">
                                    <w:rPr>
                                      <w:sz w:val="20"/>
                                      <w:szCs w:val="20"/>
                                    </w:rPr>
                                    <w:t>234.68</w:t>
                                  </w:r>
                                </w:p>
                              </w:tc>
                              <w:tc>
                                <w:tcPr>
                                  <w:tcW w:w="982" w:type="dxa"/>
                                  <w:tcBorders>
                                    <w:top w:val="nil"/>
                                    <w:bottom w:val="nil"/>
                                  </w:tcBorders>
                                  <w:shd w:val="clear" w:color="auto" w:fill="FFFFFF" w:themeFill="background1"/>
                                  <w:vAlign w:val="center"/>
                                </w:tcPr>
                                <w:p w14:paraId="12316FAD" w14:textId="516B5037" w:rsidR="007B3247" w:rsidRPr="00036D45" w:rsidRDefault="007B3247" w:rsidP="007B3247">
                                  <w:pPr>
                                    <w:pStyle w:val="aff7"/>
                                    <w:ind w:firstLine="200"/>
                                    <w:rPr>
                                      <w:sz w:val="20"/>
                                      <w:szCs w:val="20"/>
                                    </w:rPr>
                                  </w:pPr>
                                  <w:r w:rsidRPr="00036D45">
                                    <w:rPr>
                                      <w:sz w:val="20"/>
                                      <w:szCs w:val="20"/>
                                    </w:rPr>
                                    <w:t>234.68</w:t>
                                  </w:r>
                                </w:p>
                              </w:tc>
                              <w:tc>
                                <w:tcPr>
                                  <w:tcW w:w="981" w:type="dxa"/>
                                  <w:tcBorders>
                                    <w:top w:val="nil"/>
                                    <w:bottom w:val="nil"/>
                                  </w:tcBorders>
                                  <w:shd w:val="clear" w:color="auto" w:fill="FFFFFF" w:themeFill="background1"/>
                                  <w:vAlign w:val="center"/>
                                </w:tcPr>
                                <w:p w14:paraId="0D95F546" w14:textId="1CF12A5F" w:rsidR="007B3247" w:rsidRPr="00036D45" w:rsidRDefault="007B3247" w:rsidP="007B3247">
                                  <w:pPr>
                                    <w:pStyle w:val="aff7"/>
                                    <w:ind w:firstLine="200"/>
                                    <w:rPr>
                                      <w:sz w:val="20"/>
                                      <w:szCs w:val="20"/>
                                    </w:rPr>
                                  </w:pPr>
                                  <w:r w:rsidRPr="00036D45">
                                    <w:rPr>
                                      <w:sz w:val="20"/>
                                      <w:szCs w:val="20"/>
                                    </w:rPr>
                                    <w:t>234.67</w:t>
                                  </w:r>
                                </w:p>
                              </w:tc>
                              <w:tc>
                                <w:tcPr>
                                  <w:tcW w:w="982" w:type="dxa"/>
                                  <w:tcBorders>
                                    <w:top w:val="nil"/>
                                    <w:bottom w:val="nil"/>
                                  </w:tcBorders>
                                  <w:shd w:val="clear" w:color="auto" w:fill="FFFFFF" w:themeFill="background1"/>
                                  <w:vAlign w:val="center"/>
                                </w:tcPr>
                                <w:p w14:paraId="4CEF4576" w14:textId="6AF33090" w:rsidR="007B3247" w:rsidRPr="00036D45" w:rsidRDefault="007B3247" w:rsidP="007B3247">
                                  <w:pPr>
                                    <w:pStyle w:val="aff7"/>
                                    <w:ind w:firstLine="200"/>
                                    <w:rPr>
                                      <w:sz w:val="20"/>
                                      <w:szCs w:val="20"/>
                                    </w:rPr>
                                  </w:pPr>
                                  <w:r w:rsidRPr="00036D45">
                                    <w:rPr>
                                      <w:sz w:val="20"/>
                                      <w:szCs w:val="20"/>
                                    </w:rPr>
                                    <w:t>234.65</w:t>
                                  </w:r>
                                </w:p>
                              </w:tc>
                              <w:tc>
                                <w:tcPr>
                                  <w:tcW w:w="981" w:type="dxa"/>
                                  <w:tcBorders>
                                    <w:top w:val="nil"/>
                                    <w:bottom w:val="nil"/>
                                  </w:tcBorders>
                                  <w:shd w:val="clear" w:color="auto" w:fill="FFFFFF" w:themeFill="background1"/>
                                  <w:vAlign w:val="center"/>
                                </w:tcPr>
                                <w:p w14:paraId="1248A134" w14:textId="0E9AEB0B" w:rsidR="007B3247" w:rsidRPr="00036D45" w:rsidRDefault="007B3247" w:rsidP="007B3247">
                                  <w:pPr>
                                    <w:pStyle w:val="aff7"/>
                                    <w:ind w:firstLine="200"/>
                                    <w:rPr>
                                      <w:sz w:val="20"/>
                                      <w:szCs w:val="20"/>
                                    </w:rPr>
                                  </w:pPr>
                                  <w:r w:rsidRPr="00036D45">
                                    <w:rPr>
                                      <w:sz w:val="20"/>
                                      <w:szCs w:val="20"/>
                                    </w:rPr>
                                    <w:t>234.63</w:t>
                                  </w:r>
                                </w:p>
                              </w:tc>
                            </w:tr>
                            <w:tr w:rsidR="007B3247" w:rsidRPr="00AE75E9" w14:paraId="08E97912" w14:textId="77777777" w:rsidTr="009A3083">
                              <w:trPr>
                                <w:trHeight w:val="185"/>
                                <w:jc w:val="center"/>
                              </w:trPr>
                              <w:tc>
                                <w:tcPr>
                                  <w:tcW w:w="3372" w:type="dxa"/>
                                  <w:tcBorders>
                                    <w:top w:val="nil"/>
                                    <w:bottom w:val="nil"/>
                                  </w:tcBorders>
                                  <w:shd w:val="clear" w:color="auto" w:fill="FFFFFF" w:themeFill="background1"/>
                                  <w:vAlign w:val="center"/>
                                </w:tcPr>
                                <w:p w14:paraId="66EA7519" w14:textId="2D59C0F8" w:rsidR="007B3247" w:rsidRPr="00036D45" w:rsidRDefault="007B3247" w:rsidP="007B3247">
                                  <w:pPr>
                                    <w:pStyle w:val="aff7"/>
                                    <w:ind w:firstLine="200"/>
                                    <w:jc w:val="center"/>
                                    <w:rPr>
                                      <w:sz w:val="20"/>
                                      <w:szCs w:val="20"/>
                                    </w:rPr>
                                  </w:pPr>
                                  <w:r>
                                    <w:rPr>
                                      <w:sz w:val="20"/>
                                      <w:szCs w:val="20"/>
                                    </w:rPr>
                                    <w:t>BJT</w:t>
                                  </w:r>
                                </w:p>
                              </w:tc>
                              <w:tc>
                                <w:tcPr>
                                  <w:tcW w:w="1145" w:type="dxa"/>
                                  <w:tcBorders>
                                    <w:top w:val="nil"/>
                                    <w:bottom w:val="nil"/>
                                  </w:tcBorders>
                                  <w:shd w:val="clear" w:color="auto" w:fill="FFFFFF" w:themeFill="background1"/>
                                  <w:vAlign w:val="center"/>
                                </w:tcPr>
                                <w:p w14:paraId="4B9B3D49" w14:textId="5E15329F" w:rsidR="007B3247" w:rsidRPr="00036D45" w:rsidRDefault="007B3247" w:rsidP="007B3247">
                                  <w:pPr>
                                    <w:pStyle w:val="aff7"/>
                                    <w:ind w:firstLine="200"/>
                                    <w:rPr>
                                      <w:sz w:val="20"/>
                                      <w:szCs w:val="20"/>
                                    </w:rPr>
                                  </w:pPr>
                                  <w:r w:rsidRPr="00036D45">
                                    <w:rPr>
                                      <w:sz w:val="20"/>
                                      <w:szCs w:val="20"/>
                                    </w:rPr>
                                    <w:t>236.08</w:t>
                                  </w:r>
                                </w:p>
                              </w:tc>
                              <w:tc>
                                <w:tcPr>
                                  <w:tcW w:w="1145" w:type="dxa"/>
                                  <w:tcBorders>
                                    <w:top w:val="nil"/>
                                    <w:bottom w:val="nil"/>
                                  </w:tcBorders>
                                  <w:shd w:val="clear" w:color="auto" w:fill="FFFFFF" w:themeFill="background1"/>
                                  <w:vAlign w:val="center"/>
                                </w:tcPr>
                                <w:p w14:paraId="1D8B075E" w14:textId="6E43F4AC" w:rsidR="007B3247" w:rsidRPr="00036D45" w:rsidRDefault="007B3247" w:rsidP="007B3247">
                                  <w:pPr>
                                    <w:pStyle w:val="aff7"/>
                                    <w:ind w:firstLine="200"/>
                                    <w:rPr>
                                      <w:sz w:val="20"/>
                                      <w:szCs w:val="20"/>
                                    </w:rPr>
                                  </w:pPr>
                                  <w:r w:rsidRPr="00036D45">
                                    <w:rPr>
                                      <w:sz w:val="20"/>
                                      <w:szCs w:val="20"/>
                                    </w:rPr>
                                    <w:t>236.08</w:t>
                                  </w:r>
                                </w:p>
                              </w:tc>
                              <w:tc>
                                <w:tcPr>
                                  <w:tcW w:w="982" w:type="dxa"/>
                                  <w:tcBorders>
                                    <w:top w:val="nil"/>
                                    <w:bottom w:val="nil"/>
                                  </w:tcBorders>
                                  <w:shd w:val="clear" w:color="auto" w:fill="FFFFFF" w:themeFill="background1"/>
                                  <w:vAlign w:val="center"/>
                                </w:tcPr>
                                <w:p w14:paraId="79A65F8F" w14:textId="400E4E70" w:rsidR="007B3247" w:rsidRPr="00036D45" w:rsidRDefault="007B3247" w:rsidP="007B3247">
                                  <w:pPr>
                                    <w:pStyle w:val="aff7"/>
                                    <w:ind w:firstLine="200"/>
                                    <w:rPr>
                                      <w:sz w:val="20"/>
                                      <w:szCs w:val="20"/>
                                    </w:rPr>
                                  </w:pPr>
                                  <w:r w:rsidRPr="00036D45">
                                    <w:rPr>
                                      <w:sz w:val="20"/>
                                      <w:szCs w:val="20"/>
                                    </w:rPr>
                                    <w:t>236.07</w:t>
                                  </w:r>
                                </w:p>
                              </w:tc>
                              <w:tc>
                                <w:tcPr>
                                  <w:tcW w:w="981" w:type="dxa"/>
                                  <w:tcBorders>
                                    <w:top w:val="nil"/>
                                    <w:bottom w:val="nil"/>
                                  </w:tcBorders>
                                  <w:shd w:val="clear" w:color="auto" w:fill="FFFFFF" w:themeFill="background1"/>
                                  <w:vAlign w:val="center"/>
                                </w:tcPr>
                                <w:p w14:paraId="7EACFCE9" w14:textId="7FE40483" w:rsidR="007B3247" w:rsidRPr="00036D45" w:rsidRDefault="007B3247" w:rsidP="007B3247">
                                  <w:pPr>
                                    <w:pStyle w:val="aff7"/>
                                    <w:ind w:firstLine="200"/>
                                    <w:rPr>
                                      <w:sz w:val="20"/>
                                      <w:szCs w:val="20"/>
                                    </w:rPr>
                                  </w:pPr>
                                  <w:r w:rsidRPr="00036D45">
                                    <w:rPr>
                                      <w:sz w:val="20"/>
                                      <w:szCs w:val="20"/>
                                    </w:rPr>
                                    <w:t>236.06</w:t>
                                  </w:r>
                                </w:p>
                              </w:tc>
                              <w:tc>
                                <w:tcPr>
                                  <w:tcW w:w="982" w:type="dxa"/>
                                  <w:tcBorders>
                                    <w:top w:val="nil"/>
                                    <w:bottom w:val="nil"/>
                                  </w:tcBorders>
                                  <w:shd w:val="clear" w:color="auto" w:fill="FFFFFF" w:themeFill="background1"/>
                                  <w:vAlign w:val="center"/>
                                </w:tcPr>
                                <w:p w14:paraId="4D6F8289" w14:textId="698E1005" w:rsidR="007B3247" w:rsidRPr="00036D45" w:rsidRDefault="007B3247" w:rsidP="007B3247">
                                  <w:pPr>
                                    <w:pStyle w:val="aff7"/>
                                    <w:ind w:firstLine="200"/>
                                    <w:rPr>
                                      <w:sz w:val="20"/>
                                      <w:szCs w:val="20"/>
                                    </w:rPr>
                                  </w:pPr>
                                  <w:r w:rsidRPr="00036D45">
                                    <w:rPr>
                                      <w:sz w:val="20"/>
                                      <w:szCs w:val="20"/>
                                    </w:rPr>
                                    <w:t>236.05</w:t>
                                  </w:r>
                                </w:p>
                              </w:tc>
                              <w:tc>
                                <w:tcPr>
                                  <w:tcW w:w="981" w:type="dxa"/>
                                  <w:tcBorders>
                                    <w:top w:val="nil"/>
                                    <w:bottom w:val="nil"/>
                                  </w:tcBorders>
                                  <w:shd w:val="clear" w:color="auto" w:fill="FFFFFF" w:themeFill="background1"/>
                                  <w:vAlign w:val="center"/>
                                </w:tcPr>
                                <w:p w14:paraId="49EFA067" w14:textId="0A098888" w:rsidR="007B3247" w:rsidRPr="00036D45" w:rsidRDefault="007B3247" w:rsidP="007B3247">
                                  <w:pPr>
                                    <w:pStyle w:val="aff7"/>
                                    <w:ind w:firstLine="200"/>
                                    <w:rPr>
                                      <w:sz w:val="20"/>
                                      <w:szCs w:val="20"/>
                                    </w:rPr>
                                  </w:pPr>
                                  <w:r w:rsidRPr="00036D45">
                                    <w:rPr>
                                      <w:sz w:val="20"/>
                                      <w:szCs w:val="20"/>
                                    </w:rPr>
                                    <w:t>236.04</w:t>
                                  </w:r>
                                </w:p>
                              </w:tc>
                            </w:tr>
                            <w:tr w:rsidR="007B3247" w:rsidRPr="00AE75E9" w14:paraId="0FC89275" w14:textId="77777777" w:rsidTr="009A3083">
                              <w:trPr>
                                <w:trHeight w:val="185"/>
                                <w:jc w:val="center"/>
                              </w:trPr>
                              <w:tc>
                                <w:tcPr>
                                  <w:tcW w:w="3372" w:type="dxa"/>
                                  <w:tcBorders>
                                    <w:top w:val="nil"/>
                                    <w:bottom w:val="nil"/>
                                  </w:tcBorders>
                                  <w:shd w:val="clear" w:color="auto" w:fill="FFFFFF" w:themeFill="background1"/>
                                  <w:vAlign w:val="center"/>
                                </w:tcPr>
                                <w:p w14:paraId="7805CBC8" w14:textId="4DBC9500" w:rsidR="007B3247" w:rsidRPr="00036D45" w:rsidRDefault="007B3247" w:rsidP="007B3247">
                                  <w:pPr>
                                    <w:pStyle w:val="aff7"/>
                                    <w:ind w:firstLine="200"/>
                                    <w:jc w:val="center"/>
                                    <w:rPr>
                                      <w:sz w:val="20"/>
                                      <w:szCs w:val="20"/>
                                    </w:rPr>
                                  </w:pPr>
                                  <w:r>
                                    <w:rPr>
                                      <w:sz w:val="20"/>
                                      <w:szCs w:val="20"/>
                                    </w:rPr>
                                    <w:t>MH</w:t>
                                  </w:r>
                                </w:p>
                              </w:tc>
                              <w:tc>
                                <w:tcPr>
                                  <w:tcW w:w="1145" w:type="dxa"/>
                                  <w:tcBorders>
                                    <w:top w:val="nil"/>
                                    <w:bottom w:val="nil"/>
                                  </w:tcBorders>
                                  <w:shd w:val="clear" w:color="auto" w:fill="FFFFFF" w:themeFill="background1"/>
                                  <w:vAlign w:val="center"/>
                                </w:tcPr>
                                <w:p w14:paraId="1167BF94" w14:textId="5662D4CE" w:rsidR="007B3247" w:rsidRPr="00036D45" w:rsidRDefault="007B3247" w:rsidP="007B3247">
                                  <w:pPr>
                                    <w:pStyle w:val="aff7"/>
                                    <w:ind w:firstLine="200"/>
                                    <w:rPr>
                                      <w:sz w:val="20"/>
                                      <w:szCs w:val="20"/>
                                    </w:rPr>
                                  </w:pPr>
                                  <w:r w:rsidRPr="00036D45">
                                    <w:rPr>
                                      <w:sz w:val="20"/>
                                      <w:szCs w:val="20"/>
                                    </w:rPr>
                                    <w:t>233.7</w:t>
                                  </w:r>
                                </w:p>
                              </w:tc>
                              <w:tc>
                                <w:tcPr>
                                  <w:tcW w:w="1145" w:type="dxa"/>
                                  <w:tcBorders>
                                    <w:top w:val="nil"/>
                                    <w:bottom w:val="nil"/>
                                  </w:tcBorders>
                                  <w:shd w:val="clear" w:color="auto" w:fill="FFFFFF" w:themeFill="background1"/>
                                  <w:vAlign w:val="center"/>
                                </w:tcPr>
                                <w:p w14:paraId="542D576C" w14:textId="288ACBAA" w:rsidR="007B3247" w:rsidRPr="00036D45" w:rsidRDefault="007B3247" w:rsidP="007B3247">
                                  <w:pPr>
                                    <w:pStyle w:val="aff7"/>
                                    <w:ind w:firstLine="200"/>
                                    <w:rPr>
                                      <w:sz w:val="20"/>
                                      <w:szCs w:val="20"/>
                                    </w:rPr>
                                  </w:pPr>
                                  <w:r w:rsidRPr="00036D45">
                                    <w:rPr>
                                      <w:sz w:val="20"/>
                                      <w:szCs w:val="20"/>
                                    </w:rPr>
                                    <w:t>233.69</w:t>
                                  </w:r>
                                </w:p>
                              </w:tc>
                              <w:tc>
                                <w:tcPr>
                                  <w:tcW w:w="982" w:type="dxa"/>
                                  <w:tcBorders>
                                    <w:top w:val="nil"/>
                                    <w:bottom w:val="nil"/>
                                  </w:tcBorders>
                                  <w:shd w:val="clear" w:color="auto" w:fill="FFFFFF" w:themeFill="background1"/>
                                  <w:vAlign w:val="center"/>
                                </w:tcPr>
                                <w:p w14:paraId="6A7FAF16" w14:textId="6FB3F0A7" w:rsidR="007B3247" w:rsidRPr="00036D45" w:rsidRDefault="007B3247" w:rsidP="007B3247">
                                  <w:pPr>
                                    <w:pStyle w:val="aff7"/>
                                    <w:ind w:firstLine="200"/>
                                    <w:rPr>
                                      <w:sz w:val="20"/>
                                      <w:szCs w:val="20"/>
                                    </w:rPr>
                                  </w:pPr>
                                  <w:r w:rsidRPr="00036D45">
                                    <w:rPr>
                                      <w:sz w:val="20"/>
                                      <w:szCs w:val="20"/>
                                    </w:rPr>
                                    <w:t>233.68</w:t>
                                  </w:r>
                                </w:p>
                              </w:tc>
                              <w:tc>
                                <w:tcPr>
                                  <w:tcW w:w="981" w:type="dxa"/>
                                  <w:tcBorders>
                                    <w:top w:val="nil"/>
                                    <w:bottom w:val="nil"/>
                                  </w:tcBorders>
                                  <w:shd w:val="clear" w:color="auto" w:fill="FFFFFF" w:themeFill="background1"/>
                                  <w:vAlign w:val="center"/>
                                </w:tcPr>
                                <w:p w14:paraId="3F6CCB90" w14:textId="652423D6" w:rsidR="007B3247" w:rsidRPr="00036D45" w:rsidRDefault="007B3247" w:rsidP="007B3247">
                                  <w:pPr>
                                    <w:pStyle w:val="aff7"/>
                                    <w:ind w:firstLine="200"/>
                                    <w:rPr>
                                      <w:sz w:val="20"/>
                                      <w:szCs w:val="20"/>
                                    </w:rPr>
                                  </w:pPr>
                                  <w:r w:rsidRPr="00036D45">
                                    <w:rPr>
                                      <w:sz w:val="20"/>
                                      <w:szCs w:val="20"/>
                                    </w:rPr>
                                    <w:t>233.67</w:t>
                                  </w:r>
                                </w:p>
                              </w:tc>
                              <w:tc>
                                <w:tcPr>
                                  <w:tcW w:w="982" w:type="dxa"/>
                                  <w:tcBorders>
                                    <w:top w:val="nil"/>
                                    <w:bottom w:val="nil"/>
                                  </w:tcBorders>
                                  <w:shd w:val="clear" w:color="auto" w:fill="FFFFFF" w:themeFill="background1"/>
                                  <w:vAlign w:val="center"/>
                                </w:tcPr>
                                <w:p w14:paraId="4BCA34B8" w14:textId="367FBB9C" w:rsidR="007B3247" w:rsidRPr="00036D45" w:rsidRDefault="007B3247" w:rsidP="007B3247">
                                  <w:pPr>
                                    <w:pStyle w:val="aff7"/>
                                    <w:ind w:firstLine="200"/>
                                    <w:rPr>
                                      <w:sz w:val="20"/>
                                      <w:szCs w:val="20"/>
                                    </w:rPr>
                                  </w:pPr>
                                  <w:r w:rsidRPr="00036D45">
                                    <w:rPr>
                                      <w:sz w:val="20"/>
                                      <w:szCs w:val="20"/>
                                    </w:rPr>
                                    <w:t>233.65</w:t>
                                  </w:r>
                                </w:p>
                              </w:tc>
                              <w:tc>
                                <w:tcPr>
                                  <w:tcW w:w="981" w:type="dxa"/>
                                  <w:tcBorders>
                                    <w:top w:val="nil"/>
                                    <w:bottom w:val="nil"/>
                                  </w:tcBorders>
                                  <w:shd w:val="clear" w:color="auto" w:fill="FFFFFF" w:themeFill="background1"/>
                                  <w:vAlign w:val="center"/>
                                </w:tcPr>
                                <w:p w14:paraId="275555C8" w14:textId="5D4D149B" w:rsidR="007B3247" w:rsidRPr="00036D45" w:rsidRDefault="007B3247" w:rsidP="007B3247">
                                  <w:pPr>
                                    <w:pStyle w:val="aff7"/>
                                    <w:ind w:firstLine="200"/>
                                    <w:rPr>
                                      <w:sz w:val="20"/>
                                      <w:szCs w:val="20"/>
                                    </w:rPr>
                                  </w:pPr>
                                  <w:r w:rsidRPr="00036D45">
                                    <w:rPr>
                                      <w:sz w:val="20"/>
                                      <w:szCs w:val="20"/>
                                    </w:rPr>
                                    <w:t>233.63</w:t>
                                  </w:r>
                                </w:p>
                              </w:tc>
                            </w:tr>
                            <w:tr w:rsidR="007B3247" w:rsidRPr="00AE75E9" w14:paraId="1C75D6DD" w14:textId="77777777" w:rsidTr="009A3083">
                              <w:trPr>
                                <w:trHeight w:val="185"/>
                                <w:jc w:val="center"/>
                              </w:trPr>
                              <w:tc>
                                <w:tcPr>
                                  <w:tcW w:w="3372" w:type="dxa"/>
                                  <w:tcBorders>
                                    <w:top w:val="nil"/>
                                    <w:bottom w:val="nil"/>
                                  </w:tcBorders>
                                  <w:shd w:val="clear" w:color="auto" w:fill="FFFFFF" w:themeFill="background1"/>
                                  <w:vAlign w:val="center"/>
                                </w:tcPr>
                                <w:p w14:paraId="05B17C09" w14:textId="0ADD5F43" w:rsidR="007B3247" w:rsidRPr="00036D45" w:rsidRDefault="007B3247" w:rsidP="007B3247">
                                  <w:pPr>
                                    <w:pStyle w:val="aff7"/>
                                    <w:ind w:firstLine="200"/>
                                    <w:jc w:val="center"/>
                                    <w:rPr>
                                      <w:sz w:val="20"/>
                                      <w:szCs w:val="20"/>
                                    </w:rPr>
                                  </w:pPr>
                                  <w:r>
                                    <w:rPr>
                                      <w:sz w:val="20"/>
                                      <w:szCs w:val="20"/>
                                    </w:rPr>
                                    <w:t>LX</w:t>
                                  </w:r>
                                </w:p>
                              </w:tc>
                              <w:tc>
                                <w:tcPr>
                                  <w:tcW w:w="1145" w:type="dxa"/>
                                  <w:tcBorders>
                                    <w:top w:val="nil"/>
                                    <w:bottom w:val="nil"/>
                                  </w:tcBorders>
                                  <w:shd w:val="clear" w:color="auto" w:fill="FFFFFF" w:themeFill="background1"/>
                                  <w:vAlign w:val="center"/>
                                </w:tcPr>
                                <w:p w14:paraId="04F00950" w14:textId="4BD340EE" w:rsidR="007B3247" w:rsidRPr="00036D45" w:rsidRDefault="007B3247" w:rsidP="007B3247">
                                  <w:pPr>
                                    <w:pStyle w:val="aff7"/>
                                    <w:ind w:firstLine="200"/>
                                    <w:rPr>
                                      <w:sz w:val="20"/>
                                      <w:szCs w:val="20"/>
                                    </w:rPr>
                                  </w:pPr>
                                  <w:r w:rsidRPr="00036D45">
                                    <w:rPr>
                                      <w:sz w:val="20"/>
                                      <w:szCs w:val="20"/>
                                    </w:rPr>
                                    <w:t>233.99</w:t>
                                  </w:r>
                                </w:p>
                              </w:tc>
                              <w:tc>
                                <w:tcPr>
                                  <w:tcW w:w="1145" w:type="dxa"/>
                                  <w:tcBorders>
                                    <w:top w:val="nil"/>
                                    <w:bottom w:val="nil"/>
                                  </w:tcBorders>
                                  <w:shd w:val="clear" w:color="auto" w:fill="FFFFFF" w:themeFill="background1"/>
                                  <w:vAlign w:val="center"/>
                                </w:tcPr>
                                <w:p w14:paraId="07A203B4" w14:textId="026ECDE5" w:rsidR="007B3247" w:rsidRPr="00036D45" w:rsidRDefault="007B3247" w:rsidP="007B3247">
                                  <w:pPr>
                                    <w:pStyle w:val="aff7"/>
                                    <w:ind w:firstLine="200"/>
                                    <w:rPr>
                                      <w:sz w:val="20"/>
                                      <w:szCs w:val="20"/>
                                    </w:rPr>
                                  </w:pPr>
                                  <w:r w:rsidRPr="00036D45">
                                    <w:rPr>
                                      <w:sz w:val="20"/>
                                      <w:szCs w:val="20"/>
                                    </w:rPr>
                                    <w:t>233.99</w:t>
                                  </w:r>
                                </w:p>
                              </w:tc>
                              <w:tc>
                                <w:tcPr>
                                  <w:tcW w:w="982" w:type="dxa"/>
                                  <w:tcBorders>
                                    <w:top w:val="nil"/>
                                    <w:bottom w:val="nil"/>
                                  </w:tcBorders>
                                  <w:shd w:val="clear" w:color="auto" w:fill="FFFFFF" w:themeFill="background1"/>
                                  <w:vAlign w:val="center"/>
                                </w:tcPr>
                                <w:p w14:paraId="6D74C85C" w14:textId="6FDD7F17" w:rsidR="007B3247" w:rsidRPr="00036D45" w:rsidRDefault="007B3247" w:rsidP="007B3247">
                                  <w:pPr>
                                    <w:pStyle w:val="aff7"/>
                                    <w:ind w:firstLine="200"/>
                                    <w:rPr>
                                      <w:sz w:val="20"/>
                                      <w:szCs w:val="20"/>
                                    </w:rPr>
                                  </w:pPr>
                                  <w:r w:rsidRPr="00036D45">
                                    <w:rPr>
                                      <w:sz w:val="20"/>
                                      <w:szCs w:val="20"/>
                                    </w:rPr>
                                    <w:t>233.98</w:t>
                                  </w:r>
                                </w:p>
                              </w:tc>
                              <w:tc>
                                <w:tcPr>
                                  <w:tcW w:w="981" w:type="dxa"/>
                                  <w:tcBorders>
                                    <w:top w:val="nil"/>
                                    <w:bottom w:val="nil"/>
                                  </w:tcBorders>
                                  <w:shd w:val="clear" w:color="auto" w:fill="FFFFFF" w:themeFill="background1"/>
                                  <w:vAlign w:val="center"/>
                                </w:tcPr>
                                <w:p w14:paraId="34376590" w14:textId="1F617857" w:rsidR="007B3247" w:rsidRPr="00036D45" w:rsidRDefault="007B3247" w:rsidP="007B3247">
                                  <w:pPr>
                                    <w:pStyle w:val="aff7"/>
                                    <w:ind w:firstLine="200"/>
                                    <w:rPr>
                                      <w:sz w:val="20"/>
                                      <w:szCs w:val="20"/>
                                    </w:rPr>
                                  </w:pPr>
                                  <w:r w:rsidRPr="00036D45">
                                    <w:rPr>
                                      <w:sz w:val="20"/>
                                      <w:szCs w:val="20"/>
                                    </w:rPr>
                                    <w:t>233.97</w:t>
                                  </w:r>
                                </w:p>
                              </w:tc>
                              <w:tc>
                                <w:tcPr>
                                  <w:tcW w:w="982" w:type="dxa"/>
                                  <w:tcBorders>
                                    <w:top w:val="nil"/>
                                    <w:bottom w:val="nil"/>
                                  </w:tcBorders>
                                  <w:shd w:val="clear" w:color="auto" w:fill="FFFFFF" w:themeFill="background1"/>
                                  <w:vAlign w:val="center"/>
                                </w:tcPr>
                                <w:p w14:paraId="4C400DC5" w14:textId="79526A0F" w:rsidR="007B3247" w:rsidRPr="00036D45" w:rsidRDefault="007B3247" w:rsidP="007B3247">
                                  <w:pPr>
                                    <w:pStyle w:val="aff7"/>
                                    <w:ind w:firstLine="200"/>
                                    <w:rPr>
                                      <w:sz w:val="20"/>
                                      <w:szCs w:val="20"/>
                                    </w:rPr>
                                  </w:pPr>
                                  <w:r w:rsidRPr="00036D45">
                                    <w:rPr>
                                      <w:sz w:val="20"/>
                                      <w:szCs w:val="20"/>
                                    </w:rPr>
                                    <w:t>233.95</w:t>
                                  </w:r>
                                </w:p>
                              </w:tc>
                              <w:tc>
                                <w:tcPr>
                                  <w:tcW w:w="981" w:type="dxa"/>
                                  <w:tcBorders>
                                    <w:top w:val="nil"/>
                                    <w:bottom w:val="nil"/>
                                  </w:tcBorders>
                                  <w:shd w:val="clear" w:color="auto" w:fill="FFFFFF" w:themeFill="background1"/>
                                  <w:vAlign w:val="center"/>
                                </w:tcPr>
                                <w:p w14:paraId="505D0AD8" w14:textId="69BBB416" w:rsidR="007B3247" w:rsidRPr="00036D45" w:rsidRDefault="007B3247" w:rsidP="007B3247">
                                  <w:pPr>
                                    <w:pStyle w:val="aff7"/>
                                    <w:ind w:firstLine="200"/>
                                    <w:rPr>
                                      <w:sz w:val="20"/>
                                      <w:szCs w:val="20"/>
                                    </w:rPr>
                                  </w:pPr>
                                  <w:r w:rsidRPr="00036D45">
                                    <w:rPr>
                                      <w:sz w:val="20"/>
                                      <w:szCs w:val="20"/>
                                    </w:rPr>
                                    <w:t>233.93</w:t>
                                  </w:r>
                                </w:p>
                              </w:tc>
                            </w:tr>
                            <w:tr w:rsidR="007B3247" w:rsidRPr="00AE75E9" w14:paraId="5A367F45" w14:textId="77777777" w:rsidTr="009A3083">
                              <w:trPr>
                                <w:trHeight w:val="185"/>
                                <w:jc w:val="center"/>
                              </w:trPr>
                              <w:tc>
                                <w:tcPr>
                                  <w:tcW w:w="3372" w:type="dxa"/>
                                  <w:tcBorders>
                                    <w:top w:val="nil"/>
                                    <w:bottom w:val="nil"/>
                                  </w:tcBorders>
                                  <w:shd w:val="clear" w:color="auto" w:fill="FFFFFF" w:themeFill="background1"/>
                                  <w:vAlign w:val="center"/>
                                </w:tcPr>
                                <w:p w14:paraId="410456E4" w14:textId="75CBB9CA" w:rsidR="007B3247" w:rsidRPr="00036D45" w:rsidRDefault="007B3247" w:rsidP="007B3247">
                                  <w:pPr>
                                    <w:pStyle w:val="aff7"/>
                                    <w:ind w:firstLine="200"/>
                                    <w:jc w:val="center"/>
                                    <w:rPr>
                                      <w:sz w:val="20"/>
                                      <w:szCs w:val="20"/>
                                    </w:rPr>
                                  </w:pPr>
                                  <w:r>
                                    <w:rPr>
                                      <w:sz w:val="20"/>
                                      <w:szCs w:val="20"/>
                                    </w:rPr>
                                    <w:t>DL22</w:t>
                                  </w:r>
                                </w:p>
                              </w:tc>
                              <w:tc>
                                <w:tcPr>
                                  <w:tcW w:w="1145" w:type="dxa"/>
                                  <w:tcBorders>
                                    <w:top w:val="nil"/>
                                    <w:bottom w:val="nil"/>
                                  </w:tcBorders>
                                  <w:shd w:val="clear" w:color="auto" w:fill="FFFFFF" w:themeFill="background1"/>
                                  <w:vAlign w:val="center"/>
                                </w:tcPr>
                                <w:p w14:paraId="5E8644C3" w14:textId="35571C4F" w:rsidR="007B3247" w:rsidRPr="00036D45" w:rsidRDefault="007B3247" w:rsidP="007B3247">
                                  <w:pPr>
                                    <w:pStyle w:val="aff7"/>
                                    <w:ind w:firstLine="200"/>
                                    <w:rPr>
                                      <w:sz w:val="20"/>
                                      <w:szCs w:val="20"/>
                                    </w:rPr>
                                  </w:pPr>
                                  <w:r w:rsidRPr="00036D45">
                                    <w:rPr>
                                      <w:sz w:val="20"/>
                                      <w:szCs w:val="20"/>
                                    </w:rPr>
                                    <w:t>234.93</w:t>
                                  </w:r>
                                </w:p>
                              </w:tc>
                              <w:tc>
                                <w:tcPr>
                                  <w:tcW w:w="1145" w:type="dxa"/>
                                  <w:tcBorders>
                                    <w:top w:val="nil"/>
                                    <w:bottom w:val="nil"/>
                                  </w:tcBorders>
                                  <w:shd w:val="clear" w:color="auto" w:fill="FFFFFF" w:themeFill="background1"/>
                                  <w:vAlign w:val="center"/>
                                </w:tcPr>
                                <w:p w14:paraId="6008E82C" w14:textId="69E5C78E" w:rsidR="007B3247" w:rsidRPr="00036D45" w:rsidRDefault="007B3247" w:rsidP="007B3247">
                                  <w:pPr>
                                    <w:pStyle w:val="aff7"/>
                                    <w:ind w:firstLine="200"/>
                                    <w:rPr>
                                      <w:sz w:val="20"/>
                                      <w:szCs w:val="20"/>
                                    </w:rPr>
                                  </w:pPr>
                                  <w:r w:rsidRPr="00036D45">
                                    <w:rPr>
                                      <w:sz w:val="20"/>
                                      <w:szCs w:val="20"/>
                                    </w:rPr>
                                    <w:t>234.93</w:t>
                                  </w:r>
                                </w:p>
                              </w:tc>
                              <w:tc>
                                <w:tcPr>
                                  <w:tcW w:w="982" w:type="dxa"/>
                                  <w:tcBorders>
                                    <w:top w:val="nil"/>
                                    <w:bottom w:val="nil"/>
                                  </w:tcBorders>
                                  <w:shd w:val="clear" w:color="auto" w:fill="FFFFFF" w:themeFill="background1"/>
                                  <w:vAlign w:val="center"/>
                                </w:tcPr>
                                <w:p w14:paraId="50BFB913" w14:textId="2F259004" w:rsidR="007B3247" w:rsidRPr="00036D45" w:rsidRDefault="007B3247" w:rsidP="007B3247">
                                  <w:pPr>
                                    <w:pStyle w:val="aff7"/>
                                    <w:ind w:firstLine="200"/>
                                    <w:rPr>
                                      <w:sz w:val="20"/>
                                      <w:szCs w:val="20"/>
                                    </w:rPr>
                                  </w:pPr>
                                  <w:r w:rsidRPr="00036D45">
                                    <w:rPr>
                                      <w:sz w:val="20"/>
                                      <w:szCs w:val="20"/>
                                    </w:rPr>
                                    <w:t>234.92</w:t>
                                  </w:r>
                                </w:p>
                              </w:tc>
                              <w:tc>
                                <w:tcPr>
                                  <w:tcW w:w="981" w:type="dxa"/>
                                  <w:tcBorders>
                                    <w:top w:val="nil"/>
                                    <w:bottom w:val="nil"/>
                                  </w:tcBorders>
                                  <w:shd w:val="clear" w:color="auto" w:fill="FFFFFF" w:themeFill="background1"/>
                                  <w:vAlign w:val="center"/>
                                </w:tcPr>
                                <w:p w14:paraId="662BE69E" w14:textId="4F12C5D7" w:rsidR="007B3247" w:rsidRPr="00036D45" w:rsidRDefault="007B3247" w:rsidP="007B3247">
                                  <w:pPr>
                                    <w:pStyle w:val="aff7"/>
                                    <w:ind w:firstLine="200"/>
                                    <w:rPr>
                                      <w:sz w:val="20"/>
                                      <w:szCs w:val="20"/>
                                    </w:rPr>
                                  </w:pPr>
                                  <w:r w:rsidRPr="00036D45">
                                    <w:rPr>
                                      <w:sz w:val="20"/>
                                      <w:szCs w:val="20"/>
                                    </w:rPr>
                                    <w:t>234.91</w:t>
                                  </w:r>
                                </w:p>
                              </w:tc>
                              <w:tc>
                                <w:tcPr>
                                  <w:tcW w:w="982" w:type="dxa"/>
                                  <w:tcBorders>
                                    <w:top w:val="nil"/>
                                    <w:bottom w:val="nil"/>
                                  </w:tcBorders>
                                  <w:shd w:val="clear" w:color="auto" w:fill="FFFFFF" w:themeFill="background1"/>
                                  <w:vAlign w:val="center"/>
                                </w:tcPr>
                                <w:p w14:paraId="3D3B17A3" w14:textId="1E3CA186" w:rsidR="007B3247" w:rsidRPr="00036D45" w:rsidRDefault="007B3247" w:rsidP="007B3247">
                                  <w:pPr>
                                    <w:pStyle w:val="aff7"/>
                                    <w:ind w:firstLine="200"/>
                                    <w:rPr>
                                      <w:sz w:val="20"/>
                                      <w:szCs w:val="20"/>
                                    </w:rPr>
                                  </w:pPr>
                                  <w:r w:rsidRPr="00036D45">
                                    <w:rPr>
                                      <w:sz w:val="20"/>
                                      <w:szCs w:val="20"/>
                                    </w:rPr>
                                    <w:t>234.89</w:t>
                                  </w:r>
                                </w:p>
                              </w:tc>
                              <w:tc>
                                <w:tcPr>
                                  <w:tcW w:w="981" w:type="dxa"/>
                                  <w:tcBorders>
                                    <w:top w:val="nil"/>
                                    <w:bottom w:val="nil"/>
                                  </w:tcBorders>
                                  <w:shd w:val="clear" w:color="auto" w:fill="FFFFFF" w:themeFill="background1"/>
                                  <w:vAlign w:val="center"/>
                                </w:tcPr>
                                <w:p w14:paraId="1F0692B2" w14:textId="170D520C" w:rsidR="007B3247" w:rsidRPr="00036D45" w:rsidRDefault="007B3247" w:rsidP="007B3247">
                                  <w:pPr>
                                    <w:pStyle w:val="aff7"/>
                                    <w:ind w:firstLine="200"/>
                                    <w:rPr>
                                      <w:sz w:val="20"/>
                                      <w:szCs w:val="20"/>
                                    </w:rPr>
                                  </w:pPr>
                                  <w:r w:rsidRPr="00036D45">
                                    <w:rPr>
                                      <w:sz w:val="20"/>
                                      <w:szCs w:val="20"/>
                                    </w:rPr>
                                    <w:t>234.87</w:t>
                                  </w:r>
                                </w:p>
                              </w:tc>
                            </w:tr>
                            <w:tr w:rsidR="007B3247" w:rsidRPr="00AE75E9" w14:paraId="04575D39" w14:textId="77777777" w:rsidTr="009A3083">
                              <w:trPr>
                                <w:trHeight w:val="185"/>
                                <w:jc w:val="center"/>
                              </w:trPr>
                              <w:tc>
                                <w:tcPr>
                                  <w:tcW w:w="3372" w:type="dxa"/>
                                  <w:tcBorders>
                                    <w:top w:val="nil"/>
                                    <w:bottom w:val="nil"/>
                                  </w:tcBorders>
                                  <w:shd w:val="clear" w:color="auto" w:fill="FFFFFF" w:themeFill="background1"/>
                                  <w:vAlign w:val="center"/>
                                </w:tcPr>
                                <w:p w14:paraId="2975AAB7" w14:textId="28A6E872" w:rsidR="007B3247" w:rsidRPr="00036D45" w:rsidRDefault="007B3247" w:rsidP="007B3247">
                                  <w:pPr>
                                    <w:pStyle w:val="aff7"/>
                                    <w:ind w:firstLine="200"/>
                                    <w:jc w:val="center"/>
                                    <w:rPr>
                                      <w:sz w:val="20"/>
                                      <w:szCs w:val="20"/>
                                    </w:rPr>
                                  </w:pPr>
                                  <w:r>
                                    <w:rPr>
                                      <w:sz w:val="20"/>
                                      <w:szCs w:val="20"/>
                                    </w:rPr>
                                    <w:t>QGL</w:t>
                                  </w:r>
                                </w:p>
                              </w:tc>
                              <w:tc>
                                <w:tcPr>
                                  <w:tcW w:w="1145" w:type="dxa"/>
                                  <w:tcBorders>
                                    <w:top w:val="nil"/>
                                    <w:bottom w:val="nil"/>
                                  </w:tcBorders>
                                  <w:shd w:val="clear" w:color="auto" w:fill="FFFFFF" w:themeFill="background1"/>
                                  <w:vAlign w:val="center"/>
                                </w:tcPr>
                                <w:p w14:paraId="2222FB22" w14:textId="6449075B" w:rsidR="007B3247" w:rsidRPr="00036D45" w:rsidRDefault="007B3247" w:rsidP="007B3247">
                                  <w:pPr>
                                    <w:pStyle w:val="aff7"/>
                                    <w:ind w:firstLine="200"/>
                                    <w:rPr>
                                      <w:sz w:val="20"/>
                                      <w:szCs w:val="20"/>
                                    </w:rPr>
                                  </w:pPr>
                                  <w:r w:rsidRPr="00036D45">
                                    <w:rPr>
                                      <w:sz w:val="20"/>
                                      <w:szCs w:val="20"/>
                                    </w:rPr>
                                    <w:t>234.58</w:t>
                                  </w:r>
                                </w:p>
                              </w:tc>
                              <w:tc>
                                <w:tcPr>
                                  <w:tcW w:w="1145" w:type="dxa"/>
                                  <w:tcBorders>
                                    <w:top w:val="nil"/>
                                    <w:bottom w:val="nil"/>
                                  </w:tcBorders>
                                  <w:shd w:val="clear" w:color="auto" w:fill="FFFFFF" w:themeFill="background1"/>
                                  <w:vAlign w:val="center"/>
                                </w:tcPr>
                                <w:p w14:paraId="33091A39" w14:textId="60AC2172" w:rsidR="007B3247" w:rsidRPr="00036D45" w:rsidRDefault="007B3247" w:rsidP="007B3247">
                                  <w:pPr>
                                    <w:pStyle w:val="aff7"/>
                                    <w:ind w:firstLine="200"/>
                                    <w:rPr>
                                      <w:sz w:val="20"/>
                                      <w:szCs w:val="20"/>
                                    </w:rPr>
                                  </w:pPr>
                                  <w:r w:rsidRPr="00036D45">
                                    <w:rPr>
                                      <w:sz w:val="20"/>
                                      <w:szCs w:val="20"/>
                                    </w:rPr>
                                    <w:t>234.57</w:t>
                                  </w:r>
                                </w:p>
                              </w:tc>
                              <w:tc>
                                <w:tcPr>
                                  <w:tcW w:w="982" w:type="dxa"/>
                                  <w:tcBorders>
                                    <w:top w:val="nil"/>
                                    <w:bottom w:val="nil"/>
                                  </w:tcBorders>
                                  <w:shd w:val="clear" w:color="auto" w:fill="FFFFFF" w:themeFill="background1"/>
                                  <w:vAlign w:val="center"/>
                                </w:tcPr>
                                <w:p w14:paraId="7F3FD27F" w14:textId="468C0820" w:rsidR="007B3247" w:rsidRPr="00036D45" w:rsidRDefault="007B3247" w:rsidP="007B3247">
                                  <w:pPr>
                                    <w:pStyle w:val="aff7"/>
                                    <w:ind w:firstLine="200"/>
                                    <w:rPr>
                                      <w:sz w:val="20"/>
                                      <w:szCs w:val="20"/>
                                    </w:rPr>
                                  </w:pPr>
                                  <w:r w:rsidRPr="00036D45">
                                    <w:rPr>
                                      <w:sz w:val="20"/>
                                      <w:szCs w:val="20"/>
                                    </w:rPr>
                                    <w:t>234.57</w:t>
                                  </w:r>
                                </w:p>
                              </w:tc>
                              <w:tc>
                                <w:tcPr>
                                  <w:tcW w:w="981" w:type="dxa"/>
                                  <w:tcBorders>
                                    <w:top w:val="nil"/>
                                    <w:bottom w:val="nil"/>
                                  </w:tcBorders>
                                  <w:shd w:val="clear" w:color="auto" w:fill="FFFFFF" w:themeFill="background1"/>
                                  <w:vAlign w:val="center"/>
                                </w:tcPr>
                                <w:p w14:paraId="4E7B5184" w14:textId="05209B2E" w:rsidR="007B3247" w:rsidRPr="00036D45" w:rsidRDefault="007B3247" w:rsidP="007B3247">
                                  <w:pPr>
                                    <w:pStyle w:val="aff7"/>
                                    <w:ind w:firstLine="200"/>
                                    <w:rPr>
                                      <w:sz w:val="20"/>
                                      <w:szCs w:val="20"/>
                                    </w:rPr>
                                  </w:pPr>
                                  <w:r w:rsidRPr="00036D45">
                                    <w:rPr>
                                      <w:sz w:val="20"/>
                                      <w:szCs w:val="20"/>
                                    </w:rPr>
                                    <w:t>234.55</w:t>
                                  </w:r>
                                </w:p>
                              </w:tc>
                              <w:tc>
                                <w:tcPr>
                                  <w:tcW w:w="982" w:type="dxa"/>
                                  <w:tcBorders>
                                    <w:top w:val="nil"/>
                                    <w:bottom w:val="nil"/>
                                  </w:tcBorders>
                                  <w:shd w:val="clear" w:color="auto" w:fill="FFFFFF" w:themeFill="background1"/>
                                  <w:vAlign w:val="center"/>
                                </w:tcPr>
                                <w:p w14:paraId="6BF306B3" w14:textId="4EEDE83C" w:rsidR="007B3247" w:rsidRPr="00036D45" w:rsidRDefault="007B3247" w:rsidP="007B3247">
                                  <w:pPr>
                                    <w:pStyle w:val="aff7"/>
                                    <w:ind w:firstLine="200"/>
                                    <w:rPr>
                                      <w:sz w:val="20"/>
                                      <w:szCs w:val="20"/>
                                    </w:rPr>
                                  </w:pPr>
                                  <w:r w:rsidRPr="00036D45">
                                    <w:rPr>
                                      <w:sz w:val="20"/>
                                      <w:szCs w:val="20"/>
                                    </w:rPr>
                                    <w:t>234.54</w:t>
                                  </w:r>
                                </w:p>
                              </w:tc>
                              <w:tc>
                                <w:tcPr>
                                  <w:tcW w:w="981" w:type="dxa"/>
                                  <w:tcBorders>
                                    <w:top w:val="nil"/>
                                    <w:bottom w:val="nil"/>
                                  </w:tcBorders>
                                  <w:shd w:val="clear" w:color="auto" w:fill="FFFFFF" w:themeFill="background1"/>
                                  <w:vAlign w:val="center"/>
                                </w:tcPr>
                                <w:p w14:paraId="6554E162" w14:textId="17F32C4D" w:rsidR="007B3247" w:rsidRPr="00036D45" w:rsidRDefault="007B3247" w:rsidP="007B3247">
                                  <w:pPr>
                                    <w:pStyle w:val="aff7"/>
                                    <w:ind w:firstLine="200"/>
                                    <w:rPr>
                                      <w:sz w:val="20"/>
                                      <w:szCs w:val="20"/>
                                    </w:rPr>
                                  </w:pPr>
                                  <w:r w:rsidRPr="00036D45">
                                    <w:rPr>
                                      <w:sz w:val="20"/>
                                      <w:szCs w:val="20"/>
                                    </w:rPr>
                                    <w:t>234.52</w:t>
                                  </w:r>
                                </w:p>
                              </w:tc>
                            </w:tr>
                            <w:tr w:rsidR="007B3247" w:rsidRPr="00AE75E9" w14:paraId="6D2164FD" w14:textId="77777777" w:rsidTr="009A3083">
                              <w:trPr>
                                <w:trHeight w:val="185"/>
                                <w:jc w:val="center"/>
                              </w:trPr>
                              <w:tc>
                                <w:tcPr>
                                  <w:tcW w:w="3372" w:type="dxa"/>
                                  <w:tcBorders>
                                    <w:top w:val="nil"/>
                                    <w:bottom w:val="nil"/>
                                  </w:tcBorders>
                                  <w:shd w:val="clear" w:color="auto" w:fill="FFFFFF" w:themeFill="background1"/>
                                  <w:vAlign w:val="center"/>
                                </w:tcPr>
                                <w:p w14:paraId="60E84FA8" w14:textId="44A0F9F7" w:rsidR="007B3247" w:rsidRPr="00036D45" w:rsidRDefault="007B3247" w:rsidP="007B3247">
                                  <w:pPr>
                                    <w:pStyle w:val="aff7"/>
                                    <w:ind w:firstLine="200"/>
                                    <w:jc w:val="center"/>
                                    <w:rPr>
                                      <w:sz w:val="20"/>
                                      <w:szCs w:val="20"/>
                                    </w:rPr>
                                  </w:pPr>
                                  <w:r>
                                    <w:rPr>
                                      <w:sz w:val="20"/>
                                      <w:szCs w:val="20"/>
                                    </w:rPr>
                                    <w:t>CC</w:t>
                                  </w:r>
                                </w:p>
                              </w:tc>
                              <w:tc>
                                <w:tcPr>
                                  <w:tcW w:w="1145" w:type="dxa"/>
                                  <w:tcBorders>
                                    <w:top w:val="nil"/>
                                    <w:bottom w:val="nil"/>
                                  </w:tcBorders>
                                  <w:shd w:val="clear" w:color="auto" w:fill="FFFFFF" w:themeFill="background1"/>
                                  <w:vAlign w:val="center"/>
                                </w:tcPr>
                                <w:p w14:paraId="4B44DBD0" w14:textId="7D017429" w:rsidR="007B3247" w:rsidRPr="00036D45" w:rsidRDefault="007B3247" w:rsidP="007B3247">
                                  <w:pPr>
                                    <w:pStyle w:val="aff7"/>
                                    <w:ind w:firstLine="200"/>
                                    <w:rPr>
                                      <w:sz w:val="20"/>
                                      <w:szCs w:val="20"/>
                                    </w:rPr>
                                  </w:pPr>
                                  <w:r w:rsidRPr="00036D45">
                                    <w:rPr>
                                      <w:sz w:val="20"/>
                                      <w:szCs w:val="20"/>
                                    </w:rPr>
                                    <w:t>233.3</w:t>
                                  </w:r>
                                </w:p>
                              </w:tc>
                              <w:tc>
                                <w:tcPr>
                                  <w:tcW w:w="1145" w:type="dxa"/>
                                  <w:tcBorders>
                                    <w:top w:val="nil"/>
                                    <w:bottom w:val="nil"/>
                                  </w:tcBorders>
                                  <w:shd w:val="clear" w:color="auto" w:fill="FFFFFF" w:themeFill="background1"/>
                                  <w:vAlign w:val="center"/>
                                </w:tcPr>
                                <w:p w14:paraId="2BB1971A" w14:textId="3BD231CB" w:rsidR="007B3247" w:rsidRPr="00036D45" w:rsidRDefault="007B3247" w:rsidP="007B3247">
                                  <w:pPr>
                                    <w:pStyle w:val="aff7"/>
                                    <w:ind w:firstLine="200"/>
                                    <w:rPr>
                                      <w:sz w:val="20"/>
                                      <w:szCs w:val="20"/>
                                    </w:rPr>
                                  </w:pPr>
                                  <w:r w:rsidRPr="00036D45">
                                    <w:rPr>
                                      <w:sz w:val="20"/>
                                      <w:szCs w:val="20"/>
                                    </w:rPr>
                                    <w:t>233.3</w:t>
                                  </w:r>
                                </w:p>
                              </w:tc>
                              <w:tc>
                                <w:tcPr>
                                  <w:tcW w:w="982" w:type="dxa"/>
                                  <w:tcBorders>
                                    <w:top w:val="nil"/>
                                    <w:bottom w:val="nil"/>
                                  </w:tcBorders>
                                  <w:shd w:val="clear" w:color="auto" w:fill="FFFFFF" w:themeFill="background1"/>
                                  <w:vAlign w:val="center"/>
                                </w:tcPr>
                                <w:p w14:paraId="56FE806F" w14:textId="09CD1DFA" w:rsidR="007B3247" w:rsidRPr="00036D45" w:rsidRDefault="007B3247" w:rsidP="007B3247">
                                  <w:pPr>
                                    <w:pStyle w:val="aff7"/>
                                    <w:ind w:firstLine="200"/>
                                    <w:rPr>
                                      <w:sz w:val="20"/>
                                      <w:szCs w:val="20"/>
                                    </w:rPr>
                                  </w:pPr>
                                  <w:r w:rsidRPr="00036D45">
                                    <w:rPr>
                                      <w:sz w:val="20"/>
                                      <w:szCs w:val="20"/>
                                    </w:rPr>
                                    <w:t>233.29</w:t>
                                  </w:r>
                                </w:p>
                              </w:tc>
                              <w:tc>
                                <w:tcPr>
                                  <w:tcW w:w="981" w:type="dxa"/>
                                  <w:tcBorders>
                                    <w:top w:val="nil"/>
                                    <w:bottom w:val="nil"/>
                                  </w:tcBorders>
                                  <w:shd w:val="clear" w:color="auto" w:fill="FFFFFF" w:themeFill="background1"/>
                                  <w:vAlign w:val="center"/>
                                </w:tcPr>
                                <w:p w14:paraId="7C9200CE" w14:textId="1D03C282" w:rsidR="007B3247" w:rsidRPr="00036D45" w:rsidRDefault="007B3247" w:rsidP="007B3247">
                                  <w:pPr>
                                    <w:pStyle w:val="aff7"/>
                                    <w:ind w:firstLine="200"/>
                                    <w:rPr>
                                      <w:sz w:val="20"/>
                                      <w:szCs w:val="20"/>
                                    </w:rPr>
                                  </w:pPr>
                                  <w:r w:rsidRPr="00036D45">
                                    <w:rPr>
                                      <w:sz w:val="20"/>
                                      <w:szCs w:val="20"/>
                                    </w:rPr>
                                    <w:t>233.28</w:t>
                                  </w:r>
                                </w:p>
                              </w:tc>
                              <w:tc>
                                <w:tcPr>
                                  <w:tcW w:w="982" w:type="dxa"/>
                                  <w:tcBorders>
                                    <w:top w:val="nil"/>
                                    <w:bottom w:val="nil"/>
                                  </w:tcBorders>
                                  <w:shd w:val="clear" w:color="auto" w:fill="FFFFFF" w:themeFill="background1"/>
                                  <w:vAlign w:val="center"/>
                                </w:tcPr>
                                <w:p w14:paraId="0835E0EA" w14:textId="3449C207" w:rsidR="007B3247" w:rsidRPr="00036D45" w:rsidRDefault="007B3247" w:rsidP="007B3247">
                                  <w:pPr>
                                    <w:pStyle w:val="aff7"/>
                                    <w:ind w:firstLine="200"/>
                                    <w:rPr>
                                      <w:sz w:val="20"/>
                                      <w:szCs w:val="20"/>
                                    </w:rPr>
                                  </w:pPr>
                                  <w:r w:rsidRPr="00036D45">
                                    <w:rPr>
                                      <w:sz w:val="20"/>
                                      <w:szCs w:val="20"/>
                                    </w:rPr>
                                    <w:t>233.26</w:t>
                                  </w:r>
                                </w:p>
                              </w:tc>
                              <w:tc>
                                <w:tcPr>
                                  <w:tcW w:w="981" w:type="dxa"/>
                                  <w:tcBorders>
                                    <w:top w:val="nil"/>
                                    <w:bottom w:val="nil"/>
                                  </w:tcBorders>
                                  <w:shd w:val="clear" w:color="auto" w:fill="FFFFFF" w:themeFill="background1"/>
                                  <w:vAlign w:val="center"/>
                                </w:tcPr>
                                <w:p w14:paraId="16023113" w14:textId="0CA5675B" w:rsidR="007B3247" w:rsidRPr="00036D45" w:rsidRDefault="007B3247" w:rsidP="007B3247">
                                  <w:pPr>
                                    <w:pStyle w:val="aff7"/>
                                    <w:ind w:firstLine="200"/>
                                    <w:rPr>
                                      <w:sz w:val="20"/>
                                      <w:szCs w:val="20"/>
                                    </w:rPr>
                                  </w:pPr>
                                  <w:r w:rsidRPr="00036D45">
                                    <w:rPr>
                                      <w:sz w:val="20"/>
                                      <w:szCs w:val="20"/>
                                    </w:rPr>
                                    <w:t>233.24</w:t>
                                  </w:r>
                                </w:p>
                              </w:tc>
                            </w:tr>
                            <w:tr w:rsidR="007B3247" w:rsidRPr="00AE75E9" w14:paraId="2D269CC7" w14:textId="77777777" w:rsidTr="009A3083">
                              <w:trPr>
                                <w:trHeight w:val="185"/>
                                <w:jc w:val="center"/>
                              </w:trPr>
                              <w:tc>
                                <w:tcPr>
                                  <w:tcW w:w="3372" w:type="dxa"/>
                                  <w:tcBorders>
                                    <w:top w:val="nil"/>
                                    <w:bottom w:val="nil"/>
                                  </w:tcBorders>
                                  <w:shd w:val="clear" w:color="auto" w:fill="FFFFFF" w:themeFill="background1"/>
                                  <w:vAlign w:val="center"/>
                                </w:tcPr>
                                <w:p w14:paraId="25308D42" w14:textId="0E168E7B" w:rsidR="007B3247" w:rsidRPr="00036D45" w:rsidRDefault="007B3247" w:rsidP="007B3247">
                                  <w:pPr>
                                    <w:pStyle w:val="aff7"/>
                                    <w:ind w:firstLine="200"/>
                                    <w:jc w:val="center"/>
                                    <w:rPr>
                                      <w:sz w:val="20"/>
                                      <w:szCs w:val="20"/>
                                    </w:rPr>
                                  </w:pPr>
                                  <w:r>
                                    <w:rPr>
                                      <w:sz w:val="20"/>
                                      <w:szCs w:val="20"/>
                                    </w:rPr>
                                    <w:t>YZJ</w:t>
                                  </w:r>
                                </w:p>
                              </w:tc>
                              <w:tc>
                                <w:tcPr>
                                  <w:tcW w:w="1145" w:type="dxa"/>
                                  <w:tcBorders>
                                    <w:top w:val="nil"/>
                                    <w:bottom w:val="nil"/>
                                  </w:tcBorders>
                                  <w:shd w:val="clear" w:color="auto" w:fill="FFFFFF" w:themeFill="background1"/>
                                  <w:vAlign w:val="center"/>
                                </w:tcPr>
                                <w:p w14:paraId="52A7DCBD" w14:textId="249A446D" w:rsidR="007B3247" w:rsidRPr="00036D45" w:rsidRDefault="007B3247" w:rsidP="007B3247">
                                  <w:pPr>
                                    <w:pStyle w:val="aff7"/>
                                    <w:ind w:firstLine="200"/>
                                    <w:rPr>
                                      <w:sz w:val="20"/>
                                      <w:szCs w:val="20"/>
                                    </w:rPr>
                                  </w:pPr>
                                  <w:r w:rsidRPr="00036D45">
                                    <w:rPr>
                                      <w:sz w:val="20"/>
                                      <w:szCs w:val="20"/>
                                    </w:rPr>
                                    <w:t>232.58</w:t>
                                  </w:r>
                                </w:p>
                              </w:tc>
                              <w:tc>
                                <w:tcPr>
                                  <w:tcW w:w="1145" w:type="dxa"/>
                                  <w:tcBorders>
                                    <w:top w:val="nil"/>
                                    <w:bottom w:val="nil"/>
                                  </w:tcBorders>
                                  <w:shd w:val="clear" w:color="auto" w:fill="FFFFFF" w:themeFill="background1"/>
                                  <w:vAlign w:val="center"/>
                                </w:tcPr>
                                <w:p w14:paraId="0CCC2E9B" w14:textId="4D3FD2A7" w:rsidR="007B3247" w:rsidRPr="00036D45" w:rsidRDefault="007B3247" w:rsidP="007B3247">
                                  <w:pPr>
                                    <w:pStyle w:val="aff7"/>
                                    <w:ind w:firstLine="200"/>
                                    <w:rPr>
                                      <w:sz w:val="20"/>
                                      <w:szCs w:val="20"/>
                                    </w:rPr>
                                  </w:pPr>
                                  <w:r w:rsidRPr="00036D45">
                                    <w:rPr>
                                      <w:sz w:val="20"/>
                                      <w:szCs w:val="20"/>
                                    </w:rPr>
                                    <w:t>232.58</w:t>
                                  </w:r>
                                </w:p>
                              </w:tc>
                              <w:tc>
                                <w:tcPr>
                                  <w:tcW w:w="982" w:type="dxa"/>
                                  <w:tcBorders>
                                    <w:top w:val="nil"/>
                                    <w:bottom w:val="nil"/>
                                  </w:tcBorders>
                                  <w:shd w:val="clear" w:color="auto" w:fill="FFFFFF" w:themeFill="background1"/>
                                  <w:vAlign w:val="center"/>
                                </w:tcPr>
                                <w:p w14:paraId="1024B206" w14:textId="24812E55" w:rsidR="007B3247" w:rsidRPr="00036D45" w:rsidRDefault="007B3247" w:rsidP="007B3247">
                                  <w:pPr>
                                    <w:pStyle w:val="aff7"/>
                                    <w:ind w:firstLine="200"/>
                                    <w:rPr>
                                      <w:sz w:val="20"/>
                                      <w:szCs w:val="20"/>
                                    </w:rPr>
                                  </w:pPr>
                                  <w:r w:rsidRPr="00036D45">
                                    <w:rPr>
                                      <w:sz w:val="20"/>
                                      <w:szCs w:val="20"/>
                                    </w:rPr>
                                    <w:t>232.57</w:t>
                                  </w:r>
                                </w:p>
                              </w:tc>
                              <w:tc>
                                <w:tcPr>
                                  <w:tcW w:w="981" w:type="dxa"/>
                                  <w:tcBorders>
                                    <w:top w:val="nil"/>
                                    <w:bottom w:val="nil"/>
                                  </w:tcBorders>
                                  <w:shd w:val="clear" w:color="auto" w:fill="FFFFFF" w:themeFill="background1"/>
                                  <w:vAlign w:val="center"/>
                                </w:tcPr>
                                <w:p w14:paraId="6ACE4F1E" w14:textId="0ADB284E" w:rsidR="007B3247" w:rsidRPr="00036D45" w:rsidRDefault="007B3247" w:rsidP="007B3247">
                                  <w:pPr>
                                    <w:pStyle w:val="aff7"/>
                                    <w:ind w:firstLine="200"/>
                                    <w:rPr>
                                      <w:sz w:val="20"/>
                                      <w:szCs w:val="20"/>
                                    </w:rPr>
                                  </w:pPr>
                                  <w:r w:rsidRPr="00036D45">
                                    <w:rPr>
                                      <w:sz w:val="20"/>
                                      <w:szCs w:val="20"/>
                                    </w:rPr>
                                    <w:t>232.56</w:t>
                                  </w:r>
                                </w:p>
                              </w:tc>
                              <w:tc>
                                <w:tcPr>
                                  <w:tcW w:w="982" w:type="dxa"/>
                                  <w:tcBorders>
                                    <w:top w:val="nil"/>
                                    <w:bottom w:val="nil"/>
                                  </w:tcBorders>
                                  <w:shd w:val="clear" w:color="auto" w:fill="FFFFFF" w:themeFill="background1"/>
                                  <w:vAlign w:val="center"/>
                                </w:tcPr>
                                <w:p w14:paraId="07BE21EC" w14:textId="14A5FF5F" w:rsidR="007B3247" w:rsidRPr="00036D45" w:rsidRDefault="007B3247" w:rsidP="007B3247">
                                  <w:pPr>
                                    <w:pStyle w:val="aff7"/>
                                    <w:ind w:firstLine="200"/>
                                    <w:rPr>
                                      <w:sz w:val="20"/>
                                      <w:szCs w:val="20"/>
                                    </w:rPr>
                                  </w:pPr>
                                  <w:r w:rsidRPr="00036D45">
                                    <w:rPr>
                                      <w:sz w:val="20"/>
                                      <w:szCs w:val="20"/>
                                    </w:rPr>
                                    <w:t>232.54</w:t>
                                  </w:r>
                                </w:p>
                              </w:tc>
                              <w:tc>
                                <w:tcPr>
                                  <w:tcW w:w="981" w:type="dxa"/>
                                  <w:tcBorders>
                                    <w:top w:val="nil"/>
                                    <w:bottom w:val="nil"/>
                                  </w:tcBorders>
                                  <w:shd w:val="clear" w:color="auto" w:fill="FFFFFF" w:themeFill="background1"/>
                                  <w:vAlign w:val="center"/>
                                </w:tcPr>
                                <w:p w14:paraId="2427FD21" w14:textId="3F429A7B" w:rsidR="007B3247" w:rsidRPr="00036D45" w:rsidRDefault="007B3247" w:rsidP="007B3247">
                                  <w:pPr>
                                    <w:pStyle w:val="aff7"/>
                                    <w:ind w:firstLine="200"/>
                                    <w:rPr>
                                      <w:sz w:val="20"/>
                                      <w:szCs w:val="20"/>
                                    </w:rPr>
                                  </w:pPr>
                                  <w:r w:rsidRPr="00036D45">
                                    <w:rPr>
                                      <w:sz w:val="20"/>
                                      <w:szCs w:val="20"/>
                                    </w:rPr>
                                    <w:t>232.53</w:t>
                                  </w:r>
                                </w:p>
                              </w:tc>
                            </w:tr>
                            <w:tr w:rsidR="007B3247" w:rsidRPr="00AE75E9" w14:paraId="3A42653E" w14:textId="77777777" w:rsidTr="009A3083">
                              <w:trPr>
                                <w:trHeight w:val="185"/>
                                <w:jc w:val="center"/>
                              </w:trPr>
                              <w:tc>
                                <w:tcPr>
                                  <w:tcW w:w="3372" w:type="dxa"/>
                                  <w:tcBorders>
                                    <w:top w:val="nil"/>
                                    <w:bottom w:val="single" w:sz="4" w:space="0" w:color="auto"/>
                                  </w:tcBorders>
                                  <w:shd w:val="clear" w:color="auto" w:fill="FFFFFF" w:themeFill="background1"/>
                                  <w:vAlign w:val="center"/>
                                </w:tcPr>
                                <w:p w14:paraId="6C93B43A" w14:textId="5458DA8C" w:rsidR="007B3247" w:rsidRPr="00036D45" w:rsidRDefault="007B3247" w:rsidP="007B3247">
                                  <w:pPr>
                                    <w:pStyle w:val="aff7"/>
                                    <w:ind w:firstLine="200"/>
                                    <w:jc w:val="center"/>
                                    <w:rPr>
                                      <w:sz w:val="20"/>
                                      <w:szCs w:val="20"/>
                                    </w:rPr>
                                  </w:pPr>
                                  <w:r>
                                    <w:rPr>
                                      <w:sz w:val="20"/>
                                      <w:szCs w:val="20"/>
                                    </w:rPr>
                                    <w:t>JNDC</w:t>
                                  </w:r>
                                </w:p>
                              </w:tc>
                              <w:tc>
                                <w:tcPr>
                                  <w:tcW w:w="1145" w:type="dxa"/>
                                  <w:tcBorders>
                                    <w:top w:val="nil"/>
                                    <w:bottom w:val="single" w:sz="4" w:space="0" w:color="auto"/>
                                  </w:tcBorders>
                                  <w:shd w:val="clear" w:color="auto" w:fill="FFFFFF" w:themeFill="background1"/>
                                  <w:vAlign w:val="center"/>
                                </w:tcPr>
                                <w:p w14:paraId="7975FD71" w14:textId="55562ED1" w:rsidR="007B3247" w:rsidRPr="00036D45" w:rsidRDefault="007B3247" w:rsidP="007B3247">
                                  <w:pPr>
                                    <w:pStyle w:val="aff7"/>
                                    <w:ind w:firstLine="200"/>
                                    <w:rPr>
                                      <w:sz w:val="20"/>
                                      <w:szCs w:val="20"/>
                                    </w:rPr>
                                  </w:pPr>
                                  <w:r w:rsidRPr="00036D45">
                                    <w:rPr>
                                      <w:sz w:val="20"/>
                                      <w:szCs w:val="20"/>
                                    </w:rPr>
                                    <w:t>232.6</w:t>
                                  </w:r>
                                </w:p>
                              </w:tc>
                              <w:tc>
                                <w:tcPr>
                                  <w:tcW w:w="1145" w:type="dxa"/>
                                  <w:tcBorders>
                                    <w:top w:val="nil"/>
                                    <w:bottom w:val="single" w:sz="4" w:space="0" w:color="auto"/>
                                  </w:tcBorders>
                                  <w:shd w:val="clear" w:color="auto" w:fill="FFFFFF" w:themeFill="background1"/>
                                  <w:vAlign w:val="center"/>
                                </w:tcPr>
                                <w:p w14:paraId="3E88D94D" w14:textId="664EDB65" w:rsidR="007B3247" w:rsidRPr="00036D45" w:rsidRDefault="007B3247" w:rsidP="007B3247">
                                  <w:pPr>
                                    <w:pStyle w:val="aff7"/>
                                    <w:ind w:firstLine="200"/>
                                    <w:rPr>
                                      <w:sz w:val="20"/>
                                      <w:szCs w:val="20"/>
                                    </w:rPr>
                                  </w:pPr>
                                  <w:r w:rsidRPr="00036D45">
                                    <w:rPr>
                                      <w:sz w:val="20"/>
                                      <w:szCs w:val="20"/>
                                    </w:rPr>
                                    <w:t>232.59</w:t>
                                  </w:r>
                                </w:p>
                              </w:tc>
                              <w:tc>
                                <w:tcPr>
                                  <w:tcW w:w="982" w:type="dxa"/>
                                  <w:tcBorders>
                                    <w:top w:val="nil"/>
                                    <w:bottom w:val="single" w:sz="4" w:space="0" w:color="auto"/>
                                  </w:tcBorders>
                                  <w:shd w:val="clear" w:color="auto" w:fill="FFFFFF" w:themeFill="background1"/>
                                  <w:vAlign w:val="center"/>
                                </w:tcPr>
                                <w:p w14:paraId="2305458D" w14:textId="7A4398DD" w:rsidR="007B3247" w:rsidRPr="00036D45" w:rsidRDefault="007B3247" w:rsidP="007B3247">
                                  <w:pPr>
                                    <w:pStyle w:val="aff7"/>
                                    <w:ind w:firstLine="200"/>
                                    <w:rPr>
                                      <w:sz w:val="20"/>
                                      <w:szCs w:val="20"/>
                                    </w:rPr>
                                  </w:pPr>
                                  <w:r w:rsidRPr="00036D45">
                                    <w:rPr>
                                      <w:sz w:val="20"/>
                                      <w:szCs w:val="20"/>
                                    </w:rPr>
                                    <w:t>232.59</w:t>
                                  </w:r>
                                </w:p>
                              </w:tc>
                              <w:tc>
                                <w:tcPr>
                                  <w:tcW w:w="981" w:type="dxa"/>
                                  <w:tcBorders>
                                    <w:top w:val="nil"/>
                                    <w:bottom w:val="single" w:sz="4" w:space="0" w:color="auto"/>
                                  </w:tcBorders>
                                  <w:shd w:val="clear" w:color="auto" w:fill="FFFFFF" w:themeFill="background1"/>
                                  <w:vAlign w:val="center"/>
                                </w:tcPr>
                                <w:p w14:paraId="1C49FF40" w14:textId="0E4C5B10" w:rsidR="007B3247" w:rsidRPr="00036D45" w:rsidRDefault="007B3247" w:rsidP="007B3247">
                                  <w:pPr>
                                    <w:pStyle w:val="aff7"/>
                                    <w:ind w:firstLine="200"/>
                                    <w:rPr>
                                      <w:sz w:val="20"/>
                                      <w:szCs w:val="20"/>
                                    </w:rPr>
                                  </w:pPr>
                                  <w:r w:rsidRPr="00036D45">
                                    <w:rPr>
                                      <w:sz w:val="20"/>
                                      <w:szCs w:val="20"/>
                                    </w:rPr>
                                    <w:t>232.57</w:t>
                                  </w:r>
                                </w:p>
                              </w:tc>
                              <w:tc>
                                <w:tcPr>
                                  <w:tcW w:w="982" w:type="dxa"/>
                                  <w:tcBorders>
                                    <w:top w:val="nil"/>
                                    <w:bottom w:val="single" w:sz="4" w:space="0" w:color="auto"/>
                                  </w:tcBorders>
                                  <w:shd w:val="clear" w:color="auto" w:fill="FFFFFF" w:themeFill="background1"/>
                                  <w:vAlign w:val="center"/>
                                </w:tcPr>
                                <w:p w14:paraId="5DD20999" w14:textId="224E2332" w:rsidR="007B3247" w:rsidRPr="00036D45" w:rsidRDefault="007B3247" w:rsidP="007B3247">
                                  <w:pPr>
                                    <w:pStyle w:val="aff7"/>
                                    <w:ind w:firstLine="200"/>
                                    <w:rPr>
                                      <w:sz w:val="20"/>
                                      <w:szCs w:val="20"/>
                                    </w:rPr>
                                  </w:pPr>
                                  <w:r w:rsidRPr="00036D45">
                                    <w:rPr>
                                      <w:sz w:val="20"/>
                                      <w:szCs w:val="20"/>
                                    </w:rPr>
                                    <w:t>232.56</w:t>
                                  </w:r>
                                </w:p>
                              </w:tc>
                              <w:tc>
                                <w:tcPr>
                                  <w:tcW w:w="981" w:type="dxa"/>
                                  <w:tcBorders>
                                    <w:top w:val="nil"/>
                                    <w:bottom w:val="single" w:sz="4" w:space="0" w:color="auto"/>
                                  </w:tcBorders>
                                  <w:shd w:val="clear" w:color="auto" w:fill="FFFFFF" w:themeFill="background1"/>
                                  <w:vAlign w:val="center"/>
                                </w:tcPr>
                                <w:p w14:paraId="5DC71A22" w14:textId="2AA8F95A" w:rsidR="007B3247" w:rsidRPr="00036D45" w:rsidRDefault="007B3247" w:rsidP="007B3247">
                                  <w:pPr>
                                    <w:pStyle w:val="aff7"/>
                                    <w:ind w:firstLine="200"/>
                                    <w:rPr>
                                      <w:sz w:val="20"/>
                                      <w:szCs w:val="20"/>
                                    </w:rPr>
                                  </w:pPr>
                                  <w:r w:rsidRPr="00036D45">
                                    <w:rPr>
                                      <w:sz w:val="20"/>
                                      <w:szCs w:val="20"/>
                                    </w:rPr>
                                    <w:t>232.54</w:t>
                                  </w:r>
                                </w:p>
                              </w:tc>
                            </w:tr>
                          </w:tbl>
                          <w:p w14:paraId="3993FEB1" w14:textId="2A0EE56D" w:rsidR="003C6CA6" w:rsidRDefault="003C6CA6" w:rsidP="003C6CA6">
                            <w:pPr>
                              <w:jc w:val="center"/>
                            </w:pPr>
                          </w:p>
                          <w:p w14:paraId="37D62043" w14:textId="24995998" w:rsidR="003C6CA6" w:rsidRDefault="003C6CA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DA35F3" id="_x0000_s1038" type="#_x0000_t202" style="position:absolute;left:0;text-align:left;margin-left:449.8pt;margin-top:16.2pt;width:501pt;height:706.8pt;z-index:25171252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">
                <v:textbox>
                  <w:txbxContent>
                    <w:p w14:paraId="265DFDED" w14:textId="3F34153E" w:rsidR="003C6CA6" w:rsidRPr="008E5918" w:rsidRDefault="008E5918" w:rsidP="008E5918">
                      <w:pPr>
                        <w:jc w:val="center"/>
                        <w:rPr>
                          <w:sz w:val="16"/>
                          <w:szCs w:val="16"/>
                        </w:rPr>
                      </w:pPr>
                      <w:r w:rsidRPr="008E5918">
                        <w:rPr>
                          <w:b/>
                          <w:bCs/>
                          <w:sz w:val="20"/>
                          <w:szCs w:val="20"/>
                        </w:rPr>
                        <w:t xml:space="preserve">Table </w:t>
                      </w:r>
                      <w:r w:rsidR="00BD4269">
                        <w:rPr>
                          <w:b/>
                          <w:bCs/>
                          <w:sz w:val="20"/>
                          <w:szCs w:val="20"/>
                        </w:rPr>
                        <w:t>A1</w:t>
                      </w:r>
                      <w:r w:rsidR="00BD4269">
                        <w:rPr>
                          <w:sz w:val="16"/>
                          <w:szCs w:val="16"/>
                        </w:rPr>
                        <w:t xml:space="preserve"> </w:t>
                      </w:r>
                      <w:r>
                        <w:rPr>
                          <w:sz w:val="20"/>
                          <w:szCs w:val="20"/>
                        </w:rPr>
                        <w:t>T</w:t>
                      </w:r>
                      <w:r w:rsidRPr="008E5918">
                        <w:rPr>
                          <w:sz w:val="20"/>
                          <w:szCs w:val="20"/>
                        </w:rPr>
                        <w:t xml:space="preserve">able of bus voltage changes near </w:t>
                      </w:r>
                      <w:r w:rsidR="00BD4269">
                        <w:rPr>
                          <w:sz w:val="20"/>
                          <w:szCs w:val="20"/>
                        </w:rPr>
                        <w:t>YSG</w:t>
                      </w:r>
                      <w:r w:rsidR="00BD4269" w:rsidRPr="008E5918">
                        <w:rPr>
                          <w:sz w:val="20"/>
                          <w:szCs w:val="20"/>
                        </w:rPr>
                        <w:t>21</w:t>
                      </w:r>
                    </w:p>
                    <w:tbl>
                      <w:tblPr>
                        <w:tblW w:w="9588" w:type="dxa"/>
                        <w:jc w:val="center"/>
                        <w:tblBorders>
                          <w:top w:val="single" w:sz="4" w:space="0" w:color="auto"/>
                          <w:bottom w:val="single" w:sz="4" w:space="0" w:color="auto"/>
                        </w:tblBorders>
                        <w:tblLayout w:type="fixed"/>
                        <w:tblLook w:val="04A0" w:firstRow="1" w:lastRow="0" w:firstColumn="1" w:lastColumn="0" w:noHBand="0" w:noVBand="1"/>
                      </w:tblPr>
                      <w:tblGrid>
                        <w:gridCol w:w="3372"/>
                        <w:gridCol w:w="1145"/>
                        <w:gridCol w:w="1145"/>
                        <w:gridCol w:w="982"/>
                        <w:gridCol w:w="981"/>
                        <w:gridCol w:w="982"/>
                        <w:gridCol w:w="981"/>
                      </w:tblGrid>
                      <w:tr w:rsidR="003C6CA6" w:rsidRPr="00AE75E9" w14:paraId="0C4B8F39" w14:textId="77777777" w:rsidTr="008E5918">
                        <w:trPr>
                          <w:trHeight w:val="130"/>
                          <w:jc w:val="center"/>
                        </w:trPr>
                        <w:tc>
                          <w:tcPr>
                            <w:tcW w:w="3372" w:type="dxa"/>
                            <w:tcBorders>
                              <w:bottom w:val="single" w:sz="4" w:space="0" w:color="auto"/>
                            </w:tcBorders>
                            <w:shd w:val="clear" w:color="auto" w:fill="auto"/>
                            <w:vAlign w:val="center"/>
                          </w:tcPr>
                          <w:p w14:paraId="7EE334E0" w14:textId="7714E8BE" w:rsidR="003C6CA6" w:rsidRPr="002351B1" w:rsidRDefault="003C6CA6" w:rsidP="003C6CA6">
                            <w:pPr>
                              <w:pStyle w:val="aff7"/>
                              <w:ind w:firstLine="200"/>
                              <w:jc w:val="right"/>
                              <w:rPr>
                                <w:sz w:val="20"/>
                                <w:szCs w:val="20"/>
                              </w:rPr>
                            </w:pPr>
                            <w:r w:rsidRPr="002351B1">
                              <w:rPr>
                                <w:sz w:val="20"/>
                                <w:szCs w:val="20"/>
                              </w:rPr>
                              <w:t xml:space="preserve">  Output </w:t>
                            </w:r>
                            <w:r w:rsidR="008E5918">
                              <w:rPr>
                                <w:sz w:val="20"/>
                                <w:szCs w:val="20"/>
                              </w:rPr>
                              <w:t>V</w:t>
                            </w:r>
                            <w:r w:rsidRPr="002662AC">
                              <w:rPr>
                                <w:sz w:val="20"/>
                                <w:szCs w:val="20"/>
                              </w:rPr>
                              <w:t xml:space="preserve">alue of </w:t>
                            </w:r>
                            <w:r w:rsidR="002662AC">
                              <w:rPr>
                                <w:sz w:val="20"/>
                                <w:szCs w:val="20"/>
                                <w:lang w:val="en-US"/>
                              </w:rPr>
                              <w:t>I</w:t>
                            </w:r>
                            <w:r w:rsidR="002662AC" w:rsidRPr="002662AC">
                              <w:rPr>
                                <w:sz w:val="20"/>
                                <w:szCs w:val="20"/>
                                <w:lang w:val="en-US"/>
                              </w:rPr>
                              <w:t>ntegrated</w:t>
                            </w:r>
                            <w:r w:rsidRPr="002662AC">
                              <w:rPr>
                                <w:sz w:val="20"/>
                                <w:szCs w:val="20"/>
                              </w:rPr>
                              <w:t xml:space="preserve"> </w:t>
                            </w:r>
                            <w:r w:rsidR="008E5918" w:rsidRPr="002662AC">
                              <w:rPr>
                                <w:sz w:val="20"/>
                                <w:szCs w:val="20"/>
                              </w:rPr>
                              <w:t>W</w:t>
                            </w:r>
                            <w:r w:rsidRPr="002662AC">
                              <w:rPr>
                                <w:sz w:val="20"/>
                                <w:szCs w:val="20"/>
                              </w:rPr>
                              <w:t xml:space="preserve">ind </w:t>
                            </w:r>
                            <w:r w:rsidR="008E5918" w:rsidRPr="002662AC">
                              <w:rPr>
                                <w:sz w:val="20"/>
                                <w:szCs w:val="20"/>
                              </w:rPr>
                              <w:t>T</w:t>
                            </w:r>
                            <w:r w:rsidRPr="002662AC">
                              <w:rPr>
                                <w:sz w:val="20"/>
                                <w:szCs w:val="20"/>
                              </w:rPr>
                              <w:t>u</w:t>
                            </w:r>
                            <w:r w:rsidRPr="002351B1">
                              <w:rPr>
                                <w:sz w:val="20"/>
                                <w:szCs w:val="20"/>
                              </w:rPr>
                              <w:t>rbine /MW</w:t>
                            </w:r>
                          </w:p>
                          <w:p w14:paraId="6D707606" w14:textId="21709DCF" w:rsidR="003C6CA6" w:rsidRPr="002351B1" w:rsidRDefault="003C6CA6" w:rsidP="003C6CA6">
                            <w:pPr>
                              <w:pStyle w:val="aff7"/>
                              <w:ind w:firstLine="200"/>
                              <w:rPr>
                                <w:sz w:val="20"/>
                                <w:szCs w:val="20"/>
                              </w:rPr>
                            </w:pPr>
                            <w:r w:rsidRPr="002351B1">
                              <w:rPr>
                                <w:sz w:val="20"/>
                                <w:szCs w:val="20"/>
                              </w:rPr>
                              <w:t xml:space="preserve">Station </w:t>
                            </w:r>
                            <w:r w:rsidR="008E5918">
                              <w:rPr>
                                <w:sz w:val="20"/>
                                <w:szCs w:val="20"/>
                              </w:rPr>
                              <w:t>N</w:t>
                            </w:r>
                            <w:r w:rsidRPr="002351B1">
                              <w:rPr>
                                <w:sz w:val="20"/>
                                <w:szCs w:val="20"/>
                              </w:rPr>
                              <w:t>ame</w:t>
                            </w:r>
                          </w:p>
                        </w:tc>
                        <w:tc>
                          <w:tcPr>
                            <w:tcW w:w="1145" w:type="dxa"/>
                            <w:tcBorders>
                              <w:bottom w:val="single" w:sz="4" w:space="0" w:color="auto"/>
                            </w:tcBorders>
                            <w:shd w:val="clear" w:color="auto" w:fill="auto"/>
                            <w:vAlign w:val="center"/>
                          </w:tcPr>
                          <w:p w14:paraId="0E6CBFBD" w14:textId="77777777" w:rsidR="003C6CA6" w:rsidRPr="002351B1" w:rsidRDefault="003C6CA6" w:rsidP="003C6CA6">
                            <w:pPr>
                              <w:pStyle w:val="aff7"/>
                              <w:ind w:firstLine="200"/>
                              <w:jc w:val="center"/>
                              <w:rPr>
                                <w:sz w:val="20"/>
                                <w:szCs w:val="20"/>
                              </w:rPr>
                            </w:pPr>
                            <w:r w:rsidRPr="002351B1">
                              <w:rPr>
                                <w:sz w:val="20"/>
                                <w:szCs w:val="20"/>
                              </w:rPr>
                              <w:t>0</w:t>
                            </w:r>
                          </w:p>
                        </w:tc>
                        <w:tc>
                          <w:tcPr>
                            <w:tcW w:w="1145" w:type="dxa"/>
                            <w:tcBorders>
                              <w:bottom w:val="single" w:sz="4" w:space="0" w:color="auto"/>
                            </w:tcBorders>
                            <w:shd w:val="clear" w:color="auto" w:fill="auto"/>
                            <w:vAlign w:val="center"/>
                          </w:tcPr>
                          <w:p w14:paraId="7D047D5D" w14:textId="77777777" w:rsidR="003C6CA6" w:rsidRPr="002351B1" w:rsidRDefault="003C6CA6" w:rsidP="003C6CA6">
                            <w:pPr>
                              <w:pStyle w:val="aff7"/>
                              <w:ind w:firstLine="200"/>
                              <w:jc w:val="center"/>
                              <w:rPr>
                                <w:sz w:val="20"/>
                                <w:szCs w:val="20"/>
                              </w:rPr>
                            </w:pPr>
                            <w:r w:rsidRPr="002351B1">
                              <w:rPr>
                                <w:sz w:val="20"/>
                                <w:szCs w:val="20"/>
                              </w:rPr>
                              <w:t>50</w:t>
                            </w:r>
                          </w:p>
                        </w:tc>
                        <w:tc>
                          <w:tcPr>
                            <w:tcW w:w="982" w:type="dxa"/>
                            <w:tcBorders>
                              <w:bottom w:val="single" w:sz="4" w:space="0" w:color="auto"/>
                            </w:tcBorders>
                            <w:shd w:val="clear" w:color="auto" w:fill="auto"/>
                            <w:vAlign w:val="center"/>
                          </w:tcPr>
                          <w:p w14:paraId="304A5278" w14:textId="77777777" w:rsidR="003C6CA6" w:rsidRPr="002351B1" w:rsidRDefault="003C6CA6" w:rsidP="003C6CA6">
                            <w:pPr>
                              <w:pStyle w:val="aff7"/>
                              <w:ind w:firstLine="200"/>
                              <w:jc w:val="center"/>
                              <w:rPr>
                                <w:sz w:val="20"/>
                                <w:szCs w:val="20"/>
                              </w:rPr>
                            </w:pPr>
                            <w:r w:rsidRPr="002351B1">
                              <w:rPr>
                                <w:sz w:val="20"/>
                                <w:szCs w:val="20"/>
                              </w:rPr>
                              <w:t>100</w:t>
                            </w:r>
                          </w:p>
                        </w:tc>
                        <w:tc>
                          <w:tcPr>
                            <w:tcW w:w="981" w:type="dxa"/>
                            <w:tcBorders>
                              <w:bottom w:val="single" w:sz="4" w:space="0" w:color="auto"/>
                            </w:tcBorders>
                            <w:shd w:val="clear" w:color="auto" w:fill="auto"/>
                            <w:vAlign w:val="center"/>
                          </w:tcPr>
                          <w:p w14:paraId="2E4A9ED6" w14:textId="77777777" w:rsidR="003C6CA6" w:rsidRPr="002351B1" w:rsidRDefault="003C6CA6" w:rsidP="003C6CA6">
                            <w:pPr>
                              <w:pStyle w:val="aff7"/>
                              <w:ind w:firstLine="200"/>
                              <w:jc w:val="center"/>
                              <w:rPr>
                                <w:sz w:val="20"/>
                                <w:szCs w:val="20"/>
                              </w:rPr>
                            </w:pPr>
                            <w:r w:rsidRPr="002351B1">
                              <w:rPr>
                                <w:sz w:val="20"/>
                                <w:szCs w:val="20"/>
                              </w:rPr>
                              <w:t>150</w:t>
                            </w:r>
                          </w:p>
                        </w:tc>
                        <w:tc>
                          <w:tcPr>
                            <w:tcW w:w="982" w:type="dxa"/>
                            <w:tcBorders>
                              <w:bottom w:val="single" w:sz="4" w:space="0" w:color="auto"/>
                            </w:tcBorders>
                            <w:shd w:val="clear" w:color="auto" w:fill="auto"/>
                            <w:vAlign w:val="center"/>
                          </w:tcPr>
                          <w:p w14:paraId="7FBC3807" w14:textId="77777777" w:rsidR="003C6CA6" w:rsidRPr="002351B1" w:rsidRDefault="003C6CA6" w:rsidP="003C6CA6">
                            <w:pPr>
                              <w:pStyle w:val="aff7"/>
                              <w:ind w:firstLine="200"/>
                              <w:jc w:val="center"/>
                              <w:rPr>
                                <w:sz w:val="20"/>
                                <w:szCs w:val="20"/>
                              </w:rPr>
                            </w:pPr>
                            <w:r w:rsidRPr="002351B1">
                              <w:rPr>
                                <w:sz w:val="20"/>
                                <w:szCs w:val="20"/>
                              </w:rPr>
                              <w:t>200</w:t>
                            </w:r>
                          </w:p>
                        </w:tc>
                        <w:tc>
                          <w:tcPr>
                            <w:tcW w:w="981" w:type="dxa"/>
                            <w:tcBorders>
                              <w:bottom w:val="single" w:sz="4" w:space="0" w:color="auto"/>
                            </w:tcBorders>
                            <w:shd w:val="clear" w:color="auto" w:fill="auto"/>
                            <w:vAlign w:val="center"/>
                          </w:tcPr>
                          <w:p w14:paraId="72BE5EE6" w14:textId="77777777" w:rsidR="003C6CA6" w:rsidRPr="002351B1" w:rsidRDefault="003C6CA6" w:rsidP="003C6CA6">
                            <w:pPr>
                              <w:pStyle w:val="aff7"/>
                              <w:ind w:firstLine="200"/>
                              <w:jc w:val="center"/>
                              <w:rPr>
                                <w:sz w:val="20"/>
                                <w:szCs w:val="20"/>
                              </w:rPr>
                            </w:pPr>
                            <w:r w:rsidRPr="002351B1">
                              <w:rPr>
                                <w:sz w:val="20"/>
                                <w:szCs w:val="20"/>
                              </w:rPr>
                              <w:t>250</w:t>
                            </w:r>
                          </w:p>
                        </w:tc>
                      </w:tr>
                      <w:tr w:rsidR="003C6CA6" w:rsidRPr="00AE75E9" w14:paraId="21D03394" w14:textId="77777777" w:rsidTr="008E5918">
                        <w:trPr>
                          <w:trHeight w:val="185"/>
                          <w:jc w:val="center"/>
                        </w:trPr>
                        <w:tc>
                          <w:tcPr>
                            <w:tcW w:w="3372" w:type="dxa"/>
                            <w:tcBorders>
                              <w:top w:val="single" w:sz="4" w:space="0" w:color="auto"/>
                              <w:bottom w:val="nil"/>
                            </w:tcBorders>
                            <w:shd w:val="clear" w:color="auto" w:fill="auto"/>
                            <w:vAlign w:val="center"/>
                          </w:tcPr>
                          <w:p w14:paraId="49C24650" w14:textId="6B1D2A00" w:rsidR="003C6CA6" w:rsidRPr="002351B1" w:rsidRDefault="003730D6" w:rsidP="003C6CA6">
                            <w:pPr>
                              <w:pStyle w:val="aff7"/>
                              <w:ind w:firstLine="200"/>
                              <w:jc w:val="center"/>
                              <w:rPr>
                                <w:sz w:val="20"/>
                                <w:szCs w:val="20"/>
                              </w:rPr>
                            </w:pPr>
                            <w:r>
                              <w:rPr>
                                <w:sz w:val="20"/>
                                <w:szCs w:val="20"/>
                              </w:rPr>
                              <w:t>LT</w:t>
                            </w:r>
                          </w:p>
                        </w:tc>
                        <w:tc>
                          <w:tcPr>
                            <w:tcW w:w="1145" w:type="dxa"/>
                            <w:tcBorders>
                              <w:top w:val="single" w:sz="4" w:space="0" w:color="auto"/>
                              <w:bottom w:val="nil"/>
                            </w:tcBorders>
                            <w:shd w:val="clear" w:color="auto" w:fill="auto"/>
                            <w:vAlign w:val="center"/>
                          </w:tcPr>
                          <w:p w14:paraId="3D104547" w14:textId="77777777" w:rsidR="003C6CA6" w:rsidRPr="002351B1" w:rsidRDefault="003C6CA6" w:rsidP="003C6CA6">
                            <w:pPr>
                              <w:pStyle w:val="aff7"/>
                              <w:ind w:firstLine="200"/>
                              <w:rPr>
                                <w:sz w:val="20"/>
                                <w:szCs w:val="20"/>
                              </w:rPr>
                            </w:pPr>
                            <w:r w:rsidRPr="002351B1">
                              <w:rPr>
                                <w:sz w:val="20"/>
                                <w:szCs w:val="20"/>
                              </w:rPr>
                              <w:t>238.58</w:t>
                            </w:r>
                          </w:p>
                        </w:tc>
                        <w:tc>
                          <w:tcPr>
                            <w:tcW w:w="1145" w:type="dxa"/>
                            <w:tcBorders>
                              <w:top w:val="single" w:sz="4" w:space="0" w:color="auto"/>
                              <w:bottom w:val="nil"/>
                            </w:tcBorders>
                            <w:shd w:val="clear" w:color="auto" w:fill="auto"/>
                            <w:vAlign w:val="center"/>
                          </w:tcPr>
                          <w:p w14:paraId="343E82F2" w14:textId="77777777" w:rsidR="003C6CA6" w:rsidRPr="002351B1" w:rsidRDefault="003C6CA6" w:rsidP="003C6CA6">
                            <w:pPr>
                              <w:pStyle w:val="aff7"/>
                              <w:ind w:firstLine="200"/>
                              <w:rPr>
                                <w:sz w:val="20"/>
                                <w:szCs w:val="20"/>
                              </w:rPr>
                            </w:pPr>
                            <w:r w:rsidRPr="002351B1">
                              <w:rPr>
                                <w:sz w:val="20"/>
                                <w:szCs w:val="20"/>
                              </w:rPr>
                              <w:t>238.63</w:t>
                            </w:r>
                          </w:p>
                        </w:tc>
                        <w:tc>
                          <w:tcPr>
                            <w:tcW w:w="982" w:type="dxa"/>
                            <w:tcBorders>
                              <w:top w:val="single" w:sz="4" w:space="0" w:color="auto"/>
                              <w:bottom w:val="nil"/>
                            </w:tcBorders>
                            <w:shd w:val="clear" w:color="auto" w:fill="auto"/>
                            <w:vAlign w:val="center"/>
                          </w:tcPr>
                          <w:p w14:paraId="5D3242B2" w14:textId="77777777" w:rsidR="003C6CA6" w:rsidRPr="002351B1" w:rsidRDefault="003C6CA6" w:rsidP="003C6CA6">
                            <w:pPr>
                              <w:pStyle w:val="aff7"/>
                              <w:ind w:firstLine="200"/>
                              <w:rPr>
                                <w:sz w:val="20"/>
                                <w:szCs w:val="20"/>
                              </w:rPr>
                            </w:pPr>
                            <w:r w:rsidRPr="002351B1">
                              <w:rPr>
                                <w:sz w:val="20"/>
                                <w:szCs w:val="20"/>
                              </w:rPr>
                              <w:t>238.66</w:t>
                            </w:r>
                          </w:p>
                        </w:tc>
                        <w:tc>
                          <w:tcPr>
                            <w:tcW w:w="981" w:type="dxa"/>
                            <w:tcBorders>
                              <w:top w:val="single" w:sz="4" w:space="0" w:color="auto"/>
                              <w:bottom w:val="nil"/>
                            </w:tcBorders>
                            <w:shd w:val="clear" w:color="auto" w:fill="auto"/>
                            <w:vAlign w:val="center"/>
                          </w:tcPr>
                          <w:p w14:paraId="6C359D20" w14:textId="77777777" w:rsidR="003C6CA6" w:rsidRPr="002351B1" w:rsidRDefault="003C6CA6" w:rsidP="003C6CA6">
                            <w:pPr>
                              <w:pStyle w:val="aff7"/>
                              <w:ind w:firstLine="200"/>
                              <w:rPr>
                                <w:sz w:val="20"/>
                                <w:szCs w:val="20"/>
                              </w:rPr>
                            </w:pPr>
                            <w:r w:rsidRPr="002351B1">
                              <w:rPr>
                                <w:sz w:val="20"/>
                                <w:szCs w:val="20"/>
                              </w:rPr>
                              <w:t>238.65</w:t>
                            </w:r>
                          </w:p>
                        </w:tc>
                        <w:tc>
                          <w:tcPr>
                            <w:tcW w:w="982" w:type="dxa"/>
                            <w:tcBorders>
                              <w:top w:val="single" w:sz="4" w:space="0" w:color="auto"/>
                              <w:bottom w:val="nil"/>
                            </w:tcBorders>
                            <w:shd w:val="clear" w:color="auto" w:fill="auto"/>
                            <w:vAlign w:val="center"/>
                          </w:tcPr>
                          <w:p w14:paraId="5FD9B522" w14:textId="77777777" w:rsidR="003C6CA6" w:rsidRPr="002351B1" w:rsidRDefault="003C6CA6" w:rsidP="003C6CA6">
                            <w:pPr>
                              <w:pStyle w:val="aff7"/>
                              <w:ind w:firstLine="200"/>
                              <w:rPr>
                                <w:sz w:val="20"/>
                                <w:szCs w:val="20"/>
                              </w:rPr>
                            </w:pPr>
                            <w:r w:rsidRPr="002351B1">
                              <w:rPr>
                                <w:sz w:val="20"/>
                                <w:szCs w:val="20"/>
                              </w:rPr>
                              <w:t>238.62</w:t>
                            </w:r>
                          </w:p>
                        </w:tc>
                        <w:tc>
                          <w:tcPr>
                            <w:tcW w:w="981" w:type="dxa"/>
                            <w:tcBorders>
                              <w:top w:val="single" w:sz="4" w:space="0" w:color="auto"/>
                              <w:bottom w:val="nil"/>
                            </w:tcBorders>
                            <w:shd w:val="clear" w:color="auto" w:fill="auto"/>
                            <w:vAlign w:val="center"/>
                          </w:tcPr>
                          <w:p w14:paraId="3E06B165" w14:textId="77777777" w:rsidR="003C6CA6" w:rsidRPr="002351B1" w:rsidRDefault="003C6CA6" w:rsidP="003C6CA6">
                            <w:pPr>
                              <w:pStyle w:val="aff7"/>
                              <w:ind w:firstLine="200"/>
                              <w:rPr>
                                <w:sz w:val="20"/>
                                <w:szCs w:val="20"/>
                              </w:rPr>
                            </w:pPr>
                            <w:r w:rsidRPr="002351B1">
                              <w:rPr>
                                <w:sz w:val="20"/>
                                <w:szCs w:val="20"/>
                              </w:rPr>
                              <w:t>238.57</w:t>
                            </w:r>
                          </w:p>
                        </w:tc>
                      </w:tr>
                      <w:tr w:rsidR="003C6CA6" w:rsidRPr="00AE75E9" w14:paraId="1FF5E7C4" w14:textId="77777777" w:rsidTr="009A3083">
                        <w:trPr>
                          <w:trHeight w:val="179"/>
                          <w:jc w:val="center"/>
                        </w:trPr>
                        <w:tc>
                          <w:tcPr>
                            <w:tcW w:w="3372" w:type="dxa"/>
                            <w:tcBorders>
                              <w:top w:val="nil"/>
                              <w:bottom w:val="nil"/>
                            </w:tcBorders>
                            <w:shd w:val="clear" w:color="auto" w:fill="FFFFFF" w:themeFill="background1"/>
                            <w:vAlign w:val="center"/>
                          </w:tcPr>
                          <w:p w14:paraId="4B577DF8" w14:textId="1623F4D7" w:rsidR="003C6CA6" w:rsidRPr="002351B1" w:rsidRDefault="003730D6" w:rsidP="003C6CA6">
                            <w:pPr>
                              <w:pStyle w:val="aff7"/>
                              <w:ind w:firstLine="200"/>
                              <w:jc w:val="center"/>
                              <w:rPr>
                                <w:sz w:val="20"/>
                                <w:szCs w:val="20"/>
                              </w:rPr>
                            </w:pPr>
                            <w:r>
                              <w:rPr>
                                <w:sz w:val="20"/>
                                <w:szCs w:val="20"/>
                              </w:rPr>
                              <w:t>JS</w:t>
                            </w:r>
                          </w:p>
                        </w:tc>
                        <w:tc>
                          <w:tcPr>
                            <w:tcW w:w="1145" w:type="dxa"/>
                            <w:tcBorders>
                              <w:top w:val="nil"/>
                              <w:bottom w:val="nil"/>
                            </w:tcBorders>
                            <w:shd w:val="clear" w:color="auto" w:fill="auto"/>
                            <w:vAlign w:val="center"/>
                          </w:tcPr>
                          <w:p w14:paraId="76887EB0" w14:textId="77777777" w:rsidR="003C6CA6" w:rsidRPr="002351B1" w:rsidRDefault="003C6CA6" w:rsidP="003C6CA6">
                            <w:pPr>
                              <w:pStyle w:val="aff7"/>
                              <w:ind w:firstLine="200"/>
                              <w:rPr>
                                <w:sz w:val="20"/>
                                <w:szCs w:val="20"/>
                              </w:rPr>
                            </w:pPr>
                            <w:r w:rsidRPr="002351B1">
                              <w:rPr>
                                <w:sz w:val="20"/>
                                <w:szCs w:val="20"/>
                              </w:rPr>
                              <w:t>237.46</w:t>
                            </w:r>
                          </w:p>
                        </w:tc>
                        <w:tc>
                          <w:tcPr>
                            <w:tcW w:w="1145" w:type="dxa"/>
                            <w:tcBorders>
                              <w:top w:val="nil"/>
                              <w:bottom w:val="nil"/>
                            </w:tcBorders>
                            <w:shd w:val="clear" w:color="auto" w:fill="auto"/>
                            <w:vAlign w:val="center"/>
                          </w:tcPr>
                          <w:p w14:paraId="6D711FD8" w14:textId="77777777" w:rsidR="003C6CA6" w:rsidRPr="002351B1" w:rsidRDefault="003C6CA6" w:rsidP="003C6CA6">
                            <w:pPr>
                              <w:pStyle w:val="aff7"/>
                              <w:ind w:firstLine="200"/>
                              <w:rPr>
                                <w:sz w:val="20"/>
                                <w:szCs w:val="20"/>
                              </w:rPr>
                            </w:pPr>
                            <w:r w:rsidRPr="002351B1">
                              <w:rPr>
                                <w:sz w:val="20"/>
                                <w:szCs w:val="20"/>
                              </w:rPr>
                              <w:t>237.51</w:t>
                            </w:r>
                          </w:p>
                        </w:tc>
                        <w:tc>
                          <w:tcPr>
                            <w:tcW w:w="982" w:type="dxa"/>
                            <w:tcBorders>
                              <w:top w:val="nil"/>
                              <w:bottom w:val="nil"/>
                            </w:tcBorders>
                            <w:shd w:val="clear" w:color="auto" w:fill="auto"/>
                            <w:vAlign w:val="center"/>
                          </w:tcPr>
                          <w:p w14:paraId="27DF8FB1" w14:textId="77777777" w:rsidR="003C6CA6" w:rsidRPr="002351B1" w:rsidRDefault="003C6CA6" w:rsidP="003C6CA6">
                            <w:pPr>
                              <w:pStyle w:val="aff7"/>
                              <w:ind w:firstLine="200"/>
                              <w:rPr>
                                <w:sz w:val="20"/>
                                <w:szCs w:val="20"/>
                              </w:rPr>
                            </w:pPr>
                            <w:r w:rsidRPr="002351B1">
                              <w:rPr>
                                <w:sz w:val="20"/>
                                <w:szCs w:val="20"/>
                              </w:rPr>
                              <w:t>237.53</w:t>
                            </w:r>
                          </w:p>
                        </w:tc>
                        <w:tc>
                          <w:tcPr>
                            <w:tcW w:w="981" w:type="dxa"/>
                            <w:tcBorders>
                              <w:top w:val="nil"/>
                              <w:bottom w:val="nil"/>
                            </w:tcBorders>
                            <w:shd w:val="clear" w:color="auto" w:fill="auto"/>
                            <w:vAlign w:val="center"/>
                          </w:tcPr>
                          <w:p w14:paraId="46983445" w14:textId="77777777" w:rsidR="003C6CA6" w:rsidRPr="002351B1" w:rsidRDefault="003C6CA6" w:rsidP="003C6CA6">
                            <w:pPr>
                              <w:pStyle w:val="aff7"/>
                              <w:ind w:firstLine="200"/>
                              <w:rPr>
                                <w:sz w:val="20"/>
                                <w:szCs w:val="20"/>
                              </w:rPr>
                            </w:pPr>
                            <w:r w:rsidRPr="002351B1">
                              <w:rPr>
                                <w:sz w:val="20"/>
                                <w:szCs w:val="20"/>
                              </w:rPr>
                              <w:t>237.53</w:t>
                            </w:r>
                          </w:p>
                        </w:tc>
                        <w:tc>
                          <w:tcPr>
                            <w:tcW w:w="982" w:type="dxa"/>
                            <w:tcBorders>
                              <w:top w:val="nil"/>
                              <w:bottom w:val="nil"/>
                            </w:tcBorders>
                            <w:shd w:val="clear" w:color="auto" w:fill="auto"/>
                            <w:vAlign w:val="center"/>
                          </w:tcPr>
                          <w:p w14:paraId="581A1308" w14:textId="77777777" w:rsidR="003C6CA6" w:rsidRPr="002351B1" w:rsidRDefault="003C6CA6" w:rsidP="003C6CA6">
                            <w:pPr>
                              <w:pStyle w:val="aff7"/>
                              <w:ind w:firstLine="200"/>
                              <w:rPr>
                                <w:sz w:val="20"/>
                                <w:szCs w:val="20"/>
                              </w:rPr>
                            </w:pPr>
                            <w:r w:rsidRPr="002351B1">
                              <w:rPr>
                                <w:sz w:val="20"/>
                                <w:szCs w:val="20"/>
                              </w:rPr>
                              <w:t>237.5</w:t>
                            </w:r>
                          </w:p>
                        </w:tc>
                        <w:tc>
                          <w:tcPr>
                            <w:tcW w:w="981" w:type="dxa"/>
                            <w:tcBorders>
                              <w:top w:val="nil"/>
                              <w:bottom w:val="nil"/>
                            </w:tcBorders>
                            <w:shd w:val="clear" w:color="auto" w:fill="auto"/>
                            <w:vAlign w:val="center"/>
                          </w:tcPr>
                          <w:p w14:paraId="7B58FD2F" w14:textId="77777777" w:rsidR="003C6CA6" w:rsidRPr="002351B1" w:rsidRDefault="003C6CA6" w:rsidP="003C6CA6">
                            <w:pPr>
                              <w:pStyle w:val="aff7"/>
                              <w:ind w:firstLine="200"/>
                              <w:rPr>
                                <w:sz w:val="20"/>
                                <w:szCs w:val="20"/>
                              </w:rPr>
                            </w:pPr>
                            <w:r w:rsidRPr="002351B1">
                              <w:rPr>
                                <w:sz w:val="20"/>
                                <w:szCs w:val="20"/>
                              </w:rPr>
                              <w:t>237.45</w:t>
                            </w:r>
                          </w:p>
                        </w:tc>
                      </w:tr>
                      <w:tr w:rsidR="003C6CA6" w:rsidRPr="00AE75E9" w14:paraId="2EEA64D7" w14:textId="77777777" w:rsidTr="008E5918">
                        <w:trPr>
                          <w:trHeight w:val="179"/>
                          <w:jc w:val="center"/>
                        </w:trPr>
                        <w:tc>
                          <w:tcPr>
                            <w:tcW w:w="3372" w:type="dxa"/>
                            <w:tcBorders>
                              <w:top w:val="nil"/>
                              <w:bottom w:val="nil"/>
                            </w:tcBorders>
                            <w:shd w:val="clear" w:color="auto" w:fill="auto"/>
                            <w:vAlign w:val="center"/>
                          </w:tcPr>
                          <w:p w14:paraId="37C90F10" w14:textId="6C4BD5C4" w:rsidR="003C6CA6" w:rsidRPr="002351B1" w:rsidRDefault="003730D6" w:rsidP="003C6CA6">
                            <w:pPr>
                              <w:pStyle w:val="aff7"/>
                              <w:ind w:firstLine="200"/>
                              <w:jc w:val="center"/>
                              <w:rPr>
                                <w:sz w:val="20"/>
                                <w:szCs w:val="20"/>
                              </w:rPr>
                            </w:pPr>
                            <w:r>
                              <w:rPr>
                                <w:sz w:val="20"/>
                                <w:szCs w:val="20"/>
                              </w:rPr>
                              <w:t>MM</w:t>
                            </w:r>
                          </w:p>
                        </w:tc>
                        <w:tc>
                          <w:tcPr>
                            <w:tcW w:w="1145" w:type="dxa"/>
                            <w:tcBorders>
                              <w:top w:val="nil"/>
                              <w:bottom w:val="nil"/>
                            </w:tcBorders>
                            <w:shd w:val="clear" w:color="auto" w:fill="auto"/>
                            <w:vAlign w:val="center"/>
                          </w:tcPr>
                          <w:p w14:paraId="3753AFE1" w14:textId="77777777" w:rsidR="003C6CA6" w:rsidRPr="002351B1" w:rsidRDefault="003C6CA6" w:rsidP="003C6CA6">
                            <w:pPr>
                              <w:pStyle w:val="aff7"/>
                              <w:ind w:firstLine="200"/>
                              <w:rPr>
                                <w:sz w:val="20"/>
                                <w:szCs w:val="20"/>
                              </w:rPr>
                            </w:pPr>
                            <w:r w:rsidRPr="002351B1">
                              <w:rPr>
                                <w:sz w:val="20"/>
                                <w:szCs w:val="20"/>
                              </w:rPr>
                              <w:t>537.88</w:t>
                            </w:r>
                          </w:p>
                        </w:tc>
                        <w:tc>
                          <w:tcPr>
                            <w:tcW w:w="1145" w:type="dxa"/>
                            <w:tcBorders>
                              <w:top w:val="nil"/>
                              <w:bottom w:val="nil"/>
                            </w:tcBorders>
                            <w:shd w:val="clear" w:color="auto" w:fill="auto"/>
                            <w:vAlign w:val="center"/>
                          </w:tcPr>
                          <w:p w14:paraId="208F2721" w14:textId="77777777" w:rsidR="003C6CA6" w:rsidRPr="002351B1" w:rsidRDefault="003C6CA6" w:rsidP="003C6CA6">
                            <w:pPr>
                              <w:pStyle w:val="aff7"/>
                              <w:ind w:firstLine="200"/>
                              <w:rPr>
                                <w:sz w:val="20"/>
                                <w:szCs w:val="20"/>
                              </w:rPr>
                            </w:pPr>
                            <w:r w:rsidRPr="002351B1">
                              <w:rPr>
                                <w:sz w:val="20"/>
                                <w:szCs w:val="20"/>
                              </w:rPr>
                              <w:t>537.97</w:t>
                            </w:r>
                          </w:p>
                        </w:tc>
                        <w:tc>
                          <w:tcPr>
                            <w:tcW w:w="982" w:type="dxa"/>
                            <w:tcBorders>
                              <w:top w:val="nil"/>
                              <w:bottom w:val="nil"/>
                            </w:tcBorders>
                            <w:shd w:val="clear" w:color="auto" w:fill="auto"/>
                            <w:vAlign w:val="center"/>
                          </w:tcPr>
                          <w:p w14:paraId="2EDCCF0B" w14:textId="77777777" w:rsidR="003C6CA6" w:rsidRPr="002351B1" w:rsidRDefault="003C6CA6" w:rsidP="003C6CA6">
                            <w:pPr>
                              <w:pStyle w:val="aff7"/>
                              <w:ind w:firstLine="200"/>
                              <w:rPr>
                                <w:sz w:val="20"/>
                                <w:szCs w:val="20"/>
                              </w:rPr>
                            </w:pPr>
                            <w:r w:rsidRPr="002351B1">
                              <w:rPr>
                                <w:sz w:val="20"/>
                                <w:szCs w:val="20"/>
                              </w:rPr>
                              <w:t>538.04</w:t>
                            </w:r>
                          </w:p>
                        </w:tc>
                        <w:tc>
                          <w:tcPr>
                            <w:tcW w:w="981" w:type="dxa"/>
                            <w:tcBorders>
                              <w:top w:val="nil"/>
                              <w:bottom w:val="nil"/>
                            </w:tcBorders>
                            <w:shd w:val="clear" w:color="auto" w:fill="auto"/>
                            <w:vAlign w:val="center"/>
                          </w:tcPr>
                          <w:p w14:paraId="67FF995B" w14:textId="77777777" w:rsidR="003C6CA6" w:rsidRPr="002351B1" w:rsidRDefault="003C6CA6" w:rsidP="003C6CA6">
                            <w:pPr>
                              <w:pStyle w:val="aff7"/>
                              <w:ind w:firstLine="200"/>
                              <w:rPr>
                                <w:sz w:val="20"/>
                                <w:szCs w:val="20"/>
                              </w:rPr>
                            </w:pPr>
                            <w:r w:rsidRPr="002351B1">
                              <w:rPr>
                                <w:sz w:val="20"/>
                                <w:szCs w:val="20"/>
                              </w:rPr>
                              <w:t>538.09</w:t>
                            </w:r>
                          </w:p>
                        </w:tc>
                        <w:tc>
                          <w:tcPr>
                            <w:tcW w:w="982" w:type="dxa"/>
                            <w:tcBorders>
                              <w:top w:val="nil"/>
                              <w:bottom w:val="nil"/>
                            </w:tcBorders>
                            <w:shd w:val="clear" w:color="auto" w:fill="auto"/>
                            <w:vAlign w:val="center"/>
                          </w:tcPr>
                          <w:p w14:paraId="53AB3962" w14:textId="77777777" w:rsidR="003C6CA6" w:rsidRPr="002351B1" w:rsidRDefault="003C6CA6" w:rsidP="003C6CA6">
                            <w:pPr>
                              <w:pStyle w:val="aff7"/>
                              <w:ind w:firstLine="200"/>
                              <w:rPr>
                                <w:sz w:val="20"/>
                                <w:szCs w:val="20"/>
                              </w:rPr>
                            </w:pPr>
                            <w:r w:rsidRPr="002351B1">
                              <w:rPr>
                                <w:sz w:val="20"/>
                                <w:szCs w:val="20"/>
                              </w:rPr>
                              <w:t>538.11</w:t>
                            </w:r>
                          </w:p>
                        </w:tc>
                        <w:tc>
                          <w:tcPr>
                            <w:tcW w:w="981" w:type="dxa"/>
                            <w:tcBorders>
                              <w:top w:val="nil"/>
                              <w:bottom w:val="nil"/>
                            </w:tcBorders>
                            <w:shd w:val="clear" w:color="auto" w:fill="auto"/>
                            <w:vAlign w:val="center"/>
                          </w:tcPr>
                          <w:p w14:paraId="6AC55212" w14:textId="77777777" w:rsidR="003C6CA6" w:rsidRPr="002351B1" w:rsidRDefault="003C6CA6" w:rsidP="003C6CA6">
                            <w:pPr>
                              <w:pStyle w:val="aff7"/>
                              <w:ind w:firstLine="200"/>
                              <w:rPr>
                                <w:sz w:val="20"/>
                                <w:szCs w:val="20"/>
                              </w:rPr>
                            </w:pPr>
                            <w:r w:rsidRPr="002351B1">
                              <w:rPr>
                                <w:sz w:val="20"/>
                                <w:szCs w:val="20"/>
                              </w:rPr>
                              <w:t>538.11</w:t>
                            </w:r>
                          </w:p>
                        </w:tc>
                      </w:tr>
                      <w:tr w:rsidR="003C6CA6" w:rsidRPr="00AE75E9" w14:paraId="5DDBB438" w14:textId="77777777" w:rsidTr="008E5918">
                        <w:trPr>
                          <w:trHeight w:val="185"/>
                          <w:jc w:val="center"/>
                        </w:trPr>
                        <w:tc>
                          <w:tcPr>
                            <w:tcW w:w="3372" w:type="dxa"/>
                            <w:tcBorders>
                              <w:top w:val="nil"/>
                              <w:bottom w:val="nil"/>
                            </w:tcBorders>
                            <w:shd w:val="clear" w:color="auto" w:fill="auto"/>
                            <w:vAlign w:val="center"/>
                          </w:tcPr>
                          <w:p w14:paraId="712B5FF3" w14:textId="2C44A370" w:rsidR="003C6CA6" w:rsidRPr="002351B1" w:rsidRDefault="003730D6" w:rsidP="003C6CA6">
                            <w:pPr>
                              <w:pStyle w:val="aff7"/>
                              <w:ind w:firstLine="200"/>
                              <w:jc w:val="center"/>
                              <w:rPr>
                                <w:sz w:val="20"/>
                                <w:szCs w:val="20"/>
                              </w:rPr>
                            </w:pPr>
                            <w:r>
                              <w:rPr>
                                <w:sz w:val="20"/>
                                <w:szCs w:val="20"/>
                              </w:rPr>
                              <w:t>LY</w:t>
                            </w:r>
                          </w:p>
                        </w:tc>
                        <w:tc>
                          <w:tcPr>
                            <w:tcW w:w="1145" w:type="dxa"/>
                            <w:tcBorders>
                              <w:top w:val="nil"/>
                              <w:bottom w:val="nil"/>
                            </w:tcBorders>
                            <w:shd w:val="clear" w:color="auto" w:fill="auto"/>
                            <w:vAlign w:val="center"/>
                          </w:tcPr>
                          <w:p w14:paraId="280CD0EF" w14:textId="77777777" w:rsidR="003C6CA6" w:rsidRPr="002351B1" w:rsidRDefault="003C6CA6" w:rsidP="003C6CA6">
                            <w:pPr>
                              <w:pStyle w:val="aff7"/>
                              <w:ind w:firstLine="200"/>
                              <w:rPr>
                                <w:sz w:val="20"/>
                                <w:szCs w:val="20"/>
                              </w:rPr>
                            </w:pPr>
                            <w:r w:rsidRPr="002351B1">
                              <w:rPr>
                                <w:sz w:val="20"/>
                                <w:szCs w:val="20"/>
                              </w:rPr>
                              <w:t>238.49</w:t>
                            </w:r>
                          </w:p>
                        </w:tc>
                        <w:tc>
                          <w:tcPr>
                            <w:tcW w:w="1145" w:type="dxa"/>
                            <w:tcBorders>
                              <w:top w:val="nil"/>
                              <w:bottom w:val="nil"/>
                            </w:tcBorders>
                            <w:shd w:val="clear" w:color="auto" w:fill="auto"/>
                            <w:vAlign w:val="center"/>
                          </w:tcPr>
                          <w:p w14:paraId="0EB82AC8" w14:textId="77777777" w:rsidR="003C6CA6" w:rsidRPr="002351B1" w:rsidRDefault="003C6CA6" w:rsidP="003C6CA6">
                            <w:pPr>
                              <w:pStyle w:val="aff7"/>
                              <w:ind w:firstLine="200"/>
                              <w:rPr>
                                <w:sz w:val="20"/>
                                <w:szCs w:val="20"/>
                              </w:rPr>
                            </w:pPr>
                            <w:r w:rsidRPr="002351B1">
                              <w:rPr>
                                <w:sz w:val="20"/>
                                <w:szCs w:val="20"/>
                              </w:rPr>
                              <w:t>238.54</w:t>
                            </w:r>
                          </w:p>
                        </w:tc>
                        <w:tc>
                          <w:tcPr>
                            <w:tcW w:w="982" w:type="dxa"/>
                            <w:tcBorders>
                              <w:top w:val="nil"/>
                              <w:bottom w:val="nil"/>
                            </w:tcBorders>
                            <w:shd w:val="clear" w:color="auto" w:fill="auto"/>
                            <w:vAlign w:val="center"/>
                          </w:tcPr>
                          <w:p w14:paraId="4A4DF8D9" w14:textId="77777777" w:rsidR="003C6CA6" w:rsidRPr="002351B1" w:rsidRDefault="003C6CA6" w:rsidP="003C6CA6">
                            <w:pPr>
                              <w:pStyle w:val="aff7"/>
                              <w:ind w:firstLine="200"/>
                              <w:rPr>
                                <w:sz w:val="20"/>
                                <w:szCs w:val="20"/>
                              </w:rPr>
                            </w:pPr>
                            <w:r w:rsidRPr="002351B1">
                              <w:rPr>
                                <w:sz w:val="20"/>
                                <w:szCs w:val="20"/>
                              </w:rPr>
                              <w:t>238.56</w:t>
                            </w:r>
                          </w:p>
                        </w:tc>
                        <w:tc>
                          <w:tcPr>
                            <w:tcW w:w="981" w:type="dxa"/>
                            <w:tcBorders>
                              <w:top w:val="nil"/>
                              <w:bottom w:val="nil"/>
                            </w:tcBorders>
                            <w:shd w:val="clear" w:color="auto" w:fill="auto"/>
                            <w:vAlign w:val="center"/>
                          </w:tcPr>
                          <w:p w14:paraId="2C506D88" w14:textId="77777777" w:rsidR="003C6CA6" w:rsidRPr="002351B1" w:rsidRDefault="003C6CA6" w:rsidP="003C6CA6">
                            <w:pPr>
                              <w:pStyle w:val="aff7"/>
                              <w:ind w:firstLine="200"/>
                              <w:rPr>
                                <w:sz w:val="20"/>
                                <w:szCs w:val="20"/>
                              </w:rPr>
                            </w:pPr>
                            <w:r w:rsidRPr="002351B1">
                              <w:rPr>
                                <w:sz w:val="20"/>
                                <w:szCs w:val="20"/>
                              </w:rPr>
                              <w:t>238.56</w:t>
                            </w:r>
                          </w:p>
                        </w:tc>
                        <w:tc>
                          <w:tcPr>
                            <w:tcW w:w="982" w:type="dxa"/>
                            <w:tcBorders>
                              <w:top w:val="nil"/>
                              <w:bottom w:val="nil"/>
                            </w:tcBorders>
                            <w:shd w:val="clear" w:color="auto" w:fill="auto"/>
                            <w:vAlign w:val="center"/>
                          </w:tcPr>
                          <w:p w14:paraId="2486C5F0" w14:textId="77777777" w:rsidR="003C6CA6" w:rsidRPr="002351B1" w:rsidRDefault="003C6CA6" w:rsidP="003C6CA6">
                            <w:pPr>
                              <w:pStyle w:val="aff7"/>
                              <w:ind w:firstLine="200"/>
                              <w:rPr>
                                <w:sz w:val="20"/>
                                <w:szCs w:val="20"/>
                              </w:rPr>
                            </w:pPr>
                            <w:r w:rsidRPr="002351B1">
                              <w:rPr>
                                <w:sz w:val="20"/>
                                <w:szCs w:val="20"/>
                              </w:rPr>
                              <w:t>238.53</w:t>
                            </w:r>
                          </w:p>
                        </w:tc>
                        <w:tc>
                          <w:tcPr>
                            <w:tcW w:w="981" w:type="dxa"/>
                            <w:tcBorders>
                              <w:top w:val="nil"/>
                              <w:bottom w:val="nil"/>
                            </w:tcBorders>
                            <w:shd w:val="clear" w:color="auto" w:fill="auto"/>
                            <w:vAlign w:val="center"/>
                          </w:tcPr>
                          <w:p w14:paraId="61643F42" w14:textId="77777777" w:rsidR="003C6CA6" w:rsidRPr="002351B1" w:rsidRDefault="003C6CA6" w:rsidP="003C6CA6">
                            <w:pPr>
                              <w:pStyle w:val="aff7"/>
                              <w:ind w:firstLine="200"/>
                              <w:rPr>
                                <w:sz w:val="20"/>
                                <w:szCs w:val="20"/>
                              </w:rPr>
                            </w:pPr>
                            <w:r w:rsidRPr="002351B1">
                              <w:rPr>
                                <w:sz w:val="20"/>
                                <w:szCs w:val="20"/>
                              </w:rPr>
                              <w:t>238.47</w:t>
                            </w:r>
                          </w:p>
                        </w:tc>
                      </w:tr>
                      <w:tr w:rsidR="003C6CA6" w:rsidRPr="00AE75E9" w14:paraId="175FC7CD" w14:textId="77777777" w:rsidTr="008E5918">
                        <w:trPr>
                          <w:trHeight w:val="185"/>
                          <w:jc w:val="center"/>
                        </w:trPr>
                        <w:tc>
                          <w:tcPr>
                            <w:tcW w:w="3372" w:type="dxa"/>
                            <w:tcBorders>
                              <w:top w:val="nil"/>
                              <w:bottom w:val="nil"/>
                            </w:tcBorders>
                            <w:shd w:val="clear" w:color="auto" w:fill="auto"/>
                            <w:vAlign w:val="center"/>
                          </w:tcPr>
                          <w:p w14:paraId="509DC21A" w14:textId="07E0E095" w:rsidR="003C6CA6" w:rsidRPr="002351B1" w:rsidRDefault="003730D6" w:rsidP="003C6CA6">
                            <w:pPr>
                              <w:pStyle w:val="aff7"/>
                              <w:ind w:firstLine="200"/>
                              <w:jc w:val="center"/>
                              <w:rPr>
                                <w:sz w:val="20"/>
                                <w:szCs w:val="20"/>
                              </w:rPr>
                            </w:pPr>
                            <w:r>
                              <w:rPr>
                                <w:sz w:val="20"/>
                                <w:szCs w:val="20"/>
                              </w:rPr>
                              <w:t>NW</w:t>
                            </w:r>
                          </w:p>
                        </w:tc>
                        <w:tc>
                          <w:tcPr>
                            <w:tcW w:w="1145" w:type="dxa"/>
                            <w:tcBorders>
                              <w:top w:val="nil"/>
                              <w:bottom w:val="nil"/>
                            </w:tcBorders>
                            <w:shd w:val="clear" w:color="auto" w:fill="auto"/>
                            <w:vAlign w:val="center"/>
                          </w:tcPr>
                          <w:p w14:paraId="4F2C3FA7" w14:textId="77777777" w:rsidR="003C6CA6" w:rsidRPr="002351B1" w:rsidRDefault="003C6CA6" w:rsidP="003C6CA6">
                            <w:pPr>
                              <w:pStyle w:val="aff7"/>
                              <w:ind w:firstLine="200"/>
                              <w:rPr>
                                <w:sz w:val="20"/>
                                <w:szCs w:val="20"/>
                              </w:rPr>
                            </w:pPr>
                            <w:r w:rsidRPr="002351B1">
                              <w:rPr>
                                <w:sz w:val="20"/>
                                <w:szCs w:val="20"/>
                              </w:rPr>
                              <w:t>237.17</w:t>
                            </w:r>
                          </w:p>
                        </w:tc>
                        <w:tc>
                          <w:tcPr>
                            <w:tcW w:w="1145" w:type="dxa"/>
                            <w:tcBorders>
                              <w:top w:val="nil"/>
                              <w:bottom w:val="nil"/>
                            </w:tcBorders>
                            <w:shd w:val="clear" w:color="auto" w:fill="auto"/>
                            <w:vAlign w:val="center"/>
                          </w:tcPr>
                          <w:p w14:paraId="6F92CC32" w14:textId="77777777" w:rsidR="003C6CA6" w:rsidRPr="002351B1" w:rsidRDefault="003C6CA6" w:rsidP="003C6CA6">
                            <w:pPr>
                              <w:pStyle w:val="aff7"/>
                              <w:ind w:firstLine="200"/>
                              <w:rPr>
                                <w:sz w:val="20"/>
                                <w:szCs w:val="20"/>
                              </w:rPr>
                            </w:pPr>
                            <w:r w:rsidRPr="002351B1">
                              <w:rPr>
                                <w:sz w:val="20"/>
                                <w:szCs w:val="20"/>
                              </w:rPr>
                              <w:t>237.22</w:t>
                            </w:r>
                          </w:p>
                        </w:tc>
                        <w:tc>
                          <w:tcPr>
                            <w:tcW w:w="982" w:type="dxa"/>
                            <w:tcBorders>
                              <w:top w:val="nil"/>
                              <w:bottom w:val="nil"/>
                            </w:tcBorders>
                            <w:shd w:val="clear" w:color="auto" w:fill="auto"/>
                            <w:vAlign w:val="center"/>
                          </w:tcPr>
                          <w:p w14:paraId="6DB094E5" w14:textId="77777777" w:rsidR="003C6CA6" w:rsidRPr="002351B1" w:rsidRDefault="003C6CA6" w:rsidP="003C6CA6">
                            <w:pPr>
                              <w:pStyle w:val="aff7"/>
                              <w:ind w:firstLine="200"/>
                              <w:rPr>
                                <w:sz w:val="20"/>
                                <w:szCs w:val="20"/>
                              </w:rPr>
                            </w:pPr>
                            <w:r w:rsidRPr="002351B1">
                              <w:rPr>
                                <w:sz w:val="20"/>
                                <w:szCs w:val="20"/>
                              </w:rPr>
                              <w:t>237.24</w:t>
                            </w:r>
                          </w:p>
                        </w:tc>
                        <w:tc>
                          <w:tcPr>
                            <w:tcW w:w="981" w:type="dxa"/>
                            <w:tcBorders>
                              <w:top w:val="nil"/>
                              <w:bottom w:val="nil"/>
                            </w:tcBorders>
                            <w:shd w:val="clear" w:color="auto" w:fill="auto"/>
                            <w:vAlign w:val="center"/>
                          </w:tcPr>
                          <w:p w14:paraId="2A4D036A" w14:textId="77777777" w:rsidR="003C6CA6" w:rsidRPr="002351B1" w:rsidRDefault="003C6CA6" w:rsidP="003C6CA6">
                            <w:pPr>
                              <w:pStyle w:val="aff7"/>
                              <w:ind w:firstLine="200"/>
                              <w:rPr>
                                <w:sz w:val="20"/>
                                <w:szCs w:val="20"/>
                              </w:rPr>
                            </w:pPr>
                            <w:r w:rsidRPr="002351B1">
                              <w:rPr>
                                <w:sz w:val="20"/>
                                <w:szCs w:val="20"/>
                              </w:rPr>
                              <w:t>237.24</w:t>
                            </w:r>
                          </w:p>
                        </w:tc>
                        <w:tc>
                          <w:tcPr>
                            <w:tcW w:w="982" w:type="dxa"/>
                            <w:tcBorders>
                              <w:top w:val="nil"/>
                              <w:bottom w:val="nil"/>
                            </w:tcBorders>
                            <w:shd w:val="clear" w:color="auto" w:fill="auto"/>
                            <w:vAlign w:val="center"/>
                          </w:tcPr>
                          <w:p w14:paraId="6788B479" w14:textId="77777777" w:rsidR="003C6CA6" w:rsidRPr="002351B1" w:rsidRDefault="003C6CA6" w:rsidP="003C6CA6">
                            <w:pPr>
                              <w:pStyle w:val="aff7"/>
                              <w:ind w:firstLine="200"/>
                              <w:rPr>
                                <w:sz w:val="20"/>
                                <w:szCs w:val="20"/>
                              </w:rPr>
                            </w:pPr>
                            <w:r w:rsidRPr="002351B1">
                              <w:rPr>
                                <w:sz w:val="20"/>
                                <w:szCs w:val="20"/>
                              </w:rPr>
                              <w:t>237.21</w:t>
                            </w:r>
                          </w:p>
                        </w:tc>
                        <w:tc>
                          <w:tcPr>
                            <w:tcW w:w="981" w:type="dxa"/>
                            <w:tcBorders>
                              <w:top w:val="nil"/>
                              <w:bottom w:val="nil"/>
                            </w:tcBorders>
                            <w:shd w:val="clear" w:color="auto" w:fill="auto"/>
                            <w:vAlign w:val="center"/>
                          </w:tcPr>
                          <w:p w14:paraId="0280844A" w14:textId="77777777" w:rsidR="003C6CA6" w:rsidRPr="002351B1" w:rsidRDefault="003C6CA6" w:rsidP="003C6CA6">
                            <w:pPr>
                              <w:pStyle w:val="aff7"/>
                              <w:ind w:firstLine="200"/>
                              <w:rPr>
                                <w:sz w:val="20"/>
                                <w:szCs w:val="20"/>
                              </w:rPr>
                            </w:pPr>
                            <w:r w:rsidRPr="002351B1">
                              <w:rPr>
                                <w:sz w:val="20"/>
                                <w:szCs w:val="20"/>
                              </w:rPr>
                              <w:t>237.16</w:t>
                            </w:r>
                          </w:p>
                        </w:tc>
                      </w:tr>
                      <w:tr w:rsidR="003C6CA6" w:rsidRPr="00AE75E9" w14:paraId="5D63CDCC" w14:textId="77777777" w:rsidTr="008E5918">
                        <w:trPr>
                          <w:trHeight w:val="185"/>
                          <w:jc w:val="center"/>
                        </w:trPr>
                        <w:tc>
                          <w:tcPr>
                            <w:tcW w:w="3372" w:type="dxa"/>
                            <w:tcBorders>
                              <w:top w:val="nil"/>
                              <w:bottom w:val="nil"/>
                            </w:tcBorders>
                            <w:shd w:val="clear" w:color="auto" w:fill="auto"/>
                            <w:vAlign w:val="center"/>
                          </w:tcPr>
                          <w:p w14:paraId="5080D0CD" w14:textId="591473E4" w:rsidR="003C6CA6" w:rsidRPr="002351B1" w:rsidRDefault="003730D6" w:rsidP="003C6CA6">
                            <w:pPr>
                              <w:pStyle w:val="aff7"/>
                              <w:ind w:firstLine="200"/>
                              <w:jc w:val="center"/>
                              <w:rPr>
                                <w:sz w:val="20"/>
                                <w:szCs w:val="20"/>
                              </w:rPr>
                            </w:pPr>
                            <w:r>
                              <w:rPr>
                                <w:sz w:val="20"/>
                                <w:szCs w:val="20"/>
                              </w:rPr>
                              <w:t>HD</w:t>
                            </w:r>
                          </w:p>
                        </w:tc>
                        <w:tc>
                          <w:tcPr>
                            <w:tcW w:w="1145" w:type="dxa"/>
                            <w:tcBorders>
                              <w:top w:val="nil"/>
                              <w:bottom w:val="nil"/>
                            </w:tcBorders>
                            <w:shd w:val="clear" w:color="auto" w:fill="auto"/>
                            <w:vAlign w:val="center"/>
                          </w:tcPr>
                          <w:p w14:paraId="78D72455" w14:textId="77777777" w:rsidR="003C6CA6" w:rsidRPr="002351B1" w:rsidRDefault="003C6CA6" w:rsidP="003C6CA6">
                            <w:pPr>
                              <w:pStyle w:val="aff7"/>
                              <w:ind w:firstLine="200"/>
                              <w:rPr>
                                <w:sz w:val="20"/>
                                <w:szCs w:val="20"/>
                              </w:rPr>
                            </w:pPr>
                            <w:r w:rsidRPr="002351B1">
                              <w:rPr>
                                <w:sz w:val="20"/>
                                <w:szCs w:val="20"/>
                              </w:rPr>
                              <w:t>236.18</w:t>
                            </w:r>
                          </w:p>
                        </w:tc>
                        <w:tc>
                          <w:tcPr>
                            <w:tcW w:w="1145" w:type="dxa"/>
                            <w:tcBorders>
                              <w:top w:val="nil"/>
                              <w:bottom w:val="nil"/>
                            </w:tcBorders>
                            <w:shd w:val="clear" w:color="auto" w:fill="auto"/>
                            <w:vAlign w:val="center"/>
                          </w:tcPr>
                          <w:p w14:paraId="7099C53D" w14:textId="77777777" w:rsidR="003C6CA6" w:rsidRPr="002351B1" w:rsidRDefault="003C6CA6" w:rsidP="003C6CA6">
                            <w:pPr>
                              <w:pStyle w:val="aff7"/>
                              <w:ind w:firstLine="200"/>
                              <w:rPr>
                                <w:sz w:val="20"/>
                                <w:szCs w:val="20"/>
                              </w:rPr>
                            </w:pPr>
                            <w:r w:rsidRPr="002351B1">
                              <w:rPr>
                                <w:sz w:val="20"/>
                                <w:szCs w:val="20"/>
                              </w:rPr>
                              <w:t>236.32</w:t>
                            </w:r>
                          </w:p>
                        </w:tc>
                        <w:tc>
                          <w:tcPr>
                            <w:tcW w:w="982" w:type="dxa"/>
                            <w:tcBorders>
                              <w:top w:val="nil"/>
                              <w:bottom w:val="nil"/>
                            </w:tcBorders>
                            <w:shd w:val="clear" w:color="auto" w:fill="auto"/>
                            <w:vAlign w:val="center"/>
                          </w:tcPr>
                          <w:p w14:paraId="5630B8CF" w14:textId="77777777" w:rsidR="003C6CA6" w:rsidRPr="002351B1" w:rsidRDefault="003C6CA6" w:rsidP="003C6CA6">
                            <w:pPr>
                              <w:pStyle w:val="aff7"/>
                              <w:ind w:firstLine="200"/>
                              <w:rPr>
                                <w:sz w:val="20"/>
                                <w:szCs w:val="20"/>
                              </w:rPr>
                            </w:pPr>
                            <w:r w:rsidRPr="002351B1">
                              <w:rPr>
                                <w:sz w:val="20"/>
                                <w:szCs w:val="20"/>
                              </w:rPr>
                              <w:t>236.41</w:t>
                            </w:r>
                          </w:p>
                        </w:tc>
                        <w:tc>
                          <w:tcPr>
                            <w:tcW w:w="981" w:type="dxa"/>
                            <w:tcBorders>
                              <w:top w:val="nil"/>
                              <w:bottom w:val="nil"/>
                            </w:tcBorders>
                            <w:shd w:val="clear" w:color="auto" w:fill="auto"/>
                            <w:vAlign w:val="center"/>
                          </w:tcPr>
                          <w:p w14:paraId="262EBC96" w14:textId="77777777" w:rsidR="003C6CA6" w:rsidRPr="002351B1" w:rsidRDefault="003C6CA6" w:rsidP="003C6CA6">
                            <w:pPr>
                              <w:pStyle w:val="aff7"/>
                              <w:ind w:firstLine="200"/>
                              <w:rPr>
                                <w:sz w:val="20"/>
                                <w:szCs w:val="20"/>
                              </w:rPr>
                            </w:pPr>
                            <w:r w:rsidRPr="002351B1">
                              <w:rPr>
                                <w:sz w:val="20"/>
                                <w:szCs w:val="20"/>
                              </w:rPr>
                              <w:t>236.45</w:t>
                            </w:r>
                          </w:p>
                        </w:tc>
                        <w:tc>
                          <w:tcPr>
                            <w:tcW w:w="982" w:type="dxa"/>
                            <w:tcBorders>
                              <w:top w:val="nil"/>
                              <w:bottom w:val="nil"/>
                            </w:tcBorders>
                            <w:shd w:val="clear" w:color="auto" w:fill="auto"/>
                            <w:vAlign w:val="center"/>
                          </w:tcPr>
                          <w:p w14:paraId="6A0582BB" w14:textId="77777777" w:rsidR="003C6CA6" w:rsidRPr="002351B1" w:rsidRDefault="003C6CA6" w:rsidP="003C6CA6">
                            <w:pPr>
                              <w:pStyle w:val="aff7"/>
                              <w:ind w:firstLine="200"/>
                              <w:rPr>
                                <w:sz w:val="20"/>
                                <w:szCs w:val="20"/>
                              </w:rPr>
                            </w:pPr>
                            <w:r w:rsidRPr="002351B1">
                              <w:rPr>
                                <w:sz w:val="20"/>
                                <w:szCs w:val="20"/>
                              </w:rPr>
                              <w:t>236.45</w:t>
                            </w:r>
                          </w:p>
                        </w:tc>
                        <w:tc>
                          <w:tcPr>
                            <w:tcW w:w="981" w:type="dxa"/>
                            <w:tcBorders>
                              <w:top w:val="nil"/>
                              <w:bottom w:val="nil"/>
                            </w:tcBorders>
                            <w:shd w:val="clear" w:color="auto" w:fill="auto"/>
                            <w:vAlign w:val="center"/>
                          </w:tcPr>
                          <w:p w14:paraId="707541A2" w14:textId="77777777" w:rsidR="003C6CA6" w:rsidRPr="002351B1" w:rsidRDefault="003C6CA6" w:rsidP="003C6CA6">
                            <w:pPr>
                              <w:pStyle w:val="aff7"/>
                              <w:ind w:firstLine="200"/>
                              <w:rPr>
                                <w:sz w:val="20"/>
                                <w:szCs w:val="20"/>
                              </w:rPr>
                            </w:pPr>
                            <w:r w:rsidRPr="002351B1">
                              <w:rPr>
                                <w:sz w:val="20"/>
                                <w:szCs w:val="20"/>
                              </w:rPr>
                              <w:t>236.41</w:t>
                            </w:r>
                          </w:p>
                        </w:tc>
                      </w:tr>
                      <w:tr w:rsidR="003C6CA6" w:rsidRPr="00AE75E9" w14:paraId="3F7FC11F" w14:textId="77777777" w:rsidTr="008E5918">
                        <w:trPr>
                          <w:trHeight w:val="179"/>
                          <w:jc w:val="center"/>
                        </w:trPr>
                        <w:tc>
                          <w:tcPr>
                            <w:tcW w:w="3372" w:type="dxa"/>
                            <w:tcBorders>
                              <w:top w:val="nil"/>
                              <w:bottom w:val="nil"/>
                            </w:tcBorders>
                            <w:shd w:val="clear" w:color="auto" w:fill="auto"/>
                            <w:vAlign w:val="center"/>
                          </w:tcPr>
                          <w:p w14:paraId="58DB0551" w14:textId="00AEE1C6" w:rsidR="003C6CA6" w:rsidRPr="002351B1" w:rsidRDefault="003730D6" w:rsidP="003C6CA6">
                            <w:pPr>
                              <w:pStyle w:val="aff7"/>
                              <w:ind w:firstLine="200"/>
                              <w:jc w:val="center"/>
                              <w:rPr>
                                <w:sz w:val="20"/>
                                <w:szCs w:val="20"/>
                              </w:rPr>
                            </w:pPr>
                            <w:r>
                              <w:rPr>
                                <w:sz w:val="20"/>
                                <w:szCs w:val="20"/>
                              </w:rPr>
                              <w:t>PL</w:t>
                            </w:r>
                          </w:p>
                        </w:tc>
                        <w:tc>
                          <w:tcPr>
                            <w:tcW w:w="1145" w:type="dxa"/>
                            <w:tcBorders>
                              <w:top w:val="nil"/>
                              <w:bottom w:val="nil"/>
                            </w:tcBorders>
                            <w:shd w:val="clear" w:color="auto" w:fill="auto"/>
                            <w:vAlign w:val="center"/>
                          </w:tcPr>
                          <w:p w14:paraId="6567D814" w14:textId="77777777" w:rsidR="003C6CA6" w:rsidRPr="002351B1" w:rsidRDefault="003C6CA6" w:rsidP="003C6CA6">
                            <w:pPr>
                              <w:pStyle w:val="aff7"/>
                              <w:ind w:firstLine="200"/>
                              <w:rPr>
                                <w:sz w:val="20"/>
                                <w:szCs w:val="20"/>
                              </w:rPr>
                            </w:pPr>
                            <w:r w:rsidRPr="002351B1">
                              <w:rPr>
                                <w:sz w:val="20"/>
                                <w:szCs w:val="20"/>
                              </w:rPr>
                              <w:t>236.04</w:t>
                            </w:r>
                          </w:p>
                        </w:tc>
                        <w:tc>
                          <w:tcPr>
                            <w:tcW w:w="1145" w:type="dxa"/>
                            <w:tcBorders>
                              <w:top w:val="nil"/>
                              <w:bottom w:val="nil"/>
                            </w:tcBorders>
                            <w:shd w:val="clear" w:color="auto" w:fill="auto"/>
                            <w:vAlign w:val="center"/>
                          </w:tcPr>
                          <w:p w14:paraId="5BD9676F" w14:textId="77777777" w:rsidR="003C6CA6" w:rsidRPr="002351B1" w:rsidRDefault="003C6CA6" w:rsidP="003C6CA6">
                            <w:pPr>
                              <w:pStyle w:val="aff7"/>
                              <w:ind w:firstLine="200"/>
                              <w:rPr>
                                <w:sz w:val="20"/>
                                <w:szCs w:val="20"/>
                              </w:rPr>
                            </w:pPr>
                            <w:r w:rsidRPr="002351B1">
                              <w:rPr>
                                <w:sz w:val="20"/>
                                <w:szCs w:val="20"/>
                              </w:rPr>
                              <w:t>236.18</w:t>
                            </w:r>
                          </w:p>
                        </w:tc>
                        <w:tc>
                          <w:tcPr>
                            <w:tcW w:w="982" w:type="dxa"/>
                            <w:tcBorders>
                              <w:top w:val="nil"/>
                              <w:bottom w:val="nil"/>
                            </w:tcBorders>
                            <w:shd w:val="clear" w:color="auto" w:fill="auto"/>
                            <w:vAlign w:val="center"/>
                          </w:tcPr>
                          <w:p w14:paraId="3E61E3F1" w14:textId="77777777" w:rsidR="003C6CA6" w:rsidRPr="002351B1" w:rsidRDefault="003C6CA6" w:rsidP="003C6CA6">
                            <w:pPr>
                              <w:pStyle w:val="aff7"/>
                              <w:ind w:firstLine="200"/>
                              <w:rPr>
                                <w:sz w:val="20"/>
                                <w:szCs w:val="20"/>
                              </w:rPr>
                            </w:pPr>
                            <w:r w:rsidRPr="002351B1">
                              <w:rPr>
                                <w:sz w:val="20"/>
                                <w:szCs w:val="20"/>
                              </w:rPr>
                              <w:t>236.26</w:t>
                            </w:r>
                          </w:p>
                        </w:tc>
                        <w:tc>
                          <w:tcPr>
                            <w:tcW w:w="981" w:type="dxa"/>
                            <w:tcBorders>
                              <w:top w:val="nil"/>
                              <w:bottom w:val="nil"/>
                            </w:tcBorders>
                            <w:shd w:val="clear" w:color="auto" w:fill="auto"/>
                            <w:vAlign w:val="center"/>
                          </w:tcPr>
                          <w:p w14:paraId="4C726D7D" w14:textId="77777777" w:rsidR="003C6CA6" w:rsidRPr="002351B1" w:rsidRDefault="003C6CA6" w:rsidP="003C6CA6">
                            <w:pPr>
                              <w:pStyle w:val="aff7"/>
                              <w:ind w:firstLine="200"/>
                              <w:rPr>
                                <w:sz w:val="20"/>
                                <w:szCs w:val="20"/>
                              </w:rPr>
                            </w:pPr>
                            <w:r w:rsidRPr="002351B1">
                              <w:rPr>
                                <w:sz w:val="20"/>
                                <w:szCs w:val="20"/>
                              </w:rPr>
                              <w:t>236.31</w:t>
                            </w:r>
                          </w:p>
                        </w:tc>
                        <w:tc>
                          <w:tcPr>
                            <w:tcW w:w="982" w:type="dxa"/>
                            <w:tcBorders>
                              <w:top w:val="nil"/>
                              <w:bottom w:val="nil"/>
                            </w:tcBorders>
                            <w:shd w:val="clear" w:color="auto" w:fill="auto"/>
                            <w:vAlign w:val="center"/>
                          </w:tcPr>
                          <w:p w14:paraId="5CDF458D" w14:textId="77777777" w:rsidR="003C6CA6" w:rsidRPr="002351B1" w:rsidRDefault="003C6CA6" w:rsidP="003C6CA6">
                            <w:pPr>
                              <w:pStyle w:val="aff7"/>
                              <w:ind w:firstLine="200"/>
                              <w:rPr>
                                <w:sz w:val="20"/>
                                <w:szCs w:val="20"/>
                              </w:rPr>
                            </w:pPr>
                            <w:r w:rsidRPr="002351B1">
                              <w:rPr>
                                <w:sz w:val="20"/>
                                <w:szCs w:val="20"/>
                              </w:rPr>
                              <w:t>236.31</w:t>
                            </w:r>
                          </w:p>
                        </w:tc>
                        <w:tc>
                          <w:tcPr>
                            <w:tcW w:w="981" w:type="dxa"/>
                            <w:tcBorders>
                              <w:top w:val="nil"/>
                              <w:bottom w:val="nil"/>
                            </w:tcBorders>
                            <w:shd w:val="clear" w:color="auto" w:fill="auto"/>
                            <w:vAlign w:val="center"/>
                          </w:tcPr>
                          <w:p w14:paraId="7C7C16B3" w14:textId="77777777" w:rsidR="003C6CA6" w:rsidRPr="002351B1" w:rsidRDefault="003C6CA6" w:rsidP="003C6CA6">
                            <w:pPr>
                              <w:pStyle w:val="aff7"/>
                              <w:ind w:firstLine="200"/>
                              <w:rPr>
                                <w:sz w:val="20"/>
                                <w:szCs w:val="20"/>
                              </w:rPr>
                            </w:pPr>
                            <w:r w:rsidRPr="002351B1">
                              <w:rPr>
                                <w:sz w:val="20"/>
                                <w:szCs w:val="20"/>
                              </w:rPr>
                              <w:t>236.27</w:t>
                            </w:r>
                          </w:p>
                        </w:tc>
                      </w:tr>
                      <w:tr w:rsidR="003C6CA6" w:rsidRPr="00AE75E9" w14:paraId="22752400" w14:textId="77777777" w:rsidTr="008E5918">
                        <w:trPr>
                          <w:trHeight w:val="185"/>
                          <w:jc w:val="center"/>
                        </w:trPr>
                        <w:tc>
                          <w:tcPr>
                            <w:tcW w:w="3372" w:type="dxa"/>
                            <w:tcBorders>
                              <w:top w:val="nil"/>
                              <w:bottom w:val="nil"/>
                            </w:tcBorders>
                            <w:shd w:val="clear" w:color="auto" w:fill="auto"/>
                            <w:vAlign w:val="center"/>
                          </w:tcPr>
                          <w:p w14:paraId="232091EA" w14:textId="50182AA4" w:rsidR="003C6CA6" w:rsidRPr="002351B1" w:rsidRDefault="003730D6" w:rsidP="003C6CA6">
                            <w:pPr>
                              <w:pStyle w:val="aff7"/>
                              <w:ind w:firstLine="200"/>
                              <w:jc w:val="center"/>
                              <w:rPr>
                                <w:color w:val="FF0000"/>
                                <w:sz w:val="20"/>
                                <w:szCs w:val="20"/>
                              </w:rPr>
                            </w:pPr>
                            <w:r>
                              <w:rPr>
                                <w:color w:val="FF0000"/>
                                <w:sz w:val="20"/>
                                <w:szCs w:val="20"/>
                              </w:rPr>
                              <w:t>SG</w:t>
                            </w:r>
                          </w:p>
                        </w:tc>
                        <w:tc>
                          <w:tcPr>
                            <w:tcW w:w="1145" w:type="dxa"/>
                            <w:tcBorders>
                              <w:top w:val="nil"/>
                              <w:bottom w:val="nil"/>
                            </w:tcBorders>
                            <w:shd w:val="clear" w:color="auto" w:fill="auto"/>
                            <w:vAlign w:val="center"/>
                          </w:tcPr>
                          <w:p w14:paraId="338A74B5" w14:textId="77777777" w:rsidR="003C6CA6" w:rsidRPr="002351B1" w:rsidRDefault="003C6CA6" w:rsidP="003C6CA6">
                            <w:pPr>
                              <w:pStyle w:val="aff7"/>
                              <w:ind w:firstLine="200"/>
                              <w:rPr>
                                <w:sz w:val="20"/>
                                <w:szCs w:val="20"/>
                              </w:rPr>
                            </w:pPr>
                            <w:r w:rsidRPr="002351B1">
                              <w:rPr>
                                <w:sz w:val="20"/>
                                <w:szCs w:val="20"/>
                              </w:rPr>
                              <w:t>236.19</w:t>
                            </w:r>
                          </w:p>
                        </w:tc>
                        <w:tc>
                          <w:tcPr>
                            <w:tcW w:w="1145" w:type="dxa"/>
                            <w:tcBorders>
                              <w:top w:val="nil"/>
                              <w:bottom w:val="nil"/>
                            </w:tcBorders>
                            <w:shd w:val="clear" w:color="auto" w:fill="auto"/>
                            <w:vAlign w:val="center"/>
                          </w:tcPr>
                          <w:p w14:paraId="61AC0E28" w14:textId="77777777" w:rsidR="003C6CA6" w:rsidRPr="002351B1" w:rsidRDefault="003C6CA6" w:rsidP="003C6CA6">
                            <w:pPr>
                              <w:pStyle w:val="aff7"/>
                              <w:ind w:firstLine="200"/>
                              <w:rPr>
                                <w:sz w:val="20"/>
                                <w:szCs w:val="20"/>
                              </w:rPr>
                            </w:pPr>
                            <w:r w:rsidRPr="002351B1">
                              <w:rPr>
                                <w:sz w:val="20"/>
                                <w:szCs w:val="20"/>
                              </w:rPr>
                              <w:t>236.34</w:t>
                            </w:r>
                          </w:p>
                        </w:tc>
                        <w:tc>
                          <w:tcPr>
                            <w:tcW w:w="982" w:type="dxa"/>
                            <w:tcBorders>
                              <w:top w:val="nil"/>
                              <w:bottom w:val="nil"/>
                            </w:tcBorders>
                            <w:shd w:val="clear" w:color="auto" w:fill="auto"/>
                            <w:vAlign w:val="center"/>
                          </w:tcPr>
                          <w:p w14:paraId="20A7FC89" w14:textId="77777777" w:rsidR="003C6CA6" w:rsidRPr="002351B1" w:rsidRDefault="003C6CA6" w:rsidP="003C6CA6">
                            <w:pPr>
                              <w:pStyle w:val="aff7"/>
                              <w:ind w:firstLine="200"/>
                              <w:rPr>
                                <w:sz w:val="20"/>
                                <w:szCs w:val="20"/>
                              </w:rPr>
                            </w:pPr>
                            <w:r w:rsidRPr="002351B1">
                              <w:rPr>
                                <w:sz w:val="20"/>
                                <w:szCs w:val="20"/>
                              </w:rPr>
                              <w:t>236.44</w:t>
                            </w:r>
                          </w:p>
                        </w:tc>
                        <w:tc>
                          <w:tcPr>
                            <w:tcW w:w="981" w:type="dxa"/>
                            <w:tcBorders>
                              <w:top w:val="nil"/>
                              <w:bottom w:val="nil"/>
                            </w:tcBorders>
                            <w:shd w:val="clear" w:color="auto" w:fill="auto"/>
                            <w:vAlign w:val="center"/>
                          </w:tcPr>
                          <w:p w14:paraId="678FCBBD" w14:textId="77777777" w:rsidR="003C6CA6" w:rsidRPr="002351B1" w:rsidRDefault="003C6CA6" w:rsidP="003C6CA6">
                            <w:pPr>
                              <w:pStyle w:val="aff7"/>
                              <w:ind w:firstLine="200"/>
                              <w:rPr>
                                <w:sz w:val="20"/>
                                <w:szCs w:val="20"/>
                              </w:rPr>
                            </w:pPr>
                            <w:r w:rsidRPr="002351B1">
                              <w:rPr>
                                <w:sz w:val="20"/>
                                <w:szCs w:val="20"/>
                              </w:rPr>
                              <w:t>236.47</w:t>
                            </w:r>
                          </w:p>
                        </w:tc>
                        <w:tc>
                          <w:tcPr>
                            <w:tcW w:w="982" w:type="dxa"/>
                            <w:tcBorders>
                              <w:top w:val="nil"/>
                              <w:bottom w:val="nil"/>
                            </w:tcBorders>
                            <w:shd w:val="clear" w:color="auto" w:fill="auto"/>
                            <w:vAlign w:val="center"/>
                          </w:tcPr>
                          <w:p w14:paraId="128805CD" w14:textId="77777777" w:rsidR="003C6CA6" w:rsidRPr="002351B1" w:rsidRDefault="003C6CA6" w:rsidP="003C6CA6">
                            <w:pPr>
                              <w:pStyle w:val="aff7"/>
                              <w:ind w:firstLine="200"/>
                              <w:rPr>
                                <w:sz w:val="20"/>
                                <w:szCs w:val="20"/>
                              </w:rPr>
                            </w:pPr>
                            <w:r w:rsidRPr="002351B1">
                              <w:rPr>
                                <w:sz w:val="20"/>
                                <w:szCs w:val="20"/>
                              </w:rPr>
                              <w:t>236.45</w:t>
                            </w:r>
                          </w:p>
                        </w:tc>
                        <w:tc>
                          <w:tcPr>
                            <w:tcW w:w="981" w:type="dxa"/>
                            <w:tcBorders>
                              <w:top w:val="nil"/>
                              <w:bottom w:val="nil"/>
                            </w:tcBorders>
                            <w:shd w:val="clear" w:color="auto" w:fill="auto"/>
                            <w:vAlign w:val="center"/>
                          </w:tcPr>
                          <w:p w14:paraId="075351C8" w14:textId="77777777" w:rsidR="003C6CA6" w:rsidRPr="002351B1" w:rsidRDefault="003C6CA6" w:rsidP="003C6CA6">
                            <w:pPr>
                              <w:pStyle w:val="aff7"/>
                              <w:ind w:firstLine="200"/>
                              <w:rPr>
                                <w:sz w:val="20"/>
                                <w:szCs w:val="20"/>
                              </w:rPr>
                            </w:pPr>
                            <w:r w:rsidRPr="002351B1">
                              <w:rPr>
                                <w:sz w:val="20"/>
                                <w:szCs w:val="20"/>
                              </w:rPr>
                              <w:t>236.37</w:t>
                            </w:r>
                          </w:p>
                        </w:tc>
                      </w:tr>
                      <w:tr w:rsidR="003C6CA6" w:rsidRPr="00AE75E9" w14:paraId="013991A6" w14:textId="77777777" w:rsidTr="008E5918">
                        <w:trPr>
                          <w:trHeight w:val="185"/>
                          <w:jc w:val="center"/>
                        </w:trPr>
                        <w:tc>
                          <w:tcPr>
                            <w:tcW w:w="3372" w:type="dxa"/>
                            <w:tcBorders>
                              <w:top w:val="nil"/>
                              <w:bottom w:val="nil"/>
                            </w:tcBorders>
                            <w:shd w:val="clear" w:color="auto" w:fill="auto"/>
                            <w:vAlign w:val="center"/>
                          </w:tcPr>
                          <w:p w14:paraId="02F2CC46" w14:textId="4A28BAE2" w:rsidR="003C6CA6" w:rsidRPr="002351B1" w:rsidRDefault="003730D6" w:rsidP="003C6CA6">
                            <w:pPr>
                              <w:pStyle w:val="aff7"/>
                              <w:ind w:firstLine="200"/>
                              <w:jc w:val="center"/>
                              <w:rPr>
                                <w:sz w:val="20"/>
                                <w:szCs w:val="20"/>
                              </w:rPr>
                            </w:pPr>
                            <w:r>
                              <w:rPr>
                                <w:sz w:val="20"/>
                                <w:szCs w:val="20"/>
                              </w:rPr>
                              <w:t>BWFJ</w:t>
                            </w:r>
                            <w:r w:rsidR="001547B1">
                              <w:rPr>
                                <w:sz w:val="20"/>
                                <w:szCs w:val="20"/>
                              </w:rPr>
                              <w:t>1</w:t>
                            </w:r>
                          </w:p>
                        </w:tc>
                        <w:tc>
                          <w:tcPr>
                            <w:tcW w:w="1145" w:type="dxa"/>
                            <w:tcBorders>
                              <w:top w:val="nil"/>
                              <w:bottom w:val="nil"/>
                            </w:tcBorders>
                            <w:shd w:val="clear" w:color="auto" w:fill="auto"/>
                            <w:vAlign w:val="center"/>
                          </w:tcPr>
                          <w:p w14:paraId="37935CB7" w14:textId="77777777" w:rsidR="003C6CA6" w:rsidRPr="002351B1" w:rsidRDefault="003C6CA6" w:rsidP="003C6CA6">
                            <w:pPr>
                              <w:pStyle w:val="aff7"/>
                              <w:ind w:firstLine="200"/>
                              <w:rPr>
                                <w:sz w:val="20"/>
                                <w:szCs w:val="20"/>
                              </w:rPr>
                            </w:pPr>
                            <w:r w:rsidRPr="002351B1">
                              <w:rPr>
                                <w:sz w:val="20"/>
                                <w:szCs w:val="20"/>
                              </w:rPr>
                              <w:t>236.19</w:t>
                            </w:r>
                          </w:p>
                        </w:tc>
                        <w:tc>
                          <w:tcPr>
                            <w:tcW w:w="1145" w:type="dxa"/>
                            <w:tcBorders>
                              <w:top w:val="nil"/>
                              <w:bottom w:val="nil"/>
                            </w:tcBorders>
                            <w:shd w:val="clear" w:color="auto" w:fill="auto"/>
                            <w:vAlign w:val="center"/>
                          </w:tcPr>
                          <w:p w14:paraId="2B58B6AB" w14:textId="77777777" w:rsidR="003C6CA6" w:rsidRPr="002351B1" w:rsidRDefault="003C6CA6" w:rsidP="003C6CA6">
                            <w:pPr>
                              <w:pStyle w:val="aff7"/>
                              <w:ind w:firstLine="200"/>
                              <w:rPr>
                                <w:sz w:val="20"/>
                                <w:szCs w:val="20"/>
                              </w:rPr>
                            </w:pPr>
                            <w:r w:rsidRPr="002351B1">
                              <w:rPr>
                                <w:sz w:val="20"/>
                                <w:szCs w:val="20"/>
                              </w:rPr>
                              <w:t>236.34</w:t>
                            </w:r>
                          </w:p>
                        </w:tc>
                        <w:tc>
                          <w:tcPr>
                            <w:tcW w:w="982" w:type="dxa"/>
                            <w:tcBorders>
                              <w:top w:val="nil"/>
                              <w:bottom w:val="nil"/>
                            </w:tcBorders>
                            <w:shd w:val="clear" w:color="auto" w:fill="auto"/>
                            <w:vAlign w:val="center"/>
                          </w:tcPr>
                          <w:p w14:paraId="056494F8" w14:textId="77777777" w:rsidR="003C6CA6" w:rsidRPr="002351B1" w:rsidRDefault="003C6CA6" w:rsidP="003C6CA6">
                            <w:pPr>
                              <w:pStyle w:val="aff7"/>
                              <w:ind w:firstLine="200"/>
                              <w:rPr>
                                <w:sz w:val="20"/>
                                <w:szCs w:val="20"/>
                              </w:rPr>
                            </w:pPr>
                            <w:r w:rsidRPr="002351B1">
                              <w:rPr>
                                <w:sz w:val="20"/>
                                <w:szCs w:val="20"/>
                              </w:rPr>
                              <w:t>236.4</w:t>
                            </w:r>
                          </w:p>
                        </w:tc>
                        <w:tc>
                          <w:tcPr>
                            <w:tcW w:w="981" w:type="dxa"/>
                            <w:tcBorders>
                              <w:top w:val="nil"/>
                              <w:bottom w:val="nil"/>
                            </w:tcBorders>
                            <w:shd w:val="clear" w:color="auto" w:fill="auto"/>
                            <w:vAlign w:val="center"/>
                          </w:tcPr>
                          <w:p w14:paraId="7EB38F35" w14:textId="77777777" w:rsidR="003C6CA6" w:rsidRPr="002351B1" w:rsidRDefault="003C6CA6" w:rsidP="003C6CA6">
                            <w:pPr>
                              <w:pStyle w:val="aff7"/>
                              <w:ind w:firstLine="200"/>
                              <w:rPr>
                                <w:sz w:val="20"/>
                                <w:szCs w:val="20"/>
                              </w:rPr>
                            </w:pPr>
                            <w:r w:rsidRPr="002351B1">
                              <w:rPr>
                                <w:sz w:val="20"/>
                                <w:szCs w:val="20"/>
                              </w:rPr>
                              <w:t>236.4</w:t>
                            </w:r>
                          </w:p>
                        </w:tc>
                        <w:tc>
                          <w:tcPr>
                            <w:tcW w:w="982" w:type="dxa"/>
                            <w:tcBorders>
                              <w:top w:val="nil"/>
                              <w:bottom w:val="nil"/>
                            </w:tcBorders>
                            <w:shd w:val="clear" w:color="auto" w:fill="auto"/>
                            <w:vAlign w:val="center"/>
                          </w:tcPr>
                          <w:p w14:paraId="4989EF65" w14:textId="77777777" w:rsidR="003C6CA6" w:rsidRPr="002351B1" w:rsidRDefault="003C6CA6" w:rsidP="003C6CA6">
                            <w:pPr>
                              <w:pStyle w:val="aff7"/>
                              <w:ind w:firstLine="200"/>
                              <w:rPr>
                                <w:sz w:val="20"/>
                                <w:szCs w:val="20"/>
                              </w:rPr>
                            </w:pPr>
                            <w:r w:rsidRPr="002351B1">
                              <w:rPr>
                                <w:sz w:val="20"/>
                                <w:szCs w:val="20"/>
                              </w:rPr>
                              <w:t>236.32</w:t>
                            </w:r>
                          </w:p>
                        </w:tc>
                        <w:tc>
                          <w:tcPr>
                            <w:tcW w:w="981" w:type="dxa"/>
                            <w:tcBorders>
                              <w:top w:val="nil"/>
                              <w:bottom w:val="nil"/>
                            </w:tcBorders>
                            <w:shd w:val="clear" w:color="auto" w:fill="auto"/>
                            <w:vAlign w:val="center"/>
                          </w:tcPr>
                          <w:p w14:paraId="4BB1DB5E" w14:textId="77777777" w:rsidR="003C6CA6" w:rsidRPr="002351B1" w:rsidRDefault="003C6CA6" w:rsidP="003C6CA6">
                            <w:pPr>
                              <w:pStyle w:val="aff7"/>
                              <w:ind w:firstLine="200"/>
                              <w:rPr>
                                <w:sz w:val="20"/>
                                <w:szCs w:val="20"/>
                              </w:rPr>
                            </w:pPr>
                            <w:r w:rsidRPr="002351B1">
                              <w:rPr>
                                <w:sz w:val="20"/>
                                <w:szCs w:val="20"/>
                              </w:rPr>
                              <w:t>236.16</w:t>
                            </w:r>
                          </w:p>
                        </w:tc>
                      </w:tr>
                      <w:tr w:rsidR="003C6CA6" w:rsidRPr="00AE75E9" w14:paraId="224882D3" w14:textId="77777777" w:rsidTr="008E5918">
                        <w:trPr>
                          <w:trHeight w:val="185"/>
                          <w:jc w:val="center"/>
                        </w:trPr>
                        <w:tc>
                          <w:tcPr>
                            <w:tcW w:w="3372" w:type="dxa"/>
                            <w:tcBorders>
                              <w:top w:val="nil"/>
                              <w:bottom w:val="nil"/>
                            </w:tcBorders>
                            <w:shd w:val="clear" w:color="auto" w:fill="auto"/>
                            <w:vAlign w:val="center"/>
                          </w:tcPr>
                          <w:p w14:paraId="18954162" w14:textId="17964539" w:rsidR="003C6CA6" w:rsidRPr="002351B1" w:rsidRDefault="003730D6" w:rsidP="003C6CA6">
                            <w:pPr>
                              <w:pStyle w:val="aff7"/>
                              <w:ind w:firstLine="200"/>
                              <w:jc w:val="center"/>
                              <w:rPr>
                                <w:sz w:val="20"/>
                                <w:szCs w:val="20"/>
                              </w:rPr>
                            </w:pPr>
                            <w:r>
                              <w:rPr>
                                <w:sz w:val="20"/>
                                <w:szCs w:val="20"/>
                              </w:rPr>
                              <w:t>MMDC2</w:t>
                            </w:r>
                          </w:p>
                        </w:tc>
                        <w:tc>
                          <w:tcPr>
                            <w:tcW w:w="1145" w:type="dxa"/>
                            <w:tcBorders>
                              <w:top w:val="nil"/>
                              <w:bottom w:val="nil"/>
                            </w:tcBorders>
                            <w:shd w:val="clear" w:color="auto" w:fill="auto"/>
                            <w:vAlign w:val="center"/>
                          </w:tcPr>
                          <w:p w14:paraId="30FA094C" w14:textId="77777777" w:rsidR="003C6CA6" w:rsidRPr="002351B1" w:rsidRDefault="003C6CA6" w:rsidP="003C6CA6">
                            <w:pPr>
                              <w:pStyle w:val="aff7"/>
                              <w:ind w:firstLine="200"/>
                              <w:rPr>
                                <w:sz w:val="20"/>
                                <w:szCs w:val="20"/>
                              </w:rPr>
                            </w:pPr>
                            <w:r w:rsidRPr="002351B1">
                              <w:rPr>
                                <w:sz w:val="20"/>
                                <w:szCs w:val="20"/>
                              </w:rPr>
                              <w:t>236.43</w:t>
                            </w:r>
                          </w:p>
                        </w:tc>
                        <w:tc>
                          <w:tcPr>
                            <w:tcW w:w="1145" w:type="dxa"/>
                            <w:tcBorders>
                              <w:top w:val="nil"/>
                              <w:bottom w:val="nil"/>
                            </w:tcBorders>
                            <w:shd w:val="clear" w:color="auto" w:fill="auto"/>
                            <w:vAlign w:val="center"/>
                          </w:tcPr>
                          <w:p w14:paraId="03436C89" w14:textId="77777777" w:rsidR="003C6CA6" w:rsidRPr="002351B1" w:rsidRDefault="003C6CA6" w:rsidP="003C6CA6">
                            <w:pPr>
                              <w:pStyle w:val="aff7"/>
                              <w:ind w:firstLine="200"/>
                              <w:rPr>
                                <w:sz w:val="20"/>
                                <w:szCs w:val="20"/>
                              </w:rPr>
                            </w:pPr>
                            <w:r w:rsidRPr="002351B1">
                              <w:rPr>
                                <w:sz w:val="20"/>
                                <w:szCs w:val="20"/>
                              </w:rPr>
                              <w:t>236.53</w:t>
                            </w:r>
                          </w:p>
                        </w:tc>
                        <w:tc>
                          <w:tcPr>
                            <w:tcW w:w="982" w:type="dxa"/>
                            <w:tcBorders>
                              <w:top w:val="nil"/>
                              <w:bottom w:val="nil"/>
                            </w:tcBorders>
                            <w:shd w:val="clear" w:color="auto" w:fill="auto"/>
                            <w:vAlign w:val="center"/>
                          </w:tcPr>
                          <w:p w14:paraId="4CA77D47" w14:textId="77777777" w:rsidR="003C6CA6" w:rsidRPr="002351B1" w:rsidRDefault="003C6CA6" w:rsidP="003C6CA6">
                            <w:pPr>
                              <w:pStyle w:val="aff7"/>
                              <w:ind w:firstLine="200"/>
                              <w:rPr>
                                <w:sz w:val="20"/>
                                <w:szCs w:val="20"/>
                              </w:rPr>
                            </w:pPr>
                            <w:r w:rsidRPr="002351B1">
                              <w:rPr>
                                <w:sz w:val="20"/>
                                <w:szCs w:val="20"/>
                              </w:rPr>
                              <w:t>236.59</w:t>
                            </w:r>
                          </w:p>
                        </w:tc>
                        <w:tc>
                          <w:tcPr>
                            <w:tcW w:w="981" w:type="dxa"/>
                            <w:tcBorders>
                              <w:top w:val="nil"/>
                              <w:bottom w:val="nil"/>
                            </w:tcBorders>
                            <w:shd w:val="clear" w:color="auto" w:fill="auto"/>
                            <w:vAlign w:val="center"/>
                          </w:tcPr>
                          <w:p w14:paraId="507DE326" w14:textId="77777777" w:rsidR="003C6CA6" w:rsidRPr="002351B1" w:rsidRDefault="003C6CA6" w:rsidP="003C6CA6">
                            <w:pPr>
                              <w:pStyle w:val="aff7"/>
                              <w:ind w:firstLine="200"/>
                              <w:rPr>
                                <w:sz w:val="20"/>
                                <w:szCs w:val="20"/>
                              </w:rPr>
                            </w:pPr>
                            <w:r w:rsidRPr="002351B1">
                              <w:rPr>
                                <w:sz w:val="20"/>
                                <w:szCs w:val="20"/>
                              </w:rPr>
                              <w:t>236.61</w:t>
                            </w:r>
                          </w:p>
                        </w:tc>
                        <w:tc>
                          <w:tcPr>
                            <w:tcW w:w="982" w:type="dxa"/>
                            <w:tcBorders>
                              <w:top w:val="nil"/>
                              <w:bottom w:val="nil"/>
                            </w:tcBorders>
                            <w:shd w:val="clear" w:color="auto" w:fill="auto"/>
                            <w:vAlign w:val="center"/>
                          </w:tcPr>
                          <w:p w14:paraId="08801382" w14:textId="77777777" w:rsidR="003C6CA6" w:rsidRPr="002351B1" w:rsidRDefault="003C6CA6" w:rsidP="003C6CA6">
                            <w:pPr>
                              <w:pStyle w:val="aff7"/>
                              <w:ind w:firstLine="200"/>
                              <w:rPr>
                                <w:sz w:val="20"/>
                                <w:szCs w:val="20"/>
                              </w:rPr>
                            </w:pPr>
                            <w:r w:rsidRPr="002351B1">
                              <w:rPr>
                                <w:sz w:val="20"/>
                                <w:szCs w:val="20"/>
                              </w:rPr>
                              <w:t>236.6</w:t>
                            </w:r>
                          </w:p>
                        </w:tc>
                        <w:tc>
                          <w:tcPr>
                            <w:tcW w:w="981" w:type="dxa"/>
                            <w:tcBorders>
                              <w:top w:val="nil"/>
                              <w:bottom w:val="nil"/>
                            </w:tcBorders>
                            <w:shd w:val="clear" w:color="auto" w:fill="auto"/>
                            <w:vAlign w:val="center"/>
                          </w:tcPr>
                          <w:p w14:paraId="34790884" w14:textId="77777777" w:rsidR="003C6CA6" w:rsidRPr="002351B1" w:rsidRDefault="003C6CA6" w:rsidP="003C6CA6">
                            <w:pPr>
                              <w:pStyle w:val="aff7"/>
                              <w:ind w:firstLine="200"/>
                              <w:rPr>
                                <w:sz w:val="20"/>
                                <w:szCs w:val="20"/>
                              </w:rPr>
                            </w:pPr>
                            <w:r w:rsidRPr="002351B1">
                              <w:rPr>
                                <w:sz w:val="20"/>
                                <w:szCs w:val="20"/>
                              </w:rPr>
                              <w:t>236.55</w:t>
                            </w:r>
                          </w:p>
                        </w:tc>
                      </w:tr>
                      <w:tr w:rsidR="003C6CA6" w:rsidRPr="00AE75E9" w14:paraId="54C039E5" w14:textId="77777777" w:rsidTr="008E5918">
                        <w:trPr>
                          <w:trHeight w:val="185"/>
                          <w:jc w:val="center"/>
                        </w:trPr>
                        <w:tc>
                          <w:tcPr>
                            <w:tcW w:w="3372" w:type="dxa"/>
                            <w:tcBorders>
                              <w:top w:val="nil"/>
                              <w:bottom w:val="nil"/>
                            </w:tcBorders>
                            <w:shd w:val="clear" w:color="auto" w:fill="auto"/>
                            <w:vAlign w:val="center"/>
                          </w:tcPr>
                          <w:p w14:paraId="52CFAE72" w14:textId="7AEA5C5E" w:rsidR="003C6CA6" w:rsidRPr="002351B1" w:rsidRDefault="003730D6" w:rsidP="003C6CA6">
                            <w:pPr>
                              <w:pStyle w:val="aff7"/>
                              <w:ind w:firstLine="200"/>
                              <w:jc w:val="center"/>
                              <w:rPr>
                                <w:sz w:val="20"/>
                                <w:szCs w:val="20"/>
                              </w:rPr>
                            </w:pPr>
                            <w:r>
                              <w:rPr>
                                <w:sz w:val="20"/>
                                <w:szCs w:val="20"/>
                              </w:rPr>
                              <w:t>BL</w:t>
                            </w:r>
                          </w:p>
                        </w:tc>
                        <w:tc>
                          <w:tcPr>
                            <w:tcW w:w="1145" w:type="dxa"/>
                            <w:tcBorders>
                              <w:top w:val="nil"/>
                              <w:bottom w:val="nil"/>
                            </w:tcBorders>
                            <w:shd w:val="clear" w:color="auto" w:fill="auto"/>
                            <w:vAlign w:val="center"/>
                          </w:tcPr>
                          <w:p w14:paraId="0464246F" w14:textId="77777777" w:rsidR="003C6CA6" w:rsidRPr="002351B1" w:rsidRDefault="003C6CA6" w:rsidP="003C6CA6">
                            <w:pPr>
                              <w:pStyle w:val="aff7"/>
                              <w:ind w:firstLine="200"/>
                              <w:rPr>
                                <w:sz w:val="20"/>
                                <w:szCs w:val="20"/>
                              </w:rPr>
                            </w:pPr>
                            <w:r w:rsidRPr="002351B1">
                              <w:rPr>
                                <w:sz w:val="20"/>
                                <w:szCs w:val="20"/>
                              </w:rPr>
                              <w:t>235.21</w:t>
                            </w:r>
                          </w:p>
                        </w:tc>
                        <w:tc>
                          <w:tcPr>
                            <w:tcW w:w="1145" w:type="dxa"/>
                            <w:tcBorders>
                              <w:top w:val="nil"/>
                              <w:bottom w:val="nil"/>
                            </w:tcBorders>
                            <w:shd w:val="clear" w:color="auto" w:fill="auto"/>
                            <w:vAlign w:val="center"/>
                          </w:tcPr>
                          <w:p w14:paraId="10D661B6" w14:textId="77777777" w:rsidR="003C6CA6" w:rsidRPr="002351B1" w:rsidRDefault="003C6CA6" w:rsidP="003C6CA6">
                            <w:pPr>
                              <w:pStyle w:val="aff7"/>
                              <w:ind w:firstLine="200"/>
                              <w:rPr>
                                <w:sz w:val="20"/>
                                <w:szCs w:val="20"/>
                              </w:rPr>
                            </w:pPr>
                            <w:r w:rsidRPr="002351B1">
                              <w:rPr>
                                <w:sz w:val="20"/>
                                <w:szCs w:val="20"/>
                              </w:rPr>
                              <w:t>235.29</w:t>
                            </w:r>
                          </w:p>
                        </w:tc>
                        <w:tc>
                          <w:tcPr>
                            <w:tcW w:w="982" w:type="dxa"/>
                            <w:tcBorders>
                              <w:top w:val="nil"/>
                              <w:bottom w:val="nil"/>
                            </w:tcBorders>
                            <w:shd w:val="clear" w:color="auto" w:fill="auto"/>
                            <w:vAlign w:val="center"/>
                          </w:tcPr>
                          <w:p w14:paraId="0B6F3D1D" w14:textId="77777777" w:rsidR="003C6CA6" w:rsidRPr="002351B1" w:rsidRDefault="003C6CA6" w:rsidP="003C6CA6">
                            <w:pPr>
                              <w:pStyle w:val="aff7"/>
                              <w:ind w:firstLine="200"/>
                              <w:rPr>
                                <w:sz w:val="20"/>
                                <w:szCs w:val="20"/>
                              </w:rPr>
                            </w:pPr>
                            <w:r w:rsidRPr="002351B1">
                              <w:rPr>
                                <w:sz w:val="20"/>
                                <w:szCs w:val="20"/>
                              </w:rPr>
                              <w:t>235.32</w:t>
                            </w:r>
                          </w:p>
                        </w:tc>
                        <w:tc>
                          <w:tcPr>
                            <w:tcW w:w="981" w:type="dxa"/>
                            <w:tcBorders>
                              <w:top w:val="nil"/>
                              <w:bottom w:val="nil"/>
                            </w:tcBorders>
                            <w:shd w:val="clear" w:color="auto" w:fill="auto"/>
                            <w:vAlign w:val="center"/>
                          </w:tcPr>
                          <w:p w14:paraId="45884BA4" w14:textId="77777777" w:rsidR="003C6CA6" w:rsidRPr="002351B1" w:rsidRDefault="003C6CA6" w:rsidP="003C6CA6">
                            <w:pPr>
                              <w:pStyle w:val="aff7"/>
                              <w:ind w:firstLine="200"/>
                              <w:rPr>
                                <w:sz w:val="20"/>
                                <w:szCs w:val="20"/>
                              </w:rPr>
                            </w:pPr>
                            <w:r w:rsidRPr="002351B1">
                              <w:rPr>
                                <w:sz w:val="20"/>
                                <w:szCs w:val="20"/>
                              </w:rPr>
                              <w:t>235.31</w:t>
                            </w:r>
                          </w:p>
                        </w:tc>
                        <w:tc>
                          <w:tcPr>
                            <w:tcW w:w="982" w:type="dxa"/>
                            <w:tcBorders>
                              <w:top w:val="nil"/>
                              <w:bottom w:val="nil"/>
                            </w:tcBorders>
                            <w:shd w:val="clear" w:color="auto" w:fill="auto"/>
                            <w:vAlign w:val="center"/>
                          </w:tcPr>
                          <w:p w14:paraId="18CA9EB5" w14:textId="77777777" w:rsidR="003C6CA6" w:rsidRPr="002351B1" w:rsidRDefault="003C6CA6" w:rsidP="003C6CA6">
                            <w:pPr>
                              <w:pStyle w:val="aff7"/>
                              <w:ind w:firstLine="200"/>
                              <w:rPr>
                                <w:sz w:val="20"/>
                                <w:szCs w:val="20"/>
                              </w:rPr>
                            </w:pPr>
                            <w:r w:rsidRPr="002351B1">
                              <w:rPr>
                                <w:sz w:val="20"/>
                                <w:szCs w:val="20"/>
                              </w:rPr>
                              <w:t>235.26</w:t>
                            </w:r>
                          </w:p>
                        </w:tc>
                        <w:tc>
                          <w:tcPr>
                            <w:tcW w:w="981" w:type="dxa"/>
                            <w:tcBorders>
                              <w:top w:val="nil"/>
                              <w:bottom w:val="nil"/>
                            </w:tcBorders>
                            <w:shd w:val="clear" w:color="auto" w:fill="auto"/>
                            <w:vAlign w:val="center"/>
                          </w:tcPr>
                          <w:p w14:paraId="30374E36" w14:textId="77777777" w:rsidR="003C6CA6" w:rsidRPr="002351B1" w:rsidRDefault="003C6CA6" w:rsidP="003C6CA6">
                            <w:pPr>
                              <w:pStyle w:val="aff7"/>
                              <w:ind w:firstLine="200"/>
                              <w:rPr>
                                <w:sz w:val="20"/>
                                <w:szCs w:val="20"/>
                              </w:rPr>
                            </w:pPr>
                            <w:r w:rsidRPr="002351B1">
                              <w:rPr>
                                <w:sz w:val="20"/>
                                <w:szCs w:val="20"/>
                              </w:rPr>
                              <w:t>235.16</w:t>
                            </w:r>
                          </w:p>
                        </w:tc>
                      </w:tr>
                      <w:tr w:rsidR="003C6CA6" w:rsidRPr="00AE75E9" w14:paraId="46E1CAF8" w14:textId="77777777" w:rsidTr="008E5918">
                        <w:trPr>
                          <w:trHeight w:val="185"/>
                          <w:jc w:val="center"/>
                        </w:trPr>
                        <w:tc>
                          <w:tcPr>
                            <w:tcW w:w="3372" w:type="dxa"/>
                            <w:tcBorders>
                              <w:top w:val="nil"/>
                              <w:bottom w:val="nil"/>
                            </w:tcBorders>
                            <w:shd w:val="clear" w:color="auto" w:fill="auto"/>
                            <w:vAlign w:val="center"/>
                          </w:tcPr>
                          <w:p w14:paraId="6D79DC95" w14:textId="0BE678FD" w:rsidR="003C6CA6" w:rsidRPr="002351B1" w:rsidRDefault="003730D6" w:rsidP="003C6CA6">
                            <w:pPr>
                              <w:pStyle w:val="aff7"/>
                              <w:ind w:firstLine="200"/>
                              <w:jc w:val="center"/>
                              <w:rPr>
                                <w:sz w:val="20"/>
                                <w:szCs w:val="20"/>
                              </w:rPr>
                            </w:pPr>
                            <w:r>
                              <w:rPr>
                                <w:sz w:val="20"/>
                                <w:szCs w:val="20"/>
                              </w:rPr>
                              <w:t>NQ</w:t>
                            </w:r>
                          </w:p>
                        </w:tc>
                        <w:tc>
                          <w:tcPr>
                            <w:tcW w:w="1145" w:type="dxa"/>
                            <w:tcBorders>
                              <w:top w:val="nil"/>
                              <w:bottom w:val="nil"/>
                            </w:tcBorders>
                            <w:shd w:val="clear" w:color="auto" w:fill="auto"/>
                            <w:vAlign w:val="center"/>
                          </w:tcPr>
                          <w:p w14:paraId="77102A86" w14:textId="77777777" w:rsidR="003C6CA6" w:rsidRPr="002351B1" w:rsidRDefault="003C6CA6" w:rsidP="003C6CA6">
                            <w:pPr>
                              <w:pStyle w:val="aff7"/>
                              <w:ind w:firstLine="200"/>
                              <w:rPr>
                                <w:sz w:val="20"/>
                                <w:szCs w:val="20"/>
                              </w:rPr>
                            </w:pPr>
                            <w:r w:rsidRPr="002351B1">
                              <w:rPr>
                                <w:sz w:val="20"/>
                                <w:szCs w:val="20"/>
                              </w:rPr>
                              <w:t>235.08</w:t>
                            </w:r>
                          </w:p>
                        </w:tc>
                        <w:tc>
                          <w:tcPr>
                            <w:tcW w:w="1145" w:type="dxa"/>
                            <w:tcBorders>
                              <w:top w:val="nil"/>
                              <w:bottom w:val="nil"/>
                            </w:tcBorders>
                            <w:shd w:val="clear" w:color="auto" w:fill="auto"/>
                            <w:vAlign w:val="center"/>
                          </w:tcPr>
                          <w:p w14:paraId="423C542F" w14:textId="77777777" w:rsidR="003C6CA6" w:rsidRPr="002351B1" w:rsidRDefault="003C6CA6" w:rsidP="003C6CA6">
                            <w:pPr>
                              <w:pStyle w:val="aff7"/>
                              <w:ind w:firstLine="200"/>
                              <w:rPr>
                                <w:sz w:val="20"/>
                                <w:szCs w:val="20"/>
                              </w:rPr>
                            </w:pPr>
                            <w:r w:rsidRPr="002351B1">
                              <w:rPr>
                                <w:sz w:val="20"/>
                                <w:szCs w:val="20"/>
                              </w:rPr>
                              <w:t>235.14</w:t>
                            </w:r>
                          </w:p>
                        </w:tc>
                        <w:tc>
                          <w:tcPr>
                            <w:tcW w:w="982" w:type="dxa"/>
                            <w:tcBorders>
                              <w:top w:val="nil"/>
                              <w:bottom w:val="nil"/>
                            </w:tcBorders>
                            <w:shd w:val="clear" w:color="auto" w:fill="auto"/>
                            <w:vAlign w:val="center"/>
                          </w:tcPr>
                          <w:p w14:paraId="1F767282" w14:textId="77777777" w:rsidR="003C6CA6" w:rsidRPr="002351B1" w:rsidRDefault="003C6CA6" w:rsidP="003C6CA6">
                            <w:pPr>
                              <w:pStyle w:val="aff7"/>
                              <w:ind w:firstLine="200"/>
                              <w:rPr>
                                <w:sz w:val="20"/>
                                <w:szCs w:val="20"/>
                              </w:rPr>
                            </w:pPr>
                            <w:r w:rsidRPr="002351B1">
                              <w:rPr>
                                <w:sz w:val="20"/>
                                <w:szCs w:val="20"/>
                              </w:rPr>
                              <w:t>235.17</w:t>
                            </w:r>
                          </w:p>
                        </w:tc>
                        <w:tc>
                          <w:tcPr>
                            <w:tcW w:w="981" w:type="dxa"/>
                            <w:tcBorders>
                              <w:top w:val="nil"/>
                              <w:bottom w:val="nil"/>
                            </w:tcBorders>
                            <w:shd w:val="clear" w:color="auto" w:fill="auto"/>
                            <w:vAlign w:val="center"/>
                          </w:tcPr>
                          <w:p w14:paraId="1E139A21" w14:textId="77777777" w:rsidR="003C6CA6" w:rsidRPr="002351B1" w:rsidRDefault="003C6CA6" w:rsidP="003C6CA6">
                            <w:pPr>
                              <w:pStyle w:val="aff7"/>
                              <w:ind w:firstLine="200"/>
                              <w:rPr>
                                <w:sz w:val="20"/>
                                <w:szCs w:val="20"/>
                              </w:rPr>
                            </w:pPr>
                            <w:r w:rsidRPr="002351B1">
                              <w:rPr>
                                <w:sz w:val="20"/>
                                <w:szCs w:val="20"/>
                              </w:rPr>
                              <w:t>235.17</w:t>
                            </w:r>
                          </w:p>
                        </w:tc>
                        <w:tc>
                          <w:tcPr>
                            <w:tcW w:w="982" w:type="dxa"/>
                            <w:tcBorders>
                              <w:top w:val="nil"/>
                              <w:bottom w:val="nil"/>
                            </w:tcBorders>
                            <w:shd w:val="clear" w:color="auto" w:fill="auto"/>
                            <w:vAlign w:val="center"/>
                          </w:tcPr>
                          <w:p w14:paraId="710CA09A" w14:textId="77777777" w:rsidR="003C6CA6" w:rsidRPr="002351B1" w:rsidRDefault="003C6CA6" w:rsidP="003C6CA6">
                            <w:pPr>
                              <w:pStyle w:val="aff7"/>
                              <w:ind w:firstLine="200"/>
                              <w:rPr>
                                <w:sz w:val="20"/>
                                <w:szCs w:val="20"/>
                              </w:rPr>
                            </w:pPr>
                            <w:r w:rsidRPr="002351B1">
                              <w:rPr>
                                <w:sz w:val="20"/>
                                <w:szCs w:val="20"/>
                              </w:rPr>
                              <w:t>235.15</w:t>
                            </w:r>
                          </w:p>
                        </w:tc>
                        <w:tc>
                          <w:tcPr>
                            <w:tcW w:w="981" w:type="dxa"/>
                            <w:tcBorders>
                              <w:top w:val="nil"/>
                              <w:bottom w:val="nil"/>
                            </w:tcBorders>
                            <w:shd w:val="clear" w:color="auto" w:fill="auto"/>
                            <w:vAlign w:val="center"/>
                          </w:tcPr>
                          <w:p w14:paraId="0C7A3221" w14:textId="77777777" w:rsidR="003C6CA6" w:rsidRPr="002351B1" w:rsidRDefault="003C6CA6" w:rsidP="003C6CA6">
                            <w:pPr>
                              <w:pStyle w:val="aff7"/>
                              <w:ind w:firstLine="200"/>
                              <w:rPr>
                                <w:sz w:val="20"/>
                                <w:szCs w:val="20"/>
                              </w:rPr>
                            </w:pPr>
                            <w:r w:rsidRPr="002351B1">
                              <w:rPr>
                                <w:sz w:val="20"/>
                                <w:szCs w:val="20"/>
                              </w:rPr>
                              <w:t>235.09</w:t>
                            </w:r>
                          </w:p>
                        </w:tc>
                      </w:tr>
                      <w:tr w:rsidR="003C6CA6" w:rsidRPr="00AE75E9" w14:paraId="60001A98" w14:textId="77777777" w:rsidTr="008E5918">
                        <w:trPr>
                          <w:trHeight w:val="185"/>
                          <w:jc w:val="center"/>
                        </w:trPr>
                        <w:tc>
                          <w:tcPr>
                            <w:tcW w:w="3372" w:type="dxa"/>
                            <w:tcBorders>
                              <w:top w:val="nil"/>
                              <w:bottom w:val="nil"/>
                            </w:tcBorders>
                            <w:shd w:val="clear" w:color="auto" w:fill="auto"/>
                            <w:vAlign w:val="center"/>
                          </w:tcPr>
                          <w:p w14:paraId="5F3461A9" w14:textId="23BC38AF" w:rsidR="003C6CA6" w:rsidRPr="002351B1" w:rsidRDefault="003730D6" w:rsidP="003C6CA6">
                            <w:pPr>
                              <w:pStyle w:val="aff7"/>
                              <w:ind w:firstLine="200"/>
                              <w:jc w:val="center"/>
                              <w:rPr>
                                <w:sz w:val="20"/>
                                <w:szCs w:val="20"/>
                              </w:rPr>
                            </w:pPr>
                            <w:r>
                              <w:rPr>
                                <w:sz w:val="20"/>
                                <w:szCs w:val="20"/>
                              </w:rPr>
                              <w:t>SF</w:t>
                            </w:r>
                          </w:p>
                        </w:tc>
                        <w:tc>
                          <w:tcPr>
                            <w:tcW w:w="1145" w:type="dxa"/>
                            <w:tcBorders>
                              <w:top w:val="nil"/>
                              <w:bottom w:val="nil"/>
                            </w:tcBorders>
                            <w:shd w:val="clear" w:color="auto" w:fill="auto"/>
                            <w:vAlign w:val="center"/>
                          </w:tcPr>
                          <w:p w14:paraId="77937ADD" w14:textId="77777777" w:rsidR="003C6CA6" w:rsidRPr="002351B1" w:rsidRDefault="003C6CA6" w:rsidP="003C6CA6">
                            <w:pPr>
                              <w:pStyle w:val="aff7"/>
                              <w:ind w:firstLine="200"/>
                              <w:rPr>
                                <w:sz w:val="20"/>
                                <w:szCs w:val="20"/>
                              </w:rPr>
                            </w:pPr>
                            <w:r w:rsidRPr="002351B1">
                              <w:rPr>
                                <w:sz w:val="20"/>
                                <w:szCs w:val="20"/>
                              </w:rPr>
                              <w:t>235.22</w:t>
                            </w:r>
                          </w:p>
                        </w:tc>
                        <w:tc>
                          <w:tcPr>
                            <w:tcW w:w="1145" w:type="dxa"/>
                            <w:tcBorders>
                              <w:top w:val="nil"/>
                              <w:bottom w:val="nil"/>
                            </w:tcBorders>
                            <w:shd w:val="clear" w:color="auto" w:fill="auto"/>
                            <w:vAlign w:val="center"/>
                          </w:tcPr>
                          <w:p w14:paraId="6FDD74C1" w14:textId="77777777" w:rsidR="003C6CA6" w:rsidRPr="002351B1" w:rsidRDefault="003C6CA6" w:rsidP="003C6CA6">
                            <w:pPr>
                              <w:pStyle w:val="aff7"/>
                              <w:ind w:firstLine="200"/>
                              <w:rPr>
                                <w:sz w:val="20"/>
                                <w:szCs w:val="20"/>
                              </w:rPr>
                            </w:pPr>
                            <w:r w:rsidRPr="002351B1">
                              <w:rPr>
                                <w:sz w:val="20"/>
                                <w:szCs w:val="20"/>
                              </w:rPr>
                              <w:t>235.3</w:t>
                            </w:r>
                          </w:p>
                        </w:tc>
                        <w:tc>
                          <w:tcPr>
                            <w:tcW w:w="982" w:type="dxa"/>
                            <w:tcBorders>
                              <w:top w:val="nil"/>
                              <w:bottom w:val="nil"/>
                            </w:tcBorders>
                            <w:shd w:val="clear" w:color="auto" w:fill="auto"/>
                            <w:vAlign w:val="center"/>
                          </w:tcPr>
                          <w:p w14:paraId="1DD515B6" w14:textId="77777777" w:rsidR="003C6CA6" w:rsidRPr="002351B1" w:rsidRDefault="003C6CA6" w:rsidP="003C6CA6">
                            <w:pPr>
                              <w:pStyle w:val="aff7"/>
                              <w:ind w:firstLine="200"/>
                              <w:rPr>
                                <w:sz w:val="20"/>
                                <w:szCs w:val="20"/>
                              </w:rPr>
                            </w:pPr>
                            <w:r w:rsidRPr="002351B1">
                              <w:rPr>
                                <w:sz w:val="20"/>
                                <w:szCs w:val="20"/>
                              </w:rPr>
                              <w:t>235.33</w:t>
                            </w:r>
                          </w:p>
                        </w:tc>
                        <w:tc>
                          <w:tcPr>
                            <w:tcW w:w="981" w:type="dxa"/>
                            <w:tcBorders>
                              <w:top w:val="nil"/>
                              <w:bottom w:val="nil"/>
                            </w:tcBorders>
                            <w:shd w:val="clear" w:color="auto" w:fill="auto"/>
                            <w:vAlign w:val="center"/>
                          </w:tcPr>
                          <w:p w14:paraId="12AEBBDD" w14:textId="77777777" w:rsidR="003C6CA6" w:rsidRPr="002351B1" w:rsidRDefault="003C6CA6" w:rsidP="003C6CA6">
                            <w:pPr>
                              <w:pStyle w:val="aff7"/>
                              <w:ind w:firstLine="200"/>
                              <w:rPr>
                                <w:sz w:val="20"/>
                                <w:szCs w:val="20"/>
                              </w:rPr>
                            </w:pPr>
                            <w:r w:rsidRPr="002351B1">
                              <w:rPr>
                                <w:sz w:val="20"/>
                                <w:szCs w:val="20"/>
                              </w:rPr>
                              <w:t>235.32</w:t>
                            </w:r>
                          </w:p>
                        </w:tc>
                        <w:tc>
                          <w:tcPr>
                            <w:tcW w:w="982" w:type="dxa"/>
                            <w:tcBorders>
                              <w:top w:val="nil"/>
                              <w:bottom w:val="nil"/>
                            </w:tcBorders>
                            <w:shd w:val="clear" w:color="auto" w:fill="auto"/>
                            <w:vAlign w:val="center"/>
                          </w:tcPr>
                          <w:p w14:paraId="5469D178" w14:textId="77777777" w:rsidR="003C6CA6" w:rsidRPr="002351B1" w:rsidRDefault="003C6CA6" w:rsidP="003C6CA6">
                            <w:pPr>
                              <w:pStyle w:val="aff7"/>
                              <w:ind w:firstLine="200"/>
                              <w:rPr>
                                <w:sz w:val="20"/>
                                <w:szCs w:val="20"/>
                              </w:rPr>
                            </w:pPr>
                            <w:r w:rsidRPr="002351B1">
                              <w:rPr>
                                <w:sz w:val="20"/>
                                <w:szCs w:val="20"/>
                              </w:rPr>
                              <w:t>235.27</w:t>
                            </w:r>
                          </w:p>
                        </w:tc>
                        <w:tc>
                          <w:tcPr>
                            <w:tcW w:w="981" w:type="dxa"/>
                            <w:tcBorders>
                              <w:top w:val="nil"/>
                              <w:bottom w:val="nil"/>
                            </w:tcBorders>
                            <w:shd w:val="clear" w:color="auto" w:fill="auto"/>
                            <w:vAlign w:val="center"/>
                          </w:tcPr>
                          <w:p w14:paraId="7A95CDAB" w14:textId="77777777" w:rsidR="003C6CA6" w:rsidRPr="002351B1" w:rsidRDefault="003C6CA6" w:rsidP="003C6CA6">
                            <w:pPr>
                              <w:pStyle w:val="aff7"/>
                              <w:ind w:firstLine="200"/>
                              <w:rPr>
                                <w:sz w:val="20"/>
                                <w:szCs w:val="20"/>
                              </w:rPr>
                            </w:pPr>
                            <w:r w:rsidRPr="002351B1">
                              <w:rPr>
                                <w:sz w:val="20"/>
                                <w:szCs w:val="20"/>
                              </w:rPr>
                              <w:t>235.17</w:t>
                            </w:r>
                          </w:p>
                        </w:tc>
                      </w:tr>
                      <w:tr w:rsidR="003C6CA6" w:rsidRPr="00AE75E9" w14:paraId="6D4B81FF" w14:textId="77777777" w:rsidTr="008E5918">
                        <w:trPr>
                          <w:trHeight w:val="185"/>
                          <w:jc w:val="center"/>
                        </w:trPr>
                        <w:tc>
                          <w:tcPr>
                            <w:tcW w:w="3372" w:type="dxa"/>
                            <w:tcBorders>
                              <w:top w:val="nil"/>
                              <w:bottom w:val="nil"/>
                            </w:tcBorders>
                            <w:shd w:val="clear" w:color="auto" w:fill="auto"/>
                            <w:vAlign w:val="center"/>
                          </w:tcPr>
                          <w:p w14:paraId="7F09349F" w14:textId="06D762F3" w:rsidR="003C6CA6" w:rsidRPr="002351B1" w:rsidRDefault="003730D6" w:rsidP="003C6CA6">
                            <w:pPr>
                              <w:pStyle w:val="aff7"/>
                              <w:ind w:firstLine="200"/>
                              <w:jc w:val="center"/>
                              <w:rPr>
                                <w:sz w:val="20"/>
                                <w:szCs w:val="20"/>
                              </w:rPr>
                            </w:pPr>
                            <w:r>
                              <w:rPr>
                                <w:sz w:val="20"/>
                                <w:szCs w:val="20"/>
                              </w:rPr>
                              <w:t>DL</w:t>
                            </w:r>
                          </w:p>
                        </w:tc>
                        <w:tc>
                          <w:tcPr>
                            <w:tcW w:w="1145" w:type="dxa"/>
                            <w:tcBorders>
                              <w:top w:val="nil"/>
                              <w:bottom w:val="nil"/>
                            </w:tcBorders>
                            <w:shd w:val="clear" w:color="auto" w:fill="auto"/>
                            <w:vAlign w:val="center"/>
                          </w:tcPr>
                          <w:p w14:paraId="1F34BE2F" w14:textId="77777777" w:rsidR="003C6CA6" w:rsidRPr="002351B1" w:rsidRDefault="003C6CA6" w:rsidP="003C6CA6">
                            <w:pPr>
                              <w:pStyle w:val="aff7"/>
                              <w:ind w:firstLine="200"/>
                              <w:rPr>
                                <w:sz w:val="20"/>
                                <w:szCs w:val="20"/>
                              </w:rPr>
                            </w:pPr>
                            <w:r w:rsidRPr="002351B1">
                              <w:rPr>
                                <w:sz w:val="20"/>
                                <w:szCs w:val="20"/>
                              </w:rPr>
                              <w:t>538.72</w:t>
                            </w:r>
                          </w:p>
                        </w:tc>
                        <w:tc>
                          <w:tcPr>
                            <w:tcW w:w="1145" w:type="dxa"/>
                            <w:tcBorders>
                              <w:top w:val="nil"/>
                              <w:bottom w:val="nil"/>
                            </w:tcBorders>
                            <w:shd w:val="clear" w:color="auto" w:fill="auto"/>
                            <w:vAlign w:val="center"/>
                          </w:tcPr>
                          <w:p w14:paraId="4570E5D1" w14:textId="77777777" w:rsidR="003C6CA6" w:rsidRPr="002351B1" w:rsidRDefault="003C6CA6" w:rsidP="003C6CA6">
                            <w:pPr>
                              <w:pStyle w:val="aff7"/>
                              <w:ind w:firstLine="200"/>
                              <w:rPr>
                                <w:sz w:val="20"/>
                                <w:szCs w:val="20"/>
                              </w:rPr>
                            </w:pPr>
                            <w:r w:rsidRPr="002351B1">
                              <w:rPr>
                                <w:sz w:val="20"/>
                                <w:szCs w:val="20"/>
                              </w:rPr>
                              <w:t>538.71</w:t>
                            </w:r>
                          </w:p>
                        </w:tc>
                        <w:tc>
                          <w:tcPr>
                            <w:tcW w:w="982" w:type="dxa"/>
                            <w:tcBorders>
                              <w:top w:val="nil"/>
                              <w:bottom w:val="nil"/>
                            </w:tcBorders>
                            <w:shd w:val="clear" w:color="auto" w:fill="auto"/>
                            <w:vAlign w:val="center"/>
                          </w:tcPr>
                          <w:p w14:paraId="172D6D7A" w14:textId="77777777" w:rsidR="003C6CA6" w:rsidRPr="002351B1" w:rsidRDefault="003C6CA6" w:rsidP="003C6CA6">
                            <w:pPr>
                              <w:pStyle w:val="aff7"/>
                              <w:ind w:firstLine="200"/>
                              <w:rPr>
                                <w:sz w:val="20"/>
                                <w:szCs w:val="20"/>
                              </w:rPr>
                            </w:pPr>
                            <w:r w:rsidRPr="002351B1">
                              <w:rPr>
                                <w:sz w:val="20"/>
                                <w:szCs w:val="20"/>
                              </w:rPr>
                              <w:t>538.69</w:t>
                            </w:r>
                          </w:p>
                        </w:tc>
                        <w:tc>
                          <w:tcPr>
                            <w:tcW w:w="981" w:type="dxa"/>
                            <w:tcBorders>
                              <w:top w:val="nil"/>
                              <w:bottom w:val="nil"/>
                            </w:tcBorders>
                            <w:shd w:val="clear" w:color="auto" w:fill="auto"/>
                            <w:vAlign w:val="center"/>
                          </w:tcPr>
                          <w:p w14:paraId="44CDA009" w14:textId="77777777" w:rsidR="003C6CA6" w:rsidRPr="002351B1" w:rsidRDefault="003C6CA6" w:rsidP="003C6CA6">
                            <w:pPr>
                              <w:pStyle w:val="aff7"/>
                              <w:ind w:firstLine="200"/>
                              <w:rPr>
                                <w:sz w:val="20"/>
                                <w:szCs w:val="20"/>
                              </w:rPr>
                            </w:pPr>
                            <w:r w:rsidRPr="002351B1">
                              <w:rPr>
                                <w:sz w:val="20"/>
                                <w:szCs w:val="20"/>
                              </w:rPr>
                              <w:t>538.66</w:t>
                            </w:r>
                          </w:p>
                        </w:tc>
                        <w:tc>
                          <w:tcPr>
                            <w:tcW w:w="982" w:type="dxa"/>
                            <w:tcBorders>
                              <w:top w:val="nil"/>
                              <w:bottom w:val="nil"/>
                            </w:tcBorders>
                            <w:shd w:val="clear" w:color="auto" w:fill="auto"/>
                            <w:vAlign w:val="center"/>
                          </w:tcPr>
                          <w:p w14:paraId="1F815462" w14:textId="77777777" w:rsidR="003C6CA6" w:rsidRPr="002351B1" w:rsidRDefault="003C6CA6" w:rsidP="003C6CA6">
                            <w:pPr>
                              <w:pStyle w:val="aff7"/>
                              <w:ind w:firstLine="200"/>
                              <w:rPr>
                                <w:sz w:val="20"/>
                                <w:szCs w:val="20"/>
                              </w:rPr>
                            </w:pPr>
                            <w:r w:rsidRPr="002351B1">
                              <w:rPr>
                                <w:sz w:val="20"/>
                                <w:szCs w:val="20"/>
                              </w:rPr>
                              <w:t>538.61</w:t>
                            </w:r>
                          </w:p>
                        </w:tc>
                        <w:tc>
                          <w:tcPr>
                            <w:tcW w:w="981" w:type="dxa"/>
                            <w:tcBorders>
                              <w:top w:val="nil"/>
                              <w:bottom w:val="nil"/>
                            </w:tcBorders>
                            <w:shd w:val="clear" w:color="auto" w:fill="auto"/>
                            <w:vAlign w:val="center"/>
                          </w:tcPr>
                          <w:p w14:paraId="3F8F08A5" w14:textId="77777777" w:rsidR="003C6CA6" w:rsidRPr="002351B1" w:rsidRDefault="003C6CA6" w:rsidP="003C6CA6">
                            <w:pPr>
                              <w:pStyle w:val="aff7"/>
                              <w:ind w:firstLine="200"/>
                              <w:rPr>
                                <w:sz w:val="20"/>
                                <w:szCs w:val="20"/>
                              </w:rPr>
                            </w:pPr>
                            <w:r w:rsidRPr="002351B1">
                              <w:rPr>
                                <w:sz w:val="20"/>
                                <w:szCs w:val="20"/>
                              </w:rPr>
                              <w:t>538.56</w:t>
                            </w:r>
                          </w:p>
                        </w:tc>
                      </w:tr>
                      <w:tr w:rsidR="003C6CA6" w:rsidRPr="00AE75E9" w14:paraId="593C725C" w14:textId="77777777" w:rsidTr="008E5918">
                        <w:trPr>
                          <w:trHeight w:val="185"/>
                          <w:jc w:val="center"/>
                        </w:trPr>
                        <w:tc>
                          <w:tcPr>
                            <w:tcW w:w="3372" w:type="dxa"/>
                            <w:tcBorders>
                              <w:top w:val="nil"/>
                              <w:bottom w:val="nil"/>
                            </w:tcBorders>
                            <w:shd w:val="clear" w:color="auto" w:fill="auto"/>
                            <w:vAlign w:val="center"/>
                          </w:tcPr>
                          <w:p w14:paraId="04C70E99" w14:textId="446EF070" w:rsidR="003C6CA6" w:rsidRPr="002351B1" w:rsidRDefault="003730D6" w:rsidP="003C6CA6">
                            <w:pPr>
                              <w:pStyle w:val="aff7"/>
                              <w:ind w:firstLine="200"/>
                              <w:jc w:val="center"/>
                              <w:rPr>
                                <w:sz w:val="20"/>
                                <w:szCs w:val="20"/>
                              </w:rPr>
                            </w:pPr>
                            <w:r>
                              <w:rPr>
                                <w:sz w:val="20"/>
                                <w:szCs w:val="20"/>
                              </w:rPr>
                              <w:t>PD</w:t>
                            </w:r>
                          </w:p>
                        </w:tc>
                        <w:tc>
                          <w:tcPr>
                            <w:tcW w:w="1145" w:type="dxa"/>
                            <w:tcBorders>
                              <w:top w:val="nil"/>
                              <w:bottom w:val="nil"/>
                            </w:tcBorders>
                            <w:shd w:val="clear" w:color="auto" w:fill="auto"/>
                            <w:vAlign w:val="center"/>
                          </w:tcPr>
                          <w:p w14:paraId="6387B9E7" w14:textId="77777777" w:rsidR="003C6CA6" w:rsidRPr="002351B1" w:rsidRDefault="003C6CA6" w:rsidP="003C6CA6">
                            <w:pPr>
                              <w:pStyle w:val="aff7"/>
                              <w:ind w:firstLine="200"/>
                              <w:rPr>
                                <w:sz w:val="20"/>
                                <w:szCs w:val="20"/>
                              </w:rPr>
                            </w:pPr>
                            <w:r w:rsidRPr="002351B1">
                              <w:rPr>
                                <w:sz w:val="20"/>
                                <w:szCs w:val="20"/>
                              </w:rPr>
                              <w:t>234.89</w:t>
                            </w:r>
                          </w:p>
                        </w:tc>
                        <w:tc>
                          <w:tcPr>
                            <w:tcW w:w="1145" w:type="dxa"/>
                            <w:tcBorders>
                              <w:top w:val="nil"/>
                              <w:bottom w:val="nil"/>
                            </w:tcBorders>
                            <w:shd w:val="clear" w:color="auto" w:fill="auto"/>
                            <w:vAlign w:val="center"/>
                          </w:tcPr>
                          <w:p w14:paraId="68F3C734" w14:textId="77777777" w:rsidR="003C6CA6" w:rsidRPr="002351B1" w:rsidRDefault="003C6CA6" w:rsidP="003C6CA6">
                            <w:pPr>
                              <w:pStyle w:val="aff7"/>
                              <w:ind w:firstLine="200"/>
                              <w:rPr>
                                <w:sz w:val="20"/>
                                <w:szCs w:val="20"/>
                              </w:rPr>
                            </w:pPr>
                            <w:r w:rsidRPr="002351B1">
                              <w:rPr>
                                <w:sz w:val="20"/>
                                <w:szCs w:val="20"/>
                              </w:rPr>
                              <w:t>234.88</w:t>
                            </w:r>
                          </w:p>
                        </w:tc>
                        <w:tc>
                          <w:tcPr>
                            <w:tcW w:w="982" w:type="dxa"/>
                            <w:tcBorders>
                              <w:top w:val="nil"/>
                              <w:bottom w:val="nil"/>
                            </w:tcBorders>
                            <w:shd w:val="clear" w:color="auto" w:fill="auto"/>
                            <w:vAlign w:val="center"/>
                          </w:tcPr>
                          <w:p w14:paraId="6B2E127E" w14:textId="77777777" w:rsidR="003C6CA6" w:rsidRPr="002351B1" w:rsidRDefault="003C6CA6" w:rsidP="003C6CA6">
                            <w:pPr>
                              <w:pStyle w:val="aff7"/>
                              <w:ind w:firstLine="200"/>
                              <w:rPr>
                                <w:sz w:val="20"/>
                                <w:szCs w:val="20"/>
                              </w:rPr>
                            </w:pPr>
                            <w:r w:rsidRPr="002351B1">
                              <w:rPr>
                                <w:sz w:val="20"/>
                                <w:szCs w:val="20"/>
                              </w:rPr>
                              <w:t>234.88</w:t>
                            </w:r>
                          </w:p>
                        </w:tc>
                        <w:tc>
                          <w:tcPr>
                            <w:tcW w:w="981" w:type="dxa"/>
                            <w:tcBorders>
                              <w:top w:val="nil"/>
                              <w:bottom w:val="nil"/>
                            </w:tcBorders>
                            <w:shd w:val="clear" w:color="auto" w:fill="auto"/>
                            <w:vAlign w:val="center"/>
                          </w:tcPr>
                          <w:p w14:paraId="61886E99" w14:textId="77777777" w:rsidR="003C6CA6" w:rsidRPr="002351B1" w:rsidRDefault="003C6CA6" w:rsidP="003C6CA6">
                            <w:pPr>
                              <w:pStyle w:val="aff7"/>
                              <w:ind w:firstLine="200"/>
                              <w:rPr>
                                <w:sz w:val="20"/>
                                <w:szCs w:val="20"/>
                              </w:rPr>
                            </w:pPr>
                            <w:r w:rsidRPr="002351B1">
                              <w:rPr>
                                <w:sz w:val="20"/>
                                <w:szCs w:val="20"/>
                              </w:rPr>
                              <w:t>234.86</w:t>
                            </w:r>
                          </w:p>
                        </w:tc>
                        <w:tc>
                          <w:tcPr>
                            <w:tcW w:w="982" w:type="dxa"/>
                            <w:tcBorders>
                              <w:top w:val="nil"/>
                              <w:bottom w:val="nil"/>
                            </w:tcBorders>
                            <w:shd w:val="clear" w:color="auto" w:fill="auto"/>
                            <w:vAlign w:val="center"/>
                          </w:tcPr>
                          <w:p w14:paraId="4A07C31E" w14:textId="77777777" w:rsidR="003C6CA6" w:rsidRPr="002351B1" w:rsidRDefault="003C6CA6" w:rsidP="003C6CA6">
                            <w:pPr>
                              <w:pStyle w:val="aff7"/>
                              <w:ind w:firstLine="200"/>
                              <w:rPr>
                                <w:sz w:val="20"/>
                                <w:szCs w:val="20"/>
                              </w:rPr>
                            </w:pPr>
                            <w:r w:rsidRPr="002351B1">
                              <w:rPr>
                                <w:sz w:val="20"/>
                                <w:szCs w:val="20"/>
                              </w:rPr>
                              <w:t>234.85</w:t>
                            </w:r>
                          </w:p>
                        </w:tc>
                        <w:tc>
                          <w:tcPr>
                            <w:tcW w:w="981" w:type="dxa"/>
                            <w:tcBorders>
                              <w:top w:val="nil"/>
                              <w:bottom w:val="nil"/>
                            </w:tcBorders>
                            <w:shd w:val="clear" w:color="auto" w:fill="auto"/>
                            <w:vAlign w:val="center"/>
                          </w:tcPr>
                          <w:p w14:paraId="26D52014" w14:textId="77777777" w:rsidR="003C6CA6" w:rsidRPr="002351B1" w:rsidRDefault="003C6CA6" w:rsidP="003C6CA6">
                            <w:pPr>
                              <w:pStyle w:val="aff7"/>
                              <w:ind w:firstLine="200"/>
                              <w:rPr>
                                <w:sz w:val="20"/>
                                <w:szCs w:val="20"/>
                              </w:rPr>
                            </w:pPr>
                            <w:r w:rsidRPr="002351B1">
                              <w:rPr>
                                <w:sz w:val="20"/>
                                <w:szCs w:val="20"/>
                              </w:rPr>
                              <w:t>234.83</w:t>
                            </w:r>
                          </w:p>
                        </w:tc>
                      </w:tr>
                      <w:tr w:rsidR="003C6CA6" w:rsidRPr="00AE75E9" w14:paraId="2A622F82" w14:textId="77777777" w:rsidTr="008E5918">
                        <w:trPr>
                          <w:trHeight w:val="185"/>
                          <w:jc w:val="center"/>
                        </w:trPr>
                        <w:tc>
                          <w:tcPr>
                            <w:tcW w:w="3372" w:type="dxa"/>
                            <w:tcBorders>
                              <w:top w:val="nil"/>
                              <w:bottom w:val="nil"/>
                            </w:tcBorders>
                            <w:shd w:val="clear" w:color="auto" w:fill="auto"/>
                            <w:vAlign w:val="center"/>
                          </w:tcPr>
                          <w:p w14:paraId="7EFC1E1E" w14:textId="6F0AC76F" w:rsidR="003C6CA6" w:rsidRPr="002351B1" w:rsidRDefault="003730D6" w:rsidP="003C6CA6">
                            <w:pPr>
                              <w:pStyle w:val="aff7"/>
                              <w:ind w:firstLine="200"/>
                              <w:jc w:val="center"/>
                              <w:rPr>
                                <w:sz w:val="20"/>
                                <w:szCs w:val="20"/>
                              </w:rPr>
                            </w:pPr>
                            <w:r>
                              <w:rPr>
                                <w:sz w:val="20"/>
                                <w:szCs w:val="20"/>
                              </w:rPr>
                              <w:t>NHJ1</w:t>
                            </w:r>
                          </w:p>
                        </w:tc>
                        <w:tc>
                          <w:tcPr>
                            <w:tcW w:w="1145" w:type="dxa"/>
                            <w:tcBorders>
                              <w:top w:val="nil"/>
                              <w:bottom w:val="nil"/>
                            </w:tcBorders>
                            <w:shd w:val="clear" w:color="auto" w:fill="auto"/>
                            <w:vAlign w:val="center"/>
                          </w:tcPr>
                          <w:p w14:paraId="291C57EA" w14:textId="77777777" w:rsidR="003C6CA6" w:rsidRPr="002351B1" w:rsidRDefault="003C6CA6" w:rsidP="003C6CA6">
                            <w:pPr>
                              <w:pStyle w:val="aff7"/>
                              <w:ind w:firstLine="200"/>
                              <w:rPr>
                                <w:sz w:val="20"/>
                                <w:szCs w:val="20"/>
                              </w:rPr>
                            </w:pPr>
                            <w:r w:rsidRPr="002351B1">
                              <w:rPr>
                                <w:sz w:val="20"/>
                                <w:szCs w:val="20"/>
                              </w:rPr>
                              <w:t>231.34</w:t>
                            </w:r>
                          </w:p>
                        </w:tc>
                        <w:tc>
                          <w:tcPr>
                            <w:tcW w:w="1145" w:type="dxa"/>
                            <w:tcBorders>
                              <w:top w:val="nil"/>
                              <w:bottom w:val="nil"/>
                            </w:tcBorders>
                            <w:shd w:val="clear" w:color="auto" w:fill="auto"/>
                            <w:vAlign w:val="center"/>
                          </w:tcPr>
                          <w:p w14:paraId="3F657EF4" w14:textId="77777777" w:rsidR="003C6CA6" w:rsidRPr="002351B1" w:rsidRDefault="003C6CA6" w:rsidP="003C6CA6">
                            <w:pPr>
                              <w:pStyle w:val="aff7"/>
                              <w:ind w:firstLine="200"/>
                              <w:rPr>
                                <w:sz w:val="20"/>
                                <w:szCs w:val="20"/>
                              </w:rPr>
                            </w:pPr>
                            <w:r w:rsidRPr="002351B1">
                              <w:rPr>
                                <w:sz w:val="20"/>
                                <w:szCs w:val="20"/>
                              </w:rPr>
                              <w:t>231.33</w:t>
                            </w:r>
                          </w:p>
                        </w:tc>
                        <w:tc>
                          <w:tcPr>
                            <w:tcW w:w="982" w:type="dxa"/>
                            <w:tcBorders>
                              <w:top w:val="nil"/>
                              <w:bottom w:val="nil"/>
                            </w:tcBorders>
                            <w:shd w:val="clear" w:color="auto" w:fill="auto"/>
                            <w:vAlign w:val="center"/>
                          </w:tcPr>
                          <w:p w14:paraId="33C43367" w14:textId="77777777" w:rsidR="003C6CA6" w:rsidRPr="002351B1" w:rsidRDefault="003C6CA6" w:rsidP="003C6CA6">
                            <w:pPr>
                              <w:pStyle w:val="aff7"/>
                              <w:ind w:firstLine="200"/>
                              <w:rPr>
                                <w:sz w:val="20"/>
                                <w:szCs w:val="20"/>
                              </w:rPr>
                            </w:pPr>
                            <w:r w:rsidRPr="002351B1">
                              <w:rPr>
                                <w:sz w:val="20"/>
                                <w:szCs w:val="20"/>
                              </w:rPr>
                              <w:t>231.32</w:t>
                            </w:r>
                          </w:p>
                        </w:tc>
                        <w:tc>
                          <w:tcPr>
                            <w:tcW w:w="981" w:type="dxa"/>
                            <w:tcBorders>
                              <w:top w:val="nil"/>
                              <w:bottom w:val="nil"/>
                            </w:tcBorders>
                            <w:shd w:val="clear" w:color="auto" w:fill="auto"/>
                            <w:vAlign w:val="center"/>
                          </w:tcPr>
                          <w:p w14:paraId="08F4CB51" w14:textId="77777777" w:rsidR="003C6CA6" w:rsidRPr="002351B1" w:rsidRDefault="003C6CA6" w:rsidP="003C6CA6">
                            <w:pPr>
                              <w:pStyle w:val="aff7"/>
                              <w:ind w:firstLine="200"/>
                              <w:rPr>
                                <w:sz w:val="20"/>
                                <w:szCs w:val="20"/>
                              </w:rPr>
                            </w:pPr>
                            <w:r w:rsidRPr="002351B1">
                              <w:rPr>
                                <w:sz w:val="20"/>
                                <w:szCs w:val="20"/>
                              </w:rPr>
                              <w:t>231.31</w:t>
                            </w:r>
                          </w:p>
                        </w:tc>
                        <w:tc>
                          <w:tcPr>
                            <w:tcW w:w="982" w:type="dxa"/>
                            <w:tcBorders>
                              <w:top w:val="nil"/>
                              <w:bottom w:val="nil"/>
                            </w:tcBorders>
                            <w:shd w:val="clear" w:color="auto" w:fill="auto"/>
                            <w:vAlign w:val="center"/>
                          </w:tcPr>
                          <w:p w14:paraId="32288E2F" w14:textId="77777777" w:rsidR="003C6CA6" w:rsidRPr="002351B1" w:rsidRDefault="003C6CA6" w:rsidP="003C6CA6">
                            <w:pPr>
                              <w:pStyle w:val="aff7"/>
                              <w:ind w:firstLine="200"/>
                              <w:rPr>
                                <w:sz w:val="20"/>
                                <w:szCs w:val="20"/>
                              </w:rPr>
                            </w:pPr>
                            <w:r w:rsidRPr="002351B1">
                              <w:rPr>
                                <w:sz w:val="20"/>
                                <w:szCs w:val="20"/>
                              </w:rPr>
                              <w:t>231.29</w:t>
                            </w:r>
                          </w:p>
                        </w:tc>
                        <w:tc>
                          <w:tcPr>
                            <w:tcW w:w="981" w:type="dxa"/>
                            <w:tcBorders>
                              <w:top w:val="nil"/>
                              <w:bottom w:val="nil"/>
                            </w:tcBorders>
                            <w:shd w:val="clear" w:color="auto" w:fill="auto"/>
                            <w:vAlign w:val="center"/>
                          </w:tcPr>
                          <w:p w14:paraId="58E37DE9" w14:textId="77777777" w:rsidR="003C6CA6" w:rsidRPr="002351B1" w:rsidRDefault="003C6CA6" w:rsidP="003C6CA6">
                            <w:pPr>
                              <w:pStyle w:val="aff7"/>
                              <w:ind w:firstLine="200"/>
                              <w:rPr>
                                <w:sz w:val="20"/>
                                <w:szCs w:val="20"/>
                              </w:rPr>
                            </w:pPr>
                            <w:r w:rsidRPr="002351B1">
                              <w:rPr>
                                <w:sz w:val="20"/>
                                <w:szCs w:val="20"/>
                              </w:rPr>
                              <w:t>231.27</w:t>
                            </w:r>
                          </w:p>
                        </w:tc>
                      </w:tr>
                      <w:tr w:rsidR="003C6CA6" w:rsidRPr="00AE75E9" w14:paraId="4058A5D8" w14:textId="77777777" w:rsidTr="008E5918">
                        <w:trPr>
                          <w:trHeight w:val="185"/>
                          <w:jc w:val="center"/>
                        </w:trPr>
                        <w:tc>
                          <w:tcPr>
                            <w:tcW w:w="3372" w:type="dxa"/>
                            <w:tcBorders>
                              <w:top w:val="nil"/>
                              <w:bottom w:val="nil"/>
                            </w:tcBorders>
                            <w:shd w:val="clear" w:color="auto" w:fill="auto"/>
                            <w:vAlign w:val="center"/>
                          </w:tcPr>
                          <w:p w14:paraId="13C55C3B" w14:textId="4F38E4BB" w:rsidR="003C6CA6" w:rsidRPr="002351B1" w:rsidRDefault="003730D6" w:rsidP="003C6CA6">
                            <w:pPr>
                              <w:pStyle w:val="aff7"/>
                              <w:ind w:firstLine="200"/>
                              <w:jc w:val="center"/>
                              <w:rPr>
                                <w:sz w:val="20"/>
                                <w:szCs w:val="20"/>
                              </w:rPr>
                            </w:pPr>
                            <w:r>
                              <w:rPr>
                                <w:sz w:val="20"/>
                                <w:szCs w:val="20"/>
                              </w:rPr>
                              <w:t>NHJ2</w:t>
                            </w:r>
                          </w:p>
                        </w:tc>
                        <w:tc>
                          <w:tcPr>
                            <w:tcW w:w="1145" w:type="dxa"/>
                            <w:tcBorders>
                              <w:top w:val="nil"/>
                              <w:bottom w:val="nil"/>
                            </w:tcBorders>
                            <w:shd w:val="clear" w:color="auto" w:fill="auto"/>
                            <w:vAlign w:val="center"/>
                          </w:tcPr>
                          <w:p w14:paraId="156FFA49" w14:textId="77777777" w:rsidR="003C6CA6" w:rsidRPr="002351B1" w:rsidRDefault="003C6CA6" w:rsidP="003C6CA6">
                            <w:pPr>
                              <w:pStyle w:val="aff7"/>
                              <w:ind w:firstLine="200"/>
                              <w:rPr>
                                <w:sz w:val="20"/>
                                <w:szCs w:val="20"/>
                              </w:rPr>
                            </w:pPr>
                            <w:r w:rsidRPr="002351B1">
                              <w:rPr>
                                <w:sz w:val="20"/>
                                <w:szCs w:val="20"/>
                              </w:rPr>
                              <w:t>234.57</w:t>
                            </w:r>
                          </w:p>
                        </w:tc>
                        <w:tc>
                          <w:tcPr>
                            <w:tcW w:w="1145" w:type="dxa"/>
                            <w:tcBorders>
                              <w:top w:val="nil"/>
                              <w:bottom w:val="nil"/>
                            </w:tcBorders>
                            <w:shd w:val="clear" w:color="auto" w:fill="auto"/>
                            <w:vAlign w:val="center"/>
                          </w:tcPr>
                          <w:p w14:paraId="03E17480" w14:textId="77777777" w:rsidR="003C6CA6" w:rsidRPr="002351B1" w:rsidRDefault="003C6CA6" w:rsidP="003C6CA6">
                            <w:pPr>
                              <w:pStyle w:val="aff7"/>
                              <w:ind w:firstLine="200"/>
                              <w:rPr>
                                <w:sz w:val="20"/>
                                <w:szCs w:val="20"/>
                              </w:rPr>
                            </w:pPr>
                            <w:r w:rsidRPr="002351B1">
                              <w:rPr>
                                <w:sz w:val="20"/>
                                <w:szCs w:val="20"/>
                              </w:rPr>
                              <w:t>234.57</w:t>
                            </w:r>
                          </w:p>
                        </w:tc>
                        <w:tc>
                          <w:tcPr>
                            <w:tcW w:w="982" w:type="dxa"/>
                            <w:tcBorders>
                              <w:top w:val="nil"/>
                              <w:bottom w:val="nil"/>
                            </w:tcBorders>
                            <w:shd w:val="clear" w:color="auto" w:fill="auto"/>
                            <w:vAlign w:val="center"/>
                          </w:tcPr>
                          <w:p w14:paraId="7B3F0BE4" w14:textId="77777777" w:rsidR="003C6CA6" w:rsidRPr="002351B1" w:rsidRDefault="003C6CA6" w:rsidP="003C6CA6">
                            <w:pPr>
                              <w:pStyle w:val="aff7"/>
                              <w:ind w:firstLine="200"/>
                              <w:rPr>
                                <w:sz w:val="20"/>
                                <w:szCs w:val="20"/>
                              </w:rPr>
                            </w:pPr>
                            <w:r w:rsidRPr="002351B1">
                              <w:rPr>
                                <w:sz w:val="20"/>
                                <w:szCs w:val="20"/>
                              </w:rPr>
                              <w:t>234.56</w:t>
                            </w:r>
                          </w:p>
                        </w:tc>
                        <w:tc>
                          <w:tcPr>
                            <w:tcW w:w="981" w:type="dxa"/>
                            <w:tcBorders>
                              <w:top w:val="nil"/>
                              <w:bottom w:val="nil"/>
                            </w:tcBorders>
                            <w:shd w:val="clear" w:color="auto" w:fill="auto"/>
                            <w:vAlign w:val="center"/>
                          </w:tcPr>
                          <w:p w14:paraId="3CB82F47" w14:textId="77777777" w:rsidR="003C6CA6" w:rsidRPr="002351B1" w:rsidRDefault="003C6CA6" w:rsidP="003C6CA6">
                            <w:pPr>
                              <w:pStyle w:val="aff7"/>
                              <w:ind w:firstLine="200"/>
                              <w:rPr>
                                <w:sz w:val="20"/>
                                <w:szCs w:val="20"/>
                              </w:rPr>
                            </w:pPr>
                            <w:r w:rsidRPr="002351B1">
                              <w:rPr>
                                <w:sz w:val="20"/>
                                <w:szCs w:val="20"/>
                              </w:rPr>
                              <w:t>234.55</w:t>
                            </w:r>
                          </w:p>
                        </w:tc>
                        <w:tc>
                          <w:tcPr>
                            <w:tcW w:w="982" w:type="dxa"/>
                            <w:tcBorders>
                              <w:top w:val="nil"/>
                              <w:bottom w:val="nil"/>
                            </w:tcBorders>
                            <w:shd w:val="clear" w:color="auto" w:fill="auto"/>
                            <w:vAlign w:val="center"/>
                          </w:tcPr>
                          <w:p w14:paraId="00FA7D9B" w14:textId="77777777" w:rsidR="003C6CA6" w:rsidRPr="002351B1" w:rsidRDefault="003C6CA6" w:rsidP="003C6CA6">
                            <w:pPr>
                              <w:pStyle w:val="aff7"/>
                              <w:ind w:firstLine="200"/>
                              <w:rPr>
                                <w:sz w:val="20"/>
                                <w:szCs w:val="20"/>
                              </w:rPr>
                            </w:pPr>
                            <w:r w:rsidRPr="002351B1">
                              <w:rPr>
                                <w:sz w:val="20"/>
                                <w:szCs w:val="20"/>
                              </w:rPr>
                              <w:t>234.54</w:t>
                            </w:r>
                          </w:p>
                        </w:tc>
                        <w:tc>
                          <w:tcPr>
                            <w:tcW w:w="981" w:type="dxa"/>
                            <w:tcBorders>
                              <w:top w:val="nil"/>
                              <w:bottom w:val="nil"/>
                            </w:tcBorders>
                            <w:shd w:val="clear" w:color="auto" w:fill="auto"/>
                            <w:vAlign w:val="center"/>
                          </w:tcPr>
                          <w:p w14:paraId="24B14960" w14:textId="77777777" w:rsidR="003C6CA6" w:rsidRPr="002351B1" w:rsidRDefault="003C6CA6" w:rsidP="003C6CA6">
                            <w:pPr>
                              <w:pStyle w:val="aff7"/>
                              <w:ind w:firstLine="200"/>
                              <w:rPr>
                                <w:sz w:val="20"/>
                                <w:szCs w:val="20"/>
                              </w:rPr>
                            </w:pPr>
                            <w:r w:rsidRPr="002351B1">
                              <w:rPr>
                                <w:sz w:val="20"/>
                                <w:szCs w:val="20"/>
                              </w:rPr>
                              <w:t>234.52</w:t>
                            </w:r>
                          </w:p>
                        </w:tc>
                      </w:tr>
                      <w:tr w:rsidR="003C6CA6" w:rsidRPr="00AE75E9" w14:paraId="2CEE0065" w14:textId="77777777" w:rsidTr="008E5918">
                        <w:trPr>
                          <w:trHeight w:val="185"/>
                          <w:jc w:val="center"/>
                        </w:trPr>
                        <w:tc>
                          <w:tcPr>
                            <w:tcW w:w="3372" w:type="dxa"/>
                            <w:tcBorders>
                              <w:top w:val="nil"/>
                              <w:bottom w:val="nil"/>
                            </w:tcBorders>
                            <w:shd w:val="clear" w:color="auto" w:fill="auto"/>
                            <w:vAlign w:val="center"/>
                          </w:tcPr>
                          <w:p w14:paraId="23DF16C4" w14:textId="6628B0C5" w:rsidR="003C6CA6" w:rsidRPr="002351B1" w:rsidRDefault="003730D6" w:rsidP="003C6CA6">
                            <w:pPr>
                              <w:pStyle w:val="aff7"/>
                              <w:ind w:firstLine="200"/>
                              <w:jc w:val="center"/>
                              <w:rPr>
                                <w:sz w:val="20"/>
                                <w:szCs w:val="20"/>
                              </w:rPr>
                            </w:pPr>
                            <w:r>
                              <w:rPr>
                                <w:sz w:val="20"/>
                                <w:szCs w:val="20"/>
                              </w:rPr>
                              <w:t>YY</w:t>
                            </w:r>
                          </w:p>
                        </w:tc>
                        <w:tc>
                          <w:tcPr>
                            <w:tcW w:w="1145" w:type="dxa"/>
                            <w:tcBorders>
                              <w:top w:val="nil"/>
                              <w:bottom w:val="nil"/>
                            </w:tcBorders>
                            <w:shd w:val="clear" w:color="auto" w:fill="auto"/>
                            <w:vAlign w:val="center"/>
                          </w:tcPr>
                          <w:p w14:paraId="40791D58" w14:textId="77777777" w:rsidR="003C6CA6" w:rsidRPr="002351B1" w:rsidRDefault="003C6CA6" w:rsidP="003C6CA6">
                            <w:pPr>
                              <w:pStyle w:val="aff7"/>
                              <w:ind w:firstLine="200"/>
                              <w:rPr>
                                <w:sz w:val="20"/>
                                <w:szCs w:val="20"/>
                              </w:rPr>
                            </w:pPr>
                            <w:r w:rsidRPr="002351B1">
                              <w:rPr>
                                <w:sz w:val="20"/>
                                <w:szCs w:val="20"/>
                              </w:rPr>
                              <w:t>234.63</w:t>
                            </w:r>
                          </w:p>
                        </w:tc>
                        <w:tc>
                          <w:tcPr>
                            <w:tcW w:w="1145" w:type="dxa"/>
                            <w:tcBorders>
                              <w:top w:val="nil"/>
                              <w:bottom w:val="nil"/>
                            </w:tcBorders>
                            <w:shd w:val="clear" w:color="auto" w:fill="auto"/>
                            <w:vAlign w:val="center"/>
                          </w:tcPr>
                          <w:p w14:paraId="01677F08" w14:textId="77777777" w:rsidR="003C6CA6" w:rsidRPr="002351B1" w:rsidRDefault="003C6CA6" w:rsidP="003C6CA6">
                            <w:pPr>
                              <w:pStyle w:val="aff7"/>
                              <w:ind w:firstLine="200"/>
                              <w:rPr>
                                <w:sz w:val="20"/>
                                <w:szCs w:val="20"/>
                              </w:rPr>
                            </w:pPr>
                            <w:r w:rsidRPr="002351B1">
                              <w:rPr>
                                <w:sz w:val="20"/>
                                <w:szCs w:val="20"/>
                              </w:rPr>
                              <w:t>234.63</w:t>
                            </w:r>
                          </w:p>
                        </w:tc>
                        <w:tc>
                          <w:tcPr>
                            <w:tcW w:w="982" w:type="dxa"/>
                            <w:tcBorders>
                              <w:top w:val="nil"/>
                              <w:bottom w:val="nil"/>
                            </w:tcBorders>
                            <w:shd w:val="clear" w:color="auto" w:fill="auto"/>
                            <w:vAlign w:val="center"/>
                          </w:tcPr>
                          <w:p w14:paraId="7A810303" w14:textId="77777777" w:rsidR="003C6CA6" w:rsidRPr="002351B1" w:rsidRDefault="003C6CA6" w:rsidP="003C6CA6">
                            <w:pPr>
                              <w:pStyle w:val="aff7"/>
                              <w:ind w:firstLine="200"/>
                              <w:rPr>
                                <w:sz w:val="20"/>
                                <w:szCs w:val="20"/>
                              </w:rPr>
                            </w:pPr>
                            <w:r w:rsidRPr="002351B1">
                              <w:rPr>
                                <w:sz w:val="20"/>
                                <w:szCs w:val="20"/>
                              </w:rPr>
                              <w:t>234.62</w:t>
                            </w:r>
                          </w:p>
                        </w:tc>
                        <w:tc>
                          <w:tcPr>
                            <w:tcW w:w="981" w:type="dxa"/>
                            <w:tcBorders>
                              <w:top w:val="nil"/>
                              <w:bottom w:val="nil"/>
                            </w:tcBorders>
                            <w:shd w:val="clear" w:color="auto" w:fill="auto"/>
                            <w:vAlign w:val="center"/>
                          </w:tcPr>
                          <w:p w14:paraId="425D7144" w14:textId="77777777" w:rsidR="003C6CA6" w:rsidRPr="002351B1" w:rsidRDefault="003C6CA6" w:rsidP="003C6CA6">
                            <w:pPr>
                              <w:pStyle w:val="aff7"/>
                              <w:ind w:firstLine="200"/>
                              <w:rPr>
                                <w:sz w:val="20"/>
                                <w:szCs w:val="20"/>
                              </w:rPr>
                            </w:pPr>
                            <w:r w:rsidRPr="002351B1">
                              <w:rPr>
                                <w:sz w:val="20"/>
                                <w:szCs w:val="20"/>
                              </w:rPr>
                              <w:t>234.61</w:t>
                            </w:r>
                          </w:p>
                        </w:tc>
                        <w:tc>
                          <w:tcPr>
                            <w:tcW w:w="982" w:type="dxa"/>
                            <w:tcBorders>
                              <w:top w:val="nil"/>
                              <w:bottom w:val="nil"/>
                            </w:tcBorders>
                            <w:shd w:val="clear" w:color="auto" w:fill="auto"/>
                            <w:vAlign w:val="center"/>
                          </w:tcPr>
                          <w:p w14:paraId="15CF27BB" w14:textId="77777777" w:rsidR="003C6CA6" w:rsidRPr="002351B1" w:rsidRDefault="003C6CA6" w:rsidP="003C6CA6">
                            <w:pPr>
                              <w:pStyle w:val="aff7"/>
                              <w:ind w:firstLine="200"/>
                              <w:rPr>
                                <w:sz w:val="20"/>
                                <w:szCs w:val="20"/>
                              </w:rPr>
                            </w:pPr>
                            <w:r w:rsidRPr="002351B1">
                              <w:rPr>
                                <w:sz w:val="20"/>
                                <w:szCs w:val="20"/>
                              </w:rPr>
                              <w:t>234.6</w:t>
                            </w:r>
                          </w:p>
                        </w:tc>
                        <w:tc>
                          <w:tcPr>
                            <w:tcW w:w="981" w:type="dxa"/>
                            <w:tcBorders>
                              <w:top w:val="nil"/>
                              <w:bottom w:val="nil"/>
                            </w:tcBorders>
                            <w:shd w:val="clear" w:color="auto" w:fill="auto"/>
                            <w:vAlign w:val="center"/>
                          </w:tcPr>
                          <w:p w14:paraId="4733E53C" w14:textId="77777777" w:rsidR="003C6CA6" w:rsidRPr="002351B1" w:rsidRDefault="003C6CA6" w:rsidP="003C6CA6">
                            <w:pPr>
                              <w:pStyle w:val="aff7"/>
                              <w:ind w:firstLine="200"/>
                              <w:rPr>
                                <w:sz w:val="20"/>
                                <w:szCs w:val="20"/>
                              </w:rPr>
                            </w:pPr>
                            <w:r w:rsidRPr="002351B1">
                              <w:rPr>
                                <w:sz w:val="20"/>
                                <w:szCs w:val="20"/>
                              </w:rPr>
                              <w:t>234.58</w:t>
                            </w:r>
                          </w:p>
                        </w:tc>
                      </w:tr>
                      <w:tr w:rsidR="003C6CA6" w:rsidRPr="00AE75E9" w14:paraId="4CC7FD53" w14:textId="77777777" w:rsidTr="008E5918">
                        <w:trPr>
                          <w:trHeight w:val="185"/>
                          <w:jc w:val="center"/>
                        </w:trPr>
                        <w:tc>
                          <w:tcPr>
                            <w:tcW w:w="3372" w:type="dxa"/>
                            <w:tcBorders>
                              <w:top w:val="nil"/>
                              <w:bottom w:val="nil"/>
                            </w:tcBorders>
                            <w:shd w:val="clear" w:color="auto" w:fill="auto"/>
                            <w:vAlign w:val="center"/>
                          </w:tcPr>
                          <w:p w14:paraId="4191F51D" w14:textId="421258C6" w:rsidR="003C6CA6" w:rsidRPr="002351B1" w:rsidRDefault="003730D6" w:rsidP="003C6CA6">
                            <w:pPr>
                              <w:pStyle w:val="aff7"/>
                              <w:ind w:firstLine="200"/>
                              <w:jc w:val="center"/>
                              <w:rPr>
                                <w:sz w:val="20"/>
                                <w:szCs w:val="20"/>
                              </w:rPr>
                            </w:pPr>
                            <w:r>
                              <w:rPr>
                                <w:sz w:val="20"/>
                                <w:szCs w:val="20"/>
                              </w:rPr>
                              <w:t>YC</w:t>
                            </w:r>
                          </w:p>
                        </w:tc>
                        <w:tc>
                          <w:tcPr>
                            <w:tcW w:w="1145" w:type="dxa"/>
                            <w:tcBorders>
                              <w:top w:val="nil"/>
                              <w:bottom w:val="nil"/>
                            </w:tcBorders>
                            <w:shd w:val="clear" w:color="auto" w:fill="auto"/>
                            <w:vAlign w:val="center"/>
                          </w:tcPr>
                          <w:p w14:paraId="17752BE2" w14:textId="77777777" w:rsidR="003C6CA6" w:rsidRPr="002351B1" w:rsidRDefault="003C6CA6" w:rsidP="003C6CA6">
                            <w:pPr>
                              <w:pStyle w:val="aff7"/>
                              <w:ind w:firstLine="200"/>
                              <w:rPr>
                                <w:sz w:val="20"/>
                                <w:szCs w:val="20"/>
                              </w:rPr>
                            </w:pPr>
                            <w:r w:rsidRPr="002351B1">
                              <w:rPr>
                                <w:sz w:val="20"/>
                                <w:szCs w:val="20"/>
                              </w:rPr>
                              <w:t>234.6</w:t>
                            </w:r>
                          </w:p>
                        </w:tc>
                        <w:tc>
                          <w:tcPr>
                            <w:tcW w:w="1145" w:type="dxa"/>
                            <w:tcBorders>
                              <w:top w:val="nil"/>
                              <w:bottom w:val="nil"/>
                            </w:tcBorders>
                            <w:shd w:val="clear" w:color="auto" w:fill="auto"/>
                            <w:vAlign w:val="center"/>
                          </w:tcPr>
                          <w:p w14:paraId="0521487C" w14:textId="77777777" w:rsidR="003C6CA6" w:rsidRPr="002351B1" w:rsidRDefault="003C6CA6" w:rsidP="003C6CA6">
                            <w:pPr>
                              <w:pStyle w:val="aff7"/>
                              <w:ind w:firstLine="200"/>
                              <w:rPr>
                                <w:sz w:val="20"/>
                                <w:szCs w:val="20"/>
                              </w:rPr>
                            </w:pPr>
                            <w:r w:rsidRPr="002351B1">
                              <w:rPr>
                                <w:sz w:val="20"/>
                                <w:szCs w:val="20"/>
                              </w:rPr>
                              <w:t>234.59</w:t>
                            </w:r>
                          </w:p>
                        </w:tc>
                        <w:tc>
                          <w:tcPr>
                            <w:tcW w:w="982" w:type="dxa"/>
                            <w:tcBorders>
                              <w:top w:val="nil"/>
                              <w:bottom w:val="nil"/>
                            </w:tcBorders>
                            <w:shd w:val="clear" w:color="auto" w:fill="auto"/>
                            <w:vAlign w:val="center"/>
                          </w:tcPr>
                          <w:p w14:paraId="68E6662E" w14:textId="77777777" w:rsidR="003C6CA6" w:rsidRPr="002351B1" w:rsidRDefault="003C6CA6" w:rsidP="003C6CA6">
                            <w:pPr>
                              <w:pStyle w:val="aff7"/>
                              <w:ind w:firstLine="200"/>
                              <w:rPr>
                                <w:sz w:val="20"/>
                                <w:szCs w:val="20"/>
                              </w:rPr>
                            </w:pPr>
                            <w:r w:rsidRPr="002351B1">
                              <w:rPr>
                                <w:sz w:val="20"/>
                                <w:szCs w:val="20"/>
                              </w:rPr>
                              <w:t>234.59</w:t>
                            </w:r>
                          </w:p>
                        </w:tc>
                        <w:tc>
                          <w:tcPr>
                            <w:tcW w:w="981" w:type="dxa"/>
                            <w:tcBorders>
                              <w:top w:val="nil"/>
                              <w:bottom w:val="nil"/>
                            </w:tcBorders>
                            <w:shd w:val="clear" w:color="auto" w:fill="auto"/>
                            <w:vAlign w:val="center"/>
                          </w:tcPr>
                          <w:p w14:paraId="69EAE832" w14:textId="77777777" w:rsidR="003C6CA6" w:rsidRPr="002351B1" w:rsidRDefault="003C6CA6" w:rsidP="003C6CA6">
                            <w:pPr>
                              <w:pStyle w:val="aff7"/>
                              <w:ind w:firstLine="200"/>
                              <w:rPr>
                                <w:sz w:val="20"/>
                                <w:szCs w:val="20"/>
                              </w:rPr>
                            </w:pPr>
                            <w:r w:rsidRPr="002351B1">
                              <w:rPr>
                                <w:sz w:val="20"/>
                                <w:szCs w:val="20"/>
                              </w:rPr>
                              <w:t>234.58</w:t>
                            </w:r>
                          </w:p>
                        </w:tc>
                        <w:tc>
                          <w:tcPr>
                            <w:tcW w:w="982" w:type="dxa"/>
                            <w:tcBorders>
                              <w:top w:val="nil"/>
                              <w:bottom w:val="nil"/>
                            </w:tcBorders>
                            <w:shd w:val="clear" w:color="auto" w:fill="auto"/>
                            <w:vAlign w:val="center"/>
                          </w:tcPr>
                          <w:p w14:paraId="73DABF2C" w14:textId="77777777" w:rsidR="003C6CA6" w:rsidRPr="002351B1" w:rsidRDefault="003C6CA6" w:rsidP="003C6CA6">
                            <w:pPr>
                              <w:pStyle w:val="aff7"/>
                              <w:ind w:firstLine="200"/>
                              <w:rPr>
                                <w:sz w:val="20"/>
                                <w:szCs w:val="20"/>
                              </w:rPr>
                            </w:pPr>
                            <w:r w:rsidRPr="002351B1">
                              <w:rPr>
                                <w:sz w:val="20"/>
                                <w:szCs w:val="20"/>
                              </w:rPr>
                              <w:t>234.57</w:t>
                            </w:r>
                          </w:p>
                        </w:tc>
                        <w:tc>
                          <w:tcPr>
                            <w:tcW w:w="981" w:type="dxa"/>
                            <w:tcBorders>
                              <w:top w:val="nil"/>
                              <w:bottom w:val="nil"/>
                            </w:tcBorders>
                            <w:shd w:val="clear" w:color="auto" w:fill="auto"/>
                            <w:vAlign w:val="center"/>
                          </w:tcPr>
                          <w:p w14:paraId="29E4E23D" w14:textId="77777777" w:rsidR="003C6CA6" w:rsidRPr="002351B1" w:rsidRDefault="003C6CA6" w:rsidP="003C6CA6">
                            <w:pPr>
                              <w:pStyle w:val="aff7"/>
                              <w:ind w:firstLine="200"/>
                              <w:rPr>
                                <w:sz w:val="20"/>
                                <w:szCs w:val="20"/>
                              </w:rPr>
                            </w:pPr>
                            <w:r w:rsidRPr="002351B1">
                              <w:rPr>
                                <w:sz w:val="20"/>
                                <w:szCs w:val="20"/>
                              </w:rPr>
                              <w:t>234.55</w:t>
                            </w:r>
                          </w:p>
                        </w:tc>
                      </w:tr>
                      <w:tr w:rsidR="003C6CA6" w:rsidRPr="00AE75E9" w14:paraId="02F24C67" w14:textId="77777777" w:rsidTr="008E5918">
                        <w:trPr>
                          <w:trHeight w:val="185"/>
                          <w:jc w:val="center"/>
                        </w:trPr>
                        <w:tc>
                          <w:tcPr>
                            <w:tcW w:w="3372" w:type="dxa"/>
                            <w:tcBorders>
                              <w:top w:val="nil"/>
                              <w:bottom w:val="nil"/>
                            </w:tcBorders>
                            <w:shd w:val="clear" w:color="auto" w:fill="auto"/>
                            <w:vAlign w:val="center"/>
                          </w:tcPr>
                          <w:p w14:paraId="2F4E37B7" w14:textId="54E46A49" w:rsidR="003C6CA6" w:rsidRPr="002351B1" w:rsidRDefault="003730D6" w:rsidP="003C6CA6">
                            <w:pPr>
                              <w:pStyle w:val="aff7"/>
                              <w:ind w:firstLine="200"/>
                              <w:jc w:val="center"/>
                              <w:rPr>
                                <w:sz w:val="20"/>
                                <w:szCs w:val="20"/>
                              </w:rPr>
                            </w:pPr>
                            <w:r>
                              <w:rPr>
                                <w:sz w:val="20"/>
                                <w:szCs w:val="20"/>
                              </w:rPr>
                              <w:t>YCAC</w:t>
                            </w:r>
                          </w:p>
                        </w:tc>
                        <w:tc>
                          <w:tcPr>
                            <w:tcW w:w="1145" w:type="dxa"/>
                            <w:tcBorders>
                              <w:top w:val="nil"/>
                              <w:bottom w:val="nil"/>
                            </w:tcBorders>
                            <w:shd w:val="clear" w:color="auto" w:fill="auto"/>
                            <w:vAlign w:val="center"/>
                          </w:tcPr>
                          <w:p w14:paraId="66BC23CC" w14:textId="77777777" w:rsidR="003C6CA6" w:rsidRPr="002351B1" w:rsidRDefault="003C6CA6" w:rsidP="003C6CA6">
                            <w:pPr>
                              <w:pStyle w:val="aff7"/>
                              <w:ind w:firstLine="200"/>
                              <w:rPr>
                                <w:sz w:val="20"/>
                                <w:szCs w:val="20"/>
                              </w:rPr>
                            </w:pPr>
                            <w:r w:rsidRPr="002351B1">
                              <w:rPr>
                                <w:sz w:val="20"/>
                                <w:szCs w:val="20"/>
                              </w:rPr>
                              <w:t>236.34</w:t>
                            </w:r>
                          </w:p>
                        </w:tc>
                        <w:tc>
                          <w:tcPr>
                            <w:tcW w:w="1145" w:type="dxa"/>
                            <w:tcBorders>
                              <w:top w:val="nil"/>
                              <w:bottom w:val="nil"/>
                            </w:tcBorders>
                            <w:shd w:val="clear" w:color="auto" w:fill="auto"/>
                            <w:vAlign w:val="center"/>
                          </w:tcPr>
                          <w:p w14:paraId="5AB62B6A" w14:textId="77777777" w:rsidR="003C6CA6" w:rsidRPr="002351B1" w:rsidRDefault="003C6CA6" w:rsidP="003C6CA6">
                            <w:pPr>
                              <w:pStyle w:val="aff7"/>
                              <w:ind w:firstLine="200"/>
                              <w:rPr>
                                <w:sz w:val="20"/>
                                <w:szCs w:val="20"/>
                              </w:rPr>
                            </w:pPr>
                            <w:r w:rsidRPr="002351B1">
                              <w:rPr>
                                <w:sz w:val="20"/>
                                <w:szCs w:val="20"/>
                              </w:rPr>
                              <w:t>236.34</w:t>
                            </w:r>
                          </w:p>
                        </w:tc>
                        <w:tc>
                          <w:tcPr>
                            <w:tcW w:w="982" w:type="dxa"/>
                            <w:tcBorders>
                              <w:top w:val="nil"/>
                              <w:bottom w:val="nil"/>
                            </w:tcBorders>
                            <w:shd w:val="clear" w:color="auto" w:fill="auto"/>
                            <w:vAlign w:val="center"/>
                          </w:tcPr>
                          <w:p w14:paraId="19AC6757" w14:textId="77777777" w:rsidR="003C6CA6" w:rsidRPr="002351B1" w:rsidRDefault="003C6CA6" w:rsidP="003C6CA6">
                            <w:pPr>
                              <w:pStyle w:val="aff7"/>
                              <w:ind w:firstLine="200"/>
                              <w:rPr>
                                <w:sz w:val="20"/>
                                <w:szCs w:val="20"/>
                              </w:rPr>
                            </w:pPr>
                            <w:r w:rsidRPr="002351B1">
                              <w:rPr>
                                <w:sz w:val="20"/>
                                <w:szCs w:val="20"/>
                              </w:rPr>
                              <w:t>236.33</w:t>
                            </w:r>
                          </w:p>
                        </w:tc>
                        <w:tc>
                          <w:tcPr>
                            <w:tcW w:w="981" w:type="dxa"/>
                            <w:tcBorders>
                              <w:top w:val="nil"/>
                              <w:bottom w:val="nil"/>
                            </w:tcBorders>
                            <w:shd w:val="clear" w:color="auto" w:fill="auto"/>
                            <w:vAlign w:val="center"/>
                          </w:tcPr>
                          <w:p w14:paraId="06052251" w14:textId="77777777" w:rsidR="003C6CA6" w:rsidRPr="002351B1" w:rsidRDefault="003C6CA6" w:rsidP="003C6CA6">
                            <w:pPr>
                              <w:pStyle w:val="aff7"/>
                              <w:ind w:firstLine="200"/>
                              <w:rPr>
                                <w:sz w:val="20"/>
                                <w:szCs w:val="20"/>
                              </w:rPr>
                            </w:pPr>
                            <w:r w:rsidRPr="002351B1">
                              <w:rPr>
                                <w:sz w:val="20"/>
                                <w:szCs w:val="20"/>
                              </w:rPr>
                              <w:t>236.33</w:t>
                            </w:r>
                          </w:p>
                        </w:tc>
                        <w:tc>
                          <w:tcPr>
                            <w:tcW w:w="982" w:type="dxa"/>
                            <w:tcBorders>
                              <w:top w:val="nil"/>
                              <w:bottom w:val="nil"/>
                            </w:tcBorders>
                            <w:shd w:val="clear" w:color="auto" w:fill="auto"/>
                            <w:vAlign w:val="center"/>
                          </w:tcPr>
                          <w:p w14:paraId="0E022943" w14:textId="77777777" w:rsidR="003C6CA6" w:rsidRPr="002351B1" w:rsidRDefault="003C6CA6" w:rsidP="003C6CA6">
                            <w:pPr>
                              <w:pStyle w:val="aff7"/>
                              <w:ind w:firstLine="200"/>
                              <w:rPr>
                                <w:sz w:val="20"/>
                                <w:szCs w:val="20"/>
                              </w:rPr>
                            </w:pPr>
                            <w:r w:rsidRPr="002351B1">
                              <w:rPr>
                                <w:sz w:val="20"/>
                                <w:szCs w:val="20"/>
                              </w:rPr>
                              <w:t>236.32</w:t>
                            </w:r>
                          </w:p>
                        </w:tc>
                        <w:tc>
                          <w:tcPr>
                            <w:tcW w:w="981" w:type="dxa"/>
                            <w:tcBorders>
                              <w:top w:val="nil"/>
                              <w:bottom w:val="nil"/>
                            </w:tcBorders>
                            <w:shd w:val="clear" w:color="auto" w:fill="auto"/>
                            <w:vAlign w:val="center"/>
                          </w:tcPr>
                          <w:p w14:paraId="03F5ACC9" w14:textId="77777777" w:rsidR="003C6CA6" w:rsidRPr="002351B1" w:rsidRDefault="003C6CA6" w:rsidP="003C6CA6">
                            <w:pPr>
                              <w:pStyle w:val="aff7"/>
                              <w:ind w:firstLine="200"/>
                              <w:rPr>
                                <w:sz w:val="20"/>
                                <w:szCs w:val="20"/>
                              </w:rPr>
                            </w:pPr>
                            <w:r w:rsidRPr="002351B1">
                              <w:rPr>
                                <w:sz w:val="20"/>
                                <w:szCs w:val="20"/>
                              </w:rPr>
                              <w:t>236.31</w:t>
                            </w:r>
                          </w:p>
                        </w:tc>
                      </w:tr>
                      <w:tr w:rsidR="003C6CA6" w:rsidRPr="00AE75E9" w14:paraId="14E7C462" w14:textId="77777777" w:rsidTr="009A3083">
                        <w:trPr>
                          <w:trHeight w:val="185"/>
                          <w:jc w:val="center"/>
                        </w:trPr>
                        <w:tc>
                          <w:tcPr>
                            <w:tcW w:w="3372" w:type="dxa"/>
                            <w:tcBorders>
                              <w:top w:val="nil"/>
                              <w:bottom w:val="nil"/>
                            </w:tcBorders>
                            <w:shd w:val="clear" w:color="auto" w:fill="auto"/>
                            <w:vAlign w:val="center"/>
                          </w:tcPr>
                          <w:p w14:paraId="2469B36F" w14:textId="59CE61DD" w:rsidR="003C6CA6" w:rsidRPr="002351B1" w:rsidRDefault="003730D6" w:rsidP="003C6CA6">
                            <w:pPr>
                              <w:pStyle w:val="aff7"/>
                              <w:ind w:firstLine="200"/>
                              <w:jc w:val="center"/>
                              <w:rPr>
                                <w:sz w:val="20"/>
                                <w:szCs w:val="20"/>
                              </w:rPr>
                            </w:pPr>
                            <w:r>
                              <w:rPr>
                                <w:sz w:val="20"/>
                                <w:szCs w:val="20"/>
                              </w:rPr>
                              <w:t>SA</w:t>
                            </w:r>
                          </w:p>
                        </w:tc>
                        <w:tc>
                          <w:tcPr>
                            <w:tcW w:w="1145" w:type="dxa"/>
                            <w:tcBorders>
                              <w:top w:val="nil"/>
                              <w:bottom w:val="nil"/>
                            </w:tcBorders>
                            <w:shd w:val="clear" w:color="auto" w:fill="auto"/>
                            <w:vAlign w:val="center"/>
                          </w:tcPr>
                          <w:p w14:paraId="06155CA8" w14:textId="77777777" w:rsidR="003C6CA6" w:rsidRPr="002351B1" w:rsidRDefault="003C6CA6" w:rsidP="003C6CA6">
                            <w:pPr>
                              <w:pStyle w:val="aff7"/>
                              <w:ind w:firstLine="200"/>
                              <w:rPr>
                                <w:sz w:val="20"/>
                                <w:szCs w:val="20"/>
                              </w:rPr>
                            </w:pPr>
                            <w:r w:rsidRPr="002351B1">
                              <w:rPr>
                                <w:sz w:val="20"/>
                                <w:szCs w:val="20"/>
                              </w:rPr>
                              <w:t>234.76</w:t>
                            </w:r>
                          </w:p>
                        </w:tc>
                        <w:tc>
                          <w:tcPr>
                            <w:tcW w:w="1145" w:type="dxa"/>
                            <w:tcBorders>
                              <w:top w:val="nil"/>
                              <w:bottom w:val="nil"/>
                            </w:tcBorders>
                            <w:shd w:val="clear" w:color="auto" w:fill="auto"/>
                            <w:vAlign w:val="center"/>
                          </w:tcPr>
                          <w:p w14:paraId="7C904D67" w14:textId="77777777" w:rsidR="003C6CA6" w:rsidRPr="002351B1" w:rsidRDefault="003C6CA6" w:rsidP="003C6CA6">
                            <w:pPr>
                              <w:pStyle w:val="aff7"/>
                              <w:ind w:firstLine="200"/>
                              <w:rPr>
                                <w:sz w:val="20"/>
                                <w:szCs w:val="20"/>
                              </w:rPr>
                            </w:pPr>
                            <w:r w:rsidRPr="002351B1">
                              <w:rPr>
                                <w:sz w:val="20"/>
                                <w:szCs w:val="20"/>
                              </w:rPr>
                              <w:t>234.75</w:t>
                            </w:r>
                          </w:p>
                        </w:tc>
                        <w:tc>
                          <w:tcPr>
                            <w:tcW w:w="982" w:type="dxa"/>
                            <w:tcBorders>
                              <w:top w:val="nil"/>
                              <w:bottom w:val="nil"/>
                            </w:tcBorders>
                            <w:shd w:val="clear" w:color="auto" w:fill="auto"/>
                            <w:vAlign w:val="center"/>
                          </w:tcPr>
                          <w:p w14:paraId="46F66759" w14:textId="77777777" w:rsidR="003C6CA6" w:rsidRPr="002351B1" w:rsidRDefault="003C6CA6" w:rsidP="003C6CA6">
                            <w:pPr>
                              <w:pStyle w:val="aff7"/>
                              <w:ind w:firstLine="200"/>
                              <w:rPr>
                                <w:sz w:val="20"/>
                                <w:szCs w:val="20"/>
                              </w:rPr>
                            </w:pPr>
                            <w:r w:rsidRPr="002351B1">
                              <w:rPr>
                                <w:sz w:val="20"/>
                                <w:szCs w:val="20"/>
                              </w:rPr>
                              <w:t>234.74</w:t>
                            </w:r>
                          </w:p>
                        </w:tc>
                        <w:tc>
                          <w:tcPr>
                            <w:tcW w:w="981" w:type="dxa"/>
                            <w:tcBorders>
                              <w:top w:val="nil"/>
                              <w:bottom w:val="nil"/>
                            </w:tcBorders>
                            <w:shd w:val="clear" w:color="auto" w:fill="auto"/>
                            <w:vAlign w:val="center"/>
                          </w:tcPr>
                          <w:p w14:paraId="75E78FC7" w14:textId="77777777" w:rsidR="003C6CA6" w:rsidRPr="002351B1" w:rsidRDefault="003C6CA6" w:rsidP="003C6CA6">
                            <w:pPr>
                              <w:pStyle w:val="aff7"/>
                              <w:ind w:firstLine="200"/>
                              <w:rPr>
                                <w:sz w:val="20"/>
                                <w:szCs w:val="20"/>
                              </w:rPr>
                            </w:pPr>
                            <w:r w:rsidRPr="002351B1">
                              <w:rPr>
                                <w:sz w:val="20"/>
                                <w:szCs w:val="20"/>
                              </w:rPr>
                              <w:t>234.73</w:t>
                            </w:r>
                          </w:p>
                        </w:tc>
                        <w:tc>
                          <w:tcPr>
                            <w:tcW w:w="982" w:type="dxa"/>
                            <w:tcBorders>
                              <w:top w:val="nil"/>
                              <w:bottom w:val="nil"/>
                            </w:tcBorders>
                            <w:shd w:val="clear" w:color="auto" w:fill="auto"/>
                            <w:vAlign w:val="center"/>
                          </w:tcPr>
                          <w:p w14:paraId="4F83CC50" w14:textId="77777777" w:rsidR="003C6CA6" w:rsidRPr="002351B1" w:rsidRDefault="003C6CA6" w:rsidP="003C6CA6">
                            <w:pPr>
                              <w:pStyle w:val="aff7"/>
                              <w:ind w:firstLine="200"/>
                              <w:rPr>
                                <w:sz w:val="20"/>
                                <w:szCs w:val="20"/>
                              </w:rPr>
                            </w:pPr>
                            <w:r w:rsidRPr="002351B1">
                              <w:rPr>
                                <w:sz w:val="20"/>
                                <w:szCs w:val="20"/>
                              </w:rPr>
                              <w:t>234.71</w:t>
                            </w:r>
                          </w:p>
                        </w:tc>
                        <w:tc>
                          <w:tcPr>
                            <w:tcW w:w="981" w:type="dxa"/>
                            <w:tcBorders>
                              <w:top w:val="nil"/>
                              <w:bottom w:val="nil"/>
                            </w:tcBorders>
                            <w:shd w:val="clear" w:color="auto" w:fill="auto"/>
                            <w:vAlign w:val="center"/>
                          </w:tcPr>
                          <w:p w14:paraId="0E41FF31" w14:textId="77777777" w:rsidR="003C6CA6" w:rsidRPr="002351B1" w:rsidRDefault="003C6CA6" w:rsidP="003C6CA6">
                            <w:pPr>
                              <w:pStyle w:val="aff7"/>
                              <w:ind w:firstLine="200"/>
                              <w:rPr>
                                <w:sz w:val="20"/>
                                <w:szCs w:val="20"/>
                              </w:rPr>
                            </w:pPr>
                            <w:r w:rsidRPr="002351B1">
                              <w:rPr>
                                <w:sz w:val="20"/>
                                <w:szCs w:val="20"/>
                              </w:rPr>
                              <w:t>234.69</w:t>
                            </w:r>
                          </w:p>
                        </w:tc>
                      </w:tr>
                      <w:tr w:rsidR="007B3247" w:rsidRPr="00AE75E9" w14:paraId="0575FAC7" w14:textId="77777777" w:rsidTr="009A3083">
                        <w:trPr>
                          <w:trHeight w:val="185"/>
                          <w:jc w:val="center"/>
                        </w:trPr>
                        <w:tc>
                          <w:tcPr>
                            <w:tcW w:w="3372" w:type="dxa"/>
                            <w:tcBorders>
                              <w:top w:val="nil"/>
                              <w:bottom w:val="nil"/>
                            </w:tcBorders>
                            <w:shd w:val="clear" w:color="auto" w:fill="FFFFFF" w:themeFill="background1"/>
                            <w:vAlign w:val="center"/>
                          </w:tcPr>
                          <w:p w14:paraId="1772563D" w14:textId="3F3834FF" w:rsidR="007B3247" w:rsidRPr="002351B1" w:rsidRDefault="007B3247" w:rsidP="007B3247">
                            <w:pPr>
                              <w:pStyle w:val="aff7"/>
                              <w:ind w:firstLine="200"/>
                              <w:jc w:val="center"/>
                              <w:rPr>
                                <w:sz w:val="20"/>
                                <w:szCs w:val="20"/>
                              </w:rPr>
                            </w:pPr>
                            <w:r>
                              <w:rPr>
                                <w:sz w:val="20"/>
                                <w:szCs w:val="20"/>
                              </w:rPr>
                              <w:t>DG</w:t>
                            </w:r>
                          </w:p>
                        </w:tc>
                        <w:tc>
                          <w:tcPr>
                            <w:tcW w:w="1145" w:type="dxa"/>
                            <w:tcBorders>
                              <w:top w:val="nil"/>
                              <w:bottom w:val="nil"/>
                            </w:tcBorders>
                            <w:shd w:val="clear" w:color="auto" w:fill="FFFFFF" w:themeFill="background1"/>
                            <w:vAlign w:val="center"/>
                          </w:tcPr>
                          <w:p w14:paraId="186327D9" w14:textId="47F5F898" w:rsidR="007B3247" w:rsidRPr="002351B1" w:rsidRDefault="007B3247" w:rsidP="007B3247">
                            <w:pPr>
                              <w:pStyle w:val="aff7"/>
                              <w:ind w:firstLine="200"/>
                              <w:rPr>
                                <w:sz w:val="20"/>
                                <w:szCs w:val="20"/>
                              </w:rPr>
                            </w:pPr>
                            <w:r w:rsidRPr="00036D45">
                              <w:rPr>
                                <w:sz w:val="20"/>
                                <w:szCs w:val="20"/>
                              </w:rPr>
                              <w:t>234.64</w:t>
                            </w:r>
                          </w:p>
                        </w:tc>
                        <w:tc>
                          <w:tcPr>
                            <w:tcW w:w="1145" w:type="dxa"/>
                            <w:tcBorders>
                              <w:top w:val="nil"/>
                              <w:bottom w:val="nil"/>
                            </w:tcBorders>
                            <w:shd w:val="clear" w:color="auto" w:fill="FFFFFF" w:themeFill="background1"/>
                            <w:vAlign w:val="center"/>
                          </w:tcPr>
                          <w:p w14:paraId="2EFC6076" w14:textId="424EA940" w:rsidR="007B3247" w:rsidRPr="002351B1" w:rsidRDefault="007B3247" w:rsidP="007B3247">
                            <w:pPr>
                              <w:pStyle w:val="aff7"/>
                              <w:ind w:firstLine="200"/>
                              <w:rPr>
                                <w:sz w:val="20"/>
                                <w:szCs w:val="20"/>
                              </w:rPr>
                            </w:pPr>
                            <w:r w:rsidRPr="00036D45">
                              <w:rPr>
                                <w:sz w:val="20"/>
                                <w:szCs w:val="20"/>
                              </w:rPr>
                              <w:t>234.64</w:t>
                            </w:r>
                          </w:p>
                        </w:tc>
                        <w:tc>
                          <w:tcPr>
                            <w:tcW w:w="982" w:type="dxa"/>
                            <w:tcBorders>
                              <w:top w:val="nil"/>
                              <w:bottom w:val="nil"/>
                            </w:tcBorders>
                            <w:shd w:val="clear" w:color="auto" w:fill="FFFFFF" w:themeFill="background1"/>
                            <w:vAlign w:val="center"/>
                          </w:tcPr>
                          <w:p w14:paraId="230D644A" w14:textId="5EBFC168" w:rsidR="007B3247" w:rsidRPr="002351B1" w:rsidRDefault="007B3247" w:rsidP="007B3247">
                            <w:pPr>
                              <w:pStyle w:val="aff7"/>
                              <w:ind w:firstLine="200"/>
                              <w:rPr>
                                <w:sz w:val="20"/>
                                <w:szCs w:val="20"/>
                              </w:rPr>
                            </w:pPr>
                            <w:r w:rsidRPr="00036D45">
                              <w:rPr>
                                <w:sz w:val="20"/>
                                <w:szCs w:val="20"/>
                              </w:rPr>
                              <w:t>234.64</w:t>
                            </w:r>
                          </w:p>
                        </w:tc>
                        <w:tc>
                          <w:tcPr>
                            <w:tcW w:w="981" w:type="dxa"/>
                            <w:tcBorders>
                              <w:top w:val="nil"/>
                              <w:bottom w:val="nil"/>
                            </w:tcBorders>
                            <w:shd w:val="clear" w:color="auto" w:fill="FFFFFF" w:themeFill="background1"/>
                            <w:vAlign w:val="center"/>
                          </w:tcPr>
                          <w:p w14:paraId="53CD210E" w14:textId="7D6BA5B8" w:rsidR="007B3247" w:rsidRPr="002351B1" w:rsidRDefault="007B3247" w:rsidP="007B3247">
                            <w:pPr>
                              <w:pStyle w:val="aff7"/>
                              <w:ind w:firstLine="200"/>
                              <w:rPr>
                                <w:sz w:val="20"/>
                                <w:szCs w:val="20"/>
                              </w:rPr>
                            </w:pPr>
                            <w:r w:rsidRPr="00036D45">
                              <w:rPr>
                                <w:sz w:val="20"/>
                                <w:szCs w:val="20"/>
                              </w:rPr>
                              <w:t>234.63</w:t>
                            </w:r>
                          </w:p>
                        </w:tc>
                        <w:tc>
                          <w:tcPr>
                            <w:tcW w:w="982" w:type="dxa"/>
                            <w:tcBorders>
                              <w:top w:val="nil"/>
                              <w:bottom w:val="nil"/>
                            </w:tcBorders>
                            <w:shd w:val="clear" w:color="auto" w:fill="FFFFFF" w:themeFill="background1"/>
                            <w:vAlign w:val="center"/>
                          </w:tcPr>
                          <w:p w14:paraId="7F79FC6F" w14:textId="25C1761C" w:rsidR="007B3247" w:rsidRPr="002351B1" w:rsidRDefault="007B3247" w:rsidP="007B3247">
                            <w:pPr>
                              <w:pStyle w:val="aff7"/>
                              <w:ind w:firstLine="200"/>
                              <w:rPr>
                                <w:sz w:val="20"/>
                                <w:szCs w:val="20"/>
                              </w:rPr>
                            </w:pPr>
                            <w:r w:rsidRPr="00036D45">
                              <w:rPr>
                                <w:sz w:val="20"/>
                                <w:szCs w:val="20"/>
                              </w:rPr>
                              <w:t>234.61</w:t>
                            </w:r>
                          </w:p>
                        </w:tc>
                        <w:tc>
                          <w:tcPr>
                            <w:tcW w:w="981" w:type="dxa"/>
                            <w:tcBorders>
                              <w:top w:val="nil"/>
                              <w:bottom w:val="nil"/>
                            </w:tcBorders>
                            <w:shd w:val="clear" w:color="auto" w:fill="FFFFFF" w:themeFill="background1"/>
                            <w:vAlign w:val="center"/>
                          </w:tcPr>
                          <w:p w14:paraId="05D6332D" w14:textId="09DCEA2A" w:rsidR="007B3247" w:rsidRPr="002351B1" w:rsidRDefault="007B3247" w:rsidP="007B3247">
                            <w:pPr>
                              <w:pStyle w:val="aff7"/>
                              <w:ind w:firstLine="200"/>
                              <w:rPr>
                                <w:sz w:val="20"/>
                                <w:szCs w:val="20"/>
                              </w:rPr>
                            </w:pPr>
                            <w:r w:rsidRPr="00036D45">
                              <w:rPr>
                                <w:sz w:val="20"/>
                                <w:szCs w:val="20"/>
                              </w:rPr>
                              <w:t>234.6</w:t>
                            </w:r>
                          </w:p>
                        </w:tc>
                      </w:tr>
                      <w:tr w:rsidR="007B3247" w:rsidRPr="00AE75E9" w14:paraId="574D2988" w14:textId="77777777" w:rsidTr="009A3083">
                        <w:trPr>
                          <w:trHeight w:val="185"/>
                          <w:jc w:val="center"/>
                        </w:trPr>
                        <w:tc>
                          <w:tcPr>
                            <w:tcW w:w="3372" w:type="dxa"/>
                            <w:tcBorders>
                              <w:top w:val="nil"/>
                              <w:bottom w:val="nil"/>
                            </w:tcBorders>
                            <w:shd w:val="clear" w:color="auto" w:fill="FFFFFF" w:themeFill="background1"/>
                            <w:vAlign w:val="center"/>
                          </w:tcPr>
                          <w:p w14:paraId="389786D0" w14:textId="755904FA" w:rsidR="007B3247" w:rsidRPr="00036D45" w:rsidRDefault="007B3247" w:rsidP="007B3247">
                            <w:pPr>
                              <w:pStyle w:val="aff7"/>
                              <w:ind w:firstLine="200"/>
                              <w:jc w:val="center"/>
                              <w:rPr>
                                <w:sz w:val="20"/>
                                <w:szCs w:val="20"/>
                              </w:rPr>
                            </w:pPr>
                            <w:r>
                              <w:rPr>
                                <w:sz w:val="20"/>
                                <w:szCs w:val="20"/>
                              </w:rPr>
                              <w:t>HL</w:t>
                            </w:r>
                          </w:p>
                        </w:tc>
                        <w:tc>
                          <w:tcPr>
                            <w:tcW w:w="1145" w:type="dxa"/>
                            <w:tcBorders>
                              <w:top w:val="nil"/>
                              <w:bottom w:val="nil"/>
                            </w:tcBorders>
                            <w:shd w:val="clear" w:color="auto" w:fill="FFFFFF" w:themeFill="background1"/>
                            <w:vAlign w:val="center"/>
                          </w:tcPr>
                          <w:p w14:paraId="281BB966" w14:textId="7EF8A03A" w:rsidR="007B3247" w:rsidRPr="00036D45" w:rsidRDefault="007B3247" w:rsidP="007B3247">
                            <w:pPr>
                              <w:pStyle w:val="aff7"/>
                              <w:ind w:firstLine="200"/>
                              <w:rPr>
                                <w:sz w:val="20"/>
                                <w:szCs w:val="20"/>
                              </w:rPr>
                            </w:pPr>
                            <w:r w:rsidRPr="00036D45">
                              <w:rPr>
                                <w:sz w:val="20"/>
                                <w:szCs w:val="20"/>
                              </w:rPr>
                              <w:t>539.74</w:t>
                            </w:r>
                          </w:p>
                        </w:tc>
                        <w:tc>
                          <w:tcPr>
                            <w:tcW w:w="1145" w:type="dxa"/>
                            <w:tcBorders>
                              <w:top w:val="nil"/>
                              <w:bottom w:val="nil"/>
                            </w:tcBorders>
                            <w:shd w:val="clear" w:color="auto" w:fill="FFFFFF" w:themeFill="background1"/>
                            <w:vAlign w:val="center"/>
                          </w:tcPr>
                          <w:p w14:paraId="4AA43DBE" w14:textId="2327D35F" w:rsidR="007B3247" w:rsidRPr="00036D45" w:rsidRDefault="007B3247" w:rsidP="007B3247">
                            <w:pPr>
                              <w:pStyle w:val="aff7"/>
                              <w:ind w:firstLine="200"/>
                              <w:rPr>
                                <w:sz w:val="20"/>
                                <w:szCs w:val="20"/>
                              </w:rPr>
                            </w:pPr>
                            <w:r w:rsidRPr="00036D45">
                              <w:rPr>
                                <w:sz w:val="20"/>
                                <w:szCs w:val="20"/>
                              </w:rPr>
                              <w:t>539.74</w:t>
                            </w:r>
                          </w:p>
                        </w:tc>
                        <w:tc>
                          <w:tcPr>
                            <w:tcW w:w="982" w:type="dxa"/>
                            <w:tcBorders>
                              <w:top w:val="nil"/>
                              <w:bottom w:val="nil"/>
                            </w:tcBorders>
                            <w:shd w:val="clear" w:color="auto" w:fill="FFFFFF" w:themeFill="background1"/>
                            <w:vAlign w:val="center"/>
                          </w:tcPr>
                          <w:p w14:paraId="19E18B00" w14:textId="49E4B88E" w:rsidR="007B3247" w:rsidRPr="00036D45" w:rsidRDefault="007B3247" w:rsidP="007B3247">
                            <w:pPr>
                              <w:pStyle w:val="aff7"/>
                              <w:ind w:firstLine="200"/>
                              <w:rPr>
                                <w:sz w:val="20"/>
                                <w:szCs w:val="20"/>
                              </w:rPr>
                            </w:pPr>
                            <w:r w:rsidRPr="00036D45">
                              <w:rPr>
                                <w:sz w:val="20"/>
                                <w:szCs w:val="20"/>
                              </w:rPr>
                              <w:t>539.72</w:t>
                            </w:r>
                          </w:p>
                        </w:tc>
                        <w:tc>
                          <w:tcPr>
                            <w:tcW w:w="981" w:type="dxa"/>
                            <w:tcBorders>
                              <w:top w:val="nil"/>
                              <w:bottom w:val="nil"/>
                            </w:tcBorders>
                            <w:shd w:val="clear" w:color="auto" w:fill="FFFFFF" w:themeFill="background1"/>
                            <w:vAlign w:val="center"/>
                          </w:tcPr>
                          <w:p w14:paraId="7C9E44D4" w14:textId="6688FFA4" w:rsidR="007B3247" w:rsidRPr="00036D45" w:rsidRDefault="007B3247" w:rsidP="007B3247">
                            <w:pPr>
                              <w:pStyle w:val="aff7"/>
                              <w:ind w:firstLine="200"/>
                              <w:rPr>
                                <w:sz w:val="20"/>
                                <w:szCs w:val="20"/>
                              </w:rPr>
                            </w:pPr>
                            <w:r w:rsidRPr="00036D45">
                              <w:rPr>
                                <w:sz w:val="20"/>
                                <w:szCs w:val="20"/>
                              </w:rPr>
                              <w:t>539.69</w:t>
                            </w:r>
                          </w:p>
                        </w:tc>
                        <w:tc>
                          <w:tcPr>
                            <w:tcW w:w="982" w:type="dxa"/>
                            <w:tcBorders>
                              <w:top w:val="nil"/>
                              <w:bottom w:val="nil"/>
                            </w:tcBorders>
                            <w:shd w:val="clear" w:color="auto" w:fill="FFFFFF" w:themeFill="background1"/>
                            <w:vAlign w:val="center"/>
                          </w:tcPr>
                          <w:p w14:paraId="5EC3844E" w14:textId="30C43189" w:rsidR="007B3247" w:rsidRPr="00036D45" w:rsidRDefault="007B3247" w:rsidP="007B3247">
                            <w:pPr>
                              <w:pStyle w:val="aff7"/>
                              <w:ind w:firstLine="200"/>
                              <w:rPr>
                                <w:sz w:val="20"/>
                                <w:szCs w:val="20"/>
                              </w:rPr>
                            </w:pPr>
                            <w:r w:rsidRPr="00036D45">
                              <w:rPr>
                                <w:sz w:val="20"/>
                                <w:szCs w:val="20"/>
                              </w:rPr>
                              <w:t>539.65</w:t>
                            </w:r>
                          </w:p>
                        </w:tc>
                        <w:tc>
                          <w:tcPr>
                            <w:tcW w:w="981" w:type="dxa"/>
                            <w:tcBorders>
                              <w:top w:val="nil"/>
                              <w:bottom w:val="nil"/>
                            </w:tcBorders>
                            <w:shd w:val="clear" w:color="auto" w:fill="FFFFFF" w:themeFill="background1"/>
                            <w:vAlign w:val="center"/>
                          </w:tcPr>
                          <w:p w14:paraId="0DB797F4" w14:textId="71AD3161" w:rsidR="007B3247" w:rsidRPr="00036D45" w:rsidRDefault="007B3247" w:rsidP="007B3247">
                            <w:pPr>
                              <w:pStyle w:val="aff7"/>
                              <w:ind w:firstLine="200"/>
                              <w:rPr>
                                <w:sz w:val="20"/>
                                <w:szCs w:val="20"/>
                              </w:rPr>
                            </w:pPr>
                            <w:r w:rsidRPr="00036D45">
                              <w:rPr>
                                <w:sz w:val="20"/>
                                <w:szCs w:val="20"/>
                              </w:rPr>
                              <w:t>539.6</w:t>
                            </w:r>
                          </w:p>
                        </w:tc>
                      </w:tr>
                      <w:tr w:rsidR="007B3247" w:rsidRPr="00AE75E9" w14:paraId="7F843391" w14:textId="77777777" w:rsidTr="009A3083">
                        <w:trPr>
                          <w:trHeight w:val="185"/>
                          <w:jc w:val="center"/>
                        </w:trPr>
                        <w:tc>
                          <w:tcPr>
                            <w:tcW w:w="3372" w:type="dxa"/>
                            <w:tcBorders>
                              <w:top w:val="nil"/>
                              <w:bottom w:val="nil"/>
                            </w:tcBorders>
                            <w:shd w:val="clear" w:color="auto" w:fill="FFFFFF" w:themeFill="background1"/>
                            <w:vAlign w:val="center"/>
                          </w:tcPr>
                          <w:p w14:paraId="2406AB36" w14:textId="0C6A9BF7" w:rsidR="007B3247" w:rsidRPr="00036D45" w:rsidRDefault="007B3247" w:rsidP="007B3247">
                            <w:pPr>
                              <w:pStyle w:val="aff7"/>
                              <w:ind w:firstLine="200"/>
                              <w:jc w:val="center"/>
                              <w:rPr>
                                <w:sz w:val="20"/>
                                <w:szCs w:val="20"/>
                              </w:rPr>
                            </w:pPr>
                            <w:r>
                              <w:rPr>
                                <w:sz w:val="20"/>
                                <w:szCs w:val="20"/>
                              </w:rPr>
                              <w:t>HN</w:t>
                            </w:r>
                          </w:p>
                        </w:tc>
                        <w:tc>
                          <w:tcPr>
                            <w:tcW w:w="1145" w:type="dxa"/>
                            <w:tcBorders>
                              <w:top w:val="nil"/>
                              <w:bottom w:val="nil"/>
                            </w:tcBorders>
                            <w:shd w:val="clear" w:color="auto" w:fill="FFFFFF" w:themeFill="background1"/>
                            <w:vAlign w:val="center"/>
                          </w:tcPr>
                          <w:p w14:paraId="2EE2F15D" w14:textId="65CF4FFB" w:rsidR="007B3247" w:rsidRPr="00036D45" w:rsidRDefault="007B3247" w:rsidP="007B3247">
                            <w:pPr>
                              <w:pStyle w:val="aff7"/>
                              <w:ind w:firstLine="200"/>
                              <w:rPr>
                                <w:sz w:val="20"/>
                                <w:szCs w:val="20"/>
                              </w:rPr>
                            </w:pPr>
                            <w:r w:rsidRPr="00036D45">
                              <w:rPr>
                                <w:sz w:val="20"/>
                                <w:szCs w:val="20"/>
                              </w:rPr>
                              <w:t>236.47</w:t>
                            </w:r>
                          </w:p>
                        </w:tc>
                        <w:tc>
                          <w:tcPr>
                            <w:tcW w:w="1145" w:type="dxa"/>
                            <w:tcBorders>
                              <w:top w:val="nil"/>
                              <w:bottom w:val="nil"/>
                            </w:tcBorders>
                            <w:shd w:val="clear" w:color="auto" w:fill="FFFFFF" w:themeFill="background1"/>
                            <w:vAlign w:val="center"/>
                          </w:tcPr>
                          <w:p w14:paraId="53523FD8" w14:textId="5D3C3C61" w:rsidR="007B3247" w:rsidRPr="00036D45" w:rsidRDefault="007B3247" w:rsidP="007B3247">
                            <w:pPr>
                              <w:pStyle w:val="aff7"/>
                              <w:ind w:firstLine="200"/>
                              <w:rPr>
                                <w:sz w:val="20"/>
                                <w:szCs w:val="20"/>
                              </w:rPr>
                            </w:pPr>
                            <w:r w:rsidRPr="00036D45">
                              <w:rPr>
                                <w:sz w:val="20"/>
                                <w:szCs w:val="20"/>
                              </w:rPr>
                              <w:t>236.47</w:t>
                            </w:r>
                          </w:p>
                        </w:tc>
                        <w:tc>
                          <w:tcPr>
                            <w:tcW w:w="982" w:type="dxa"/>
                            <w:tcBorders>
                              <w:top w:val="nil"/>
                              <w:bottom w:val="nil"/>
                            </w:tcBorders>
                            <w:shd w:val="clear" w:color="auto" w:fill="FFFFFF" w:themeFill="background1"/>
                            <w:vAlign w:val="center"/>
                          </w:tcPr>
                          <w:p w14:paraId="1568311D" w14:textId="6AE53A2A" w:rsidR="007B3247" w:rsidRPr="00036D45" w:rsidRDefault="007B3247" w:rsidP="007B3247">
                            <w:pPr>
                              <w:pStyle w:val="aff7"/>
                              <w:ind w:firstLine="200"/>
                              <w:rPr>
                                <w:sz w:val="20"/>
                                <w:szCs w:val="20"/>
                              </w:rPr>
                            </w:pPr>
                            <w:r w:rsidRPr="00036D45">
                              <w:rPr>
                                <w:sz w:val="20"/>
                                <w:szCs w:val="20"/>
                              </w:rPr>
                              <w:t>236.46</w:t>
                            </w:r>
                          </w:p>
                        </w:tc>
                        <w:tc>
                          <w:tcPr>
                            <w:tcW w:w="981" w:type="dxa"/>
                            <w:tcBorders>
                              <w:top w:val="nil"/>
                              <w:bottom w:val="nil"/>
                            </w:tcBorders>
                            <w:shd w:val="clear" w:color="auto" w:fill="FFFFFF" w:themeFill="background1"/>
                            <w:vAlign w:val="center"/>
                          </w:tcPr>
                          <w:p w14:paraId="5930F1BC" w14:textId="76F550CB" w:rsidR="007B3247" w:rsidRPr="00036D45" w:rsidRDefault="007B3247" w:rsidP="007B3247">
                            <w:pPr>
                              <w:pStyle w:val="aff7"/>
                              <w:ind w:firstLine="200"/>
                              <w:rPr>
                                <w:sz w:val="20"/>
                                <w:szCs w:val="20"/>
                              </w:rPr>
                            </w:pPr>
                            <w:r w:rsidRPr="00036D45">
                              <w:rPr>
                                <w:sz w:val="20"/>
                                <w:szCs w:val="20"/>
                              </w:rPr>
                              <w:t>236.46</w:t>
                            </w:r>
                          </w:p>
                        </w:tc>
                        <w:tc>
                          <w:tcPr>
                            <w:tcW w:w="982" w:type="dxa"/>
                            <w:tcBorders>
                              <w:top w:val="nil"/>
                              <w:bottom w:val="nil"/>
                            </w:tcBorders>
                            <w:shd w:val="clear" w:color="auto" w:fill="FFFFFF" w:themeFill="background1"/>
                            <w:vAlign w:val="center"/>
                          </w:tcPr>
                          <w:p w14:paraId="45B6AF16" w14:textId="3C297F8C" w:rsidR="007B3247" w:rsidRPr="00036D45" w:rsidRDefault="007B3247" w:rsidP="007B3247">
                            <w:pPr>
                              <w:pStyle w:val="aff7"/>
                              <w:ind w:firstLine="200"/>
                              <w:rPr>
                                <w:sz w:val="20"/>
                                <w:szCs w:val="20"/>
                              </w:rPr>
                            </w:pPr>
                            <w:r w:rsidRPr="00036D45">
                              <w:rPr>
                                <w:sz w:val="20"/>
                                <w:szCs w:val="20"/>
                              </w:rPr>
                              <w:t>236.44</w:t>
                            </w:r>
                          </w:p>
                        </w:tc>
                        <w:tc>
                          <w:tcPr>
                            <w:tcW w:w="981" w:type="dxa"/>
                            <w:tcBorders>
                              <w:top w:val="nil"/>
                              <w:bottom w:val="nil"/>
                            </w:tcBorders>
                            <w:shd w:val="clear" w:color="auto" w:fill="FFFFFF" w:themeFill="background1"/>
                            <w:vAlign w:val="center"/>
                          </w:tcPr>
                          <w:p w14:paraId="0C67A727" w14:textId="1F0EE4D2" w:rsidR="007B3247" w:rsidRPr="00036D45" w:rsidRDefault="007B3247" w:rsidP="007B3247">
                            <w:pPr>
                              <w:pStyle w:val="aff7"/>
                              <w:ind w:firstLine="200"/>
                              <w:rPr>
                                <w:sz w:val="20"/>
                                <w:szCs w:val="20"/>
                              </w:rPr>
                            </w:pPr>
                            <w:r w:rsidRPr="00036D45">
                              <w:rPr>
                                <w:sz w:val="20"/>
                                <w:szCs w:val="20"/>
                              </w:rPr>
                              <w:t>236.43</w:t>
                            </w:r>
                          </w:p>
                        </w:tc>
                      </w:tr>
                      <w:tr w:rsidR="007B3247" w:rsidRPr="00AE75E9" w14:paraId="41091682" w14:textId="77777777" w:rsidTr="009A3083">
                        <w:trPr>
                          <w:trHeight w:val="185"/>
                          <w:jc w:val="center"/>
                        </w:trPr>
                        <w:tc>
                          <w:tcPr>
                            <w:tcW w:w="3372" w:type="dxa"/>
                            <w:tcBorders>
                              <w:top w:val="nil"/>
                              <w:bottom w:val="nil"/>
                            </w:tcBorders>
                            <w:shd w:val="clear" w:color="auto" w:fill="FFFFFF" w:themeFill="background1"/>
                            <w:vAlign w:val="center"/>
                          </w:tcPr>
                          <w:p w14:paraId="6988AF25" w14:textId="39685136" w:rsidR="007B3247" w:rsidRPr="00036D45" w:rsidRDefault="007B3247" w:rsidP="007B3247">
                            <w:pPr>
                              <w:pStyle w:val="aff7"/>
                              <w:ind w:firstLine="200"/>
                              <w:jc w:val="center"/>
                              <w:rPr>
                                <w:sz w:val="20"/>
                                <w:szCs w:val="20"/>
                              </w:rPr>
                            </w:pPr>
                            <w:r>
                              <w:rPr>
                                <w:sz w:val="20"/>
                                <w:szCs w:val="20"/>
                              </w:rPr>
                              <w:t>BH</w:t>
                            </w:r>
                          </w:p>
                        </w:tc>
                        <w:tc>
                          <w:tcPr>
                            <w:tcW w:w="1145" w:type="dxa"/>
                            <w:tcBorders>
                              <w:top w:val="nil"/>
                              <w:bottom w:val="nil"/>
                            </w:tcBorders>
                            <w:shd w:val="clear" w:color="auto" w:fill="FFFFFF" w:themeFill="background1"/>
                            <w:vAlign w:val="center"/>
                          </w:tcPr>
                          <w:p w14:paraId="3BB41EA5" w14:textId="731715F9" w:rsidR="007B3247" w:rsidRPr="00036D45" w:rsidRDefault="007B3247" w:rsidP="007B3247">
                            <w:pPr>
                              <w:pStyle w:val="aff7"/>
                              <w:ind w:firstLine="200"/>
                              <w:rPr>
                                <w:sz w:val="20"/>
                                <w:szCs w:val="20"/>
                              </w:rPr>
                            </w:pPr>
                            <w:r w:rsidRPr="00036D45">
                              <w:rPr>
                                <w:sz w:val="20"/>
                                <w:szCs w:val="20"/>
                              </w:rPr>
                              <w:t>234.5</w:t>
                            </w:r>
                          </w:p>
                        </w:tc>
                        <w:tc>
                          <w:tcPr>
                            <w:tcW w:w="1145" w:type="dxa"/>
                            <w:tcBorders>
                              <w:top w:val="nil"/>
                              <w:bottom w:val="nil"/>
                            </w:tcBorders>
                            <w:shd w:val="clear" w:color="auto" w:fill="FFFFFF" w:themeFill="background1"/>
                            <w:vAlign w:val="center"/>
                          </w:tcPr>
                          <w:p w14:paraId="0808719E" w14:textId="57B2E3A6" w:rsidR="007B3247" w:rsidRPr="00036D45" w:rsidRDefault="007B3247" w:rsidP="007B3247">
                            <w:pPr>
                              <w:pStyle w:val="aff7"/>
                              <w:ind w:firstLine="200"/>
                              <w:rPr>
                                <w:sz w:val="20"/>
                                <w:szCs w:val="20"/>
                              </w:rPr>
                            </w:pPr>
                            <w:r w:rsidRPr="00036D45">
                              <w:rPr>
                                <w:sz w:val="20"/>
                                <w:szCs w:val="20"/>
                              </w:rPr>
                              <w:t>234.5</w:t>
                            </w:r>
                          </w:p>
                        </w:tc>
                        <w:tc>
                          <w:tcPr>
                            <w:tcW w:w="982" w:type="dxa"/>
                            <w:tcBorders>
                              <w:top w:val="nil"/>
                              <w:bottom w:val="nil"/>
                            </w:tcBorders>
                            <w:shd w:val="clear" w:color="auto" w:fill="FFFFFF" w:themeFill="background1"/>
                            <w:vAlign w:val="center"/>
                          </w:tcPr>
                          <w:p w14:paraId="46FB6D6D" w14:textId="04D42A41" w:rsidR="007B3247" w:rsidRPr="00036D45" w:rsidRDefault="007B3247" w:rsidP="007B3247">
                            <w:pPr>
                              <w:pStyle w:val="aff7"/>
                              <w:ind w:firstLine="200"/>
                              <w:rPr>
                                <w:sz w:val="20"/>
                                <w:szCs w:val="20"/>
                              </w:rPr>
                            </w:pPr>
                            <w:r w:rsidRPr="00036D45">
                              <w:rPr>
                                <w:sz w:val="20"/>
                                <w:szCs w:val="20"/>
                              </w:rPr>
                              <w:t>234.49</w:t>
                            </w:r>
                          </w:p>
                        </w:tc>
                        <w:tc>
                          <w:tcPr>
                            <w:tcW w:w="981" w:type="dxa"/>
                            <w:tcBorders>
                              <w:top w:val="nil"/>
                              <w:bottom w:val="nil"/>
                            </w:tcBorders>
                            <w:shd w:val="clear" w:color="auto" w:fill="FFFFFF" w:themeFill="background1"/>
                            <w:vAlign w:val="center"/>
                          </w:tcPr>
                          <w:p w14:paraId="36A1BCD3" w14:textId="5A65B603" w:rsidR="007B3247" w:rsidRPr="00036D45" w:rsidRDefault="007B3247" w:rsidP="007B3247">
                            <w:pPr>
                              <w:pStyle w:val="aff7"/>
                              <w:ind w:firstLine="200"/>
                              <w:rPr>
                                <w:sz w:val="20"/>
                                <w:szCs w:val="20"/>
                              </w:rPr>
                            </w:pPr>
                            <w:r w:rsidRPr="00036D45">
                              <w:rPr>
                                <w:sz w:val="20"/>
                                <w:szCs w:val="20"/>
                              </w:rPr>
                              <w:t>234.48</w:t>
                            </w:r>
                          </w:p>
                        </w:tc>
                        <w:tc>
                          <w:tcPr>
                            <w:tcW w:w="982" w:type="dxa"/>
                            <w:tcBorders>
                              <w:top w:val="nil"/>
                              <w:bottom w:val="nil"/>
                            </w:tcBorders>
                            <w:shd w:val="clear" w:color="auto" w:fill="FFFFFF" w:themeFill="background1"/>
                            <w:vAlign w:val="center"/>
                          </w:tcPr>
                          <w:p w14:paraId="75D5B667" w14:textId="0B0465FD" w:rsidR="007B3247" w:rsidRPr="00036D45" w:rsidRDefault="007B3247" w:rsidP="007B3247">
                            <w:pPr>
                              <w:pStyle w:val="aff7"/>
                              <w:ind w:firstLine="200"/>
                              <w:rPr>
                                <w:sz w:val="20"/>
                                <w:szCs w:val="20"/>
                              </w:rPr>
                            </w:pPr>
                            <w:r w:rsidRPr="00036D45">
                              <w:rPr>
                                <w:sz w:val="20"/>
                                <w:szCs w:val="20"/>
                              </w:rPr>
                              <w:t>234.46</w:t>
                            </w:r>
                          </w:p>
                        </w:tc>
                        <w:tc>
                          <w:tcPr>
                            <w:tcW w:w="981" w:type="dxa"/>
                            <w:tcBorders>
                              <w:top w:val="nil"/>
                              <w:bottom w:val="nil"/>
                            </w:tcBorders>
                            <w:shd w:val="clear" w:color="auto" w:fill="FFFFFF" w:themeFill="background1"/>
                            <w:vAlign w:val="center"/>
                          </w:tcPr>
                          <w:p w14:paraId="22C37FC3" w14:textId="42C946AB" w:rsidR="007B3247" w:rsidRPr="00036D45" w:rsidRDefault="007B3247" w:rsidP="007B3247">
                            <w:pPr>
                              <w:pStyle w:val="aff7"/>
                              <w:ind w:firstLine="200"/>
                              <w:rPr>
                                <w:sz w:val="20"/>
                                <w:szCs w:val="20"/>
                              </w:rPr>
                            </w:pPr>
                            <w:r w:rsidRPr="00036D45">
                              <w:rPr>
                                <w:sz w:val="20"/>
                                <w:szCs w:val="20"/>
                              </w:rPr>
                              <w:t>234.44</w:t>
                            </w:r>
                          </w:p>
                        </w:tc>
                      </w:tr>
                      <w:tr w:rsidR="007B3247" w:rsidRPr="00AE75E9" w14:paraId="665EBC4A" w14:textId="77777777" w:rsidTr="009A3083">
                        <w:trPr>
                          <w:trHeight w:val="185"/>
                          <w:jc w:val="center"/>
                        </w:trPr>
                        <w:tc>
                          <w:tcPr>
                            <w:tcW w:w="3372" w:type="dxa"/>
                            <w:tcBorders>
                              <w:top w:val="nil"/>
                              <w:bottom w:val="nil"/>
                            </w:tcBorders>
                            <w:shd w:val="clear" w:color="auto" w:fill="FFFFFF" w:themeFill="background1"/>
                            <w:vAlign w:val="center"/>
                          </w:tcPr>
                          <w:p w14:paraId="3F73FAE1" w14:textId="37FE278B" w:rsidR="007B3247" w:rsidRPr="00036D45" w:rsidRDefault="007B3247" w:rsidP="007B3247">
                            <w:pPr>
                              <w:pStyle w:val="aff7"/>
                              <w:ind w:firstLine="200"/>
                              <w:jc w:val="center"/>
                              <w:rPr>
                                <w:sz w:val="20"/>
                                <w:szCs w:val="20"/>
                              </w:rPr>
                            </w:pPr>
                            <w:r>
                              <w:rPr>
                                <w:sz w:val="20"/>
                                <w:szCs w:val="20"/>
                              </w:rPr>
                              <w:t>YJ</w:t>
                            </w:r>
                          </w:p>
                        </w:tc>
                        <w:tc>
                          <w:tcPr>
                            <w:tcW w:w="1145" w:type="dxa"/>
                            <w:tcBorders>
                              <w:top w:val="nil"/>
                              <w:bottom w:val="nil"/>
                            </w:tcBorders>
                            <w:shd w:val="clear" w:color="auto" w:fill="FFFFFF" w:themeFill="background1"/>
                            <w:vAlign w:val="center"/>
                          </w:tcPr>
                          <w:p w14:paraId="5F6C60F4" w14:textId="1AFAD995" w:rsidR="007B3247" w:rsidRPr="00036D45" w:rsidRDefault="007B3247" w:rsidP="007B3247">
                            <w:pPr>
                              <w:pStyle w:val="aff7"/>
                              <w:ind w:firstLine="200"/>
                              <w:rPr>
                                <w:sz w:val="20"/>
                                <w:szCs w:val="20"/>
                              </w:rPr>
                            </w:pPr>
                            <w:r w:rsidRPr="00036D45">
                              <w:rPr>
                                <w:sz w:val="20"/>
                                <w:szCs w:val="20"/>
                              </w:rPr>
                              <w:t>234.22</w:t>
                            </w:r>
                          </w:p>
                        </w:tc>
                        <w:tc>
                          <w:tcPr>
                            <w:tcW w:w="1145" w:type="dxa"/>
                            <w:tcBorders>
                              <w:top w:val="nil"/>
                              <w:bottom w:val="nil"/>
                            </w:tcBorders>
                            <w:shd w:val="clear" w:color="auto" w:fill="FFFFFF" w:themeFill="background1"/>
                            <w:vAlign w:val="center"/>
                          </w:tcPr>
                          <w:p w14:paraId="5BD05AF6" w14:textId="2479DF4E" w:rsidR="007B3247" w:rsidRPr="00036D45" w:rsidRDefault="007B3247" w:rsidP="007B3247">
                            <w:pPr>
                              <w:pStyle w:val="aff7"/>
                              <w:ind w:firstLine="200"/>
                              <w:rPr>
                                <w:sz w:val="20"/>
                                <w:szCs w:val="20"/>
                              </w:rPr>
                            </w:pPr>
                            <w:r w:rsidRPr="00036D45">
                              <w:rPr>
                                <w:sz w:val="20"/>
                                <w:szCs w:val="20"/>
                              </w:rPr>
                              <w:t>234.22</w:t>
                            </w:r>
                          </w:p>
                        </w:tc>
                        <w:tc>
                          <w:tcPr>
                            <w:tcW w:w="982" w:type="dxa"/>
                            <w:tcBorders>
                              <w:top w:val="nil"/>
                              <w:bottom w:val="nil"/>
                            </w:tcBorders>
                            <w:shd w:val="clear" w:color="auto" w:fill="FFFFFF" w:themeFill="background1"/>
                            <w:vAlign w:val="center"/>
                          </w:tcPr>
                          <w:p w14:paraId="633E85E7" w14:textId="72787352" w:rsidR="007B3247" w:rsidRPr="00036D45" w:rsidRDefault="007B3247" w:rsidP="007B3247">
                            <w:pPr>
                              <w:pStyle w:val="aff7"/>
                              <w:ind w:firstLine="200"/>
                              <w:rPr>
                                <w:sz w:val="20"/>
                                <w:szCs w:val="20"/>
                              </w:rPr>
                            </w:pPr>
                            <w:r w:rsidRPr="00036D45">
                              <w:rPr>
                                <w:sz w:val="20"/>
                                <w:szCs w:val="20"/>
                              </w:rPr>
                              <w:t>234.21</w:t>
                            </w:r>
                          </w:p>
                        </w:tc>
                        <w:tc>
                          <w:tcPr>
                            <w:tcW w:w="981" w:type="dxa"/>
                            <w:tcBorders>
                              <w:top w:val="nil"/>
                              <w:bottom w:val="nil"/>
                            </w:tcBorders>
                            <w:shd w:val="clear" w:color="auto" w:fill="FFFFFF" w:themeFill="background1"/>
                            <w:vAlign w:val="center"/>
                          </w:tcPr>
                          <w:p w14:paraId="70A3D664" w14:textId="11ED15A4" w:rsidR="007B3247" w:rsidRPr="00036D45" w:rsidRDefault="007B3247" w:rsidP="007B3247">
                            <w:pPr>
                              <w:pStyle w:val="aff7"/>
                              <w:ind w:firstLine="200"/>
                              <w:rPr>
                                <w:sz w:val="20"/>
                                <w:szCs w:val="20"/>
                              </w:rPr>
                            </w:pPr>
                            <w:r w:rsidRPr="00036D45">
                              <w:rPr>
                                <w:sz w:val="20"/>
                                <w:szCs w:val="20"/>
                              </w:rPr>
                              <w:t>234.19</w:t>
                            </w:r>
                          </w:p>
                        </w:tc>
                        <w:tc>
                          <w:tcPr>
                            <w:tcW w:w="982" w:type="dxa"/>
                            <w:tcBorders>
                              <w:top w:val="nil"/>
                              <w:bottom w:val="nil"/>
                            </w:tcBorders>
                            <w:shd w:val="clear" w:color="auto" w:fill="FFFFFF" w:themeFill="background1"/>
                            <w:vAlign w:val="center"/>
                          </w:tcPr>
                          <w:p w14:paraId="5864B49C" w14:textId="4F63EA00" w:rsidR="007B3247" w:rsidRPr="00036D45" w:rsidRDefault="007B3247" w:rsidP="007B3247">
                            <w:pPr>
                              <w:pStyle w:val="aff7"/>
                              <w:ind w:firstLine="200"/>
                              <w:rPr>
                                <w:sz w:val="20"/>
                                <w:szCs w:val="20"/>
                              </w:rPr>
                            </w:pPr>
                            <w:r w:rsidRPr="00036D45">
                              <w:rPr>
                                <w:sz w:val="20"/>
                                <w:szCs w:val="20"/>
                              </w:rPr>
                              <w:t>234.18</w:t>
                            </w:r>
                          </w:p>
                        </w:tc>
                        <w:tc>
                          <w:tcPr>
                            <w:tcW w:w="981" w:type="dxa"/>
                            <w:tcBorders>
                              <w:top w:val="nil"/>
                              <w:bottom w:val="nil"/>
                            </w:tcBorders>
                            <w:shd w:val="clear" w:color="auto" w:fill="FFFFFF" w:themeFill="background1"/>
                            <w:vAlign w:val="center"/>
                          </w:tcPr>
                          <w:p w14:paraId="2A71AF4C" w14:textId="4714EF65" w:rsidR="007B3247" w:rsidRPr="00036D45" w:rsidRDefault="007B3247" w:rsidP="007B3247">
                            <w:pPr>
                              <w:pStyle w:val="aff7"/>
                              <w:ind w:firstLine="200"/>
                              <w:rPr>
                                <w:sz w:val="20"/>
                                <w:szCs w:val="20"/>
                              </w:rPr>
                            </w:pPr>
                            <w:r w:rsidRPr="00036D45">
                              <w:rPr>
                                <w:sz w:val="20"/>
                                <w:szCs w:val="20"/>
                              </w:rPr>
                              <w:t>234.16</w:t>
                            </w:r>
                          </w:p>
                        </w:tc>
                      </w:tr>
                      <w:tr w:rsidR="007B3247" w:rsidRPr="00AE75E9" w14:paraId="4F50485F" w14:textId="77777777" w:rsidTr="009A3083">
                        <w:trPr>
                          <w:trHeight w:val="185"/>
                          <w:jc w:val="center"/>
                        </w:trPr>
                        <w:tc>
                          <w:tcPr>
                            <w:tcW w:w="3372" w:type="dxa"/>
                            <w:tcBorders>
                              <w:top w:val="nil"/>
                              <w:bottom w:val="nil"/>
                            </w:tcBorders>
                            <w:shd w:val="clear" w:color="auto" w:fill="FFFFFF" w:themeFill="background1"/>
                            <w:vAlign w:val="center"/>
                          </w:tcPr>
                          <w:p w14:paraId="091BB7E0" w14:textId="2E9449D9" w:rsidR="007B3247" w:rsidRPr="00036D45" w:rsidRDefault="007B3247" w:rsidP="007B3247">
                            <w:pPr>
                              <w:pStyle w:val="aff7"/>
                              <w:ind w:firstLine="200"/>
                              <w:jc w:val="center"/>
                              <w:rPr>
                                <w:sz w:val="20"/>
                                <w:szCs w:val="20"/>
                              </w:rPr>
                            </w:pPr>
                            <w:r>
                              <w:rPr>
                                <w:sz w:val="20"/>
                                <w:szCs w:val="20"/>
                              </w:rPr>
                              <w:t>YS</w:t>
                            </w:r>
                          </w:p>
                        </w:tc>
                        <w:tc>
                          <w:tcPr>
                            <w:tcW w:w="1145" w:type="dxa"/>
                            <w:tcBorders>
                              <w:top w:val="nil"/>
                              <w:bottom w:val="nil"/>
                            </w:tcBorders>
                            <w:shd w:val="clear" w:color="auto" w:fill="FFFFFF" w:themeFill="background1"/>
                            <w:vAlign w:val="center"/>
                          </w:tcPr>
                          <w:p w14:paraId="0769CCBE" w14:textId="3EC17936" w:rsidR="007B3247" w:rsidRPr="00036D45" w:rsidRDefault="007B3247" w:rsidP="007B3247">
                            <w:pPr>
                              <w:pStyle w:val="aff7"/>
                              <w:ind w:firstLine="200"/>
                              <w:rPr>
                                <w:sz w:val="20"/>
                                <w:szCs w:val="20"/>
                              </w:rPr>
                            </w:pPr>
                            <w:r w:rsidRPr="00036D45">
                              <w:rPr>
                                <w:sz w:val="20"/>
                                <w:szCs w:val="20"/>
                              </w:rPr>
                              <w:t>235.07</w:t>
                            </w:r>
                          </w:p>
                        </w:tc>
                        <w:tc>
                          <w:tcPr>
                            <w:tcW w:w="1145" w:type="dxa"/>
                            <w:tcBorders>
                              <w:top w:val="nil"/>
                              <w:bottom w:val="nil"/>
                            </w:tcBorders>
                            <w:shd w:val="clear" w:color="auto" w:fill="FFFFFF" w:themeFill="background1"/>
                            <w:vAlign w:val="center"/>
                          </w:tcPr>
                          <w:p w14:paraId="00E049A1" w14:textId="1F53D094" w:rsidR="007B3247" w:rsidRPr="00036D45" w:rsidRDefault="007B3247" w:rsidP="007B3247">
                            <w:pPr>
                              <w:pStyle w:val="aff7"/>
                              <w:ind w:firstLine="200"/>
                              <w:rPr>
                                <w:sz w:val="20"/>
                                <w:szCs w:val="20"/>
                              </w:rPr>
                            </w:pPr>
                            <w:r w:rsidRPr="00036D45">
                              <w:rPr>
                                <w:sz w:val="20"/>
                                <w:szCs w:val="20"/>
                              </w:rPr>
                              <w:t>235.07</w:t>
                            </w:r>
                          </w:p>
                        </w:tc>
                        <w:tc>
                          <w:tcPr>
                            <w:tcW w:w="982" w:type="dxa"/>
                            <w:tcBorders>
                              <w:top w:val="nil"/>
                              <w:bottom w:val="nil"/>
                            </w:tcBorders>
                            <w:shd w:val="clear" w:color="auto" w:fill="FFFFFF" w:themeFill="background1"/>
                            <w:vAlign w:val="center"/>
                          </w:tcPr>
                          <w:p w14:paraId="3775463C" w14:textId="6D758DF0" w:rsidR="007B3247" w:rsidRPr="00036D45" w:rsidRDefault="007B3247" w:rsidP="007B3247">
                            <w:pPr>
                              <w:pStyle w:val="aff7"/>
                              <w:ind w:firstLine="200"/>
                              <w:rPr>
                                <w:sz w:val="20"/>
                                <w:szCs w:val="20"/>
                              </w:rPr>
                            </w:pPr>
                            <w:r w:rsidRPr="00036D45">
                              <w:rPr>
                                <w:sz w:val="20"/>
                                <w:szCs w:val="20"/>
                              </w:rPr>
                              <w:t>235.07</w:t>
                            </w:r>
                          </w:p>
                        </w:tc>
                        <w:tc>
                          <w:tcPr>
                            <w:tcW w:w="981" w:type="dxa"/>
                            <w:tcBorders>
                              <w:top w:val="nil"/>
                              <w:bottom w:val="nil"/>
                            </w:tcBorders>
                            <w:shd w:val="clear" w:color="auto" w:fill="FFFFFF" w:themeFill="background1"/>
                            <w:vAlign w:val="center"/>
                          </w:tcPr>
                          <w:p w14:paraId="29142DBD" w14:textId="51D317AA" w:rsidR="007B3247" w:rsidRPr="00036D45" w:rsidRDefault="007B3247" w:rsidP="007B3247">
                            <w:pPr>
                              <w:pStyle w:val="aff7"/>
                              <w:ind w:firstLine="200"/>
                              <w:rPr>
                                <w:sz w:val="20"/>
                                <w:szCs w:val="20"/>
                              </w:rPr>
                            </w:pPr>
                            <w:r w:rsidRPr="00036D45">
                              <w:rPr>
                                <w:sz w:val="20"/>
                                <w:szCs w:val="20"/>
                              </w:rPr>
                              <w:t>235.06</w:t>
                            </w:r>
                          </w:p>
                        </w:tc>
                        <w:tc>
                          <w:tcPr>
                            <w:tcW w:w="982" w:type="dxa"/>
                            <w:tcBorders>
                              <w:top w:val="nil"/>
                              <w:bottom w:val="nil"/>
                            </w:tcBorders>
                            <w:shd w:val="clear" w:color="auto" w:fill="FFFFFF" w:themeFill="background1"/>
                            <w:vAlign w:val="center"/>
                          </w:tcPr>
                          <w:p w14:paraId="062B649C" w14:textId="2A3FA8C1" w:rsidR="007B3247" w:rsidRPr="00036D45" w:rsidRDefault="007B3247" w:rsidP="007B3247">
                            <w:pPr>
                              <w:pStyle w:val="aff7"/>
                              <w:ind w:firstLine="200"/>
                              <w:rPr>
                                <w:sz w:val="20"/>
                                <w:szCs w:val="20"/>
                              </w:rPr>
                            </w:pPr>
                            <w:r w:rsidRPr="00036D45">
                              <w:rPr>
                                <w:sz w:val="20"/>
                                <w:szCs w:val="20"/>
                              </w:rPr>
                              <w:t>235.04</w:t>
                            </w:r>
                          </w:p>
                        </w:tc>
                        <w:tc>
                          <w:tcPr>
                            <w:tcW w:w="981" w:type="dxa"/>
                            <w:tcBorders>
                              <w:top w:val="nil"/>
                              <w:bottom w:val="nil"/>
                            </w:tcBorders>
                            <w:shd w:val="clear" w:color="auto" w:fill="FFFFFF" w:themeFill="background1"/>
                            <w:vAlign w:val="center"/>
                          </w:tcPr>
                          <w:p w14:paraId="49BF69F2" w14:textId="6739BF57" w:rsidR="007B3247" w:rsidRPr="00036D45" w:rsidRDefault="007B3247" w:rsidP="007B3247">
                            <w:pPr>
                              <w:pStyle w:val="aff7"/>
                              <w:ind w:firstLine="200"/>
                              <w:rPr>
                                <w:sz w:val="20"/>
                                <w:szCs w:val="20"/>
                              </w:rPr>
                            </w:pPr>
                            <w:r w:rsidRPr="00036D45">
                              <w:rPr>
                                <w:sz w:val="20"/>
                                <w:szCs w:val="20"/>
                              </w:rPr>
                              <w:t>235.02</w:t>
                            </w:r>
                          </w:p>
                        </w:tc>
                      </w:tr>
                      <w:tr w:rsidR="007B3247" w:rsidRPr="00AE75E9" w14:paraId="075CF97F" w14:textId="77777777" w:rsidTr="009A3083">
                        <w:trPr>
                          <w:trHeight w:val="185"/>
                          <w:jc w:val="center"/>
                        </w:trPr>
                        <w:tc>
                          <w:tcPr>
                            <w:tcW w:w="3372" w:type="dxa"/>
                            <w:tcBorders>
                              <w:top w:val="nil"/>
                              <w:bottom w:val="nil"/>
                            </w:tcBorders>
                            <w:shd w:val="clear" w:color="auto" w:fill="FFFFFF" w:themeFill="background1"/>
                            <w:vAlign w:val="center"/>
                          </w:tcPr>
                          <w:p w14:paraId="3CDCF7AC" w14:textId="14D9D59D" w:rsidR="007B3247" w:rsidRPr="00036D45" w:rsidRDefault="007B3247" w:rsidP="007B3247">
                            <w:pPr>
                              <w:pStyle w:val="aff7"/>
                              <w:ind w:firstLine="200"/>
                              <w:jc w:val="center"/>
                              <w:rPr>
                                <w:sz w:val="20"/>
                                <w:szCs w:val="20"/>
                              </w:rPr>
                            </w:pPr>
                            <w:r>
                              <w:rPr>
                                <w:sz w:val="20"/>
                                <w:szCs w:val="20"/>
                              </w:rPr>
                              <w:t>MN</w:t>
                            </w:r>
                          </w:p>
                        </w:tc>
                        <w:tc>
                          <w:tcPr>
                            <w:tcW w:w="1145" w:type="dxa"/>
                            <w:tcBorders>
                              <w:top w:val="nil"/>
                              <w:bottom w:val="nil"/>
                            </w:tcBorders>
                            <w:shd w:val="clear" w:color="auto" w:fill="FFFFFF" w:themeFill="background1"/>
                            <w:vAlign w:val="center"/>
                          </w:tcPr>
                          <w:p w14:paraId="04164706" w14:textId="5FABF869" w:rsidR="007B3247" w:rsidRPr="00036D45" w:rsidRDefault="007B3247" w:rsidP="007B3247">
                            <w:pPr>
                              <w:pStyle w:val="aff7"/>
                              <w:ind w:firstLine="200"/>
                              <w:rPr>
                                <w:sz w:val="20"/>
                                <w:szCs w:val="20"/>
                              </w:rPr>
                            </w:pPr>
                            <w:r w:rsidRPr="00036D45">
                              <w:rPr>
                                <w:sz w:val="20"/>
                                <w:szCs w:val="20"/>
                              </w:rPr>
                              <w:t>234.68</w:t>
                            </w:r>
                          </w:p>
                        </w:tc>
                        <w:tc>
                          <w:tcPr>
                            <w:tcW w:w="1145" w:type="dxa"/>
                            <w:tcBorders>
                              <w:top w:val="nil"/>
                              <w:bottom w:val="nil"/>
                            </w:tcBorders>
                            <w:shd w:val="clear" w:color="auto" w:fill="FFFFFF" w:themeFill="background1"/>
                            <w:vAlign w:val="center"/>
                          </w:tcPr>
                          <w:p w14:paraId="65AF53DF" w14:textId="6365BF5D" w:rsidR="007B3247" w:rsidRPr="00036D45" w:rsidRDefault="007B3247" w:rsidP="007B3247">
                            <w:pPr>
                              <w:pStyle w:val="aff7"/>
                              <w:ind w:firstLine="200"/>
                              <w:rPr>
                                <w:sz w:val="20"/>
                                <w:szCs w:val="20"/>
                              </w:rPr>
                            </w:pPr>
                            <w:r w:rsidRPr="00036D45">
                              <w:rPr>
                                <w:sz w:val="20"/>
                                <w:szCs w:val="20"/>
                              </w:rPr>
                              <w:t>234.68</w:t>
                            </w:r>
                          </w:p>
                        </w:tc>
                        <w:tc>
                          <w:tcPr>
                            <w:tcW w:w="982" w:type="dxa"/>
                            <w:tcBorders>
                              <w:top w:val="nil"/>
                              <w:bottom w:val="nil"/>
                            </w:tcBorders>
                            <w:shd w:val="clear" w:color="auto" w:fill="FFFFFF" w:themeFill="background1"/>
                            <w:vAlign w:val="center"/>
                          </w:tcPr>
                          <w:p w14:paraId="12316FAD" w14:textId="516B5037" w:rsidR="007B3247" w:rsidRPr="00036D45" w:rsidRDefault="007B3247" w:rsidP="007B3247">
                            <w:pPr>
                              <w:pStyle w:val="aff7"/>
                              <w:ind w:firstLine="200"/>
                              <w:rPr>
                                <w:sz w:val="20"/>
                                <w:szCs w:val="20"/>
                              </w:rPr>
                            </w:pPr>
                            <w:r w:rsidRPr="00036D45">
                              <w:rPr>
                                <w:sz w:val="20"/>
                                <w:szCs w:val="20"/>
                              </w:rPr>
                              <w:t>234.68</w:t>
                            </w:r>
                          </w:p>
                        </w:tc>
                        <w:tc>
                          <w:tcPr>
                            <w:tcW w:w="981" w:type="dxa"/>
                            <w:tcBorders>
                              <w:top w:val="nil"/>
                              <w:bottom w:val="nil"/>
                            </w:tcBorders>
                            <w:shd w:val="clear" w:color="auto" w:fill="FFFFFF" w:themeFill="background1"/>
                            <w:vAlign w:val="center"/>
                          </w:tcPr>
                          <w:p w14:paraId="0D95F546" w14:textId="1CF12A5F" w:rsidR="007B3247" w:rsidRPr="00036D45" w:rsidRDefault="007B3247" w:rsidP="007B3247">
                            <w:pPr>
                              <w:pStyle w:val="aff7"/>
                              <w:ind w:firstLine="200"/>
                              <w:rPr>
                                <w:sz w:val="20"/>
                                <w:szCs w:val="20"/>
                              </w:rPr>
                            </w:pPr>
                            <w:r w:rsidRPr="00036D45">
                              <w:rPr>
                                <w:sz w:val="20"/>
                                <w:szCs w:val="20"/>
                              </w:rPr>
                              <w:t>234.67</w:t>
                            </w:r>
                          </w:p>
                        </w:tc>
                        <w:tc>
                          <w:tcPr>
                            <w:tcW w:w="982" w:type="dxa"/>
                            <w:tcBorders>
                              <w:top w:val="nil"/>
                              <w:bottom w:val="nil"/>
                            </w:tcBorders>
                            <w:shd w:val="clear" w:color="auto" w:fill="FFFFFF" w:themeFill="background1"/>
                            <w:vAlign w:val="center"/>
                          </w:tcPr>
                          <w:p w14:paraId="4CEF4576" w14:textId="6AF33090" w:rsidR="007B3247" w:rsidRPr="00036D45" w:rsidRDefault="007B3247" w:rsidP="007B3247">
                            <w:pPr>
                              <w:pStyle w:val="aff7"/>
                              <w:ind w:firstLine="200"/>
                              <w:rPr>
                                <w:sz w:val="20"/>
                                <w:szCs w:val="20"/>
                              </w:rPr>
                            </w:pPr>
                            <w:r w:rsidRPr="00036D45">
                              <w:rPr>
                                <w:sz w:val="20"/>
                                <w:szCs w:val="20"/>
                              </w:rPr>
                              <w:t>234.65</w:t>
                            </w:r>
                          </w:p>
                        </w:tc>
                        <w:tc>
                          <w:tcPr>
                            <w:tcW w:w="981" w:type="dxa"/>
                            <w:tcBorders>
                              <w:top w:val="nil"/>
                              <w:bottom w:val="nil"/>
                            </w:tcBorders>
                            <w:shd w:val="clear" w:color="auto" w:fill="FFFFFF" w:themeFill="background1"/>
                            <w:vAlign w:val="center"/>
                          </w:tcPr>
                          <w:p w14:paraId="1248A134" w14:textId="0E9AEB0B" w:rsidR="007B3247" w:rsidRPr="00036D45" w:rsidRDefault="007B3247" w:rsidP="007B3247">
                            <w:pPr>
                              <w:pStyle w:val="aff7"/>
                              <w:ind w:firstLine="200"/>
                              <w:rPr>
                                <w:sz w:val="20"/>
                                <w:szCs w:val="20"/>
                              </w:rPr>
                            </w:pPr>
                            <w:r w:rsidRPr="00036D45">
                              <w:rPr>
                                <w:sz w:val="20"/>
                                <w:szCs w:val="20"/>
                              </w:rPr>
                              <w:t>234.63</w:t>
                            </w:r>
                          </w:p>
                        </w:tc>
                      </w:tr>
                      <w:tr w:rsidR="007B3247" w:rsidRPr="00AE75E9" w14:paraId="08E97912" w14:textId="77777777" w:rsidTr="009A3083">
                        <w:trPr>
                          <w:trHeight w:val="185"/>
                          <w:jc w:val="center"/>
                        </w:trPr>
                        <w:tc>
                          <w:tcPr>
                            <w:tcW w:w="3372" w:type="dxa"/>
                            <w:tcBorders>
                              <w:top w:val="nil"/>
                              <w:bottom w:val="nil"/>
                            </w:tcBorders>
                            <w:shd w:val="clear" w:color="auto" w:fill="FFFFFF" w:themeFill="background1"/>
                            <w:vAlign w:val="center"/>
                          </w:tcPr>
                          <w:p w14:paraId="66EA7519" w14:textId="2D59C0F8" w:rsidR="007B3247" w:rsidRPr="00036D45" w:rsidRDefault="007B3247" w:rsidP="007B3247">
                            <w:pPr>
                              <w:pStyle w:val="aff7"/>
                              <w:ind w:firstLine="200"/>
                              <w:jc w:val="center"/>
                              <w:rPr>
                                <w:sz w:val="20"/>
                                <w:szCs w:val="20"/>
                              </w:rPr>
                            </w:pPr>
                            <w:r>
                              <w:rPr>
                                <w:sz w:val="20"/>
                                <w:szCs w:val="20"/>
                              </w:rPr>
                              <w:t>BJT</w:t>
                            </w:r>
                          </w:p>
                        </w:tc>
                        <w:tc>
                          <w:tcPr>
                            <w:tcW w:w="1145" w:type="dxa"/>
                            <w:tcBorders>
                              <w:top w:val="nil"/>
                              <w:bottom w:val="nil"/>
                            </w:tcBorders>
                            <w:shd w:val="clear" w:color="auto" w:fill="FFFFFF" w:themeFill="background1"/>
                            <w:vAlign w:val="center"/>
                          </w:tcPr>
                          <w:p w14:paraId="4B9B3D49" w14:textId="5E15329F" w:rsidR="007B3247" w:rsidRPr="00036D45" w:rsidRDefault="007B3247" w:rsidP="007B3247">
                            <w:pPr>
                              <w:pStyle w:val="aff7"/>
                              <w:ind w:firstLine="200"/>
                              <w:rPr>
                                <w:sz w:val="20"/>
                                <w:szCs w:val="20"/>
                              </w:rPr>
                            </w:pPr>
                            <w:r w:rsidRPr="00036D45">
                              <w:rPr>
                                <w:sz w:val="20"/>
                                <w:szCs w:val="20"/>
                              </w:rPr>
                              <w:t>236.08</w:t>
                            </w:r>
                          </w:p>
                        </w:tc>
                        <w:tc>
                          <w:tcPr>
                            <w:tcW w:w="1145" w:type="dxa"/>
                            <w:tcBorders>
                              <w:top w:val="nil"/>
                              <w:bottom w:val="nil"/>
                            </w:tcBorders>
                            <w:shd w:val="clear" w:color="auto" w:fill="FFFFFF" w:themeFill="background1"/>
                            <w:vAlign w:val="center"/>
                          </w:tcPr>
                          <w:p w14:paraId="1D8B075E" w14:textId="6E43F4AC" w:rsidR="007B3247" w:rsidRPr="00036D45" w:rsidRDefault="007B3247" w:rsidP="007B3247">
                            <w:pPr>
                              <w:pStyle w:val="aff7"/>
                              <w:ind w:firstLine="200"/>
                              <w:rPr>
                                <w:sz w:val="20"/>
                                <w:szCs w:val="20"/>
                              </w:rPr>
                            </w:pPr>
                            <w:r w:rsidRPr="00036D45">
                              <w:rPr>
                                <w:sz w:val="20"/>
                                <w:szCs w:val="20"/>
                              </w:rPr>
                              <w:t>236.08</w:t>
                            </w:r>
                          </w:p>
                        </w:tc>
                        <w:tc>
                          <w:tcPr>
                            <w:tcW w:w="982" w:type="dxa"/>
                            <w:tcBorders>
                              <w:top w:val="nil"/>
                              <w:bottom w:val="nil"/>
                            </w:tcBorders>
                            <w:shd w:val="clear" w:color="auto" w:fill="FFFFFF" w:themeFill="background1"/>
                            <w:vAlign w:val="center"/>
                          </w:tcPr>
                          <w:p w14:paraId="79A65F8F" w14:textId="400E4E70" w:rsidR="007B3247" w:rsidRPr="00036D45" w:rsidRDefault="007B3247" w:rsidP="007B3247">
                            <w:pPr>
                              <w:pStyle w:val="aff7"/>
                              <w:ind w:firstLine="200"/>
                              <w:rPr>
                                <w:sz w:val="20"/>
                                <w:szCs w:val="20"/>
                              </w:rPr>
                            </w:pPr>
                            <w:r w:rsidRPr="00036D45">
                              <w:rPr>
                                <w:sz w:val="20"/>
                                <w:szCs w:val="20"/>
                              </w:rPr>
                              <w:t>236.07</w:t>
                            </w:r>
                          </w:p>
                        </w:tc>
                        <w:tc>
                          <w:tcPr>
                            <w:tcW w:w="981" w:type="dxa"/>
                            <w:tcBorders>
                              <w:top w:val="nil"/>
                              <w:bottom w:val="nil"/>
                            </w:tcBorders>
                            <w:shd w:val="clear" w:color="auto" w:fill="FFFFFF" w:themeFill="background1"/>
                            <w:vAlign w:val="center"/>
                          </w:tcPr>
                          <w:p w14:paraId="7EACFCE9" w14:textId="7FE40483" w:rsidR="007B3247" w:rsidRPr="00036D45" w:rsidRDefault="007B3247" w:rsidP="007B3247">
                            <w:pPr>
                              <w:pStyle w:val="aff7"/>
                              <w:ind w:firstLine="200"/>
                              <w:rPr>
                                <w:sz w:val="20"/>
                                <w:szCs w:val="20"/>
                              </w:rPr>
                            </w:pPr>
                            <w:r w:rsidRPr="00036D45">
                              <w:rPr>
                                <w:sz w:val="20"/>
                                <w:szCs w:val="20"/>
                              </w:rPr>
                              <w:t>236.06</w:t>
                            </w:r>
                          </w:p>
                        </w:tc>
                        <w:tc>
                          <w:tcPr>
                            <w:tcW w:w="982" w:type="dxa"/>
                            <w:tcBorders>
                              <w:top w:val="nil"/>
                              <w:bottom w:val="nil"/>
                            </w:tcBorders>
                            <w:shd w:val="clear" w:color="auto" w:fill="FFFFFF" w:themeFill="background1"/>
                            <w:vAlign w:val="center"/>
                          </w:tcPr>
                          <w:p w14:paraId="4D6F8289" w14:textId="698E1005" w:rsidR="007B3247" w:rsidRPr="00036D45" w:rsidRDefault="007B3247" w:rsidP="007B3247">
                            <w:pPr>
                              <w:pStyle w:val="aff7"/>
                              <w:ind w:firstLine="200"/>
                              <w:rPr>
                                <w:sz w:val="20"/>
                                <w:szCs w:val="20"/>
                              </w:rPr>
                            </w:pPr>
                            <w:r w:rsidRPr="00036D45">
                              <w:rPr>
                                <w:sz w:val="20"/>
                                <w:szCs w:val="20"/>
                              </w:rPr>
                              <w:t>236.05</w:t>
                            </w:r>
                          </w:p>
                        </w:tc>
                        <w:tc>
                          <w:tcPr>
                            <w:tcW w:w="981" w:type="dxa"/>
                            <w:tcBorders>
                              <w:top w:val="nil"/>
                              <w:bottom w:val="nil"/>
                            </w:tcBorders>
                            <w:shd w:val="clear" w:color="auto" w:fill="FFFFFF" w:themeFill="background1"/>
                            <w:vAlign w:val="center"/>
                          </w:tcPr>
                          <w:p w14:paraId="49EFA067" w14:textId="0A098888" w:rsidR="007B3247" w:rsidRPr="00036D45" w:rsidRDefault="007B3247" w:rsidP="007B3247">
                            <w:pPr>
                              <w:pStyle w:val="aff7"/>
                              <w:ind w:firstLine="200"/>
                              <w:rPr>
                                <w:sz w:val="20"/>
                                <w:szCs w:val="20"/>
                              </w:rPr>
                            </w:pPr>
                            <w:r w:rsidRPr="00036D45">
                              <w:rPr>
                                <w:sz w:val="20"/>
                                <w:szCs w:val="20"/>
                              </w:rPr>
                              <w:t>236.04</w:t>
                            </w:r>
                          </w:p>
                        </w:tc>
                      </w:tr>
                      <w:tr w:rsidR="007B3247" w:rsidRPr="00AE75E9" w14:paraId="0FC89275" w14:textId="77777777" w:rsidTr="009A3083">
                        <w:trPr>
                          <w:trHeight w:val="185"/>
                          <w:jc w:val="center"/>
                        </w:trPr>
                        <w:tc>
                          <w:tcPr>
                            <w:tcW w:w="3372" w:type="dxa"/>
                            <w:tcBorders>
                              <w:top w:val="nil"/>
                              <w:bottom w:val="nil"/>
                            </w:tcBorders>
                            <w:shd w:val="clear" w:color="auto" w:fill="FFFFFF" w:themeFill="background1"/>
                            <w:vAlign w:val="center"/>
                          </w:tcPr>
                          <w:p w14:paraId="7805CBC8" w14:textId="4DBC9500" w:rsidR="007B3247" w:rsidRPr="00036D45" w:rsidRDefault="007B3247" w:rsidP="007B3247">
                            <w:pPr>
                              <w:pStyle w:val="aff7"/>
                              <w:ind w:firstLine="200"/>
                              <w:jc w:val="center"/>
                              <w:rPr>
                                <w:sz w:val="20"/>
                                <w:szCs w:val="20"/>
                              </w:rPr>
                            </w:pPr>
                            <w:r>
                              <w:rPr>
                                <w:sz w:val="20"/>
                                <w:szCs w:val="20"/>
                              </w:rPr>
                              <w:t>MH</w:t>
                            </w:r>
                          </w:p>
                        </w:tc>
                        <w:tc>
                          <w:tcPr>
                            <w:tcW w:w="1145" w:type="dxa"/>
                            <w:tcBorders>
                              <w:top w:val="nil"/>
                              <w:bottom w:val="nil"/>
                            </w:tcBorders>
                            <w:shd w:val="clear" w:color="auto" w:fill="FFFFFF" w:themeFill="background1"/>
                            <w:vAlign w:val="center"/>
                          </w:tcPr>
                          <w:p w14:paraId="1167BF94" w14:textId="5662D4CE" w:rsidR="007B3247" w:rsidRPr="00036D45" w:rsidRDefault="007B3247" w:rsidP="007B3247">
                            <w:pPr>
                              <w:pStyle w:val="aff7"/>
                              <w:ind w:firstLine="200"/>
                              <w:rPr>
                                <w:sz w:val="20"/>
                                <w:szCs w:val="20"/>
                              </w:rPr>
                            </w:pPr>
                            <w:r w:rsidRPr="00036D45">
                              <w:rPr>
                                <w:sz w:val="20"/>
                                <w:szCs w:val="20"/>
                              </w:rPr>
                              <w:t>233.7</w:t>
                            </w:r>
                          </w:p>
                        </w:tc>
                        <w:tc>
                          <w:tcPr>
                            <w:tcW w:w="1145" w:type="dxa"/>
                            <w:tcBorders>
                              <w:top w:val="nil"/>
                              <w:bottom w:val="nil"/>
                            </w:tcBorders>
                            <w:shd w:val="clear" w:color="auto" w:fill="FFFFFF" w:themeFill="background1"/>
                            <w:vAlign w:val="center"/>
                          </w:tcPr>
                          <w:p w14:paraId="542D576C" w14:textId="288ACBAA" w:rsidR="007B3247" w:rsidRPr="00036D45" w:rsidRDefault="007B3247" w:rsidP="007B3247">
                            <w:pPr>
                              <w:pStyle w:val="aff7"/>
                              <w:ind w:firstLine="200"/>
                              <w:rPr>
                                <w:sz w:val="20"/>
                                <w:szCs w:val="20"/>
                              </w:rPr>
                            </w:pPr>
                            <w:r w:rsidRPr="00036D45">
                              <w:rPr>
                                <w:sz w:val="20"/>
                                <w:szCs w:val="20"/>
                              </w:rPr>
                              <w:t>233.69</w:t>
                            </w:r>
                          </w:p>
                        </w:tc>
                        <w:tc>
                          <w:tcPr>
                            <w:tcW w:w="982" w:type="dxa"/>
                            <w:tcBorders>
                              <w:top w:val="nil"/>
                              <w:bottom w:val="nil"/>
                            </w:tcBorders>
                            <w:shd w:val="clear" w:color="auto" w:fill="FFFFFF" w:themeFill="background1"/>
                            <w:vAlign w:val="center"/>
                          </w:tcPr>
                          <w:p w14:paraId="6A7FAF16" w14:textId="6FB3F0A7" w:rsidR="007B3247" w:rsidRPr="00036D45" w:rsidRDefault="007B3247" w:rsidP="007B3247">
                            <w:pPr>
                              <w:pStyle w:val="aff7"/>
                              <w:ind w:firstLine="200"/>
                              <w:rPr>
                                <w:sz w:val="20"/>
                                <w:szCs w:val="20"/>
                              </w:rPr>
                            </w:pPr>
                            <w:r w:rsidRPr="00036D45">
                              <w:rPr>
                                <w:sz w:val="20"/>
                                <w:szCs w:val="20"/>
                              </w:rPr>
                              <w:t>233.68</w:t>
                            </w:r>
                          </w:p>
                        </w:tc>
                        <w:tc>
                          <w:tcPr>
                            <w:tcW w:w="981" w:type="dxa"/>
                            <w:tcBorders>
                              <w:top w:val="nil"/>
                              <w:bottom w:val="nil"/>
                            </w:tcBorders>
                            <w:shd w:val="clear" w:color="auto" w:fill="FFFFFF" w:themeFill="background1"/>
                            <w:vAlign w:val="center"/>
                          </w:tcPr>
                          <w:p w14:paraId="3F6CCB90" w14:textId="652423D6" w:rsidR="007B3247" w:rsidRPr="00036D45" w:rsidRDefault="007B3247" w:rsidP="007B3247">
                            <w:pPr>
                              <w:pStyle w:val="aff7"/>
                              <w:ind w:firstLine="200"/>
                              <w:rPr>
                                <w:sz w:val="20"/>
                                <w:szCs w:val="20"/>
                              </w:rPr>
                            </w:pPr>
                            <w:r w:rsidRPr="00036D45">
                              <w:rPr>
                                <w:sz w:val="20"/>
                                <w:szCs w:val="20"/>
                              </w:rPr>
                              <w:t>233.67</w:t>
                            </w:r>
                          </w:p>
                        </w:tc>
                        <w:tc>
                          <w:tcPr>
                            <w:tcW w:w="982" w:type="dxa"/>
                            <w:tcBorders>
                              <w:top w:val="nil"/>
                              <w:bottom w:val="nil"/>
                            </w:tcBorders>
                            <w:shd w:val="clear" w:color="auto" w:fill="FFFFFF" w:themeFill="background1"/>
                            <w:vAlign w:val="center"/>
                          </w:tcPr>
                          <w:p w14:paraId="4BCA34B8" w14:textId="367FBB9C" w:rsidR="007B3247" w:rsidRPr="00036D45" w:rsidRDefault="007B3247" w:rsidP="007B3247">
                            <w:pPr>
                              <w:pStyle w:val="aff7"/>
                              <w:ind w:firstLine="200"/>
                              <w:rPr>
                                <w:sz w:val="20"/>
                                <w:szCs w:val="20"/>
                              </w:rPr>
                            </w:pPr>
                            <w:r w:rsidRPr="00036D45">
                              <w:rPr>
                                <w:sz w:val="20"/>
                                <w:szCs w:val="20"/>
                              </w:rPr>
                              <w:t>233.65</w:t>
                            </w:r>
                          </w:p>
                        </w:tc>
                        <w:tc>
                          <w:tcPr>
                            <w:tcW w:w="981" w:type="dxa"/>
                            <w:tcBorders>
                              <w:top w:val="nil"/>
                              <w:bottom w:val="nil"/>
                            </w:tcBorders>
                            <w:shd w:val="clear" w:color="auto" w:fill="FFFFFF" w:themeFill="background1"/>
                            <w:vAlign w:val="center"/>
                          </w:tcPr>
                          <w:p w14:paraId="275555C8" w14:textId="5D4D149B" w:rsidR="007B3247" w:rsidRPr="00036D45" w:rsidRDefault="007B3247" w:rsidP="007B3247">
                            <w:pPr>
                              <w:pStyle w:val="aff7"/>
                              <w:ind w:firstLine="200"/>
                              <w:rPr>
                                <w:sz w:val="20"/>
                                <w:szCs w:val="20"/>
                              </w:rPr>
                            </w:pPr>
                            <w:r w:rsidRPr="00036D45">
                              <w:rPr>
                                <w:sz w:val="20"/>
                                <w:szCs w:val="20"/>
                              </w:rPr>
                              <w:t>233.63</w:t>
                            </w:r>
                          </w:p>
                        </w:tc>
                      </w:tr>
                      <w:tr w:rsidR="007B3247" w:rsidRPr="00AE75E9" w14:paraId="1C75D6DD" w14:textId="77777777" w:rsidTr="009A3083">
                        <w:trPr>
                          <w:trHeight w:val="185"/>
                          <w:jc w:val="center"/>
                        </w:trPr>
                        <w:tc>
                          <w:tcPr>
                            <w:tcW w:w="3372" w:type="dxa"/>
                            <w:tcBorders>
                              <w:top w:val="nil"/>
                              <w:bottom w:val="nil"/>
                            </w:tcBorders>
                            <w:shd w:val="clear" w:color="auto" w:fill="FFFFFF" w:themeFill="background1"/>
                            <w:vAlign w:val="center"/>
                          </w:tcPr>
                          <w:p w14:paraId="05B17C09" w14:textId="0ADD5F43" w:rsidR="007B3247" w:rsidRPr="00036D45" w:rsidRDefault="007B3247" w:rsidP="007B3247">
                            <w:pPr>
                              <w:pStyle w:val="aff7"/>
                              <w:ind w:firstLine="200"/>
                              <w:jc w:val="center"/>
                              <w:rPr>
                                <w:sz w:val="20"/>
                                <w:szCs w:val="20"/>
                              </w:rPr>
                            </w:pPr>
                            <w:r>
                              <w:rPr>
                                <w:sz w:val="20"/>
                                <w:szCs w:val="20"/>
                              </w:rPr>
                              <w:t>LX</w:t>
                            </w:r>
                          </w:p>
                        </w:tc>
                        <w:tc>
                          <w:tcPr>
                            <w:tcW w:w="1145" w:type="dxa"/>
                            <w:tcBorders>
                              <w:top w:val="nil"/>
                              <w:bottom w:val="nil"/>
                            </w:tcBorders>
                            <w:shd w:val="clear" w:color="auto" w:fill="FFFFFF" w:themeFill="background1"/>
                            <w:vAlign w:val="center"/>
                          </w:tcPr>
                          <w:p w14:paraId="04F00950" w14:textId="4BD340EE" w:rsidR="007B3247" w:rsidRPr="00036D45" w:rsidRDefault="007B3247" w:rsidP="007B3247">
                            <w:pPr>
                              <w:pStyle w:val="aff7"/>
                              <w:ind w:firstLine="200"/>
                              <w:rPr>
                                <w:sz w:val="20"/>
                                <w:szCs w:val="20"/>
                              </w:rPr>
                            </w:pPr>
                            <w:r w:rsidRPr="00036D45">
                              <w:rPr>
                                <w:sz w:val="20"/>
                                <w:szCs w:val="20"/>
                              </w:rPr>
                              <w:t>233.99</w:t>
                            </w:r>
                          </w:p>
                        </w:tc>
                        <w:tc>
                          <w:tcPr>
                            <w:tcW w:w="1145" w:type="dxa"/>
                            <w:tcBorders>
                              <w:top w:val="nil"/>
                              <w:bottom w:val="nil"/>
                            </w:tcBorders>
                            <w:shd w:val="clear" w:color="auto" w:fill="FFFFFF" w:themeFill="background1"/>
                            <w:vAlign w:val="center"/>
                          </w:tcPr>
                          <w:p w14:paraId="07A203B4" w14:textId="026ECDE5" w:rsidR="007B3247" w:rsidRPr="00036D45" w:rsidRDefault="007B3247" w:rsidP="007B3247">
                            <w:pPr>
                              <w:pStyle w:val="aff7"/>
                              <w:ind w:firstLine="200"/>
                              <w:rPr>
                                <w:sz w:val="20"/>
                                <w:szCs w:val="20"/>
                              </w:rPr>
                            </w:pPr>
                            <w:r w:rsidRPr="00036D45">
                              <w:rPr>
                                <w:sz w:val="20"/>
                                <w:szCs w:val="20"/>
                              </w:rPr>
                              <w:t>233.99</w:t>
                            </w:r>
                          </w:p>
                        </w:tc>
                        <w:tc>
                          <w:tcPr>
                            <w:tcW w:w="982" w:type="dxa"/>
                            <w:tcBorders>
                              <w:top w:val="nil"/>
                              <w:bottom w:val="nil"/>
                            </w:tcBorders>
                            <w:shd w:val="clear" w:color="auto" w:fill="FFFFFF" w:themeFill="background1"/>
                            <w:vAlign w:val="center"/>
                          </w:tcPr>
                          <w:p w14:paraId="6D74C85C" w14:textId="6FDD7F17" w:rsidR="007B3247" w:rsidRPr="00036D45" w:rsidRDefault="007B3247" w:rsidP="007B3247">
                            <w:pPr>
                              <w:pStyle w:val="aff7"/>
                              <w:ind w:firstLine="200"/>
                              <w:rPr>
                                <w:sz w:val="20"/>
                                <w:szCs w:val="20"/>
                              </w:rPr>
                            </w:pPr>
                            <w:r w:rsidRPr="00036D45">
                              <w:rPr>
                                <w:sz w:val="20"/>
                                <w:szCs w:val="20"/>
                              </w:rPr>
                              <w:t>233.98</w:t>
                            </w:r>
                          </w:p>
                        </w:tc>
                        <w:tc>
                          <w:tcPr>
                            <w:tcW w:w="981" w:type="dxa"/>
                            <w:tcBorders>
                              <w:top w:val="nil"/>
                              <w:bottom w:val="nil"/>
                            </w:tcBorders>
                            <w:shd w:val="clear" w:color="auto" w:fill="FFFFFF" w:themeFill="background1"/>
                            <w:vAlign w:val="center"/>
                          </w:tcPr>
                          <w:p w14:paraId="34376590" w14:textId="1F617857" w:rsidR="007B3247" w:rsidRPr="00036D45" w:rsidRDefault="007B3247" w:rsidP="007B3247">
                            <w:pPr>
                              <w:pStyle w:val="aff7"/>
                              <w:ind w:firstLine="200"/>
                              <w:rPr>
                                <w:sz w:val="20"/>
                                <w:szCs w:val="20"/>
                              </w:rPr>
                            </w:pPr>
                            <w:r w:rsidRPr="00036D45">
                              <w:rPr>
                                <w:sz w:val="20"/>
                                <w:szCs w:val="20"/>
                              </w:rPr>
                              <w:t>233.97</w:t>
                            </w:r>
                          </w:p>
                        </w:tc>
                        <w:tc>
                          <w:tcPr>
                            <w:tcW w:w="982" w:type="dxa"/>
                            <w:tcBorders>
                              <w:top w:val="nil"/>
                              <w:bottom w:val="nil"/>
                            </w:tcBorders>
                            <w:shd w:val="clear" w:color="auto" w:fill="FFFFFF" w:themeFill="background1"/>
                            <w:vAlign w:val="center"/>
                          </w:tcPr>
                          <w:p w14:paraId="4C400DC5" w14:textId="79526A0F" w:rsidR="007B3247" w:rsidRPr="00036D45" w:rsidRDefault="007B3247" w:rsidP="007B3247">
                            <w:pPr>
                              <w:pStyle w:val="aff7"/>
                              <w:ind w:firstLine="200"/>
                              <w:rPr>
                                <w:sz w:val="20"/>
                                <w:szCs w:val="20"/>
                              </w:rPr>
                            </w:pPr>
                            <w:r w:rsidRPr="00036D45">
                              <w:rPr>
                                <w:sz w:val="20"/>
                                <w:szCs w:val="20"/>
                              </w:rPr>
                              <w:t>233.95</w:t>
                            </w:r>
                          </w:p>
                        </w:tc>
                        <w:tc>
                          <w:tcPr>
                            <w:tcW w:w="981" w:type="dxa"/>
                            <w:tcBorders>
                              <w:top w:val="nil"/>
                              <w:bottom w:val="nil"/>
                            </w:tcBorders>
                            <w:shd w:val="clear" w:color="auto" w:fill="FFFFFF" w:themeFill="background1"/>
                            <w:vAlign w:val="center"/>
                          </w:tcPr>
                          <w:p w14:paraId="505D0AD8" w14:textId="69BBB416" w:rsidR="007B3247" w:rsidRPr="00036D45" w:rsidRDefault="007B3247" w:rsidP="007B3247">
                            <w:pPr>
                              <w:pStyle w:val="aff7"/>
                              <w:ind w:firstLine="200"/>
                              <w:rPr>
                                <w:sz w:val="20"/>
                                <w:szCs w:val="20"/>
                              </w:rPr>
                            </w:pPr>
                            <w:r w:rsidRPr="00036D45">
                              <w:rPr>
                                <w:sz w:val="20"/>
                                <w:szCs w:val="20"/>
                              </w:rPr>
                              <w:t>233.93</w:t>
                            </w:r>
                          </w:p>
                        </w:tc>
                      </w:tr>
                      <w:tr w:rsidR="007B3247" w:rsidRPr="00AE75E9" w14:paraId="5A367F45" w14:textId="77777777" w:rsidTr="009A3083">
                        <w:trPr>
                          <w:trHeight w:val="185"/>
                          <w:jc w:val="center"/>
                        </w:trPr>
                        <w:tc>
                          <w:tcPr>
                            <w:tcW w:w="3372" w:type="dxa"/>
                            <w:tcBorders>
                              <w:top w:val="nil"/>
                              <w:bottom w:val="nil"/>
                            </w:tcBorders>
                            <w:shd w:val="clear" w:color="auto" w:fill="FFFFFF" w:themeFill="background1"/>
                            <w:vAlign w:val="center"/>
                          </w:tcPr>
                          <w:p w14:paraId="410456E4" w14:textId="75CBB9CA" w:rsidR="007B3247" w:rsidRPr="00036D45" w:rsidRDefault="007B3247" w:rsidP="007B3247">
                            <w:pPr>
                              <w:pStyle w:val="aff7"/>
                              <w:ind w:firstLine="200"/>
                              <w:jc w:val="center"/>
                              <w:rPr>
                                <w:sz w:val="20"/>
                                <w:szCs w:val="20"/>
                              </w:rPr>
                            </w:pPr>
                            <w:r>
                              <w:rPr>
                                <w:sz w:val="20"/>
                                <w:szCs w:val="20"/>
                              </w:rPr>
                              <w:t>DL22</w:t>
                            </w:r>
                          </w:p>
                        </w:tc>
                        <w:tc>
                          <w:tcPr>
                            <w:tcW w:w="1145" w:type="dxa"/>
                            <w:tcBorders>
                              <w:top w:val="nil"/>
                              <w:bottom w:val="nil"/>
                            </w:tcBorders>
                            <w:shd w:val="clear" w:color="auto" w:fill="FFFFFF" w:themeFill="background1"/>
                            <w:vAlign w:val="center"/>
                          </w:tcPr>
                          <w:p w14:paraId="5E8644C3" w14:textId="35571C4F" w:rsidR="007B3247" w:rsidRPr="00036D45" w:rsidRDefault="007B3247" w:rsidP="007B3247">
                            <w:pPr>
                              <w:pStyle w:val="aff7"/>
                              <w:ind w:firstLine="200"/>
                              <w:rPr>
                                <w:sz w:val="20"/>
                                <w:szCs w:val="20"/>
                              </w:rPr>
                            </w:pPr>
                            <w:r w:rsidRPr="00036D45">
                              <w:rPr>
                                <w:sz w:val="20"/>
                                <w:szCs w:val="20"/>
                              </w:rPr>
                              <w:t>234.93</w:t>
                            </w:r>
                          </w:p>
                        </w:tc>
                        <w:tc>
                          <w:tcPr>
                            <w:tcW w:w="1145" w:type="dxa"/>
                            <w:tcBorders>
                              <w:top w:val="nil"/>
                              <w:bottom w:val="nil"/>
                            </w:tcBorders>
                            <w:shd w:val="clear" w:color="auto" w:fill="FFFFFF" w:themeFill="background1"/>
                            <w:vAlign w:val="center"/>
                          </w:tcPr>
                          <w:p w14:paraId="6008E82C" w14:textId="69E5C78E" w:rsidR="007B3247" w:rsidRPr="00036D45" w:rsidRDefault="007B3247" w:rsidP="007B3247">
                            <w:pPr>
                              <w:pStyle w:val="aff7"/>
                              <w:ind w:firstLine="200"/>
                              <w:rPr>
                                <w:sz w:val="20"/>
                                <w:szCs w:val="20"/>
                              </w:rPr>
                            </w:pPr>
                            <w:r w:rsidRPr="00036D45">
                              <w:rPr>
                                <w:sz w:val="20"/>
                                <w:szCs w:val="20"/>
                              </w:rPr>
                              <w:t>234.93</w:t>
                            </w:r>
                          </w:p>
                        </w:tc>
                        <w:tc>
                          <w:tcPr>
                            <w:tcW w:w="982" w:type="dxa"/>
                            <w:tcBorders>
                              <w:top w:val="nil"/>
                              <w:bottom w:val="nil"/>
                            </w:tcBorders>
                            <w:shd w:val="clear" w:color="auto" w:fill="FFFFFF" w:themeFill="background1"/>
                            <w:vAlign w:val="center"/>
                          </w:tcPr>
                          <w:p w14:paraId="50BFB913" w14:textId="2F259004" w:rsidR="007B3247" w:rsidRPr="00036D45" w:rsidRDefault="007B3247" w:rsidP="007B3247">
                            <w:pPr>
                              <w:pStyle w:val="aff7"/>
                              <w:ind w:firstLine="200"/>
                              <w:rPr>
                                <w:sz w:val="20"/>
                                <w:szCs w:val="20"/>
                              </w:rPr>
                            </w:pPr>
                            <w:r w:rsidRPr="00036D45">
                              <w:rPr>
                                <w:sz w:val="20"/>
                                <w:szCs w:val="20"/>
                              </w:rPr>
                              <w:t>234.92</w:t>
                            </w:r>
                          </w:p>
                        </w:tc>
                        <w:tc>
                          <w:tcPr>
                            <w:tcW w:w="981" w:type="dxa"/>
                            <w:tcBorders>
                              <w:top w:val="nil"/>
                              <w:bottom w:val="nil"/>
                            </w:tcBorders>
                            <w:shd w:val="clear" w:color="auto" w:fill="FFFFFF" w:themeFill="background1"/>
                            <w:vAlign w:val="center"/>
                          </w:tcPr>
                          <w:p w14:paraId="662BE69E" w14:textId="4F12C5D7" w:rsidR="007B3247" w:rsidRPr="00036D45" w:rsidRDefault="007B3247" w:rsidP="007B3247">
                            <w:pPr>
                              <w:pStyle w:val="aff7"/>
                              <w:ind w:firstLine="200"/>
                              <w:rPr>
                                <w:sz w:val="20"/>
                                <w:szCs w:val="20"/>
                              </w:rPr>
                            </w:pPr>
                            <w:r w:rsidRPr="00036D45">
                              <w:rPr>
                                <w:sz w:val="20"/>
                                <w:szCs w:val="20"/>
                              </w:rPr>
                              <w:t>234.91</w:t>
                            </w:r>
                          </w:p>
                        </w:tc>
                        <w:tc>
                          <w:tcPr>
                            <w:tcW w:w="982" w:type="dxa"/>
                            <w:tcBorders>
                              <w:top w:val="nil"/>
                              <w:bottom w:val="nil"/>
                            </w:tcBorders>
                            <w:shd w:val="clear" w:color="auto" w:fill="FFFFFF" w:themeFill="background1"/>
                            <w:vAlign w:val="center"/>
                          </w:tcPr>
                          <w:p w14:paraId="3D3B17A3" w14:textId="1E3CA186" w:rsidR="007B3247" w:rsidRPr="00036D45" w:rsidRDefault="007B3247" w:rsidP="007B3247">
                            <w:pPr>
                              <w:pStyle w:val="aff7"/>
                              <w:ind w:firstLine="200"/>
                              <w:rPr>
                                <w:sz w:val="20"/>
                                <w:szCs w:val="20"/>
                              </w:rPr>
                            </w:pPr>
                            <w:r w:rsidRPr="00036D45">
                              <w:rPr>
                                <w:sz w:val="20"/>
                                <w:szCs w:val="20"/>
                              </w:rPr>
                              <w:t>234.89</w:t>
                            </w:r>
                          </w:p>
                        </w:tc>
                        <w:tc>
                          <w:tcPr>
                            <w:tcW w:w="981" w:type="dxa"/>
                            <w:tcBorders>
                              <w:top w:val="nil"/>
                              <w:bottom w:val="nil"/>
                            </w:tcBorders>
                            <w:shd w:val="clear" w:color="auto" w:fill="FFFFFF" w:themeFill="background1"/>
                            <w:vAlign w:val="center"/>
                          </w:tcPr>
                          <w:p w14:paraId="1F0692B2" w14:textId="170D520C" w:rsidR="007B3247" w:rsidRPr="00036D45" w:rsidRDefault="007B3247" w:rsidP="007B3247">
                            <w:pPr>
                              <w:pStyle w:val="aff7"/>
                              <w:ind w:firstLine="200"/>
                              <w:rPr>
                                <w:sz w:val="20"/>
                                <w:szCs w:val="20"/>
                              </w:rPr>
                            </w:pPr>
                            <w:r w:rsidRPr="00036D45">
                              <w:rPr>
                                <w:sz w:val="20"/>
                                <w:szCs w:val="20"/>
                              </w:rPr>
                              <w:t>234.87</w:t>
                            </w:r>
                          </w:p>
                        </w:tc>
                      </w:tr>
                      <w:tr w:rsidR="007B3247" w:rsidRPr="00AE75E9" w14:paraId="04575D39" w14:textId="77777777" w:rsidTr="009A3083">
                        <w:trPr>
                          <w:trHeight w:val="185"/>
                          <w:jc w:val="center"/>
                        </w:trPr>
                        <w:tc>
                          <w:tcPr>
                            <w:tcW w:w="3372" w:type="dxa"/>
                            <w:tcBorders>
                              <w:top w:val="nil"/>
                              <w:bottom w:val="nil"/>
                            </w:tcBorders>
                            <w:shd w:val="clear" w:color="auto" w:fill="FFFFFF" w:themeFill="background1"/>
                            <w:vAlign w:val="center"/>
                          </w:tcPr>
                          <w:p w14:paraId="2975AAB7" w14:textId="28A6E872" w:rsidR="007B3247" w:rsidRPr="00036D45" w:rsidRDefault="007B3247" w:rsidP="007B3247">
                            <w:pPr>
                              <w:pStyle w:val="aff7"/>
                              <w:ind w:firstLine="200"/>
                              <w:jc w:val="center"/>
                              <w:rPr>
                                <w:sz w:val="20"/>
                                <w:szCs w:val="20"/>
                              </w:rPr>
                            </w:pPr>
                            <w:r>
                              <w:rPr>
                                <w:sz w:val="20"/>
                                <w:szCs w:val="20"/>
                              </w:rPr>
                              <w:t>QGL</w:t>
                            </w:r>
                          </w:p>
                        </w:tc>
                        <w:tc>
                          <w:tcPr>
                            <w:tcW w:w="1145" w:type="dxa"/>
                            <w:tcBorders>
                              <w:top w:val="nil"/>
                              <w:bottom w:val="nil"/>
                            </w:tcBorders>
                            <w:shd w:val="clear" w:color="auto" w:fill="FFFFFF" w:themeFill="background1"/>
                            <w:vAlign w:val="center"/>
                          </w:tcPr>
                          <w:p w14:paraId="2222FB22" w14:textId="6449075B" w:rsidR="007B3247" w:rsidRPr="00036D45" w:rsidRDefault="007B3247" w:rsidP="007B3247">
                            <w:pPr>
                              <w:pStyle w:val="aff7"/>
                              <w:ind w:firstLine="200"/>
                              <w:rPr>
                                <w:sz w:val="20"/>
                                <w:szCs w:val="20"/>
                              </w:rPr>
                            </w:pPr>
                            <w:r w:rsidRPr="00036D45">
                              <w:rPr>
                                <w:sz w:val="20"/>
                                <w:szCs w:val="20"/>
                              </w:rPr>
                              <w:t>234.58</w:t>
                            </w:r>
                          </w:p>
                        </w:tc>
                        <w:tc>
                          <w:tcPr>
                            <w:tcW w:w="1145" w:type="dxa"/>
                            <w:tcBorders>
                              <w:top w:val="nil"/>
                              <w:bottom w:val="nil"/>
                            </w:tcBorders>
                            <w:shd w:val="clear" w:color="auto" w:fill="FFFFFF" w:themeFill="background1"/>
                            <w:vAlign w:val="center"/>
                          </w:tcPr>
                          <w:p w14:paraId="33091A39" w14:textId="60AC2172" w:rsidR="007B3247" w:rsidRPr="00036D45" w:rsidRDefault="007B3247" w:rsidP="007B3247">
                            <w:pPr>
                              <w:pStyle w:val="aff7"/>
                              <w:ind w:firstLine="200"/>
                              <w:rPr>
                                <w:sz w:val="20"/>
                                <w:szCs w:val="20"/>
                              </w:rPr>
                            </w:pPr>
                            <w:r w:rsidRPr="00036D45">
                              <w:rPr>
                                <w:sz w:val="20"/>
                                <w:szCs w:val="20"/>
                              </w:rPr>
                              <w:t>234.57</w:t>
                            </w:r>
                          </w:p>
                        </w:tc>
                        <w:tc>
                          <w:tcPr>
                            <w:tcW w:w="982" w:type="dxa"/>
                            <w:tcBorders>
                              <w:top w:val="nil"/>
                              <w:bottom w:val="nil"/>
                            </w:tcBorders>
                            <w:shd w:val="clear" w:color="auto" w:fill="FFFFFF" w:themeFill="background1"/>
                            <w:vAlign w:val="center"/>
                          </w:tcPr>
                          <w:p w14:paraId="7F3FD27F" w14:textId="468C0820" w:rsidR="007B3247" w:rsidRPr="00036D45" w:rsidRDefault="007B3247" w:rsidP="007B3247">
                            <w:pPr>
                              <w:pStyle w:val="aff7"/>
                              <w:ind w:firstLine="200"/>
                              <w:rPr>
                                <w:sz w:val="20"/>
                                <w:szCs w:val="20"/>
                              </w:rPr>
                            </w:pPr>
                            <w:r w:rsidRPr="00036D45">
                              <w:rPr>
                                <w:sz w:val="20"/>
                                <w:szCs w:val="20"/>
                              </w:rPr>
                              <w:t>234.57</w:t>
                            </w:r>
                          </w:p>
                        </w:tc>
                        <w:tc>
                          <w:tcPr>
                            <w:tcW w:w="981" w:type="dxa"/>
                            <w:tcBorders>
                              <w:top w:val="nil"/>
                              <w:bottom w:val="nil"/>
                            </w:tcBorders>
                            <w:shd w:val="clear" w:color="auto" w:fill="FFFFFF" w:themeFill="background1"/>
                            <w:vAlign w:val="center"/>
                          </w:tcPr>
                          <w:p w14:paraId="4E7B5184" w14:textId="05209B2E" w:rsidR="007B3247" w:rsidRPr="00036D45" w:rsidRDefault="007B3247" w:rsidP="007B3247">
                            <w:pPr>
                              <w:pStyle w:val="aff7"/>
                              <w:ind w:firstLine="200"/>
                              <w:rPr>
                                <w:sz w:val="20"/>
                                <w:szCs w:val="20"/>
                              </w:rPr>
                            </w:pPr>
                            <w:r w:rsidRPr="00036D45">
                              <w:rPr>
                                <w:sz w:val="20"/>
                                <w:szCs w:val="20"/>
                              </w:rPr>
                              <w:t>234.55</w:t>
                            </w:r>
                          </w:p>
                        </w:tc>
                        <w:tc>
                          <w:tcPr>
                            <w:tcW w:w="982" w:type="dxa"/>
                            <w:tcBorders>
                              <w:top w:val="nil"/>
                              <w:bottom w:val="nil"/>
                            </w:tcBorders>
                            <w:shd w:val="clear" w:color="auto" w:fill="FFFFFF" w:themeFill="background1"/>
                            <w:vAlign w:val="center"/>
                          </w:tcPr>
                          <w:p w14:paraId="6BF306B3" w14:textId="4EEDE83C" w:rsidR="007B3247" w:rsidRPr="00036D45" w:rsidRDefault="007B3247" w:rsidP="007B3247">
                            <w:pPr>
                              <w:pStyle w:val="aff7"/>
                              <w:ind w:firstLine="200"/>
                              <w:rPr>
                                <w:sz w:val="20"/>
                                <w:szCs w:val="20"/>
                              </w:rPr>
                            </w:pPr>
                            <w:r w:rsidRPr="00036D45">
                              <w:rPr>
                                <w:sz w:val="20"/>
                                <w:szCs w:val="20"/>
                              </w:rPr>
                              <w:t>234.54</w:t>
                            </w:r>
                          </w:p>
                        </w:tc>
                        <w:tc>
                          <w:tcPr>
                            <w:tcW w:w="981" w:type="dxa"/>
                            <w:tcBorders>
                              <w:top w:val="nil"/>
                              <w:bottom w:val="nil"/>
                            </w:tcBorders>
                            <w:shd w:val="clear" w:color="auto" w:fill="FFFFFF" w:themeFill="background1"/>
                            <w:vAlign w:val="center"/>
                          </w:tcPr>
                          <w:p w14:paraId="6554E162" w14:textId="17F32C4D" w:rsidR="007B3247" w:rsidRPr="00036D45" w:rsidRDefault="007B3247" w:rsidP="007B3247">
                            <w:pPr>
                              <w:pStyle w:val="aff7"/>
                              <w:ind w:firstLine="200"/>
                              <w:rPr>
                                <w:sz w:val="20"/>
                                <w:szCs w:val="20"/>
                              </w:rPr>
                            </w:pPr>
                            <w:r w:rsidRPr="00036D45">
                              <w:rPr>
                                <w:sz w:val="20"/>
                                <w:szCs w:val="20"/>
                              </w:rPr>
                              <w:t>234.52</w:t>
                            </w:r>
                          </w:p>
                        </w:tc>
                      </w:tr>
                      <w:tr w:rsidR="007B3247" w:rsidRPr="00AE75E9" w14:paraId="6D2164FD" w14:textId="77777777" w:rsidTr="009A3083">
                        <w:trPr>
                          <w:trHeight w:val="185"/>
                          <w:jc w:val="center"/>
                        </w:trPr>
                        <w:tc>
                          <w:tcPr>
                            <w:tcW w:w="3372" w:type="dxa"/>
                            <w:tcBorders>
                              <w:top w:val="nil"/>
                              <w:bottom w:val="nil"/>
                            </w:tcBorders>
                            <w:shd w:val="clear" w:color="auto" w:fill="FFFFFF" w:themeFill="background1"/>
                            <w:vAlign w:val="center"/>
                          </w:tcPr>
                          <w:p w14:paraId="60E84FA8" w14:textId="44A0F9F7" w:rsidR="007B3247" w:rsidRPr="00036D45" w:rsidRDefault="007B3247" w:rsidP="007B3247">
                            <w:pPr>
                              <w:pStyle w:val="aff7"/>
                              <w:ind w:firstLine="200"/>
                              <w:jc w:val="center"/>
                              <w:rPr>
                                <w:sz w:val="20"/>
                                <w:szCs w:val="20"/>
                              </w:rPr>
                            </w:pPr>
                            <w:r>
                              <w:rPr>
                                <w:sz w:val="20"/>
                                <w:szCs w:val="20"/>
                              </w:rPr>
                              <w:t>CC</w:t>
                            </w:r>
                          </w:p>
                        </w:tc>
                        <w:tc>
                          <w:tcPr>
                            <w:tcW w:w="1145" w:type="dxa"/>
                            <w:tcBorders>
                              <w:top w:val="nil"/>
                              <w:bottom w:val="nil"/>
                            </w:tcBorders>
                            <w:shd w:val="clear" w:color="auto" w:fill="FFFFFF" w:themeFill="background1"/>
                            <w:vAlign w:val="center"/>
                          </w:tcPr>
                          <w:p w14:paraId="4B44DBD0" w14:textId="7D017429" w:rsidR="007B3247" w:rsidRPr="00036D45" w:rsidRDefault="007B3247" w:rsidP="007B3247">
                            <w:pPr>
                              <w:pStyle w:val="aff7"/>
                              <w:ind w:firstLine="200"/>
                              <w:rPr>
                                <w:sz w:val="20"/>
                                <w:szCs w:val="20"/>
                              </w:rPr>
                            </w:pPr>
                            <w:r w:rsidRPr="00036D45">
                              <w:rPr>
                                <w:sz w:val="20"/>
                                <w:szCs w:val="20"/>
                              </w:rPr>
                              <w:t>233.3</w:t>
                            </w:r>
                          </w:p>
                        </w:tc>
                        <w:tc>
                          <w:tcPr>
                            <w:tcW w:w="1145" w:type="dxa"/>
                            <w:tcBorders>
                              <w:top w:val="nil"/>
                              <w:bottom w:val="nil"/>
                            </w:tcBorders>
                            <w:shd w:val="clear" w:color="auto" w:fill="FFFFFF" w:themeFill="background1"/>
                            <w:vAlign w:val="center"/>
                          </w:tcPr>
                          <w:p w14:paraId="2BB1971A" w14:textId="3BD231CB" w:rsidR="007B3247" w:rsidRPr="00036D45" w:rsidRDefault="007B3247" w:rsidP="007B3247">
                            <w:pPr>
                              <w:pStyle w:val="aff7"/>
                              <w:ind w:firstLine="200"/>
                              <w:rPr>
                                <w:sz w:val="20"/>
                                <w:szCs w:val="20"/>
                              </w:rPr>
                            </w:pPr>
                            <w:r w:rsidRPr="00036D45">
                              <w:rPr>
                                <w:sz w:val="20"/>
                                <w:szCs w:val="20"/>
                              </w:rPr>
                              <w:t>233.3</w:t>
                            </w:r>
                          </w:p>
                        </w:tc>
                        <w:tc>
                          <w:tcPr>
                            <w:tcW w:w="982" w:type="dxa"/>
                            <w:tcBorders>
                              <w:top w:val="nil"/>
                              <w:bottom w:val="nil"/>
                            </w:tcBorders>
                            <w:shd w:val="clear" w:color="auto" w:fill="FFFFFF" w:themeFill="background1"/>
                            <w:vAlign w:val="center"/>
                          </w:tcPr>
                          <w:p w14:paraId="56FE806F" w14:textId="09CD1DFA" w:rsidR="007B3247" w:rsidRPr="00036D45" w:rsidRDefault="007B3247" w:rsidP="007B3247">
                            <w:pPr>
                              <w:pStyle w:val="aff7"/>
                              <w:ind w:firstLine="200"/>
                              <w:rPr>
                                <w:sz w:val="20"/>
                                <w:szCs w:val="20"/>
                              </w:rPr>
                            </w:pPr>
                            <w:r w:rsidRPr="00036D45">
                              <w:rPr>
                                <w:sz w:val="20"/>
                                <w:szCs w:val="20"/>
                              </w:rPr>
                              <w:t>233.29</w:t>
                            </w:r>
                          </w:p>
                        </w:tc>
                        <w:tc>
                          <w:tcPr>
                            <w:tcW w:w="981" w:type="dxa"/>
                            <w:tcBorders>
                              <w:top w:val="nil"/>
                              <w:bottom w:val="nil"/>
                            </w:tcBorders>
                            <w:shd w:val="clear" w:color="auto" w:fill="FFFFFF" w:themeFill="background1"/>
                            <w:vAlign w:val="center"/>
                          </w:tcPr>
                          <w:p w14:paraId="7C9200CE" w14:textId="1D03C282" w:rsidR="007B3247" w:rsidRPr="00036D45" w:rsidRDefault="007B3247" w:rsidP="007B3247">
                            <w:pPr>
                              <w:pStyle w:val="aff7"/>
                              <w:ind w:firstLine="200"/>
                              <w:rPr>
                                <w:sz w:val="20"/>
                                <w:szCs w:val="20"/>
                              </w:rPr>
                            </w:pPr>
                            <w:r w:rsidRPr="00036D45">
                              <w:rPr>
                                <w:sz w:val="20"/>
                                <w:szCs w:val="20"/>
                              </w:rPr>
                              <w:t>233.28</w:t>
                            </w:r>
                          </w:p>
                        </w:tc>
                        <w:tc>
                          <w:tcPr>
                            <w:tcW w:w="982" w:type="dxa"/>
                            <w:tcBorders>
                              <w:top w:val="nil"/>
                              <w:bottom w:val="nil"/>
                            </w:tcBorders>
                            <w:shd w:val="clear" w:color="auto" w:fill="FFFFFF" w:themeFill="background1"/>
                            <w:vAlign w:val="center"/>
                          </w:tcPr>
                          <w:p w14:paraId="0835E0EA" w14:textId="3449C207" w:rsidR="007B3247" w:rsidRPr="00036D45" w:rsidRDefault="007B3247" w:rsidP="007B3247">
                            <w:pPr>
                              <w:pStyle w:val="aff7"/>
                              <w:ind w:firstLine="200"/>
                              <w:rPr>
                                <w:sz w:val="20"/>
                                <w:szCs w:val="20"/>
                              </w:rPr>
                            </w:pPr>
                            <w:r w:rsidRPr="00036D45">
                              <w:rPr>
                                <w:sz w:val="20"/>
                                <w:szCs w:val="20"/>
                              </w:rPr>
                              <w:t>233.26</w:t>
                            </w:r>
                          </w:p>
                        </w:tc>
                        <w:tc>
                          <w:tcPr>
                            <w:tcW w:w="981" w:type="dxa"/>
                            <w:tcBorders>
                              <w:top w:val="nil"/>
                              <w:bottom w:val="nil"/>
                            </w:tcBorders>
                            <w:shd w:val="clear" w:color="auto" w:fill="FFFFFF" w:themeFill="background1"/>
                            <w:vAlign w:val="center"/>
                          </w:tcPr>
                          <w:p w14:paraId="16023113" w14:textId="0CA5675B" w:rsidR="007B3247" w:rsidRPr="00036D45" w:rsidRDefault="007B3247" w:rsidP="007B3247">
                            <w:pPr>
                              <w:pStyle w:val="aff7"/>
                              <w:ind w:firstLine="200"/>
                              <w:rPr>
                                <w:sz w:val="20"/>
                                <w:szCs w:val="20"/>
                              </w:rPr>
                            </w:pPr>
                            <w:r w:rsidRPr="00036D45">
                              <w:rPr>
                                <w:sz w:val="20"/>
                                <w:szCs w:val="20"/>
                              </w:rPr>
                              <w:t>233.24</w:t>
                            </w:r>
                          </w:p>
                        </w:tc>
                      </w:tr>
                      <w:tr w:rsidR="007B3247" w:rsidRPr="00AE75E9" w14:paraId="2D269CC7" w14:textId="77777777" w:rsidTr="009A3083">
                        <w:trPr>
                          <w:trHeight w:val="185"/>
                          <w:jc w:val="center"/>
                        </w:trPr>
                        <w:tc>
                          <w:tcPr>
                            <w:tcW w:w="3372" w:type="dxa"/>
                            <w:tcBorders>
                              <w:top w:val="nil"/>
                              <w:bottom w:val="nil"/>
                            </w:tcBorders>
                            <w:shd w:val="clear" w:color="auto" w:fill="FFFFFF" w:themeFill="background1"/>
                            <w:vAlign w:val="center"/>
                          </w:tcPr>
                          <w:p w14:paraId="25308D42" w14:textId="0E168E7B" w:rsidR="007B3247" w:rsidRPr="00036D45" w:rsidRDefault="007B3247" w:rsidP="007B3247">
                            <w:pPr>
                              <w:pStyle w:val="aff7"/>
                              <w:ind w:firstLine="200"/>
                              <w:jc w:val="center"/>
                              <w:rPr>
                                <w:sz w:val="20"/>
                                <w:szCs w:val="20"/>
                              </w:rPr>
                            </w:pPr>
                            <w:r>
                              <w:rPr>
                                <w:sz w:val="20"/>
                                <w:szCs w:val="20"/>
                              </w:rPr>
                              <w:t>YZJ</w:t>
                            </w:r>
                          </w:p>
                        </w:tc>
                        <w:tc>
                          <w:tcPr>
                            <w:tcW w:w="1145" w:type="dxa"/>
                            <w:tcBorders>
                              <w:top w:val="nil"/>
                              <w:bottom w:val="nil"/>
                            </w:tcBorders>
                            <w:shd w:val="clear" w:color="auto" w:fill="FFFFFF" w:themeFill="background1"/>
                            <w:vAlign w:val="center"/>
                          </w:tcPr>
                          <w:p w14:paraId="52A7DCBD" w14:textId="249A446D" w:rsidR="007B3247" w:rsidRPr="00036D45" w:rsidRDefault="007B3247" w:rsidP="007B3247">
                            <w:pPr>
                              <w:pStyle w:val="aff7"/>
                              <w:ind w:firstLine="200"/>
                              <w:rPr>
                                <w:sz w:val="20"/>
                                <w:szCs w:val="20"/>
                              </w:rPr>
                            </w:pPr>
                            <w:r w:rsidRPr="00036D45">
                              <w:rPr>
                                <w:sz w:val="20"/>
                                <w:szCs w:val="20"/>
                              </w:rPr>
                              <w:t>232.58</w:t>
                            </w:r>
                          </w:p>
                        </w:tc>
                        <w:tc>
                          <w:tcPr>
                            <w:tcW w:w="1145" w:type="dxa"/>
                            <w:tcBorders>
                              <w:top w:val="nil"/>
                              <w:bottom w:val="nil"/>
                            </w:tcBorders>
                            <w:shd w:val="clear" w:color="auto" w:fill="FFFFFF" w:themeFill="background1"/>
                            <w:vAlign w:val="center"/>
                          </w:tcPr>
                          <w:p w14:paraId="0CCC2E9B" w14:textId="4D3FD2A7" w:rsidR="007B3247" w:rsidRPr="00036D45" w:rsidRDefault="007B3247" w:rsidP="007B3247">
                            <w:pPr>
                              <w:pStyle w:val="aff7"/>
                              <w:ind w:firstLine="200"/>
                              <w:rPr>
                                <w:sz w:val="20"/>
                                <w:szCs w:val="20"/>
                              </w:rPr>
                            </w:pPr>
                            <w:r w:rsidRPr="00036D45">
                              <w:rPr>
                                <w:sz w:val="20"/>
                                <w:szCs w:val="20"/>
                              </w:rPr>
                              <w:t>232.58</w:t>
                            </w:r>
                          </w:p>
                        </w:tc>
                        <w:tc>
                          <w:tcPr>
                            <w:tcW w:w="982" w:type="dxa"/>
                            <w:tcBorders>
                              <w:top w:val="nil"/>
                              <w:bottom w:val="nil"/>
                            </w:tcBorders>
                            <w:shd w:val="clear" w:color="auto" w:fill="FFFFFF" w:themeFill="background1"/>
                            <w:vAlign w:val="center"/>
                          </w:tcPr>
                          <w:p w14:paraId="1024B206" w14:textId="24812E55" w:rsidR="007B3247" w:rsidRPr="00036D45" w:rsidRDefault="007B3247" w:rsidP="007B3247">
                            <w:pPr>
                              <w:pStyle w:val="aff7"/>
                              <w:ind w:firstLine="200"/>
                              <w:rPr>
                                <w:sz w:val="20"/>
                                <w:szCs w:val="20"/>
                              </w:rPr>
                            </w:pPr>
                            <w:r w:rsidRPr="00036D45">
                              <w:rPr>
                                <w:sz w:val="20"/>
                                <w:szCs w:val="20"/>
                              </w:rPr>
                              <w:t>232.57</w:t>
                            </w:r>
                          </w:p>
                        </w:tc>
                        <w:tc>
                          <w:tcPr>
                            <w:tcW w:w="981" w:type="dxa"/>
                            <w:tcBorders>
                              <w:top w:val="nil"/>
                              <w:bottom w:val="nil"/>
                            </w:tcBorders>
                            <w:shd w:val="clear" w:color="auto" w:fill="FFFFFF" w:themeFill="background1"/>
                            <w:vAlign w:val="center"/>
                          </w:tcPr>
                          <w:p w14:paraId="6ACE4F1E" w14:textId="0ADB284E" w:rsidR="007B3247" w:rsidRPr="00036D45" w:rsidRDefault="007B3247" w:rsidP="007B3247">
                            <w:pPr>
                              <w:pStyle w:val="aff7"/>
                              <w:ind w:firstLine="200"/>
                              <w:rPr>
                                <w:sz w:val="20"/>
                                <w:szCs w:val="20"/>
                              </w:rPr>
                            </w:pPr>
                            <w:r w:rsidRPr="00036D45">
                              <w:rPr>
                                <w:sz w:val="20"/>
                                <w:szCs w:val="20"/>
                              </w:rPr>
                              <w:t>232.56</w:t>
                            </w:r>
                          </w:p>
                        </w:tc>
                        <w:tc>
                          <w:tcPr>
                            <w:tcW w:w="982" w:type="dxa"/>
                            <w:tcBorders>
                              <w:top w:val="nil"/>
                              <w:bottom w:val="nil"/>
                            </w:tcBorders>
                            <w:shd w:val="clear" w:color="auto" w:fill="FFFFFF" w:themeFill="background1"/>
                            <w:vAlign w:val="center"/>
                          </w:tcPr>
                          <w:p w14:paraId="07BE21EC" w14:textId="14A5FF5F" w:rsidR="007B3247" w:rsidRPr="00036D45" w:rsidRDefault="007B3247" w:rsidP="007B3247">
                            <w:pPr>
                              <w:pStyle w:val="aff7"/>
                              <w:ind w:firstLine="200"/>
                              <w:rPr>
                                <w:sz w:val="20"/>
                                <w:szCs w:val="20"/>
                              </w:rPr>
                            </w:pPr>
                            <w:r w:rsidRPr="00036D45">
                              <w:rPr>
                                <w:sz w:val="20"/>
                                <w:szCs w:val="20"/>
                              </w:rPr>
                              <w:t>232.54</w:t>
                            </w:r>
                          </w:p>
                        </w:tc>
                        <w:tc>
                          <w:tcPr>
                            <w:tcW w:w="981" w:type="dxa"/>
                            <w:tcBorders>
                              <w:top w:val="nil"/>
                              <w:bottom w:val="nil"/>
                            </w:tcBorders>
                            <w:shd w:val="clear" w:color="auto" w:fill="FFFFFF" w:themeFill="background1"/>
                            <w:vAlign w:val="center"/>
                          </w:tcPr>
                          <w:p w14:paraId="2427FD21" w14:textId="3F429A7B" w:rsidR="007B3247" w:rsidRPr="00036D45" w:rsidRDefault="007B3247" w:rsidP="007B3247">
                            <w:pPr>
                              <w:pStyle w:val="aff7"/>
                              <w:ind w:firstLine="200"/>
                              <w:rPr>
                                <w:sz w:val="20"/>
                                <w:szCs w:val="20"/>
                              </w:rPr>
                            </w:pPr>
                            <w:r w:rsidRPr="00036D45">
                              <w:rPr>
                                <w:sz w:val="20"/>
                                <w:szCs w:val="20"/>
                              </w:rPr>
                              <w:t>232.53</w:t>
                            </w:r>
                          </w:p>
                        </w:tc>
                      </w:tr>
                      <w:tr w:rsidR="007B3247" w:rsidRPr="00AE75E9" w14:paraId="3A42653E" w14:textId="77777777" w:rsidTr="009A3083">
                        <w:trPr>
                          <w:trHeight w:val="185"/>
                          <w:jc w:val="center"/>
                        </w:trPr>
                        <w:tc>
                          <w:tcPr>
                            <w:tcW w:w="3372" w:type="dxa"/>
                            <w:tcBorders>
                              <w:top w:val="nil"/>
                              <w:bottom w:val="single" w:sz="4" w:space="0" w:color="auto"/>
                            </w:tcBorders>
                            <w:shd w:val="clear" w:color="auto" w:fill="FFFFFF" w:themeFill="background1"/>
                            <w:vAlign w:val="center"/>
                          </w:tcPr>
                          <w:p w14:paraId="6C93B43A" w14:textId="5458DA8C" w:rsidR="007B3247" w:rsidRPr="00036D45" w:rsidRDefault="007B3247" w:rsidP="007B3247">
                            <w:pPr>
                              <w:pStyle w:val="aff7"/>
                              <w:ind w:firstLine="200"/>
                              <w:jc w:val="center"/>
                              <w:rPr>
                                <w:sz w:val="20"/>
                                <w:szCs w:val="20"/>
                              </w:rPr>
                            </w:pPr>
                            <w:r>
                              <w:rPr>
                                <w:sz w:val="20"/>
                                <w:szCs w:val="20"/>
                              </w:rPr>
                              <w:t>JNDC</w:t>
                            </w:r>
                          </w:p>
                        </w:tc>
                        <w:tc>
                          <w:tcPr>
                            <w:tcW w:w="1145" w:type="dxa"/>
                            <w:tcBorders>
                              <w:top w:val="nil"/>
                              <w:bottom w:val="single" w:sz="4" w:space="0" w:color="auto"/>
                            </w:tcBorders>
                            <w:shd w:val="clear" w:color="auto" w:fill="FFFFFF" w:themeFill="background1"/>
                            <w:vAlign w:val="center"/>
                          </w:tcPr>
                          <w:p w14:paraId="7975FD71" w14:textId="55562ED1" w:rsidR="007B3247" w:rsidRPr="00036D45" w:rsidRDefault="007B3247" w:rsidP="007B3247">
                            <w:pPr>
                              <w:pStyle w:val="aff7"/>
                              <w:ind w:firstLine="200"/>
                              <w:rPr>
                                <w:sz w:val="20"/>
                                <w:szCs w:val="20"/>
                              </w:rPr>
                            </w:pPr>
                            <w:r w:rsidRPr="00036D45">
                              <w:rPr>
                                <w:sz w:val="20"/>
                                <w:szCs w:val="20"/>
                              </w:rPr>
                              <w:t>232.6</w:t>
                            </w:r>
                          </w:p>
                        </w:tc>
                        <w:tc>
                          <w:tcPr>
                            <w:tcW w:w="1145" w:type="dxa"/>
                            <w:tcBorders>
                              <w:top w:val="nil"/>
                              <w:bottom w:val="single" w:sz="4" w:space="0" w:color="auto"/>
                            </w:tcBorders>
                            <w:shd w:val="clear" w:color="auto" w:fill="FFFFFF" w:themeFill="background1"/>
                            <w:vAlign w:val="center"/>
                          </w:tcPr>
                          <w:p w14:paraId="3E88D94D" w14:textId="664EDB65" w:rsidR="007B3247" w:rsidRPr="00036D45" w:rsidRDefault="007B3247" w:rsidP="007B3247">
                            <w:pPr>
                              <w:pStyle w:val="aff7"/>
                              <w:ind w:firstLine="200"/>
                              <w:rPr>
                                <w:sz w:val="20"/>
                                <w:szCs w:val="20"/>
                              </w:rPr>
                            </w:pPr>
                            <w:r w:rsidRPr="00036D45">
                              <w:rPr>
                                <w:sz w:val="20"/>
                                <w:szCs w:val="20"/>
                              </w:rPr>
                              <w:t>232.59</w:t>
                            </w:r>
                          </w:p>
                        </w:tc>
                        <w:tc>
                          <w:tcPr>
                            <w:tcW w:w="982" w:type="dxa"/>
                            <w:tcBorders>
                              <w:top w:val="nil"/>
                              <w:bottom w:val="single" w:sz="4" w:space="0" w:color="auto"/>
                            </w:tcBorders>
                            <w:shd w:val="clear" w:color="auto" w:fill="FFFFFF" w:themeFill="background1"/>
                            <w:vAlign w:val="center"/>
                          </w:tcPr>
                          <w:p w14:paraId="2305458D" w14:textId="7A4398DD" w:rsidR="007B3247" w:rsidRPr="00036D45" w:rsidRDefault="007B3247" w:rsidP="007B3247">
                            <w:pPr>
                              <w:pStyle w:val="aff7"/>
                              <w:ind w:firstLine="200"/>
                              <w:rPr>
                                <w:sz w:val="20"/>
                                <w:szCs w:val="20"/>
                              </w:rPr>
                            </w:pPr>
                            <w:r w:rsidRPr="00036D45">
                              <w:rPr>
                                <w:sz w:val="20"/>
                                <w:szCs w:val="20"/>
                              </w:rPr>
                              <w:t>232.59</w:t>
                            </w:r>
                          </w:p>
                        </w:tc>
                        <w:tc>
                          <w:tcPr>
                            <w:tcW w:w="981" w:type="dxa"/>
                            <w:tcBorders>
                              <w:top w:val="nil"/>
                              <w:bottom w:val="single" w:sz="4" w:space="0" w:color="auto"/>
                            </w:tcBorders>
                            <w:shd w:val="clear" w:color="auto" w:fill="FFFFFF" w:themeFill="background1"/>
                            <w:vAlign w:val="center"/>
                          </w:tcPr>
                          <w:p w14:paraId="1C49FF40" w14:textId="0E4C5B10" w:rsidR="007B3247" w:rsidRPr="00036D45" w:rsidRDefault="007B3247" w:rsidP="007B3247">
                            <w:pPr>
                              <w:pStyle w:val="aff7"/>
                              <w:ind w:firstLine="200"/>
                              <w:rPr>
                                <w:sz w:val="20"/>
                                <w:szCs w:val="20"/>
                              </w:rPr>
                            </w:pPr>
                            <w:r w:rsidRPr="00036D45">
                              <w:rPr>
                                <w:sz w:val="20"/>
                                <w:szCs w:val="20"/>
                              </w:rPr>
                              <w:t>232.57</w:t>
                            </w:r>
                          </w:p>
                        </w:tc>
                        <w:tc>
                          <w:tcPr>
                            <w:tcW w:w="982" w:type="dxa"/>
                            <w:tcBorders>
                              <w:top w:val="nil"/>
                              <w:bottom w:val="single" w:sz="4" w:space="0" w:color="auto"/>
                            </w:tcBorders>
                            <w:shd w:val="clear" w:color="auto" w:fill="FFFFFF" w:themeFill="background1"/>
                            <w:vAlign w:val="center"/>
                          </w:tcPr>
                          <w:p w14:paraId="5DD20999" w14:textId="224E2332" w:rsidR="007B3247" w:rsidRPr="00036D45" w:rsidRDefault="007B3247" w:rsidP="007B3247">
                            <w:pPr>
                              <w:pStyle w:val="aff7"/>
                              <w:ind w:firstLine="200"/>
                              <w:rPr>
                                <w:sz w:val="20"/>
                                <w:szCs w:val="20"/>
                              </w:rPr>
                            </w:pPr>
                            <w:r w:rsidRPr="00036D45">
                              <w:rPr>
                                <w:sz w:val="20"/>
                                <w:szCs w:val="20"/>
                              </w:rPr>
                              <w:t>232.56</w:t>
                            </w:r>
                          </w:p>
                        </w:tc>
                        <w:tc>
                          <w:tcPr>
                            <w:tcW w:w="981" w:type="dxa"/>
                            <w:tcBorders>
                              <w:top w:val="nil"/>
                              <w:bottom w:val="single" w:sz="4" w:space="0" w:color="auto"/>
                            </w:tcBorders>
                            <w:shd w:val="clear" w:color="auto" w:fill="FFFFFF" w:themeFill="background1"/>
                            <w:vAlign w:val="center"/>
                          </w:tcPr>
                          <w:p w14:paraId="5DC71A22" w14:textId="2AA8F95A" w:rsidR="007B3247" w:rsidRPr="00036D45" w:rsidRDefault="007B3247" w:rsidP="007B3247">
                            <w:pPr>
                              <w:pStyle w:val="aff7"/>
                              <w:ind w:firstLine="200"/>
                              <w:rPr>
                                <w:sz w:val="20"/>
                                <w:szCs w:val="20"/>
                              </w:rPr>
                            </w:pPr>
                            <w:r w:rsidRPr="00036D45">
                              <w:rPr>
                                <w:sz w:val="20"/>
                                <w:szCs w:val="20"/>
                              </w:rPr>
                              <w:t>232.54</w:t>
                            </w:r>
                          </w:p>
                        </w:tc>
                      </w:tr>
                    </w:tbl>
                    <w:p w14:paraId="3993FEB1" w14:textId="2A0EE56D" w:rsidR="003C6CA6" w:rsidRDefault="003C6CA6" w:rsidP="003C6CA6">
                      <w:pPr>
                        <w:jc w:val="center"/>
                      </w:pPr>
                    </w:p>
                    <w:p w14:paraId="37D62043" w14:textId="24995998" w:rsidR="003C6CA6" w:rsidRDefault="003C6CA6"/>
                  </w:txbxContent>
                </v:textbox>
                <w10:wrap type="square" anchorx="margin"/>
              </v:shape>
            </w:pict>
          </mc:Fallback>
        </mc:AlternateContent>
      </w:r>
      <w:r w:rsidR="00917BC5" w:rsidRPr="000F534A">
        <w:rPr>
          <w:sz w:val="20"/>
          <w:szCs w:val="20"/>
        </w:rPr>
        <w:t>Appendices</w:t>
      </w:r>
    </w:p>
    <w:p w14:paraId="041C9C89" w14:textId="3CDE245C" w:rsidR="002351B1" w:rsidRPr="003C6CA6" w:rsidRDefault="002351B1" w:rsidP="003C6CA6">
      <w:pPr>
        <w:pStyle w:val="IETPaperTitle"/>
        <w:rPr>
          <w:b w:val="0"/>
          <w:bCs/>
          <w:sz w:val="20"/>
          <w:szCs w:val="20"/>
        </w:rPr>
      </w:pPr>
      <w:r w:rsidRPr="002351B1">
        <w:rPr>
          <w:b w:val="0"/>
          <w:bCs/>
          <w:noProof/>
          <w:sz w:val="20"/>
          <w:szCs w:val="20"/>
        </w:rPr>
        <w:lastRenderedPageBreak/>
        <mc:AlternateContent>
          <mc:Choice Requires="wps">
            <w:drawing>
              <wp:anchor distT="45720" distB="45720" distL="114300" distR="114300" simplePos="0" relativeHeight="251714570" behindDoc="0" locked="0" layoutInCell="1" allowOverlap="1" wp14:anchorId="3125B683" wp14:editId="3AD4B8E0">
                <wp:simplePos x="0" y="0"/>
                <wp:positionH relativeFrom="margin">
                  <wp:align>left</wp:align>
                </wp:positionH>
                <wp:positionV relativeFrom="paragraph">
                  <wp:posOffset>93980</wp:posOffset>
                </wp:positionV>
                <wp:extent cx="6477000" cy="9347200"/>
                <wp:effectExtent l="0" t="0" r="19050" b="25400"/>
                <wp:wrapSquare wrapText="bothSides"/>
                <wp:docPr id="198808415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0" cy="9347200"/>
                        </a:xfrm>
                        <a:prstGeom prst="rect">
                          <a:avLst/>
                        </a:prstGeom>
                        <a:solidFill>
                          <a:srgbClr val="FFFFFF"/>
                        </a:solidFill>
                        <a:ln w="9525">
                          <a:solidFill>
                            <a:srgbClr val="000000"/>
                          </a:solidFill>
                          <a:miter lim="800000"/>
                          <a:headEnd/>
                          <a:tailEnd/>
                        </a:ln>
                      </wps:spPr>
                      <wps:txbx>
                        <w:txbxContent>
                          <w:p w14:paraId="3EDD4612" w14:textId="7C7DCB3A" w:rsidR="002351B1" w:rsidRPr="008E5918" w:rsidRDefault="002351B1" w:rsidP="008E5918">
                            <w:pPr>
                              <w:jc w:val="center"/>
                              <w:rPr>
                                <w:sz w:val="20"/>
                                <w:szCs w:val="20"/>
                              </w:rPr>
                            </w:pPr>
                            <w:r w:rsidRPr="008E5918">
                              <w:rPr>
                                <w:b/>
                                <w:bCs/>
                                <w:sz w:val="20"/>
                                <w:szCs w:val="20"/>
                              </w:rPr>
                              <w:t>T</w:t>
                            </w:r>
                            <w:r w:rsidR="008E5918" w:rsidRPr="008E5918">
                              <w:rPr>
                                <w:b/>
                                <w:bCs/>
                                <w:sz w:val="20"/>
                                <w:szCs w:val="20"/>
                              </w:rPr>
                              <w:t>able</w:t>
                            </w:r>
                            <w:r w:rsidRPr="008E5918">
                              <w:rPr>
                                <w:b/>
                                <w:bCs/>
                                <w:sz w:val="20"/>
                                <w:szCs w:val="20"/>
                              </w:rPr>
                              <w:t xml:space="preserve"> </w:t>
                            </w:r>
                            <w:r w:rsidR="00BD4269">
                              <w:rPr>
                                <w:b/>
                                <w:bCs/>
                                <w:sz w:val="20"/>
                                <w:szCs w:val="20"/>
                              </w:rPr>
                              <w:t>A2</w:t>
                            </w:r>
                            <w:r w:rsidR="00BD4269" w:rsidRPr="008E5918">
                              <w:rPr>
                                <w:rFonts w:hint="eastAsia"/>
                                <w:sz w:val="20"/>
                                <w:szCs w:val="20"/>
                              </w:rPr>
                              <w:t xml:space="preserve"> </w:t>
                            </w:r>
                            <w:r w:rsidR="008E5918">
                              <w:rPr>
                                <w:sz w:val="20"/>
                                <w:szCs w:val="20"/>
                              </w:rPr>
                              <w:t>T</w:t>
                            </w:r>
                            <w:r w:rsidR="008E5918" w:rsidRPr="008E5918">
                              <w:rPr>
                                <w:sz w:val="20"/>
                                <w:szCs w:val="20"/>
                              </w:rPr>
                              <w:t xml:space="preserve">able of bus voltage changes near </w:t>
                            </w:r>
                            <w:r w:rsidR="00BD4269">
                              <w:rPr>
                                <w:sz w:val="20"/>
                                <w:szCs w:val="20"/>
                              </w:rPr>
                              <w:t>YPY</w:t>
                            </w:r>
                            <w:r w:rsidR="00BD4269" w:rsidRPr="008E5918">
                              <w:rPr>
                                <w:sz w:val="20"/>
                                <w:szCs w:val="20"/>
                              </w:rPr>
                              <w:t>21</w:t>
                            </w:r>
                          </w:p>
                          <w:tbl>
                            <w:tblPr>
                              <w:tblW w:w="9903" w:type="dxa"/>
                              <w:jc w:val="center"/>
                              <w:tblBorders>
                                <w:top w:val="single" w:sz="4" w:space="0" w:color="auto"/>
                                <w:bottom w:val="single" w:sz="4" w:space="0" w:color="auto"/>
                              </w:tblBorders>
                              <w:tblLook w:val="04A0" w:firstRow="1" w:lastRow="0" w:firstColumn="1" w:lastColumn="0" w:noHBand="0" w:noVBand="1"/>
                            </w:tblPr>
                            <w:tblGrid>
                              <w:gridCol w:w="3216"/>
                              <w:gridCol w:w="1121"/>
                              <w:gridCol w:w="1121"/>
                              <w:gridCol w:w="966"/>
                              <w:gridCol w:w="1382"/>
                              <w:gridCol w:w="1121"/>
                              <w:gridCol w:w="976"/>
                            </w:tblGrid>
                            <w:tr w:rsidR="008E5918" w14:paraId="6DEBBA3E" w14:textId="77777777" w:rsidTr="008E5918">
                              <w:trPr>
                                <w:trHeight w:val="138"/>
                                <w:jc w:val="center"/>
                              </w:trPr>
                              <w:tc>
                                <w:tcPr>
                                  <w:tcW w:w="3397" w:type="dxa"/>
                                  <w:tcBorders>
                                    <w:bottom w:val="single" w:sz="4" w:space="0" w:color="auto"/>
                                  </w:tcBorders>
                                  <w:shd w:val="clear" w:color="auto" w:fill="auto"/>
                                  <w:vAlign w:val="center"/>
                                </w:tcPr>
                                <w:p w14:paraId="49D5EBFE" w14:textId="54CFA0C1" w:rsidR="002351B1" w:rsidRPr="007B75FD" w:rsidRDefault="002351B1" w:rsidP="002351B1">
                                  <w:pPr>
                                    <w:pStyle w:val="aff7"/>
                                    <w:ind w:firstLine="200"/>
                                    <w:jc w:val="right"/>
                                    <w:rPr>
                                      <w:sz w:val="20"/>
                                      <w:szCs w:val="20"/>
                                    </w:rPr>
                                  </w:pPr>
                                  <w:r w:rsidRPr="007B75FD">
                                    <w:rPr>
                                      <w:sz w:val="20"/>
                                      <w:szCs w:val="20"/>
                                    </w:rPr>
                                    <w:t xml:space="preserve">  Output </w:t>
                                  </w:r>
                                  <w:r w:rsidR="008E5918">
                                    <w:rPr>
                                      <w:sz w:val="20"/>
                                      <w:szCs w:val="20"/>
                                    </w:rPr>
                                    <w:t>V</w:t>
                                  </w:r>
                                  <w:r w:rsidRPr="007B75FD">
                                    <w:rPr>
                                      <w:sz w:val="20"/>
                                      <w:szCs w:val="20"/>
                                    </w:rPr>
                                    <w:t>al</w:t>
                                  </w:r>
                                  <w:r w:rsidRPr="002662AC">
                                    <w:rPr>
                                      <w:sz w:val="20"/>
                                      <w:szCs w:val="20"/>
                                    </w:rPr>
                                    <w:t xml:space="preserve">ue of </w:t>
                                  </w:r>
                                  <w:r w:rsidR="002662AC">
                                    <w:rPr>
                                      <w:sz w:val="20"/>
                                      <w:szCs w:val="20"/>
                                      <w:lang w:val="en-US"/>
                                    </w:rPr>
                                    <w:t>I</w:t>
                                  </w:r>
                                  <w:r w:rsidR="002662AC" w:rsidRPr="002662AC">
                                    <w:rPr>
                                      <w:sz w:val="20"/>
                                      <w:szCs w:val="20"/>
                                      <w:lang w:val="en-US"/>
                                    </w:rPr>
                                    <w:t>ntegrated</w:t>
                                  </w:r>
                                  <w:r w:rsidRPr="002662AC">
                                    <w:rPr>
                                      <w:sz w:val="20"/>
                                      <w:szCs w:val="20"/>
                                    </w:rPr>
                                    <w:t xml:space="preserve"> </w:t>
                                  </w:r>
                                  <w:r w:rsidR="008E5918" w:rsidRPr="002662AC">
                                    <w:rPr>
                                      <w:sz w:val="20"/>
                                      <w:szCs w:val="20"/>
                                    </w:rPr>
                                    <w:t>W</w:t>
                                  </w:r>
                                  <w:r w:rsidRPr="002662AC">
                                    <w:rPr>
                                      <w:sz w:val="20"/>
                                      <w:szCs w:val="20"/>
                                    </w:rPr>
                                    <w:t xml:space="preserve">ind </w:t>
                                  </w:r>
                                  <w:r w:rsidR="008E5918" w:rsidRPr="002662AC">
                                    <w:rPr>
                                      <w:sz w:val="20"/>
                                      <w:szCs w:val="20"/>
                                    </w:rPr>
                                    <w:t>T</w:t>
                                  </w:r>
                                  <w:r w:rsidRPr="002662AC">
                                    <w:rPr>
                                      <w:sz w:val="20"/>
                                      <w:szCs w:val="20"/>
                                    </w:rPr>
                                    <w:t>urbine</w:t>
                                  </w:r>
                                  <w:r w:rsidRPr="007B75FD">
                                    <w:rPr>
                                      <w:sz w:val="20"/>
                                      <w:szCs w:val="20"/>
                                    </w:rPr>
                                    <w:t xml:space="preserve"> /MW</w:t>
                                  </w:r>
                                </w:p>
                                <w:p w14:paraId="2ECB45BE" w14:textId="35B88FF8" w:rsidR="002351B1" w:rsidRPr="007B75FD" w:rsidRDefault="002351B1" w:rsidP="002351B1">
                                  <w:pPr>
                                    <w:pStyle w:val="aff7"/>
                                    <w:ind w:firstLine="200"/>
                                    <w:rPr>
                                      <w:sz w:val="20"/>
                                      <w:szCs w:val="20"/>
                                    </w:rPr>
                                  </w:pPr>
                                  <w:r w:rsidRPr="007B75FD">
                                    <w:rPr>
                                      <w:sz w:val="20"/>
                                      <w:szCs w:val="20"/>
                                    </w:rPr>
                                    <w:t xml:space="preserve">Station </w:t>
                                  </w:r>
                                  <w:r w:rsidR="008E5918">
                                    <w:rPr>
                                      <w:sz w:val="20"/>
                                      <w:szCs w:val="20"/>
                                    </w:rPr>
                                    <w:t>N</w:t>
                                  </w:r>
                                  <w:r w:rsidRPr="007B75FD">
                                    <w:rPr>
                                      <w:sz w:val="20"/>
                                      <w:szCs w:val="20"/>
                                    </w:rPr>
                                    <w:t>ame</w:t>
                                  </w:r>
                                </w:p>
                              </w:tc>
                              <w:tc>
                                <w:tcPr>
                                  <w:tcW w:w="1134" w:type="dxa"/>
                                  <w:tcBorders>
                                    <w:bottom w:val="single" w:sz="4" w:space="0" w:color="auto"/>
                                  </w:tcBorders>
                                  <w:shd w:val="clear" w:color="auto" w:fill="auto"/>
                                  <w:vAlign w:val="center"/>
                                </w:tcPr>
                                <w:p w14:paraId="473F5507" w14:textId="77777777" w:rsidR="002351B1" w:rsidRPr="007B75FD" w:rsidRDefault="002351B1" w:rsidP="002351B1">
                                  <w:pPr>
                                    <w:pStyle w:val="aff7"/>
                                    <w:ind w:firstLine="200"/>
                                    <w:jc w:val="center"/>
                                    <w:rPr>
                                      <w:sz w:val="20"/>
                                      <w:szCs w:val="20"/>
                                    </w:rPr>
                                  </w:pPr>
                                  <w:r w:rsidRPr="007B75FD">
                                    <w:rPr>
                                      <w:sz w:val="20"/>
                                      <w:szCs w:val="20"/>
                                    </w:rPr>
                                    <w:t>0</w:t>
                                  </w:r>
                                </w:p>
                              </w:tc>
                              <w:tc>
                                <w:tcPr>
                                  <w:tcW w:w="1134" w:type="dxa"/>
                                  <w:tcBorders>
                                    <w:bottom w:val="single" w:sz="4" w:space="0" w:color="auto"/>
                                  </w:tcBorders>
                                  <w:shd w:val="clear" w:color="auto" w:fill="auto"/>
                                  <w:vAlign w:val="center"/>
                                </w:tcPr>
                                <w:p w14:paraId="63ADC090" w14:textId="77777777" w:rsidR="002351B1" w:rsidRPr="007B75FD" w:rsidRDefault="002351B1" w:rsidP="002351B1">
                                  <w:pPr>
                                    <w:pStyle w:val="aff7"/>
                                    <w:ind w:firstLine="200"/>
                                    <w:jc w:val="center"/>
                                    <w:rPr>
                                      <w:sz w:val="20"/>
                                      <w:szCs w:val="20"/>
                                    </w:rPr>
                                  </w:pPr>
                                  <w:r w:rsidRPr="007B75FD">
                                    <w:rPr>
                                      <w:sz w:val="20"/>
                                      <w:szCs w:val="20"/>
                                    </w:rPr>
                                    <w:t>50</w:t>
                                  </w:r>
                                </w:p>
                              </w:tc>
                              <w:tc>
                                <w:tcPr>
                                  <w:tcW w:w="709" w:type="dxa"/>
                                  <w:tcBorders>
                                    <w:bottom w:val="single" w:sz="4" w:space="0" w:color="auto"/>
                                  </w:tcBorders>
                                  <w:shd w:val="clear" w:color="auto" w:fill="auto"/>
                                  <w:vAlign w:val="center"/>
                                </w:tcPr>
                                <w:p w14:paraId="1BC1380B" w14:textId="77777777" w:rsidR="002351B1" w:rsidRPr="007B75FD" w:rsidRDefault="002351B1" w:rsidP="002351B1">
                                  <w:pPr>
                                    <w:pStyle w:val="aff7"/>
                                    <w:ind w:firstLine="200"/>
                                    <w:jc w:val="center"/>
                                    <w:rPr>
                                      <w:sz w:val="20"/>
                                      <w:szCs w:val="20"/>
                                    </w:rPr>
                                  </w:pPr>
                                  <w:r w:rsidRPr="007B75FD">
                                    <w:rPr>
                                      <w:sz w:val="20"/>
                                      <w:szCs w:val="20"/>
                                    </w:rPr>
                                    <w:t>100</w:t>
                                  </w:r>
                                </w:p>
                              </w:tc>
                              <w:tc>
                                <w:tcPr>
                                  <w:tcW w:w="1418" w:type="dxa"/>
                                  <w:tcBorders>
                                    <w:bottom w:val="single" w:sz="4" w:space="0" w:color="auto"/>
                                  </w:tcBorders>
                                  <w:shd w:val="clear" w:color="auto" w:fill="auto"/>
                                  <w:vAlign w:val="center"/>
                                </w:tcPr>
                                <w:p w14:paraId="5E8FCEC4" w14:textId="77777777" w:rsidR="002351B1" w:rsidRPr="007B75FD" w:rsidRDefault="002351B1" w:rsidP="002351B1">
                                  <w:pPr>
                                    <w:pStyle w:val="aff7"/>
                                    <w:ind w:firstLine="200"/>
                                    <w:jc w:val="center"/>
                                    <w:rPr>
                                      <w:sz w:val="20"/>
                                      <w:szCs w:val="20"/>
                                    </w:rPr>
                                  </w:pPr>
                                  <w:r w:rsidRPr="007B75FD">
                                    <w:rPr>
                                      <w:sz w:val="20"/>
                                      <w:szCs w:val="20"/>
                                    </w:rPr>
                                    <w:t>150</w:t>
                                  </w:r>
                                </w:p>
                              </w:tc>
                              <w:tc>
                                <w:tcPr>
                                  <w:tcW w:w="1134" w:type="dxa"/>
                                  <w:tcBorders>
                                    <w:bottom w:val="single" w:sz="4" w:space="0" w:color="auto"/>
                                  </w:tcBorders>
                                  <w:shd w:val="clear" w:color="auto" w:fill="auto"/>
                                  <w:vAlign w:val="center"/>
                                </w:tcPr>
                                <w:p w14:paraId="4DFC2E10" w14:textId="77777777" w:rsidR="002351B1" w:rsidRPr="007B75FD" w:rsidRDefault="002351B1" w:rsidP="002351B1">
                                  <w:pPr>
                                    <w:pStyle w:val="aff7"/>
                                    <w:ind w:firstLine="200"/>
                                    <w:jc w:val="center"/>
                                    <w:rPr>
                                      <w:sz w:val="20"/>
                                      <w:szCs w:val="20"/>
                                    </w:rPr>
                                  </w:pPr>
                                  <w:r w:rsidRPr="007B75FD">
                                    <w:rPr>
                                      <w:sz w:val="20"/>
                                      <w:szCs w:val="20"/>
                                    </w:rPr>
                                    <w:t>200</w:t>
                                  </w:r>
                                </w:p>
                              </w:tc>
                              <w:tc>
                                <w:tcPr>
                                  <w:tcW w:w="977" w:type="dxa"/>
                                  <w:tcBorders>
                                    <w:bottom w:val="single" w:sz="4" w:space="0" w:color="auto"/>
                                  </w:tcBorders>
                                  <w:shd w:val="clear" w:color="auto" w:fill="auto"/>
                                  <w:vAlign w:val="center"/>
                                </w:tcPr>
                                <w:p w14:paraId="5E7FF520" w14:textId="77777777" w:rsidR="002351B1" w:rsidRPr="007B75FD" w:rsidRDefault="002351B1" w:rsidP="002351B1">
                                  <w:pPr>
                                    <w:pStyle w:val="aff7"/>
                                    <w:ind w:firstLine="200"/>
                                    <w:jc w:val="center"/>
                                    <w:rPr>
                                      <w:sz w:val="20"/>
                                      <w:szCs w:val="20"/>
                                    </w:rPr>
                                  </w:pPr>
                                  <w:r w:rsidRPr="007B75FD">
                                    <w:rPr>
                                      <w:sz w:val="20"/>
                                      <w:szCs w:val="20"/>
                                    </w:rPr>
                                    <w:t>250</w:t>
                                  </w:r>
                                </w:p>
                              </w:tc>
                            </w:tr>
                            <w:tr w:rsidR="008E5918" w14:paraId="42085833" w14:textId="77777777" w:rsidTr="008E5918">
                              <w:trPr>
                                <w:trHeight w:val="196"/>
                                <w:jc w:val="center"/>
                              </w:trPr>
                              <w:tc>
                                <w:tcPr>
                                  <w:tcW w:w="3397" w:type="dxa"/>
                                  <w:tcBorders>
                                    <w:top w:val="single" w:sz="4" w:space="0" w:color="auto"/>
                                    <w:bottom w:val="nil"/>
                                  </w:tcBorders>
                                  <w:shd w:val="clear" w:color="auto" w:fill="auto"/>
                                  <w:vAlign w:val="center"/>
                                </w:tcPr>
                                <w:p w14:paraId="0754D2C4" w14:textId="76585934" w:rsidR="002351B1" w:rsidRPr="007B75FD" w:rsidRDefault="001547B1" w:rsidP="002351B1">
                                  <w:pPr>
                                    <w:pStyle w:val="aff7"/>
                                    <w:ind w:firstLine="200"/>
                                    <w:jc w:val="center"/>
                                    <w:rPr>
                                      <w:sz w:val="20"/>
                                      <w:szCs w:val="20"/>
                                    </w:rPr>
                                  </w:pPr>
                                  <w:r>
                                    <w:rPr>
                                      <w:sz w:val="20"/>
                                      <w:szCs w:val="20"/>
                                    </w:rPr>
                                    <w:t>PT</w:t>
                                  </w:r>
                                </w:p>
                              </w:tc>
                              <w:tc>
                                <w:tcPr>
                                  <w:tcW w:w="1134" w:type="dxa"/>
                                  <w:tcBorders>
                                    <w:top w:val="single" w:sz="4" w:space="0" w:color="auto"/>
                                    <w:bottom w:val="nil"/>
                                  </w:tcBorders>
                                  <w:shd w:val="clear" w:color="auto" w:fill="auto"/>
                                  <w:vAlign w:val="center"/>
                                </w:tcPr>
                                <w:p w14:paraId="5C264E97" w14:textId="77777777" w:rsidR="002351B1" w:rsidRPr="007B75FD" w:rsidRDefault="002351B1" w:rsidP="002351B1">
                                  <w:pPr>
                                    <w:pStyle w:val="aff7"/>
                                    <w:ind w:firstLine="200"/>
                                    <w:rPr>
                                      <w:sz w:val="20"/>
                                      <w:szCs w:val="20"/>
                                    </w:rPr>
                                  </w:pPr>
                                  <w:r w:rsidRPr="007B75FD">
                                    <w:rPr>
                                      <w:sz w:val="20"/>
                                      <w:szCs w:val="20"/>
                                    </w:rPr>
                                    <w:t>225.39</w:t>
                                  </w:r>
                                </w:p>
                              </w:tc>
                              <w:tc>
                                <w:tcPr>
                                  <w:tcW w:w="1134" w:type="dxa"/>
                                  <w:tcBorders>
                                    <w:top w:val="single" w:sz="4" w:space="0" w:color="auto"/>
                                    <w:bottom w:val="nil"/>
                                  </w:tcBorders>
                                  <w:shd w:val="clear" w:color="auto" w:fill="auto"/>
                                  <w:vAlign w:val="center"/>
                                </w:tcPr>
                                <w:p w14:paraId="44A1E932" w14:textId="77777777" w:rsidR="002351B1" w:rsidRPr="007B75FD" w:rsidRDefault="002351B1" w:rsidP="002351B1">
                                  <w:pPr>
                                    <w:pStyle w:val="aff7"/>
                                    <w:ind w:firstLine="200"/>
                                    <w:rPr>
                                      <w:sz w:val="20"/>
                                      <w:szCs w:val="20"/>
                                    </w:rPr>
                                  </w:pPr>
                                  <w:r w:rsidRPr="007B75FD">
                                    <w:rPr>
                                      <w:sz w:val="20"/>
                                      <w:szCs w:val="20"/>
                                    </w:rPr>
                                    <w:t>225.44</w:t>
                                  </w:r>
                                </w:p>
                              </w:tc>
                              <w:tc>
                                <w:tcPr>
                                  <w:tcW w:w="709" w:type="dxa"/>
                                  <w:tcBorders>
                                    <w:top w:val="single" w:sz="4" w:space="0" w:color="auto"/>
                                    <w:bottom w:val="nil"/>
                                  </w:tcBorders>
                                  <w:shd w:val="clear" w:color="auto" w:fill="auto"/>
                                  <w:vAlign w:val="center"/>
                                </w:tcPr>
                                <w:p w14:paraId="127C040D" w14:textId="77777777" w:rsidR="002351B1" w:rsidRPr="007B75FD" w:rsidRDefault="002351B1" w:rsidP="002351B1">
                                  <w:pPr>
                                    <w:pStyle w:val="aff7"/>
                                    <w:ind w:firstLine="200"/>
                                    <w:rPr>
                                      <w:sz w:val="20"/>
                                      <w:szCs w:val="20"/>
                                    </w:rPr>
                                  </w:pPr>
                                  <w:r w:rsidRPr="007B75FD">
                                    <w:rPr>
                                      <w:sz w:val="20"/>
                                      <w:szCs w:val="20"/>
                                    </w:rPr>
                                    <w:t>225.48</w:t>
                                  </w:r>
                                </w:p>
                              </w:tc>
                              <w:tc>
                                <w:tcPr>
                                  <w:tcW w:w="1418" w:type="dxa"/>
                                  <w:tcBorders>
                                    <w:top w:val="single" w:sz="4" w:space="0" w:color="auto"/>
                                    <w:bottom w:val="nil"/>
                                  </w:tcBorders>
                                  <w:shd w:val="clear" w:color="auto" w:fill="auto"/>
                                  <w:vAlign w:val="center"/>
                                </w:tcPr>
                                <w:p w14:paraId="3AB414E1" w14:textId="77777777" w:rsidR="002351B1" w:rsidRPr="007B75FD" w:rsidRDefault="002351B1" w:rsidP="002351B1">
                                  <w:pPr>
                                    <w:pStyle w:val="aff7"/>
                                    <w:ind w:firstLine="200"/>
                                    <w:rPr>
                                      <w:sz w:val="20"/>
                                      <w:szCs w:val="20"/>
                                    </w:rPr>
                                  </w:pPr>
                                  <w:r w:rsidRPr="007B75FD">
                                    <w:rPr>
                                      <w:sz w:val="20"/>
                                      <w:szCs w:val="20"/>
                                    </w:rPr>
                                    <w:t>225.5</w:t>
                                  </w:r>
                                </w:p>
                              </w:tc>
                              <w:tc>
                                <w:tcPr>
                                  <w:tcW w:w="1134" w:type="dxa"/>
                                  <w:tcBorders>
                                    <w:top w:val="single" w:sz="4" w:space="0" w:color="auto"/>
                                    <w:bottom w:val="nil"/>
                                  </w:tcBorders>
                                  <w:shd w:val="clear" w:color="auto" w:fill="auto"/>
                                  <w:vAlign w:val="center"/>
                                </w:tcPr>
                                <w:p w14:paraId="2991D162" w14:textId="77777777" w:rsidR="002351B1" w:rsidRPr="007B75FD" w:rsidRDefault="002351B1" w:rsidP="002351B1">
                                  <w:pPr>
                                    <w:pStyle w:val="aff7"/>
                                    <w:ind w:firstLine="200"/>
                                    <w:rPr>
                                      <w:sz w:val="20"/>
                                      <w:szCs w:val="20"/>
                                    </w:rPr>
                                  </w:pPr>
                                  <w:r w:rsidRPr="007B75FD">
                                    <w:rPr>
                                      <w:sz w:val="20"/>
                                      <w:szCs w:val="20"/>
                                    </w:rPr>
                                    <w:t>225.5</w:t>
                                  </w:r>
                                </w:p>
                              </w:tc>
                              <w:tc>
                                <w:tcPr>
                                  <w:tcW w:w="977" w:type="dxa"/>
                                  <w:tcBorders>
                                    <w:top w:val="single" w:sz="4" w:space="0" w:color="auto"/>
                                    <w:bottom w:val="nil"/>
                                  </w:tcBorders>
                                  <w:shd w:val="clear" w:color="auto" w:fill="auto"/>
                                  <w:vAlign w:val="center"/>
                                </w:tcPr>
                                <w:p w14:paraId="5A1A67AE" w14:textId="77777777" w:rsidR="002351B1" w:rsidRPr="007B75FD" w:rsidRDefault="002351B1" w:rsidP="002351B1">
                                  <w:pPr>
                                    <w:pStyle w:val="aff7"/>
                                    <w:ind w:firstLine="200"/>
                                    <w:rPr>
                                      <w:sz w:val="20"/>
                                      <w:szCs w:val="20"/>
                                    </w:rPr>
                                  </w:pPr>
                                  <w:r w:rsidRPr="007B75FD">
                                    <w:rPr>
                                      <w:sz w:val="20"/>
                                      <w:szCs w:val="20"/>
                                    </w:rPr>
                                    <w:t>225.49</w:t>
                                  </w:r>
                                </w:p>
                              </w:tc>
                            </w:tr>
                            <w:tr w:rsidR="008E5918" w14:paraId="5FD3E858" w14:textId="77777777" w:rsidTr="008E5918">
                              <w:trPr>
                                <w:trHeight w:val="196"/>
                                <w:jc w:val="center"/>
                              </w:trPr>
                              <w:tc>
                                <w:tcPr>
                                  <w:tcW w:w="3397" w:type="dxa"/>
                                  <w:tcBorders>
                                    <w:top w:val="nil"/>
                                    <w:bottom w:val="nil"/>
                                  </w:tcBorders>
                                  <w:shd w:val="clear" w:color="auto" w:fill="auto"/>
                                  <w:vAlign w:val="center"/>
                                </w:tcPr>
                                <w:p w14:paraId="552C7C23" w14:textId="0F266162" w:rsidR="002351B1" w:rsidRPr="007B75FD" w:rsidRDefault="001547B1" w:rsidP="002351B1">
                                  <w:pPr>
                                    <w:pStyle w:val="aff7"/>
                                    <w:ind w:firstLine="200"/>
                                    <w:jc w:val="center"/>
                                    <w:rPr>
                                      <w:sz w:val="20"/>
                                      <w:szCs w:val="20"/>
                                    </w:rPr>
                                  </w:pPr>
                                  <w:r>
                                    <w:rPr>
                                      <w:sz w:val="20"/>
                                      <w:szCs w:val="20"/>
                                    </w:rPr>
                                    <w:t>LYG</w:t>
                                  </w:r>
                                </w:p>
                              </w:tc>
                              <w:tc>
                                <w:tcPr>
                                  <w:tcW w:w="1134" w:type="dxa"/>
                                  <w:tcBorders>
                                    <w:top w:val="nil"/>
                                    <w:bottom w:val="nil"/>
                                  </w:tcBorders>
                                  <w:shd w:val="clear" w:color="auto" w:fill="auto"/>
                                  <w:vAlign w:val="center"/>
                                </w:tcPr>
                                <w:p w14:paraId="26A31BDD" w14:textId="77777777" w:rsidR="002351B1" w:rsidRPr="007B75FD" w:rsidRDefault="002351B1" w:rsidP="002351B1">
                                  <w:pPr>
                                    <w:pStyle w:val="aff7"/>
                                    <w:ind w:firstLine="200"/>
                                    <w:rPr>
                                      <w:sz w:val="20"/>
                                      <w:szCs w:val="20"/>
                                    </w:rPr>
                                  </w:pPr>
                                  <w:r w:rsidRPr="007B75FD">
                                    <w:rPr>
                                      <w:sz w:val="20"/>
                                      <w:szCs w:val="20"/>
                                    </w:rPr>
                                    <w:t>225.53</w:t>
                                  </w:r>
                                </w:p>
                              </w:tc>
                              <w:tc>
                                <w:tcPr>
                                  <w:tcW w:w="1134" w:type="dxa"/>
                                  <w:tcBorders>
                                    <w:top w:val="nil"/>
                                    <w:bottom w:val="nil"/>
                                  </w:tcBorders>
                                  <w:shd w:val="clear" w:color="auto" w:fill="auto"/>
                                  <w:vAlign w:val="center"/>
                                </w:tcPr>
                                <w:p w14:paraId="5A70BC42" w14:textId="77777777" w:rsidR="002351B1" w:rsidRPr="007B75FD" w:rsidRDefault="002351B1" w:rsidP="002351B1">
                                  <w:pPr>
                                    <w:pStyle w:val="aff7"/>
                                    <w:ind w:firstLine="200"/>
                                    <w:rPr>
                                      <w:sz w:val="20"/>
                                      <w:szCs w:val="20"/>
                                    </w:rPr>
                                  </w:pPr>
                                  <w:r w:rsidRPr="007B75FD">
                                    <w:rPr>
                                      <w:sz w:val="20"/>
                                      <w:szCs w:val="20"/>
                                    </w:rPr>
                                    <w:t>225.58</w:t>
                                  </w:r>
                                </w:p>
                              </w:tc>
                              <w:tc>
                                <w:tcPr>
                                  <w:tcW w:w="709" w:type="dxa"/>
                                  <w:tcBorders>
                                    <w:top w:val="nil"/>
                                    <w:bottom w:val="nil"/>
                                  </w:tcBorders>
                                  <w:shd w:val="clear" w:color="auto" w:fill="auto"/>
                                  <w:vAlign w:val="center"/>
                                </w:tcPr>
                                <w:p w14:paraId="31F31B0D" w14:textId="77777777" w:rsidR="002351B1" w:rsidRPr="007B75FD" w:rsidRDefault="002351B1" w:rsidP="002351B1">
                                  <w:pPr>
                                    <w:pStyle w:val="aff7"/>
                                    <w:ind w:firstLine="200"/>
                                    <w:rPr>
                                      <w:sz w:val="20"/>
                                      <w:szCs w:val="20"/>
                                    </w:rPr>
                                  </w:pPr>
                                  <w:r w:rsidRPr="007B75FD">
                                    <w:rPr>
                                      <w:sz w:val="20"/>
                                      <w:szCs w:val="20"/>
                                    </w:rPr>
                                    <w:t>225.62</w:t>
                                  </w:r>
                                </w:p>
                              </w:tc>
                              <w:tc>
                                <w:tcPr>
                                  <w:tcW w:w="1418" w:type="dxa"/>
                                  <w:tcBorders>
                                    <w:top w:val="nil"/>
                                    <w:bottom w:val="nil"/>
                                  </w:tcBorders>
                                  <w:shd w:val="clear" w:color="auto" w:fill="auto"/>
                                  <w:vAlign w:val="center"/>
                                </w:tcPr>
                                <w:p w14:paraId="56618ADA" w14:textId="77777777" w:rsidR="002351B1" w:rsidRPr="007B75FD" w:rsidRDefault="002351B1" w:rsidP="002351B1">
                                  <w:pPr>
                                    <w:pStyle w:val="aff7"/>
                                    <w:ind w:firstLine="200"/>
                                    <w:rPr>
                                      <w:sz w:val="20"/>
                                      <w:szCs w:val="20"/>
                                    </w:rPr>
                                  </w:pPr>
                                  <w:r w:rsidRPr="007B75FD">
                                    <w:rPr>
                                      <w:sz w:val="20"/>
                                      <w:szCs w:val="20"/>
                                    </w:rPr>
                                    <w:t>225.64</w:t>
                                  </w:r>
                                </w:p>
                              </w:tc>
                              <w:tc>
                                <w:tcPr>
                                  <w:tcW w:w="1134" w:type="dxa"/>
                                  <w:tcBorders>
                                    <w:top w:val="nil"/>
                                    <w:bottom w:val="nil"/>
                                  </w:tcBorders>
                                  <w:shd w:val="clear" w:color="auto" w:fill="auto"/>
                                  <w:vAlign w:val="center"/>
                                </w:tcPr>
                                <w:p w14:paraId="7718B1D2" w14:textId="77777777" w:rsidR="002351B1" w:rsidRPr="007B75FD" w:rsidRDefault="002351B1" w:rsidP="002351B1">
                                  <w:pPr>
                                    <w:pStyle w:val="aff7"/>
                                    <w:ind w:firstLine="200"/>
                                    <w:rPr>
                                      <w:sz w:val="20"/>
                                      <w:szCs w:val="20"/>
                                    </w:rPr>
                                  </w:pPr>
                                  <w:r w:rsidRPr="007B75FD">
                                    <w:rPr>
                                      <w:sz w:val="20"/>
                                      <w:szCs w:val="20"/>
                                    </w:rPr>
                                    <w:t>225.64</w:t>
                                  </w:r>
                                </w:p>
                              </w:tc>
                              <w:tc>
                                <w:tcPr>
                                  <w:tcW w:w="977" w:type="dxa"/>
                                  <w:tcBorders>
                                    <w:top w:val="nil"/>
                                    <w:bottom w:val="nil"/>
                                  </w:tcBorders>
                                  <w:shd w:val="clear" w:color="auto" w:fill="auto"/>
                                  <w:vAlign w:val="center"/>
                                </w:tcPr>
                                <w:p w14:paraId="096AC352" w14:textId="77777777" w:rsidR="002351B1" w:rsidRPr="007B75FD" w:rsidRDefault="002351B1" w:rsidP="002351B1">
                                  <w:pPr>
                                    <w:pStyle w:val="aff7"/>
                                    <w:ind w:firstLine="200"/>
                                    <w:rPr>
                                      <w:sz w:val="20"/>
                                      <w:szCs w:val="20"/>
                                    </w:rPr>
                                  </w:pPr>
                                  <w:r w:rsidRPr="007B75FD">
                                    <w:rPr>
                                      <w:sz w:val="20"/>
                                      <w:szCs w:val="20"/>
                                    </w:rPr>
                                    <w:t>225.63</w:t>
                                  </w:r>
                                </w:p>
                              </w:tc>
                            </w:tr>
                            <w:tr w:rsidR="008E5918" w14:paraId="764414F3" w14:textId="77777777" w:rsidTr="008E5918">
                              <w:trPr>
                                <w:trHeight w:val="196"/>
                                <w:jc w:val="center"/>
                              </w:trPr>
                              <w:tc>
                                <w:tcPr>
                                  <w:tcW w:w="3397" w:type="dxa"/>
                                  <w:tcBorders>
                                    <w:top w:val="nil"/>
                                    <w:bottom w:val="nil"/>
                                  </w:tcBorders>
                                  <w:shd w:val="clear" w:color="auto" w:fill="auto"/>
                                  <w:vAlign w:val="center"/>
                                </w:tcPr>
                                <w:p w14:paraId="5F8563B7" w14:textId="4E7293B7" w:rsidR="002351B1" w:rsidRPr="007B75FD" w:rsidRDefault="001547B1" w:rsidP="002351B1">
                                  <w:pPr>
                                    <w:pStyle w:val="aff7"/>
                                    <w:ind w:firstLine="200"/>
                                    <w:jc w:val="center"/>
                                    <w:rPr>
                                      <w:sz w:val="20"/>
                                      <w:szCs w:val="20"/>
                                    </w:rPr>
                                  </w:pPr>
                                  <w:r>
                                    <w:rPr>
                                      <w:sz w:val="20"/>
                                      <w:szCs w:val="20"/>
                                    </w:rPr>
                                    <w:t>HDI</w:t>
                                  </w:r>
                                </w:p>
                              </w:tc>
                              <w:tc>
                                <w:tcPr>
                                  <w:tcW w:w="1134" w:type="dxa"/>
                                  <w:tcBorders>
                                    <w:top w:val="nil"/>
                                    <w:bottom w:val="nil"/>
                                  </w:tcBorders>
                                  <w:shd w:val="clear" w:color="auto" w:fill="auto"/>
                                  <w:vAlign w:val="center"/>
                                </w:tcPr>
                                <w:p w14:paraId="1B4F44F7" w14:textId="77777777" w:rsidR="002351B1" w:rsidRPr="007B75FD" w:rsidRDefault="002351B1" w:rsidP="002351B1">
                                  <w:pPr>
                                    <w:pStyle w:val="aff7"/>
                                    <w:ind w:firstLine="200"/>
                                    <w:rPr>
                                      <w:sz w:val="20"/>
                                      <w:szCs w:val="20"/>
                                    </w:rPr>
                                  </w:pPr>
                                  <w:r w:rsidRPr="007B75FD">
                                    <w:rPr>
                                      <w:sz w:val="20"/>
                                      <w:szCs w:val="20"/>
                                    </w:rPr>
                                    <w:t>225.86</w:t>
                                  </w:r>
                                </w:p>
                              </w:tc>
                              <w:tc>
                                <w:tcPr>
                                  <w:tcW w:w="1134" w:type="dxa"/>
                                  <w:tcBorders>
                                    <w:top w:val="nil"/>
                                    <w:bottom w:val="nil"/>
                                  </w:tcBorders>
                                  <w:shd w:val="clear" w:color="auto" w:fill="auto"/>
                                  <w:vAlign w:val="center"/>
                                </w:tcPr>
                                <w:p w14:paraId="4B157745" w14:textId="77777777" w:rsidR="002351B1" w:rsidRPr="007B75FD" w:rsidRDefault="002351B1" w:rsidP="002351B1">
                                  <w:pPr>
                                    <w:pStyle w:val="aff7"/>
                                    <w:ind w:firstLine="200"/>
                                    <w:rPr>
                                      <w:sz w:val="20"/>
                                      <w:szCs w:val="20"/>
                                    </w:rPr>
                                  </w:pPr>
                                  <w:r w:rsidRPr="007B75FD">
                                    <w:rPr>
                                      <w:sz w:val="20"/>
                                      <w:szCs w:val="20"/>
                                    </w:rPr>
                                    <w:t>225.92</w:t>
                                  </w:r>
                                </w:p>
                              </w:tc>
                              <w:tc>
                                <w:tcPr>
                                  <w:tcW w:w="709" w:type="dxa"/>
                                  <w:tcBorders>
                                    <w:top w:val="nil"/>
                                    <w:bottom w:val="nil"/>
                                  </w:tcBorders>
                                  <w:shd w:val="clear" w:color="auto" w:fill="auto"/>
                                  <w:vAlign w:val="center"/>
                                </w:tcPr>
                                <w:p w14:paraId="118D6D1C" w14:textId="77777777" w:rsidR="002351B1" w:rsidRPr="007B75FD" w:rsidRDefault="002351B1" w:rsidP="002351B1">
                                  <w:pPr>
                                    <w:pStyle w:val="aff7"/>
                                    <w:ind w:firstLine="200"/>
                                    <w:rPr>
                                      <w:sz w:val="20"/>
                                      <w:szCs w:val="20"/>
                                    </w:rPr>
                                  </w:pPr>
                                  <w:r w:rsidRPr="007B75FD">
                                    <w:rPr>
                                      <w:sz w:val="20"/>
                                      <w:szCs w:val="20"/>
                                    </w:rPr>
                                    <w:t>225.95</w:t>
                                  </w:r>
                                </w:p>
                              </w:tc>
                              <w:tc>
                                <w:tcPr>
                                  <w:tcW w:w="1418" w:type="dxa"/>
                                  <w:tcBorders>
                                    <w:top w:val="nil"/>
                                    <w:bottom w:val="nil"/>
                                  </w:tcBorders>
                                  <w:shd w:val="clear" w:color="auto" w:fill="auto"/>
                                  <w:vAlign w:val="center"/>
                                </w:tcPr>
                                <w:p w14:paraId="799F72E1" w14:textId="77777777" w:rsidR="002351B1" w:rsidRPr="007B75FD" w:rsidRDefault="002351B1" w:rsidP="002351B1">
                                  <w:pPr>
                                    <w:pStyle w:val="aff7"/>
                                    <w:ind w:firstLine="200"/>
                                    <w:rPr>
                                      <w:sz w:val="20"/>
                                      <w:szCs w:val="20"/>
                                    </w:rPr>
                                  </w:pPr>
                                  <w:r w:rsidRPr="007B75FD">
                                    <w:rPr>
                                      <w:sz w:val="20"/>
                                      <w:szCs w:val="20"/>
                                    </w:rPr>
                                    <w:t>225.97</w:t>
                                  </w:r>
                                </w:p>
                              </w:tc>
                              <w:tc>
                                <w:tcPr>
                                  <w:tcW w:w="1134" w:type="dxa"/>
                                  <w:tcBorders>
                                    <w:top w:val="nil"/>
                                    <w:bottom w:val="nil"/>
                                  </w:tcBorders>
                                  <w:shd w:val="clear" w:color="auto" w:fill="auto"/>
                                  <w:vAlign w:val="center"/>
                                </w:tcPr>
                                <w:p w14:paraId="75072C47" w14:textId="77777777" w:rsidR="002351B1" w:rsidRPr="007B75FD" w:rsidRDefault="002351B1" w:rsidP="002351B1">
                                  <w:pPr>
                                    <w:pStyle w:val="aff7"/>
                                    <w:ind w:firstLine="200"/>
                                    <w:rPr>
                                      <w:sz w:val="20"/>
                                      <w:szCs w:val="20"/>
                                    </w:rPr>
                                  </w:pPr>
                                  <w:r w:rsidRPr="007B75FD">
                                    <w:rPr>
                                      <w:sz w:val="20"/>
                                      <w:szCs w:val="20"/>
                                    </w:rPr>
                                    <w:t>225.97</w:t>
                                  </w:r>
                                </w:p>
                              </w:tc>
                              <w:tc>
                                <w:tcPr>
                                  <w:tcW w:w="977" w:type="dxa"/>
                                  <w:tcBorders>
                                    <w:top w:val="nil"/>
                                    <w:bottom w:val="nil"/>
                                  </w:tcBorders>
                                  <w:shd w:val="clear" w:color="auto" w:fill="auto"/>
                                  <w:vAlign w:val="center"/>
                                </w:tcPr>
                                <w:p w14:paraId="2F3A9A74" w14:textId="77777777" w:rsidR="002351B1" w:rsidRPr="007B75FD" w:rsidRDefault="002351B1" w:rsidP="002351B1">
                                  <w:pPr>
                                    <w:pStyle w:val="aff7"/>
                                    <w:ind w:firstLine="200"/>
                                    <w:rPr>
                                      <w:sz w:val="20"/>
                                      <w:szCs w:val="20"/>
                                    </w:rPr>
                                  </w:pPr>
                                  <w:r w:rsidRPr="007B75FD">
                                    <w:rPr>
                                      <w:sz w:val="20"/>
                                      <w:szCs w:val="20"/>
                                    </w:rPr>
                                    <w:t>225.96</w:t>
                                  </w:r>
                                </w:p>
                              </w:tc>
                            </w:tr>
                            <w:tr w:rsidR="008E5918" w14:paraId="6DC986C0" w14:textId="77777777" w:rsidTr="008E5918">
                              <w:trPr>
                                <w:trHeight w:val="196"/>
                                <w:jc w:val="center"/>
                              </w:trPr>
                              <w:tc>
                                <w:tcPr>
                                  <w:tcW w:w="3397" w:type="dxa"/>
                                  <w:tcBorders>
                                    <w:top w:val="nil"/>
                                    <w:bottom w:val="nil"/>
                                  </w:tcBorders>
                                  <w:shd w:val="clear" w:color="auto" w:fill="auto"/>
                                  <w:vAlign w:val="center"/>
                                </w:tcPr>
                                <w:p w14:paraId="2CE4B30D" w14:textId="1C99A647" w:rsidR="002351B1" w:rsidRPr="007B75FD" w:rsidRDefault="001547B1" w:rsidP="002351B1">
                                  <w:pPr>
                                    <w:pStyle w:val="aff7"/>
                                    <w:ind w:firstLine="200"/>
                                    <w:jc w:val="center"/>
                                    <w:rPr>
                                      <w:sz w:val="20"/>
                                      <w:szCs w:val="20"/>
                                    </w:rPr>
                                  </w:pPr>
                                  <w:r>
                                    <w:rPr>
                                      <w:sz w:val="20"/>
                                      <w:szCs w:val="20"/>
                                    </w:rPr>
                                    <w:t>CT</w:t>
                                  </w:r>
                                </w:p>
                              </w:tc>
                              <w:tc>
                                <w:tcPr>
                                  <w:tcW w:w="1134" w:type="dxa"/>
                                  <w:tcBorders>
                                    <w:top w:val="nil"/>
                                    <w:bottom w:val="nil"/>
                                  </w:tcBorders>
                                  <w:shd w:val="clear" w:color="auto" w:fill="auto"/>
                                  <w:vAlign w:val="center"/>
                                </w:tcPr>
                                <w:p w14:paraId="5CB5CE77" w14:textId="77777777" w:rsidR="002351B1" w:rsidRPr="007B75FD" w:rsidRDefault="002351B1" w:rsidP="002351B1">
                                  <w:pPr>
                                    <w:pStyle w:val="aff7"/>
                                    <w:ind w:firstLine="200"/>
                                    <w:rPr>
                                      <w:sz w:val="20"/>
                                      <w:szCs w:val="20"/>
                                    </w:rPr>
                                  </w:pPr>
                                  <w:r w:rsidRPr="007B75FD">
                                    <w:rPr>
                                      <w:sz w:val="20"/>
                                      <w:szCs w:val="20"/>
                                    </w:rPr>
                                    <w:t>514.07</w:t>
                                  </w:r>
                                </w:p>
                              </w:tc>
                              <w:tc>
                                <w:tcPr>
                                  <w:tcW w:w="1134" w:type="dxa"/>
                                  <w:tcBorders>
                                    <w:top w:val="nil"/>
                                    <w:bottom w:val="nil"/>
                                  </w:tcBorders>
                                  <w:shd w:val="clear" w:color="auto" w:fill="auto"/>
                                  <w:vAlign w:val="center"/>
                                </w:tcPr>
                                <w:p w14:paraId="45BE95C7" w14:textId="77777777" w:rsidR="002351B1" w:rsidRPr="007B75FD" w:rsidRDefault="002351B1" w:rsidP="002351B1">
                                  <w:pPr>
                                    <w:pStyle w:val="aff7"/>
                                    <w:ind w:firstLine="200"/>
                                    <w:rPr>
                                      <w:sz w:val="20"/>
                                      <w:szCs w:val="20"/>
                                    </w:rPr>
                                  </w:pPr>
                                  <w:r w:rsidRPr="007B75FD">
                                    <w:rPr>
                                      <w:sz w:val="20"/>
                                      <w:szCs w:val="20"/>
                                    </w:rPr>
                                    <w:t>514.19</w:t>
                                  </w:r>
                                </w:p>
                              </w:tc>
                              <w:tc>
                                <w:tcPr>
                                  <w:tcW w:w="709" w:type="dxa"/>
                                  <w:tcBorders>
                                    <w:top w:val="nil"/>
                                    <w:bottom w:val="nil"/>
                                  </w:tcBorders>
                                  <w:shd w:val="clear" w:color="auto" w:fill="auto"/>
                                  <w:vAlign w:val="center"/>
                                </w:tcPr>
                                <w:p w14:paraId="3B84D85F" w14:textId="77777777" w:rsidR="002351B1" w:rsidRPr="007B75FD" w:rsidRDefault="002351B1" w:rsidP="002351B1">
                                  <w:pPr>
                                    <w:pStyle w:val="aff7"/>
                                    <w:ind w:firstLine="200"/>
                                    <w:rPr>
                                      <w:sz w:val="20"/>
                                      <w:szCs w:val="20"/>
                                    </w:rPr>
                                  </w:pPr>
                                  <w:r w:rsidRPr="007B75FD">
                                    <w:rPr>
                                      <w:sz w:val="20"/>
                                      <w:szCs w:val="20"/>
                                    </w:rPr>
                                    <w:t>514.27</w:t>
                                  </w:r>
                                </w:p>
                              </w:tc>
                              <w:tc>
                                <w:tcPr>
                                  <w:tcW w:w="1418" w:type="dxa"/>
                                  <w:tcBorders>
                                    <w:top w:val="nil"/>
                                    <w:bottom w:val="nil"/>
                                  </w:tcBorders>
                                  <w:shd w:val="clear" w:color="auto" w:fill="auto"/>
                                  <w:vAlign w:val="center"/>
                                </w:tcPr>
                                <w:p w14:paraId="726D8F9F" w14:textId="77777777" w:rsidR="002351B1" w:rsidRPr="007B75FD" w:rsidRDefault="002351B1" w:rsidP="002351B1">
                                  <w:pPr>
                                    <w:pStyle w:val="aff7"/>
                                    <w:ind w:firstLine="200"/>
                                    <w:rPr>
                                      <w:sz w:val="20"/>
                                      <w:szCs w:val="20"/>
                                    </w:rPr>
                                  </w:pPr>
                                  <w:r w:rsidRPr="007B75FD">
                                    <w:rPr>
                                      <w:sz w:val="20"/>
                                      <w:szCs w:val="20"/>
                                    </w:rPr>
                                    <w:t>514.32</w:t>
                                  </w:r>
                                </w:p>
                              </w:tc>
                              <w:tc>
                                <w:tcPr>
                                  <w:tcW w:w="1134" w:type="dxa"/>
                                  <w:tcBorders>
                                    <w:top w:val="nil"/>
                                    <w:bottom w:val="nil"/>
                                  </w:tcBorders>
                                  <w:shd w:val="clear" w:color="auto" w:fill="auto"/>
                                  <w:vAlign w:val="center"/>
                                </w:tcPr>
                                <w:p w14:paraId="702BC22A" w14:textId="77777777" w:rsidR="002351B1" w:rsidRPr="007B75FD" w:rsidRDefault="002351B1" w:rsidP="002351B1">
                                  <w:pPr>
                                    <w:pStyle w:val="aff7"/>
                                    <w:ind w:firstLine="200"/>
                                    <w:rPr>
                                      <w:sz w:val="20"/>
                                      <w:szCs w:val="20"/>
                                    </w:rPr>
                                  </w:pPr>
                                  <w:r w:rsidRPr="007B75FD">
                                    <w:rPr>
                                      <w:sz w:val="20"/>
                                      <w:szCs w:val="20"/>
                                    </w:rPr>
                                    <w:t>514.33</w:t>
                                  </w:r>
                                </w:p>
                              </w:tc>
                              <w:tc>
                                <w:tcPr>
                                  <w:tcW w:w="977" w:type="dxa"/>
                                  <w:tcBorders>
                                    <w:top w:val="nil"/>
                                    <w:bottom w:val="nil"/>
                                  </w:tcBorders>
                                  <w:shd w:val="clear" w:color="auto" w:fill="auto"/>
                                  <w:vAlign w:val="center"/>
                                </w:tcPr>
                                <w:p w14:paraId="59C4CBC1" w14:textId="77777777" w:rsidR="002351B1" w:rsidRPr="007B75FD" w:rsidRDefault="002351B1" w:rsidP="002351B1">
                                  <w:pPr>
                                    <w:pStyle w:val="aff7"/>
                                    <w:ind w:firstLine="200"/>
                                    <w:rPr>
                                      <w:sz w:val="20"/>
                                      <w:szCs w:val="20"/>
                                    </w:rPr>
                                  </w:pPr>
                                  <w:r w:rsidRPr="007B75FD">
                                    <w:rPr>
                                      <w:sz w:val="20"/>
                                      <w:szCs w:val="20"/>
                                    </w:rPr>
                                    <w:t>214.3</w:t>
                                  </w:r>
                                </w:p>
                              </w:tc>
                            </w:tr>
                            <w:tr w:rsidR="008E5918" w14:paraId="05A84D57" w14:textId="77777777" w:rsidTr="008E5918">
                              <w:trPr>
                                <w:trHeight w:val="196"/>
                                <w:jc w:val="center"/>
                              </w:trPr>
                              <w:tc>
                                <w:tcPr>
                                  <w:tcW w:w="3397" w:type="dxa"/>
                                  <w:tcBorders>
                                    <w:top w:val="nil"/>
                                    <w:bottom w:val="nil"/>
                                  </w:tcBorders>
                                  <w:shd w:val="clear" w:color="auto" w:fill="auto"/>
                                  <w:vAlign w:val="center"/>
                                </w:tcPr>
                                <w:p w14:paraId="67435335" w14:textId="4D8CC09E" w:rsidR="002351B1" w:rsidRPr="007B75FD" w:rsidRDefault="001547B1" w:rsidP="002351B1">
                                  <w:pPr>
                                    <w:pStyle w:val="aff7"/>
                                    <w:ind w:firstLine="200"/>
                                    <w:jc w:val="center"/>
                                    <w:rPr>
                                      <w:sz w:val="20"/>
                                      <w:szCs w:val="20"/>
                                    </w:rPr>
                                  </w:pPr>
                                  <w:r>
                                    <w:rPr>
                                      <w:sz w:val="20"/>
                                      <w:szCs w:val="20"/>
                                    </w:rPr>
                                    <w:t>NJ</w:t>
                                  </w:r>
                                </w:p>
                              </w:tc>
                              <w:tc>
                                <w:tcPr>
                                  <w:tcW w:w="1134" w:type="dxa"/>
                                  <w:tcBorders>
                                    <w:top w:val="nil"/>
                                    <w:bottom w:val="nil"/>
                                  </w:tcBorders>
                                  <w:shd w:val="clear" w:color="auto" w:fill="auto"/>
                                  <w:vAlign w:val="center"/>
                                </w:tcPr>
                                <w:p w14:paraId="1CDC01FB" w14:textId="77777777" w:rsidR="002351B1" w:rsidRPr="007B75FD" w:rsidRDefault="002351B1" w:rsidP="002351B1">
                                  <w:pPr>
                                    <w:pStyle w:val="aff7"/>
                                    <w:ind w:firstLine="200"/>
                                    <w:rPr>
                                      <w:sz w:val="20"/>
                                      <w:szCs w:val="20"/>
                                    </w:rPr>
                                  </w:pPr>
                                  <w:r w:rsidRPr="007B75FD">
                                    <w:rPr>
                                      <w:sz w:val="20"/>
                                      <w:szCs w:val="20"/>
                                    </w:rPr>
                                    <w:t>230.43</w:t>
                                  </w:r>
                                </w:p>
                              </w:tc>
                              <w:tc>
                                <w:tcPr>
                                  <w:tcW w:w="1134" w:type="dxa"/>
                                  <w:tcBorders>
                                    <w:top w:val="nil"/>
                                    <w:bottom w:val="nil"/>
                                  </w:tcBorders>
                                  <w:shd w:val="clear" w:color="auto" w:fill="auto"/>
                                  <w:vAlign w:val="center"/>
                                </w:tcPr>
                                <w:p w14:paraId="3F44B8F9" w14:textId="77777777" w:rsidR="002351B1" w:rsidRPr="007B75FD" w:rsidRDefault="002351B1" w:rsidP="002351B1">
                                  <w:pPr>
                                    <w:pStyle w:val="aff7"/>
                                    <w:ind w:firstLine="200"/>
                                    <w:rPr>
                                      <w:sz w:val="20"/>
                                      <w:szCs w:val="20"/>
                                    </w:rPr>
                                  </w:pPr>
                                  <w:r w:rsidRPr="007B75FD">
                                    <w:rPr>
                                      <w:sz w:val="20"/>
                                      <w:szCs w:val="20"/>
                                    </w:rPr>
                                    <w:t>230.48</w:t>
                                  </w:r>
                                </w:p>
                              </w:tc>
                              <w:tc>
                                <w:tcPr>
                                  <w:tcW w:w="709" w:type="dxa"/>
                                  <w:tcBorders>
                                    <w:top w:val="nil"/>
                                    <w:bottom w:val="nil"/>
                                  </w:tcBorders>
                                  <w:shd w:val="clear" w:color="auto" w:fill="auto"/>
                                  <w:vAlign w:val="center"/>
                                </w:tcPr>
                                <w:p w14:paraId="4A790A8A" w14:textId="77777777" w:rsidR="002351B1" w:rsidRPr="007B75FD" w:rsidRDefault="002351B1" w:rsidP="002351B1">
                                  <w:pPr>
                                    <w:pStyle w:val="aff7"/>
                                    <w:ind w:firstLine="200"/>
                                    <w:rPr>
                                      <w:sz w:val="20"/>
                                      <w:szCs w:val="20"/>
                                    </w:rPr>
                                  </w:pPr>
                                  <w:r w:rsidRPr="007B75FD">
                                    <w:rPr>
                                      <w:sz w:val="20"/>
                                      <w:szCs w:val="20"/>
                                    </w:rPr>
                                    <w:t>230.52</w:t>
                                  </w:r>
                                </w:p>
                              </w:tc>
                              <w:tc>
                                <w:tcPr>
                                  <w:tcW w:w="1418" w:type="dxa"/>
                                  <w:tcBorders>
                                    <w:top w:val="nil"/>
                                    <w:bottom w:val="nil"/>
                                  </w:tcBorders>
                                  <w:shd w:val="clear" w:color="auto" w:fill="auto"/>
                                  <w:vAlign w:val="center"/>
                                </w:tcPr>
                                <w:p w14:paraId="2096210F" w14:textId="77777777" w:rsidR="002351B1" w:rsidRPr="007B75FD" w:rsidRDefault="002351B1" w:rsidP="002351B1">
                                  <w:pPr>
                                    <w:pStyle w:val="aff7"/>
                                    <w:ind w:firstLine="200"/>
                                    <w:rPr>
                                      <w:sz w:val="20"/>
                                      <w:szCs w:val="20"/>
                                    </w:rPr>
                                  </w:pPr>
                                  <w:r w:rsidRPr="007B75FD">
                                    <w:rPr>
                                      <w:sz w:val="20"/>
                                      <w:szCs w:val="20"/>
                                    </w:rPr>
                                    <w:t>230.54</w:t>
                                  </w:r>
                                </w:p>
                              </w:tc>
                              <w:tc>
                                <w:tcPr>
                                  <w:tcW w:w="1134" w:type="dxa"/>
                                  <w:tcBorders>
                                    <w:top w:val="nil"/>
                                    <w:bottom w:val="nil"/>
                                  </w:tcBorders>
                                  <w:shd w:val="clear" w:color="auto" w:fill="auto"/>
                                  <w:vAlign w:val="center"/>
                                </w:tcPr>
                                <w:p w14:paraId="3A7EF685" w14:textId="77777777" w:rsidR="002351B1" w:rsidRPr="007B75FD" w:rsidRDefault="002351B1" w:rsidP="002351B1">
                                  <w:pPr>
                                    <w:pStyle w:val="aff7"/>
                                    <w:ind w:firstLine="200"/>
                                    <w:rPr>
                                      <w:sz w:val="20"/>
                                      <w:szCs w:val="20"/>
                                    </w:rPr>
                                  </w:pPr>
                                  <w:r w:rsidRPr="007B75FD">
                                    <w:rPr>
                                      <w:sz w:val="20"/>
                                      <w:szCs w:val="20"/>
                                    </w:rPr>
                                    <w:t>230.55</w:t>
                                  </w:r>
                                </w:p>
                              </w:tc>
                              <w:tc>
                                <w:tcPr>
                                  <w:tcW w:w="977" w:type="dxa"/>
                                  <w:tcBorders>
                                    <w:top w:val="nil"/>
                                    <w:bottom w:val="nil"/>
                                  </w:tcBorders>
                                  <w:shd w:val="clear" w:color="auto" w:fill="auto"/>
                                  <w:vAlign w:val="center"/>
                                </w:tcPr>
                                <w:p w14:paraId="33C41D64" w14:textId="77777777" w:rsidR="002351B1" w:rsidRPr="007B75FD" w:rsidRDefault="002351B1" w:rsidP="002351B1">
                                  <w:pPr>
                                    <w:pStyle w:val="aff7"/>
                                    <w:ind w:firstLine="200"/>
                                    <w:rPr>
                                      <w:sz w:val="20"/>
                                      <w:szCs w:val="20"/>
                                    </w:rPr>
                                  </w:pPr>
                                  <w:r w:rsidRPr="007B75FD">
                                    <w:rPr>
                                      <w:sz w:val="20"/>
                                      <w:szCs w:val="20"/>
                                    </w:rPr>
                                    <w:t>230.53</w:t>
                                  </w:r>
                                </w:p>
                              </w:tc>
                            </w:tr>
                            <w:tr w:rsidR="008E5918" w14:paraId="31D04296" w14:textId="77777777" w:rsidTr="008E5918">
                              <w:trPr>
                                <w:trHeight w:val="196"/>
                                <w:jc w:val="center"/>
                              </w:trPr>
                              <w:tc>
                                <w:tcPr>
                                  <w:tcW w:w="3397" w:type="dxa"/>
                                  <w:tcBorders>
                                    <w:top w:val="nil"/>
                                    <w:bottom w:val="nil"/>
                                  </w:tcBorders>
                                  <w:shd w:val="clear" w:color="auto" w:fill="auto"/>
                                  <w:vAlign w:val="center"/>
                                </w:tcPr>
                                <w:p w14:paraId="24ABA513" w14:textId="2BC64A89" w:rsidR="002351B1" w:rsidRPr="007B75FD" w:rsidRDefault="001547B1" w:rsidP="002351B1">
                                  <w:pPr>
                                    <w:pStyle w:val="aff7"/>
                                    <w:ind w:firstLine="200"/>
                                    <w:jc w:val="center"/>
                                    <w:rPr>
                                      <w:sz w:val="20"/>
                                      <w:szCs w:val="20"/>
                                    </w:rPr>
                                  </w:pPr>
                                  <w:r>
                                    <w:rPr>
                                      <w:sz w:val="20"/>
                                      <w:szCs w:val="20"/>
                                    </w:rPr>
                                    <w:t>JL</w:t>
                                  </w:r>
                                </w:p>
                              </w:tc>
                              <w:tc>
                                <w:tcPr>
                                  <w:tcW w:w="1134" w:type="dxa"/>
                                  <w:tcBorders>
                                    <w:top w:val="nil"/>
                                    <w:bottom w:val="nil"/>
                                  </w:tcBorders>
                                  <w:shd w:val="clear" w:color="auto" w:fill="auto"/>
                                  <w:vAlign w:val="center"/>
                                </w:tcPr>
                                <w:p w14:paraId="67E892A8" w14:textId="77777777" w:rsidR="002351B1" w:rsidRPr="007B75FD" w:rsidRDefault="002351B1" w:rsidP="002351B1">
                                  <w:pPr>
                                    <w:pStyle w:val="aff7"/>
                                    <w:ind w:firstLine="200"/>
                                    <w:rPr>
                                      <w:sz w:val="20"/>
                                      <w:szCs w:val="20"/>
                                    </w:rPr>
                                  </w:pPr>
                                  <w:r w:rsidRPr="007B75FD">
                                    <w:rPr>
                                      <w:sz w:val="20"/>
                                      <w:szCs w:val="20"/>
                                    </w:rPr>
                                    <w:t>231.73</w:t>
                                  </w:r>
                                </w:p>
                              </w:tc>
                              <w:tc>
                                <w:tcPr>
                                  <w:tcW w:w="1134" w:type="dxa"/>
                                  <w:tcBorders>
                                    <w:top w:val="nil"/>
                                    <w:bottom w:val="nil"/>
                                  </w:tcBorders>
                                  <w:shd w:val="clear" w:color="auto" w:fill="auto"/>
                                  <w:vAlign w:val="center"/>
                                </w:tcPr>
                                <w:p w14:paraId="604F1F2E" w14:textId="77777777" w:rsidR="002351B1" w:rsidRPr="007B75FD" w:rsidRDefault="002351B1" w:rsidP="002351B1">
                                  <w:pPr>
                                    <w:pStyle w:val="aff7"/>
                                    <w:ind w:firstLine="200"/>
                                    <w:rPr>
                                      <w:sz w:val="20"/>
                                      <w:szCs w:val="20"/>
                                    </w:rPr>
                                  </w:pPr>
                                  <w:r w:rsidRPr="007B75FD">
                                    <w:rPr>
                                      <w:sz w:val="20"/>
                                      <w:szCs w:val="20"/>
                                    </w:rPr>
                                    <w:t>231.8</w:t>
                                  </w:r>
                                </w:p>
                              </w:tc>
                              <w:tc>
                                <w:tcPr>
                                  <w:tcW w:w="709" w:type="dxa"/>
                                  <w:tcBorders>
                                    <w:top w:val="nil"/>
                                    <w:bottom w:val="nil"/>
                                  </w:tcBorders>
                                  <w:shd w:val="clear" w:color="auto" w:fill="auto"/>
                                  <w:vAlign w:val="center"/>
                                </w:tcPr>
                                <w:p w14:paraId="566C13FB" w14:textId="77777777" w:rsidR="002351B1" w:rsidRPr="007B75FD" w:rsidRDefault="002351B1" w:rsidP="002351B1">
                                  <w:pPr>
                                    <w:pStyle w:val="aff7"/>
                                    <w:ind w:firstLine="200"/>
                                    <w:rPr>
                                      <w:sz w:val="20"/>
                                      <w:szCs w:val="20"/>
                                    </w:rPr>
                                  </w:pPr>
                                  <w:r w:rsidRPr="007B75FD">
                                    <w:rPr>
                                      <w:sz w:val="20"/>
                                      <w:szCs w:val="20"/>
                                    </w:rPr>
                                    <w:t>231.84</w:t>
                                  </w:r>
                                </w:p>
                              </w:tc>
                              <w:tc>
                                <w:tcPr>
                                  <w:tcW w:w="1418" w:type="dxa"/>
                                  <w:tcBorders>
                                    <w:top w:val="nil"/>
                                    <w:bottom w:val="nil"/>
                                  </w:tcBorders>
                                  <w:shd w:val="clear" w:color="auto" w:fill="auto"/>
                                  <w:vAlign w:val="center"/>
                                </w:tcPr>
                                <w:p w14:paraId="0B477015" w14:textId="77777777" w:rsidR="002351B1" w:rsidRPr="007B75FD" w:rsidRDefault="002351B1" w:rsidP="002351B1">
                                  <w:pPr>
                                    <w:pStyle w:val="aff7"/>
                                    <w:ind w:firstLine="200"/>
                                    <w:rPr>
                                      <w:sz w:val="20"/>
                                      <w:szCs w:val="20"/>
                                    </w:rPr>
                                  </w:pPr>
                                  <w:r w:rsidRPr="007B75FD">
                                    <w:rPr>
                                      <w:sz w:val="20"/>
                                      <w:szCs w:val="20"/>
                                    </w:rPr>
                                    <w:t>231.86</w:t>
                                  </w:r>
                                </w:p>
                              </w:tc>
                              <w:tc>
                                <w:tcPr>
                                  <w:tcW w:w="1134" w:type="dxa"/>
                                  <w:tcBorders>
                                    <w:top w:val="nil"/>
                                    <w:bottom w:val="nil"/>
                                  </w:tcBorders>
                                  <w:shd w:val="clear" w:color="auto" w:fill="auto"/>
                                  <w:vAlign w:val="center"/>
                                </w:tcPr>
                                <w:p w14:paraId="4EA39EAF" w14:textId="77777777" w:rsidR="002351B1" w:rsidRPr="007B75FD" w:rsidRDefault="002351B1" w:rsidP="002351B1">
                                  <w:pPr>
                                    <w:pStyle w:val="aff7"/>
                                    <w:ind w:firstLine="200"/>
                                    <w:rPr>
                                      <w:sz w:val="20"/>
                                      <w:szCs w:val="20"/>
                                    </w:rPr>
                                  </w:pPr>
                                  <w:r w:rsidRPr="007B75FD">
                                    <w:rPr>
                                      <w:sz w:val="20"/>
                                      <w:szCs w:val="20"/>
                                    </w:rPr>
                                    <w:t>231.86</w:t>
                                  </w:r>
                                </w:p>
                              </w:tc>
                              <w:tc>
                                <w:tcPr>
                                  <w:tcW w:w="977" w:type="dxa"/>
                                  <w:tcBorders>
                                    <w:top w:val="nil"/>
                                    <w:bottom w:val="nil"/>
                                  </w:tcBorders>
                                  <w:shd w:val="clear" w:color="auto" w:fill="auto"/>
                                  <w:vAlign w:val="center"/>
                                </w:tcPr>
                                <w:p w14:paraId="760B7D3B" w14:textId="77777777" w:rsidR="002351B1" w:rsidRPr="007B75FD" w:rsidRDefault="002351B1" w:rsidP="002351B1">
                                  <w:pPr>
                                    <w:pStyle w:val="aff7"/>
                                    <w:ind w:firstLine="200"/>
                                    <w:rPr>
                                      <w:sz w:val="20"/>
                                      <w:szCs w:val="20"/>
                                    </w:rPr>
                                  </w:pPr>
                                  <w:r w:rsidRPr="007B75FD">
                                    <w:rPr>
                                      <w:sz w:val="20"/>
                                      <w:szCs w:val="20"/>
                                    </w:rPr>
                                    <w:t>231.84</w:t>
                                  </w:r>
                                </w:p>
                              </w:tc>
                            </w:tr>
                            <w:tr w:rsidR="008E5918" w14:paraId="60FD607E" w14:textId="77777777" w:rsidTr="008E5918">
                              <w:trPr>
                                <w:trHeight w:val="196"/>
                                <w:jc w:val="center"/>
                              </w:trPr>
                              <w:tc>
                                <w:tcPr>
                                  <w:tcW w:w="3397" w:type="dxa"/>
                                  <w:tcBorders>
                                    <w:top w:val="nil"/>
                                    <w:bottom w:val="nil"/>
                                  </w:tcBorders>
                                  <w:shd w:val="clear" w:color="auto" w:fill="auto"/>
                                  <w:vAlign w:val="center"/>
                                </w:tcPr>
                                <w:p w14:paraId="1D973B9A" w14:textId="71263B24" w:rsidR="002351B1" w:rsidRPr="007B75FD" w:rsidRDefault="001547B1" w:rsidP="002351B1">
                                  <w:pPr>
                                    <w:pStyle w:val="aff7"/>
                                    <w:ind w:firstLine="200"/>
                                    <w:jc w:val="center"/>
                                    <w:rPr>
                                      <w:sz w:val="20"/>
                                      <w:szCs w:val="20"/>
                                    </w:rPr>
                                  </w:pPr>
                                  <w:r>
                                    <w:rPr>
                                      <w:sz w:val="20"/>
                                      <w:szCs w:val="20"/>
                                    </w:rPr>
                                    <w:t>FS</w:t>
                                  </w:r>
                                </w:p>
                              </w:tc>
                              <w:tc>
                                <w:tcPr>
                                  <w:tcW w:w="1134" w:type="dxa"/>
                                  <w:tcBorders>
                                    <w:top w:val="nil"/>
                                    <w:bottom w:val="nil"/>
                                  </w:tcBorders>
                                  <w:shd w:val="clear" w:color="auto" w:fill="auto"/>
                                  <w:vAlign w:val="center"/>
                                </w:tcPr>
                                <w:p w14:paraId="4DD644E2" w14:textId="77777777" w:rsidR="002351B1" w:rsidRPr="007B75FD" w:rsidRDefault="002351B1" w:rsidP="002351B1">
                                  <w:pPr>
                                    <w:pStyle w:val="aff7"/>
                                    <w:ind w:firstLine="200"/>
                                    <w:rPr>
                                      <w:sz w:val="20"/>
                                      <w:szCs w:val="20"/>
                                    </w:rPr>
                                  </w:pPr>
                                  <w:r w:rsidRPr="007B75FD">
                                    <w:rPr>
                                      <w:sz w:val="20"/>
                                      <w:szCs w:val="20"/>
                                    </w:rPr>
                                    <w:t>231.8</w:t>
                                  </w:r>
                                </w:p>
                              </w:tc>
                              <w:tc>
                                <w:tcPr>
                                  <w:tcW w:w="1134" w:type="dxa"/>
                                  <w:tcBorders>
                                    <w:top w:val="nil"/>
                                    <w:bottom w:val="nil"/>
                                  </w:tcBorders>
                                  <w:shd w:val="clear" w:color="auto" w:fill="auto"/>
                                  <w:vAlign w:val="center"/>
                                </w:tcPr>
                                <w:p w14:paraId="301D65F3" w14:textId="77777777" w:rsidR="002351B1" w:rsidRPr="007B75FD" w:rsidRDefault="002351B1" w:rsidP="002351B1">
                                  <w:pPr>
                                    <w:pStyle w:val="aff7"/>
                                    <w:ind w:firstLine="200"/>
                                    <w:rPr>
                                      <w:sz w:val="20"/>
                                      <w:szCs w:val="20"/>
                                    </w:rPr>
                                  </w:pPr>
                                  <w:r w:rsidRPr="007B75FD">
                                    <w:rPr>
                                      <w:sz w:val="20"/>
                                      <w:szCs w:val="20"/>
                                    </w:rPr>
                                    <w:t>231.86</w:t>
                                  </w:r>
                                </w:p>
                              </w:tc>
                              <w:tc>
                                <w:tcPr>
                                  <w:tcW w:w="709" w:type="dxa"/>
                                  <w:tcBorders>
                                    <w:top w:val="nil"/>
                                    <w:bottom w:val="nil"/>
                                  </w:tcBorders>
                                  <w:shd w:val="clear" w:color="auto" w:fill="auto"/>
                                  <w:vAlign w:val="center"/>
                                </w:tcPr>
                                <w:p w14:paraId="72DCD891" w14:textId="77777777" w:rsidR="002351B1" w:rsidRPr="007B75FD" w:rsidRDefault="002351B1" w:rsidP="002351B1">
                                  <w:pPr>
                                    <w:pStyle w:val="aff7"/>
                                    <w:ind w:firstLine="200"/>
                                    <w:rPr>
                                      <w:sz w:val="20"/>
                                      <w:szCs w:val="20"/>
                                    </w:rPr>
                                  </w:pPr>
                                  <w:r w:rsidRPr="007B75FD">
                                    <w:rPr>
                                      <w:sz w:val="20"/>
                                      <w:szCs w:val="20"/>
                                    </w:rPr>
                                    <w:t>231.9</w:t>
                                  </w:r>
                                </w:p>
                              </w:tc>
                              <w:tc>
                                <w:tcPr>
                                  <w:tcW w:w="1418" w:type="dxa"/>
                                  <w:tcBorders>
                                    <w:top w:val="nil"/>
                                    <w:bottom w:val="nil"/>
                                  </w:tcBorders>
                                  <w:shd w:val="clear" w:color="auto" w:fill="auto"/>
                                  <w:vAlign w:val="center"/>
                                </w:tcPr>
                                <w:p w14:paraId="1D6D22D9" w14:textId="77777777" w:rsidR="002351B1" w:rsidRPr="007B75FD" w:rsidRDefault="002351B1" w:rsidP="002351B1">
                                  <w:pPr>
                                    <w:pStyle w:val="aff7"/>
                                    <w:ind w:firstLine="200"/>
                                    <w:rPr>
                                      <w:sz w:val="20"/>
                                      <w:szCs w:val="20"/>
                                    </w:rPr>
                                  </w:pPr>
                                  <w:r w:rsidRPr="007B75FD">
                                    <w:rPr>
                                      <w:sz w:val="20"/>
                                      <w:szCs w:val="20"/>
                                    </w:rPr>
                                    <w:t>231.92</w:t>
                                  </w:r>
                                </w:p>
                              </w:tc>
                              <w:tc>
                                <w:tcPr>
                                  <w:tcW w:w="1134" w:type="dxa"/>
                                  <w:tcBorders>
                                    <w:top w:val="nil"/>
                                    <w:bottom w:val="nil"/>
                                  </w:tcBorders>
                                  <w:shd w:val="clear" w:color="auto" w:fill="auto"/>
                                  <w:vAlign w:val="center"/>
                                </w:tcPr>
                                <w:p w14:paraId="7EDE8F28" w14:textId="77777777" w:rsidR="002351B1" w:rsidRPr="007B75FD" w:rsidRDefault="002351B1" w:rsidP="002351B1">
                                  <w:pPr>
                                    <w:pStyle w:val="aff7"/>
                                    <w:ind w:firstLine="200"/>
                                    <w:rPr>
                                      <w:sz w:val="20"/>
                                      <w:szCs w:val="20"/>
                                    </w:rPr>
                                  </w:pPr>
                                  <w:r w:rsidRPr="007B75FD">
                                    <w:rPr>
                                      <w:sz w:val="20"/>
                                      <w:szCs w:val="20"/>
                                    </w:rPr>
                                    <w:t>231.93</w:t>
                                  </w:r>
                                </w:p>
                              </w:tc>
                              <w:tc>
                                <w:tcPr>
                                  <w:tcW w:w="977" w:type="dxa"/>
                                  <w:tcBorders>
                                    <w:top w:val="nil"/>
                                    <w:bottom w:val="nil"/>
                                  </w:tcBorders>
                                  <w:shd w:val="clear" w:color="auto" w:fill="auto"/>
                                  <w:vAlign w:val="center"/>
                                </w:tcPr>
                                <w:p w14:paraId="3B26F7CE" w14:textId="77777777" w:rsidR="002351B1" w:rsidRPr="007B75FD" w:rsidRDefault="002351B1" w:rsidP="002351B1">
                                  <w:pPr>
                                    <w:pStyle w:val="aff7"/>
                                    <w:ind w:firstLine="200"/>
                                    <w:rPr>
                                      <w:sz w:val="20"/>
                                      <w:szCs w:val="20"/>
                                    </w:rPr>
                                  </w:pPr>
                                  <w:r w:rsidRPr="007B75FD">
                                    <w:rPr>
                                      <w:sz w:val="20"/>
                                      <w:szCs w:val="20"/>
                                    </w:rPr>
                                    <w:t>231.91</w:t>
                                  </w:r>
                                </w:p>
                              </w:tc>
                            </w:tr>
                            <w:tr w:rsidR="008E5918" w14:paraId="5CAFF2F6" w14:textId="77777777" w:rsidTr="008E5918">
                              <w:trPr>
                                <w:trHeight w:val="196"/>
                                <w:jc w:val="center"/>
                              </w:trPr>
                              <w:tc>
                                <w:tcPr>
                                  <w:tcW w:w="3397" w:type="dxa"/>
                                  <w:tcBorders>
                                    <w:top w:val="nil"/>
                                    <w:bottom w:val="nil"/>
                                  </w:tcBorders>
                                  <w:shd w:val="clear" w:color="auto" w:fill="auto"/>
                                  <w:vAlign w:val="center"/>
                                </w:tcPr>
                                <w:p w14:paraId="736BA6A0" w14:textId="62B7B7F5" w:rsidR="002351B1" w:rsidRPr="007B75FD" w:rsidRDefault="001547B1" w:rsidP="002351B1">
                                  <w:pPr>
                                    <w:pStyle w:val="aff7"/>
                                    <w:ind w:firstLine="200"/>
                                    <w:jc w:val="center"/>
                                    <w:rPr>
                                      <w:sz w:val="20"/>
                                      <w:szCs w:val="20"/>
                                    </w:rPr>
                                  </w:pPr>
                                  <w:r>
                                    <w:rPr>
                                      <w:sz w:val="20"/>
                                      <w:szCs w:val="20"/>
                                    </w:rPr>
                                    <w:t>QN1</w:t>
                                  </w:r>
                                </w:p>
                              </w:tc>
                              <w:tc>
                                <w:tcPr>
                                  <w:tcW w:w="1134" w:type="dxa"/>
                                  <w:tcBorders>
                                    <w:top w:val="nil"/>
                                    <w:bottom w:val="nil"/>
                                  </w:tcBorders>
                                  <w:shd w:val="clear" w:color="auto" w:fill="auto"/>
                                  <w:vAlign w:val="center"/>
                                </w:tcPr>
                                <w:p w14:paraId="03E434B3" w14:textId="77777777" w:rsidR="002351B1" w:rsidRPr="007B75FD" w:rsidRDefault="002351B1" w:rsidP="002351B1">
                                  <w:pPr>
                                    <w:pStyle w:val="aff7"/>
                                    <w:ind w:firstLine="200"/>
                                    <w:rPr>
                                      <w:sz w:val="20"/>
                                      <w:szCs w:val="20"/>
                                    </w:rPr>
                                  </w:pPr>
                                  <w:r w:rsidRPr="007B75FD">
                                    <w:rPr>
                                      <w:sz w:val="20"/>
                                      <w:szCs w:val="20"/>
                                    </w:rPr>
                                    <w:t>234.0</w:t>
                                  </w:r>
                                </w:p>
                              </w:tc>
                              <w:tc>
                                <w:tcPr>
                                  <w:tcW w:w="1134" w:type="dxa"/>
                                  <w:tcBorders>
                                    <w:top w:val="nil"/>
                                    <w:bottom w:val="nil"/>
                                  </w:tcBorders>
                                  <w:shd w:val="clear" w:color="auto" w:fill="auto"/>
                                  <w:vAlign w:val="center"/>
                                </w:tcPr>
                                <w:p w14:paraId="64C67225" w14:textId="77777777" w:rsidR="002351B1" w:rsidRPr="007B75FD" w:rsidRDefault="002351B1" w:rsidP="002351B1">
                                  <w:pPr>
                                    <w:pStyle w:val="aff7"/>
                                    <w:ind w:firstLine="200"/>
                                    <w:rPr>
                                      <w:sz w:val="20"/>
                                      <w:szCs w:val="20"/>
                                    </w:rPr>
                                  </w:pPr>
                                  <w:r w:rsidRPr="007B75FD">
                                    <w:rPr>
                                      <w:sz w:val="20"/>
                                      <w:szCs w:val="20"/>
                                    </w:rPr>
                                    <w:t>234.06</w:t>
                                  </w:r>
                                </w:p>
                              </w:tc>
                              <w:tc>
                                <w:tcPr>
                                  <w:tcW w:w="709" w:type="dxa"/>
                                  <w:tcBorders>
                                    <w:top w:val="nil"/>
                                    <w:bottom w:val="nil"/>
                                  </w:tcBorders>
                                  <w:shd w:val="clear" w:color="auto" w:fill="auto"/>
                                  <w:vAlign w:val="center"/>
                                </w:tcPr>
                                <w:p w14:paraId="2C15DB58" w14:textId="77777777" w:rsidR="002351B1" w:rsidRPr="007B75FD" w:rsidRDefault="002351B1" w:rsidP="002351B1">
                                  <w:pPr>
                                    <w:pStyle w:val="aff7"/>
                                    <w:ind w:firstLine="200"/>
                                    <w:rPr>
                                      <w:sz w:val="20"/>
                                      <w:szCs w:val="20"/>
                                    </w:rPr>
                                  </w:pPr>
                                  <w:r w:rsidRPr="007B75FD">
                                    <w:rPr>
                                      <w:sz w:val="20"/>
                                      <w:szCs w:val="20"/>
                                    </w:rPr>
                                    <w:t>234.09</w:t>
                                  </w:r>
                                </w:p>
                              </w:tc>
                              <w:tc>
                                <w:tcPr>
                                  <w:tcW w:w="1418" w:type="dxa"/>
                                  <w:tcBorders>
                                    <w:top w:val="nil"/>
                                    <w:bottom w:val="nil"/>
                                  </w:tcBorders>
                                  <w:shd w:val="clear" w:color="auto" w:fill="auto"/>
                                  <w:vAlign w:val="center"/>
                                </w:tcPr>
                                <w:p w14:paraId="5D8C9A01" w14:textId="77777777" w:rsidR="002351B1" w:rsidRPr="007B75FD" w:rsidRDefault="002351B1" w:rsidP="002351B1">
                                  <w:pPr>
                                    <w:pStyle w:val="aff7"/>
                                    <w:ind w:firstLine="200"/>
                                    <w:rPr>
                                      <w:sz w:val="20"/>
                                      <w:szCs w:val="20"/>
                                    </w:rPr>
                                  </w:pPr>
                                  <w:r w:rsidRPr="007B75FD">
                                    <w:rPr>
                                      <w:sz w:val="20"/>
                                      <w:szCs w:val="20"/>
                                    </w:rPr>
                                    <w:t>234.11</w:t>
                                  </w:r>
                                </w:p>
                              </w:tc>
                              <w:tc>
                                <w:tcPr>
                                  <w:tcW w:w="1134" w:type="dxa"/>
                                  <w:tcBorders>
                                    <w:top w:val="nil"/>
                                    <w:bottom w:val="nil"/>
                                  </w:tcBorders>
                                  <w:shd w:val="clear" w:color="auto" w:fill="auto"/>
                                  <w:vAlign w:val="center"/>
                                </w:tcPr>
                                <w:p w14:paraId="75FD0CCD" w14:textId="77777777" w:rsidR="002351B1" w:rsidRPr="007B75FD" w:rsidRDefault="002351B1" w:rsidP="002351B1">
                                  <w:pPr>
                                    <w:pStyle w:val="aff7"/>
                                    <w:ind w:firstLine="200"/>
                                    <w:rPr>
                                      <w:sz w:val="20"/>
                                      <w:szCs w:val="20"/>
                                    </w:rPr>
                                  </w:pPr>
                                  <w:r w:rsidRPr="007B75FD">
                                    <w:rPr>
                                      <w:sz w:val="20"/>
                                      <w:szCs w:val="20"/>
                                    </w:rPr>
                                    <w:t>234.12</w:t>
                                  </w:r>
                                </w:p>
                              </w:tc>
                              <w:tc>
                                <w:tcPr>
                                  <w:tcW w:w="977" w:type="dxa"/>
                                  <w:tcBorders>
                                    <w:top w:val="nil"/>
                                    <w:bottom w:val="nil"/>
                                  </w:tcBorders>
                                  <w:shd w:val="clear" w:color="auto" w:fill="auto"/>
                                  <w:vAlign w:val="center"/>
                                </w:tcPr>
                                <w:p w14:paraId="07E0F8A8" w14:textId="77777777" w:rsidR="002351B1" w:rsidRPr="007B75FD" w:rsidRDefault="002351B1" w:rsidP="002351B1">
                                  <w:pPr>
                                    <w:pStyle w:val="aff7"/>
                                    <w:ind w:firstLine="200"/>
                                    <w:rPr>
                                      <w:sz w:val="20"/>
                                      <w:szCs w:val="20"/>
                                    </w:rPr>
                                  </w:pPr>
                                  <w:r w:rsidRPr="007B75FD">
                                    <w:rPr>
                                      <w:sz w:val="20"/>
                                      <w:szCs w:val="20"/>
                                    </w:rPr>
                                    <w:t>234.11</w:t>
                                  </w:r>
                                </w:p>
                              </w:tc>
                            </w:tr>
                            <w:tr w:rsidR="008E5918" w14:paraId="4ABB5124" w14:textId="77777777" w:rsidTr="008E5918">
                              <w:trPr>
                                <w:trHeight w:val="196"/>
                                <w:jc w:val="center"/>
                              </w:trPr>
                              <w:tc>
                                <w:tcPr>
                                  <w:tcW w:w="3397" w:type="dxa"/>
                                  <w:tcBorders>
                                    <w:top w:val="nil"/>
                                    <w:bottom w:val="nil"/>
                                  </w:tcBorders>
                                  <w:shd w:val="clear" w:color="auto" w:fill="auto"/>
                                  <w:vAlign w:val="center"/>
                                </w:tcPr>
                                <w:p w14:paraId="6508AE77" w14:textId="3D1910CA" w:rsidR="002351B1" w:rsidRPr="007B75FD" w:rsidRDefault="001547B1" w:rsidP="002351B1">
                                  <w:pPr>
                                    <w:pStyle w:val="aff7"/>
                                    <w:ind w:firstLine="200"/>
                                    <w:jc w:val="center"/>
                                    <w:rPr>
                                      <w:sz w:val="20"/>
                                      <w:szCs w:val="20"/>
                                    </w:rPr>
                                  </w:pPr>
                                  <w:r>
                                    <w:rPr>
                                      <w:sz w:val="20"/>
                                      <w:szCs w:val="20"/>
                                    </w:rPr>
                                    <w:t>QN2</w:t>
                                  </w:r>
                                </w:p>
                              </w:tc>
                              <w:tc>
                                <w:tcPr>
                                  <w:tcW w:w="1134" w:type="dxa"/>
                                  <w:tcBorders>
                                    <w:top w:val="nil"/>
                                    <w:bottom w:val="nil"/>
                                  </w:tcBorders>
                                  <w:shd w:val="clear" w:color="auto" w:fill="auto"/>
                                  <w:vAlign w:val="center"/>
                                </w:tcPr>
                                <w:p w14:paraId="191A090A" w14:textId="77777777" w:rsidR="002351B1" w:rsidRPr="007B75FD" w:rsidRDefault="002351B1" w:rsidP="002351B1">
                                  <w:pPr>
                                    <w:pStyle w:val="aff7"/>
                                    <w:ind w:firstLine="200"/>
                                    <w:rPr>
                                      <w:sz w:val="20"/>
                                      <w:szCs w:val="20"/>
                                    </w:rPr>
                                  </w:pPr>
                                  <w:r w:rsidRPr="007B75FD">
                                    <w:rPr>
                                      <w:sz w:val="20"/>
                                      <w:szCs w:val="20"/>
                                    </w:rPr>
                                    <w:t>234.39</w:t>
                                  </w:r>
                                </w:p>
                              </w:tc>
                              <w:tc>
                                <w:tcPr>
                                  <w:tcW w:w="1134" w:type="dxa"/>
                                  <w:tcBorders>
                                    <w:top w:val="nil"/>
                                    <w:bottom w:val="nil"/>
                                  </w:tcBorders>
                                  <w:shd w:val="clear" w:color="auto" w:fill="auto"/>
                                  <w:vAlign w:val="center"/>
                                </w:tcPr>
                                <w:p w14:paraId="16D97723" w14:textId="77777777" w:rsidR="002351B1" w:rsidRPr="007B75FD" w:rsidRDefault="002351B1" w:rsidP="002351B1">
                                  <w:pPr>
                                    <w:pStyle w:val="aff7"/>
                                    <w:ind w:firstLine="200"/>
                                    <w:rPr>
                                      <w:sz w:val="20"/>
                                      <w:szCs w:val="20"/>
                                    </w:rPr>
                                  </w:pPr>
                                  <w:r w:rsidRPr="007B75FD">
                                    <w:rPr>
                                      <w:sz w:val="20"/>
                                      <w:szCs w:val="20"/>
                                    </w:rPr>
                                    <w:t>234.44</w:t>
                                  </w:r>
                                </w:p>
                              </w:tc>
                              <w:tc>
                                <w:tcPr>
                                  <w:tcW w:w="709" w:type="dxa"/>
                                  <w:tcBorders>
                                    <w:top w:val="nil"/>
                                    <w:bottom w:val="nil"/>
                                  </w:tcBorders>
                                  <w:shd w:val="clear" w:color="auto" w:fill="auto"/>
                                  <w:vAlign w:val="center"/>
                                </w:tcPr>
                                <w:p w14:paraId="2FBC3D87" w14:textId="77777777" w:rsidR="002351B1" w:rsidRPr="007B75FD" w:rsidRDefault="002351B1" w:rsidP="002351B1">
                                  <w:pPr>
                                    <w:pStyle w:val="aff7"/>
                                    <w:ind w:firstLine="200"/>
                                    <w:rPr>
                                      <w:sz w:val="20"/>
                                      <w:szCs w:val="20"/>
                                    </w:rPr>
                                  </w:pPr>
                                  <w:r w:rsidRPr="007B75FD">
                                    <w:rPr>
                                      <w:sz w:val="20"/>
                                      <w:szCs w:val="20"/>
                                    </w:rPr>
                                    <w:t>234.47</w:t>
                                  </w:r>
                                </w:p>
                              </w:tc>
                              <w:tc>
                                <w:tcPr>
                                  <w:tcW w:w="1418" w:type="dxa"/>
                                  <w:tcBorders>
                                    <w:top w:val="nil"/>
                                    <w:bottom w:val="nil"/>
                                  </w:tcBorders>
                                  <w:shd w:val="clear" w:color="auto" w:fill="auto"/>
                                  <w:vAlign w:val="center"/>
                                </w:tcPr>
                                <w:p w14:paraId="63912647" w14:textId="77777777" w:rsidR="002351B1" w:rsidRPr="007B75FD" w:rsidRDefault="002351B1" w:rsidP="002351B1">
                                  <w:pPr>
                                    <w:pStyle w:val="aff7"/>
                                    <w:ind w:firstLine="200"/>
                                    <w:rPr>
                                      <w:sz w:val="20"/>
                                      <w:szCs w:val="20"/>
                                    </w:rPr>
                                  </w:pPr>
                                  <w:r w:rsidRPr="007B75FD">
                                    <w:rPr>
                                      <w:sz w:val="20"/>
                                      <w:szCs w:val="20"/>
                                    </w:rPr>
                                    <w:t>234.49</w:t>
                                  </w:r>
                                </w:p>
                              </w:tc>
                              <w:tc>
                                <w:tcPr>
                                  <w:tcW w:w="1134" w:type="dxa"/>
                                  <w:tcBorders>
                                    <w:top w:val="nil"/>
                                    <w:bottom w:val="nil"/>
                                  </w:tcBorders>
                                  <w:shd w:val="clear" w:color="auto" w:fill="auto"/>
                                  <w:vAlign w:val="center"/>
                                </w:tcPr>
                                <w:p w14:paraId="52766183" w14:textId="77777777" w:rsidR="002351B1" w:rsidRPr="007B75FD" w:rsidRDefault="002351B1" w:rsidP="002351B1">
                                  <w:pPr>
                                    <w:pStyle w:val="aff7"/>
                                    <w:ind w:firstLine="200"/>
                                    <w:rPr>
                                      <w:sz w:val="20"/>
                                      <w:szCs w:val="20"/>
                                    </w:rPr>
                                  </w:pPr>
                                  <w:r w:rsidRPr="007B75FD">
                                    <w:rPr>
                                      <w:sz w:val="20"/>
                                      <w:szCs w:val="20"/>
                                    </w:rPr>
                                    <w:t>234.5</w:t>
                                  </w:r>
                                </w:p>
                              </w:tc>
                              <w:tc>
                                <w:tcPr>
                                  <w:tcW w:w="977" w:type="dxa"/>
                                  <w:tcBorders>
                                    <w:top w:val="nil"/>
                                    <w:bottom w:val="nil"/>
                                  </w:tcBorders>
                                  <w:shd w:val="clear" w:color="auto" w:fill="auto"/>
                                  <w:vAlign w:val="center"/>
                                </w:tcPr>
                                <w:p w14:paraId="2287B1C3" w14:textId="77777777" w:rsidR="002351B1" w:rsidRPr="007B75FD" w:rsidRDefault="002351B1" w:rsidP="002351B1">
                                  <w:pPr>
                                    <w:pStyle w:val="aff7"/>
                                    <w:ind w:firstLine="200"/>
                                    <w:rPr>
                                      <w:sz w:val="20"/>
                                      <w:szCs w:val="20"/>
                                    </w:rPr>
                                  </w:pPr>
                                  <w:r w:rsidRPr="007B75FD">
                                    <w:rPr>
                                      <w:sz w:val="20"/>
                                      <w:szCs w:val="20"/>
                                    </w:rPr>
                                    <w:t>234.49</w:t>
                                  </w:r>
                                </w:p>
                              </w:tc>
                            </w:tr>
                            <w:tr w:rsidR="008E5918" w14:paraId="65B77BF2" w14:textId="77777777" w:rsidTr="008E5918">
                              <w:trPr>
                                <w:trHeight w:val="196"/>
                                <w:jc w:val="center"/>
                              </w:trPr>
                              <w:tc>
                                <w:tcPr>
                                  <w:tcW w:w="3397" w:type="dxa"/>
                                  <w:tcBorders>
                                    <w:top w:val="nil"/>
                                    <w:bottom w:val="nil"/>
                                  </w:tcBorders>
                                  <w:shd w:val="clear" w:color="auto" w:fill="auto"/>
                                  <w:vAlign w:val="center"/>
                                </w:tcPr>
                                <w:p w14:paraId="0F24C0FA" w14:textId="05A5E69C" w:rsidR="002351B1" w:rsidRPr="007B75FD" w:rsidRDefault="001547B1" w:rsidP="002351B1">
                                  <w:pPr>
                                    <w:pStyle w:val="aff7"/>
                                    <w:ind w:firstLine="200"/>
                                    <w:jc w:val="center"/>
                                    <w:rPr>
                                      <w:sz w:val="20"/>
                                      <w:szCs w:val="20"/>
                                    </w:rPr>
                                  </w:pPr>
                                  <w:r>
                                    <w:rPr>
                                      <w:sz w:val="20"/>
                                      <w:szCs w:val="20"/>
                                    </w:rPr>
                                    <w:t>ZJ</w:t>
                                  </w:r>
                                </w:p>
                              </w:tc>
                              <w:tc>
                                <w:tcPr>
                                  <w:tcW w:w="1134" w:type="dxa"/>
                                  <w:tcBorders>
                                    <w:top w:val="nil"/>
                                    <w:bottom w:val="nil"/>
                                  </w:tcBorders>
                                  <w:shd w:val="clear" w:color="auto" w:fill="auto"/>
                                  <w:vAlign w:val="center"/>
                                </w:tcPr>
                                <w:p w14:paraId="100BE3B5" w14:textId="77777777" w:rsidR="002351B1" w:rsidRPr="007B75FD" w:rsidRDefault="002351B1" w:rsidP="002351B1">
                                  <w:pPr>
                                    <w:pStyle w:val="aff7"/>
                                    <w:ind w:firstLine="200"/>
                                    <w:rPr>
                                      <w:sz w:val="20"/>
                                      <w:szCs w:val="20"/>
                                    </w:rPr>
                                  </w:pPr>
                                  <w:r w:rsidRPr="007B75FD">
                                    <w:rPr>
                                      <w:sz w:val="20"/>
                                      <w:szCs w:val="20"/>
                                    </w:rPr>
                                    <w:t>234.31</w:t>
                                  </w:r>
                                </w:p>
                              </w:tc>
                              <w:tc>
                                <w:tcPr>
                                  <w:tcW w:w="1134" w:type="dxa"/>
                                  <w:tcBorders>
                                    <w:top w:val="nil"/>
                                    <w:bottom w:val="nil"/>
                                  </w:tcBorders>
                                  <w:shd w:val="clear" w:color="auto" w:fill="auto"/>
                                  <w:vAlign w:val="center"/>
                                </w:tcPr>
                                <w:p w14:paraId="332B42AA" w14:textId="77777777" w:rsidR="002351B1" w:rsidRPr="007B75FD" w:rsidRDefault="002351B1" w:rsidP="002351B1">
                                  <w:pPr>
                                    <w:pStyle w:val="aff7"/>
                                    <w:ind w:firstLine="200"/>
                                    <w:rPr>
                                      <w:sz w:val="20"/>
                                      <w:szCs w:val="20"/>
                                    </w:rPr>
                                  </w:pPr>
                                  <w:r w:rsidRPr="007B75FD">
                                    <w:rPr>
                                      <w:sz w:val="20"/>
                                      <w:szCs w:val="20"/>
                                    </w:rPr>
                                    <w:t>234.36</w:t>
                                  </w:r>
                                </w:p>
                              </w:tc>
                              <w:tc>
                                <w:tcPr>
                                  <w:tcW w:w="709" w:type="dxa"/>
                                  <w:tcBorders>
                                    <w:top w:val="nil"/>
                                    <w:bottom w:val="nil"/>
                                  </w:tcBorders>
                                  <w:shd w:val="clear" w:color="auto" w:fill="auto"/>
                                  <w:vAlign w:val="center"/>
                                </w:tcPr>
                                <w:p w14:paraId="1DA9382B" w14:textId="77777777" w:rsidR="002351B1" w:rsidRPr="007B75FD" w:rsidRDefault="002351B1" w:rsidP="002351B1">
                                  <w:pPr>
                                    <w:pStyle w:val="aff7"/>
                                    <w:ind w:firstLine="200"/>
                                    <w:rPr>
                                      <w:sz w:val="20"/>
                                      <w:szCs w:val="20"/>
                                    </w:rPr>
                                  </w:pPr>
                                  <w:r w:rsidRPr="007B75FD">
                                    <w:rPr>
                                      <w:sz w:val="20"/>
                                      <w:szCs w:val="20"/>
                                    </w:rPr>
                                    <w:t>234.39</w:t>
                                  </w:r>
                                </w:p>
                              </w:tc>
                              <w:tc>
                                <w:tcPr>
                                  <w:tcW w:w="1418" w:type="dxa"/>
                                  <w:tcBorders>
                                    <w:top w:val="nil"/>
                                    <w:bottom w:val="nil"/>
                                  </w:tcBorders>
                                  <w:shd w:val="clear" w:color="auto" w:fill="auto"/>
                                  <w:vAlign w:val="center"/>
                                </w:tcPr>
                                <w:p w14:paraId="7FDC9D3D" w14:textId="77777777" w:rsidR="002351B1" w:rsidRPr="007B75FD" w:rsidRDefault="002351B1" w:rsidP="002351B1">
                                  <w:pPr>
                                    <w:pStyle w:val="aff7"/>
                                    <w:ind w:firstLine="200"/>
                                    <w:rPr>
                                      <w:sz w:val="20"/>
                                      <w:szCs w:val="20"/>
                                    </w:rPr>
                                  </w:pPr>
                                  <w:r w:rsidRPr="007B75FD">
                                    <w:rPr>
                                      <w:sz w:val="20"/>
                                      <w:szCs w:val="20"/>
                                    </w:rPr>
                                    <w:t>234.41</w:t>
                                  </w:r>
                                </w:p>
                              </w:tc>
                              <w:tc>
                                <w:tcPr>
                                  <w:tcW w:w="1134" w:type="dxa"/>
                                  <w:tcBorders>
                                    <w:top w:val="nil"/>
                                    <w:bottom w:val="nil"/>
                                  </w:tcBorders>
                                  <w:shd w:val="clear" w:color="auto" w:fill="auto"/>
                                  <w:vAlign w:val="center"/>
                                </w:tcPr>
                                <w:p w14:paraId="4D892246" w14:textId="77777777" w:rsidR="002351B1" w:rsidRPr="007B75FD" w:rsidRDefault="002351B1" w:rsidP="002351B1">
                                  <w:pPr>
                                    <w:pStyle w:val="aff7"/>
                                    <w:ind w:firstLine="200"/>
                                    <w:rPr>
                                      <w:sz w:val="20"/>
                                      <w:szCs w:val="20"/>
                                    </w:rPr>
                                  </w:pPr>
                                  <w:r w:rsidRPr="007B75FD">
                                    <w:rPr>
                                      <w:sz w:val="20"/>
                                      <w:szCs w:val="20"/>
                                    </w:rPr>
                                    <w:t>234.42</w:t>
                                  </w:r>
                                </w:p>
                              </w:tc>
                              <w:tc>
                                <w:tcPr>
                                  <w:tcW w:w="977" w:type="dxa"/>
                                  <w:tcBorders>
                                    <w:top w:val="nil"/>
                                    <w:bottom w:val="nil"/>
                                  </w:tcBorders>
                                  <w:shd w:val="clear" w:color="auto" w:fill="auto"/>
                                  <w:vAlign w:val="center"/>
                                </w:tcPr>
                                <w:p w14:paraId="20F4ADAD" w14:textId="77777777" w:rsidR="002351B1" w:rsidRPr="007B75FD" w:rsidRDefault="002351B1" w:rsidP="002351B1">
                                  <w:pPr>
                                    <w:pStyle w:val="aff7"/>
                                    <w:ind w:firstLine="200"/>
                                    <w:rPr>
                                      <w:sz w:val="20"/>
                                      <w:szCs w:val="20"/>
                                    </w:rPr>
                                  </w:pPr>
                                  <w:r w:rsidRPr="007B75FD">
                                    <w:rPr>
                                      <w:sz w:val="20"/>
                                      <w:szCs w:val="20"/>
                                    </w:rPr>
                                    <w:t>234.41</w:t>
                                  </w:r>
                                </w:p>
                              </w:tc>
                            </w:tr>
                            <w:tr w:rsidR="008E5918" w14:paraId="6635C9DB" w14:textId="77777777" w:rsidTr="008E5918">
                              <w:trPr>
                                <w:trHeight w:val="196"/>
                                <w:jc w:val="center"/>
                              </w:trPr>
                              <w:tc>
                                <w:tcPr>
                                  <w:tcW w:w="3397" w:type="dxa"/>
                                  <w:tcBorders>
                                    <w:top w:val="nil"/>
                                    <w:bottom w:val="nil"/>
                                  </w:tcBorders>
                                  <w:shd w:val="clear" w:color="auto" w:fill="auto"/>
                                  <w:vAlign w:val="center"/>
                                </w:tcPr>
                                <w:p w14:paraId="4B1AD24C" w14:textId="488C9E40" w:rsidR="002351B1" w:rsidRPr="007B75FD" w:rsidRDefault="001547B1" w:rsidP="002351B1">
                                  <w:pPr>
                                    <w:pStyle w:val="aff7"/>
                                    <w:ind w:firstLine="200"/>
                                    <w:jc w:val="center"/>
                                    <w:rPr>
                                      <w:sz w:val="20"/>
                                      <w:szCs w:val="20"/>
                                    </w:rPr>
                                  </w:pPr>
                                  <w:r>
                                    <w:rPr>
                                      <w:sz w:val="20"/>
                                      <w:szCs w:val="20"/>
                                    </w:rPr>
                                    <w:t>HX</w:t>
                                  </w:r>
                                </w:p>
                              </w:tc>
                              <w:tc>
                                <w:tcPr>
                                  <w:tcW w:w="1134" w:type="dxa"/>
                                  <w:tcBorders>
                                    <w:top w:val="nil"/>
                                    <w:bottom w:val="nil"/>
                                  </w:tcBorders>
                                  <w:shd w:val="clear" w:color="auto" w:fill="auto"/>
                                  <w:vAlign w:val="center"/>
                                </w:tcPr>
                                <w:p w14:paraId="5F029037" w14:textId="77777777" w:rsidR="002351B1" w:rsidRPr="007B75FD" w:rsidRDefault="002351B1" w:rsidP="002351B1">
                                  <w:pPr>
                                    <w:pStyle w:val="aff7"/>
                                    <w:ind w:firstLine="200"/>
                                    <w:rPr>
                                      <w:sz w:val="20"/>
                                      <w:szCs w:val="20"/>
                                    </w:rPr>
                                  </w:pPr>
                                  <w:r w:rsidRPr="007B75FD">
                                    <w:rPr>
                                      <w:sz w:val="20"/>
                                      <w:szCs w:val="20"/>
                                    </w:rPr>
                                    <w:t>233.99</w:t>
                                  </w:r>
                                </w:p>
                              </w:tc>
                              <w:tc>
                                <w:tcPr>
                                  <w:tcW w:w="1134" w:type="dxa"/>
                                  <w:tcBorders>
                                    <w:top w:val="nil"/>
                                    <w:bottom w:val="nil"/>
                                  </w:tcBorders>
                                  <w:shd w:val="clear" w:color="auto" w:fill="auto"/>
                                  <w:vAlign w:val="center"/>
                                </w:tcPr>
                                <w:p w14:paraId="00636952" w14:textId="77777777" w:rsidR="002351B1" w:rsidRPr="007B75FD" w:rsidRDefault="002351B1" w:rsidP="002351B1">
                                  <w:pPr>
                                    <w:pStyle w:val="aff7"/>
                                    <w:ind w:firstLine="200"/>
                                    <w:rPr>
                                      <w:sz w:val="20"/>
                                      <w:szCs w:val="20"/>
                                    </w:rPr>
                                  </w:pPr>
                                  <w:r w:rsidRPr="007B75FD">
                                    <w:rPr>
                                      <w:sz w:val="20"/>
                                      <w:szCs w:val="20"/>
                                    </w:rPr>
                                    <w:t>234.04</w:t>
                                  </w:r>
                                </w:p>
                              </w:tc>
                              <w:tc>
                                <w:tcPr>
                                  <w:tcW w:w="709" w:type="dxa"/>
                                  <w:tcBorders>
                                    <w:top w:val="nil"/>
                                    <w:bottom w:val="nil"/>
                                  </w:tcBorders>
                                  <w:shd w:val="clear" w:color="auto" w:fill="auto"/>
                                  <w:vAlign w:val="center"/>
                                </w:tcPr>
                                <w:p w14:paraId="00CC3261" w14:textId="77777777" w:rsidR="002351B1" w:rsidRPr="007B75FD" w:rsidRDefault="002351B1" w:rsidP="002351B1">
                                  <w:pPr>
                                    <w:pStyle w:val="aff7"/>
                                    <w:ind w:firstLine="200"/>
                                    <w:rPr>
                                      <w:sz w:val="20"/>
                                      <w:szCs w:val="20"/>
                                    </w:rPr>
                                  </w:pPr>
                                  <w:r w:rsidRPr="007B75FD">
                                    <w:rPr>
                                      <w:sz w:val="20"/>
                                      <w:szCs w:val="20"/>
                                    </w:rPr>
                                    <w:t>234.07</w:t>
                                  </w:r>
                                </w:p>
                              </w:tc>
                              <w:tc>
                                <w:tcPr>
                                  <w:tcW w:w="1418" w:type="dxa"/>
                                  <w:tcBorders>
                                    <w:top w:val="nil"/>
                                    <w:bottom w:val="nil"/>
                                  </w:tcBorders>
                                  <w:shd w:val="clear" w:color="auto" w:fill="auto"/>
                                  <w:vAlign w:val="center"/>
                                </w:tcPr>
                                <w:p w14:paraId="34B56093" w14:textId="77777777" w:rsidR="002351B1" w:rsidRPr="007B75FD" w:rsidRDefault="002351B1" w:rsidP="002351B1">
                                  <w:pPr>
                                    <w:pStyle w:val="aff7"/>
                                    <w:ind w:firstLine="200"/>
                                    <w:rPr>
                                      <w:sz w:val="20"/>
                                      <w:szCs w:val="20"/>
                                    </w:rPr>
                                  </w:pPr>
                                  <w:r w:rsidRPr="007B75FD">
                                    <w:rPr>
                                      <w:sz w:val="20"/>
                                      <w:szCs w:val="20"/>
                                    </w:rPr>
                                    <w:t>234.09</w:t>
                                  </w:r>
                                </w:p>
                              </w:tc>
                              <w:tc>
                                <w:tcPr>
                                  <w:tcW w:w="1134" w:type="dxa"/>
                                  <w:tcBorders>
                                    <w:top w:val="nil"/>
                                    <w:bottom w:val="nil"/>
                                  </w:tcBorders>
                                  <w:shd w:val="clear" w:color="auto" w:fill="auto"/>
                                  <w:vAlign w:val="center"/>
                                </w:tcPr>
                                <w:p w14:paraId="2D46A522" w14:textId="77777777" w:rsidR="002351B1" w:rsidRPr="007B75FD" w:rsidRDefault="002351B1" w:rsidP="002351B1">
                                  <w:pPr>
                                    <w:pStyle w:val="aff7"/>
                                    <w:ind w:firstLine="200"/>
                                    <w:rPr>
                                      <w:sz w:val="20"/>
                                      <w:szCs w:val="20"/>
                                    </w:rPr>
                                  </w:pPr>
                                  <w:r w:rsidRPr="007B75FD">
                                    <w:rPr>
                                      <w:sz w:val="20"/>
                                      <w:szCs w:val="20"/>
                                    </w:rPr>
                                    <w:t>234.1</w:t>
                                  </w:r>
                                </w:p>
                              </w:tc>
                              <w:tc>
                                <w:tcPr>
                                  <w:tcW w:w="977" w:type="dxa"/>
                                  <w:tcBorders>
                                    <w:top w:val="nil"/>
                                    <w:bottom w:val="nil"/>
                                  </w:tcBorders>
                                  <w:shd w:val="clear" w:color="auto" w:fill="auto"/>
                                  <w:vAlign w:val="center"/>
                                </w:tcPr>
                                <w:p w14:paraId="0A39CB38" w14:textId="77777777" w:rsidR="002351B1" w:rsidRPr="007B75FD" w:rsidRDefault="002351B1" w:rsidP="002351B1">
                                  <w:pPr>
                                    <w:pStyle w:val="aff7"/>
                                    <w:ind w:firstLine="200"/>
                                    <w:rPr>
                                      <w:sz w:val="20"/>
                                      <w:szCs w:val="20"/>
                                    </w:rPr>
                                  </w:pPr>
                                  <w:r w:rsidRPr="007B75FD">
                                    <w:rPr>
                                      <w:sz w:val="20"/>
                                      <w:szCs w:val="20"/>
                                    </w:rPr>
                                    <w:t>234.09</w:t>
                                  </w:r>
                                </w:p>
                              </w:tc>
                            </w:tr>
                            <w:tr w:rsidR="008E5918" w14:paraId="4962C378" w14:textId="77777777" w:rsidTr="008E5918">
                              <w:trPr>
                                <w:trHeight w:val="196"/>
                                <w:jc w:val="center"/>
                              </w:trPr>
                              <w:tc>
                                <w:tcPr>
                                  <w:tcW w:w="3397" w:type="dxa"/>
                                  <w:tcBorders>
                                    <w:top w:val="nil"/>
                                    <w:bottom w:val="nil"/>
                                  </w:tcBorders>
                                  <w:shd w:val="clear" w:color="auto" w:fill="auto"/>
                                  <w:vAlign w:val="center"/>
                                </w:tcPr>
                                <w:p w14:paraId="388DBE56" w14:textId="559FE433" w:rsidR="002351B1" w:rsidRPr="007B75FD" w:rsidRDefault="001547B1" w:rsidP="002351B1">
                                  <w:pPr>
                                    <w:pStyle w:val="aff7"/>
                                    <w:ind w:firstLine="200"/>
                                    <w:jc w:val="center"/>
                                    <w:rPr>
                                      <w:sz w:val="20"/>
                                      <w:szCs w:val="20"/>
                                    </w:rPr>
                                  </w:pPr>
                                  <w:r>
                                    <w:rPr>
                                      <w:sz w:val="20"/>
                                      <w:szCs w:val="20"/>
                                    </w:rPr>
                                    <w:t>SY</w:t>
                                  </w:r>
                                </w:p>
                              </w:tc>
                              <w:tc>
                                <w:tcPr>
                                  <w:tcW w:w="1134" w:type="dxa"/>
                                  <w:tcBorders>
                                    <w:top w:val="nil"/>
                                    <w:bottom w:val="nil"/>
                                  </w:tcBorders>
                                  <w:shd w:val="clear" w:color="auto" w:fill="auto"/>
                                  <w:vAlign w:val="center"/>
                                </w:tcPr>
                                <w:p w14:paraId="30CBB2AC" w14:textId="77777777" w:rsidR="002351B1" w:rsidRPr="007B75FD" w:rsidRDefault="002351B1" w:rsidP="002351B1">
                                  <w:pPr>
                                    <w:pStyle w:val="aff7"/>
                                    <w:ind w:firstLine="200"/>
                                    <w:rPr>
                                      <w:sz w:val="20"/>
                                      <w:szCs w:val="20"/>
                                    </w:rPr>
                                  </w:pPr>
                                  <w:r w:rsidRPr="007B75FD">
                                    <w:rPr>
                                      <w:sz w:val="20"/>
                                      <w:szCs w:val="20"/>
                                    </w:rPr>
                                    <w:t>532.82</w:t>
                                  </w:r>
                                </w:p>
                              </w:tc>
                              <w:tc>
                                <w:tcPr>
                                  <w:tcW w:w="1134" w:type="dxa"/>
                                  <w:tcBorders>
                                    <w:top w:val="nil"/>
                                    <w:bottom w:val="nil"/>
                                  </w:tcBorders>
                                  <w:shd w:val="clear" w:color="auto" w:fill="auto"/>
                                  <w:vAlign w:val="center"/>
                                </w:tcPr>
                                <w:p w14:paraId="11924AA0" w14:textId="77777777" w:rsidR="002351B1" w:rsidRPr="007B75FD" w:rsidRDefault="002351B1" w:rsidP="002351B1">
                                  <w:pPr>
                                    <w:pStyle w:val="aff7"/>
                                    <w:ind w:firstLine="200"/>
                                    <w:rPr>
                                      <w:sz w:val="20"/>
                                      <w:szCs w:val="20"/>
                                    </w:rPr>
                                  </w:pPr>
                                  <w:r w:rsidRPr="007B75FD">
                                    <w:rPr>
                                      <w:sz w:val="20"/>
                                      <w:szCs w:val="20"/>
                                    </w:rPr>
                                    <w:t>532.95</w:t>
                                  </w:r>
                                </w:p>
                              </w:tc>
                              <w:tc>
                                <w:tcPr>
                                  <w:tcW w:w="709" w:type="dxa"/>
                                  <w:tcBorders>
                                    <w:top w:val="nil"/>
                                    <w:bottom w:val="nil"/>
                                  </w:tcBorders>
                                  <w:shd w:val="clear" w:color="auto" w:fill="auto"/>
                                  <w:vAlign w:val="center"/>
                                </w:tcPr>
                                <w:p w14:paraId="3445A34F" w14:textId="77777777" w:rsidR="002351B1" w:rsidRPr="007B75FD" w:rsidRDefault="002351B1" w:rsidP="002351B1">
                                  <w:pPr>
                                    <w:pStyle w:val="aff7"/>
                                    <w:ind w:firstLine="200"/>
                                    <w:rPr>
                                      <w:sz w:val="20"/>
                                      <w:szCs w:val="20"/>
                                    </w:rPr>
                                  </w:pPr>
                                  <w:r w:rsidRPr="007B75FD">
                                    <w:rPr>
                                      <w:sz w:val="20"/>
                                      <w:szCs w:val="20"/>
                                    </w:rPr>
                                    <w:t>533.07</w:t>
                                  </w:r>
                                </w:p>
                              </w:tc>
                              <w:tc>
                                <w:tcPr>
                                  <w:tcW w:w="1418" w:type="dxa"/>
                                  <w:tcBorders>
                                    <w:top w:val="nil"/>
                                    <w:bottom w:val="nil"/>
                                  </w:tcBorders>
                                  <w:shd w:val="clear" w:color="auto" w:fill="auto"/>
                                  <w:vAlign w:val="center"/>
                                </w:tcPr>
                                <w:p w14:paraId="6E96D69A" w14:textId="77777777" w:rsidR="002351B1" w:rsidRPr="007B75FD" w:rsidRDefault="002351B1" w:rsidP="002351B1">
                                  <w:pPr>
                                    <w:pStyle w:val="aff7"/>
                                    <w:ind w:firstLine="200"/>
                                    <w:rPr>
                                      <w:sz w:val="20"/>
                                      <w:szCs w:val="20"/>
                                    </w:rPr>
                                  </w:pPr>
                                  <w:r w:rsidRPr="007B75FD">
                                    <w:rPr>
                                      <w:sz w:val="20"/>
                                      <w:szCs w:val="20"/>
                                    </w:rPr>
                                    <w:t>533.16</w:t>
                                  </w:r>
                                </w:p>
                              </w:tc>
                              <w:tc>
                                <w:tcPr>
                                  <w:tcW w:w="1134" w:type="dxa"/>
                                  <w:tcBorders>
                                    <w:top w:val="nil"/>
                                    <w:bottom w:val="nil"/>
                                  </w:tcBorders>
                                  <w:shd w:val="clear" w:color="auto" w:fill="auto"/>
                                  <w:vAlign w:val="center"/>
                                </w:tcPr>
                                <w:p w14:paraId="2BB3C809" w14:textId="77777777" w:rsidR="002351B1" w:rsidRPr="007B75FD" w:rsidRDefault="002351B1" w:rsidP="002351B1">
                                  <w:pPr>
                                    <w:pStyle w:val="aff7"/>
                                    <w:ind w:firstLine="200"/>
                                    <w:rPr>
                                      <w:sz w:val="20"/>
                                      <w:szCs w:val="20"/>
                                    </w:rPr>
                                  </w:pPr>
                                  <w:r w:rsidRPr="007B75FD">
                                    <w:rPr>
                                      <w:sz w:val="20"/>
                                      <w:szCs w:val="20"/>
                                    </w:rPr>
                                    <w:t>533.25</w:t>
                                  </w:r>
                                </w:p>
                              </w:tc>
                              <w:tc>
                                <w:tcPr>
                                  <w:tcW w:w="977" w:type="dxa"/>
                                  <w:tcBorders>
                                    <w:top w:val="nil"/>
                                    <w:bottom w:val="nil"/>
                                  </w:tcBorders>
                                  <w:shd w:val="clear" w:color="auto" w:fill="auto"/>
                                  <w:vAlign w:val="center"/>
                                </w:tcPr>
                                <w:p w14:paraId="2B0DBEF0" w14:textId="77777777" w:rsidR="002351B1" w:rsidRPr="007B75FD" w:rsidRDefault="002351B1" w:rsidP="002351B1">
                                  <w:pPr>
                                    <w:pStyle w:val="aff7"/>
                                    <w:ind w:firstLine="200"/>
                                    <w:rPr>
                                      <w:sz w:val="20"/>
                                      <w:szCs w:val="20"/>
                                    </w:rPr>
                                  </w:pPr>
                                  <w:r w:rsidRPr="007B75FD">
                                    <w:rPr>
                                      <w:sz w:val="20"/>
                                      <w:szCs w:val="20"/>
                                    </w:rPr>
                                    <w:t>533.31</w:t>
                                  </w:r>
                                </w:p>
                              </w:tc>
                            </w:tr>
                            <w:tr w:rsidR="008E5918" w14:paraId="3E5AAA35" w14:textId="77777777" w:rsidTr="008E5918">
                              <w:trPr>
                                <w:trHeight w:val="196"/>
                                <w:jc w:val="center"/>
                              </w:trPr>
                              <w:tc>
                                <w:tcPr>
                                  <w:tcW w:w="3397" w:type="dxa"/>
                                  <w:tcBorders>
                                    <w:top w:val="nil"/>
                                    <w:bottom w:val="nil"/>
                                  </w:tcBorders>
                                  <w:shd w:val="clear" w:color="auto" w:fill="auto"/>
                                  <w:vAlign w:val="center"/>
                                </w:tcPr>
                                <w:p w14:paraId="6CF1BAF7" w14:textId="72026864" w:rsidR="002351B1" w:rsidRPr="007B75FD" w:rsidRDefault="001547B1" w:rsidP="002351B1">
                                  <w:pPr>
                                    <w:pStyle w:val="aff7"/>
                                    <w:ind w:firstLine="200"/>
                                    <w:jc w:val="center"/>
                                    <w:rPr>
                                      <w:sz w:val="20"/>
                                      <w:szCs w:val="20"/>
                                    </w:rPr>
                                  </w:pPr>
                                  <w:r>
                                    <w:rPr>
                                      <w:sz w:val="20"/>
                                      <w:szCs w:val="20"/>
                                    </w:rPr>
                                    <w:t>YF</w:t>
                                  </w:r>
                                </w:p>
                              </w:tc>
                              <w:tc>
                                <w:tcPr>
                                  <w:tcW w:w="1134" w:type="dxa"/>
                                  <w:tcBorders>
                                    <w:top w:val="nil"/>
                                    <w:bottom w:val="nil"/>
                                  </w:tcBorders>
                                  <w:shd w:val="clear" w:color="auto" w:fill="auto"/>
                                  <w:vAlign w:val="center"/>
                                </w:tcPr>
                                <w:p w14:paraId="109E96E9" w14:textId="77777777" w:rsidR="002351B1" w:rsidRPr="007B75FD" w:rsidRDefault="002351B1" w:rsidP="002351B1">
                                  <w:pPr>
                                    <w:pStyle w:val="aff7"/>
                                    <w:ind w:firstLine="200"/>
                                    <w:rPr>
                                      <w:sz w:val="20"/>
                                      <w:szCs w:val="20"/>
                                    </w:rPr>
                                  </w:pPr>
                                  <w:r w:rsidRPr="007B75FD">
                                    <w:rPr>
                                      <w:sz w:val="20"/>
                                      <w:szCs w:val="20"/>
                                    </w:rPr>
                                    <w:t>234.04</w:t>
                                  </w:r>
                                </w:p>
                              </w:tc>
                              <w:tc>
                                <w:tcPr>
                                  <w:tcW w:w="1134" w:type="dxa"/>
                                  <w:tcBorders>
                                    <w:top w:val="nil"/>
                                    <w:bottom w:val="nil"/>
                                  </w:tcBorders>
                                  <w:shd w:val="clear" w:color="auto" w:fill="auto"/>
                                  <w:vAlign w:val="center"/>
                                </w:tcPr>
                                <w:p w14:paraId="2F1021D1" w14:textId="77777777" w:rsidR="002351B1" w:rsidRPr="007B75FD" w:rsidRDefault="002351B1" w:rsidP="002351B1">
                                  <w:pPr>
                                    <w:pStyle w:val="aff7"/>
                                    <w:ind w:firstLine="200"/>
                                    <w:rPr>
                                      <w:sz w:val="20"/>
                                      <w:szCs w:val="20"/>
                                    </w:rPr>
                                  </w:pPr>
                                  <w:r w:rsidRPr="007B75FD">
                                    <w:rPr>
                                      <w:sz w:val="20"/>
                                      <w:szCs w:val="20"/>
                                    </w:rPr>
                                    <w:t>234.08</w:t>
                                  </w:r>
                                </w:p>
                              </w:tc>
                              <w:tc>
                                <w:tcPr>
                                  <w:tcW w:w="709" w:type="dxa"/>
                                  <w:tcBorders>
                                    <w:top w:val="nil"/>
                                    <w:bottom w:val="nil"/>
                                  </w:tcBorders>
                                  <w:shd w:val="clear" w:color="auto" w:fill="auto"/>
                                  <w:vAlign w:val="center"/>
                                </w:tcPr>
                                <w:p w14:paraId="18EE191C" w14:textId="77777777" w:rsidR="002351B1" w:rsidRPr="007B75FD" w:rsidRDefault="002351B1" w:rsidP="002351B1">
                                  <w:pPr>
                                    <w:pStyle w:val="aff7"/>
                                    <w:ind w:firstLine="200"/>
                                    <w:rPr>
                                      <w:sz w:val="20"/>
                                      <w:szCs w:val="20"/>
                                    </w:rPr>
                                  </w:pPr>
                                  <w:r w:rsidRPr="007B75FD">
                                    <w:rPr>
                                      <w:sz w:val="20"/>
                                      <w:szCs w:val="20"/>
                                    </w:rPr>
                                    <w:t>234.11</w:t>
                                  </w:r>
                                </w:p>
                              </w:tc>
                              <w:tc>
                                <w:tcPr>
                                  <w:tcW w:w="1418" w:type="dxa"/>
                                  <w:tcBorders>
                                    <w:top w:val="nil"/>
                                    <w:bottom w:val="nil"/>
                                  </w:tcBorders>
                                  <w:shd w:val="clear" w:color="auto" w:fill="auto"/>
                                  <w:vAlign w:val="center"/>
                                </w:tcPr>
                                <w:p w14:paraId="0145F3E9" w14:textId="77777777" w:rsidR="002351B1" w:rsidRPr="007B75FD" w:rsidRDefault="002351B1" w:rsidP="002351B1">
                                  <w:pPr>
                                    <w:pStyle w:val="aff7"/>
                                    <w:ind w:firstLine="200"/>
                                    <w:rPr>
                                      <w:sz w:val="20"/>
                                      <w:szCs w:val="20"/>
                                    </w:rPr>
                                  </w:pPr>
                                  <w:r w:rsidRPr="007B75FD">
                                    <w:rPr>
                                      <w:sz w:val="20"/>
                                      <w:szCs w:val="20"/>
                                    </w:rPr>
                                    <w:t>234.12</w:t>
                                  </w:r>
                                </w:p>
                              </w:tc>
                              <w:tc>
                                <w:tcPr>
                                  <w:tcW w:w="1134" w:type="dxa"/>
                                  <w:tcBorders>
                                    <w:top w:val="nil"/>
                                    <w:bottom w:val="nil"/>
                                  </w:tcBorders>
                                  <w:shd w:val="clear" w:color="auto" w:fill="auto"/>
                                  <w:vAlign w:val="center"/>
                                </w:tcPr>
                                <w:p w14:paraId="73AACF9D" w14:textId="77777777" w:rsidR="002351B1" w:rsidRPr="007B75FD" w:rsidRDefault="002351B1" w:rsidP="002351B1">
                                  <w:pPr>
                                    <w:pStyle w:val="aff7"/>
                                    <w:ind w:firstLine="200"/>
                                    <w:rPr>
                                      <w:sz w:val="20"/>
                                      <w:szCs w:val="20"/>
                                    </w:rPr>
                                  </w:pPr>
                                  <w:r w:rsidRPr="007B75FD">
                                    <w:rPr>
                                      <w:sz w:val="20"/>
                                      <w:szCs w:val="20"/>
                                    </w:rPr>
                                    <w:t>234.12</w:t>
                                  </w:r>
                                </w:p>
                              </w:tc>
                              <w:tc>
                                <w:tcPr>
                                  <w:tcW w:w="977" w:type="dxa"/>
                                  <w:tcBorders>
                                    <w:top w:val="nil"/>
                                    <w:bottom w:val="nil"/>
                                  </w:tcBorders>
                                  <w:shd w:val="clear" w:color="auto" w:fill="auto"/>
                                  <w:vAlign w:val="center"/>
                                </w:tcPr>
                                <w:p w14:paraId="7AEBAD0C" w14:textId="77777777" w:rsidR="002351B1" w:rsidRPr="007B75FD" w:rsidRDefault="002351B1" w:rsidP="002351B1">
                                  <w:pPr>
                                    <w:pStyle w:val="aff7"/>
                                    <w:ind w:firstLine="200"/>
                                    <w:rPr>
                                      <w:sz w:val="20"/>
                                      <w:szCs w:val="20"/>
                                    </w:rPr>
                                  </w:pPr>
                                  <w:r w:rsidRPr="007B75FD">
                                    <w:rPr>
                                      <w:sz w:val="20"/>
                                      <w:szCs w:val="20"/>
                                    </w:rPr>
                                    <w:t>234.1</w:t>
                                  </w:r>
                                </w:p>
                              </w:tc>
                            </w:tr>
                            <w:tr w:rsidR="008E5918" w14:paraId="515DB860" w14:textId="77777777" w:rsidTr="008E5918">
                              <w:trPr>
                                <w:trHeight w:val="196"/>
                                <w:jc w:val="center"/>
                              </w:trPr>
                              <w:tc>
                                <w:tcPr>
                                  <w:tcW w:w="3397" w:type="dxa"/>
                                  <w:tcBorders>
                                    <w:top w:val="nil"/>
                                    <w:bottom w:val="nil"/>
                                  </w:tcBorders>
                                  <w:shd w:val="clear" w:color="auto" w:fill="auto"/>
                                  <w:vAlign w:val="center"/>
                                </w:tcPr>
                                <w:p w14:paraId="37408F0B" w14:textId="616BCBCC" w:rsidR="002351B1" w:rsidRPr="007B75FD" w:rsidRDefault="001547B1" w:rsidP="002351B1">
                                  <w:pPr>
                                    <w:pStyle w:val="aff7"/>
                                    <w:ind w:firstLine="200"/>
                                    <w:jc w:val="center"/>
                                    <w:rPr>
                                      <w:sz w:val="20"/>
                                      <w:szCs w:val="20"/>
                                    </w:rPr>
                                  </w:pPr>
                                  <w:r>
                                    <w:rPr>
                                      <w:sz w:val="20"/>
                                      <w:szCs w:val="20"/>
                                    </w:rPr>
                                    <w:t>XW</w:t>
                                  </w:r>
                                </w:p>
                              </w:tc>
                              <w:tc>
                                <w:tcPr>
                                  <w:tcW w:w="1134" w:type="dxa"/>
                                  <w:tcBorders>
                                    <w:top w:val="nil"/>
                                    <w:bottom w:val="nil"/>
                                  </w:tcBorders>
                                  <w:shd w:val="clear" w:color="auto" w:fill="auto"/>
                                  <w:vAlign w:val="center"/>
                                </w:tcPr>
                                <w:p w14:paraId="42BC6007" w14:textId="77777777" w:rsidR="002351B1" w:rsidRPr="007B75FD" w:rsidRDefault="002351B1" w:rsidP="002351B1">
                                  <w:pPr>
                                    <w:pStyle w:val="aff7"/>
                                    <w:ind w:firstLine="200"/>
                                    <w:rPr>
                                      <w:sz w:val="20"/>
                                      <w:szCs w:val="20"/>
                                    </w:rPr>
                                  </w:pPr>
                                  <w:r w:rsidRPr="007B75FD">
                                    <w:rPr>
                                      <w:sz w:val="20"/>
                                      <w:szCs w:val="20"/>
                                    </w:rPr>
                                    <w:t>234.01</w:t>
                                  </w:r>
                                </w:p>
                              </w:tc>
                              <w:tc>
                                <w:tcPr>
                                  <w:tcW w:w="1134" w:type="dxa"/>
                                  <w:tcBorders>
                                    <w:top w:val="nil"/>
                                    <w:bottom w:val="nil"/>
                                  </w:tcBorders>
                                  <w:shd w:val="clear" w:color="auto" w:fill="auto"/>
                                  <w:vAlign w:val="center"/>
                                </w:tcPr>
                                <w:p w14:paraId="4FBCCDE0" w14:textId="77777777" w:rsidR="002351B1" w:rsidRPr="007B75FD" w:rsidRDefault="002351B1" w:rsidP="002351B1">
                                  <w:pPr>
                                    <w:pStyle w:val="aff7"/>
                                    <w:ind w:firstLine="200"/>
                                    <w:rPr>
                                      <w:sz w:val="20"/>
                                      <w:szCs w:val="20"/>
                                    </w:rPr>
                                  </w:pPr>
                                  <w:r w:rsidRPr="007B75FD">
                                    <w:rPr>
                                      <w:sz w:val="20"/>
                                      <w:szCs w:val="20"/>
                                    </w:rPr>
                                    <w:t>234.05</w:t>
                                  </w:r>
                                </w:p>
                              </w:tc>
                              <w:tc>
                                <w:tcPr>
                                  <w:tcW w:w="709" w:type="dxa"/>
                                  <w:tcBorders>
                                    <w:top w:val="nil"/>
                                    <w:bottom w:val="nil"/>
                                  </w:tcBorders>
                                  <w:shd w:val="clear" w:color="auto" w:fill="auto"/>
                                  <w:vAlign w:val="center"/>
                                </w:tcPr>
                                <w:p w14:paraId="1932E258" w14:textId="77777777" w:rsidR="002351B1" w:rsidRPr="007B75FD" w:rsidRDefault="002351B1" w:rsidP="002351B1">
                                  <w:pPr>
                                    <w:pStyle w:val="aff7"/>
                                    <w:ind w:firstLine="200"/>
                                    <w:rPr>
                                      <w:sz w:val="20"/>
                                      <w:szCs w:val="20"/>
                                    </w:rPr>
                                  </w:pPr>
                                  <w:r w:rsidRPr="007B75FD">
                                    <w:rPr>
                                      <w:sz w:val="20"/>
                                      <w:szCs w:val="20"/>
                                    </w:rPr>
                                    <w:t>234.08</w:t>
                                  </w:r>
                                </w:p>
                              </w:tc>
                              <w:tc>
                                <w:tcPr>
                                  <w:tcW w:w="1418" w:type="dxa"/>
                                  <w:tcBorders>
                                    <w:top w:val="nil"/>
                                    <w:bottom w:val="nil"/>
                                  </w:tcBorders>
                                  <w:shd w:val="clear" w:color="auto" w:fill="auto"/>
                                  <w:vAlign w:val="center"/>
                                </w:tcPr>
                                <w:p w14:paraId="502206E3" w14:textId="77777777" w:rsidR="002351B1" w:rsidRPr="007B75FD" w:rsidRDefault="002351B1" w:rsidP="002351B1">
                                  <w:pPr>
                                    <w:pStyle w:val="aff7"/>
                                    <w:ind w:firstLine="200"/>
                                    <w:rPr>
                                      <w:sz w:val="20"/>
                                      <w:szCs w:val="20"/>
                                    </w:rPr>
                                  </w:pPr>
                                  <w:r w:rsidRPr="007B75FD">
                                    <w:rPr>
                                      <w:sz w:val="20"/>
                                      <w:szCs w:val="20"/>
                                    </w:rPr>
                                    <w:t>234.1</w:t>
                                  </w:r>
                                </w:p>
                              </w:tc>
                              <w:tc>
                                <w:tcPr>
                                  <w:tcW w:w="1134" w:type="dxa"/>
                                  <w:tcBorders>
                                    <w:top w:val="nil"/>
                                    <w:bottom w:val="nil"/>
                                  </w:tcBorders>
                                  <w:shd w:val="clear" w:color="auto" w:fill="auto"/>
                                  <w:vAlign w:val="center"/>
                                </w:tcPr>
                                <w:p w14:paraId="446EFFCA" w14:textId="77777777" w:rsidR="002351B1" w:rsidRPr="007B75FD" w:rsidRDefault="002351B1" w:rsidP="002351B1">
                                  <w:pPr>
                                    <w:pStyle w:val="aff7"/>
                                    <w:ind w:firstLine="200"/>
                                    <w:rPr>
                                      <w:sz w:val="20"/>
                                      <w:szCs w:val="20"/>
                                    </w:rPr>
                                  </w:pPr>
                                  <w:r w:rsidRPr="007B75FD">
                                    <w:rPr>
                                      <w:sz w:val="20"/>
                                      <w:szCs w:val="20"/>
                                    </w:rPr>
                                    <w:t>234.09</w:t>
                                  </w:r>
                                </w:p>
                              </w:tc>
                              <w:tc>
                                <w:tcPr>
                                  <w:tcW w:w="977" w:type="dxa"/>
                                  <w:tcBorders>
                                    <w:top w:val="nil"/>
                                    <w:bottom w:val="nil"/>
                                  </w:tcBorders>
                                  <w:shd w:val="clear" w:color="auto" w:fill="auto"/>
                                  <w:vAlign w:val="center"/>
                                </w:tcPr>
                                <w:p w14:paraId="7157D39A" w14:textId="77777777" w:rsidR="002351B1" w:rsidRPr="007B75FD" w:rsidRDefault="002351B1" w:rsidP="002351B1">
                                  <w:pPr>
                                    <w:pStyle w:val="aff7"/>
                                    <w:ind w:firstLine="200"/>
                                    <w:rPr>
                                      <w:sz w:val="20"/>
                                      <w:szCs w:val="20"/>
                                    </w:rPr>
                                  </w:pPr>
                                  <w:r w:rsidRPr="007B75FD">
                                    <w:rPr>
                                      <w:sz w:val="20"/>
                                      <w:szCs w:val="20"/>
                                    </w:rPr>
                                    <w:t>234.07</w:t>
                                  </w:r>
                                </w:p>
                              </w:tc>
                            </w:tr>
                            <w:tr w:rsidR="008E5918" w14:paraId="6AD36A63" w14:textId="77777777" w:rsidTr="008E5918">
                              <w:trPr>
                                <w:trHeight w:val="196"/>
                                <w:jc w:val="center"/>
                              </w:trPr>
                              <w:tc>
                                <w:tcPr>
                                  <w:tcW w:w="3397" w:type="dxa"/>
                                  <w:tcBorders>
                                    <w:top w:val="nil"/>
                                    <w:bottom w:val="nil"/>
                                  </w:tcBorders>
                                  <w:shd w:val="clear" w:color="auto" w:fill="auto"/>
                                  <w:vAlign w:val="center"/>
                                </w:tcPr>
                                <w:p w14:paraId="1377176A" w14:textId="7F763A88" w:rsidR="002351B1" w:rsidRPr="007B75FD" w:rsidRDefault="001547B1" w:rsidP="002351B1">
                                  <w:pPr>
                                    <w:pStyle w:val="aff7"/>
                                    <w:ind w:firstLine="200"/>
                                    <w:jc w:val="center"/>
                                    <w:rPr>
                                      <w:sz w:val="20"/>
                                      <w:szCs w:val="20"/>
                                    </w:rPr>
                                  </w:pPr>
                                  <w:r>
                                    <w:rPr>
                                      <w:sz w:val="20"/>
                                      <w:szCs w:val="20"/>
                                    </w:rPr>
                                    <w:t>ZJ1</w:t>
                                  </w:r>
                                </w:p>
                              </w:tc>
                              <w:tc>
                                <w:tcPr>
                                  <w:tcW w:w="1134" w:type="dxa"/>
                                  <w:tcBorders>
                                    <w:top w:val="nil"/>
                                    <w:bottom w:val="nil"/>
                                  </w:tcBorders>
                                  <w:shd w:val="clear" w:color="auto" w:fill="auto"/>
                                  <w:vAlign w:val="center"/>
                                </w:tcPr>
                                <w:p w14:paraId="5AC9FD7F" w14:textId="77777777" w:rsidR="002351B1" w:rsidRPr="007B75FD" w:rsidRDefault="002351B1" w:rsidP="002351B1">
                                  <w:pPr>
                                    <w:pStyle w:val="aff7"/>
                                    <w:ind w:firstLine="200"/>
                                    <w:rPr>
                                      <w:sz w:val="20"/>
                                      <w:szCs w:val="20"/>
                                    </w:rPr>
                                  </w:pPr>
                                  <w:r w:rsidRPr="007B75FD">
                                    <w:rPr>
                                      <w:sz w:val="20"/>
                                      <w:szCs w:val="20"/>
                                    </w:rPr>
                                    <w:t>234.59</w:t>
                                  </w:r>
                                </w:p>
                              </w:tc>
                              <w:tc>
                                <w:tcPr>
                                  <w:tcW w:w="1134" w:type="dxa"/>
                                  <w:tcBorders>
                                    <w:top w:val="nil"/>
                                    <w:bottom w:val="nil"/>
                                  </w:tcBorders>
                                  <w:shd w:val="clear" w:color="auto" w:fill="auto"/>
                                  <w:vAlign w:val="center"/>
                                </w:tcPr>
                                <w:p w14:paraId="120ECFA0" w14:textId="77777777" w:rsidR="002351B1" w:rsidRPr="007B75FD" w:rsidRDefault="002351B1" w:rsidP="002351B1">
                                  <w:pPr>
                                    <w:pStyle w:val="aff7"/>
                                    <w:ind w:firstLine="200"/>
                                    <w:rPr>
                                      <w:sz w:val="20"/>
                                      <w:szCs w:val="20"/>
                                    </w:rPr>
                                  </w:pPr>
                                  <w:r w:rsidRPr="007B75FD">
                                    <w:rPr>
                                      <w:sz w:val="20"/>
                                      <w:szCs w:val="20"/>
                                    </w:rPr>
                                    <w:t>234.64</w:t>
                                  </w:r>
                                </w:p>
                              </w:tc>
                              <w:tc>
                                <w:tcPr>
                                  <w:tcW w:w="709" w:type="dxa"/>
                                  <w:tcBorders>
                                    <w:top w:val="nil"/>
                                    <w:bottom w:val="nil"/>
                                  </w:tcBorders>
                                  <w:shd w:val="clear" w:color="auto" w:fill="auto"/>
                                  <w:vAlign w:val="center"/>
                                </w:tcPr>
                                <w:p w14:paraId="5D3FE279" w14:textId="77777777" w:rsidR="002351B1" w:rsidRPr="007B75FD" w:rsidRDefault="002351B1" w:rsidP="002351B1">
                                  <w:pPr>
                                    <w:pStyle w:val="aff7"/>
                                    <w:ind w:firstLine="200"/>
                                    <w:rPr>
                                      <w:sz w:val="20"/>
                                      <w:szCs w:val="20"/>
                                    </w:rPr>
                                  </w:pPr>
                                  <w:r w:rsidRPr="007B75FD">
                                    <w:rPr>
                                      <w:sz w:val="20"/>
                                      <w:szCs w:val="20"/>
                                    </w:rPr>
                                    <w:t>234.66</w:t>
                                  </w:r>
                                </w:p>
                              </w:tc>
                              <w:tc>
                                <w:tcPr>
                                  <w:tcW w:w="1418" w:type="dxa"/>
                                  <w:tcBorders>
                                    <w:top w:val="nil"/>
                                    <w:bottom w:val="nil"/>
                                  </w:tcBorders>
                                  <w:shd w:val="clear" w:color="auto" w:fill="auto"/>
                                  <w:vAlign w:val="center"/>
                                </w:tcPr>
                                <w:p w14:paraId="76E02262" w14:textId="77777777" w:rsidR="002351B1" w:rsidRPr="007B75FD" w:rsidRDefault="002351B1" w:rsidP="002351B1">
                                  <w:pPr>
                                    <w:pStyle w:val="aff7"/>
                                    <w:ind w:firstLine="200"/>
                                    <w:rPr>
                                      <w:sz w:val="20"/>
                                      <w:szCs w:val="20"/>
                                    </w:rPr>
                                  </w:pPr>
                                  <w:r w:rsidRPr="007B75FD">
                                    <w:rPr>
                                      <w:sz w:val="20"/>
                                      <w:szCs w:val="20"/>
                                    </w:rPr>
                                    <w:t>234.67</w:t>
                                  </w:r>
                                </w:p>
                              </w:tc>
                              <w:tc>
                                <w:tcPr>
                                  <w:tcW w:w="1134" w:type="dxa"/>
                                  <w:tcBorders>
                                    <w:top w:val="nil"/>
                                    <w:bottom w:val="nil"/>
                                  </w:tcBorders>
                                  <w:shd w:val="clear" w:color="auto" w:fill="auto"/>
                                  <w:vAlign w:val="center"/>
                                </w:tcPr>
                                <w:p w14:paraId="0F93EF0F" w14:textId="77777777" w:rsidR="002351B1" w:rsidRPr="007B75FD" w:rsidRDefault="002351B1" w:rsidP="002351B1">
                                  <w:pPr>
                                    <w:pStyle w:val="aff7"/>
                                    <w:ind w:firstLine="200"/>
                                    <w:rPr>
                                      <w:sz w:val="20"/>
                                      <w:szCs w:val="20"/>
                                    </w:rPr>
                                  </w:pPr>
                                  <w:r w:rsidRPr="007B75FD">
                                    <w:rPr>
                                      <w:sz w:val="20"/>
                                      <w:szCs w:val="20"/>
                                    </w:rPr>
                                    <w:t>234.66</w:t>
                                  </w:r>
                                </w:p>
                              </w:tc>
                              <w:tc>
                                <w:tcPr>
                                  <w:tcW w:w="977" w:type="dxa"/>
                                  <w:tcBorders>
                                    <w:top w:val="nil"/>
                                    <w:bottom w:val="nil"/>
                                  </w:tcBorders>
                                  <w:shd w:val="clear" w:color="auto" w:fill="auto"/>
                                  <w:vAlign w:val="center"/>
                                </w:tcPr>
                                <w:p w14:paraId="3946C3D4" w14:textId="77777777" w:rsidR="002351B1" w:rsidRPr="007B75FD" w:rsidRDefault="002351B1" w:rsidP="002351B1">
                                  <w:pPr>
                                    <w:pStyle w:val="aff7"/>
                                    <w:ind w:firstLine="200"/>
                                    <w:rPr>
                                      <w:sz w:val="20"/>
                                      <w:szCs w:val="20"/>
                                    </w:rPr>
                                  </w:pPr>
                                  <w:r w:rsidRPr="007B75FD">
                                    <w:rPr>
                                      <w:sz w:val="20"/>
                                      <w:szCs w:val="20"/>
                                    </w:rPr>
                                    <w:t>234.63</w:t>
                                  </w:r>
                                </w:p>
                              </w:tc>
                            </w:tr>
                            <w:tr w:rsidR="008E5918" w14:paraId="722B2B3E" w14:textId="77777777" w:rsidTr="008E5918">
                              <w:trPr>
                                <w:trHeight w:val="196"/>
                                <w:jc w:val="center"/>
                              </w:trPr>
                              <w:tc>
                                <w:tcPr>
                                  <w:tcW w:w="3397" w:type="dxa"/>
                                  <w:tcBorders>
                                    <w:top w:val="nil"/>
                                    <w:bottom w:val="nil"/>
                                  </w:tcBorders>
                                  <w:shd w:val="clear" w:color="auto" w:fill="auto"/>
                                  <w:vAlign w:val="center"/>
                                </w:tcPr>
                                <w:p w14:paraId="4BA55804" w14:textId="75B0630C" w:rsidR="002351B1" w:rsidRPr="007B75FD" w:rsidRDefault="001547B1" w:rsidP="002351B1">
                                  <w:pPr>
                                    <w:pStyle w:val="aff7"/>
                                    <w:ind w:firstLine="200"/>
                                    <w:jc w:val="center"/>
                                    <w:rPr>
                                      <w:sz w:val="20"/>
                                      <w:szCs w:val="20"/>
                                    </w:rPr>
                                  </w:pPr>
                                  <w:r>
                                    <w:rPr>
                                      <w:sz w:val="20"/>
                                      <w:szCs w:val="20"/>
                                    </w:rPr>
                                    <w:t>WZ</w:t>
                                  </w:r>
                                </w:p>
                              </w:tc>
                              <w:tc>
                                <w:tcPr>
                                  <w:tcW w:w="1134" w:type="dxa"/>
                                  <w:tcBorders>
                                    <w:top w:val="nil"/>
                                    <w:bottom w:val="nil"/>
                                  </w:tcBorders>
                                  <w:shd w:val="clear" w:color="auto" w:fill="auto"/>
                                  <w:vAlign w:val="center"/>
                                </w:tcPr>
                                <w:p w14:paraId="212E7BA1" w14:textId="77777777" w:rsidR="002351B1" w:rsidRPr="007B75FD" w:rsidRDefault="002351B1" w:rsidP="002351B1">
                                  <w:pPr>
                                    <w:pStyle w:val="aff7"/>
                                    <w:ind w:firstLine="200"/>
                                    <w:rPr>
                                      <w:sz w:val="20"/>
                                      <w:szCs w:val="20"/>
                                    </w:rPr>
                                  </w:pPr>
                                  <w:r w:rsidRPr="007B75FD">
                                    <w:rPr>
                                      <w:sz w:val="20"/>
                                      <w:szCs w:val="20"/>
                                    </w:rPr>
                                    <w:t>234.27</w:t>
                                  </w:r>
                                </w:p>
                              </w:tc>
                              <w:tc>
                                <w:tcPr>
                                  <w:tcW w:w="1134" w:type="dxa"/>
                                  <w:tcBorders>
                                    <w:top w:val="nil"/>
                                    <w:bottom w:val="nil"/>
                                  </w:tcBorders>
                                  <w:shd w:val="clear" w:color="auto" w:fill="auto"/>
                                  <w:vAlign w:val="center"/>
                                </w:tcPr>
                                <w:p w14:paraId="0F4991BA" w14:textId="77777777" w:rsidR="002351B1" w:rsidRPr="007B75FD" w:rsidRDefault="002351B1" w:rsidP="002351B1">
                                  <w:pPr>
                                    <w:pStyle w:val="aff7"/>
                                    <w:ind w:firstLine="200"/>
                                    <w:rPr>
                                      <w:sz w:val="20"/>
                                      <w:szCs w:val="20"/>
                                    </w:rPr>
                                  </w:pPr>
                                  <w:r w:rsidRPr="007B75FD">
                                    <w:rPr>
                                      <w:sz w:val="20"/>
                                      <w:szCs w:val="20"/>
                                    </w:rPr>
                                    <w:t>234.32</w:t>
                                  </w:r>
                                </w:p>
                              </w:tc>
                              <w:tc>
                                <w:tcPr>
                                  <w:tcW w:w="709" w:type="dxa"/>
                                  <w:tcBorders>
                                    <w:top w:val="nil"/>
                                    <w:bottom w:val="nil"/>
                                  </w:tcBorders>
                                  <w:shd w:val="clear" w:color="auto" w:fill="auto"/>
                                  <w:vAlign w:val="center"/>
                                </w:tcPr>
                                <w:p w14:paraId="146855EE" w14:textId="77777777" w:rsidR="002351B1" w:rsidRPr="007B75FD" w:rsidRDefault="002351B1" w:rsidP="002351B1">
                                  <w:pPr>
                                    <w:pStyle w:val="aff7"/>
                                    <w:ind w:firstLine="200"/>
                                    <w:rPr>
                                      <w:sz w:val="20"/>
                                      <w:szCs w:val="20"/>
                                    </w:rPr>
                                  </w:pPr>
                                  <w:r w:rsidRPr="007B75FD">
                                    <w:rPr>
                                      <w:sz w:val="20"/>
                                      <w:szCs w:val="20"/>
                                    </w:rPr>
                                    <w:t>234.35</w:t>
                                  </w:r>
                                </w:p>
                              </w:tc>
                              <w:tc>
                                <w:tcPr>
                                  <w:tcW w:w="1418" w:type="dxa"/>
                                  <w:tcBorders>
                                    <w:top w:val="nil"/>
                                    <w:bottom w:val="nil"/>
                                  </w:tcBorders>
                                  <w:shd w:val="clear" w:color="auto" w:fill="auto"/>
                                  <w:vAlign w:val="center"/>
                                </w:tcPr>
                                <w:p w14:paraId="01B53846" w14:textId="77777777" w:rsidR="002351B1" w:rsidRPr="007B75FD" w:rsidRDefault="002351B1" w:rsidP="002351B1">
                                  <w:pPr>
                                    <w:pStyle w:val="aff7"/>
                                    <w:ind w:firstLine="200"/>
                                    <w:rPr>
                                      <w:sz w:val="20"/>
                                      <w:szCs w:val="20"/>
                                    </w:rPr>
                                  </w:pPr>
                                  <w:r w:rsidRPr="007B75FD">
                                    <w:rPr>
                                      <w:sz w:val="20"/>
                                      <w:szCs w:val="20"/>
                                    </w:rPr>
                                    <w:t>234.36</w:t>
                                  </w:r>
                                </w:p>
                              </w:tc>
                              <w:tc>
                                <w:tcPr>
                                  <w:tcW w:w="1134" w:type="dxa"/>
                                  <w:tcBorders>
                                    <w:top w:val="nil"/>
                                    <w:bottom w:val="nil"/>
                                  </w:tcBorders>
                                  <w:shd w:val="clear" w:color="auto" w:fill="auto"/>
                                  <w:vAlign w:val="center"/>
                                </w:tcPr>
                                <w:p w14:paraId="203C7A5F" w14:textId="77777777" w:rsidR="002351B1" w:rsidRPr="007B75FD" w:rsidRDefault="002351B1" w:rsidP="002351B1">
                                  <w:pPr>
                                    <w:pStyle w:val="aff7"/>
                                    <w:ind w:firstLine="200"/>
                                    <w:rPr>
                                      <w:sz w:val="20"/>
                                      <w:szCs w:val="20"/>
                                    </w:rPr>
                                  </w:pPr>
                                  <w:r w:rsidRPr="007B75FD">
                                    <w:rPr>
                                      <w:sz w:val="20"/>
                                      <w:szCs w:val="20"/>
                                    </w:rPr>
                                    <w:t>234.35</w:t>
                                  </w:r>
                                </w:p>
                              </w:tc>
                              <w:tc>
                                <w:tcPr>
                                  <w:tcW w:w="977" w:type="dxa"/>
                                  <w:tcBorders>
                                    <w:top w:val="nil"/>
                                    <w:bottom w:val="nil"/>
                                  </w:tcBorders>
                                  <w:shd w:val="clear" w:color="auto" w:fill="auto"/>
                                  <w:vAlign w:val="center"/>
                                </w:tcPr>
                                <w:p w14:paraId="4B2F570B" w14:textId="77777777" w:rsidR="002351B1" w:rsidRPr="007B75FD" w:rsidRDefault="002351B1" w:rsidP="002351B1">
                                  <w:pPr>
                                    <w:pStyle w:val="aff7"/>
                                    <w:ind w:firstLine="200"/>
                                    <w:rPr>
                                      <w:sz w:val="20"/>
                                      <w:szCs w:val="20"/>
                                    </w:rPr>
                                  </w:pPr>
                                  <w:r w:rsidRPr="007B75FD">
                                    <w:rPr>
                                      <w:sz w:val="20"/>
                                      <w:szCs w:val="20"/>
                                    </w:rPr>
                                    <w:t>234.31</w:t>
                                  </w:r>
                                </w:p>
                              </w:tc>
                            </w:tr>
                            <w:tr w:rsidR="008E5918" w14:paraId="7324CDCB" w14:textId="77777777" w:rsidTr="008E5918">
                              <w:trPr>
                                <w:trHeight w:val="196"/>
                                <w:jc w:val="center"/>
                              </w:trPr>
                              <w:tc>
                                <w:tcPr>
                                  <w:tcW w:w="3397" w:type="dxa"/>
                                  <w:tcBorders>
                                    <w:top w:val="nil"/>
                                    <w:bottom w:val="nil"/>
                                  </w:tcBorders>
                                  <w:shd w:val="clear" w:color="auto" w:fill="auto"/>
                                  <w:vAlign w:val="center"/>
                                </w:tcPr>
                                <w:p w14:paraId="7D26D917" w14:textId="0AD4B614" w:rsidR="002351B1" w:rsidRPr="007B75FD" w:rsidRDefault="001547B1" w:rsidP="002351B1">
                                  <w:pPr>
                                    <w:pStyle w:val="aff7"/>
                                    <w:ind w:firstLine="200"/>
                                    <w:jc w:val="center"/>
                                    <w:rPr>
                                      <w:sz w:val="20"/>
                                      <w:szCs w:val="20"/>
                                    </w:rPr>
                                  </w:pPr>
                                  <w:r>
                                    <w:rPr>
                                      <w:sz w:val="20"/>
                                      <w:szCs w:val="20"/>
                                    </w:rPr>
                                    <w:t>BWFJ2</w:t>
                                  </w:r>
                                </w:p>
                              </w:tc>
                              <w:tc>
                                <w:tcPr>
                                  <w:tcW w:w="1134" w:type="dxa"/>
                                  <w:tcBorders>
                                    <w:top w:val="nil"/>
                                    <w:bottom w:val="nil"/>
                                  </w:tcBorders>
                                  <w:shd w:val="clear" w:color="auto" w:fill="auto"/>
                                  <w:vAlign w:val="center"/>
                                </w:tcPr>
                                <w:p w14:paraId="56633307" w14:textId="77777777" w:rsidR="002351B1" w:rsidRPr="007B75FD" w:rsidRDefault="002351B1" w:rsidP="002351B1">
                                  <w:pPr>
                                    <w:pStyle w:val="aff7"/>
                                    <w:ind w:firstLine="200"/>
                                    <w:rPr>
                                      <w:sz w:val="20"/>
                                      <w:szCs w:val="20"/>
                                    </w:rPr>
                                  </w:pPr>
                                  <w:r w:rsidRPr="007B75FD">
                                    <w:rPr>
                                      <w:sz w:val="20"/>
                                      <w:szCs w:val="20"/>
                                    </w:rPr>
                                    <w:t>233.3</w:t>
                                  </w:r>
                                </w:p>
                              </w:tc>
                              <w:tc>
                                <w:tcPr>
                                  <w:tcW w:w="1134" w:type="dxa"/>
                                  <w:tcBorders>
                                    <w:top w:val="nil"/>
                                    <w:bottom w:val="nil"/>
                                  </w:tcBorders>
                                  <w:shd w:val="clear" w:color="auto" w:fill="auto"/>
                                  <w:vAlign w:val="center"/>
                                </w:tcPr>
                                <w:p w14:paraId="36A96E22" w14:textId="77777777" w:rsidR="002351B1" w:rsidRPr="007B75FD" w:rsidRDefault="002351B1" w:rsidP="002351B1">
                                  <w:pPr>
                                    <w:pStyle w:val="aff7"/>
                                    <w:ind w:firstLine="200"/>
                                    <w:rPr>
                                      <w:sz w:val="20"/>
                                      <w:szCs w:val="20"/>
                                    </w:rPr>
                                  </w:pPr>
                                  <w:r w:rsidRPr="007B75FD">
                                    <w:rPr>
                                      <w:sz w:val="20"/>
                                      <w:szCs w:val="20"/>
                                    </w:rPr>
                                    <w:t>233.38</w:t>
                                  </w:r>
                                </w:p>
                              </w:tc>
                              <w:tc>
                                <w:tcPr>
                                  <w:tcW w:w="709" w:type="dxa"/>
                                  <w:tcBorders>
                                    <w:top w:val="nil"/>
                                    <w:bottom w:val="nil"/>
                                  </w:tcBorders>
                                  <w:shd w:val="clear" w:color="auto" w:fill="auto"/>
                                  <w:vAlign w:val="center"/>
                                </w:tcPr>
                                <w:p w14:paraId="1CF2D8FC" w14:textId="77777777" w:rsidR="002351B1" w:rsidRPr="007B75FD" w:rsidRDefault="002351B1" w:rsidP="002351B1">
                                  <w:pPr>
                                    <w:pStyle w:val="aff7"/>
                                    <w:ind w:firstLine="200"/>
                                    <w:rPr>
                                      <w:sz w:val="20"/>
                                      <w:szCs w:val="20"/>
                                    </w:rPr>
                                  </w:pPr>
                                  <w:r w:rsidRPr="007B75FD">
                                    <w:rPr>
                                      <w:sz w:val="20"/>
                                      <w:szCs w:val="20"/>
                                    </w:rPr>
                                    <w:t>233.4</w:t>
                                  </w:r>
                                </w:p>
                              </w:tc>
                              <w:tc>
                                <w:tcPr>
                                  <w:tcW w:w="1418" w:type="dxa"/>
                                  <w:tcBorders>
                                    <w:top w:val="nil"/>
                                    <w:bottom w:val="nil"/>
                                  </w:tcBorders>
                                  <w:shd w:val="clear" w:color="auto" w:fill="auto"/>
                                  <w:vAlign w:val="center"/>
                                </w:tcPr>
                                <w:p w14:paraId="2B7AEBBA" w14:textId="77777777" w:rsidR="002351B1" w:rsidRPr="007B75FD" w:rsidRDefault="002351B1" w:rsidP="002351B1">
                                  <w:pPr>
                                    <w:pStyle w:val="aff7"/>
                                    <w:ind w:firstLine="200"/>
                                    <w:rPr>
                                      <w:sz w:val="20"/>
                                      <w:szCs w:val="20"/>
                                    </w:rPr>
                                  </w:pPr>
                                  <w:r w:rsidRPr="007B75FD">
                                    <w:rPr>
                                      <w:sz w:val="20"/>
                                      <w:szCs w:val="20"/>
                                    </w:rPr>
                                    <w:t>233.37</w:t>
                                  </w:r>
                                </w:p>
                              </w:tc>
                              <w:tc>
                                <w:tcPr>
                                  <w:tcW w:w="1134" w:type="dxa"/>
                                  <w:tcBorders>
                                    <w:top w:val="nil"/>
                                    <w:bottom w:val="nil"/>
                                  </w:tcBorders>
                                  <w:shd w:val="clear" w:color="auto" w:fill="auto"/>
                                  <w:vAlign w:val="center"/>
                                </w:tcPr>
                                <w:p w14:paraId="25B2108B" w14:textId="77777777" w:rsidR="002351B1" w:rsidRPr="007B75FD" w:rsidRDefault="002351B1" w:rsidP="002351B1">
                                  <w:pPr>
                                    <w:pStyle w:val="aff7"/>
                                    <w:ind w:firstLine="200"/>
                                    <w:rPr>
                                      <w:sz w:val="20"/>
                                      <w:szCs w:val="20"/>
                                    </w:rPr>
                                  </w:pPr>
                                  <w:r w:rsidRPr="007B75FD">
                                    <w:rPr>
                                      <w:sz w:val="20"/>
                                      <w:szCs w:val="20"/>
                                    </w:rPr>
                                    <w:t>233.29</w:t>
                                  </w:r>
                                </w:p>
                              </w:tc>
                              <w:tc>
                                <w:tcPr>
                                  <w:tcW w:w="977" w:type="dxa"/>
                                  <w:tcBorders>
                                    <w:top w:val="nil"/>
                                    <w:bottom w:val="nil"/>
                                  </w:tcBorders>
                                  <w:shd w:val="clear" w:color="auto" w:fill="auto"/>
                                  <w:vAlign w:val="center"/>
                                </w:tcPr>
                                <w:p w14:paraId="3B317365" w14:textId="77777777" w:rsidR="002351B1" w:rsidRPr="007B75FD" w:rsidRDefault="002351B1" w:rsidP="002351B1">
                                  <w:pPr>
                                    <w:pStyle w:val="aff7"/>
                                    <w:ind w:firstLine="200"/>
                                    <w:rPr>
                                      <w:sz w:val="20"/>
                                      <w:szCs w:val="20"/>
                                    </w:rPr>
                                  </w:pPr>
                                  <w:r w:rsidRPr="007B75FD">
                                    <w:rPr>
                                      <w:sz w:val="20"/>
                                      <w:szCs w:val="20"/>
                                    </w:rPr>
                                    <w:t>233.15</w:t>
                                  </w:r>
                                </w:p>
                              </w:tc>
                            </w:tr>
                            <w:tr w:rsidR="008E5918" w14:paraId="6179E626" w14:textId="77777777" w:rsidTr="008E5918">
                              <w:trPr>
                                <w:trHeight w:val="196"/>
                                <w:jc w:val="center"/>
                              </w:trPr>
                              <w:tc>
                                <w:tcPr>
                                  <w:tcW w:w="3397" w:type="dxa"/>
                                  <w:tcBorders>
                                    <w:top w:val="nil"/>
                                    <w:bottom w:val="nil"/>
                                  </w:tcBorders>
                                  <w:shd w:val="clear" w:color="auto" w:fill="auto"/>
                                  <w:vAlign w:val="center"/>
                                </w:tcPr>
                                <w:p w14:paraId="65F7D85C" w14:textId="1D59D457" w:rsidR="002351B1" w:rsidRPr="007B75FD" w:rsidRDefault="001547B1" w:rsidP="002351B1">
                                  <w:pPr>
                                    <w:pStyle w:val="aff7"/>
                                    <w:ind w:firstLine="200"/>
                                    <w:jc w:val="center"/>
                                    <w:rPr>
                                      <w:color w:val="FF0000"/>
                                      <w:sz w:val="20"/>
                                      <w:szCs w:val="20"/>
                                    </w:rPr>
                                  </w:pPr>
                                  <w:r w:rsidRPr="00345967">
                                    <w:rPr>
                                      <w:sz w:val="20"/>
                                      <w:szCs w:val="20"/>
                                    </w:rPr>
                                    <w:t>PY</w:t>
                                  </w:r>
                                </w:p>
                              </w:tc>
                              <w:tc>
                                <w:tcPr>
                                  <w:tcW w:w="1134" w:type="dxa"/>
                                  <w:tcBorders>
                                    <w:top w:val="nil"/>
                                    <w:bottom w:val="nil"/>
                                  </w:tcBorders>
                                  <w:shd w:val="clear" w:color="auto" w:fill="auto"/>
                                  <w:vAlign w:val="center"/>
                                </w:tcPr>
                                <w:p w14:paraId="703425C0" w14:textId="77777777" w:rsidR="002351B1" w:rsidRPr="007B75FD" w:rsidRDefault="002351B1" w:rsidP="002351B1">
                                  <w:pPr>
                                    <w:pStyle w:val="aff7"/>
                                    <w:ind w:firstLine="200"/>
                                    <w:rPr>
                                      <w:sz w:val="20"/>
                                      <w:szCs w:val="20"/>
                                    </w:rPr>
                                  </w:pPr>
                                  <w:r w:rsidRPr="007B75FD">
                                    <w:rPr>
                                      <w:sz w:val="20"/>
                                      <w:szCs w:val="20"/>
                                    </w:rPr>
                                    <w:t>233.3</w:t>
                                  </w:r>
                                </w:p>
                              </w:tc>
                              <w:tc>
                                <w:tcPr>
                                  <w:tcW w:w="1134" w:type="dxa"/>
                                  <w:tcBorders>
                                    <w:top w:val="nil"/>
                                    <w:bottom w:val="nil"/>
                                  </w:tcBorders>
                                  <w:shd w:val="clear" w:color="auto" w:fill="auto"/>
                                  <w:vAlign w:val="center"/>
                                </w:tcPr>
                                <w:p w14:paraId="1B9918E9" w14:textId="77777777" w:rsidR="002351B1" w:rsidRPr="007B75FD" w:rsidRDefault="002351B1" w:rsidP="002351B1">
                                  <w:pPr>
                                    <w:pStyle w:val="aff7"/>
                                    <w:ind w:firstLine="200"/>
                                    <w:rPr>
                                      <w:sz w:val="20"/>
                                      <w:szCs w:val="20"/>
                                    </w:rPr>
                                  </w:pPr>
                                  <w:r w:rsidRPr="007B75FD">
                                    <w:rPr>
                                      <w:sz w:val="20"/>
                                      <w:szCs w:val="20"/>
                                    </w:rPr>
                                    <w:t>233.38</w:t>
                                  </w:r>
                                </w:p>
                              </w:tc>
                              <w:tc>
                                <w:tcPr>
                                  <w:tcW w:w="709" w:type="dxa"/>
                                  <w:tcBorders>
                                    <w:top w:val="nil"/>
                                    <w:bottom w:val="nil"/>
                                  </w:tcBorders>
                                  <w:shd w:val="clear" w:color="auto" w:fill="auto"/>
                                  <w:vAlign w:val="center"/>
                                </w:tcPr>
                                <w:p w14:paraId="5B5D5452" w14:textId="77777777" w:rsidR="002351B1" w:rsidRPr="007B75FD" w:rsidRDefault="002351B1" w:rsidP="002351B1">
                                  <w:pPr>
                                    <w:pStyle w:val="aff7"/>
                                    <w:ind w:firstLine="200"/>
                                    <w:rPr>
                                      <w:sz w:val="20"/>
                                      <w:szCs w:val="20"/>
                                    </w:rPr>
                                  </w:pPr>
                                  <w:r w:rsidRPr="007B75FD">
                                    <w:rPr>
                                      <w:sz w:val="20"/>
                                      <w:szCs w:val="20"/>
                                    </w:rPr>
                                    <w:t>233.43</w:t>
                                  </w:r>
                                </w:p>
                              </w:tc>
                              <w:tc>
                                <w:tcPr>
                                  <w:tcW w:w="1418" w:type="dxa"/>
                                  <w:tcBorders>
                                    <w:top w:val="nil"/>
                                    <w:bottom w:val="nil"/>
                                  </w:tcBorders>
                                  <w:shd w:val="clear" w:color="auto" w:fill="auto"/>
                                  <w:vAlign w:val="center"/>
                                </w:tcPr>
                                <w:p w14:paraId="2678B80A" w14:textId="77777777" w:rsidR="002351B1" w:rsidRPr="007B75FD" w:rsidRDefault="002351B1" w:rsidP="002351B1">
                                  <w:pPr>
                                    <w:pStyle w:val="aff7"/>
                                    <w:ind w:firstLine="200"/>
                                    <w:rPr>
                                      <w:sz w:val="20"/>
                                      <w:szCs w:val="20"/>
                                    </w:rPr>
                                  </w:pPr>
                                  <w:r w:rsidRPr="007B75FD">
                                    <w:rPr>
                                      <w:sz w:val="20"/>
                                      <w:szCs w:val="20"/>
                                    </w:rPr>
                                    <w:t>233.44</w:t>
                                  </w:r>
                                </w:p>
                              </w:tc>
                              <w:tc>
                                <w:tcPr>
                                  <w:tcW w:w="1134" w:type="dxa"/>
                                  <w:tcBorders>
                                    <w:top w:val="nil"/>
                                    <w:bottom w:val="nil"/>
                                  </w:tcBorders>
                                  <w:shd w:val="clear" w:color="auto" w:fill="auto"/>
                                  <w:vAlign w:val="center"/>
                                </w:tcPr>
                                <w:p w14:paraId="003920D8" w14:textId="77777777" w:rsidR="002351B1" w:rsidRPr="007B75FD" w:rsidRDefault="002351B1" w:rsidP="002351B1">
                                  <w:pPr>
                                    <w:pStyle w:val="aff7"/>
                                    <w:ind w:firstLine="200"/>
                                    <w:rPr>
                                      <w:sz w:val="20"/>
                                      <w:szCs w:val="20"/>
                                    </w:rPr>
                                  </w:pPr>
                                  <w:r w:rsidRPr="007B75FD">
                                    <w:rPr>
                                      <w:sz w:val="20"/>
                                      <w:szCs w:val="20"/>
                                    </w:rPr>
                                    <w:t>233.42</w:t>
                                  </w:r>
                                </w:p>
                              </w:tc>
                              <w:tc>
                                <w:tcPr>
                                  <w:tcW w:w="977" w:type="dxa"/>
                                  <w:tcBorders>
                                    <w:top w:val="nil"/>
                                    <w:bottom w:val="nil"/>
                                  </w:tcBorders>
                                  <w:shd w:val="clear" w:color="auto" w:fill="auto"/>
                                  <w:vAlign w:val="center"/>
                                </w:tcPr>
                                <w:p w14:paraId="2AAD9D57" w14:textId="77777777" w:rsidR="002351B1" w:rsidRPr="007B75FD" w:rsidRDefault="002351B1" w:rsidP="002351B1">
                                  <w:pPr>
                                    <w:pStyle w:val="aff7"/>
                                    <w:ind w:firstLine="200"/>
                                    <w:rPr>
                                      <w:sz w:val="20"/>
                                      <w:szCs w:val="20"/>
                                    </w:rPr>
                                  </w:pPr>
                                  <w:r w:rsidRPr="007B75FD">
                                    <w:rPr>
                                      <w:sz w:val="20"/>
                                      <w:szCs w:val="20"/>
                                    </w:rPr>
                                    <w:t>233.36</w:t>
                                  </w:r>
                                </w:p>
                              </w:tc>
                            </w:tr>
                            <w:tr w:rsidR="008E5918" w14:paraId="6A20F256" w14:textId="77777777" w:rsidTr="008E5918">
                              <w:trPr>
                                <w:trHeight w:val="196"/>
                                <w:jc w:val="center"/>
                              </w:trPr>
                              <w:tc>
                                <w:tcPr>
                                  <w:tcW w:w="3397" w:type="dxa"/>
                                  <w:tcBorders>
                                    <w:top w:val="nil"/>
                                    <w:bottom w:val="nil"/>
                                  </w:tcBorders>
                                  <w:shd w:val="clear" w:color="auto" w:fill="auto"/>
                                  <w:vAlign w:val="center"/>
                                </w:tcPr>
                                <w:p w14:paraId="1C7F3C57" w14:textId="1A33D47E" w:rsidR="002351B1" w:rsidRPr="007B75FD" w:rsidRDefault="001547B1" w:rsidP="002351B1">
                                  <w:pPr>
                                    <w:pStyle w:val="aff7"/>
                                    <w:ind w:firstLine="200"/>
                                    <w:jc w:val="center"/>
                                    <w:rPr>
                                      <w:sz w:val="20"/>
                                      <w:szCs w:val="20"/>
                                    </w:rPr>
                                  </w:pPr>
                                  <w:r>
                                    <w:rPr>
                                      <w:sz w:val="20"/>
                                      <w:szCs w:val="20"/>
                                    </w:rPr>
                                    <w:t>TNQYZ</w:t>
                                  </w:r>
                                </w:p>
                              </w:tc>
                              <w:tc>
                                <w:tcPr>
                                  <w:tcW w:w="1134" w:type="dxa"/>
                                  <w:tcBorders>
                                    <w:top w:val="nil"/>
                                    <w:bottom w:val="nil"/>
                                  </w:tcBorders>
                                  <w:shd w:val="clear" w:color="auto" w:fill="auto"/>
                                  <w:vAlign w:val="center"/>
                                </w:tcPr>
                                <w:p w14:paraId="583A84BC" w14:textId="77777777" w:rsidR="002351B1" w:rsidRPr="007B75FD" w:rsidRDefault="002351B1" w:rsidP="002351B1">
                                  <w:pPr>
                                    <w:pStyle w:val="aff7"/>
                                    <w:ind w:firstLine="200"/>
                                    <w:rPr>
                                      <w:sz w:val="20"/>
                                      <w:szCs w:val="20"/>
                                    </w:rPr>
                                  </w:pPr>
                                  <w:r w:rsidRPr="007B75FD">
                                    <w:rPr>
                                      <w:sz w:val="20"/>
                                      <w:szCs w:val="20"/>
                                    </w:rPr>
                                    <w:t>231.73</w:t>
                                  </w:r>
                                </w:p>
                              </w:tc>
                              <w:tc>
                                <w:tcPr>
                                  <w:tcW w:w="1134" w:type="dxa"/>
                                  <w:tcBorders>
                                    <w:top w:val="nil"/>
                                    <w:bottom w:val="nil"/>
                                  </w:tcBorders>
                                  <w:shd w:val="clear" w:color="auto" w:fill="auto"/>
                                  <w:vAlign w:val="center"/>
                                </w:tcPr>
                                <w:p w14:paraId="580303CD" w14:textId="77777777" w:rsidR="002351B1" w:rsidRPr="007B75FD" w:rsidRDefault="002351B1" w:rsidP="002351B1">
                                  <w:pPr>
                                    <w:pStyle w:val="aff7"/>
                                    <w:ind w:firstLine="200"/>
                                    <w:rPr>
                                      <w:sz w:val="20"/>
                                      <w:szCs w:val="20"/>
                                    </w:rPr>
                                  </w:pPr>
                                  <w:r w:rsidRPr="007B75FD">
                                    <w:rPr>
                                      <w:sz w:val="20"/>
                                      <w:szCs w:val="20"/>
                                    </w:rPr>
                                    <w:t>231.79</w:t>
                                  </w:r>
                                </w:p>
                              </w:tc>
                              <w:tc>
                                <w:tcPr>
                                  <w:tcW w:w="709" w:type="dxa"/>
                                  <w:tcBorders>
                                    <w:top w:val="nil"/>
                                    <w:bottom w:val="nil"/>
                                  </w:tcBorders>
                                  <w:shd w:val="clear" w:color="auto" w:fill="auto"/>
                                  <w:vAlign w:val="center"/>
                                </w:tcPr>
                                <w:p w14:paraId="06B5B1B5" w14:textId="77777777" w:rsidR="002351B1" w:rsidRPr="007B75FD" w:rsidRDefault="002351B1" w:rsidP="002351B1">
                                  <w:pPr>
                                    <w:pStyle w:val="aff7"/>
                                    <w:ind w:firstLine="200"/>
                                    <w:rPr>
                                      <w:sz w:val="20"/>
                                      <w:szCs w:val="20"/>
                                    </w:rPr>
                                  </w:pPr>
                                  <w:r w:rsidRPr="007B75FD">
                                    <w:rPr>
                                      <w:sz w:val="20"/>
                                      <w:szCs w:val="20"/>
                                    </w:rPr>
                                    <w:t>231.83</w:t>
                                  </w:r>
                                </w:p>
                              </w:tc>
                              <w:tc>
                                <w:tcPr>
                                  <w:tcW w:w="1418" w:type="dxa"/>
                                  <w:tcBorders>
                                    <w:top w:val="nil"/>
                                    <w:bottom w:val="nil"/>
                                  </w:tcBorders>
                                  <w:shd w:val="clear" w:color="auto" w:fill="auto"/>
                                  <w:vAlign w:val="center"/>
                                </w:tcPr>
                                <w:p w14:paraId="036F2541" w14:textId="77777777" w:rsidR="002351B1" w:rsidRPr="007B75FD" w:rsidRDefault="002351B1" w:rsidP="002351B1">
                                  <w:pPr>
                                    <w:pStyle w:val="aff7"/>
                                    <w:ind w:firstLine="200"/>
                                    <w:rPr>
                                      <w:sz w:val="20"/>
                                      <w:szCs w:val="20"/>
                                    </w:rPr>
                                  </w:pPr>
                                  <w:r w:rsidRPr="007B75FD">
                                    <w:rPr>
                                      <w:sz w:val="20"/>
                                      <w:szCs w:val="20"/>
                                    </w:rPr>
                                    <w:t>231.85</w:t>
                                  </w:r>
                                </w:p>
                              </w:tc>
                              <w:tc>
                                <w:tcPr>
                                  <w:tcW w:w="1134" w:type="dxa"/>
                                  <w:tcBorders>
                                    <w:top w:val="nil"/>
                                    <w:bottom w:val="nil"/>
                                  </w:tcBorders>
                                  <w:shd w:val="clear" w:color="auto" w:fill="auto"/>
                                  <w:vAlign w:val="center"/>
                                </w:tcPr>
                                <w:p w14:paraId="59F4E070" w14:textId="77777777" w:rsidR="002351B1" w:rsidRPr="007B75FD" w:rsidRDefault="002351B1" w:rsidP="002351B1">
                                  <w:pPr>
                                    <w:pStyle w:val="aff7"/>
                                    <w:ind w:firstLine="200"/>
                                    <w:rPr>
                                      <w:sz w:val="20"/>
                                      <w:szCs w:val="20"/>
                                    </w:rPr>
                                  </w:pPr>
                                  <w:r w:rsidRPr="007B75FD">
                                    <w:rPr>
                                      <w:sz w:val="20"/>
                                      <w:szCs w:val="20"/>
                                    </w:rPr>
                                    <w:t>231.85</w:t>
                                  </w:r>
                                </w:p>
                              </w:tc>
                              <w:tc>
                                <w:tcPr>
                                  <w:tcW w:w="977" w:type="dxa"/>
                                  <w:tcBorders>
                                    <w:top w:val="nil"/>
                                    <w:bottom w:val="nil"/>
                                  </w:tcBorders>
                                  <w:shd w:val="clear" w:color="auto" w:fill="auto"/>
                                  <w:vAlign w:val="center"/>
                                </w:tcPr>
                                <w:p w14:paraId="225320E0" w14:textId="77777777" w:rsidR="002351B1" w:rsidRPr="007B75FD" w:rsidRDefault="002351B1" w:rsidP="002351B1">
                                  <w:pPr>
                                    <w:pStyle w:val="aff7"/>
                                    <w:ind w:firstLine="200"/>
                                    <w:rPr>
                                      <w:sz w:val="20"/>
                                      <w:szCs w:val="20"/>
                                    </w:rPr>
                                  </w:pPr>
                                  <w:r w:rsidRPr="007B75FD">
                                    <w:rPr>
                                      <w:sz w:val="20"/>
                                      <w:szCs w:val="20"/>
                                    </w:rPr>
                                    <w:t>231.83</w:t>
                                  </w:r>
                                </w:p>
                              </w:tc>
                            </w:tr>
                            <w:tr w:rsidR="008E5918" w14:paraId="04EE3524" w14:textId="77777777" w:rsidTr="008E5918">
                              <w:trPr>
                                <w:trHeight w:val="196"/>
                                <w:jc w:val="center"/>
                              </w:trPr>
                              <w:tc>
                                <w:tcPr>
                                  <w:tcW w:w="3397" w:type="dxa"/>
                                  <w:tcBorders>
                                    <w:top w:val="nil"/>
                                    <w:bottom w:val="nil"/>
                                  </w:tcBorders>
                                  <w:shd w:val="clear" w:color="auto" w:fill="auto"/>
                                  <w:vAlign w:val="center"/>
                                </w:tcPr>
                                <w:p w14:paraId="0CFDB998" w14:textId="516B92CE" w:rsidR="002351B1" w:rsidRPr="007B75FD" w:rsidRDefault="001547B1" w:rsidP="002351B1">
                                  <w:pPr>
                                    <w:pStyle w:val="aff7"/>
                                    <w:ind w:firstLine="200"/>
                                    <w:jc w:val="center"/>
                                    <w:rPr>
                                      <w:sz w:val="20"/>
                                      <w:szCs w:val="20"/>
                                    </w:rPr>
                                  </w:pPr>
                                  <w:r>
                                    <w:rPr>
                                      <w:sz w:val="20"/>
                                      <w:szCs w:val="20"/>
                                    </w:rPr>
                                    <w:t>FC</w:t>
                                  </w:r>
                                </w:p>
                              </w:tc>
                              <w:tc>
                                <w:tcPr>
                                  <w:tcW w:w="1134" w:type="dxa"/>
                                  <w:tcBorders>
                                    <w:top w:val="nil"/>
                                    <w:bottom w:val="nil"/>
                                  </w:tcBorders>
                                  <w:shd w:val="clear" w:color="auto" w:fill="auto"/>
                                  <w:vAlign w:val="center"/>
                                </w:tcPr>
                                <w:p w14:paraId="7CC5A25B" w14:textId="77777777" w:rsidR="002351B1" w:rsidRPr="007B75FD" w:rsidRDefault="002351B1" w:rsidP="002351B1">
                                  <w:pPr>
                                    <w:pStyle w:val="aff7"/>
                                    <w:ind w:firstLine="200"/>
                                    <w:rPr>
                                      <w:sz w:val="20"/>
                                      <w:szCs w:val="20"/>
                                    </w:rPr>
                                  </w:pPr>
                                  <w:r w:rsidRPr="007B75FD">
                                    <w:rPr>
                                      <w:sz w:val="20"/>
                                      <w:szCs w:val="20"/>
                                    </w:rPr>
                                    <w:t>231.89</w:t>
                                  </w:r>
                                </w:p>
                              </w:tc>
                              <w:tc>
                                <w:tcPr>
                                  <w:tcW w:w="1134" w:type="dxa"/>
                                  <w:tcBorders>
                                    <w:top w:val="nil"/>
                                    <w:bottom w:val="nil"/>
                                  </w:tcBorders>
                                  <w:shd w:val="clear" w:color="auto" w:fill="auto"/>
                                  <w:vAlign w:val="center"/>
                                </w:tcPr>
                                <w:p w14:paraId="44F2685B" w14:textId="77777777" w:rsidR="002351B1" w:rsidRPr="007B75FD" w:rsidRDefault="002351B1" w:rsidP="002351B1">
                                  <w:pPr>
                                    <w:pStyle w:val="aff7"/>
                                    <w:ind w:firstLine="200"/>
                                    <w:rPr>
                                      <w:sz w:val="20"/>
                                      <w:szCs w:val="20"/>
                                    </w:rPr>
                                  </w:pPr>
                                  <w:r w:rsidRPr="007B75FD">
                                    <w:rPr>
                                      <w:sz w:val="20"/>
                                      <w:szCs w:val="20"/>
                                    </w:rPr>
                                    <w:t>231.95</w:t>
                                  </w:r>
                                </w:p>
                              </w:tc>
                              <w:tc>
                                <w:tcPr>
                                  <w:tcW w:w="709" w:type="dxa"/>
                                  <w:tcBorders>
                                    <w:top w:val="nil"/>
                                    <w:bottom w:val="nil"/>
                                  </w:tcBorders>
                                  <w:shd w:val="clear" w:color="auto" w:fill="auto"/>
                                  <w:vAlign w:val="center"/>
                                </w:tcPr>
                                <w:p w14:paraId="229A4919" w14:textId="77777777" w:rsidR="002351B1" w:rsidRPr="007B75FD" w:rsidRDefault="002351B1" w:rsidP="002351B1">
                                  <w:pPr>
                                    <w:pStyle w:val="aff7"/>
                                    <w:ind w:firstLine="200"/>
                                    <w:rPr>
                                      <w:sz w:val="20"/>
                                      <w:szCs w:val="20"/>
                                    </w:rPr>
                                  </w:pPr>
                                  <w:r w:rsidRPr="007B75FD">
                                    <w:rPr>
                                      <w:sz w:val="20"/>
                                      <w:szCs w:val="20"/>
                                    </w:rPr>
                                    <w:t>231.99</w:t>
                                  </w:r>
                                </w:p>
                              </w:tc>
                              <w:tc>
                                <w:tcPr>
                                  <w:tcW w:w="1418" w:type="dxa"/>
                                  <w:tcBorders>
                                    <w:top w:val="nil"/>
                                    <w:bottom w:val="nil"/>
                                  </w:tcBorders>
                                  <w:shd w:val="clear" w:color="auto" w:fill="auto"/>
                                  <w:vAlign w:val="center"/>
                                </w:tcPr>
                                <w:p w14:paraId="13F2F5FD" w14:textId="77777777" w:rsidR="002351B1" w:rsidRPr="007B75FD" w:rsidRDefault="002351B1" w:rsidP="002351B1">
                                  <w:pPr>
                                    <w:pStyle w:val="aff7"/>
                                    <w:ind w:firstLine="200"/>
                                    <w:rPr>
                                      <w:sz w:val="20"/>
                                      <w:szCs w:val="20"/>
                                    </w:rPr>
                                  </w:pPr>
                                  <w:r w:rsidRPr="007B75FD">
                                    <w:rPr>
                                      <w:sz w:val="20"/>
                                      <w:szCs w:val="20"/>
                                    </w:rPr>
                                    <w:t>232.01</w:t>
                                  </w:r>
                                </w:p>
                              </w:tc>
                              <w:tc>
                                <w:tcPr>
                                  <w:tcW w:w="1134" w:type="dxa"/>
                                  <w:tcBorders>
                                    <w:top w:val="nil"/>
                                    <w:bottom w:val="nil"/>
                                  </w:tcBorders>
                                  <w:shd w:val="clear" w:color="auto" w:fill="auto"/>
                                  <w:vAlign w:val="center"/>
                                </w:tcPr>
                                <w:p w14:paraId="6AD39D56" w14:textId="77777777" w:rsidR="002351B1" w:rsidRPr="007B75FD" w:rsidRDefault="002351B1" w:rsidP="002351B1">
                                  <w:pPr>
                                    <w:pStyle w:val="aff7"/>
                                    <w:ind w:firstLine="200"/>
                                    <w:rPr>
                                      <w:sz w:val="20"/>
                                      <w:szCs w:val="20"/>
                                    </w:rPr>
                                  </w:pPr>
                                  <w:r w:rsidRPr="007B75FD">
                                    <w:rPr>
                                      <w:sz w:val="20"/>
                                      <w:szCs w:val="20"/>
                                    </w:rPr>
                                    <w:t>232.01</w:t>
                                  </w:r>
                                </w:p>
                              </w:tc>
                              <w:tc>
                                <w:tcPr>
                                  <w:tcW w:w="977" w:type="dxa"/>
                                  <w:tcBorders>
                                    <w:top w:val="nil"/>
                                    <w:bottom w:val="nil"/>
                                  </w:tcBorders>
                                  <w:shd w:val="clear" w:color="auto" w:fill="auto"/>
                                  <w:vAlign w:val="center"/>
                                </w:tcPr>
                                <w:p w14:paraId="5347CF72" w14:textId="77777777" w:rsidR="002351B1" w:rsidRPr="007B75FD" w:rsidRDefault="002351B1" w:rsidP="002351B1">
                                  <w:pPr>
                                    <w:pStyle w:val="aff7"/>
                                    <w:ind w:firstLine="200"/>
                                    <w:rPr>
                                      <w:sz w:val="20"/>
                                      <w:szCs w:val="20"/>
                                    </w:rPr>
                                  </w:pPr>
                                  <w:r w:rsidRPr="007B75FD">
                                    <w:rPr>
                                      <w:sz w:val="20"/>
                                      <w:szCs w:val="20"/>
                                    </w:rPr>
                                    <w:t>231.98</w:t>
                                  </w:r>
                                </w:p>
                              </w:tc>
                            </w:tr>
                            <w:tr w:rsidR="008E5918" w14:paraId="6C8FC75C" w14:textId="77777777" w:rsidTr="008E5918">
                              <w:trPr>
                                <w:trHeight w:val="196"/>
                                <w:jc w:val="center"/>
                              </w:trPr>
                              <w:tc>
                                <w:tcPr>
                                  <w:tcW w:w="3397" w:type="dxa"/>
                                  <w:tcBorders>
                                    <w:top w:val="nil"/>
                                    <w:bottom w:val="nil"/>
                                  </w:tcBorders>
                                  <w:shd w:val="clear" w:color="auto" w:fill="auto"/>
                                  <w:vAlign w:val="center"/>
                                </w:tcPr>
                                <w:p w14:paraId="417948B2" w14:textId="26EBC90C" w:rsidR="002351B1" w:rsidRPr="007B75FD" w:rsidRDefault="001547B1" w:rsidP="002351B1">
                                  <w:pPr>
                                    <w:pStyle w:val="aff7"/>
                                    <w:ind w:firstLine="200"/>
                                    <w:jc w:val="center"/>
                                    <w:rPr>
                                      <w:sz w:val="20"/>
                                      <w:szCs w:val="20"/>
                                    </w:rPr>
                                  </w:pPr>
                                  <w:r>
                                    <w:rPr>
                                      <w:sz w:val="20"/>
                                      <w:szCs w:val="20"/>
                                    </w:rPr>
                                    <w:t>CG1</w:t>
                                  </w:r>
                                </w:p>
                              </w:tc>
                              <w:tc>
                                <w:tcPr>
                                  <w:tcW w:w="1134" w:type="dxa"/>
                                  <w:tcBorders>
                                    <w:top w:val="nil"/>
                                    <w:bottom w:val="nil"/>
                                  </w:tcBorders>
                                  <w:shd w:val="clear" w:color="auto" w:fill="auto"/>
                                  <w:vAlign w:val="center"/>
                                </w:tcPr>
                                <w:p w14:paraId="64E6AB5B" w14:textId="77777777" w:rsidR="002351B1" w:rsidRPr="007B75FD" w:rsidRDefault="002351B1" w:rsidP="002351B1">
                                  <w:pPr>
                                    <w:pStyle w:val="aff7"/>
                                    <w:ind w:firstLine="200"/>
                                    <w:rPr>
                                      <w:sz w:val="20"/>
                                      <w:szCs w:val="20"/>
                                    </w:rPr>
                                  </w:pPr>
                                  <w:r w:rsidRPr="007B75FD">
                                    <w:rPr>
                                      <w:sz w:val="20"/>
                                      <w:szCs w:val="20"/>
                                    </w:rPr>
                                    <w:t>231.81</w:t>
                                  </w:r>
                                </w:p>
                              </w:tc>
                              <w:tc>
                                <w:tcPr>
                                  <w:tcW w:w="1134" w:type="dxa"/>
                                  <w:tcBorders>
                                    <w:top w:val="nil"/>
                                    <w:bottom w:val="nil"/>
                                  </w:tcBorders>
                                  <w:shd w:val="clear" w:color="auto" w:fill="auto"/>
                                  <w:vAlign w:val="center"/>
                                </w:tcPr>
                                <w:p w14:paraId="0048A1F9" w14:textId="77777777" w:rsidR="002351B1" w:rsidRPr="007B75FD" w:rsidRDefault="002351B1" w:rsidP="002351B1">
                                  <w:pPr>
                                    <w:pStyle w:val="aff7"/>
                                    <w:ind w:firstLine="200"/>
                                    <w:rPr>
                                      <w:sz w:val="20"/>
                                      <w:szCs w:val="20"/>
                                    </w:rPr>
                                  </w:pPr>
                                  <w:r w:rsidRPr="007B75FD">
                                    <w:rPr>
                                      <w:sz w:val="20"/>
                                      <w:szCs w:val="20"/>
                                    </w:rPr>
                                    <w:t>231.87</w:t>
                                  </w:r>
                                </w:p>
                              </w:tc>
                              <w:tc>
                                <w:tcPr>
                                  <w:tcW w:w="709" w:type="dxa"/>
                                  <w:tcBorders>
                                    <w:top w:val="nil"/>
                                    <w:bottom w:val="nil"/>
                                  </w:tcBorders>
                                  <w:shd w:val="clear" w:color="auto" w:fill="auto"/>
                                  <w:vAlign w:val="center"/>
                                </w:tcPr>
                                <w:p w14:paraId="7D7A6DBF" w14:textId="77777777" w:rsidR="002351B1" w:rsidRPr="007B75FD" w:rsidRDefault="002351B1" w:rsidP="002351B1">
                                  <w:pPr>
                                    <w:pStyle w:val="aff7"/>
                                    <w:ind w:firstLine="200"/>
                                    <w:rPr>
                                      <w:sz w:val="20"/>
                                      <w:szCs w:val="20"/>
                                    </w:rPr>
                                  </w:pPr>
                                  <w:r w:rsidRPr="007B75FD">
                                    <w:rPr>
                                      <w:sz w:val="20"/>
                                      <w:szCs w:val="20"/>
                                    </w:rPr>
                                    <w:t>231.91</w:t>
                                  </w:r>
                                </w:p>
                              </w:tc>
                              <w:tc>
                                <w:tcPr>
                                  <w:tcW w:w="1418" w:type="dxa"/>
                                  <w:tcBorders>
                                    <w:top w:val="nil"/>
                                    <w:bottom w:val="nil"/>
                                  </w:tcBorders>
                                  <w:shd w:val="clear" w:color="auto" w:fill="auto"/>
                                  <w:vAlign w:val="center"/>
                                </w:tcPr>
                                <w:p w14:paraId="5CD1439A" w14:textId="77777777" w:rsidR="002351B1" w:rsidRPr="007B75FD" w:rsidRDefault="002351B1" w:rsidP="002351B1">
                                  <w:pPr>
                                    <w:pStyle w:val="aff7"/>
                                    <w:ind w:firstLine="200"/>
                                    <w:rPr>
                                      <w:sz w:val="20"/>
                                      <w:szCs w:val="20"/>
                                    </w:rPr>
                                  </w:pPr>
                                  <w:r w:rsidRPr="007B75FD">
                                    <w:rPr>
                                      <w:sz w:val="20"/>
                                      <w:szCs w:val="20"/>
                                    </w:rPr>
                                    <w:t>231.93</w:t>
                                  </w:r>
                                </w:p>
                              </w:tc>
                              <w:tc>
                                <w:tcPr>
                                  <w:tcW w:w="1134" w:type="dxa"/>
                                  <w:tcBorders>
                                    <w:top w:val="nil"/>
                                    <w:bottom w:val="nil"/>
                                  </w:tcBorders>
                                  <w:shd w:val="clear" w:color="auto" w:fill="auto"/>
                                  <w:vAlign w:val="center"/>
                                </w:tcPr>
                                <w:p w14:paraId="631B65E7" w14:textId="77777777" w:rsidR="002351B1" w:rsidRPr="007B75FD" w:rsidRDefault="002351B1" w:rsidP="002351B1">
                                  <w:pPr>
                                    <w:pStyle w:val="aff7"/>
                                    <w:ind w:firstLine="200"/>
                                    <w:rPr>
                                      <w:sz w:val="20"/>
                                      <w:szCs w:val="20"/>
                                    </w:rPr>
                                  </w:pPr>
                                  <w:r w:rsidRPr="007B75FD">
                                    <w:rPr>
                                      <w:sz w:val="20"/>
                                      <w:szCs w:val="20"/>
                                    </w:rPr>
                                    <w:t>231.93</w:t>
                                  </w:r>
                                </w:p>
                              </w:tc>
                              <w:tc>
                                <w:tcPr>
                                  <w:tcW w:w="977" w:type="dxa"/>
                                  <w:tcBorders>
                                    <w:top w:val="nil"/>
                                    <w:bottom w:val="nil"/>
                                  </w:tcBorders>
                                  <w:shd w:val="clear" w:color="auto" w:fill="auto"/>
                                  <w:vAlign w:val="center"/>
                                </w:tcPr>
                                <w:p w14:paraId="2D212B88" w14:textId="77777777" w:rsidR="002351B1" w:rsidRPr="007B75FD" w:rsidRDefault="002351B1" w:rsidP="002351B1">
                                  <w:pPr>
                                    <w:pStyle w:val="aff7"/>
                                    <w:ind w:firstLine="200"/>
                                    <w:rPr>
                                      <w:sz w:val="20"/>
                                      <w:szCs w:val="20"/>
                                    </w:rPr>
                                  </w:pPr>
                                  <w:r w:rsidRPr="007B75FD">
                                    <w:rPr>
                                      <w:sz w:val="20"/>
                                      <w:szCs w:val="20"/>
                                    </w:rPr>
                                    <w:t>231.9</w:t>
                                  </w:r>
                                </w:p>
                              </w:tc>
                            </w:tr>
                            <w:tr w:rsidR="008E5918" w14:paraId="1392C982" w14:textId="77777777" w:rsidTr="008E5918">
                              <w:trPr>
                                <w:trHeight w:val="196"/>
                                <w:jc w:val="center"/>
                              </w:trPr>
                              <w:tc>
                                <w:tcPr>
                                  <w:tcW w:w="3397" w:type="dxa"/>
                                  <w:tcBorders>
                                    <w:top w:val="nil"/>
                                    <w:bottom w:val="nil"/>
                                  </w:tcBorders>
                                  <w:shd w:val="clear" w:color="auto" w:fill="auto"/>
                                  <w:vAlign w:val="center"/>
                                </w:tcPr>
                                <w:p w14:paraId="62E01526" w14:textId="3E8C8D87" w:rsidR="002351B1" w:rsidRPr="007B75FD" w:rsidRDefault="001547B1" w:rsidP="002351B1">
                                  <w:pPr>
                                    <w:pStyle w:val="aff7"/>
                                    <w:ind w:firstLine="200"/>
                                    <w:jc w:val="center"/>
                                    <w:rPr>
                                      <w:sz w:val="20"/>
                                      <w:szCs w:val="20"/>
                                    </w:rPr>
                                  </w:pPr>
                                  <w:r>
                                    <w:rPr>
                                      <w:sz w:val="20"/>
                                      <w:szCs w:val="20"/>
                                    </w:rPr>
                                    <w:t>HQ</w:t>
                                  </w:r>
                                </w:p>
                              </w:tc>
                              <w:tc>
                                <w:tcPr>
                                  <w:tcW w:w="1134" w:type="dxa"/>
                                  <w:tcBorders>
                                    <w:top w:val="nil"/>
                                    <w:bottom w:val="nil"/>
                                  </w:tcBorders>
                                  <w:shd w:val="clear" w:color="auto" w:fill="auto"/>
                                  <w:vAlign w:val="center"/>
                                </w:tcPr>
                                <w:p w14:paraId="49982F0B" w14:textId="77777777" w:rsidR="002351B1" w:rsidRPr="007B75FD" w:rsidRDefault="002351B1" w:rsidP="002351B1">
                                  <w:pPr>
                                    <w:pStyle w:val="aff7"/>
                                    <w:ind w:firstLine="200"/>
                                    <w:rPr>
                                      <w:sz w:val="20"/>
                                      <w:szCs w:val="20"/>
                                    </w:rPr>
                                  </w:pPr>
                                  <w:r w:rsidRPr="007B75FD">
                                    <w:rPr>
                                      <w:sz w:val="20"/>
                                      <w:szCs w:val="20"/>
                                    </w:rPr>
                                    <w:t>234.35</w:t>
                                  </w:r>
                                </w:p>
                              </w:tc>
                              <w:tc>
                                <w:tcPr>
                                  <w:tcW w:w="1134" w:type="dxa"/>
                                  <w:tcBorders>
                                    <w:top w:val="nil"/>
                                    <w:bottom w:val="nil"/>
                                  </w:tcBorders>
                                  <w:shd w:val="clear" w:color="auto" w:fill="auto"/>
                                  <w:vAlign w:val="center"/>
                                </w:tcPr>
                                <w:p w14:paraId="6E518379" w14:textId="77777777" w:rsidR="002351B1" w:rsidRPr="007B75FD" w:rsidRDefault="002351B1" w:rsidP="002351B1">
                                  <w:pPr>
                                    <w:pStyle w:val="aff7"/>
                                    <w:ind w:firstLine="200"/>
                                    <w:rPr>
                                      <w:sz w:val="20"/>
                                      <w:szCs w:val="20"/>
                                    </w:rPr>
                                  </w:pPr>
                                  <w:r w:rsidRPr="007B75FD">
                                    <w:rPr>
                                      <w:sz w:val="20"/>
                                      <w:szCs w:val="20"/>
                                    </w:rPr>
                                    <w:t>235.39</w:t>
                                  </w:r>
                                </w:p>
                              </w:tc>
                              <w:tc>
                                <w:tcPr>
                                  <w:tcW w:w="709" w:type="dxa"/>
                                  <w:tcBorders>
                                    <w:top w:val="nil"/>
                                    <w:bottom w:val="nil"/>
                                  </w:tcBorders>
                                  <w:shd w:val="clear" w:color="auto" w:fill="auto"/>
                                  <w:vAlign w:val="center"/>
                                </w:tcPr>
                                <w:p w14:paraId="482DA7ED" w14:textId="77777777" w:rsidR="002351B1" w:rsidRPr="007B75FD" w:rsidRDefault="002351B1" w:rsidP="002351B1">
                                  <w:pPr>
                                    <w:pStyle w:val="aff7"/>
                                    <w:ind w:firstLine="200"/>
                                    <w:rPr>
                                      <w:sz w:val="20"/>
                                      <w:szCs w:val="20"/>
                                    </w:rPr>
                                  </w:pPr>
                                  <w:r w:rsidRPr="007B75FD">
                                    <w:rPr>
                                      <w:sz w:val="20"/>
                                      <w:szCs w:val="20"/>
                                    </w:rPr>
                                    <w:t>234.62</w:t>
                                  </w:r>
                                </w:p>
                              </w:tc>
                              <w:tc>
                                <w:tcPr>
                                  <w:tcW w:w="1418" w:type="dxa"/>
                                  <w:tcBorders>
                                    <w:top w:val="nil"/>
                                    <w:bottom w:val="nil"/>
                                  </w:tcBorders>
                                  <w:shd w:val="clear" w:color="auto" w:fill="auto"/>
                                  <w:vAlign w:val="center"/>
                                </w:tcPr>
                                <w:p w14:paraId="1A900964" w14:textId="77777777" w:rsidR="002351B1" w:rsidRPr="007B75FD" w:rsidRDefault="002351B1" w:rsidP="002351B1">
                                  <w:pPr>
                                    <w:pStyle w:val="aff7"/>
                                    <w:ind w:firstLine="200"/>
                                    <w:rPr>
                                      <w:sz w:val="20"/>
                                      <w:szCs w:val="20"/>
                                    </w:rPr>
                                  </w:pPr>
                                  <w:r w:rsidRPr="007B75FD">
                                    <w:rPr>
                                      <w:sz w:val="20"/>
                                      <w:szCs w:val="20"/>
                                    </w:rPr>
                                    <w:t>234.63</w:t>
                                  </w:r>
                                </w:p>
                              </w:tc>
                              <w:tc>
                                <w:tcPr>
                                  <w:tcW w:w="1134" w:type="dxa"/>
                                  <w:tcBorders>
                                    <w:top w:val="nil"/>
                                    <w:bottom w:val="nil"/>
                                  </w:tcBorders>
                                  <w:shd w:val="clear" w:color="auto" w:fill="auto"/>
                                  <w:vAlign w:val="center"/>
                                </w:tcPr>
                                <w:p w14:paraId="22C4F016" w14:textId="77777777" w:rsidR="002351B1" w:rsidRPr="007B75FD" w:rsidRDefault="002351B1" w:rsidP="002351B1">
                                  <w:pPr>
                                    <w:pStyle w:val="aff7"/>
                                    <w:ind w:firstLine="200"/>
                                    <w:rPr>
                                      <w:sz w:val="20"/>
                                      <w:szCs w:val="20"/>
                                    </w:rPr>
                                  </w:pPr>
                                  <w:r w:rsidRPr="007B75FD">
                                    <w:rPr>
                                      <w:sz w:val="20"/>
                                      <w:szCs w:val="20"/>
                                    </w:rPr>
                                    <w:t>234.62</w:t>
                                  </w:r>
                                </w:p>
                              </w:tc>
                              <w:tc>
                                <w:tcPr>
                                  <w:tcW w:w="977" w:type="dxa"/>
                                  <w:tcBorders>
                                    <w:top w:val="nil"/>
                                    <w:bottom w:val="nil"/>
                                  </w:tcBorders>
                                  <w:shd w:val="clear" w:color="auto" w:fill="auto"/>
                                  <w:vAlign w:val="center"/>
                                </w:tcPr>
                                <w:p w14:paraId="783B3CA7" w14:textId="77777777" w:rsidR="002351B1" w:rsidRPr="007B75FD" w:rsidRDefault="002351B1" w:rsidP="002351B1">
                                  <w:pPr>
                                    <w:pStyle w:val="aff7"/>
                                    <w:ind w:firstLine="200"/>
                                    <w:rPr>
                                      <w:sz w:val="20"/>
                                      <w:szCs w:val="20"/>
                                    </w:rPr>
                                  </w:pPr>
                                  <w:r w:rsidRPr="007B75FD">
                                    <w:rPr>
                                      <w:sz w:val="20"/>
                                      <w:szCs w:val="20"/>
                                    </w:rPr>
                                    <w:t>234.59</w:t>
                                  </w:r>
                                </w:p>
                              </w:tc>
                            </w:tr>
                            <w:tr w:rsidR="008E5918" w14:paraId="274C25EE" w14:textId="77777777" w:rsidTr="008E5918">
                              <w:trPr>
                                <w:trHeight w:val="196"/>
                                <w:jc w:val="center"/>
                              </w:trPr>
                              <w:tc>
                                <w:tcPr>
                                  <w:tcW w:w="3397" w:type="dxa"/>
                                  <w:tcBorders>
                                    <w:top w:val="nil"/>
                                    <w:bottom w:val="nil"/>
                                  </w:tcBorders>
                                  <w:shd w:val="clear" w:color="auto" w:fill="auto"/>
                                  <w:vAlign w:val="center"/>
                                </w:tcPr>
                                <w:p w14:paraId="01493701" w14:textId="311E486A" w:rsidR="002351B1" w:rsidRPr="007B75FD" w:rsidRDefault="001547B1" w:rsidP="002351B1">
                                  <w:pPr>
                                    <w:pStyle w:val="aff7"/>
                                    <w:ind w:firstLine="200"/>
                                    <w:jc w:val="center"/>
                                    <w:rPr>
                                      <w:sz w:val="20"/>
                                      <w:szCs w:val="20"/>
                                    </w:rPr>
                                  </w:pPr>
                                  <w:r>
                                    <w:rPr>
                                      <w:sz w:val="20"/>
                                      <w:szCs w:val="20"/>
                                    </w:rPr>
                                    <w:t>ZNC</w:t>
                                  </w:r>
                                </w:p>
                              </w:tc>
                              <w:tc>
                                <w:tcPr>
                                  <w:tcW w:w="1134" w:type="dxa"/>
                                  <w:tcBorders>
                                    <w:top w:val="nil"/>
                                    <w:bottom w:val="nil"/>
                                  </w:tcBorders>
                                  <w:shd w:val="clear" w:color="auto" w:fill="auto"/>
                                  <w:vAlign w:val="center"/>
                                </w:tcPr>
                                <w:p w14:paraId="70CFCC5F" w14:textId="77777777" w:rsidR="002351B1" w:rsidRPr="007B75FD" w:rsidRDefault="002351B1" w:rsidP="002351B1">
                                  <w:pPr>
                                    <w:pStyle w:val="aff7"/>
                                    <w:ind w:firstLine="200"/>
                                    <w:rPr>
                                      <w:sz w:val="20"/>
                                      <w:szCs w:val="20"/>
                                    </w:rPr>
                                  </w:pPr>
                                  <w:r w:rsidRPr="007B75FD">
                                    <w:rPr>
                                      <w:sz w:val="20"/>
                                      <w:szCs w:val="20"/>
                                    </w:rPr>
                                    <w:t>234.92</w:t>
                                  </w:r>
                                </w:p>
                              </w:tc>
                              <w:tc>
                                <w:tcPr>
                                  <w:tcW w:w="1134" w:type="dxa"/>
                                  <w:tcBorders>
                                    <w:top w:val="nil"/>
                                    <w:bottom w:val="nil"/>
                                  </w:tcBorders>
                                  <w:shd w:val="clear" w:color="auto" w:fill="auto"/>
                                  <w:vAlign w:val="center"/>
                                </w:tcPr>
                                <w:p w14:paraId="6EE03C64" w14:textId="77777777" w:rsidR="002351B1" w:rsidRPr="007B75FD" w:rsidRDefault="002351B1" w:rsidP="002351B1">
                                  <w:pPr>
                                    <w:pStyle w:val="aff7"/>
                                    <w:ind w:firstLine="200"/>
                                    <w:rPr>
                                      <w:sz w:val="20"/>
                                      <w:szCs w:val="20"/>
                                    </w:rPr>
                                  </w:pPr>
                                  <w:r w:rsidRPr="007B75FD">
                                    <w:rPr>
                                      <w:sz w:val="20"/>
                                      <w:szCs w:val="20"/>
                                    </w:rPr>
                                    <w:t>234.97</w:t>
                                  </w:r>
                                </w:p>
                              </w:tc>
                              <w:tc>
                                <w:tcPr>
                                  <w:tcW w:w="709" w:type="dxa"/>
                                  <w:tcBorders>
                                    <w:top w:val="nil"/>
                                    <w:bottom w:val="nil"/>
                                  </w:tcBorders>
                                  <w:shd w:val="clear" w:color="auto" w:fill="auto"/>
                                  <w:vAlign w:val="center"/>
                                </w:tcPr>
                                <w:p w14:paraId="2B79B2A7" w14:textId="77777777" w:rsidR="002351B1" w:rsidRPr="007B75FD" w:rsidRDefault="002351B1" w:rsidP="002351B1">
                                  <w:pPr>
                                    <w:pStyle w:val="aff7"/>
                                    <w:ind w:firstLine="200"/>
                                    <w:rPr>
                                      <w:sz w:val="20"/>
                                      <w:szCs w:val="20"/>
                                    </w:rPr>
                                  </w:pPr>
                                  <w:r w:rsidRPr="007B75FD">
                                    <w:rPr>
                                      <w:sz w:val="20"/>
                                      <w:szCs w:val="20"/>
                                    </w:rPr>
                                    <w:t>235.0</w:t>
                                  </w:r>
                                </w:p>
                              </w:tc>
                              <w:tc>
                                <w:tcPr>
                                  <w:tcW w:w="1418" w:type="dxa"/>
                                  <w:tcBorders>
                                    <w:top w:val="nil"/>
                                    <w:bottom w:val="nil"/>
                                  </w:tcBorders>
                                  <w:shd w:val="clear" w:color="auto" w:fill="auto"/>
                                  <w:vAlign w:val="center"/>
                                </w:tcPr>
                                <w:p w14:paraId="76C780EA" w14:textId="77777777" w:rsidR="002351B1" w:rsidRPr="007B75FD" w:rsidRDefault="002351B1" w:rsidP="002351B1">
                                  <w:pPr>
                                    <w:pStyle w:val="aff7"/>
                                    <w:ind w:firstLine="200"/>
                                    <w:rPr>
                                      <w:sz w:val="20"/>
                                      <w:szCs w:val="20"/>
                                    </w:rPr>
                                  </w:pPr>
                                  <w:r w:rsidRPr="007B75FD">
                                    <w:rPr>
                                      <w:sz w:val="20"/>
                                      <w:szCs w:val="20"/>
                                    </w:rPr>
                                    <w:t>235.01</w:t>
                                  </w:r>
                                </w:p>
                              </w:tc>
                              <w:tc>
                                <w:tcPr>
                                  <w:tcW w:w="1134" w:type="dxa"/>
                                  <w:tcBorders>
                                    <w:top w:val="nil"/>
                                    <w:bottom w:val="nil"/>
                                  </w:tcBorders>
                                  <w:shd w:val="clear" w:color="auto" w:fill="auto"/>
                                  <w:vAlign w:val="center"/>
                                </w:tcPr>
                                <w:p w14:paraId="5EA97F73" w14:textId="77777777" w:rsidR="002351B1" w:rsidRPr="007B75FD" w:rsidRDefault="002351B1" w:rsidP="002351B1">
                                  <w:pPr>
                                    <w:pStyle w:val="aff7"/>
                                    <w:ind w:firstLine="200"/>
                                    <w:rPr>
                                      <w:sz w:val="20"/>
                                      <w:szCs w:val="20"/>
                                    </w:rPr>
                                  </w:pPr>
                                  <w:r w:rsidRPr="007B75FD">
                                    <w:rPr>
                                      <w:sz w:val="20"/>
                                      <w:szCs w:val="20"/>
                                    </w:rPr>
                                    <w:t>235</w:t>
                                  </w:r>
                                </w:p>
                              </w:tc>
                              <w:tc>
                                <w:tcPr>
                                  <w:tcW w:w="977" w:type="dxa"/>
                                  <w:tcBorders>
                                    <w:top w:val="nil"/>
                                    <w:bottom w:val="nil"/>
                                  </w:tcBorders>
                                  <w:shd w:val="clear" w:color="auto" w:fill="auto"/>
                                  <w:vAlign w:val="center"/>
                                </w:tcPr>
                                <w:p w14:paraId="278B5517" w14:textId="77777777" w:rsidR="002351B1" w:rsidRPr="007B75FD" w:rsidRDefault="002351B1" w:rsidP="002351B1">
                                  <w:pPr>
                                    <w:pStyle w:val="aff7"/>
                                    <w:ind w:firstLine="200"/>
                                    <w:rPr>
                                      <w:sz w:val="20"/>
                                      <w:szCs w:val="20"/>
                                    </w:rPr>
                                  </w:pPr>
                                  <w:r w:rsidRPr="007B75FD">
                                    <w:rPr>
                                      <w:sz w:val="20"/>
                                      <w:szCs w:val="20"/>
                                    </w:rPr>
                                    <w:t>234.97</w:t>
                                  </w:r>
                                </w:p>
                              </w:tc>
                            </w:tr>
                            <w:tr w:rsidR="008E5918" w14:paraId="7ADCEEE2" w14:textId="77777777" w:rsidTr="008E5918">
                              <w:trPr>
                                <w:trHeight w:val="196"/>
                                <w:jc w:val="center"/>
                              </w:trPr>
                              <w:tc>
                                <w:tcPr>
                                  <w:tcW w:w="3397" w:type="dxa"/>
                                  <w:tcBorders>
                                    <w:top w:val="nil"/>
                                    <w:bottom w:val="nil"/>
                                  </w:tcBorders>
                                  <w:shd w:val="clear" w:color="auto" w:fill="auto"/>
                                  <w:vAlign w:val="center"/>
                                </w:tcPr>
                                <w:p w14:paraId="2F57D562" w14:textId="71CCD236" w:rsidR="002351B1" w:rsidRPr="007B75FD" w:rsidRDefault="001547B1" w:rsidP="002351B1">
                                  <w:pPr>
                                    <w:pStyle w:val="aff7"/>
                                    <w:ind w:firstLine="200"/>
                                    <w:jc w:val="center"/>
                                    <w:rPr>
                                      <w:sz w:val="20"/>
                                      <w:szCs w:val="20"/>
                                    </w:rPr>
                                  </w:pPr>
                                  <w:r>
                                    <w:rPr>
                                      <w:sz w:val="20"/>
                                      <w:szCs w:val="20"/>
                                    </w:rPr>
                                    <w:t>GN21</w:t>
                                  </w:r>
                                </w:p>
                              </w:tc>
                              <w:tc>
                                <w:tcPr>
                                  <w:tcW w:w="1134" w:type="dxa"/>
                                  <w:tcBorders>
                                    <w:top w:val="nil"/>
                                    <w:bottom w:val="nil"/>
                                  </w:tcBorders>
                                  <w:shd w:val="clear" w:color="auto" w:fill="auto"/>
                                  <w:vAlign w:val="center"/>
                                </w:tcPr>
                                <w:p w14:paraId="57A1D3BC" w14:textId="77777777" w:rsidR="002351B1" w:rsidRPr="007B75FD" w:rsidRDefault="002351B1" w:rsidP="002351B1">
                                  <w:pPr>
                                    <w:pStyle w:val="aff7"/>
                                    <w:ind w:firstLine="200"/>
                                    <w:rPr>
                                      <w:sz w:val="20"/>
                                      <w:szCs w:val="20"/>
                                    </w:rPr>
                                  </w:pPr>
                                  <w:r w:rsidRPr="007B75FD">
                                    <w:rPr>
                                      <w:sz w:val="20"/>
                                      <w:szCs w:val="20"/>
                                    </w:rPr>
                                    <w:t>233.13</w:t>
                                  </w:r>
                                </w:p>
                              </w:tc>
                              <w:tc>
                                <w:tcPr>
                                  <w:tcW w:w="1134" w:type="dxa"/>
                                  <w:tcBorders>
                                    <w:top w:val="nil"/>
                                    <w:bottom w:val="nil"/>
                                  </w:tcBorders>
                                  <w:shd w:val="clear" w:color="auto" w:fill="auto"/>
                                  <w:vAlign w:val="center"/>
                                </w:tcPr>
                                <w:p w14:paraId="7644C9E8" w14:textId="77777777" w:rsidR="002351B1" w:rsidRPr="007B75FD" w:rsidRDefault="002351B1" w:rsidP="002351B1">
                                  <w:pPr>
                                    <w:pStyle w:val="aff7"/>
                                    <w:ind w:firstLine="200"/>
                                    <w:rPr>
                                      <w:sz w:val="20"/>
                                      <w:szCs w:val="20"/>
                                    </w:rPr>
                                  </w:pPr>
                                  <w:r w:rsidRPr="007B75FD">
                                    <w:rPr>
                                      <w:sz w:val="20"/>
                                      <w:szCs w:val="20"/>
                                    </w:rPr>
                                    <w:t>233.19</w:t>
                                  </w:r>
                                </w:p>
                              </w:tc>
                              <w:tc>
                                <w:tcPr>
                                  <w:tcW w:w="709" w:type="dxa"/>
                                  <w:tcBorders>
                                    <w:top w:val="nil"/>
                                    <w:bottom w:val="nil"/>
                                  </w:tcBorders>
                                  <w:shd w:val="clear" w:color="auto" w:fill="auto"/>
                                  <w:vAlign w:val="center"/>
                                </w:tcPr>
                                <w:p w14:paraId="4802B7BA" w14:textId="77777777" w:rsidR="002351B1" w:rsidRPr="007B75FD" w:rsidRDefault="002351B1" w:rsidP="002351B1">
                                  <w:pPr>
                                    <w:pStyle w:val="aff7"/>
                                    <w:ind w:firstLine="200"/>
                                    <w:rPr>
                                      <w:sz w:val="20"/>
                                      <w:szCs w:val="20"/>
                                    </w:rPr>
                                  </w:pPr>
                                  <w:r w:rsidRPr="007B75FD">
                                    <w:rPr>
                                      <w:sz w:val="20"/>
                                      <w:szCs w:val="20"/>
                                    </w:rPr>
                                    <w:t>233.24</w:t>
                                  </w:r>
                                </w:p>
                              </w:tc>
                              <w:tc>
                                <w:tcPr>
                                  <w:tcW w:w="1418" w:type="dxa"/>
                                  <w:tcBorders>
                                    <w:top w:val="nil"/>
                                    <w:bottom w:val="nil"/>
                                  </w:tcBorders>
                                  <w:shd w:val="clear" w:color="auto" w:fill="auto"/>
                                  <w:vAlign w:val="center"/>
                                </w:tcPr>
                                <w:p w14:paraId="2B4F2A85" w14:textId="77777777" w:rsidR="002351B1" w:rsidRPr="007B75FD" w:rsidRDefault="002351B1" w:rsidP="002351B1">
                                  <w:pPr>
                                    <w:pStyle w:val="aff7"/>
                                    <w:ind w:firstLine="200"/>
                                    <w:rPr>
                                      <w:sz w:val="20"/>
                                      <w:szCs w:val="20"/>
                                    </w:rPr>
                                  </w:pPr>
                                  <w:r w:rsidRPr="007B75FD">
                                    <w:rPr>
                                      <w:sz w:val="20"/>
                                      <w:szCs w:val="20"/>
                                    </w:rPr>
                                    <w:t>233.25</w:t>
                                  </w:r>
                                </w:p>
                              </w:tc>
                              <w:tc>
                                <w:tcPr>
                                  <w:tcW w:w="1134" w:type="dxa"/>
                                  <w:tcBorders>
                                    <w:top w:val="nil"/>
                                    <w:bottom w:val="nil"/>
                                  </w:tcBorders>
                                  <w:shd w:val="clear" w:color="auto" w:fill="auto"/>
                                  <w:vAlign w:val="center"/>
                                </w:tcPr>
                                <w:p w14:paraId="171F02E4" w14:textId="77777777" w:rsidR="002351B1" w:rsidRPr="007B75FD" w:rsidRDefault="002351B1" w:rsidP="002351B1">
                                  <w:pPr>
                                    <w:pStyle w:val="aff7"/>
                                    <w:ind w:firstLine="200"/>
                                    <w:rPr>
                                      <w:sz w:val="20"/>
                                      <w:szCs w:val="20"/>
                                    </w:rPr>
                                  </w:pPr>
                                  <w:r w:rsidRPr="007B75FD">
                                    <w:rPr>
                                      <w:sz w:val="20"/>
                                      <w:szCs w:val="20"/>
                                    </w:rPr>
                                    <w:t>233.25</w:t>
                                  </w:r>
                                </w:p>
                              </w:tc>
                              <w:tc>
                                <w:tcPr>
                                  <w:tcW w:w="977" w:type="dxa"/>
                                  <w:tcBorders>
                                    <w:top w:val="nil"/>
                                    <w:bottom w:val="nil"/>
                                  </w:tcBorders>
                                  <w:shd w:val="clear" w:color="auto" w:fill="auto"/>
                                  <w:vAlign w:val="center"/>
                                </w:tcPr>
                                <w:p w14:paraId="1BBE9EC0" w14:textId="77777777" w:rsidR="002351B1" w:rsidRPr="007B75FD" w:rsidRDefault="002351B1" w:rsidP="002351B1">
                                  <w:pPr>
                                    <w:pStyle w:val="aff7"/>
                                    <w:ind w:firstLine="200"/>
                                    <w:rPr>
                                      <w:sz w:val="20"/>
                                      <w:szCs w:val="20"/>
                                    </w:rPr>
                                  </w:pPr>
                                  <w:r w:rsidRPr="007B75FD">
                                    <w:rPr>
                                      <w:sz w:val="20"/>
                                      <w:szCs w:val="20"/>
                                    </w:rPr>
                                    <w:t>233.22</w:t>
                                  </w:r>
                                </w:p>
                              </w:tc>
                            </w:tr>
                            <w:tr w:rsidR="008E5918" w14:paraId="0F6273CE" w14:textId="77777777" w:rsidTr="008E5918">
                              <w:trPr>
                                <w:trHeight w:val="196"/>
                                <w:jc w:val="center"/>
                              </w:trPr>
                              <w:tc>
                                <w:tcPr>
                                  <w:tcW w:w="3397" w:type="dxa"/>
                                  <w:tcBorders>
                                    <w:top w:val="nil"/>
                                    <w:bottom w:val="nil"/>
                                  </w:tcBorders>
                                  <w:shd w:val="clear" w:color="auto" w:fill="auto"/>
                                  <w:vAlign w:val="center"/>
                                </w:tcPr>
                                <w:p w14:paraId="08C54AB7" w14:textId="59A95B4D" w:rsidR="002351B1" w:rsidRPr="007B75FD" w:rsidRDefault="001547B1" w:rsidP="002351B1">
                                  <w:pPr>
                                    <w:pStyle w:val="aff7"/>
                                    <w:ind w:firstLine="200"/>
                                    <w:jc w:val="center"/>
                                    <w:rPr>
                                      <w:sz w:val="20"/>
                                      <w:szCs w:val="20"/>
                                    </w:rPr>
                                  </w:pPr>
                                  <w:r>
                                    <w:rPr>
                                      <w:sz w:val="20"/>
                                      <w:szCs w:val="20"/>
                                    </w:rPr>
                                    <w:t>GN</w:t>
                                  </w:r>
                                </w:p>
                              </w:tc>
                              <w:tc>
                                <w:tcPr>
                                  <w:tcW w:w="1134" w:type="dxa"/>
                                  <w:tcBorders>
                                    <w:top w:val="nil"/>
                                    <w:bottom w:val="nil"/>
                                  </w:tcBorders>
                                  <w:shd w:val="clear" w:color="auto" w:fill="auto"/>
                                  <w:vAlign w:val="center"/>
                                </w:tcPr>
                                <w:p w14:paraId="13D016A4" w14:textId="77777777" w:rsidR="002351B1" w:rsidRPr="007B75FD" w:rsidRDefault="002351B1" w:rsidP="002351B1">
                                  <w:pPr>
                                    <w:pStyle w:val="aff7"/>
                                    <w:ind w:firstLine="200"/>
                                    <w:rPr>
                                      <w:sz w:val="20"/>
                                      <w:szCs w:val="20"/>
                                    </w:rPr>
                                  </w:pPr>
                                  <w:r w:rsidRPr="007B75FD">
                                    <w:rPr>
                                      <w:sz w:val="20"/>
                                      <w:szCs w:val="20"/>
                                    </w:rPr>
                                    <w:t>530.87</w:t>
                                  </w:r>
                                </w:p>
                              </w:tc>
                              <w:tc>
                                <w:tcPr>
                                  <w:tcW w:w="1134" w:type="dxa"/>
                                  <w:tcBorders>
                                    <w:top w:val="nil"/>
                                    <w:bottom w:val="nil"/>
                                  </w:tcBorders>
                                  <w:shd w:val="clear" w:color="auto" w:fill="auto"/>
                                  <w:vAlign w:val="center"/>
                                </w:tcPr>
                                <w:p w14:paraId="310141FC" w14:textId="77777777" w:rsidR="002351B1" w:rsidRPr="007B75FD" w:rsidRDefault="002351B1" w:rsidP="002351B1">
                                  <w:pPr>
                                    <w:pStyle w:val="aff7"/>
                                    <w:ind w:firstLine="200"/>
                                    <w:rPr>
                                      <w:sz w:val="20"/>
                                      <w:szCs w:val="20"/>
                                    </w:rPr>
                                  </w:pPr>
                                  <w:r w:rsidRPr="007B75FD">
                                    <w:rPr>
                                      <w:sz w:val="20"/>
                                      <w:szCs w:val="20"/>
                                    </w:rPr>
                                    <w:t>531.01</w:t>
                                  </w:r>
                                </w:p>
                              </w:tc>
                              <w:tc>
                                <w:tcPr>
                                  <w:tcW w:w="709" w:type="dxa"/>
                                  <w:tcBorders>
                                    <w:top w:val="nil"/>
                                    <w:bottom w:val="nil"/>
                                  </w:tcBorders>
                                  <w:shd w:val="clear" w:color="auto" w:fill="auto"/>
                                  <w:vAlign w:val="center"/>
                                </w:tcPr>
                                <w:p w14:paraId="184D2110" w14:textId="77777777" w:rsidR="002351B1" w:rsidRPr="007B75FD" w:rsidRDefault="002351B1" w:rsidP="002351B1">
                                  <w:pPr>
                                    <w:pStyle w:val="aff7"/>
                                    <w:ind w:firstLine="200"/>
                                    <w:rPr>
                                      <w:sz w:val="20"/>
                                      <w:szCs w:val="20"/>
                                    </w:rPr>
                                  </w:pPr>
                                  <w:r w:rsidRPr="007B75FD">
                                    <w:rPr>
                                      <w:sz w:val="20"/>
                                      <w:szCs w:val="20"/>
                                    </w:rPr>
                                    <w:t>531.14</w:t>
                                  </w:r>
                                </w:p>
                              </w:tc>
                              <w:tc>
                                <w:tcPr>
                                  <w:tcW w:w="1418" w:type="dxa"/>
                                  <w:tcBorders>
                                    <w:top w:val="nil"/>
                                    <w:bottom w:val="nil"/>
                                  </w:tcBorders>
                                  <w:shd w:val="clear" w:color="auto" w:fill="auto"/>
                                  <w:vAlign w:val="center"/>
                                </w:tcPr>
                                <w:p w14:paraId="61FA2559" w14:textId="77777777" w:rsidR="002351B1" w:rsidRPr="007B75FD" w:rsidRDefault="002351B1" w:rsidP="002351B1">
                                  <w:pPr>
                                    <w:pStyle w:val="aff7"/>
                                    <w:ind w:firstLine="200"/>
                                    <w:rPr>
                                      <w:sz w:val="20"/>
                                      <w:szCs w:val="20"/>
                                    </w:rPr>
                                  </w:pPr>
                                  <w:r w:rsidRPr="007B75FD">
                                    <w:rPr>
                                      <w:sz w:val="20"/>
                                      <w:szCs w:val="20"/>
                                    </w:rPr>
                                    <w:t>531.25</w:t>
                                  </w:r>
                                </w:p>
                              </w:tc>
                              <w:tc>
                                <w:tcPr>
                                  <w:tcW w:w="1134" w:type="dxa"/>
                                  <w:tcBorders>
                                    <w:top w:val="nil"/>
                                    <w:bottom w:val="nil"/>
                                  </w:tcBorders>
                                  <w:shd w:val="clear" w:color="auto" w:fill="auto"/>
                                  <w:vAlign w:val="center"/>
                                </w:tcPr>
                                <w:p w14:paraId="5477AC8F" w14:textId="77777777" w:rsidR="002351B1" w:rsidRPr="007B75FD" w:rsidRDefault="002351B1" w:rsidP="002351B1">
                                  <w:pPr>
                                    <w:pStyle w:val="aff7"/>
                                    <w:ind w:firstLine="200"/>
                                    <w:rPr>
                                      <w:sz w:val="20"/>
                                      <w:szCs w:val="20"/>
                                    </w:rPr>
                                  </w:pPr>
                                  <w:r w:rsidRPr="007B75FD">
                                    <w:rPr>
                                      <w:sz w:val="20"/>
                                      <w:szCs w:val="20"/>
                                    </w:rPr>
                                    <w:t>531.34</w:t>
                                  </w:r>
                                </w:p>
                              </w:tc>
                              <w:tc>
                                <w:tcPr>
                                  <w:tcW w:w="977" w:type="dxa"/>
                                  <w:tcBorders>
                                    <w:top w:val="nil"/>
                                    <w:bottom w:val="nil"/>
                                  </w:tcBorders>
                                  <w:shd w:val="clear" w:color="auto" w:fill="auto"/>
                                  <w:vAlign w:val="center"/>
                                </w:tcPr>
                                <w:p w14:paraId="0E23D301" w14:textId="77777777" w:rsidR="002351B1" w:rsidRPr="007B75FD" w:rsidRDefault="002351B1" w:rsidP="002351B1">
                                  <w:pPr>
                                    <w:pStyle w:val="aff7"/>
                                    <w:ind w:firstLine="200"/>
                                    <w:rPr>
                                      <w:sz w:val="20"/>
                                      <w:szCs w:val="20"/>
                                    </w:rPr>
                                  </w:pPr>
                                  <w:r w:rsidRPr="007B75FD">
                                    <w:rPr>
                                      <w:sz w:val="20"/>
                                      <w:szCs w:val="20"/>
                                    </w:rPr>
                                    <w:t>531.4</w:t>
                                  </w:r>
                                </w:p>
                              </w:tc>
                            </w:tr>
                            <w:tr w:rsidR="008E5918" w14:paraId="5F189AF5" w14:textId="77777777" w:rsidTr="008E5918">
                              <w:trPr>
                                <w:trHeight w:val="196"/>
                                <w:jc w:val="center"/>
                              </w:trPr>
                              <w:tc>
                                <w:tcPr>
                                  <w:tcW w:w="3397" w:type="dxa"/>
                                  <w:tcBorders>
                                    <w:top w:val="nil"/>
                                    <w:bottom w:val="nil"/>
                                  </w:tcBorders>
                                  <w:shd w:val="clear" w:color="auto" w:fill="auto"/>
                                  <w:vAlign w:val="center"/>
                                </w:tcPr>
                                <w:p w14:paraId="4F016048" w14:textId="4854E64C" w:rsidR="002351B1" w:rsidRPr="007B75FD" w:rsidRDefault="001547B1" w:rsidP="002351B1">
                                  <w:pPr>
                                    <w:pStyle w:val="aff7"/>
                                    <w:ind w:firstLine="200"/>
                                    <w:jc w:val="center"/>
                                    <w:rPr>
                                      <w:sz w:val="20"/>
                                      <w:szCs w:val="20"/>
                                    </w:rPr>
                                  </w:pPr>
                                  <w:r>
                                    <w:rPr>
                                      <w:sz w:val="20"/>
                                      <w:szCs w:val="20"/>
                                    </w:rPr>
                                    <w:t>GN22</w:t>
                                  </w:r>
                                </w:p>
                              </w:tc>
                              <w:tc>
                                <w:tcPr>
                                  <w:tcW w:w="1134" w:type="dxa"/>
                                  <w:tcBorders>
                                    <w:top w:val="nil"/>
                                    <w:bottom w:val="nil"/>
                                  </w:tcBorders>
                                  <w:shd w:val="clear" w:color="auto" w:fill="auto"/>
                                  <w:vAlign w:val="center"/>
                                </w:tcPr>
                                <w:p w14:paraId="02D777B6" w14:textId="77777777" w:rsidR="002351B1" w:rsidRPr="007B75FD" w:rsidRDefault="002351B1" w:rsidP="002351B1">
                                  <w:pPr>
                                    <w:pStyle w:val="aff7"/>
                                    <w:ind w:firstLine="200"/>
                                    <w:rPr>
                                      <w:sz w:val="20"/>
                                      <w:szCs w:val="20"/>
                                    </w:rPr>
                                  </w:pPr>
                                  <w:r w:rsidRPr="007B75FD">
                                    <w:rPr>
                                      <w:sz w:val="20"/>
                                      <w:szCs w:val="20"/>
                                    </w:rPr>
                                    <w:t>234.09</w:t>
                                  </w:r>
                                </w:p>
                              </w:tc>
                              <w:tc>
                                <w:tcPr>
                                  <w:tcW w:w="1134" w:type="dxa"/>
                                  <w:tcBorders>
                                    <w:top w:val="nil"/>
                                    <w:bottom w:val="nil"/>
                                  </w:tcBorders>
                                  <w:shd w:val="clear" w:color="auto" w:fill="auto"/>
                                  <w:vAlign w:val="center"/>
                                </w:tcPr>
                                <w:p w14:paraId="1F183485" w14:textId="77777777" w:rsidR="002351B1" w:rsidRPr="007B75FD" w:rsidRDefault="002351B1" w:rsidP="002351B1">
                                  <w:pPr>
                                    <w:pStyle w:val="aff7"/>
                                    <w:ind w:firstLine="200"/>
                                    <w:rPr>
                                      <w:sz w:val="20"/>
                                      <w:szCs w:val="20"/>
                                    </w:rPr>
                                  </w:pPr>
                                  <w:r w:rsidRPr="007B75FD">
                                    <w:rPr>
                                      <w:sz w:val="20"/>
                                      <w:szCs w:val="20"/>
                                    </w:rPr>
                                    <w:t>234.13</w:t>
                                  </w:r>
                                </w:p>
                              </w:tc>
                              <w:tc>
                                <w:tcPr>
                                  <w:tcW w:w="709" w:type="dxa"/>
                                  <w:tcBorders>
                                    <w:top w:val="nil"/>
                                    <w:bottom w:val="nil"/>
                                  </w:tcBorders>
                                  <w:shd w:val="clear" w:color="auto" w:fill="auto"/>
                                  <w:vAlign w:val="center"/>
                                </w:tcPr>
                                <w:p w14:paraId="7EA39D05" w14:textId="77777777" w:rsidR="002351B1" w:rsidRPr="007B75FD" w:rsidRDefault="002351B1" w:rsidP="002351B1">
                                  <w:pPr>
                                    <w:pStyle w:val="aff7"/>
                                    <w:ind w:firstLine="200"/>
                                    <w:rPr>
                                      <w:sz w:val="20"/>
                                      <w:szCs w:val="20"/>
                                    </w:rPr>
                                  </w:pPr>
                                  <w:r w:rsidRPr="007B75FD">
                                    <w:rPr>
                                      <w:sz w:val="20"/>
                                      <w:szCs w:val="20"/>
                                    </w:rPr>
                                    <w:t>234.17</w:t>
                                  </w:r>
                                </w:p>
                              </w:tc>
                              <w:tc>
                                <w:tcPr>
                                  <w:tcW w:w="1418" w:type="dxa"/>
                                  <w:tcBorders>
                                    <w:top w:val="nil"/>
                                    <w:bottom w:val="nil"/>
                                  </w:tcBorders>
                                  <w:shd w:val="clear" w:color="auto" w:fill="auto"/>
                                  <w:vAlign w:val="center"/>
                                </w:tcPr>
                                <w:p w14:paraId="65CBBD54" w14:textId="77777777" w:rsidR="002351B1" w:rsidRPr="007B75FD" w:rsidRDefault="002351B1" w:rsidP="002351B1">
                                  <w:pPr>
                                    <w:pStyle w:val="aff7"/>
                                    <w:ind w:firstLine="200"/>
                                    <w:rPr>
                                      <w:sz w:val="20"/>
                                      <w:szCs w:val="20"/>
                                    </w:rPr>
                                  </w:pPr>
                                  <w:r w:rsidRPr="007B75FD">
                                    <w:rPr>
                                      <w:sz w:val="20"/>
                                      <w:szCs w:val="20"/>
                                    </w:rPr>
                                    <w:t>234.19</w:t>
                                  </w:r>
                                </w:p>
                              </w:tc>
                              <w:tc>
                                <w:tcPr>
                                  <w:tcW w:w="1134" w:type="dxa"/>
                                  <w:tcBorders>
                                    <w:top w:val="nil"/>
                                    <w:bottom w:val="nil"/>
                                  </w:tcBorders>
                                  <w:shd w:val="clear" w:color="auto" w:fill="auto"/>
                                  <w:vAlign w:val="center"/>
                                </w:tcPr>
                                <w:p w14:paraId="542B2ABD" w14:textId="77777777" w:rsidR="002351B1" w:rsidRPr="007B75FD" w:rsidRDefault="002351B1" w:rsidP="002351B1">
                                  <w:pPr>
                                    <w:pStyle w:val="aff7"/>
                                    <w:ind w:firstLine="200"/>
                                    <w:rPr>
                                      <w:sz w:val="20"/>
                                      <w:szCs w:val="20"/>
                                    </w:rPr>
                                  </w:pPr>
                                  <w:r w:rsidRPr="007B75FD">
                                    <w:rPr>
                                      <w:sz w:val="20"/>
                                      <w:szCs w:val="20"/>
                                    </w:rPr>
                                    <w:t>234.19</w:t>
                                  </w:r>
                                </w:p>
                              </w:tc>
                              <w:tc>
                                <w:tcPr>
                                  <w:tcW w:w="977" w:type="dxa"/>
                                  <w:tcBorders>
                                    <w:top w:val="nil"/>
                                    <w:bottom w:val="nil"/>
                                  </w:tcBorders>
                                  <w:shd w:val="clear" w:color="auto" w:fill="auto"/>
                                  <w:vAlign w:val="center"/>
                                </w:tcPr>
                                <w:p w14:paraId="17136BBB" w14:textId="77777777" w:rsidR="002351B1" w:rsidRPr="007B75FD" w:rsidRDefault="002351B1" w:rsidP="002351B1">
                                  <w:pPr>
                                    <w:pStyle w:val="aff7"/>
                                    <w:ind w:firstLine="200"/>
                                    <w:rPr>
                                      <w:sz w:val="20"/>
                                      <w:szCs w:val="20"/>
                                    </w:rPr>
                                  </w:pPr>
                                  <w:r w:rsidRPr="007B75FD">
                                    <w:rPr>
                                      <w:sz w:val="20"/>
                                      <w:szCs w:val="20"/>
                                    </w:rPr>
                                    <w:t>234.19</w:t>
                                  </w:r>
                                </w:p>
                              </w:tc>
                            </w:tr>
                            <w:tr w:rsidR="008E5918" w14:paraId="6CF2BB95" w14:textId="77777777" w:rsidTr="008E5918">
                              <w:trPr>
                                <w:trHeight w:val="196"/>
                                <w:jc w:val="center"/>
                              </w:trPr>
                              <w:tc>
                                <w:tcPr>
                                  <w:tcW w:w="3397" w:type="dxa"/>
                                  <w:tcBorders>
                                    <w:top w:val="nil"/>
                                    <w:bottom w:val="nil"/>
                                  </w:tcBorders>
                                  <w:shd w:val="clear" w:color="auto" w:fill="auto"/>
                                  <w:vAlign w:val="center"/>
                                </w:tcPr>
                                <w:p w14:paraId="4DFD816B" w14:textId="7C13DD0E" w:rsidR="002351B1" w:rsidRPr="007B75FD" w:rsidRDefault="001547B1" w:rsidP="002351B1">
                                  <w:pPr>
                                    <w:pStyle w:val="aff7"/>
                                    <w:ind w:firstLine="200"/>
                                    <w:jc w:val="center"/>
                                    <w:rPr>
                                      <w:sz w:val="20"/>
                                      <w:szCs w:val="20"/>
                                    </w:rPr>
                                  </w:pPr>
                                  <w:r>
                                    <w:rPr>
                                      <w:sz w:val="20"/>
                                      <w:szCs w:val="20"/>
                                    </w:rPr>
                                    <w:t>RL</w:t>
                                  </w:r>
                                </w:p>
                              </w:tc>
                              <w:tc>
                                <w:tcPr>
                                  <w:tcW w:w="1134" w:type="dxa"/>
                                  <w:tcBorders>
                                    <w:top w:val="nil"/>
                                    <w:bottom w:val="nil"/>
                                  </w:tcBorders>
                                  <w:shd w:val="clear" w:color="auto" w:fill="auto"/>
                                  <w:vAlign w:val="center"/>
                                </w:tcPr>
                                <w:p w14:paraId="115ACC9A" w14:textId="77777777" w:rsidR="002351B1" w:rsidRPr="007B75FD" w:rsidRDefault="002351B1" w:rsidP="002351B1">
                                  <w:pPr>
                                    <w:pStyle w:val="aff7"/>
                                    <w:ind w:firstLine="200"/>
                                    <w:rPr>
                                      <w:sz w:val="20"/>
                                      <w:szCs w:val="20"/>
                                    </w:rPr>
                                  </w:pPr>
                                  <w:r w:rsidRPr="007B75FD">
                                    <w:rPr>
                                      <w:sz w:val="20"/>
                                      <w:szCs w:val="20"/>
                                    </w:rPr>
                                    <w:t>233.97</w:t>
                                  </w:r>
                                </w:p>
                              </w:tc>
                              <w:tc>
                                <w:tcPr>
                                  <w:tcW w:w="1134" w:type="dxa"/>
                                  <w:tcBorders>
                                    <w:top w:val="nil"/>
                                    <w:bottom w:val="nil"/>
                                  </w:tcBorders>
                                  <w:shd w:val="clear" w:color="auto" w:fill="auto"/>
                                  <w:vAlign w:val="center"/>
                                </w:tcPr>
                                <w:p w14:paraId="6367E48B" w14:textId="77777777" w:rsidR="002351B1" w:rsidRPr="007B75FD" w:rsidRDefault="002351B1" w:rsidP="002351B1">
                                  <w:pPr>
                                    <w:pStyle w:val="aff7"/>
                                    <w:ind w:firstLine="200"/>
                                    <w:rPr>
                                      <w:sz w:val="20"/>
                                      <w:szCs w:val="20"/>
                                    </w:rPr>
                                  </w:pPr>
                                  <w:r w:rsidRPr="007B75FD">
                                    <w:rPr>
                                      <w:sz w:val="20"/>
                                      <w:szCs w:val="20"/>
                                    </w:rPr>
                                    <w:t>234.01</w:t>
                                  </w:r>
                                </w:p>
                              </w:tc>
                              <w:tc>
                                <w:tcPr>
                                  <w:tcW w:w="709" w:type="dxa"/>
                                  <w:tcBorders>
                                    <w:top w:val="nil"/>
                                    <w:bottom w:val="nil"/>
                                  </w:tcBorders>
                                  <w:shd w:val="clear" w:color="auto" w:fill="auto"/>
                                  <w:vAlign w:val="center"/>
                                </w:tcPr>
                                <w:p w14:paraId="23B795F8" w14:textId="77777777" w:rsidR="002351B1" w:rsidRPr="007B75FD" w:rsidRDefault="002351B1" w:rsidP="002351B1">
                                  <w:pPr>
                                    <w:pStyle w:val="aff7"/>
                                    <w:ind w:firstLine="200"/>
                                    <w:rPr>
                                      <w:sz w:val="20"/>
                                      <w:szCs w:val="20"/>
                                    </w:rPr>
                                  </w:pPr>
                                  <w:r w:rsidRPr="007B75FD">
                                    <w:rPr>
                                      <w:sz w:val="20"/>
                                      <w:szCs w:val="20"/>
                                    </w:rPr>
                                    <w:t>234.04</w:t>
                                  </w:r>
                                </w:p>
                              </w:tc>
                              <w:tc>
                                <w:tcPr>
                                  <w:tcW w:w="1418" w:type="dxa"/>
                                  <w:tcBorders>
                                    <w:top w:val="nil"/>
                                    <w:bottom w:val="nil"/>
                                  </w:tcBorders>
                                  <w:shd w:val="clear" w:color="auto" w:fill="auto"/>
                                  <w:vAlign w:val="center"/>
                                </w:tcPr>
                                <w:p w14:paraId="55010D08" w14:textId="77777777" w:rsidR="002351B1" w:rsidRPr="007B75FD" w:rsidRDefault="002351B1" w:rsidP="002351B1">
                                  <w:pPr>
                                    <w:pStyle w:val="aff7"/>
                                    <w:ind w:firstLine="200"/>
                                    <w:rPr>
                                      <w:sz w:val="20"/>
                                      <w:szCs w:val="20"/>
                                    </w:rPr>
                                  </w:pPr>
                                  <w:r w:rsidRPr="007B75FD">
                                    <w:rPr>
                                      <w:sz w:val="20"/>
                                      <w:szCs w:val="20"/>
                                    </w:rPr>
                                    <w:t>234.06</w:t>
                                  </w:r>
                                </w:p>
                              </w:tc>
                              <w:tc>
                                <w:tcPr>
                                  <w:tcW w:w="1134" w:type="dxa"/>
                                  <w:tcBorders>
                                    <w:top w:val="nil"/>
                                    <w:bottom w:val="nil"/>
                                  </w:tcBorders>
                                  <w:shd w:val="clear" w:color="auto" w:fill="auto"/>
                                  <w:vAlign w:val="center"/>
                                </w:tcPr>
                                <w:p w14:paraId="245DBFC1" w14:textId="77777777" w:rsidR="002351B1" w:rsidRPr="007B75FD" w:rsidRDefault="002351B1" w:rsidP="002351B1">
                                  <w:pPr>
                                    <w:pStyle w:val="aff7"/>
                                    <w:ind w:firstLine="200"/>
                                    <w:rPr>
                                      <w:sz w:val="20"/>
                                      <w:szCs w:val="20"/>
                                    </w:rPr>
                                  </w:pPr>
                                  <w:r w:rsidRPr="007B75FD">
                                    <w:rPr>
                                      <w:sz w:val="20"/>
                                      <w:szCs w:val="20"/>
                                    </w:rPr>
                                    <w:t>234.07</w:t>
                                  </w:r>
                                </w:p>
                              </w:tc>
                              <w:tc>
                                <w:tcPr>
                                  <w:tcW w:w="977" w:type="dxa"/>
                                  <w:tcBorders>
                                    <w:top w:val="nil"/>
                                    <w:bottom w:val="nil"/>
                                  </w:tcBorders>
                                  <w:shd w:val="clear" w:color="auto" w:fill="auto"/>
                                  <w:vAlign w:val="center"/>
                                </w:tcPr>
                                <w:p w14:paraId="3B920C68" w14:textId="77777777" w:rsidR="002351B1" w:rsidRPr="007B75FD" w:rsidRDefault="002351B1" w:rsidP="002351B1">
                                  <w:pPr>
                                    <w:pStyle w:val="aff7"/>
                                    <w:ind w:firstLine="200"/>
                                    <w:rPr>
                                      <w:sz w:val="20"/>
                                      <w:szCs w:val="20"/>
                                    </w:rPr>
                                  </w:pPr>
                                  <w:r w:rsidRPr="007B75FD">
                                    <w:rPr>
                                      <w:sz w:val="20"/>
                                      <w:szCs w:val="20"/>
                                    </w:rPr>
                                    <w:t>234.07</w:t>
                                  </w:r>
                                </w:p>
                              </w:tc>
                            </w:tr>
                            <w:tr w:rsidR="008E5918" w14:paraId="096B916D" w14:textId="77777777" w:rsidTr="008E5918">
                              <w:trPr>
                                <w:trHeight w:val="196"/>
                                <w:jc w:val="center"/>
                              </w:trPr>
                              <w:tc>
                                <w:tcPr>
                                  <w:tcW w:w="3397" w:type="dxa"/>
                                  <w:tcBorders>
                                    <w:top w:val="nil"/>
                                    <w:bottom w:val="nil"/>
                                  </w:tcBorders>
                                  <w:shd w:val="clear" w:color="auto" w:fill="auto"/>
                                  <w:vAlign w:val="center"/>
                                </w:tcPr>
                                <w:p w14:paraId="3713401C" w14:textId="21144E0F" w:rsidR="002351B1" w:rsidRPr="007B75FD" w:rsidRDefault="001547B1" w:rsidP="002351B1">
                                  <w:pPr>
                                    <w:pStyle w:val="aff7"/>
                                    <w:ind w:firstLine="200"/>
                                    <w:jc w:val="center"/>
                                    <w:rPr>
                                      <w:sz w:val="20"/>
                                      <w:szCs w:val="20"/>
                                    </w:rPr>
                                  </w:pPr>
                                  <w:r>
                                    <w:rPr>
                                      <w:sz w:val="20"/>
                                      <w:szCs w:val="20"/>
                                    </w:rPr>
                                    <w:t>LYN</w:t>
                                  </w:r>
                                </w:p>
                              </w:tc>
                              <w:tc>
                                <w:tcPr>
                                  <w:tcW w:w="1134" w:type="dxa"/>
                                  <w:tcBorders>
                                    <w:top w:val="nil"/>
                                    <w:bottom w:val="nil"/>
                                  </w:tcBorders>
                                  <w:shd w:val="clear" w:color="auto" w:fill="auto"/>
                                  <w:vAlign w:val="center"/>
                                </w:tcPr>
                                <w:p w14:paraId="788F4B1C" w14:textId="77777777" w:rsidR="002351B1" w:rsidRPr="007B75FD" w:rsidRDefault="002351B1" w:rsidP="002351B1">
                                  <w:pPr>
                                    <w:pStyle w:val="aff7"/>
                                    <w:ind w:firstLine="200"/>
                                    <w:rPr>
                                      <w:sz w:val="20"/>
                                      <w:szCs w:val="20"/>
                                    </w:rPr>
                                  </w:pPr>
                                  <w:r w:rsidRPr="007B75FD">
                                    <w:rPr>
                                      <w:sz w:val="20"/>
                                      <w:szCs w:val="20"/>
                                    </w:rPr>
                                    <w:t>232.04</w:t>
                                  </w:r>
                                </w:p>
                              </w:tc>
                              <w:tc>
                                <w:tcPr>
                                  <w:tcW w:w="1134" w:type="dxa"/>
                                  <w:tcBorders>
                                    <w:top w:val="nil"/>
                                    <w:bottom w:val="nil"/>
                                  </w:tcBorders>
                                  <w:shd w:val="clear" w:color="auto" w:fill="auto"/>
                                  <w:vAlign w:val="center"/>
                                </w:tcPr>
                                <w:p w14:paraId="2C416251" w14:textId="77777777" w:rsidR="002351B1" w:rsidRPr="007B75FD" w:rsidRDefault="002351B1" w:rsidP="002351B1">
                                  <w:pPr>
                                    <w:pStyle w:val="aff7"/>
                                    <w:ind w:firstLine="200"/>
                                    <w:rPr>
                                      <w:sz w:val="20"/>
                                      <w:szCs w:val="20"/>
                                    </w:rPr>
                                  </w:pPr>
                                  <w:r w:rsidRPr="007B75FD">
                                    <w:rPr>
                                      <w:sz w:val="20"/>
                                      <w:szCs w:val="20"/>
                                    </w:rPr>
                                    <w:t>232.11</w:t>
                                  </w:r>
                                </w:p>
                              </w:tc>
                              <w:tc>
                                <w:tcPr>
                                  <w:tcW w:w="709" w:type="dxa"/>
                                  <w:tcBorders>
                                    <w:top w:val="nil"/>
                                    <w:bottom w:val="nil"/>
                                  </w:tcBorders>
                                  <w:shd w:val="clear" w:color="auto" w:fill="auto"/>
                                  <w:vAlign w:val="center"/>
                                </w:tcPr>
                                <w:p w14:paraId="63657BB0" w14:textId="77777777" w:rsidR="002351B1" w:rsidRPr="007B75FD" w:rsidRDefault="002351B1" w:rsidP="002351B1">
                                  <w:pPr>
                                    <w:pStyle w:val="aff7"/>
                                    <w:ind w:firstLine="200"/>
                                    <w:rPr>
                                      <w:sz w:val="20"/>
                                      <w:szCs w:val="20"/>
                                    </w:rPr>
                                  </w:pPr>
                                  <w:r w:rsidRPr="007B75FD">
                                    <w:rPr>
                                      <w:sz w:val="20"/>
                                      <w:szCs w:val="20"/>
                                    </w:rPr>
                                    <w:t>232.17</w:t>
                                  </w:r>
                                </w:p>
                              </w:tc>
                              <w:tc>
                                <w:tcPr>
                                  <w:tcW w:w="1418" w:type="dxa"/>
                                  <w:tcBorders>
                                    <w:top w:val="nil"/>
                                    <w:bottom w:val="nil"/>
                                  </w:tcBorders>
                                  <w:shd w:val="clear" w:color="auto" w:fill="auto"/>
                                  <w:vAlign w:val="center"/>
                                </w:tcPr>
                                <w:p w14:paraId="47470CF7" w14:textId="77777777" w:rsidR="002351B1" w:rsidRPr="007B75FD" w:rsidRDefault="002351B1" w:rsidP="002351B1">
                                  <w:pPr>
                                    <w:pStyle w:val="aff7"/>
                                    <w:ind w:firstLine="200"/>
                                    <w:rPr>
                                      <w:sz w:val="20"/>
                                      <w:szCs w:val="20"/>
                                    </w:rPr>
                                  </w:pPr>
                                  <w:r w:rsidRPr="007B75FD">
                                    <w:rPr>
                                      <w:sz w:val="20"/>
                                      <w:szCs w:val="20"/>
                                    </w:rPr>
                                    <w:t>232.21</w:t>
                                  </w:r>
                                </w:p>
                              </w:tc>
                              <w:tc>
                                <w:tcPr>
                                  <w:tcW w:w="1134" w:type="dxa"/>
                                  <w:tcBorders>
                                    <w:top w:val="nil"/>
                                    <w:bottom w:val="nil"/>
                                  </w:tcBorders>
                                  <w:shd w:val="clear" w:color="auto" w:fill="auto"/>
                                  <w:vAlign w:val="center"/>
                                </w:tcPr>
                                <w:p w14:paraId="0BC94D81" w14:textId="77777777" w:rsidR="002351B1" w:rsidRPr="007B75FD" w:rsidRDefault="002351B1" w:rsidP="002351B1">
                                  <w:pPr>
                                    <w:pStyle w:val="aff7"/>
                                    <w:ind w:firstLine="200"/>
                                    <w:rPr>
                                      <w:sz w:val="20"/>
                                      <w:szCs w:val="20"/>
                                    </w:rPr>
                                  </w:pPr>
                                  <w:r w:rsidRPr="007B75FD">
                                    <w:rPr>
                                      <w:sz w:val="20"/>
                                      <w:szCs w:val="20"/>
                                    </w:rPr>
                                    <w:t>232.23</w:t>
                                  </w:r>
                                </w:p>
                              </w:tc>
                              <w:tc>
                                <w:tcPr>
                                  <w:tcW w:w="977" w:type="dxa"/>
                                  <w:tcBorders>
                                    <w:top w:val="nil"/>
                                    <w:bottom w:val="nil"/>
                                  </w:tcBorders>
                                  <w:shd w:val="clear" w:color="auto" w:fill="auto"/>
                                  <w:vAlign w:val="center"/>
                                </w:tcPr>
                                <w:p w14:paraId="44AF054F" w14:textId="77777777" w:rsidR="002351B1" w:rsidRPr="007B75FD" w:rsidRDefault="002351B1" w:rsidP="002351B1">
                                  <w:pPr>
                                    <w:pStyle w:val="aff7"/>
                                    <w:ind w:firstLine="200"/>
                                    <w:rPr>
                                      <w:sz w:val="20"/>
                                      <w:szCs w:val="20"/>
                                    </w:rPr>
                                  </w:pPr>
                                  <w:r w:rsidRPr="007B75FD">
                                    <w:rPr>
                                      <w:sz w:val="20"/>
                                      <w:szCs w:val="20"/>
                                    </w:rPr>
                                    <w:t>232.24</w:t>
                                  </w:r>
                                </w:p>
                              </w:tc>
                            </w:tr>
                            <w:tr w:rsidR="008E5918" w14:paraId="3288BD27" w14:textId="77777777" w:rsidTr="008E5918">
                              <w:trPr>
                                <w:trHeight w:val="196"/>
                                <w:jc w:val="center"/>
                              </w:trPr>
                              <w:tc>
                                <w:tcPr>
                                  <w:tcW w:w="3397" w:type="dxa"/>
                                  <w:tcBorders>
                                    <w:top w:val="nil"/>
                                    <w:bottom w:val="nil"/>
                                  </w:tcBorders>
                                  <w:shd w:val="clear" w:color="auto" w:fill="auto"/>
                                  <w:vAlign w:val="center"/>
                                </w:tcPr>
                                <w:p w14:paraId="7EB6C162" w14:textId="2303658D" w:rsidR="002351B1" w:rsidRPr="007B75FD" w:rsidRDefault="001547B1" w:rsidP="002351B1">
                                  <w:pPr>
                                    <w:pStyle w:val="aff7"/>
                                    <w:ind w:firstLine="200"/>
                                    <w:jc w:val="center"/>
                                    <w:rPr>
                                      <w:sz w:val="20"/>
                                      <w:szCs w:val="20"/>
                                    </w:rPr>
                                  </w:pPr>
                                  <w:r>
                                    <w:rPr>
                                      <w:sz w:val="20"/>
                                      <w:szCs w:val="20"/>
                                    </w:rPr>
                                    <w:t>HD</w:t>
                                  </w:r>
                                  <w:r w:rsidR="001F51F3">
                                    <w:rPr>
                                      <w:sz w:val="20"/>
                                      <w:szCs w:val="20"/>
                                    </w:rPr>
                                    <w:t>E</w:t>
                                  </w:r>
                                </w:p>
                              </w:tc>
                              <w:tc>
                                <w:tcPr>
                                  <w:tcW w:w="1134" w:type="dxa"/>
                                  <w:tcBorders>
                                    <w:top w:val="nil"/>
                                    <w:bottom w:val="nil"/>
                                  </w:tcBorders>
                                  <w:shd w:val="clear" w:color="auto" w:fill="auto"/>
                                  <w:vAlign w:val="center"/>
                                </w:tcPr>
                                <w:p w14:paraId="4425D50C" w14:textId="77777777" w:rsidR="002351B1" w:rsidRPr="007B75FD" w:rsidRDefault="002351B1" w:rsidP="002351B1">
                                  <w:pPr>
                                    <w:pStyle w:val="aff7"/>
                                    <w:ind w:firstLine="200"/>
                                    <w:rPr>
                                      <w:sz w:val="20"/>
                                      <w:szCs w:val="20"/>
                                    </w:rPr>
                                  </w:pPr>
                                  <w:r w:rsidRPr="007B75FD">
                                    <w:rPr>
                                      <w:sz w:val="20"/>
                                      <w:szCs w:val="20"/>
                                    </w:rPr>
                                    <w:t>232.07</w:t>
                                  </w:r>
                                </w:p>
                              </w:tc>
                              <w:tc>
                                <w:tcPr>
                                  <w:tcW w:w="1134" w:type="dxa"/>
                                  <w:tcBorders>
                                    <w:top w:val="nil"/>
                                    <w:bottom w:val="nil"/>
                                  </w:tcBorders>
                                  <w:shd w:val="clear" w:color="auto" w:fill="auto"/>
                                  <w:vAlign w:val="center"/>
                                </w:tcPr>
                                <w:p w14:paraId="7A6AFE5B" w14:textId="77777777" w:rsidR="002351B1" w:rsidRPr="007B75FD" w:rsidRDefault="002351B1" w:rsidP="002351B1">
                                  <w:pPr>
                                    <w:pStyle w:val="aff7"/>
                                    <w:ind w:firstLine="200"/>
                                    <w:rPr>
                                      <w:sz w:val="20"/>
                                      <w:szCs w:val="20"/>
                                    </w:rPr>
                                  </w:pPr>
                                  <w:r w:rsidRPr="007B75FD">
                                    <w:rPr>
                                      <w:sz w:val="20"/>
                                      <w:szCs w:val="20"/>
                                    </w:rPr>
                                    <w:t>232.14</w:t>
                                  </w:r>
                                </w:p>
                              </w:tc>
                              <w:tc>
                                <w:tcPr>
                                  <w:tcW w:w="709" w:type="dxa"/>
                                  <w:tcBorders>
                                    <w:top w:val="nil"/>
                                    <w:bottom w:val="nil"/>
                                  </w:tcBorders>
                                  <w:shd w:val="clear" w:color="auto" w:fill="auto"/>
                                  <w:vAlign w:val="center"/>
                                </w:tcPr>
                                <w:p w14:paraId="75ACD075" w14:textId="77777777" w:rsidR="002351B1" w:rsidRPr="007B75FD" w:rsidRDefault="002351B1" w:rsidP="002351B1">
                                  <w:pPr>
                                    <w:pStyle w:val="aff7"/>
                                    <w:ind w:firstLine="200"/>
                                    <w:rPr>
                                      <w:sz w:val="20"/>
                                      <w:szCs w:val="20"/>
                                    </w:rPr>
                                  </w:pPr>
                                  <w:r w:rsidRPr="007B75FD">
                                    <w:rPr>
                                      <w:sz w:val="20"/>
                                      <w:szCs w:val="20"/>
                                    </w:rPr>
                                    <w:t>232.2</w:t>
                                  </w:r>
                                </w:p>
                              </w:tc>
                              <w:tc>
                                <w:tcPr>
                                  <w:tcW w:w="1418" w:type="dxa"/>
                                  <w:tcBorders>
                                    <w:top w:val="nil"/>
                                    <w:bottom w:val="nil"/>
                                  </w:tcBorders>
                                  <w:shd w:val="clear" w:color="auto" w:fill="auto"/>
                                  <w:vAlign w:val="center"/>
                                </w:tcPr>
                                <w:p w14:paraId="01C60BD3" w14:textId="77777777" w:rsidR="002351B1" w:rsidRPr="007B75FD" w:rsidRDefault="002351B1" w:rsidP="002351B1">
                                  <w:pPr>
                                    <w:pStyle w:val="aff7"/>
                                    <w:ind w:firstLine="200"/>
                                    <w:rPr>
                                      <w:sz w:val="20"/>
                                      <w:szCs w:val="20"/>
                                    </w:rPr>
                                  </w:pPr>
                                  <w:r w:rsidRPr="007B75FD">
                                    <w:rPr>
                                      <w:sz w:val="20"/>
                                      <w:szCs w:val="20"/>
                                    </w:rPr>
                                    <w:t>232.24</w:t>
                                  </w:r>
                                </w:p>
                              </w:tc>
                              <w:tc>
                                <w:tcPr>
                                  <w:tcW w:w="1134" w:type="dxa"/>
                                  <w:tcBorders>
                                    <w:top w:val="nil"/>
                                    <w:bottom w:val="nil"/>
                                  </w:tcBorders>
                                  <w:shd w:val="clear" w:color="auto" w:fill="auto"/>
                                  <w:vAlign w:val="center"/>
                                </w:tcPr>
                                <w:p w14:paraId="25C03FBF" w14:textId="77777777" w:rsidR="002351B1" w:rsidRPr="007B75FD" w:rsidRDefault="002351B1" w:rsidP="002351B1">
                                  <w:pPr>
                                    <w:pStyle w:val="aff7"/>
                                    <w:ind w:firstLine="200"/>
                                    <w:rPr>
                                      <w:sz w:val="20"/>
                                      <w:szCs w:val="20"/>
                                    </w:rPr>
                                  </w:pPr>
                                  <w:r w:rsidRPr="007B75FD">
                                    <w:rPr>
                                      <w:sz w:val="20"/>
                                      <w:szCs w:val="20"/>
                                    </w:rPr>
                                    <w:t>232.26</w:t>
                                  </w:r>
                                </w:p>
                              </w:tc>
                              <w:tc>
                                <w:tcPr>
                                  <w:tcW w:w="977" w:type="dxa"/>
                                  <w:tcBorders>
                                    <w:top w:val="nil"/>
                                    <w:bottom w:val="nil"/>
                                  </w:tcBorders>
                                  <w:shd w:val="clear" w:color="auto" w:fill="auto"/>
                                  <w:vAlign w:val="center"/>
                                </w:tcPr>
                                <w:p w14:paraId="5B5A4EAA" w14:textId="77777777" w:rsidR="002351B1" w:rsidRPr="007B75FD" w:rsidRDefault="002351B1" w:rsidP="002351B1">
                                  <w:pPr>
                                    <w:pStyle w:val="aff7"/>
                                    <w:ind w:firstLine="200"/>
                                    <w:rPr>
                                      <w:sz w:val="20"/>
                                      <w:szCs w:val="20"/>
                                    </w:rPr>
                                  </w:pPr>
                                  <w:r w:rsidRPr="007B75FD">
                                    <w:rPr>
                                      <w:sz w:val="20"/>
                                      <w:szCs w:val="20"/>
                                    </w:rPr>
                                    <w:t>232.27</w:t>
                                  </w:r>
                                </w:p>
                              </w:tc>
                            </w:tr>
                            <w:tr w:rsidR="008E5918" w14:paraId="474718A4" w14:textId="77777777" w:rsidTr="008E5918">
                              <w:trPr>
                                <w:trHeight w:val="196"/>
                                <w:jc w:val="center"/>
                              </w:trPr>
                              <w:tc>
                                <w:tcPr>
                                  <w:tcW w:w="3397" w:type="dxa"/>
                                  <w:tcBorders>
                                    <w:top w:val="nil"/>
                                    <w:bottom w:val="nil"/>
                                  </w:tcBorders>
                                  <w:shd w:val="clear" w:color="auto" w:fill="auto"/>
                                  <w:vAlign w:val="center"/>
                                </w:tcPr>
                                <w:p w14:paraId="42CD6280" w14:textId="545B8C5E" w:rsidR="002351B1" w:rsidRPr="007B75FD" w:rsidRDefault="001547B1" w:rsidP="002351B1">
                                  <w:pPr>
                                    <w:pStyle w:val="aff7"/>
                                    <w:ind w:firstLine="200"/>
                                    <w:jc w:val="center"/>
                                    <w:rPr>
                                      <w:sz w:val="20"/>
                                      <w:szCs w:val="20"/>
                                    </w:rPr>
                                  </w:pPr>
                                  <w:r>
                                    <w:rPr>
                                      <w:sz w:val="20"/>
                                      <w:szCs w:val="20"/>
                                    </w:rPr>
                                    <w:t>CS</w:t>
                                  </w:r>
                                </w:p>
                              </w:tc>
                              <w:tc>
                                <w:tcPr>
                                  <w:tcW w:w="1134" w:type="dxa"/>
                                  <w:tcBorders>
                                    <w:top w:val="nil"/>
                                    <w:bottom w:val="nil"/>
                                  </w:tcBorders>
                                  <w:shd w:val="clear" w:color="auto" w:fill="auto"/>
                                  <w:vAlign w:val="center"/>
                                </w:tcPr>
                                <w:p w14:paraId="5C48A077" w14:textId="77777777" w:rsidR="002351B1" w:rsidRPr="007B75FD" w:rsidRDefault="002351B1" w:rsidP="002351B1">
                                  <w:pPr>
                                    <w:pStyle w:val="aff7"/>
                                    <w:ind w:firstLine="200"/>
                                    <w:rPr>
                                      <w:sz w:val="20"/>
                                      <w:szCs w:val="20"/>
                                    </w:rPr>
                                  </w:pPr>
                                  <w:r w:rsidRPr="007B75FD">
                                    <w:rPr>
                                      <w:sz w:val="20"/>
                                      <w:szCs w:val="20"/>
                                    </w:rPr>
                                    <w:t>232.62</w:t>
                                  </w:r>
                                </w:p>
                              </w:tc>
                              <w:tc>
                                <w:tcPr>
                                  <w:tcW w:w="1134" w:type="dxa"/>
                                  <w:tcBorders>
                                    <w:top w:val="nil"/>
                                    <w:bottom w:val="nil"/>
                                  </w:tcBorders>
                                  <w:shd w:val="clear" w:color="auto" w:fill="auto"/>
                                  <w:vAlign w:val="center"/>
                                </w:tcPr>
                                <w:p w14:paraId="6940D882" w14:textId="77777777" w:rsidR="002351B1" w:rsidRPr="007B75FD" w:rsidRDefault="002351B1" w:rsidP="002351B1">
                                  <w:pPr>
                                    <w:pStyle w:val="aff7"/>
                                    <w:ind w:firstLine="200"/>
                                    <w:rPr>
                                      <w:sz w:val="20"/>
                                      <w:szCs w:val="20"/>
                                    </w:rPr>
                                  </w:pPr>
                                  <w:r w:rsidRPr="007B75FD">
                                    <w:rPr>
                                      <w:sz w:val="20"/>
                                      <w:szCs w:val="20"/>
                                    </w:rPr>
                                    <w:t>232.68</w:t>
                                  </w:r>
                                </w:p>
                              </w:tc>
                              <w:tc>
                                <w:tcPr>
                                  <w:tcW w:w="709" w:type="dxa"/>
                                  <w:tcBorders>
                                    <w:top w:val="nil"/>
                                    <w:bottom w:val="nil"/>
                                  </w:tcBorders>
                                  <w:shd w:val="clear" w:color="auto" w:fill="auto"/>
                                  <w:vAlign w:val="center"/>
                                </w:tcPr>
                                <w:p w14:paraId="77BEE6EA" w14:textId="77777777" w:rsidR="002351B1" w:rsidRPr="007B75FD" w:rsidRDefault="002351B1" w:rsidP="002351B1">
                                  <w:pPr>
                                    <w:pStyle w:val="aff7"/>
                                    <w:ind w:firstLine="200"/>
                                    <w:rPr>
                                      <w:sz w:val="20"/>
                                      <w:szCs w:val="20"/>
                                    </w:rPr>
                                  </w:pPr>
                                  <w:r w:rsidRPr="007B75FD">
                                    <w:rPr>
                                      <w:sz w:val="20"/>
                                      <w:szCs w:val="20"/>
                                    </w:rPr>
                                    <w:t>232.72</w:t>
                                  </w:r>
                                </w:p>
                              </w:tc>
                              <w:tc>
                                <w:tcPr>
                                  <w:tcW w:w="1418" w:type="dxa"/>
                                  <w:tcBorders>
                                    <w:top w:val="nil"/>
                                    <w:bottom w:val="nil"/>
                                  </w:tcBorders>
                                  <w:shd w:val="clear" w:color="auto" w:fill="auto"/>
                                  <w:vAlign w:val="center"/>
                                </w:tcPr>
                                <w:p w14:paraId="71AD8A3A" w14:textId="77777777" w:rsidR="002351B1" w:rsidRPr="007B75FD" w:rsidRDefault="002351B1" w:rsidP="002351B1">
                                  <w:pPr>
                                    <w:pStyle w:val="aff7"/>
                                    <w:ind w:firstLine="200"/>
                                    <w:rPr>
                                      <w:sz w:val="20"/>
                                      <w:szCs w:val="20"/>
                                    </w:rPr>
                                  </w:pPr>
                                  <w:r w:rsidRPr="007B75FD">
                                    <w:rPr>
                                      <w:sz w:val="20"/>
                                      <w:szCs w:val="20"/>
                                    </w:rPr>
                                    <w:t>232.74</w:t>
                                  </w:r>
                                </w:p>
                              </w:tc>
                              <w:tc>
                                <w:tcPr>
                                  <w:tcW w:w="1134" w:type="dxa"/>
                                  <w:tcBorders>
                                    <w:top w:val="nil"/>
                                    <w:bottom w:val="nil"/>
                                  </w:tcBorders>
                                  <w:shd w:val="clear" w:color="auto" w:fill="auto"/>
                                  <w:vAlign w:val="center"/>
                                </w:tcPr>
                                <w:p w14:paraId="299CD094" w14:textId="77777777" w:rsidR="002351B1" w:rsidRPr="007B75FD" w:rsidRDefault="002351B1" w:rsidP="002351B1">
                                  <w:pPr>
                                    <w:pStyle w:val="aff7"/>
                                    <w:ind w:firstLine="200"/>
                                    <w:rPr>
                                      <w:sz w:val="20"/>
                                      <w:szCs w:val="20"/>
                                    </w:rPr>
                                  </w:pPr>
                                  <w:r w:rsidRPr="007B75FD">
                                    <w:rPr>
                                      <w:sz w:val="20"/>
                                      <w:szCs w:val="20"/>
                                    </w:rPr>
                                    <w:t>232.75</w:t>
                                  </w:r>
                                </w:p>
                              </w:tc>
                              <w:tc>
                                <w:tcPr>
                                  <w:tcW w:w="977" w:type="dxa"/>
                                  <w:tcBorders>
                                    <w:top w:val="nil"/>
                                    <w:bottom w:val="nil"/>
                                  </w:tcBorders>
                                  <w:shd w:val="clear" w:color="auto" w:fill="auto"/>
                                  <w:vAlign w:val="center"/>
                                </w:tcPr>
                                <w:p w14:paraId="7FFA7AD4" w14:textId="77777777" w:rsidR="002351B1" w:rsidRPr="007B75FD" w:rsidRDefault="002351B1" w:rsidP="002351B1">
                                  <w:pPr>
                                    <w:pStyle w:val="aff7"/>
                                    <w:ind w:firstLine="200"/>
                                    <w:rPr>
                                      <w:sz w:val="20"/>
                                      <w:szCs w:val="20"/>
                                    </w:rPr>
                                  </w:pPr>
                                  <w:r w:rsidRPr="007B75FD">
                                    <w:rPr>
                                      <w:sz w:val="20"/>
                                      <w:szCs w:val="20"/>
                                    </w:rPr>
                                    <w:t>232.75</w:t>
                                  </w:r>
                                </w:p>
                              </w:tc>
                            </w:tr>
                            <w:tr w:rsidR="008E5918" w14:paraId="7CD9C663" w14:textId="77777777" w:rsidTr="008E5918">
                              <w:trPr>
                                <w:trHeight w:val="196"/>
                                <w:jc w:val="center"/>
                              </w:trPr>
                              <w:tc>
                                <w:tcPr>
                                  <w:tcW w:w="3397" w:type="dxa"/>
                                  <w:tcBorders>
                                    <w:top w:val="nil"/>
                                    <w:bottom w:val="nil"/>
                                  </w:tcBorders>
                                  <w:shd w:val="clear" w:color="auto" w:fill="auto"/>
                                  <w:vAlign w:val="center"/>
                                </w:tcPr>
                                <w:p w14:paraId="0D892EB6" w14:textId="5724CA30" w:rsidR="002351B1" w:rsidRPr="007B75FD" w:rsidRDefault="001547B1" w:rsidP="002351B1">
                                  <w:pPr>
                                    <w:pStyle w:val="aff7"/>
                                    <w:ind w:firstLine="200"/>
                                    <w:jc w:val="center"/>
                                    <w:rPr>
                                      <w:sz w:val="20"/>
                                      <w:szCs w:val="20"/>
                                    </w:rPr>
                                  </w:pPr>
                                  <w:r>
                                    <w:rPr>
                                      <w:sz w:val="20"/>
                                      <w:szCs w:val="20"/>
                                    </w:rPr>
                                    <w:t>RB</w:t>
                                  </w:r>
                                </w:p>
                              </w:tc>
                              <w:tc>
                                <w:tcPr>
                                  <w:tcW w:w="1134" w:type="dxa"/>
                                  <w:tcBorders>
                                    <w:top w:val="nil"/>
                                    <w:bottom w:val="nil"/>
                                  </w:tcBorders>
                                  <w:shd w:val="clear" w:color="auto" w:fill="auto"/>
                                  <w:vAlign w:val="center"/>
                                </w:tcPr>
                                <w:p w14:paraId="62D1BB81" w14:textId="77777777" w:rsidR="002351B1" w:rsidRPr="007B75FD" w:rsidRDefault="002351B1" w:rsidP="002351B1">
                                  <w:pPr>
                                    <w:pStyle w:val="aff7"/>
                                    <w:ind w:firstLine="200"/>
                                    <w:rPr>
                                      <w:sz w:val="20"/>
                                      <w:szCs w:val="20"/>
                                    </w:rPr>
                                  </w:pPr>
                                  <w:r w:rsidRPr="007B75FD">
                                    <w:rPr>
                                      <w:sz w:val="20"/>
                                      <w:szCs w:val="20"/>
                                    </w:rPr>
                                    <w:t>232.1</w:t>
                                  </w:r>
                                </w:p>
                              </w:tc>
                              <w:tc>
                                <w:tcPr>
                                  <w:tcW w:w="1134" w:type="dxa"/>
                                  <w:tcBorders>
                                    <w:top w:val="nil"/>
                                    <w:bottom w:val="nil"/>
                                  </w:tcBorders>
                                  <w:shd w:val="clear" w:color="auto" w:fill="auto"/>
                                  <w:vAlign w:val="center"/>
                                </w:tcPr>
                                <w:p w14:paraId="23133754" w14:textId="77777777" w:rsidR="002351B1" w:rsidRPr="007B75FD" w:rsidRDefault="002351B1" w:rsidP="002351B1">
                                  <w:pPr>
                                    <w:pStyle w:val="aff7"/>
                                    <w:ind w:firstLine="200"/>
                                    <w:rPr>
                                      <w:sz w:val="20"/>
                                      <w:szCs w:val="20"/>
                                    </w:rPr>
                                  </w:pPr>
                                  <w:r w:rsidRPr="007B75FD">
                                    <w:rPr>
                                      <w:sz w:val="20"/>
                                      <w:szCs w:val="20"/>
                                    </w:rPr>
                                    <w:t>232.18</w:t>
                                  </w:r>
                                </w:p>
                              </w:tc>
                              <w:tc>
                                <w:tcPr>
                                  <w:tcW w:w="709" w:type="dxa"/>
                                  <w:tcBorders>
                                    <w:top w:val="nil"/>
                                    <w:bottom w:val="nil"/>
                                  </w:tcBorders>
                                  <w:shd w:val="clear" w:color="auto" w:fill="auto"/>
                                  <w:vAlign w:val="center"/>
                                </w:tcPr>
                                <w:p w14:paraId="333E67D6" w14:textId="77777777" w:rsidR="002351B1" w:rsidRPr="007B75FD" w:rsidRDefault="002351B1" w:rsidP="002351B1">
                                  <w:pPr>
                                    <w:pStyle w:val="aff7"/>
                                    <w:ind w:firstLine="200"/>
                                    <w:rPr>
                                      <w:sz w:val="20"/>
                                      <w:szCs w:val="20"/>
                                    </w:rPr>
                                  </w:pPr>
                                  <w:r w:rsidRPr="007B75FD">
                                    <w:rPr>
                                      <w:sz w:val="20"/>
                                      <w:szCs w:val="20"/>
                                    </w:rPr>
                                    <w:t>232.23</w:t>
                                  </w:r>
                                </w:p>
                              </w:tc>
                              <w:tc>
                                <w:tcPr>
                                  <w:tcW w:w="1418" w:type="dxa"/>
                                  <w:tcBorders>
                                    <w:top w:val="nil"/>
                                    <w:bottom w:val="nil"/>
                                  </w:tcBorders>
                                  <w:shd w:val="clear" w:color="auto" w:fill="auto"/>
                                  <w:vAlign w:val="center"/>
                                </w:tcPr>
                                <w:p w14:paraId="7C2239CE" w14:textId="77777777" w:rsidR="002351B1" w:rsidRPr="007B75FD" w:rsidRDefault="002351B1" w:rsidP="002351B1">
                                  <w:pPr>
                                    <w:pStyle w:val="aff7"/>
                                    <w:ind w:firstLine="200"/>
                                    <w:rPr>
                                      <w:sz w:val="20"/>
                                      <w:szCs w:val="20"/>
                                    </w:rPr>
                                  </w:pPr>
                                  <w:r w:rsidRPr="007B75FD">
                                    <w:rPr>
                                      <w:sz w:val="20"/>
                                      <w:szCs w:val="20"/>
                                    </w:rPr>
                                    <w:t>232.27</w:t>
                                  </w:r>
                                </w:p>
                              </w:tc>
                              <w:tc>
                                <w:tcPr>
                                  <w:tcW w:w="1134" w:type="dxa"/>
                                  <w:tcBorders>
                                    <w:top w:val="nil"/>
                                    <w:bottom w:val="nil"/>
                                  </w:tcBorders>
                                  <w:shd w:val="clear" w:color="auto" w:fill="auto"/>
                                  <w:vAlign w:val="center"/>
                                </w:tcPr>
                                <w:p w14:paraId="48109576" w14:textId="77777777" w:rsidR="002351B1" w:rsidRPr="007B75FD" w:rsidRDefault="002351B1" w:rsidP="002351B1">
                                  <w:pPr>
                                    <w:pStyle w:val="aff7"/>
                                    <w:ind w:firstLine="200"/>
                                    <w:rPr>
                                      <w:sz w:val="20"/>
                                      <w:szCs w:val="20"/>
                                    </w:rPr>
                                  </w:pPr>
                                  <w:r w:rsidRPr="007B75FD">
                                    <w:rPr>
                                      <w:sz w:val="20"/>
                                      <w:szCs w:val="20"/>
                                    </w:rPr>
                                    <w:t>232.29</w:t>
                                  </w:r>
                                </w:p>
                              </w:tc>
                              <w:tc>
                                <w:tcPr>
                                  <w:tcW w:w="977" w:type="dxa"/>
                                  <w:tcBorders>
                                    <w:top w:val="nil"/>
                                    <w:bottom w:val="nil"/>
                                  </w:tcBorders>
                                  <w:shd w:val="clear" w:color="auto" w:fill="auto"/>
                                  <w:vAlign w:val="center"/>
                                </w:tcPr>
                                <w:p w14:paraId="3F42B2FF" w14:textId="77777777" w:rsidR="002351B1" w:rsidRPr="007B75FD" w:rsidRDefault="002351B1" w:rsidP="002351B1">
                                  <w:pPr>
                                    <w:pStyle w:val="aff7"/>
                                    <w:ind w:firstLine="200"/>
                                    <w:rPr>
                                      <w:sz w:val="20"/>
                                      <w:szCs w:val="20"/>
                                    </w:rPr>
                                  </w:pPr>
                                  <w:r w:rsidRPr="007B75FD">
                                    <w:rPr>
                                      <w:sz w:val="20"/>
                                      <w:szCs w:val="20"/>
                                    </w:rPr>
                                    <w:t>232.3</w:t>
                                  </w:r>
                                </w:p>
                              </w:tc>
                            </w:tr>
                            <w:tr w:rsidR="008E5918" w14:paraId="5F817529" w14:textId="77777777" w:rsidTr="008E5918">
                              <w:trPr>
                                <w:trHeight w:val="196"/>
                                <w:jc w:val="center"/>
                              </w:trPr>
                              <w:tc>
                                <w:tcPr>
                                  <w:tcW w:w="3397" w:type="dxa"/>
                                  <w:tcBorders>
                                    <w:top w:val="nil"/>
                                    <w:bottom w:val="nil"/>
                                  </w:tcBorders>
                                  <w:shd w:val="clear" w:color="auto" w:fill="auto"/>
                                  <w:vAlign w:val="center"/>
                                </w:tcPr>
                                <w:p w14:paraId="499CB76E" w14:textId="396D7DB0" w:rsidR="002351B1" w:rsidRPr="007B75FD" w:rsidRDefault="001547B1" w:rsidP="002351B1">
                                  <w:pPr>
                                    <w:pStyle w:val="aff7"/>
                                    <w:ind w:firstLine="200"/>
                                    <w:jc w:val="center"/>
                                    <w:rPr>
                                      <w:sz w:val="20"/>
                                      <w:szCs w:val="20"/>
                                    </w:rPr>
                                  </w:pPr>
                                  <w:r>
                                    <w:rPr>
                                      <w:sz w:val="20"/>
                                      <w:szCs w:val="20"/>
                                    </w:rPr>
                                    <w:t>YYG</w:t>
                                  </w:r>
                                </w:p>
                              </w:tc>
                              <w:tc>
                                <w:tcPr>
                                  <w:tcW w:w="1134" w:type="dxa"/>
                                  <w:tcBorders>
                                    <w:top w:val="nil"/>
                                    <w:bottom w:val="nil"/>
                                  </w:tcBorders>
                                  <w:shd w:val="clear" w:color="auto" w:fill="auto"/>
                                  <w:vAlign w:val="center"/>
                                </w:tcPr>
                                <w:p w14:paraId="1C35CD5B" w14:textId="77777777" w:rsidR="002351B1" w:rsidRPr="007B75FD" w:rsidRDefault="002351B1" w:rsidP="002351B1">
                                  <w:pPr>
                                    <w:pStyle w:val="aff7"/>
                                    <w:ind w:firstLine="200"/>
                                    <w:rPr>
                                      <w:sz w:val="20"/>
                                      <w:szCs w:val="20"/>
                                    </w:rPr>
                                  </w:pPr>
                                  <w:r w:rsidRPr="007B75FD">
                                    <w:rPr>
                                      <w:sz w:val="20"/>
                                      <w:szCs w:val="20"/>
                                    </w:rPr>
                                    <w:t>232.37</w:t>
                                  </w:r>
                                </w:p>
                              </w:tc>
                              <w:tc>
                                <w:tcPr>
                                  <w:tcW w:w="1134" w:type="dxa"/>
                                  <w:tcBorders>
                                    <w:top w:val="nil"/>
                                    <w:bottom w:val="nil"/>
                                  </w:tcBorders>
                                  <w:shd w:val="clear" w:color="auto" w:fill="auto"/>
                                  <w:vAlign w:val="center"/>
                                </w:tcPr>
                                <w:p w14:paraId="5713E018" w14:textId="77777777" w:rsidR="002351B1" w:rsidRPr="007B75FD" w:rsidRDefault="002351B1" w:rsidP="002351B1">
                                  <w:pPr>
                                    <w:pStyle w:val="aff7"/>
                                    <w:ind w:firstLine="200"/>
                                    <w:rPr>
                                      <w:sz w:val="20"/>
                                      <w:szCs w:val="20"/>
                                    </w:rPr>
                                  </w:pPr>
                                  <w:r w:rsidRPr="007B75FD">
                                    <w:rPr>
                                      <w:sz w:val="20"/>
                                      <w:szCs w:val="20"/>
                                    </w:rPr>
                                    <w:t>232.45</w:t>
                                  </w:r>
                                </w:p>
                              </w:tc>
                              <w:tc>
                                <w:tcPr>
                                  <w:tcW w:w="709" w:type="dxa"/>
                                  <w:tcBorders>
                                    <w:top w:val="nil"/>
                                    <w:bottom w:val="nil"/>
                                  </w:tcBorders>
                                  <w:shd w:val="clear" w:color="auto" w:fill="auto"/>
                                  <w:vAlign w:val="center"/>
                                </w:tcPr>
                                <w:p w14:paraId="3088CFDD" w14:textId="77777777" w:rsidR="002351B1" w:rsidRPr="007B75FD" w:rsidRDefault="002351B1" w:rsidP="002351B1">
                                  <w:pPr>
                                    <w:pStyle w:val="aff7"/>
                                    <w:ind w:firstLine="200"/>
                                    <w:rPr>
                                      <w:sz w:val="20"/>
                                      <w:szCs w:val="20"/>
                                    </w:rPr>
                                  </w:pPr>
                                  <w:r w:rsidRPr="007B75FD">
                                    <w:rPr>
                                      <w:sz w:val="20"/>
                                      <w:szCs w:val="20"/>
                                    </w:rPr>
                                    <w:t>232.51</w:t>
                                  </w:r>
                                </w:p>
                              </w:tc>
                              <w:tc>
                                <w:tcPr>
                                  <w:tcW w:w="1418" w:type="dxa"/>
                                  <w:tcBorders>
                                    <w:top w:val="nil"/>
                                    <w:bottom w:val="nil"/>
                                  </w:tcBorders>
                                  <w:shd w:val="clear" w:color="auto" w:fill="auto"/>
                                  <w:vAlign w:val="center"/>
                                </w:tcPr>
                                <w:p w14:paraId="0B9B0E48" w14:textId="77777777" w:rsidR="002351B1" w:rsidRPr="007B75FD" w:rsidRDefault="002351B1" w:rsidP="002351B1">
                                  <w:pPr>
                                    <w:pStyle w:val="aff7"/>
                                    <w:ind w:firstLine="200"/>
                                    <w:rPr>
                                      <w:sz w:val="20"/>
                                      <w:szCs w:val="20"/>
                                    </w:rPr>
                                  </w:pPr>
                                  <w:r w:rsidRPr="007B75FD">
                                    <w:rPr>
                                      <w:sz w:val="20"/>
                                      <w:szCs w:val="20"/>
                                    </w:rPr>
                                    <w:t>232.55</w:t>
                                  </w:r>
                                </w:p>
                              </w:tc>
                              <w:tc>
                                <w:tcPr>
                                  <w:tcW w:w="1134" w:type="dxa"/>
                                  <w:tcBorders>
                                    <w:top w:val="nil"/>
                                    <w:bottom w:val="nil"/>
                                  </w:tcBorders>
                                  <w:shd w:val="clear" w:color="auto" w:fill="auto"/>
                                  <w:vAlign w:val="center"/>
                                </w:tcPr>
                                <w:p w14:paraId="567F8E16" w14:textId="77777777" w:rsidR="002351B1" w:rsidRPr="007B75FD" w:rsidRDefault="002351B1" w:rsidP="002351B1">
                                  <w:pPr>
                                    <w:pStyle w:val="aff7"/>
                                    <w:ind w:firstLine="200"/>
                                    <w:rPr>
                                      <w:sz w:val="20"/>
                                      <w:szCs w:val="20"/>
                                    </w:rPr>
                                  </w:pPr>
                                  <w:r w:rsidRPr="007B75FD">
                                    <w:rPr>
                                      <w:sz w:val="20"/>
                                      <w:szCs w:val="20"/>
                                    </w:rPr>
                                    <w:t>232.57</w:t>
                                  </w:r>
                                </w:p>
                              </w:tc>
                              <w:tc>
                                <w:tcPr>
                                  <w:tcW w:w="977" w:type="dxa"/>
                                  <w:tcBorders>
                                    <w:top w:val="nil"/>
                                    <w:bottom w:val="nil"/>
                                  </w:tcBorders>
                                  <w:shd w:val="clear" w:color="auto" w:fill="auto"/>
                                  <w:vAlign w:val="center"/>
                                </w:tcPr>
                                <w:p w14:paraId="767AC917" w14:textId="77777777" w:rsidR="002351B1" w:rsidRPr="007B75FD" w:rsidRDefault="002351B1" w:rsidP="002351B1">
                                  <w:pPr>
                                    <w:pStyle w:val="aff7"/>
                                    <w:ind w:firstLine="200"/>
                                    <w:rPr>
                                      <w:sz w:val="20"/>
                                      <w:szCs w:val="20"/>
                                    </w:rPr>
                                  </w:pPr>
                                  <w:r w:rsidRPr="007B75FD">
                                    <w:rPr>
                                      <w:sz w:val="20"/>
                                      <w:szCs w:val="20"/>
                                    </w:rPr>
                                    <w:t>232.58</w:t>
                                  </w:r>
                                </w:p>
                              </w:tc>
                            </w:tr>
                            <w:tr w:rsidR="008E5918" w14:paraId="5E395CF6" w14:textId="77777777" w:rsidTr="008E5918">
                              <w:trPr>
                                <w:trHeight w:val="196"/>
                                <w:jc w:val="center"/>
                              </w:trPr>
                              <w:tc>
                                <w:tcPr>
                                  <w:tcW w:w="3397" w:type="dxa"/>
                                  <w:tcBorders>
                                    <w:top w:val="nil"/>
                                    <w:bottom w:val="nil"/>
                                  </w:tcBorders>
                                  <w:shd w:val="clear" w:color="auto" w:fill="auto"/>
                                  <w:vAlign w:val="center"/>
                                </w:tcPr>
                                <w:p w14:paraId="04787ED7" w14:textId="387B9225" w:rsidR="002351B1" w:rsidRPr="007B75FD" w:rsidRDefault="001547B1" w:rsidP="002351B1">
                                  <w:pPr>
                                    <w:pStyle w:val="aff7"/>
                                    <w:ind w:firstLine="200"/>
                                    <w:jc w:val="center"/>
                                    <w:rPr>
                                      <w:sz w:val="20"/>
                                      <w:szCs w:val="20"/>
                                    </w:rPr>
                                  </w:pPr>
                                  <w:r>
                                    <w:rPr>
                                      <w:sz w:val="20"/>
                                      <w:szCs w:val="20"/>
                                    </w:rPr>
                                    <w:t>WXM1</w:t>
                                  </w:r>
                                </w:p>
                              </w:tc>
                              <w:tc>
                                <w:tcPr>
                                  <w:tcW w:w="1134" w:type="dxa"/>
                                  <w:tcBorders>
                                    <w:top w:val="nil"/>
                                    <w:bottom w:val="nil"/>
                                  </w:tcBorders>
                                  <w:shd w:val="clear" w:color="auto" w:fill="auto"/>
                                  <w:vAlign w:val="center"/>
                                </w:tcPr>
                                <w:p w14:paraId="1DA6A286" w14:textId="77777777" w:rsidR="002351B1" w:rsidRPr="007B75FD" w:rsidRDefault="002351B1" w:rsidP="002351B1">
                                  <w:pPr>
                                    <w:pStyle w:val="aff7"/>
                                    <w:ind w:firstLine="200"/>
                                    <w:rPr>
                                      <w:sz w:val="20"/>
                                      <w:szCs w:val="20"/>
                                    </w:rPr>
                                  </w:pPr>
                                  <w:r w:rsidRPr="007B75FD">
                                    <w:rPr>
                                      <w:sz w:val="20"/>
                                      <w:szCs w:val="20"/>
                                    </w:rPr>
                                    <w:t>232.09</w:t>
                                  </w:r>
                                </w:p>
                              </w:tc>
                              <w:tc>
                                <w:tcPr>
                                  <w:tcW w:w="1134" w:type="dxa"/>
                                  <w:tcBorders>
                                    <w:top w:val="nil"/>
                                    <w:bottom w:val="nil"/>
                                  </w:tcBorders>
                                  <w:shd w:val="clear" w:color="auto" w:fill="auto"/>
                                  <w:vAlign w:val="center"/>
                                </w:tcPr>
                                <w:p w14:paraId="1CB5ACCC" w14:textId="77777777" w:rsidR="002351B1" w:rsidRPr="007B75FD" w:rsidRDefault="002351B1" w:rsidP="002351B1">
                                  <w:pPr>
                                    <w:pStyle w:val="aff7"/>
                                    <w:ind w:firstLine="200"/>
                                    <w:rPr>
                                      <w:sz w:val="20"/>
                                      <w:szCs w:val="20"/>
                                    </w:rPr>
                                  </w:pPr>
                                  <w:r w:rsidRPr="007B75FD">
                                    <w:rPr>
                                      <w:sz w:val="20"/>
                                      <w:szCs w:val="20"/>
                                    </w:rPr>
                                    <w:t>232.16</w:t>
                                  </w:r>
                                </w:p>
                              </w:tc>
                              <w:tc>
                                <w:tcPr>
                                  <w:tcW w:w="709" w:type="dxa"/>
                                  <w:tcBorders>
                                    <w:top w:val="nil"/>
                                    <w:bottom w:val="nil"/>
                                  </w:tcBorders>
                                  <w:shd w:val="clear" w:color="auto" w:fill="auto"/>
                                  <w:vAlign w:val="center"/>
                                </w:tcPr>
                                <w:p w14:paraId="00B2D7D8" w14:textId="77777777" w:rsidR="002351B1" w:rsidRPr="007B75FD" w:rsidRDefault="002351B1" w:rsidP="002351B1">
                                  <w:pPr>
                                    <w:pStyle w:val="aff7"/>
                                    <w:ind w:firstLine="200"/>
                                    <w:rPr>
                                      <w:sz w:val="20"/>
                                      <w:szCs w:val="20"/>
                                    </w:rPr>
                                  </w:pPr>
                                  <w:r w:rsidRPr="007B75FD">
                                    <w:rPr>
                                      <w:sz w:val="20"/>
                                      <w:szCs w:val="20"/>
                                    </w:rPr>
                                    <w:t>232.22</w:t>
                                  </w:r>
                                </w:p>
                              </w:tc>
                              <w:tc>
                                <w:tcPr>
                                  <w:tcW w:w="1418" w:type="dxa"/>
                                  <w:tcBorders>
                                    <w:top w:val="nil"/>
                                    <w:bottom w:val="nil"/>
                                  </w:tcBorders>
                                  <w:shd w:val="clear" w:color="auto" w:fill="auto"/>
                                  <w:vAlign w:val="center"/>
                                </w:tcPr>
                                <w:p w14:paraId="680F22C1" w14:textId="77777777" w:rsidR="002351B1" w:rsidRPr="007B75FD" w:rsidRDefault="002351B1" w:rsidP="002351B1">
                                  <w:pPr>
                                    <w:pStyle w:val="aff7"/>
                                    <w:ind w:firstLine="200"/>
                                    <w:rPr>
                                      <w:sz w:val="20"/>
                                      <w:szCs w:val="20"/>
                                    </w:rPr>
                                  </w:pPr>
                                  <w:r w:rsidRPr="007B75FD">
                                    <w:rPr>
                                      <w:sz w:val="20"/>
                                      <w:szCs w:val="20"/>
                                    </w:rPr>
                                    <w:t>232.26</w:t>
                                  </w:r>
                                </w:p>
                              </w:tc>
                              <w:tc>
                                <w:tcPr>
                                  <w:tcW w:w="1134" w:type="dxa"/>
                                  <w:tcBorders>
                                    <w:top w:val="nil"/>
                                    <w:bottom w:val="nil"/>
                                  </w:tcBorders>
                                  <w:shd w:val="clear" w:color="auto" w:fill="auto"/>
                                  <w:vAlign w:val="center"/>
                                </w:tcPr>
                                <w:p w14:paraId="27B5232D" w14:textId="77777777" w:rsidR="002351B1" w:rsidRPr="007B75FD" w:rsidRDefault="002351B1" w:rsidP="002351B1">
                                  <w:pPr>
                                    <w:pStyle w:val="aff7"/>
                                    <w:ind w:firstLine="200"/>
                                    <w:rPr>
                                      <w:sz w:val="20"/>
                                      <w:szCs w:val="20"/>
                                    </w:rPr>
                                  </w:pPr>
                                  <w:r w:rsidRPr="007B75FD">
                                    <w:rPr>
                                      <w:sz w:val="20"/>
                                      <w:szCs w:val="20"/>
                                    </w:rPr>
                                    <w:t>232.28</w:t>
                                  </w:r>
                                </w:p>
                              </w:tc>
                              <w:tc>
                                <w:tcPr>
                                  <w:tcW w:w="977" w:type="dxa"/>
                                  <w:tcBorders>
                                    <w:top w:val="nil"/>
                                    <w:bottom w:val="nil"/>
                                  </w:tcBorders>
                                  <w:shd w:val="clear" w:color="auto" w:fill="auto"/>
                                  <w:vAlign w:val="center"/>
                                </w:tcPr>
                                <w:p w14:paraId="6B134B37" w14:textId="77777777" w:rsidR="002351B1" w:rsidRPr="007B75FD" w:rsidRDefault="002351B1" w:rsidP="002351B1">
                                  <w:pPr>
                                    <w:pStyle w:val="aff7"/>
                                    <w:ind w:firstLine="200"/>
                                    <w:rPr>
                                      <w:sz w:val="20"/>
                                      <w:szCs w:val="20"/>
                                    </w:rPr>
                                  </w:pPr>
                                  <w:r w:rsidRPr="007B75FD">
                                    <w:rPr>
                                      <w:sz w:val="20"/>
                                      <w:szCs w:val="20"/>
                                    </w:rPr>
                                    <w:t>232.29</w:t>
                                  </w:r>
                                </w:p>
                              </w:tc>
                            </w:tr>
                            <w:tr w:rsidR="008E5918" w14:paraId="472ED6D7" w14:textId="77777777" w:rsidTr="008E5918">
                              <w:trPr>
                                <w:trHeight w:val="196"/>
                                <w:jc w:val="center"/>
                              </w:trPr>
                              <w:tc>
                                <w:tcPr>
                                  <w:tcW w:w="3397" w:type="dxa"/>
                                  <w:tcBorders>
                                    <w:top w:val="nil"/>
                                    <w:bottom w:val="nil"/>
                                  </w:tcBorders>
                                  <w:shd w:val="clear" w:color="auto" w:fill="auto"/>
                                  <w:vAlign w:val="center"/>
                                </w:tcPr>
                                <w:p w14:paraId="59B03D6E" w14:textId="77A25AAC" w:rsidR="002351B1" w:rsidRPr="007B75FD" w:rsidRDefault="002351B1" w:rsidP="002351B1">
                                  <w:pPr>
                                    <w:pStyle w:val="aff7"/>
                                    <w:ind w:firstLine="200"/>
                                    <w:jc w:val="center"/>
                                    <w:rPr>
                                      <w:sz w:val="20"/>
                                      <w:szCs w:val="20"/>
                                    </w:rPr>
                                  </w:pPr>
                                  <w:r w:rsidRPr="007B75FD">
                                    <w:rPr>
                                      <w:sz w:val="20"/>
                                      <w:szCs w:val="20"/>
                                    </w:rPr>
                                    <w:t xml:space="preserve"> </w:t>
                                  </w:r>
                                  <w:r w:rsidR="001547B1">
                                    <w:rPr>
                                      <w:sz w:val="20"/>
                                      <w:szCs w:val="20"/>
                                    </w:rPr>
                                    <w:t>WXM3</w:t>
                                  </w:r>
                                </w:p>
                              </w:tc>
                              <w:tc>
                                <w:tcPr>
                                  <w:tcW w:w="1134" w:type="dxa"/>
                                  <w:tcBorders>
                                    <w:top w:val="nil"/>
                                    <w:bottom w:val="nil"/>
                                  </w:tcBorders>
                                  <w:shd w:val="clear" w:color="auto" w:fill="auto"/>
                                  <w:vAlign w:val="center"/>
                                </w:tcPr>
                                <w:p w14:paraId="59318CA9" w14:textId="77777777" w:rsidR="002351B1" w:rsidRPr="007B75FD" w:rsidRDefault="002351B1" w:rsidP="002351B1">
                                  <w:pPr>
                                    <w:pStyle w:val="aff7"/>
                                    <w:ind w:firstLine="200"/>
                                    <w:rPr>
                                      <w:sz w:val="20"/>
                                      <w:szCs w:val="20"/>
                                    </w:rPr>
                                  </w:pPr>
                                  <w:r w:rsidRPr="007B75FD">
                                    <w:rPr>
                                      <w:sz w:val="20"/>
                                      <w:szCs w:val="20"/>
                                    </w:rPr>
                                    <w:t>232.02</w:t>
                                  </w:r>
                                </w:p>
                              </w:tc>
                              <w:tc>
                                <w:tcPr>
                                  <w:tcW w:w="1134" w:type="dxa"/>
                                  <w:tcBorders>
                                    <w:top w:val="nil"/>
                                    <w:bottom w:val="nil"/>
                                  </w:tcBorders>
                                  <w:shd w:val="clear" w:color="auto" w:fill="auto"/>
                                  <w:vAlign w:val="center"/>
                                </w:tcPr>
                                <w:p w14:paraId="5CEE1838" w14:textId="77777777" w:rsidR="002351B1" w:rsidRPr="007B75FD" w:rsidRDefault="002351B1" w:rsidP="002351B1">
                                  <w:pPr>
                                    <w:pStyle w:val="aff7"/>
                                    <w:ind w:firstLine="200"/>
                                    <w:rPr>
                                      <w:sz w:val="20"/>
                                      <w:szCs w:val="20"/>
                                    </w:rPr>
                                  </w:pPr>
                                  <w:r w:rsidRPr="007B75FD">
                                    <w:rPr>
                                      <w:sz w:val="20"/>
                                      <w:szCs w:val="20"/>
                                    </w:rPr>
                                    <w:t>232.1</w:t>
                                  </w:r>
                                </w:p>
                              </w:tc>
                              <w:tc>
                                <w:tcPr>
                                  <w:tcW w:w="709" w:type="dxa"/>
                                  <w:tcBorders>
                                    <w:top w:val="nil"/>
                                    <w:bottom w:val="nil"/>
                                  </w:tcBorders>
                                  <w:shd w:val="clear" w:color="auto" w:fill="auto"/>
                                  <w:vAlign w:val="center"/>
                                </w:tcPr>
                                <w:p w14:paraId="3523FA9B" w14:textId="77777777" w:rsidR="002351B1" w:rsidRPr="007B75FD" w:rsidRDefault="002351B1" w:rsidP="002351B1">
                                  <w:pPr>
                                    <w:pStyle w:val="aff7"/>
                                    <w:ind w:firstLine="200"/>
                                    <w:rPr>
                                      <w:sz w:val="20"/>
                                      <w:szCs w:val="20"/>
                                    </w:rPr>
                                  </w:pPr>
                                  <w:r w:rsidRPr="007B75FD">
                                    <w:rPr>
                                      <w:sz w:val="20"/>
                                      <w:szCs w:val="20"/>
                                    </w:rPr>
                                    <w:t>232.15</w:t>
                                  </w:r>
                                </w:p>
                              </w:tc>
                              <w:tc>
                                <w:tcPr>
                                  <w:tcW w:w="1418" w:type="dxa"/>
                                  <w:tcBorders>
                                    <w:top w:val="nil"/>
                                    <w:bottom w:val="nil"/>
                                  </w:tcBorders>
                                  <w:shd w:val="clear" w:color="auto" w:fill="auto"/>
                                  <w:vAlign w:val="center"/>
                                </w:tcPr>
                                <w:p w14:paraId="4051D31E" w14:textId="77777777" w:rsidR="002351B1" w:rsidRPr="007B75FD" w:rsidRDefault="002351B1" w:rsidP="002351B1">
                                  <w:pPr>
                                    <w:pStyle w:val="aff7"/>
                                    <w:ind w:firstLine="200"/>
                                    <w:rPr>
                                      <w:sz w:val="20"/>
                                      <w:szCs w:val="20"/>
                                    </w:rPr>
                                  </w:pPr>
                                  <w:r w:rsidRPr="007B75FD">
                                    <w:rPr>
                                      <w:sz w:val="20"/>
                                      <w:szCs w:val="20"/>
                                    </w:rPr>
                                    <w:t>232.19</w:t>
                                  </w:r>
                                </w:p>
                              </w:tc>
                              <w:tc>
                                <w:tcPr>
                                  <w:tcW w:w="1134" w:type="dxa"/>
                                  <w:tcBorders>
                                    <w:top w:val="nil"/>
                                    <w:bottom w:val="nil"/>
                                  </w:tcBorders>
                                  <w:shd w:val="clear" w:color="auto" w:fill="auto"/>
                                  <w:vAlign w:val="center"/>
                                </w:tcPr>
                                <w:p w14:paraId="1E1CF254" w14:textId="77777777" w:rsidR="002351B1" w:rsidRPr="007B75FD" w:rsidRDefault="002351B1" w:rsidP="002351B1">
                                  <w:pPr>
                                    <w:pStyle w:val="aff7"/>
                                    <w:ind w:firstLine="200"/>
                                    <w:rPr>
                                      <w:sz w:val="20"/>
                                      <w:szCs w:val="20"/>
                                    </w:rPr>
                                  </w:pPr>
                                  <w:r w:rsidRPr="007B75FD">
                                    <w:rPr>
                                      <w:sz w:val="20"/>
                                      <w:szCs w:val="20"/>
                                    </w:rPr>
                                    <w:t>232.21</w:t>
                                  </w:r>
                                </w:p>
                              </w:tc>
                              <w:tc>
                                <w:tcPr>
                                  <w:tcW w:w="977" w:type="dxa"/>
                                  <w:tcBorders>
                                    <w:top w:val="nil"/>
                                    <w:bottom w:val="nil"/>
                                  </w:tcBorders>
                                  <w:shd w:val="clear" w:color="auto" w:fill="auto"/>
                                  <w:vAlign w:val="center"/>
                                </w:tcPr>
                                <w:p w14:paraId="57893E7B" w14:textId="77777777" w:rsidR="002351B1" w:rsidRPr="007B75FD" w:rsidRDefault="002351B1" w:rsidP="002351B1">
                                  <w:pPr>
                                    <w:pStyle w:val="aff7"/>
                                    <w:ind w:firstLine="200"/>
                                    <w:rPr>
                                      <w:sz w:val="20"/>
                                      <w:szCs w:val="20"/>
                                    </w:rPr>
                                  </w:pPr>
                                  <w:r w:rsidRPr="007B75FD">
                                    <w:rPr>
                                      <w:sz w:val="20"/>
                                      <w:szCs w:val="20"/>
                                    </w:rPr>
                                    <w:t>232.22</w:t>
                                  </w:r>
                                </w:p>
                              </w:tc>
                            </w:tr>
                            <w:tr w:rsidR="008E5918" w14:paraId="47995A42" w14:textId="77777777" w:rsidTr="009A3083">
                              <w:trPr>
                                <w:trHeight w:val="196"/>
                                <w:jc w:val="center"/>
                              </w:trPr>
                              <w:tc>
                                <w:tcPr>
                                  <w:tcW w:w="3397" w:type="dxa"/>
                                  <w:tcBorders>
                                    <w:top w:val="nil"/>
                                    <w:bottom w:val="nil"/>
                                  </w:tcBorders>
                                  <w:shd w:val="clear" w:color="auto" w:fill="auto"/>
                                  <w:vAlign w:val="center"/>
                                </w:tcPr>
                                <w:p w14:paraId="6AF4CDFE" w14:textId="2A7D7265" w:rsidR="002351B1" w:rsidRPr="007B75FD" w:rsidRDefault="001547B1" w:rsidP="002351B1">
                                  <w:pPr>
                                    <w:pStyle w:val="aff7"/>
                                    <w:ind w:firstLine="200"/>
                                    <w:jc w:val="center"/>
                                    <w:rPr>
                                      <w:sz w:val="20"/>
                                      <w:szCs w:val="20"/>
                                    </w:rPr>
                                  </w:pPr>
                                  <w:r>
                                    <w:rPr>
                                      <w:sz w:val="20"/>
                                      <w:szCs w:val="20"/>
                                    </w:rPr>
                                    <w:t>CG2</w:t>
                                  </w:r>
                                </w:p>
                              </w:tc>
                              <w:tc>
                                <w:tcPr>
                                  <w:tcW w:w="1134" w:type="dxa"/>
                                  <w:tcBorders>
                                    <w:top w:val="nil"/>
                                    <w:bottom w:val="nil"/>
                                  </w:tcBorders>
                                  <w:shd w:val="clear" w:color="auto" w:fill="auto"/>
                                  <w:vAlign w:val="center"/>
                                </w:tcPr>
                                <w:p w14:paraId="4C8F8BF3" w14:textId="77777777" w:rsidR="002351B1" w:rsidRPr="007B75FD" w:rsidRDefault="002351B1" w:rsidP="002351B1">
                                  <w:pPr>
                                    <w:pStyle w:val="aff7"/>
                                    <w:ind w:firstLine="200"/>
                                    <w:rPr>
                                      <w:sz w:val="20"/>
                                      <w:szCs w:val="20"/>
                                    </w:rPr>
                                  </w:pPr>
                                  <w:r w:rsidRPr="007B75FD">
                                    <w:rPr>
                                      <w:sz w:val="20"/>
                                      <w:szCs w:val="20"/>
                                    </w:rPr>
                                    <w:t>232.04</w:t>
                                  </w:r>
                                </w:p>
                              </w:tc>
                              <w:tc>
                                <w:tcPr>
                                  <w:tcW w:w="1134" w:type="dxa"/>
                                  <w:tcBorders>
                                    <w:top w:val="nil"/>
                                    <w:bottom w:val="nil"/>
                                  </w:tcBorders>
                                  <w:shd w:val="clear" w:color="auto" w:fill="auto"/>
                                  <w:vAlign w:val="center"/>
                                </w:tcPr>
                                <w:p w14:paraId="39F8BABA" w14:textId="77777777" w:rsidR="002351B1" w:rsidRPr="007B75FD" w:rsidRDefault="002351B1" w:rsidP="002351B1">
                                  <w:pPr>
                                    <w:pStyle w:val="aff7"/>
                                    <w:ind w:firstLine="200"/>
                                    <w:rPr>
                                      <w:sz w:val="20"/>
                                      <w:szCs w:val="20"/>
                                    </w:rPr>
                                  </w:pPr>
                                  <w:r w:rsidRPr="007B75FD">
                                    <w:rPr>
                                      <w:sz w:val="20"/>
                                      <w:szCs w:val="20"/>
                                    </w:rPr>
                                    <w:t>232.11</w:t>
                                  </w:r>
                                </w:p>
                              </w:tc>
                              <w:tc>
                                <w:tcPr>
                                  <w:tcW w:w="709" w:type="dxa"/>
                                  <w:tcBorders>
                                    <w:top w:val="nil"/>
                                    <w:bottom w:val="nil"/>
                                  </w:tcBorders>
                                  <w:shd w:val="clear" w:color="auto" w:fill="auto"/>
                                  <w:vAlign w:val="center"/>
                                </w:tcPr>
                                <w:p w14:paraId="1620360F" w14:textId="77777777" w:rsidR="002351B1" w:rsidRPr="007B75FD" w:rsidRDefault="002351B1" w:rsidP="002351B1">
                                  <w:pPr>
                                    <w:pStyle w:val="aff7"/>
                                    <w:ind w:firstLine="200"/>
                                    <w:rPr>
                                      <w:sz w:val="20"/>
                                      <w:szCs w:val="20"/>
                                    </w:rPr>
                                  </w:pPr>
                                  <w:r w:rsidRPr="007B75FD">
                                    <w:rPr>
                                      <w:sz w:val="20"/>
                                      <w:szCs w:val="20"/>
                                    </w:rPr>
                                    <w:t>232.17</w:t>
                                  </w:r>
                                </w:p>
                              </w:tc>
                              <w:tc>
                                <w:tcPr>
                                  <w:tcW w:w="1418" w:type="dxa"/>
                                  <w:tcBorders>
                                    <w:top w:val="nil"/>
                                    <w:bottom w:val="nil"/>
                                  </w:tcBorders>
                                  <w:shd w:val="clear" w:color="auto" w:fill="auto"/>
                                  <w:vAlign w:val="center"/>
                                </w:tcPr>
                                <w:p w14:paraId="6CC691AC" w14:textId="77777777" w:rsidR="002351B1" w:rsidRPr="007B75FD" w:rsidRDefault="002351B1" w:rsidP="002351B1">
                                  <w:pPr>
                                    <w:pStyle w:val="aff7"/>
                                    <w:ind w:firstLine="200"/>
                                    <w:rPr>
                                      <w:sz w:val="20"/>
                                      <w:szCs w:val="20"/>
                                    </w:rPr>
                                  </w:pPr>
                                  <w:r w:rsidRPr="007B75FD">
                                    <w:rPr>
                                      <w:sz w:val="20"/>
                                      <w:szCs w:val="20"/>
                                    </w:rPr>
                                    <w:t>232.21</w:t>
                                  </w:r>
                                </w:p>
                              </w:tc>
                              <w:tc>
                                <w:tcPr>
                                  <w:tcW w:w="1134" w:type="dxa"/>
                                  <w:tcBorders>
                                    <w:top w:val="nil"/>
                                    <w:bottom w:val="nil"/>
                                  </w:tcBorders>
                                  <w:shd w:val="clear" w:color="auto" w:fill="auto"/>
                                  <w:vAlign w:val="center"/>
                                </w:tcPr>
                                <w:p w14:paraId="18CF647B" w14:textId="77777777" w:rsidR="002351B1" w:rsidRPr="007B75FD" w:rsidRDefault="002351B1" w:rsidP="002351B1">
                                  <w:pPr>
                                    <w:pStyle w:val="aff7"/>
                                    <w:ind w:firstLine="200"/>
                                    <w:rPr>
                                      <w:sz w:val="20"/>
                                      <w:szCs w:val="20"/>
                                    </w:rPr>
                                  </w:pPr>
                                  <w:r w:rsidRPr="007B75FD">
                                    <w:rPr>
                                      <w:sz w:val="20"/>
                                      <w:szCs w:val="20"/>
                                    </w:rPr>
                                    <w:t>232.23</w:t>
                                  </w:r>
                                </w:p>
                              </w:tc>
                              <w:tc>
                                <w:tcPr>
                                  <w:tcW w:w="977" w:type="dxa"/>
                                  <w:tcBorders>
                                    <w:top w:val="nil"/>
                                    <w:bottom w:val="nil"/>
                                  </w:tcBorders>
                                  <w:shd w:val="clear" w:color="auto" w:fill="auto"/>
                                  <w:vAlign w:val="center"/>
                                </w:tcPr>
                                <w:p w14:paraId="674E72DC" w14:textId="77777777" w:rsidR="002351B1" w:rsidRPr="007B75FD" w:rsidRDefault="002351B1" w:rsidP="002351B1">
                                  <w:pPr>
                                    <w:pStyle w:val="aff7"/>
                                    <w:ind w:firstLine="200"/>
                                    <w:rPr>
                                      <w:sz w:val="20"/>
                                      <w:szCs w:val="20"/>
                                    </w:rPr>
                                  </w:pPr>
                                  <w:r w:rsidRPr="007B75FD">
                                    <w:rPr>
                                      <w:sz w:val="20"/>
                                      <w:szCs w:val="20"/>
                                    </w:rPr>
                                    <w:t>232.24</w:t>
                                  </w:r>
                                </w:p>
                              </w:tc>
                            </w:tr>
                            <w:tr w:rsidR="001F51F3" w14:paraId="6EBE5D72" w14:textId="77777777" w:rsidTr="008E5918">
                              <w:trPr>
                                <w:trHeight w:val="196"/>
                                <w:jc w:val="center"/>
                              </w:trPr>
                              <w:tc>
                                <w:tcPr>
                                  <w:tcW w:w="3397" w:type="dxa"/>
                                  <w:tcBorders>
                                    <w:top w:val="nil"/>
                                    <w:bottom w:val="single" w:sz="4" w:space="0" w:color="auto"/>
                                  </w:tcBorders>
                                  <w:shd w:val="clear" w:color="auto" w:fill="auto"/>
                                  <w:vAlign w:val="center"/>
                                </w:tcPr>
                                <w:p w14:paraId="19C7D07B" w14:textId="29D476EA" w:rsidR="001F51F3" w:rsidRPr="007B75FD" w:rsidRDefault="001F51F3" w:rsidP="002351B1">
                                  <w:pPr>
                                    <w:pStyle w:val="aff7"/>
                                    <w:ind w:firstLine="200"/>
                                    <w:jc w:val="center"/>
                                    <w:rPr>
                                      <w:sz w:val="20"/>
                                      <w:szCs w:val="20"/>
                                    </w:rPr>
                                  </w:pPr>
                                  <w:r>
                                    <w:rPr>
                                      <w:sz w:val="20"/>
                                      <w:szCs w:val="20"/>
                                    </w:rPr>
                                    <w:t>YCN</w:t>
                                  </w:r>
                                </w:p>
                              </w:tc>
                              <w:tc>
                                <w:tcPr>
                                  <w:tcW w:w="1134" w:type="dxa"/>
                                  <w:tcBorders>
                                    <w:top w:val="nil"/>
                                    <w:bottom w:val="single" w:sz="4" w:space="0" w:color="auto"/>
                                  </w:tcBorders>
                                  <w:shd w:val="clear" w:color="auto" w:fill="auto"/>
                                  <w:vAlign w:val="center"/>
                                </w:tcPr>
                                <w:p w14:paraId="2195D0E2" w14:textId="796F5E3F" w:rsidR="001F51F3" w:rsidRPr="007B75FD" w:rsidRDefault="001F51F3" w:rsidP="002351B1">
                                  <w:pPr>
                                    <w:pStyle w:val="aff7"/>
                                    <w:ind w:firstLine="200"/>
                                    <w:rPr>
                                      <w:sz w:val="20"/>
                                      <w:szCs w:val="20"/>
                                    </w:rPr>
                                  </w:pPr>
                                  <w:r>
                                    <w:rPr>
                                      <w:rFonts w:hint="eastAsia"/>
                                      <w:sz w:val="20"/>
                                      <w:szCs w:val="20"/>
                                    </w:rPr>
                                    <w:t>2</w:t>
                                  </w:r>
                                  <w:r>
                                    <w:rPr>
                                      <w:sz w:val="20"/>
                                      <w:szCs w:val="20"/>
                                    </w:rPr>
                                    <w:t>33.39</w:t>
                                  </w:r>
                                </w:p>
                              </w:tc>
                              <w:tc>
                                <w:tcPr>
                                  <w:tcW w:w="1134" w:type="dxa"/>
                                  <w:tcBorders>
                                    <w:top w:val="nil"/>
                                    <w:bottom w:val="single" w:sz="4" w:space="0" w:color="auto"/>
                                  </w:tcBorders>
                                  <w:shd w:val="clear" w:color="auto" w:fill="auto"/>
                                  <w:vAlign w:val="center"/>
                                </w:tcPr>
                                <w:p w14:paraId="0B7B2B8C" w14:textId="7A095521" w:rsidR="001F51F3" w:rsidRPr="007B75FD" w:rsidRDefault="001F51F3" w:rsidP="002351B1">
                                  <w:pPr>
                                    <w:pStyle w:val="aff7"/>
                                    <w:ind w:firstLine="200"/>
                                    <w:rPr>
                                      <w:sz w:val="20"/>
                                      <w:szCs w:val="20"/>
                                    </w:rPr>
                                  </w:pPr>
                                  <w:r>
                                    <w:rPr>
                                      <w:rFonts w:hint="eastAsia"/>
                                      <w:sz w:val="20"/>
                                      <w:szCs w:val="20"/>
                                    </w:rPr>
                                    <w:t>2</w:t>
                                  </w:r>
                                  <w:r>
                                    <w:rPr>
                                      <w:sz w:val="20"/>
                                      <w:szCs w:val="20"/>
                                    </w:rPr>
                                    <w:t>33.45</w:t>
                                  </w:r>
                                </w:p>
                              </w:tc>
                              <w:tc>
                                <w:tcPr>
                                  <w:tcW w:w="709" w:type="dxa"/>
                                  <w:tcBorders>
                                    <w:top w:val="nil"/>
                                    <w:bottom w:val="single" w:sz="4" w:space="0" w:color="auto"/>
                                  </w:tcBorders>
                                  <w:shd w:val="clear" w:color="auto" w:fill="auto"/>
                                  <w:vAlign w:val="center"/>
                                </w:tcPr>
                                <w:p w14:paraId="0F424B3E" w14:textId="0A6FFE30" w:rsidR="001F51F3" w:rsidRPr="007B75FD" w:rsidRDefault="001F51F3" w:rsidP="002351B1">
                                  <w:pPr>
                                    <w:pStyle w:val="aff7"/>
                                    <w:ind w:firstLine="200"/>
                                    <w:rPr>
                                      <w:sz w:val="20"/>
                                      <w:szCs w:val="20"/>
                                    </w:rPr>
                                  </w:pPr>
                                  <w:r>
                                    <w:rPr>
                                      <w:rFonts w:hint="eastAsia"/>
                                      <w:sz w:val="20"/>
                                      <w:szCs w:val="20"/>
                                    </w:rPr>
                                    <w:t>2</w:t>
                                  </w:r>
                                  <w:r>
                                    <w:rPr>
                                      <w:sz w:val="20"/>
                                      <w:szCs w:val="20"/>
                                    </w:rPr>
                                    <w:t>33.48</w:t>
                                  </w:r>
                                </w:p>
                              </w:tc>
                              <w:tc>
                                <w:tcPr>
                                  <w:tcW w:w="1418" w:type="dxa"/>
                                  <w:tcBorders>
                                    <w:top w:val="nil"/>
                                    <w:bottom w:val="single" w:sz="4" w:space="0" w:color="auto"/>
                                  </w:tcBorders>
                                  <w:shd w:val="clear" w:color="auto" w:fill="auto"/>
                                  <w:vAlign w:val="center"/>
                                </w:tcPr>
                                <w:p w14:paraId="7D4D3188" w14:textId="12C3E6E1" w:rsidR="001F51F3" w:rsidRPr="007B75FD" w:rsidRDefault="001F51F3" w:rsidP="002351B1">
                                  <w:pPr>
                                    <w:pStyle w:val="aff7"/>
                                    <w:ind w:firstLine="200"/>
                                    <w:rPr>
                                      <w:sz w:val="20"/>
                                      <w:szCs w:val="20"/>
                                    </w:rPr>
                                  </w:pPr>
                                  <w:r>
                                    <w:rPr>
                                      <w:rFonts w:hint="eastAsia"/>
                                      <w:sz w:val="20"/>
                                      <w:szCs w:val="20"/>
                                    </w:rPr>
                                    <w:t>2</w:t>
                                  </w:r>
                                  <w:r>
                                    <w:rPr>
                                      <w:sz w:val="20"/>
                                      <w:szCs w:val="20"/>
                                    </w:rPr>
                                    <w:t>33.49</w:t>
                                  </w:r>
                                </w:p>
                              </w:tc>
                              <w:tc>
                                <w:tcPr>
                                  <w:tcW w:w="1134" w:type="dxa"/>
                                  <w:tcBorders>
                                    <w:top w:val="nil"/>
                                    <w:bottom w:val="single" w:sz="4" w:space="0" w:color="auto"/>
                                  </w:tcBorders>
                                  <w:shd w:val="clear" w:color="auto" w:fill="auto"/>
                                  <w:vAlign w:val="center"/>
                                </w:tcPr>
                                <w:p w14:paraId="15722E76" w14:textId="244DD079" w:rsidR="001F51F3" w:rsidRPr="007B75FD" w:rsidRDefault="001F51F3" w:rsidP="002351B1">
                                  <w:pPr>
                                    <w:pStyle w:val="aff7"/>
                                    <w:ind w:firstLine="200"/>
                                    <w:rPr>
                                      <w:sz w:val="20"/>
                                      <w:szCs w:val="20"/>
                                    </w:rPr>
                                  </w:pPr>
                                  <w:r>
                                    <w:rPr>
                                      <w:rFonts w:hint="eastAsia"/>
                                      <w:sz w:val="20"/>
                                      <w:szCs w:val="20"/>
                                    </w:rPr>
                                    <w:t>2</w:t>
                                  </w:r>
                                  <w:r>
                                    <w:rPr>
                                      <w:sz w:val="20"/>
                                      <w:szCs w:val="20"/>
                                    </w:rPr>
                                    <w:t>33.48</w:t>
                                  </w:r>
                                </w:p>
                              </w:tc>
                              <w:tc>
                                <w:tcPr>
                                  <w:tcW w:w="977" w:type="dxa"/>
                                  <w:tcBorders>
                                    <w:top w:val="nil"/>
                                    <w:bottom w:val="single" w:sz="4" w:space="0" w:color="auto"/>
                                  </w:tcBorders>
                                  <w:shd w:val="clear" w:color="auto" w:fill="auto"/>
                                  <w:vAlign w:val="center"/>
                                </w:tcPr>
                                <w:p w14:paraId="586D28AD" w14:textId="7FD87EFE" w:rsidR="001F51F3" w:rsidRPr="007B75FD" w:rsidRDefault="001F51F3" w:rsidP="002351B1">
                                  <w:pPr>
                                    <w:pStyle w:val="aff7"/>
                                    <w:ind w:firstLine="200"/>
                                    <w:rPr>
                                      <w:sz w:val="20"/>
                                      <w:szCs w:val="20"/>
                                    </w:rPr>
                                  </w:pPr>
                                  <w:r>
                                    <w:rPr>
                                      <w:rFonts w:hint="eastAsia"/>
                                      <w:sz w:val="20"/>
                                      <w:szCs w:val="20"/>
                                    </w:rPr>
                                    <w:t>2</w:t>
                                  </w:r>
                                  <w:r>
                                    <w:rPr>
                                      <w:sz w:val="20"/>
                                      <w:szCs w:val="20"/>
                                    </w:rPr>
                                    <w:t>33.45</w:t>
                                  </w:r>
                                </w:p>
                              </w:tc>
                            </w:tr>
                          </w:tbl>
                          <w:p w14:paraId="222A0995" w14:textId="77D2BF36" w:rsidR="002351B1" w:rsidRDefault="002351B1" w:rsidP="002351B1">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25B683" id="_x0000_s1039" type="#_x0000_t202" style="position:absolute;margin-left:0;margin-top:7.4pt;width:510pt;height:736pt;z-index:25171457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">
                <v:textbox>
                  <w:txbxContent>
                    <w:p w14:paraId="3EDD4612" w14:textId="7C7DCB3A" w:rsidR="002351B1" w:rsidRPr="008E5918" w:rsidRDefault="002351B1" w:rsidP="008E5918">
                      <w:pPr>
                        <w:jc w:val="center"/>
                        <w:rPr>
                          <w:sz w:val="20"/>
                          <w:szCs w:val="20"/>
                        </w:rPr>
                      </w:pPr>
                      <w:r w:rsidRPr="008E5918">
                        <w:rPr>
                          <w:b/>
                          <w:bCs/>
                          <w:sz w:val="20"/>
                          <w:szCs w:val="20"/>
                        </w:rPr>
                        <w:t>T</w:t>
                      </w:r>
                      <w:r w:rsidR="008E5918" w:rsidRPr="008E5918">
                        <w:rPr>
                          <w:b/>
                          <w:bCs/>
                          <w:sz w:val="20"/>
                          <w:szCs w:val="20"/>
                        </w:rPr>
                        <w:t>able</w:t>
                      </w:r>
                      <w:r w:rsidRPr="008E5918">
                        <w:rPr>
                          <w:b/>
                          <w:bCs/>
                          <w:sz w:val="20"/>
                          <w:szCs w:val="20"/>
                        </w:rPr>
                        <w:t xml:space="preserve"> </w:t>
                      </w:r>
                      <w:r w:rsidR="00BD4269">
                        <w:rPr>
                          <w:b/>
                          <w:bCs/>
                          <w:sz w:val="20"/>
                          <w:szCs w:val="20"/>
                        </w:rPr>
                        <w:t>A2</w:t>
                      </w:r>
                      <w:r w:rsidR="00BD4269" w:rsidRPr="008E5918">
                        <w:rPr>
                          <w:rFonts w:hint="eastAsia"/>
                          <w:sz w:val="20"/>
                          <w:szCs w:val="20"/>
                        </w:rPr>
                        <w:t xml:space="preserve"> </w:t>
                      </w:r>
                      <w:r w:rsidR="008E5918">
                        <w:rPr>
                          <w:sz w:val="20"/>
                          <w:szCs w:val="20"/>
                        </w:rPr>
                        <w:t>T</w:t>
                      </w:r>
                      <w:r w:rsidR="008E5918" w:rsidRPr="008E5918">
                        <w:rPr>
                          <w:sz w:val="20"/>
                          <w:szCs w:val="20"/>
                        </w:rPr>
                        <w:t xml:space="preserve">able of bus voltage changes near </w:t>
                      </w:r>
                      <w:r w:rsidR="00BD4269">
                        <w:rPr>
                          <w:sz w:val="20"/>
                          <w:szCs w:val="20"/>
                        </w:rPr>
                        <w:t>YPY</w:t>
                      </w:r>
                      <w:r w:rsidR="00BD4269" w:rsidRPr="008E5918">
                        <w:rPr>
                          <w:sz w:val="20"/>
                          <w:szCs w:val="20"/>
                        </w:rPr>
                        <w:t>21</w:t>
                      </w:r>
                    </w:p>
                    <w:tbl>
                      <w:tblPr>
                        <w:tblW w:w="9903" w:type="dxa"/>
                        <w:jc w:val="center"/>
                        <w:tblBorders>
                          <w:top w:val="single" w:sz="4" w:space="0" w:color="auto"/>
                          <w:bottom w:val="single" w:sz="4" w:space="0" w:color="auto"/>
                        </w:tblBorders>
                        <w:tblLook w:val="04A0" w:firstRow="1" w:lastRow="0" w:firstColumn="1" w:lastColumn="0" w:noHBand="0" w:noVBand="1"/>
                      </w:tblPr>
                      <w:tblGrid>
                        <w:gridCol w:w="3216"/>
                        <w:gridCol w:w="1121"/>
                        <w:gridCol w:w="1121"/>
                        <w:gridCol w:w="966"/>
                        <w:gridCol w:w="1382"/>
                        <w:gridCol w:w="1121"/>
                        <w:gridCol w:w="976"/>
                      </w:tblGrid>
                      <w:tr w:rsidR="008E5918" w14:paraId="6DEBBA3E" w14:textId="77777777" w:rsidTr="008E5918">
                        <w:trPr>
                          <w:trHeight w:val="138"/>
                          <w:jc w:val="center"/>
                        </w:trPr>
                        <w:tc>
                          <w:tcPr>
                            <w:tcW w:w="3397" w:type="dxa"/>
                            <w:tcBorders>
                              <w:bottom w:val="single" w:sz="4" w:space="0" w:color="auto"/>
                            </w:tcBorders>
                            <w:shd w:val="clear" w:color="auto" w:fill="auto"/>
                            <w:vAlign w:val="center"/>
                          </w:tcPr>
                          <w:p w14:paraId="49D5EBFE" w14:textId="54CFA0C1" w:rsidR="002351B1" w:rsidRPr="007B75FD" w:rsidRDefault="002351B1" w:rsidP="002351B1">
                            <w:pPr>
                              <w:pStyle w:val="aff7"/>
                              <w:ind w:firstLine="200"/>
                              <w:jc w:val="right"/>
                              <w:rPr>
                                <w:sz w:val="20"/>
                                <w:szCs w:val="20"/>
                              </w:rPr>
                            </w:pPr>
                            <w:r w:rsidRPr="007B75FD">
                              <w:rPr>
                                <w:sz w:val="20"/>
                                <w:szCs w:val="20"/>
                              </w:rPr>
                              <w:t xml:space="preserve">  Output </w:t>
                            </w:r>
                            <w:r w:rsidR="008E5918">
                              <w:rPr>
                                <w:sz w:val="20"/>
                                <w:szCs w:val="20"/>
                              </w:rPr>
                              <w:t>V</w:t>
                            </w:r>
                            <w:r w:rsidRPr="007B75FD">
                              <w:rPr>
                                <w:sz w:val="20"/>
                                <w:szCs w:val="20"/>
                              </w:rPr>
                              <w:t>al</w:t>
                            </w:r>
                            <w:r w:rsidRPr="002662AC">
                              <w:rPr>
                                <w:sz w:val="20"/>
                                <w:szCs w:val="20"/>
                              </w:rPr>
                              <w:t xml:space="preserve">ue of </w:t>
                            </w:r>
                            <w:r w:rsidR="002662AC">
                              <w:rPr>
                                <w:sz w:val="20"/>
                                <w:szCs w:val="20"/>
                                <w:lang w:val="en-US"/>
                              </w:rPr>
                              <w:t>I</w:t>
                            </w:r>
                            <w:r w:rsidR="002662AC" w:rsidRPr="002662AC">
                              <w:rPr>
                                <w:sz w:val="20"/>
                                <w:szCs w:val="20"/>
                                <w:lang w:val="en-US"/>
                              </w:rPr>
                              <w:t>ntegrated</w:t>
                            </w:r>
                            <w:r w:rsidRPr="002662AC">
                              <w:rPr>
                                <w:sz w:val="20"/>
                                <w:szCs w:val="20"/>
                              </w:rPr>
                              <w:t xml:space="preserve"> </w:t>
                            </w:r>
                            <w:r w:rsidR="008E5918" w:rsidRPr="002662AC">
                              <w:rPr>
                                <w:sz w:val="20"/>
                                <w:szCs w:val="20"/>
                              </w:rPr>
                              <w:t>W</w:t>
                            </w:r>
                            <w:r w:rsidRPr="002662AC">
                              <w:rPr>
                                <w:sz w:val="20"/>
                                <w:szCs w:val="20"/>
                              </w:rPr>
                              <w:t xml:space="preserve">ind </w:t>
                            </w:r>
                            <w:r w:rsidR="008E5918" w:rsidRPr="002662AC">
                              <w:rPr>
                                <w:sz w:val="20"/>
                                <w:szCs w:val="20"/>
                              </w:rPr>
                              <w:t>T</w:t>
                            </w:r>
                            <w:r w:rsidRPr="002662AC">
                              <w:rPr>
                                <w:sz w:val="20"/>
                                <w:szCs w:val="20"/>
                              </w:rPr>
                              <w:t>urbine</w:t>
                            </w:r>
                            <w:r w:rsidRPr="007B75FD">
                              <w:rPr>
                                <w:sz w:val="20"/>
                                <w:szCs w:val="20"/>
                              </w:rPr>
                              <w:t xml:space="preserve"> /MW</w:t>
                            </w:r>
                          </w:p>
                          <w:p w14:paraId="2ECB45BE" w14:textId="35B88FF8" w:rsidR="002351B1" w:rsidRPr="007B75FD" w:rsidRDefault="002351B1" w:rsidP="002351B1">
                            <w:pPr>
                              <w:pStyle w:val="aff7"/>
                              <w:ind w:firstLine="200"/>
                              <w:rPr>
                                <w:sz w:val="20"/>
                                <w:szCs w:val="20"/>
                              </w:rPr>
                            </w:pPr>
                            <w:r w:rsidRPr="007B75FD">
                              <w:rPr>
                                <w:sz w:val="20"/>
                                <w:szCs w:val="20"/>
                              </w:rPr>
                              <w:t xml:space="preserve">Station </w:t>
                            </w:r>
                            <w:r w:rsidR="008E5918">
                              <w:rPr>
                                <w:sz w:val="20"/>
                                <w:szCs w:val="20"/>
                              </w:rPr>
                              <w:t>N</w:t>
                            </w:r>
                            <w:r w:rsidRPr="007B75FD">
                              <w:rPr>
                                <w:sz w:val="20"/>
                                <w:szCs w:val="20"/>
                              </w:rPr>
                              <w:t>ame</w:t>
                            </w:r>
                          </w:p>
                        </w:tc>
                        <w:tc>
                          <w:tcPr>
                            <w:tcW w:w="1134" w:type="dxa"/>
                            <w:tcBorders>
                              <w:bottom w:val="single" w:sz="4" w:space="0" w:color="auto"/>
                            </w:tcBorders>
                            <w:shd w:val="clear" w:color="auto" w:fill="auto"/>
                            <w:vAlign w:val="center"/>
                          </w:tcPr>
                          <w:p w14:paraId="473F5507" w14:textId="77777777" w:rsidR="002351B1" w:rsidRPr="007B75FD" w:rsidRDefault="002351B1" w:rsidP="002351B1">
                            <w:pPr>
                              <w:pStyle w:val="aff7"/>
                              <w:ind w:firstLine="200"/>
                              <w:jc w:val="center"/>
                              <w:rPr>
                                <w:sz w:val="20"/>
                                <w:szCs w:val="20"/>
                              </w:rPr>
                            </w:pPr>
                            <w:r w:rsidRPr="007B75FD">
                              <w:rPr>
                                <w:sz w:val="20"/>
                                <w:szCs w:val="20"/>
                              </w:rPr>
                              <w:t>0</w:t>
                            </w:r>
                          </w:p>
                        </w:tc>
                        <w:tc>
                          <w:tcPr>
                            <w:tcW w:w="1134" w:type="dxa"/>
                            <w:tcBorders>
                              <w:bottom w:val="single" w:sz="4" w:space="0" w:color="auto"/>
                            </w:tcBorders>
                            <w:shd w:val="clear" w:color="auto" w:fill="auto"/>
                            <w:vAlign w:val="center"/>
                          </w:tcPr>
                          <w:p w14:paraId="63ADC090" w14:textId="77777777" w:rsidR="002351B1" w:rsidRPr="007B75FD" w:rsidRDefault="002351B1" w:rsidP="002351B1">
                            <w:pPr>
                              <w:pStyle w:val="aff7"/>
                              <w:ind w:firstLine="200"/>
                              <w:jc w:val="center"/>
                              <w:rPr>
                                <w:sz w:val="20"/>
                                <w:szCs w:val="20"/>
                              </w:rPr>
                            </w:pPr>
                            <w:r w:rsidRPr="007B75FD">
                              <w:rPr>
                                <w:sz w:val="20"/>
                                <w:szCs w:val="20"/>
                              </w:rPr>
                              <w:t>50</w:t>
                            </w:r>
                          </w:p>
                        </w:tc>
                        <w:tc>
                          <w:tcPr>
                            <w:tcW w:w="709" w:type="dxa"/>
                            <w:tcBorders>
                              <w:bottom w:val="single" w:sz="4" w:space="0" w:color="auto"/>
                            </w:tcBorders>
                            <w:shd w:val="clear" w:color="auto" w:fill="auto"/>
                            <w:vAlign w:val="center"/>
                          </w:tcPr>
                          <w:p w14:paraId="1BC1380B" w14:textId="77777777" w:rsidR="002351B1" w:rsidRPr="007B75FD" w:rsidRDefault="002351B1" w:rsidP="002351B1">
                            <w:pPr>
                              <w:pStyle w:val="aff7"/>
                              <w:ind w:firstLine="200"/>
                              <w:jc w:val="center"/>
                              <w:rPr>
                                <w:sz w:val="20"/>
                                <w:szCs w:val="20"/>
                              </w:rPr>
                            </w:pPr>
                            <w:r w:rsidRPr="007B75FD">
                              <w:rPr>
                                <w:sz w:val="20"/>
                                <w:szCs w:val="20"/>
                              </w:rPr>
                              <w:t>100</w:t>
                            </w:r>
                          </w:p>
                        </w:tc>
                        <w:tc>
                          <w:tcPr>
                            <w:tcW w:w="1418" w:type="dxa"/>
                            <w:tcBorders>
                              <w:bottom w:val="single" w:sz="4" w:space="0" w:color="auto"/>
                            </w:tcBorders>
                            <w:shd w:val="clear" w:color="auto" w:fill="auto"/>
                            <w:vAlign w:val="center"/>
                          </w:tcPr>
                          <w:p w14:paraId="5E8FCEC4" w14:textId="77777777" w:rsidR="002351B1" w:rsidRPr="007B75FD" w:rsidRDefault="002351B1" w:rsidP="002351B1">
                            <w:pPr>
                              <w:pStyle w:val="aff7"/>
                              <w:ind w:firstLine="200"/>
                              <w:jc w:val="center"/>
                              <w:rPr>
                                <w:sz w:val="20"/>
                                <w:szCs w:val="20"/>
                              </w:rPr>
                            </w:pPr>
                            <w:r w:rsidRPr="007B75FD">
                              <w:rPr>
                                <w:sz w:val="20"/>
                                <w:szCs w:val="20"/>
                              </w:rPr>
                              <w:t>150</w:t>
                            </w:r>
                          </w:p>
                        </w:tc>
                        <w:tc>
                          <w:tcPr>
                            <w:tcW w:w="1134" w:type="dxa"/>
                            <w:tcBorders>
                              <w:bottom w:val="single" w:sz="4" w:space="0" w:color="auto"/>
                            </w:tcBorders>
                            <w:shd w:val="clear" w:color="auto" w:fill="auto"/>
                            <w:vAlign w:val="center"/>
                          </w:tcPr>
                          <w:p w14:paraId="4DFC2E10" w14:textId="77777777" w:rsidR="002351B1" w:rsidRPr="007B75FD" w:rsidRDefault="002351B1" w:rsidP="002351B1">
                            <w:pPr>
                              <w:pStyle w:val="aff7"/>
                              <w:ind w:firstLine="200"/>
                              <w:jc w:val="center"/>
                              <w:rPr>
                                <w:sz w:val="20"/>
                                <w:szCs w:val="20"/>
                              </w:rPr>
                            </w:pPr>
                            <w:r w:rsidRPr="007B75FD">
                              <w:rPr>
                                <w:sz w:val="20"/>
                                <w:szCs w:val="20"/>
                              </w:rPr>
                              <w:t>200</w:t>
                            </w:r>
                          </w:p>
                        </w:tc>
                        <w:tc>
                          <w:tcPr>
                            <w:tcW w:w="977" w:type="dxa"/>
                            <w:tcBorders>
                              <w:bottom w:val="single" w:sz="4" w:space="0" w:color="auto"/>
                            </w:tcBorders>
                            <w:shd w:val="clear" w:color="auto" w:fill="auto"/>
                            <w:vAlign w:val="center"/>
                          </w:tcPr>
                          <w:p w14:paraId="5E7FF520" w14:textId="77777777" w:rsidR="002351B1" w:rsidRPr="007B75FD" w:rsidRDefault="002351B1" w:rsidP="002351B1">
                            <w:pPr>
                              <w:pStyle w:val="aff7"/>
                              <w:ind w:firstLine="200"/>
                              <w:jc w:val="center"/>
                              <w:rPr>
                                <w:sz w:val="20"/>
                                <w:szCs w:val="20"/>
                              </w:rPr>
                            </w:pPr>
                            <w:r w:rsidRPr="007B75FD">
                              <w:rPr>
                                <w:sz w:val="20"/>
                                <w:szCs w:val="20"/>
                              </w:rPr>
                              <w:t>250</w:t>
                            </w:r>
                          </w:p>
                        </w:tc>
                      </w:tr>
                      <w:tr w:rsidR="008E5918" w14:paraId="42085833" w14:textId="77777777" w:rsidTr="008E5918">
                        <w:trPr>
                          <w:trHeight w:val="196"/>
                          <w:jc w:val="center"/>
                        </w:trPr>
                        <w:tc>
                          <w:tcPr>
                            <w:tcW w:w="3397" w:type="dxa"/>
                            <w:tcBorders>
                              <w:top w:val="single" w:sz="4" w:space="0" w:color="auto"/>
                              <w:bottom w:val="nil"/>
                            </w:tcBorders>
                            <w:shd w:val="clear" w:color="auto" w:fill="auto"/>
                            <w:vAlign w:val="center"/>
                          </w:tcPr>
                          <w:p w14:paraId="0754D2C4" w14:textId="76585934" w:rsidR="002351B1" w:rsidRPr="007B75FD" w:rsidRDefault="001547B1" w:rsidP="002351B1">
                            <w:pPr>
                              <w:pStyle w:val="aff7"/>
                              <w:ind w:firstLine="200"/>
                              <w:jc w:val="center"/>
                              <w:rPr>
                                <w:sz w:val="20"/>
                                <w:szCs w:val="20"/>
                              </w:rPr>
                            </w:pPr>
                            <w:r>
                              <w:rPr>
                                <w:sz w:val="20"/>
                                <w:szCs w:val="20"/>
                              </w:rPr>
                              <w:t>PT</w:t>
                            </w:r>
                          </w:p>
                        </w:tc>
                        <w:tc>
                          <w:tcPr>
                            <w:tcW w:w="1134" w:type="dxa"/>
                            <w:tcBorders>
                              <w:top w:val="single" w:sz="4" w:space="0" w:color="auto"/>
                              <w:bottom w:val="nil"/>
                            </w:tcBorders>
                            <w:shd w:val="clear" w:color="auto" w:fill="auto"/>
                            <w:vAlign w:val="center"/>
                          </w:tcPr>
                          <w:p w14:paraId="5C264E97" w14:textId="77777777" w:rsidR="002351B1" w:rsidRPr="007B75FD" w:rsidRDefault="002351B1" w:rsidP="002351B1">
                            <w:pPr>
                              <w:pStyle w:val="aff7"/>
                              <w:ind w:firstLine="200"/>
                              <w:rPr>
                                <w:sz w:val="20"/>
                                <w:szCs w:val="20"/>
                              </w:rPr>
                            </w:pPr>
                            <w:r w:rsidRPr="007B75FD">
                              <w:rPr>
                                <w:sz w:val="20"/>
                                <w:szCs w:val="20"/>
                              </w:rPr>
                              <w:t>225.39</w:t>
                            </w:r>
                          </w:p>
                        </w:tc>
                        <w:tc>
                          <w:tcPr>
                            <w:tcW w:w="1134" w:type="dxa"/>
                            <w:tcBorders>
                              <w:top w:val="single" w:sz="4" w:space="0" w:color="auto"/>
                              <w:bottom w:val="nil"/>
                            </w:tcBorders>
                            <w:shd w:val="clear" w:color="auto" w:fill="auto"/>
                            <w:vAlign w:val="center"/>
                          </w:tcPr>
                          <w:p w14:paraId="44A1E932" w14:textId="77777777" w:rsidR="002351B1" w:rsidRPr="007B75FD" w:rsidRDefault="002351B1" w:rsidP="002351B1">
                            <w:pPr>
                              <w:pStyle w:val="aff7"/>
                              <w:ind w:firstLine="200"/>
                              <w:rPr>
                                <w:sz w:val="20"/>
                                <w:szCs w:val="20"/>
                              </w:rPr>
                            </w:pPr>
                            <w:r w:rsidRPr="007B75FD">
                              <w:rPr>
                                <w:sz w:val="20"/>
                                <w:szCs w:val="20"/>
                              </w:rPr>
                              <w:t>225.44</w:t>
                            </w:r>
                          </w:p>
                        </w:tc>
                        <w:tc>
                          <w:tcPr>
                            <w:tcW w:w="709" w:type="dxa"/>
                            <w:tcBorders>
                              <w:top w:val="single" w:sz="4" w:space="0" w:color="auto"/>
                              <w:bottom w:val="nil"/>
                            </w:tcBorders>
                            <w:shd w:val="clear" w:color="auto" w:fill="auto"/>
                            <w:vAlign w:val="center"/>
                          </w:tcPr>
                          <w:p w14:paraId="127C040D" w14:textId="77777777" w:rsidR="002351B1" w:rsidRPr="007B75FD" w:rsidRDefault="002351B1" w:rsidP="002351B1">
                            <w:pPr>
                              <w:pStyle w:val="aff7"/>
                              <w:ind w:firstLine="200"/>
                              <w:rPr>
                                <w:sz w:val="20"/>
                                <w:szCs w:val="20"/>
                              </w:rPr>
                            </w:pPr>
                            <w:r w:rsidRPr="007B75FD">
                              <w:rPr>
                                <w:sz w:val="20"/>
                                <w:szCs w:val="20"/>
                              </w:rPr>
                              <w:t>225.48</w:t>
                            </w:r>
                          </w:p>
                        </w:tc>
                        <w:tc>
                          <w:tcPr>
                            <w:tcW w:w="1418" w:type="dxa"/>
                            <w:tcBorders>
                              <w:top w:val="single" w:sz="4" w:space="0" w:color="auto"/>
                              <w:bottom w:val="nil"/>
                            </w:tcBorders>
                            <w:shd w:val="clear" w:color="auto" w:fill="auto"/>
                            <w:vAlign w:val="center"/>
                          </w:tcPr>
                          <w:p w14:paraId="3AB414E1" w14:textId="77777777" w:rsidR="002351B1" w:rsidRPr="007B75FD" w:rsidRDefault="002351B1" w:rsidP="002351B1">
                            <w:pPr>
                              <w:pStyle w:val="aff7"/>
                              <w:ind w:firstLine="200"/>
                              <w:rPr>
                                <w:sz w:val="20"/>
                                <w:szCs w:val="20"/>
                              </w:rPr>
                            </w:pPr>
                            <w:r w:rsidRPr="007B75FD">
                              <w:rPr>
                                <w:sz w:val="20"/>
                                <w:szCs w:val="20"/>
                              </w:rPr>
                              <w:t>225.5</w:t>
                            </w:r>
                          </w:p>
                        </w:tc>
                        <w:tc>
                          <w:tcPr>
                            <w:tcW w:w="1134" w:type="dxa"/>
                            <w:tcBorders>
                              <w:top w:val="single" w:sz="4" w:space="0" w:color="auto"/>
                              <w:bottom w:val="nil"/>
                            </w:tcBorders>
                            <w:shd w:val="clear" w:color="auto" w:fill="auto"/>
                            <w:vAlign w:val="center"/>
                          </w:tcPr>
                          <w:p w14:paraId="2991D162" w14:textId="77777777" w:rsidR="002351B1" w:rsidRPr="007B75FD" w:rsidRDefault="002351B1" w:rsidP="002351B1">
                            <w:pPr>
                              <w:pStyle w:val="aff7"/>
                              <w:ind w:firstLine="200"/>
                              <w:rPr>
                                <w:sz w:val="20"/>
                                <w:szCs w:val="20"/>
                              </w:rPr>
                            </w:pPr>
                            <w:r w:rsidRPr="007B75FD">
                              <w:rPr>
                                <w:sz w:val="20"/>
                                <w:szCs w:val="20"/>
                              </w:rPr>
                              <w:t>225.5</w:t>
                            </w:r>
                          </w:p>
                        </w:tc>
                        <w:tc>
                          <w:tcPr>
                            <w:tcW w:w="977" w:type="dxa"/>
                            <w:tcBorders>
                              <w:top w:val="single" w:sz="4" w:space="0" w:color="auto"/>
                              <w:bottom w:val="nil"/>
                            </w:tcBorders>
                            <w:shd w:val="clear" w:color="auto" w:fill="auto"/>
                            <w:vAlign w:val="center"/>
                          </w:tcPr>
                          <w:p w14:paraId="5A1A67AE" w14:textId="77777777" w:rsidR="002351B1" w:rsidRPr="007B75FD" w:rsidRDefault="002351B1" w:rsidP="002351B1">
                            <w:pPr>
                              <w:pStyle w:val="aff7"/>
                              <w:ind w:firstLine="200"/>
                              <w:rPr>
                                <w:sz w:val="20"/>
                                <w:szCs w:val="20"/>
                              </w:rPr>
                            </w:pPr>
                            <w:r w:rsidRPr="007B75FD">
                              <w:rPr>
                                <w:sz w:val="20"/>
                                <w:szCs w:val="20"/>
                              </w:rPr>
                              <w:t>225.49</w:t>
                            </w:r>
                          </w:p>
                        </w:tc>
                      </w:tr>
                      <w:tr w:rsidR="008E5918" w14:paraId="5FD3E858" w14:textId="77777777" w:rsidTr="008E5918">
                        <w:trPr>
                          <w:trHeight w:val="196"/>
                          <w:jc w:val="center"/>
                        </w:trPr>
                        <w:tc>
                          <w:tcPr>
                            <w:tcW w:w="3397" w:type="dxa"/>
                            <w:tcBorders>
                              <w:top w:val="nil"/>
                              <w:bottom w:val="nil"/>
                            </w:tcBorders>
                            <w:shd w:val="clear" w:color="auto" w:fill="auto"/>
                            <w:vAlign w:val="center"/>
                          </w:tcPr>
                          <w:p w14:paraId="552C7C23" w14:textId="0F266162" w:rsidR="002351B1" w:rsidRPr="007B75FD" w:rsidRDefault="001547B1" w:rsidP="002351B1">
                            <w:pPr>
                              <w:pStyle w:val="aff7"/>
                              <w:ind w:firstLine="200"/>
                              <w:jc w:val="center"/>
                              <w:rPr>
                                <w:sz w:val="20"/>
                                <w:szCs w:val="20"/>
                              </w:rPr>
                            </w:pPr>
                            <w:r>
                              <w:rPr>
                                <w:sz w:val="20"/>
                                <w:szCs w:val="20"/>
                              </w:rPr>
                              <w:t>LYG</w:t>
                            </w:r>
                          </w:p>
                        </w:tc>
                        <w:tc>
                          <w:tcPr>
                            <w:tcW w:w="1134" w:type="dxa"/>
                            <w:tcBorders>
                              <w:top w:val="nil"/>
                              <w:bottom w:val="nil"/>
                            </w:tcBorders>
                            <w:shd w:val="clear" w:color="auto" w:fill="auto"/>
                            <w:vAlign w:val="center"/>
                          </w:tcPr>
                          <w:p w14:paraId="26A31BDD" w14:textId="77777777" w:rsidR="002351B1" w:rsidRPr="007B75FD" w:rsidRDefault="002351B1" w:rsidP="002351B1">
                            <w:pPr>
                              <w:pStyle w:val="aff7"/>
                              <w:ind w:firstLine="200"/>
                              <w:rPr>
                                <w:sz w:val="20"/>
                                <w:szCs w:val="20"/>
                              </w:rPr>
                            </w:pPr>
                            <w:r w:rsidRPr="007B75FD">
                              <w:rPr>
                                <w:sz w:val="20"/>
                                <w:szCs w:val="20"/>
                              </w:rPr>
                              <w:t>225.53</w:t>
                            </w:r>
                          </w:p>
                        </w:tc>
                        <w:tc>
                          <w:tcPr>
                            <w:tcW w:w="1134" w:type="dxa"/>
                            <w:tcBorders>
                              <w:top w:val="nil"/>
                              <w:bottom w:val="nil"/>
                            </w:tcBorders>
                            <w:shd w:val="clear" w:color="auto" w:fill="auto"/>
                            <w:vAlign w:val="center"/>
                          </w:tcPr>
                          <w:p w14:paraId="5A70BC42" w14:textId="77777777" w:rsidR="002351B1" w:rsidRPr="007B75FD" w:rsidRDefault="002351B1" w:rsidP="002351B1">
                            <w:pPr>
                              <w:pStyle w:val="aff7"/>
                              <w:ind w:firstLine="200"/>
                              <w:rPr>
                                <w:sz w:val="20"/>
                                <w:szCs w:val="20"/>
                              </w:rPr>
                            </w:pPr>
                            <w:r w:rsidRPr="007B75FD">
                              <w:rPr>
                                <w:sz w:val="20"/>
                                <w:szCs w:val="20"/>
                              </w:rPr>
                              <w:t>225.58</w:t>
                            </w:r>
                          </w:p>
                        </w:tc>
                        <w:tc>
                          <w:tcPr>
                            <w:tcW w:w="709" w:type="dxa"/>
                            <w:tcBorders>
                              <w:top w:val="nil"/>
                              <w:bottom w:val="nil"/>
                            </w:tcBorders>
                            <w:shd w:val="clear" w:color="auto" w:fill="auto"/>
                            <w:vAlign w:val="center"/>
                          </w:tcPr>
                          <w:p w14:paraId="31F31B0D" w14:textId="77777777" w:rsidR="002351B1" w:rsidRPr="007B75FD" w:rsidRDefault="002351B1" w:rsidP="002351B1">
                            <w:pPr>
                              <w:pStyle w:val="aff7"/>
                              <w:ind w:firstLine="200"/>
                              <w:rPr>
                                <w:sz w:val="20"/>
                                <w:szCs w:val="20"/>
                              </w:rPr>
                            </w:pPr>
                            <w:r w:rsidRPr="007B75FD">
                              <w:rPr>
                                <w:sz w:val="20"/>
                                <w:szCs w:val="20"/>
                              </w:rPr>
                              <w:t>225.62</w:t>
                            </w:r>
                          </w:p>
                        </w:tc>
                        <w:tc>
                          <w:tcPr>
                            <w:tcW w:w="1418" w:type="dxa"/>
                            <w:tcBorders>
                              <w:top w:val="nil"/>
                              <w:bottom w:val="nil"/>
                            </w:tcBorders>
                            <w:shd w:val="clear" w:color="auto" w:fill="auto"/>
                            <w:vAlign w:val="center"/>
                          </w:tcPr>
                          <w:p w14:paraId="56618ADA" w14:textId="77777777" w:rsidR="002351B1" w:rsidRPr="007B75FD" w:rsidRDefault="002351B1" w:rsidP="002351B1">
                            <w:pPr>
                              <w:pStyle w:val="aff7"/>
                              <w:ind w:firstLine="200"/>
                              <w:rPr>
                                <w:sz w:val="20"/>
                                <w:szCs w:val="20"/>
                              </w:rPr>
                            </w:pPr>
                            <w:r w:rsidRPr="007B75FD">
                              <w:rPr>
                                <w:sz w:val="20"/>
                                <w:szCs w:val="20"/>
                              </w:rPr>
                              <w:t>225.64</w:t>
                            </w:r>
                          </w:p>
                        </w:tc>
                        <w:tc>
                          <w:tcPr>
                            <w:tcW w:w="1134" w:type="dxa"/>
                            <w:tcBorders>
                              <w:top w:val="nil"/>
                              <w:bottom w:val="nil"/>
                            </w:tcBorders>
                            <w:shd w:val="clear" w:color="auto" w:fill="auto"/>
                            <w:vAlign w:val="center"/>
                          </w:tcPr>
                          <w:p w14:paraId="7718B1D2" w14:textId="77777777" w:rsidR="002351B1" w:rsidRPr="007B75FD" w:rsidRDefault="002351B1" w:rsidP="002351B1">
                            <w:pPr>
                              <w:pStyle w:val="aff7"/>
                              <w:ind w:firstLine="200"/>
                              <w:rPr>
                                <w:sz w:val="20"/>
                                <w:szCs w:val="20"/>
                              </w:rPr>
                            </w:pPr>
                            <w:r w:rsidRPr="007B75FD">
                              <w:rPr>
                                <w:sz w:val="20"/>
                                <w:szCs w:val="20"/>
                              </w:rPr>
                              <w:t>225.64</w:t>
                            </w:r>
                          </w:p>
                        </w:tc>
                        <w:tc>
                          <w:tcPr>
                            <w:tcW w:w="977" w:type="dxa"/>
                            <w:tcBorders>
                              <w:top w:val="nil"/>
                              <w:bottom w:val="nil"/>
                            </w:tcBorders>
                            <w:shd w:val="clear" w:color="auto" w:fill="auto"/>
                            <w:vAlign w:val="center"/>
                          </w:tcPr>
                          <w:p w14:paraId="096AC352" w14:textId="77777777" w:rsidR="002351B1" w:rsidRPr="007B75FD" w:rsidRDefault="002351B1" w:rsidP="002351B1">
                            <w:pPr>
                              <w:pStyle w:val="aff7"/>
                              <w:ind w:firstLine="200"/>
                              <w:rPr>
                                <w:sz w:val="20"/>
                                <w:szCs w:val="20"/>
                              </w:rPr>
                            </w:pPr>
                            <w:r w:rsidRPr="007B75FD">
                              <w:rPr>
                                <w:sz w:val="20"/>
                                <w:szCs w:val="20"/>
                              </w:rPr>
                              <w:t>225.63</w:t>
                            </w:r>
                          </w:p>
                        </w:tc>
                      </w:tr>
                      <w:tr w:rsidR="008E5918" w14:paraId="764414F3" w14:textId="77777777" w:rsidTr="008E5918">
                        <w:trPr>
                          <w:trHeight w:val="196"/>
                          <w:jc w:val="center"/>
                        </w:trPr>
                        <w:tc>
                          <w:tcPr>
                            <w:tcW w:w="3397" w:type="dxa"/>
                            <w:tcBorders>
                              <w:top w:val="nil"/>
                              <w:bottom w:val="nil"/>
                            </w:tcBorders>
                            <w:shd w:val="clear" w:color="auto" w:fill="auto"/>
                            <w:vAlign w:val="center"/>
                          </w:tcPr>
                          <w:p w14:paraId="5F8563B7" w14:textId="4E7293B7" w:rsidR="002351B1" w:rsidRPr="007B75FD" w:rsidRDefault="001547B1" w:rsidP="002351B1">
                            <w:pPr>
                              <w:pStyle w:val="aff7"/>
                              <w:ind w:firstLine="200"/>
                              <w:jc w:val="center"/>
                              <w:rPr>
                                <w:sz w:val="20"/>
                                <w:szCs w:val="20"/>
                              </w:rPr>
                            </w:pPr>
                            <w:r>
                              <w:rPr>
                                <w:sz w:val="20"/>
                                <w:szCs w:val="20"/>
                              </w:rPr>
                              <w:t>HDI</w:t>
                            </w:r>
                          </w:p>
                        </w:tc>
                        <w:tc>
                          <w:tcPr>
                            <w:tcW w:w="1134" w:type="dxa"/>
                            <w:tcBorders>
                              <w:top w:val="nil"/>
                              <w:bottom w:val="nil"/>
                            </w:tcBorders>
                            <w:shd w:val="clear" w:color="auto" w:fill="auto"/>
                            <w:vAlign w:val="center"/>
                          </w:tcPr>
                          <w:p w14:paraId="1B4F44F7" w14:textId="77777777" w:rsidR="002351B1" w:rsidRPr="007B75FD" w:rsidRDefault="002351B1" w:rsidP="002351B1">
                            <w:pPr>
                              <w:pStyle w:val="aff7"/>
                              <w:ind w:firstLine="200"/>
                              <w:rPr>
                                <w:sz w:val="20"/>
                                <w:szCs w:val="20"/>
                              </w:rPr>
                            </w:pPr>
                            <w:r w:rsidRPr="007B75FD">
                              <w:rPr>
                                <w:sz w:val="20"/>
                                <w:szCs w:val="20"/>
                              </w:rPr>
                              <w:t>225.86</w:t>
                            </w:r>
                          </w:p>
                        </w:tc>
                        <w:tc>
                          <w:tcPr>
                            <w:tcW w:w="1134" w:type="dxa"/>
                            <w:tcBorders>
                              <w:top w:val="nil"/>
                              <w:bottom w:val="nil"/>
                            </w:tcBorders>
                            <w:shd w:val="clear" w:color="auto" w:fill="auto"/>
                            <w:vAlign w:val="center"/>
                          </w:tcPr>
                          <w:p w14:paraId="4B157745" w14:textId="77777777" w:rsidR="002351B1" w:rsidRPr="007B75FD" w:rsidRDefault="002351B1" w:rsidP="002351B1">
                            <w:pPr>
                              <w:pStyle w:val="aff7"/>
                              <w:ind w:firstLine="200"/>
                              <w:rPr>
                                <w:sz w:val="20"/>
                                <w:szCs w:val="20"/>
                              </w:rPr>
                            </w:pPr>
                            <w:r w:rsidRPr="007B75FD">
                              <w:rPr>
                                <w:sz w:val="20"/>
                                <w:szCs w:val="20"/>
                              </w:rPr>
                              <w:t>225.92</w:t>
                            </w:r>
                          </w:p>
                        </w:tc>
                        <w:tc>
                          <w:tcPr>
                            <w:tcW w:w="709" w:type="dxa"/>
                            <w:tcBorders>
                              <w:top w:val="nil"/>
                              <w:bottom w:val="nil"/>
                            </w:tcBorders>
                            <w:shd w:val="clear" w:color="auto" w:fill="auto"/>
                            <w:vAlign w:val="center"/>
                          </w:tcPr>
                          <w:p w14:paraId="118D6D1C" w14:textId="77777777" w:rsidR="002351B1" w:rsidRPr="007B75FD" w:rsidRDefault="002351B1" w:rsidP="002351B1">
                            <w:pPr>
                              <w:pStyle w:val="aff7"/>
                              <w:ind w:firstLine="200"/>
                              <w:rPr>
                                <w:sz w:val="20"/>
                                <w:szCs w:val="20"/>
                              </w:rPr>
                            </w:pPr>
                            <w:r w:rsidRPr="007B75FD">
                              <w:rPr>
                                <w:sz w:val="20"/>
                                <w:szCs w:val="20"/>
                              </w:rPr>
                              <w:t>225.95</w:t>
                            </w:r>
                          </w:p>
                        </w:tc>
                        <w:tc>
                          <w:tcPr>
                            <w:tcW w:w="1418" w:type="dxa"/>
                            <w:tcBorders>
                              <w:top w:val="nil"/>
                              <w:bottom w:val="nil"/>
                            </w:tcBorders>
                            <w:shd w:val="clear" w:color="auto" w:fill="auto"/>
                            <w:vAlign w:val="center"/>
                          </w:tcPr>
                          <w:p w14:paraId="799F72E1" w14:textId="77777777" w:rsidR="002351B1" w:rsidRPr="007B75FD" w:rsidRDefault="002351B1" w:rsidP="002351B1">
                            <w:pPr>
                              <w:pStyle w:val="aff7"/>
                              <w:ind w:firstLine="200"/>
                              <w:rPr>
                                <w:sz w:val="20"/>
                                <w:szCs w:val="20"/>
                              </w:rPr>
                            </w:pPr>
                            <w:r w:rsidRPr="007B75FD">
                              <w:rPr>
                                <w:sz w:val="20"/>
                                <w:szCs w:val="20"/>
                              </w:rPr>
                              <w:t>225.97</w:t>
                            </w:r>
                          </w:p>
                        </w:tc>
                        <w:tc>
                          <w:tcPr>
                            <w:tcW w:w="1134" w:type="dxa"/>
                            <w:tcBorders>
                              <w:top w:val="nil"/>
                              <w:bottom w:val="nil"/>
                            </w:tcBorders>
                            <w:shd w:val="clear" w:color="auto" w:fill="auto"/>
                            <w:vAlign w:val="center"/>
                          </w:tcPr>
                          <w:p w14:paraId="75072C47" w14:textId="77777777" w:rsidR="002351B1" w:rsidRPr="007B75FD" w:rsidRDefault="002351B1" w:rsidP="002351B1">
                            <w:pPr>
                              <w:pStyle w:val="aff7"/>
                              <w:ind w:firstLine="200"/>
                              <w:rPr>
                                <w:sz w:val="20"/>
                                <w:szCs w:val="20"/>
                              </w:rPr>
                            </w:pPr>
                            <w:r w:rsidRPr="007B75FD">
                              <w:rPr>
                                <w:sz w:val="20"/>
                                <w:szCs w:val="20"/>
                              </w:rPr>
                              <w:t>225.97</w:t>
                            </w:r>
                          </w:p>
                        </w:tc>
                        <w:tc>
                          <w:tcPr>
                            <w:tcW w:w="977" w:type="dxa"/>
                            <w:tcBorders>
                              <w:top w:val="nil"/>
                              <w:bottom w:val="nil"/>
                            </w:tcBorders>
                            <w:shd w:val="clear" w:color="auto" w:fill="auto"/>
                            <w:vAlign w:val="center"/>
                          </w:tcPr>
                          <w:p w14:paraId="2F3A9A74" w14:textId="77777777" w:rsidR="002351B1" w:rsidRPr="007B75FD" w:rsidRDefault="002351B1" w:rsidP="002351B1">
                            <w:pPr>
                              <w:pStyle w:val="aff7"/>
                              <w:ind w:firstLine="200"/>
                              <w:rPr>
                                <w:sz w:val="20"/>
                                <w:szCs w:val="20"/>
                              </w:rPr>
                            </w:pPr>
                            <w:r w:rsidRPr="007B75FD">
                              <w:rPr>
                                <w:sz w:val="20"/>
                                <w:szCs w:val="20"/>
                              </w:rPr>
                              <w:t>225.96</w:t>
                            </w:r>
                          </w:p>
                        </w:tc>
                      </w:tr>
                      <w:tr w:rsidR="008E5918" w14:paraId="6DC986C0" w14:textId="77777777" w:rsidTr="008E5918">
                        <w:trPr>
                          <w:trHeight w:val="196"/>
                          <w:jc w:val="center"/>
                        </w:trPr>
                        <w:tc>
                          <w:tcPr>
                            <w:tcW w:w="3397" w:type="dxa"/>
                            <w:tcBorders>
                              <w:top w:val="nil"/>
                              <w:bottom w:val="nil"/>
                            </w:tcBorders>
                            <w:shd w:val="clear" w:color="auto" w:fill="auto"/>
                            <w:vAlign w:val="center"/>
                          </w:tcPr>
                          <w:p w14:paraId="2CE4B30D" w14:textId="1C99A647" w:rsidR="002351B1" w:rsidRPr="007B75FD" w:rsidRDefault="001547B1" w:rsidP="002351B1">
                            <w:pPr>
                              <w:pStyle w:val="aff7"/>
                              <w:ind w:firstLine="200"/>
                              <w:jc w:val="center"/>
                              <w:rPr>
                                <w:sz w:val="20"/>
                                <w:szCs w:val="20"/>
                              </w:rPr>
                            </w:pPr>
                            <w:r>
                              <w:rPr>
                                <w:sz w:val="20"/>
                                <w:szCs w:val="20"/>
                              </w:rPr>
                              <w:t>CT</w:t>
                            </w:r>
                          </w:p>
                        </w:tc>
                        <w:tc>
                          <w:tcPr>
                            <w:tcW w:w="1134" w:type="dxa"/>
                            <w:tcBorders>
                              <w:top w:val="nil"/>
                              <w:bottom w:val="nil"/>
                            </w:tcBorders>
                            <w:shd w:val="clear" w:color="auto" w:fill="auto"/>
                            <w:vAlign w:val="center"/>
                          </w:tcPr>
                          <w:p w14:paraId="5CB5CE77" w14:textId="77777777" w:rsidR="002351B1" w:rsidRPr="007B75FD" w:rsidRDefault="002351B1" w:rsidP="002351B1">
                            <w:pPr>
                              <w:pStyle w:val="aff7"/>
                              <w:ind w:firstLine="200"/>
                              <w:rPr>
                                <w:sz w:val="20"/>
                                <w:szCs w:val="20"/>
                              </w:rPr>
                            </w:pPr>
                            <w:r w:rsidRPr="007B75FD">
                              <w:rPr>
                                <w:sz w:val="20"/>
                                <w:szCs w:val="20"/>
                              </w:rPr>
                              <w:t>514.07</w:t>
                            </w:r>
                          </w:p>
                        </w:tc>
                        <w:tc>
                          <w:tcPr>
                            <w:tcW w:w="1134" w:type="dxa"/>
                            <w:tcBorders>
                              <w:top w:val="nil"/>
                              <w:bottom w:val="nil"/>
                            </w:tcBorders>
                            <w:shd w:val="clear" w:color="auto" w:fill="auto"/>
                            <w:vAlign w:val="center"/>
                          </w:tcPr>
                          <w:p w14:paraId="45BE95C7" w14:textId="77777777" w:rsidR="002351B1" w:rsidRPr="007B75FD" w:rsidRDefault="002351B1" w:rsidP="002351B1">
                            <w:pPr>
                              <w:pStyle w:val="aff7"/>
                              <w:ind w:firstLine="200"/>
                              <w:rPr>
                                <w:sz w:val="20"/>
                                <w:szCs w:val="20"/>
                              </w:rPr>
                            </w:pPr>
                            <w:r w:rsidRPr="007B75FD">
                              <w:rPr>
                                <w:sz w:val="20"/>
                                <w:szCs w:val="20"/>
                              </w:rPr>
                              <w:t>514.19</w:t>
                            </w:r>
                          </w:p>
                        </w:tc>
                        <w:tc>
                          <w:tcPr>
                            <w:tcW w:w="709" w:type="dxa"/>
                            <w:tcBorders>
                              <w:top w:val="nil"/>
                              <w:bottom w:val="nil"/>
                            </w:tcBorders>
                            <w:shd w:val="clear" w:color="auto" w:fill="auto"/>
                            <w:vAlign w:val="center"/>
                          </w:tcPr>
                          <w:p w14:paraId="3B84D85F" w14:textId="77777777" w:rsidR="002351B1" w:rsidRPr="007B75FD" w:rsidRDefault="002351B1" w:rsidP="002351B1">
                            <w:pPr>
                              <w:pStyle w:val="aff7"/>
                              <w:ind w:firstLine="200"/>
                              <w:rPr>
                                <w:sz w:val="20"/>
                                <w:szCs w:val="20"/>
                              </w:rPr>
                            </w:pPr>
                            <w:r w:rsidRPr="007B75FD">
                              <w:rPr>
                                <w:sz w:val="20"/>
                                <w:szCs w:val="20"/>
                              </w:rPr>
                              <w:t>514.27</w:t>
                            </w:r>
                          </w:p>
                        </w:tc>
                        <w:tc>
                          <w:tcPr>
                            <w:tcW w:w="1418" w:type="dxa"/>
                            <w:tcBorders>
                              <w:top w:val="nil"/>
                              <w:bottom w:val="nil"/>
                            </w:tcBorders>
                            <w:shd w:val="clear" w:color="auto" w:fill="auto"/>
                            <w:vAlign w:val="center"/>
                          </w:tcPr>
                          <w:p w14:paraId="726D8F9F" w14:textId="77777777" w:rsidR="002351B1" w:rsidRPr="007B75FD" w:rsidRDefault="002351B1" w:rsidP="002351B1">
                            <w:pPr>
                              <w:pStyle w:val="aff7"/>
                              <w:ind w:firstLine="200"/>
                              <w:rPr>
                                <w:sz w:val="20"/>
                                <w:szCs w:val="20"/>
                              </w:rPr>
                            </w:pPr>
                            <w:r w:rsidRPr="007B75FD">
                              <w:rPr>
                                <w:sz w:val="20"/>
                                <w:szCs w:val="20"/>
                              </w:rPr>
                              <w:t>514.32</w:t>
                            </w:r>
                          </w:p>
                        </w:tc>
                        <w:tc>
                          <w:tcPr>
                            <w:tcW w:w="1134" w:type="dxa"/>
                            <w:tcBorders>
                              <w:top w:val="nil"/>
                              <w:bottom w:val="nil"/>
                            </w:tcBorders>
                            <w:shd w:val="clear" w:color="auto" w:fill="auto"/>
                            <w:vAlign w:val="center"/>
                          </w:tcPr>
                          <w:p w14:paraId="702BC22A" w14:textId="77777777" w:rsidR="002351B1" w:rsidRPr="007B75FD" w:rsidRDefault="002351B1" w:rsidP="002351B1">
                            <w:pPr>
                              <w:pStyle w:val="aff7"/>
                              <w:ind w:firstLine="200"/>
                              <w:rPr>
                                <w:sz w:val="20"/>
                                <w:szCs w:val="20"/>
                              </w:rPr>
                            </w:pPr>
                            <w:r w:rsidRPr="007B75FD">
                              <w:rPr>
                                <w:sz w:val="20"/>
                                <w:szCs w:val="20"/>
                              </w:rPr>
                              <w:t>514.33</w:t>
                            </w:r>
                          </w:p>
                        </w:tc>
                        <w:tc>
                          <w:tcPr>
                            <w:tcW w:w="977" w:type="dxa"/>
                            <w:tcBorders>
                              <w:top w:val="nil"/>
                              <w:bottom w:val="nil"/>
                            </w:tcBorders>
                            <w:shd w:val="clear" w:color="auto" w:fill="auto"/>
                            <w:vAlign w:val="center"/>
                          </w:tcPr>
                          <w:p w14:paraId="59C4CBC1" w14:textId="77777777" w:rsidR="002351B1" w:rsidRPr="007B75FD" w:rsidRDefault="002351B1" w:rsidP="002351B1">
                            <w:pPr>
                              <w:pStyle w:val="aff7"/>
                              <w:ind w:firstLine="200"/>
                              <w:rPr>
                                <w:sz w:val="20"/>
                                <w:szCs w:val="20"/>
                              </w:rPr>
                            </w:pPr>
                            <w:r w:rsidRPr="007B75FD">
                              <w:rPr>
                                <w:sz w:val="20"/>
                                <w:szCs w:val="20"/>
                              </w:rPr>
                              <w:t>214.3</w:t>
                            </w:r>
                          </w:p>
                        </w:tc>
                      </w:tr>
                      <w:tr w:rsidR="008E5918" w14:paraId="05A84D57" w14:textId="77777777" w:rsidTr="008E5918">
                        <w:trPr>
                          <w:trHeight w:val="196"/>
                          <w:jc w:val="center"/>
                        </w:trPr>
                        <w:tc>
                          <w:tcPr>
                            <w:tcW w:w="3397" w:type="dxa"/>
                            <w:tcBorders>
                              <w:top w:val="nil"/>
                              <w:bottom w:val="nil"/>
                            </w:tcBorders>
                            <w:shd w:val="clear" w:color="auto" w:fill="auto"/>
                            <w:vAlign w:val="center"/>
                          </w:tcPr>
                          <w:p w14:paraId="67435335" w14:textId="4D8CC09E" w:rsidR="002351B1" w:rsidRPr="007B75FD" w:rsidRDefault="001547B1" w:rsidP="002351B1">
                            <w:pPr>
                              <w:pStyle w:val="aff7"/>
                              <w:ind w:firstLine="200"/>
                              <w:jc w:val="center"/>
                              <w:rPr>
                                <w:sz w:val="20"/>
                                <w:szCs w:val="20"/>
                              </w:rPr>
                            </w:pPr>
                            <w:r>
                              <w:rPr>
                                <w:sz w:val="20"/>
                                <w:szCs w:val="20"/>
                              </w:rPr>
                              <w:t>NJ</w:t>
                            </w:r>
                          </w:p>
                        </w:tc>
                        <w:tc>
                          <w:tcPr>
                            <w:tcW w:w="1134" w:type="dxa"/>
                            <w:tcBorders>
                              <w:top w:val="nil"/>
                              <w:bottom w:val="nil"/>
                            </w:tcBorders>
                            <w:shd w:val="clear" w:color="auto" w:fill="auto"/>
                            <w:vAlign w:val="center"/>
                          </w:tcPr>
                          <w:p w14:paraId="1CDC01FB" w14:textId="77777777" w:rsidR="002351B1" w:rsidRPr="007B75FD" w:rsidRDefault="002351B1" w:rsidP="002351B1">
                            <w:pPr>
                              <w:pStyle w:val="aff7"/>
                              <w:ind w:firstLine="200"/>
                              <w:rPr>
                                <w:sz w:val="20"/>
                                <w:szCs w:val="20"/>
                              </w:rPr>
                            </w:pPr>
                            <w:r w:rsidRPr="007B75FD">
                              <w:rPr>
                                <w:sz w:val="20"/>
                                <w:szCs w:val="20"/>
                              </w:rPr>
                              <w:t>230.43</w:t>
                            </w:r>
                          </w:p>
                        </w:tc>
                        <w:tc>
                          <w:tcPr>
                            <w:tcW w:w="1134" w:type="dxa"/>
                            <w:tcBorders>
                              <w:top w:val="nil"/>
                              <w:bottom w:val="nil"/>
                            </w:tcBorders>
                            <w:shd w:val="clear" w:color="auto" w:fill="auto"/>
                            <w:vAlign w:val="center"/>
                          </w:tcPr>
                          <w:p w14:paraId="3F44B8F9" w14:textId="77777777" w:rsidR="002351B1" w:rsidRPr="007B75FD" w:rsidRDefault="002351B1" w:rsidP="002351B1">
                            <w:pPr>
                              <w:pStyle w:val="aff7"/>
                              <w:ind w:firstLine="200"/>
                              <w:rPr>
                                <w:sz w:val="20"/>
                                <w:szCs w:val="20"/>
                              </w:rPr>
                            </w:pPr>
                            <w:r w:rsidRPr="007B75FD">
                              <w:rPr>
                                <w:sz w:val="20"/>
                                <w:szCs w:val="20"/>
                              </w:rPr>
                              <w:t>230.48</w:t>
                            </w:r>
                          </w:p>
                        </w:tc>
                        <w:tc>
                          <w:tcPr>
                            <w:tcW w:w="709" w:type="dxa"/>
                            <w:tcBorders>
                              <w:top w:val="nil"/>
                              <w:bottom w:val="nil"/>
                            </w:tcBorders>
                            <w:shd w:val="clear" w:color="auto" w:fill="auto"/>
                            <w:vAlign w:val="center"/>
                          </w:tcPr>
                          <w:p w14:paraId="4A790A8A" w14:textId="77777777" w:rsidR="002351B1" w:rsidRPr="007B75FD" w:rsidRDefault="002351B1" w:rsidP="002351B1">
                            <w:pPr>
                              <w:pStyle w:val="aff7"/>
                              <w:ind w:firstLine="200"/>
                              <w:rPr>
                                <w:sz w:val="20"/>
                                <w:szCs w:val="20"/>
                              </w:rPr>
                            </w:pPr>
                            <w:r w:rsidRPr="007B75FD">
                              <w:rPr>
                                <w:sz w:val="20"/>
                                <w:szCs w:val="20"/>
                              </w:rPr>
                              <w:t>230.52</w:t>
                            </w:r>
                          </w:p>
                        </w:tc>
                        <w:tc>
                          <w:tcPr>
                            <w:tcW w:w="1418" w:type="dxa"/>
                            <w:tcBorders>
                              <w:top w:val="nil"/>
                              <w:bottom w:val="nil"/>
                            </w:tcBorders>
                            <w:shd w:val="clear" w:color="auto" w:fill="auto"/>
                            <w:vAlign w:val="center"/>
                          </w:tcPr>
                          <w:p w14:paraId="2096210F" w14:textId="77777777" w:rsidR="002351B1" w:rsidRPr="007B75FD" w:rsidRDefault="002351B1" w:rsidP="002351B1">
                            <w:pPr>
                              <w:pStyle w:val="aff7"/>
                              <w:ind w:firstLine="200"/>
                              <w:rPr>
                                <w:sz w:val="20"/>
                                <w:szCs w:val="20"/>
                              </w:rPr>
                            </w:pPr>
                            <w:r w:rsidRPr="007B75FD">
                              <w:rPr>
                                <w:sz w:val="20"/>
                                <w:szCs w:val="20"/>
                              </w:rPr>
                              <w:t>230.54</w:t>
                            </w:r>
                          </w:p>
                        </w:tc>
                        <w:tc>
                          <w:tcPr>
                            <w:tcW w:w="1134" w:type="dxa"/>
                            <w:tcBorders>
                              <w:top w:val="nil"/>
                              <w:bottom w:val="nil"/>
                            </w:tcBorders>
                            <w:shd w:val="clear" w:color="auto" w:fill="auto"/>
                            <w:vAlign w:val="center"/>
                          </w:tcPr>
                          <w:p w14:paraId="3A7EF685" w14:textId="77777777" w:rsidR="002351B1" w:rsidRPr="007B75FD" w:rsidRDefault="002351B1" w:rsidP="002351B1">
                            <w:pPr>
                              <w:pStyle w:val="aff7"/>
                              <w:ind w:firstLine="200"/>
                              <w:rPr>
                                <w:sz w:val="20"/>
                                <w:szCs w:val="20"/>
                              </w:rPr>
                            </w:pPr>
                            <w:r w:rsidRPr="007B75FD">
                              <w:rPr>
                                <w:sz w:val="20"/>
                                <w:szCs w:val="20"/>
                              </w:rPr>
                              <w:t>230.55</w:t>
                            </w:r>
                          </w:p>
                        </w:tc>
                        <w:tc>
                          <w:tcPr>
                            <w:tcW w:w="977" w:type="dxa"/>
                            <w:tcBorders>
                              <w:top w:val="nil"/>
                              <w:bottom w:val="nil"/>
                            </w:tcBorders>
                            <w:shd w:val="clear" w:color="auto" w:fill="auto"/>
                            <w:vAlign w:val="center"/>
                          </w:tcPr>
                          <w:p w14:paraId="33C41D64" w14:textId="77777777" w:rsidR="002351B1" w:rsidRPr="007B75FD" w:rsidRDefault="002351B1" w:rsidP="002351B1">
                            <w:pPr>
                              <w:pStyle w:val="aff7"/>
                              <w:ind w:firstLine="200"/>
                              <w:rPr>
                                <w:sz w:val="20"/>
                                <w:szCs w:val="20"/>
                              </w:rPr>
                            </w:pPr>
                            <w:r w:rsidRPr="007B75FD">
                              <w:rPr>
                                <w:sz w:val="20"/>
                                <w:szCs w:val="20"/>
                              </w:rPr>
                              <w:t>230.53</w:t>
                            </w:r>
                          </w:p>
                        </w:tc>
                      </w:tr>
                      <w:tr w:rsidR="008E5918" w14:paraId="31D04296" w14:textId="77777777" w:rsidTr="008E5918">
                        <w:trPr>
                          <w:trHeight w:val="196"/>
                          <w:jc w:val="center"/>
                        </w:trPr>
                        <w:tc>
                          <w:tcPr>
                            <w:tcW w:w="3397" w:type="dxa"/>
                            <w:tcBorders>
                              <w:top w:val="nil"/>
                              <w:bottom w:val="nil"/>
                            </w:tcBorders>
                            <w:shd w:val="clear" w:color="auto" w:fill="auto"/>
                            <w:vAlign w:val="center"/>
                          </w:tcPr>
                          <w:p w14:paraId="24ABA513" w14:textId="2BC64A89" w:rsidR="002351B1" w:rsidRPr="007B75FD" w:rsidRDefault="001547B1" w:rsidP="002351B1">
                            <w:pPr>
                              <w:pStyle w:val="aff7"/>
                              <w:ind w:firstLine="200"/>
                              <w:jc w:val="center"/>
                              <w:rPr>
                                <w:sz w:val="20"/>
                                <w:szCs w:val="20"/>
                              </w:rPr>
                            </w:pPr>
                            <w:r>
                              <w:rPr>
                                <w:sz w:val="20"/>
                                <w:szCs w:val="20"/>
                              </w:rPr>
                              <w:t>JL</w:t>
                            </w:r>
                          </w:p>
                        </w:tc>
                        <w:tc>
                          <w:tcPr>
                            <w:tcW w:w="1134" w:type="dxa"/>
                            <w:tcBorders>
                              <w:top w:val="nil"/>
                              <w:bottom w:val="nil"/>
                            </w:tcBorders>
                            <w:shd w:val="clear" w:color="auto" w:fill="auto"/>
                            <w:vAlign w:val="center"/>
                          </w:tcPr>
                          <w:p w14:paraId="67E892A8" w14:textId="77777777" w:rsidR="002351B1" w:rsidRPr="007B75FD" w:rsidRDefault="002351B1" w:rsidP="002351B1">
                            <w:pPr>
                              <w:pStyle w:val="aff7"/>
                              <w:ind w:firstLine="200"/>
                              <w:rPr>
                                <w:sz w:val="20"/>
                                <w:szCs w:val="20"/>
                              </w:rPr>
                            </w:pPr>
                            <w:r w:rsidRPr="007B75FD">
                              <w:rPr>
                                <w:sz w:val="20"/>
                                <w:szCs w:val="20"/>
                              </w:rPr>
                              <w:t>231.73</w:t>
                            </w:r>
                          </w:p>
                        </w:tc>
                        <w:tc>
                          <w:tcPr>
                            <w:tcW w:w="1134" w:type="dxa"/>
                            <w:tcBorders>
                              <w:top w:val="nil"/>
                              <w:bottom w:val="nil"/>
                            </w:tcBorders>
                            <w:shd w:val="clear" w:color="auto" w:fill="auto"/>
                            <w:vAlign w:val="center"/>
                          </w:tcPr>
                          <w:p w14:paraId="604F1F2E" w14:textId="77777777" w:rsidR="002351B1" w:rsidRPr="007B75FD" w:rsidRDefault="002351B1" w:rsidP="002351B1">
                            <w:pPr>
                              <w:pStyle w:val="aff7"/>
                              <w:ind w:firstLine="200"/>
                              <w:rPr>
                                <w:sz w:val="20"/>
                                <w:szCs w:val="20"/>
                              </w:rPr>
                            </w:pPr>
                            <w:r w:rsidRPr="007B75FD">
                              <w:rPr>
                                <w:sz w:val="20"/>
                                <w:szCs w:val="20"/>
                              </w:rPr>
                              <w:t>231.8</w:t>
                            </w:r>
                          </w:p>
                        </w:tc>
                        <w:tc>
                          <w:tcPr>
                            <w:tcW w:w="709" w:type="dxa"/>
                            <w:tcBorders>
                              <w:top w:val="nil"/>
                              <w:bottom w:val="nil"/>
                            </w:tcBorders>
                            <w:shd w:val="clear" w:color="auto" w:fill="auto"/>
                            <w:vAlign w:val="center"/>
                          </w:tcPr>
                          <w:p w14:paraId="566C13FB" w14:textId="77777777" w:rsidR="002351B1" w:rsidRPr="007B75FD" w:rsidRDefault="002351B1" w:rsidP="002351B1">
                            <w:pPr>
                              <w:pStyle w:val="aff7"/>
                              <w:ind w:firstLine="200"/>
                              <w:rPr>
                                <w:sz w:val="20"/>
                                <w:szCs w:val="20"/>
                              </w:rPr>
                            </w:pPr>
                            <w:r w:rsidRPr="007B75FD">
                              <w:rPr>
                                <w:sz w:val="20"/>
                                <w:szCs w:val="20"/>
                              </w:rPr>
                              <w:t>231.84</w:t>
                            </w:r>
                          </w:p>
                        </w:tc>
                        <w:tc>
                          <w:tcPr>
                            <w:tcW w:w="1418" w:type="dxa"/>
                            <w:tcBorders>
                              <w:top w:val="nil"/>
                              <w:bottom w:val="nil"/>
                            </w:tcBorders>
                            <w:shd w:val="clear" w:color="auto" w:fill="auto"/>
                            <w:vAlign w:val="center"/>
                          </w:tcPr>
                          <w:p w14:paraId="0B477015" w14:textId="77777777" w:rsidR="002351B1" w:rsidRPr="007B75FD" w:rsidRDefault="002351B1" w:rsidP="002351B1">
                            <w:pPr>
                              <w:pStyle w:val="aff7"/>
                              <w:ind w:firstLine="200"/>
                              <w:rPr>
                                <w:sz w:val="20"/>
                                <w:szCs w:val="20"/>
                              </w:rPr>
                            </w:pPr>
                            <w:r w:rsidRPr="007B75FD">
                              <w:rPr>
                                <w:sz w:val="20"/>
                                <w:szCs w:val="20"/>
                              </w:rPr>
                              <w:t>231.86</w:t>
                            </w:r>
                          </w:p>
                        </w:tc>
                        <w:tc>
                          <w:tcPr>
                            <w:tcW w:w="1134" w:type="dxa"/>
                            <w:tcBorders>
                              <w:top w:val="nil"/>
                              <w:bottom w:val="nil"/>
                            </w:tcBorders>
                            <w:shd w:val="clear" w:color="auto" w:fill="auto"/>
                            <w:vAlign w:val="center"/>
                          </w:tcPr>
                          <w:p w14:paraId="4EA39EAF" w14:textId="77777777" w:rsidR="002351B1" w:rsidRPr="007B75FD" w:rsidRDefault="002351B1" w:rsidP="002351B1">
                            <w:pPr>
                              <w:pStyle w:val="aff7"/>
                              <w:ind w:firstLine="200"/>
                              <w:rPr>
                                <w:sz w:val="20"/>
                                <w:szCs w:val="20"/>
                              </w:rPr>
                            </w:pPr>
                            <w:r w:rsidRPr="007B75FD">
                              <w:rPr>
                                <w:sz w:val="20"/>
                                <w:szCs w:val="20"/>
                              </w:rPr>
                              <w:t>231.86</w:t>
                            </w:r>
                          </w:p>
                        </w:tc>
                        <w:tc>
                          <w:tcPr>
                            <w:tcW w:w="977" w:type="dxa"/>
                            <w:tcBorders>
                              <w:top w:val="nil"/>
                              <w:bottom w:val="nil"/>
                            </w:tcBorders>
                            <w:shd w:val="clear" w:color="auto" w:fill="auto"/>
                            <w:vAlign w:val="center"/>
                          </w:tcPr>
                          <w:p w14:paraId="760B7D3B" w14:textId="77777777" w:rsidR="002351B1" w:rsidRPr="007B75FD" w:rsidRDefault="002351B1" w:rsidP="002351B1">
                            <w:pPr>
                              <w:pStyle w:val="aff7"/>
                              <w:ind w:firstLine="200"/>
                              <w:rPr>
                                <w:sz w:val="20"/>
                                <w:szCs w:val="20"/>
                              </w:rPr>
                            </w:pPr>
                            <w:r w:rsidRPr="007B75FD">
                              <w:rPr>
                                <w:sz w:val="20"/>
                                <w:szCs w:val="20"/>
                              </w:rPr>
                              <w:t>231.84</w:t>
                            </w:r>
                          </w:p>
                        </w:tc>
                      </w:tr>
                      <w:tr w:rsidR="008E5918" w14:paraId="60FD607E" w14:textId="77777777" w:rsidTr="008E5918">
                        <w:trPr>
                          <w:trHeight w:val="196"/>
                          <w:jc w:val="center"/>
                        </w:trPr>
                        <w:tc>
                          <w:tcPr>
                            <w:tcW w:w="3397" w:type="dxa"/>
                            <w:tcBorders>
                              <w:top w:val="nil"/>
                              <w:bottom w:val="nil"/>
                            </w:tcBorders>
                            <w:shd w:val="clear" w:color="auto" w:fill="auto"/>
                            <w:vAlign w:val="center"/>
                          </w:tcPr>
                          <w:p w14:paraId="1D973B9A" w14:textId="71263B24" w:rsidR="002351B1" w:rsidRPr="007B75FD" w:rsidRDefault="001547B1" w:rsidP="002351B1">
                            <w:pPr>
                              <w:pStyle w:val="aff7"/>
                              <w:ind w:firstLine="200"/>
                              <w:jc w:val="center"/>
                              <w:rPr>
                                <w:sz w:val="20"/>
                                <w:szCs w:val="20"/>
                              </w:rPr>
                            </w:pPr>
                            <w:r>
                              <w:rPr>
                                <w:sz w:val="20"/>
                                <w:szCs w:val="20"/>
                              </w:rPr>
                              <w:t>FS</w:t>
                            </w:r>
                          </w:p>
                        </w:tc>
                        <w:tc>
                          <w:tcPr>
                            <w:tcW w:w="1134" w:type="dxa"/>
                            <w:tcBorders>
                              <w:top w:val="nil"/>
                              <w:bottom w:val="nil"/>
                            </w:tcBorders>
                            <w:shd w:val="clear" w:color="auto" w:fill="auto"/>
                            <w:vAlign w:val="center"/>
                          </w:tcPr>
                          <w:p w14:paraId="4DD644E2" w14:textId="77777777" w:rsidR="002351B1" w:rsidRPr="007B75FD" w:rsidRDefault="002351B1" w:rsidP="002351B1">
                            <w:pPr>
                              <w:pStyle w:val="aff7"/>
                              <w:ind w:firstLine="200"/>
                              <w:rPr>
                                <w:sz w:val="20"/>
                                <w:szCs w:val="20"/>
                              </w:rPr>
                            </w:pPr>
                            <w:r w:rsidRPr="007B75FD">
                              <w:rPr>
                                <w:sz w:val="20"/>
                                <w:szCs w:val="20"/>
                              </w:rPr>
                              <w:t>231.8</w:t>
                            </w:r>
                          </w:p>
                        </w:tc>
                        <w:tc>
                          <w:tcPr>
                            <w:tcW w:w="1134" w:type="dxa"/>
                            <w:tcBorders>
                              <w:top w:val="nil"/>
                              <w:bottom w:val="nil"/>
                            </w:tcBorders>
                            <w:shd w:val="clear" w:color="auto" w:fill="auto"/>
                            <w:vAlign w:val="center"/>
                          </w:tcPr>
                          <w:p w14:paraId="301D65F3" w14:textId="77777777" w:rsidR="002351B1" w:rsidRPr="007B75FD" w:rsidRDefault="002351B1" w:rsidP="002351B1">
                            <w:pPr>
                              <w:pStyle w:val="aff7"/>
                              <w:ind w:firstLine="200"/>
                              <w:rPr>
                                <w:sz w:val="20"/>
                                <w:szCs w:val="20"/>
                              </w:rPr>
                            </w:pPr>
                            <w:r w:rsidRPr="007B75FD">
                              <w:rPr>
                                <w:sz w:val="20"/>
                                <w:szCs w:val="20"/>
                              </w:rPr>
                              <w:t>231.86</w:t>
                            </w:r>
                          </w:p>
                        </w:tc>
                        <w:tc>
                          <w:tcPr>
                            <w:tcW w:w="709" w:type="dxa"/>
                            <w:tcBorders>
                              <w:top w:val="nil"/>
                              <w:bottom w:val="nil"/>
                            </w:tcBorders>
                            <w:shd w:val="clear" w:color="auto" w:fill="auto"/>
                            <w:vAlign w:val="center"/>
                          </w:tcPr>
                          <w:p w14:paraId="72DCD891" w14:textId="77777777" w:rsidR="002351B1" w:rsidRPr="007B75FD" w:rsidRDefault="002351B1" w:rsidP="002351B1">
                            <w:pPr>
                              <w:pStyle w:val="aff7"/>
                              <w:ind w:firstLine="200"/>
                              <w:rPr>
                                <w:sz w:val="20"/>
                                <w:szCs w:val="20"/>
                              </w:rPr>
                            </w:pPr>
                            <w:r w:rsidRPr="007B75FD">
                              <w:rPr>
                                <w:sz w:val="20"/>
                                <w:szCs w:val="20"/>
                              </w:rPr>
                              <w:t>231.9</w:t>
                            </w:r>
                          </w:p>
                        </w:tc>
                        <w:tc>
                          <w:tcPr>
                            <w:tcW w:w="1418" w:type="dxa"/>
                            <w:tcBorders>
                              <w:top w:val="nil"/>
                              <w:bottom w:val="nil"/>
                            </w:tcBorders>
                            <w:shd w:val="clear" w:color="auto" w:fill="auto"/>
                            <w:vAlign w:val="center"/>
                          </w:tcPr>
                          <w:p w14:paraId="1D6D22D9" w14:textId="77777777" w:rsidR="002351B1" w:rsidRPr="007B75FD" w:rsidRDefault="002351B1" w:rsidP="002351B1">
                            <w:pPr>
                              <w:pStyle w:val="aff7"/>
                              <w:ind w:firstLine="200"/>
                              <w:rPr>
                                <w:sz w:val="20"/>
                                <w:szCs w:val="20"/>
                              </w:rPr>
                            </w:pPr>
                            <w:r w:rsidRPr="007B75FD">
                              <w:rPr>
                                <w:sz w:val="20"/>
                                <w:szCs w:val="20"/>
                              </w:rPr>
                              <w:t>231.92</w:t>
                            </w:r>
                          </w:p>
                        </w:tc>
                        <w:tc>
                          <w:tcPr>
                            <w:tcW w:w="1134" w:type="dxa"/>
                            <w:tcBorders>
                              <w:top w:val="nil"/>
                              <w:bottom w:val="nil"/>
                            </w:tcBorders>
                            <w:shd w:val="clear" w:color="auto" w:fill="auto"/>
                            <w:vAlign w:val="center"/>
                          </w:tcPr>
                          <w:p w14:paraId="7EDE8F28" w14:textId="77777777" w:rsidR="002351B1" w:rsidRPr="007B75FD" w:rsidRDefault="002351B1" w:rsidP="002351B1">
                            <w:pPr>
                              <w:pStyle w:val="aff7"/>
                              <w:ind w:firstLine="200"/>
                              <w:rPr>
                                <w:sz w:val="20"/>
                                <w:szCs w:val="20"/>
                              </w:rPr>
                            </w:pPr>
                            <w:r w:rsidRPr="007B75FD">
                              <w:rPr>
                                <w:sz w:val="20"/>
                                <w:szCs w:val="20"/>
                              </w:rPr>
                              <w:t>231.93</w:t>
                            </w:r>
                          </w:p>
                        </w:tc>
                        <w:tc>
                          <w:tcPr>
                            <w:tcW w:w="977" w:type="dxa"/>
                            <w:tcBorders>
                              <w:top w:val="nil"/>
                              <w:bottom w:val="nil"/>
                            </w:tcBorders>
                            <w:shd w:val="clear" w:color="auto" w:fill="auto"/>
                            <w:vAlign w:val="center"/>
                          </w:tcPr>
                          <w:p w14:paraId="3B26F7CE" w14:textId="77777777" w:rsidR="002351B1" w:rsidRPr="007B75FD" w:rsidRDefault="002351B1" w:rsidP="002351B1">
                            <w:pPr>
                              <w:pStyle w:val="aff7"/>
                              <w:ind w:firstLine="200"/>
                              <w:rPr>
                                <w:sz w:val="20"/>
                                <w:szCs w:val="20"/>
                              </w:rPr>
                            </w:pPr>
                            <w:r w:rsidRPr="007B75FD">
                              <w:rPr>
                                <w:sz w:val="20"/>
                                <w:szCs w:val="20"/>
                              </w:rPr>
                              <w:t>231.91</w:t>
                            </w:r>
                          </w:p>
                        </w:tc>
                      </w:tr>
                      <w:tr w:rsidR="008E5918" w14:paraId="5CAFF2F6" w14:textId="77777777" w:rsidTr="008E5918">
                        <w:trPr>
                          <w:trHeight w:val="196"/>
                          <w:jc w:val="center"/>
                        </w:trPr>
                        <w:tc>
                          <w:tcPr>
                            <w:tcW w:w="3397" w:type="dxa"/>
                            <w:tcBorders>
                              <w:top w:val="nil"/>
                              <w:bottom w:val="nil"/>
                            </w:tcBorders>
                            <w:shd w:val="clear" w:color="auto" w:fill="auto"/>
                            <w:vAlign w:val="center"/>
                          </w:tcPr>
                          <w:p w14:paraId="736BA6A0" w14:textId="62B7B7F5" w:rsidR="002351B1" w:rsidRPr="007B75FD" w:rsidRDefault="001547B1" w:rsidP="002351B1">
                            <w:pPr>
                              <w:pStyle w:val="aff7"/>
                              <w:ind w:firstLine="200"/>
                              <w:jc w:val="center"/>
                              <w:rPr>
                                <w:sz w:val="20"/>
                                <w:szCs w:val="20"/>
                              </w:rPr>
                            </w:pPr>
                            <w:r>
                              <w:rPr>
                                <w:sz w:val="20"/>
                                <w:szCs w:val="20"/>
                              </w:rPr>
                              <w:t>QN1</w:t>
                            </w:r>
                          </w:p>
                        </w:tc>
                        <w:tc>
                          <w:tcPr>
                            <w:tcW w:w="1134" w:type="dxa"/>
                            <w:tcBorders>
                              <w:top w:val="nil"/>
                              <w:bottom w:val="nil"/>
                            </w:tcBorders>
                            <w:shd w:val="clear" w:color="auto" w:fill="auto"/>
                            <w:vAlign w:val="center"/>
                          </w:tcPr>
                          <w:p w14:paraId="03E434B3" w14:textId="77777777" w:rsidR="002351B1" w:rsidRPr="007B75FD" w:rsidRDefault="002351B1" w:rsidP="002351B1">
                            <w:pPr>
                              <w:pStyle w:val="aff7"/>
                              <w:ind w:firstLine="200"/>
                              <w:rPr>
                                <w:sz w:val="20"/>
                                <w:szCs w:val="20"/>
                              </w:rPr>
                            </w:pPr>
                            <w:r w:rsidRPr="007B75FD">
                              <w:rPr>
                                <w:sz w:val="20"/>
                                <w:szCs w:val="20"/>
                              </w:rPr>
                              <w:t>234.0</w:t>
                            </w:r>
                          </w:p>
                        </w:tc>
                        <w:tc>
                          <w:tcPr>
                            <w:tcW w:w="1134" w:type="dxa"/>
                            <w:tcBorders>
                              <w:top w:val="nil"/>
                              <w:bottom w:val="nil"/>
                            </w:tcBorders>
                            <w:shd w:val="clear" w:color="auto" w:fill="auto"/>
                            <w:vAlign w:val="center"/>
                          </w:tcPr>
                          <w:p w14:paraId="64C67225" w14:textId="77777777" w:rsidR="002351B1" w:rsidRPr="007B75FD" w:rsidRDefault="002351B1" w:rsidP="002351B1">
                            <w:pPr>
                              <w:pStyle w:val="aff7"/>
                              <w:ind w:firstLine="200"/>
                              <w:rPr>
                                <w:sz w:val="20"/>
                                <w:szCs w:val="20"/>
                              </w:rPr>
                            </w:pPr>
                            <w:r w:rsidRPr="007B75FD">
                              <w:rPr>
                                <w:sz w:val="20"/>
                                <w:szCs w:val="20"/>
                              </w:rPr>
                              <w:t>234.06</w:t>
                            </w:r>
                          </w:p>
                        </w:tc>
                        <w:tc>
                          <w:tcPr>
                            <w:tcW w:w="709" w:type="dxa"/>
                            <w:tcBorders>
                              <w:top w:val="nil"/>
                              <w:bottom w:val="nil"/>
                            </w:tcBorders>
                            <w:shd w:val="clear" w:color="auto" w:fill="auto"/>
                            <w:vAlign w:val="center"/>
                          </w:tcPr>
                          <w:p w14:paraId="2C15DB58" w14:textId="77777777" w:rsidR="002351B1" w:rsidRPr="007B75FD" w:rsidRDefault="002351B1" w:rsidP="002351B1">
                            <w:pPr>
                              <w:pStyle w:val="aff7"/>
                              <w:ind w:firstLine="200"/>
                              <w:rPr>
                                <w:sz w:val="20"/>
                                <w:szCs w:val="20"/>
                              </w:rPr>
                            </w:pPr>
                            <w:r w:rsidRPr="007B75FD">
                              <w:rPr>
                                <w:sz w:val="20"/>
                                <w:szCs w:val="20"/>
                              </w:rPr>
                              <w:t>234.09</w:t>
                            </w:r>
                          </w:p>
                        </w:tc>
                        <w:tc>
                          <w:tcPr>
                            <w:tcW w:w="1418" w:type="dxa"/>
                            <w:tcBorders>
                              <w:top w:val="nil"/>
                              <w:bottom w:val="nil"/>
                            </w:tcBorders>
                            <w:shd w:val="clear" w:color="auto" w:fill="auto"/>
                            <w:vAlign w:val="center"/>
                          </w:tcPr>
                          <w:p w14:paraId="5D8C9A01" w14:textId="77777777" w:rsidR="002351B1" w:rsidRPr="007B75FD" w:rsidRDefault="002351B1" w:rsidP="002351B1">
                            <w:pPr>
                              <w:pStyle w:val="aff7"/>
                              <w:ind w:firstLine="200"/>
                              <w:rPr>
                                <w:sz w:val="20"/>
                                <w:szCs w:val="20"/>
                              </w:rPr>
                            </w:pPr>
                            <w:r w:rsidRPr="007B75FD">
                              <w:rPr>
                                <w:sz w:val="20"/>
                                <w:szCs w:val="20"/>
                              </w:rPr>
                              <w:t>234.11</w:t>
                            </w:r>
                          </w:p>
                        </w:tc>
                        <w:tc>
                          <w:tcPr>
                            <w:tcW w:w="1134" w:type="dxa"/>
                            <w:tcBorders>
                              <w:top w:val="nil"/>
                              <w:bottom w:val="nil"/>
                            </w:tcBorders>
                            <w:shd w:val="clear" w:color="auto" w:fill="auto"/>
                            <w:vAlign w:val="center"/>
                          </w:tcPr>
                          <w:p w14:paraId="75FD0CCD" w14:textId="77777777" w:rsidR="002351B1" w:rsidRPr="007B75FD" w:rsidRDefault="002351B1" w:rsidP="002351B1">
                            <w:pPr>
                              <w:pStyle w:val="aff7"/>
                              <w:ind w:firstLine="200"/>
                              <w:rPr>
                                <w:sz w:val="20"/>
                                <w:szCs w:val="20"/>
                              </w:rPr>
                            </w:pPr>
                            <w:r w:rsidRPr="007B75FD">
                              <w:rPr>
                                <w:sz w:val="20"/>
                                <w:szCs w:val="20"/>
                              </w:rPr>
                              <w:t>234.12</w:t>
                            </w:r>
                          </w:p>
                        </w:tc>
                        <w:tc>
                          <w:tcPr>
                            <w:tcW w:w="977" w:type="dxa"/>
                            <w:tcBorders>
                              <w:top w:val="nil"/>
                              <w:bottom w:val="nil"/>
                            </w:tcBorders>
                            <w:shd w:val="clear" w:color="auto" w:fill="auto"/>
                            <w:vAlign w:val="center"/>
                          </w:tcPr>
                          <w:p w14:paraId="07E0F8A8" w14:textId="77777777" w:rsidR="002351B1" w:rsidRPr="007B75FD" w:rsidRDefault="002351B1" w:rsidP="002351B1">
                            <w:pPr>
                              <w:pStyle w:val="aff7"/>
                              <w:ind w:firstLine="200"/>
                              <w:rPr>
                                <w:sz w:val="20"/>
                                <w:szCs w:val="20"/>
                              </w:rPr>
                            </w:pPr>
                            <w:r w:rsidRPr="007B75FD">
                              <w:rPr>
                                <w:sz w:val="20"/>
                                <w:szCs w:val="20"/>
                              </w:rPr>
                              <w:t>234.11</w:t>
                            </w:r>
                          </w:p>
                        </w:tc>
                      </w:tr>
                      <w:tr w:rsidR="008E5918" w14:paraId="4ABB5124" w14:textId="77777777" w:rsidTr="008E5918">
                        <w:trPr>
                          <w:trHeight w:val="196"/>
                          <w:jc w:val="center"/>
                        </w:trPr>
                        <w:tc>
                          <w:tcPr>
                            <w:tcW w:w="3397" w:type="dxa"/>
                            <w:tcBorders>
                              <w:top w:val="nil"/>
                              <w:bottom w:val="nil"/>
                            </w:tcBorders>
                            <w:shd w:val="clear" w:color="auto" w:fill="auto"/>
                            <w:vAlign w:val="center"/>
                          </w:tcPr>
                          <w:p w14:paraId="6508AE77" w14:textId="3D1910CA" w:rsidR="002351B1" w:rsidRPr="007B75FD" w:rsidRDefault="001547B1" w:rsidP="002351B1">
                            <w:pPr>
                              <w:pStyle w:val="aff7"/>
                              <w:ind w:firstLine="200"/>
                              <w:jc w:val="center"/>
                              <w:rPr>
                                <w:sz w:val="20"/>
                                <w:szCs w:val="20"/>
                              </w:rPr>
                            </w:pPr>
                            <w:r>
                              <w:rPr>
                                <w:sz w:val="20"/>
                                <w:szCs w:val="20"/>
                              </w:rPr>
                              <w:t>QN2</w:t>
                            </w:r>
                          </w:p>
                        </w:tc>
                        <w:tc>
                          <w:tcPr>
                            <w:tcW w:w="1134" w:type="dxa"/>
                            <w:tcBorders>
                              <w:top w:val="nil"/>
                              <w:bottom w:val="nil"/>
                            </w:tcBorders>
                            <w:shd w:val="clear" w:color="auto" w:fill="auto"/>
                            <w:vAlign w:val="center"/>
                          </w:tcPr>
                          <w:p w14:paraId="191A090A" w14:textId="77777777" w:rsidR="002351B1" w:rsidRPr="007B75FD" w:rsidRDefault="002351B1" w:rsidP="002351B1">
                            <w:pPr>
                              <w:pStyle w:val="aff7"/>
                              <w:ind w:firstLine="200"/>
                              <w:rPr>
                                <w:sz w:val="20"/>
                                <w:szCs w:val="20"/>
                              </w:rPr>
                            </w:pPr>
                            <w:r w:rsidRPr="007B75FD">
                              <w:rPr>
                                <w:sz w:val="20"/>
                                <w:szCs w:val="20"/>
                              </w:rPr>
                              <w:t>234.39</w:t>
                            </w:r>
                          </w:p>
                        </w:tc>
                        <w:tc>
                          <w:tcPr>
                            <w:tcW w:w="1134" w:type="dxa"/>
                            <w:tcBorders>
                              <w:top w:val="nil"/>
                              <w:bottom w:val="nil"/>
                            </w:tcBorders>
                            <w:shd w:val="clear" w:color="auto" w:fill="auto"/>
                            <w:vAlign w:val="center"/>
                          </w:tcPr>
                          <w:p w14:paraId="16D97723" w14:textId="77777777" w:rsidR="002351B1" w:rsidRPr="007B75FD" w:rsidRDefault="002351B1" w:rsidP="002351B1">
                            <w:pPr>
                              <w:pStyle w:val="aff7"/>
                              <w:ind w:firstLine="200"/>
                              <w:rPr>
                                <w:sz w:val="20"/>
                                <w:szCs w:val="20"/>
                              </w:rPr>
                            </w:pPr>
                            <w:r w:rsidRPr="007B75FD">
                              <w:rPr>
                                <w:sz w:val="20"/>
                                <w:szCs w:val="20"/>
                              </w:rPr>
                              <w:t>234.44</w:t>
                            </w:r>
                          </w:p>
                        </w:tc>
                        <w:tc>
                          <w:tcPr>
                            <w:tcW w:w="709" w:type="dxa"/>
                            <w:tcBorders>
                              <w:top w:val="nil"/>
                              <w:bottom w:val="nil"/>
                            </w:tcBorders>
                            <w:shd w:val="clear" w:color="auto" w:fill="auto"/>
                            <w:vAlign w:val="center"/>
                          </w:tcPr>
                          <w:p w14:paraId="2FBC3D87" w14:textId="77777777" w:rsidR="002351B1" w:rsidRPr="007B75FD" w:rsidRDefault="002351B1" w:rsidP="002351B1">
                            <w:pPr>
                              <w:pStyle w:val="aff7"/>
                              <w:ind w:firstLine="200"/>
                              <w:rPr>
                                <w:sz w:val="20"/>
                                <w:szCs w:val="20"/>
                              </w:rPr>
                            </w:pPr>
                            <w:r w:rsidRPr="007B75FD">
                              <w:rPr>
                                <w:sz w:val="20"/>
                                <w:szCs w:val="20"/>
                              </w:rPr>
                              <w:t>234.47</w:t>
                            </w:r>
                          </w:p>
                        </w:tc>
                        <w:tc>
                          <w:tcPr>
                            <w:tcW w:w="1418" w:type="dxa"/>
                            <w:tcBorders>
                              <w:top w:val="nil"/>
                              <w:bottom w:val="nil"/>
                            </w:tcBorders>
                            <w:shd w:val="clear" w:color="auto" w:fill="auto"/>
                            <w:vAlign w:val="center"/>
                          </w:tcPr>
                          <w:p w14:paraId="63912647" w14:textId="77777777" w:rsidR="002351B1" w:rsidRPr="007B75FD" w:rsidRDefault="002351B1" w:rsidP="002351B1">
                            <w:pPr>
                              <w:pStyle w:val="aff7"/>
                              <w:ind w:firstLine="200"/>
                              <w:rPr>
                                <w:sz w:val="20"/>
                                <w:szCs w:val="20"/>
                              </w:rPr>
                            </w:pPr>
                            <w:r w:rsidRPr="007B75FD">
                              <w:rPr>
                                <w:sz w:val="20"/>
                                <w:szCs w:val="20"/>
                              </w:rPr>
                              <w:t>234.49</w:t>
                            </w:r>
                          </w:p>
                        </w:tc>
                        <w:tc>
                          <w:tcPr>
                            <w:tcW w:w="1134" w:type="dxa"/>
                            <w:tcBorders>
                              <w:top w:val="nil"/>
                              <w:bottom w:val="nil"/>
                            </w:tcBorders>
                            <w:shd w:val="clear" w:color="auto" w:fill="auto"/>
                            <w:vAlign w:val="center"/>
                          </w:tcPr>
                          <w:p w14:paraId="52766183" w14:textId="77777777" w:rsidR="002351B1" w:rsidRPr="007B75FD" w:rsidRDefault="002351B1" w:rsidP="002351B1">
                            <w:pPr>
                              <w:pStyle w:val="aff7"/>
                              <w:ind w:firstLine="200"/>
                              <w:rPr>
                                <w:sz w:val="20"/>
                                <w:szCs w:val="20"/>
                              </w:rPr>
                            </w:pPr>
                            <w:r w:rsidRPr="007B75FD">
                              <w:rPr>
                                <w:sz w:val="20"/>
                                <w:szCs w:val="20"/>
                              </w:rPr>
                              <w:t>234.5</w:t>
                            </w:r>
                          </w:p>
                        </w:tc>
                        <w:tc>
                          <w:tcPr>
                            <w:tcW w:w="977" w:type="dxa"/>
                            <w:tcBorders>
                              <w:top w:val="nil"/>
                              <w:bottom w:val="nil"/>
                            </w:tcBorders>
                            <w:shd w:val="clear" w:color="auto" w:fill="auto"/>
                            <w:vAlign w:val="center"/>
                          </w:tcPr>
                          <w:p w14:paraId="2287B1C3" w14:textId="77777777" w:rsidR="002351B1" w:rsidRPr="007B75FD" w:rsidRDefault="002351B1" w:rsidP="002351B1">
                            <w:pPr>
                              <w:pStyle w:val="aff7"/>
                              <w:ind w:firstLine="200"/>
                              <w:rPr>
                                <w:sz w:val="20"/>
                                <w:szCs w:val="20"/>
                              </w:rPr>
                            </w:pPr>
                            <w:r w:rsidRPr="007B75FD">
                              <w:rPr>
                                <w:sz w:val="20"/>
                                <w:szCs w:val="20"/>
                              </w:rPr>
                              <w:t>234.49</w:t>
                            </w:r>
                          </w:p>
                        </w:tc>
                      </w:tr>
                      <w:tr w:rsidR="008E5918" w14:paraId="65B77BF2" w14:textId="77777777" w:rsidTr="008E5918">
                        <w:trPr>
                          <w:trHeight w:val="196"/>
                          <w:jc w:val="center"/>
                        </w:trPr>
                        <w:tc>
                          <w:tcPr>
                            <w:tcW w:w="3397" w:type="dxa"/>
                            <w:tcBorders>
                              <w:top w:val="nil"/>
                              <w:bottom w:val="nil"/>
                            </w:tcBorders>
                            <w:shd w:val="clear" w:color="auto" w:fill="auto"/>
                            <w:vAlign w:val="center"/>
                          </w:tcPr>
                          <w:p w14:paraId="0F24C0FA" w14:textId="05A5E69C" w:rsidR="002351B1" w:rsidRPr="007B75FD" w:rsidRDefault="001547B1" w:rsidP="002351B1">
                            <w:pPr>
                              <w:pStyle w:val="aff7"/>
                              <w:ind w:firstLine="200"/>
                              <w:jc w:val="center"/>
                              <w:rPr>
                                <w:sz w:val="20"/>
                                <w:szCs w:val="20"/>
                              </w:rPr>
                            </w:pPr>
                            <w:r>
                              <w:rPr>
                                <w:sz w:val="20"/>
                                <w:szCs w:val="20"/>
                              </w:rPr>
                              <w:t>ZJ</w:t>
                            </w:r>
                          </w:p>
                        </w:tc>
                        <w:tc>
                          <w:tcPr>
                            <w:tcW w:w="1134" w:type="dxa"/>
                            <w:tcBorders>
                              <w:top w:val="nil"/>
                              <w:bottom w:val="nil"/>
                            </w:tcBorders>
                            <w:shd w:val="clear" w:color="auto" w:fill="auto"/>
                            <w:vAlign w:val="center"/>
                          </w:tcPr>
                          <w:p w14:paraId="100BE3B5" w14:textId="77777777" w:rsidR="002351B1" w:rsidRPr="007B75FD" w:rsidRDefault="002351B1" w:rsidP="002351B1">
                            <w:pPr>
                              <w:pStyle w:val="aff7"/>
                              <w:ind w:firstLine="200"/>
                              <w:rPr>
                                <w:sz w:val="20"/>
                                <w:szCs w:val="20"/>
                              </w:rPr>
                            </w:pPr>
                            <w:r w:rsidRPr="007B75FD">
                              <w:rPr>
                                <w:sz w:val="20"/>
                                <w:szCs w:val="20"/>
                              </w:rPr>
                              <w:t>234.31</w:t>
                            </w:r>
                          </w:p>
                        </w:tc>
                        <w:tc>
                          <w:tcPr>
                            <w:tcW w:w="1134" w:type="dxa"/>
                            <w:tcBorders>
                              <w:top w:val="nil"/>
                              <w:bottom w:val="nil"/>
                            </w:tcBorders>
                            <w:shd w:val="clear" w:color="auto" w:fill="auto"/>
                            <w:vAlign w:val="center"/>
                          </w:tcPr>
                          <w:p w14:paraId="332B42AA" w14:textId="77777777" w:rsidR="002351B1" w:rsidRPr="007B75FD" w:rsidRDefault="002351B1" w:rsidP="002351B1">
                            <w:pPr>
                              <w:pStyle w:val="aff7"/>
                              <w:ind w:firstLine="200"/>
                              <w:rPr>
                                <w:sz w:val="20"/>
                                <w:szCs w:val="20"/>
                              </w:rPr>
                            </w:pPr>
                            <w:r w:rsidRPr="007B75FD">
                              <w:rPr>
                                <w:sz w:val="20"/>
                                <w:szCs w:val="20"/>
                              </w:rPr>
                              <w:t>234.36</w:t>
                            </w:r>
                          </w:p>
                        </w:tc>
                        <w:tc>
                          <w:tcPr>
                            <w:tcW w:w="709" w:type="dxa"/>
                            <w:tcBorders>
                              <w:top w:val="nil"/>
                              <w:bottom w:val="nil"/>
                            </w:tcBorders>
                            <w:shd w:val="clear" w:color="auto" w:fill="auto"/>
                            <w:vAlign w:val="center"/>
                          </w:tcPr>
                          <w:p w14:paraId="1DA9382B" w14:textId="77777777" w:rsidR="002351B1" w:rsidRPr="007B75FD" w:rsidRDefault="002351B1" w:rsidP="002351B1">
                            <w:pPr>
                              <w:pStyle w:val="aff7"/>
                              <w:ind w:firstLine="200"/>
                              <w:rPr>
                                <w:sz w:val="20"/>
                                <w:szCs w:val="20"/>
                              </w:rPr>
                            </w:pPr>
                            <w:r w:rsidRPr="007B75FD">
                              <w:rPr>
                                <w:sz w:val="20"/>
                                <w:szCs w:val="20"/>
                              </w:rPr>
                              <w:t>234.39</w:t>
                            </w:r>
                          </w:p>
                        </w:tc>
                        <w:tc>
                          <w:tcPr>
                            <w:tcW w:w="1418" w:type="dxa"/>
                            <w:tcBorders>
                              <w:top w:val="nil"/>
                              <w:bottom w:val="nil"/>
                            </w:tcBorders>
                            <w:shd w:val="clear" w:color="auto" w:fill="auto"/>
                            <w:vAlign w:val="center"/>
                          </w:tcPr>
                          <w:p w14:paraId="7FDC9D3D" w14:textId="77777777" w:rsidR="002351B1" w:rsidRPr="007B75FD" w:rsidRDefault="002351B1" w:rsidP="002351B1">
                            <w:pPr>
                              <w:pStyle w:val="aff7"/>
                              <w:ind w:firstLine="200"/>
                              <w:rPr>
                                <w:sz w:val="20"/>
                                <w:szCs w:val="20"/>
                              </w:rPr>
                            </w:pPr>
                            <w:r w:rsidRPr="007B75FD">
                              <w:rPr>
                                <w:sz w:val="20"/>
                                <w:szCs w:val="20"/>
                              </w:rPr>
                              <w:t>234.41</w:t>
                            </w:r>
                          </w:p>
                        </w:tc>
                        <w:tc>
                          <w:tcPr>
                            <w:tcW w:w="1134" w:type="dxa"/>
                            <w:tcBorders>
                              <w:top w:val="nil"/>
                              <w:bottom w:val="nil"/>
                            </w:tcBorders>
                            <w:shd w:val="clear" w:color="auto" w:fill="auto"/>
                            <w:vAlign w:val="center"/>
                          </w:tcPr>
                          <w:p w14:paraId="4D892246" w14:textId="77777777" w:rsidR="002351B1" w:rsidRPr="007B75FD" w:rsidRDefault="002351B1" w:rsidP="002351B1">
                            <w:pPr>
                              <w:pStyle w:val="aff7"/>
                              <w:ind w:firstLine="200"/>
                              <w:rPr>
                                <w:sz w:val="20"/>
                                <w:szCs w:val="20"/>
                              </w:rPr>
                            </w:pPr>
                            <w:r w:rsidRPr="007B75FD">
                              <w:rPr>
                                <w:sz w:val="20"/>
                                <w:szCs w:val="20"/>
                              </w:rPr>
                              <w:t>234.42</w:t>
                            </w:r>
                          </w:p>
                        </w:tc>
                        <w:tc>
                          <w:tcPr>
                            <w:tcW w:w="977" w:type="dxa"/>
                            <w:tcBorders>
                              <w:top w:val="nil"/>
                              <w:bottom w:val="nil"/>
                            </w:tcBorders>
                            <w:shd w:val="clear" w:color="auto" w:fill="auto"/>
                            <w:vAlign w:val="center"/>
                          </w:tcPr>
                          <w:p w14:paraId="20F4ADAD" w14:textId="77777777" w:rsidR="002351B1" w:rsidRPr="007B75FD" w:rsidRDefault="002351B1" w:rsidP="002351B1">
                            <w:pPr>
                              <w:pStyle w:val="aff7"/>
                              <w:ind w:firstLine="200"/>
                              <w:rPr>
                                <w:sz w:val="20"/>
                                <w:szCs w:val="20"/>
                              </w:rPr>
                            </w:pPr>
                            <w:r w:rsidRPr="007B75FD">
                              <w:rPr>
                                <w:sz w:val="20"/>
                                <w:szCs w:val="20"/>
                              </w:rPr>
                              <w:t>234.41</w:t>
                            </w:r>
                          </w:p>
                        </w:tc>
                      </w:tr>
                      <w:tr w:rsidR="008E5918" w14:paraId="6635C9DB" w14:textId="77777777" w:rsidTr="008E5918">
                        <w:trPr>
                          <w:trHeight w:val="196"/>
                          <w:jc w:val="center"/>
                        </w:trPr>
                        <w:tc>
                          <w:tcPr>
                            <w:tcW w:w="3397" w:type="dxa"/>
                            <w:tcBorders>
                              <w:top w:val="nil"/>
                              <w:bottom w:val="nil"/>
                            </w:tcBorders>
                            <w:shd w:val="clear" w:color="auto" w:fill="auto"/>
                            <w:vAlign w:val="center"/>
                          </w:tcPr>
                          <w:p w14:paraId="4B1AD24C" w14:textId="488C9E40" w:rsidR="002351B1" w:rsidRPr="007B75FD" w:rsidRDefault="001547B1" w:rsidP="002351B1">
                            <w:pPr>
                              <w:pStyle w:val="aff7"/>
                              <w:ind w:firstLine="200"/>
                              <w:jc w:val="center"/>
                              <w:rPr>
                                <w:sz w:val="20"/>
                                <w:szCs w:val="20"/>
                              </w:rPr>
                            </w:pPr>
                            <w:r>
                              <w:rPr>
                                <w:sz w:val="20"/>
                                <w:szCs w:val="20"/>
                              </w:rPr>
                              <w:t>HX</w:t>
                            </w:r>
                          </w:p>
                        </w:tc>
                        <w:tc>
                          <w:tcPr>
                            <w:tcW w:w="1134" w:type="dxa"/>
                            <w:tcBorders>
                              <w:top w:val="nil"/>
                              <w:bottom w:val="nil"/>
                            </w:tcBorders>
                            <w:shd w:val="clear" w:color="auto" w:fill="auto"/>
                            <w:vAlign w:val="center"/>
                          </w:tcPr>
                          <w:p w14:paraId="5F029037" w14:textId="77777777" w:rsidR="002351B1" w:rsidRPr="007B75FD" w:rsidRDefault="002351B1" w:rsidP="002351B1">
                            <w:pPr>
                              <w:pStyle w:val="aff7"/>
                              <w:ind w:firstLine="200"/>
                              <w:rPr>
                                <w:sz w:val="20"/>
                                <w:szCs w:val="20"/>
                              </w:rPr>
                            </w:pPr>
                            <w:r w:rsidRPr="007B75FD">
                              <w:rPr>
                                <w:sz w:val="20"/>
                                <w:szCs w:val="20"/>
                              </w:rPr>
                              <w:t>233.99</w:t>
                            </w:r>
                          </w:p>
                        </w:tc>
                        <w:tc>
                          <w:tcPr>
                            <w:tcW w:w="1134" w:type="dxa"/>
                            <w:tcBorders>
                              <w:top w:val="nil"/>
                              <w:bottom w:val="nil"/>
                            </w:tcBorders>
                            <w:shd w:val="clear" w:color="auto" w:fill="auto"/>
                            <w:vAlign w:val="center"/>
                          </w:tcPr>
                          <w:p w14:paraId="00636952" w14:textId="77777777" w:rsidR="002351B1" w:rsidRPr="007B75FD" w:rsidRDefault="002351B1" w:rsidP="002351B1">
                            <w:pPr>
                              <w:pStyle w:val="aff7"/>
                              <w:ind w:firstLine="200"/>
                              <w:rPr>
                                <w:sz w:val="20"/>
                                <w:szCs w:val="20"/>
                              </w:rPr>
                            </w:pPr>
                            <w:r w:rsidRPr="007B75FD">
                              <w:rPr>
                                <w:sz w:val="20"/>
                                <w:szCs w:val="20"/>
                              </w:rPr>
                              <w:t>234.04</w:t>
                            </w:r>
                          </w:p>
                        </w:tc>
                        <w:tc>
                          <w:tcPr>
                            <w:tcW w:w="709" w:type="dxa"/>
                            <w:tcBorders>
                              <w:top w:val="nil"/>
                              <w:bottom w:val="nil"/>
                            </w:tcBorders>
                            <w:shd w:val="clear" w:color="auto" w:fill="auto"/>
                            <w:vAlign w:val="center"/>
                          </w:tcPr>
                          <w:p w14:paraId="00CC3261" w14:textId="77777777" w:rsidR="002351B1" w:rsidRPr="007B75FD" w:rsidRDefault="002351B1" w:rsidP="002351B1">
                            <w:pPr>
                              <w:pStyle w:val="aff7"/>
                              <w:ind w:firstLine="200"/>
                              <w:rPr>
                                <w:sz w:val="20"/>
                                <w:szCs w:val="20"/>
                              </w:rPr>
                            </w:pPr>
                            <w:r w:rsidRPr="007B75FD">
                              <w:rPr>
                                <w:sz w:val="20"/>
                                <w:szCs w:val="20"/>
                              </w:rPr>
                              <w:t>234.07</w:t>
                            </w:r>
                          </w:p>
                        </w:tc>
                        <w:tc>
                          <w:tcPr>
                            <w:tcW w:w="1418" w:type="dxa"/>
                            <w:tcBorders>
                              <w:top w:val="nil"/>
                              <w:bottom w:val="nil"/>
                            </w:tcBorders>
                            <w:shd w:val="clear" w:color="auto" w:fill="auto"/>
                            <w:vAlign w:val="center"/>
                          </w:tcPr>
                          <w:p w14:paraId="34B56093" w14:textId="77777777" w:rsidR="002351B1" w:rsidRPr="007B75FD" w:rsidRDefault="002351B1" w:rsidP="002351B1">
                            <w:pPr>
                              <w:pStyle w:val="aff7"/>
                              <w:ind w:firstLine="200"/>
                              <w:rPr>
                                <w:sz w:val="20"/>
                                <w:szCs w:val="20"/>
                              </w:rPr>
                            </w:pPr>
                            <w:r w:rsidRPr="007B75FD">
                              <w:rPr>
                                <w:sz w:val="20"/>
                                <w:szCs w:val="20"/>
                              </w:rPr>
                              <w:t>234.09</w:t>
                            </w:r>
                          </w:p>
                        </w:tc>
                        <w:tc>
                          <w:tcPr>
                            <w:tcW w:w="1134" w:type="dxa"/>
                            <w:tcBorders>
                              <w:top w:val="nil"/>
                              <w:bottom w:val="nil"/>
                            </w:tcBorders>
                            <w:shd w:val="clear" w:color="auto" w:fill="auto"/>
                            <w:vAlign w:val="center"/>
                          </w:tcPr>
                          <w:p w14:paraId="2D46A522" w14:textId="77777777" w:rsidR="002351B1" w:rsidRPr="007B75FD" w:rsidRDefault="002351B1" w:rsidP="002351B1">
                            <w:pPr>
                              <w:pStyle w:val="aff7"/>
                              <w:ind w:firstLine="200"/>
                              <w:rPr>
                                <w:sz w:val="20"/>
                                <w:szCs w:val="20"/>
                              </w:rPr>
                            </w:pPr>
                            <w:r w:rsidRPr="007B75FD">
                              <w:rPr>
                                <w:sz w:val="20"/>
                                <w:szCs w:val="20"/>
                              </w:rPr>
                              <w:t>234.1</w:t>
                            </w:r>
                          </w:p>
                        </w:tc>
                        <w:tc>
                          <w:tcPr>
                            <w:tcW w:w="977" w:type="dxa"/>
                            <w:tcBorders>
                              <w:top w:val="nil"/>
                              <w:bottom w:val="nil"/>
                            </w:tcBorders>
                            <w:shd w:val="clear" w:color="auto" w:fill="auto"/>
                            <w:vAlign w:val="center"/>
                          </w:tcPr>
                          <w:p w14:paraId="0A39CB38" w14:textId="77777777" w:rsidR="002351B1" w:rsidRPr="007B75FD" w:rsidRDefault="002351B1" w:rsidP="002351B1">
                            <w:pPr>
                              <w:pStyle w:val="aff7"/>
                              <w:ind w:firstLine="200"/>
                              <w:rPr>
                                <w:sz w:val="20"/>
                                <w:szCs w:val="20"/>
                              </w:rPr>
                            </w:pPr>
                            <w:r w:rsidRPr="007B75FD">
                              <w:rPr>
                                <w:sz w:val="20"/>
                                <w:szCs w:val="20"/>
                              </w:rPr>
                              <w:t>234.09</w:t>
                            </w:r>
                          </w:p>
                        </w:tc>
                      </w:tr>
                      <w:tr w:rsidR="008E5918" w14:paraId="4962C378" w14:textId="77777777" w:rsidTr="008E5918">
                        <w:trPr>
                          <w:trHeight w:val="196"/>
                          <w:jc w:val="center"/>
                        </w:trPr>
                        <w:tc>
                          <w:tcPr>
                            <w:tcW w:w="3397" w:type="dxa"/>
                            <w:tcBorders>
                              <w:top w:val="nil"/>
                              <w:bottom w:val="nil"/>
                            </w:tcBorders>
                            <w:shd w:val="clear" w:color="auto" w:fill="auto"/>
                            <w:vAlign w:val="center"/>
                          </w:tcPr>
                          <w:p w14:paraId="388DBE56" w14:textId="559FE433" w:rsidR="002351B1" w:rsidRPr="007B75FD" w:rsidRDefault="001547B1" w:rsidP="002351B1">
                            <w:pPr>
                              <w:pStyle w:val="aff7"/>
                              <w:ind w:firstLine="200"/>
                              <w:jc w:val="center"/>
                              <w:rPr>
                                <w:sz w:val="20"/>
                                <w:szCs w:val="20"/>
                              </w:rPr>
                            </w:pPr>
                            <w:r>
                              <w:rPr>
                                <w:sz w:val="20"/>
                                <w:szCs w:val="20"/>
                              </w:rPr>
                              <w:t>SY</w:t>
                            </w:r>
                          </w:p>
                        </w:tc>
                        <w:tc>
                          <w:tcPr>
                            <w:tcW w:w="1134" w:type="dxa"/>
                            <w:tcBorders>
                              <w:top w:val="nil"/>
                              <w:bottom w:val="nil"/>
                            </w:tcBorders>
                            <w:shd w:val="clear" w:color="auto" w:fill="auto"/>
                            <w:vAlign w:val="center"/>
                          </w:tcPr>
                          <w:p w14:paraId="30CBB2AC" w14:textId="77777777" w:rsidR="002351B1" w:rsidRPr="007B75FD" w:rsidRDefault="002351B1" w:rsidP="002351B1">
                            <w:pPr>
                              <w:pStyle w:val="aff7"/>
                              <w:ind w:firstLine="200"/>
                              <w:rPr>
                                <w:sz w:val="20"/>
                                <w:szCs w:val="20"/>
                              </w:rPr>
                            </w:pPr>
                            <w:r w:rsidRPr="007B75FD">
                              <w:rPr>
                                <w:sz w:val="20"/>
                                <w:szCs w:val="20"/>
                              </w:rPr>
                              <w:t>532.82</w:t>
                            </w:r>
                          </w:p>
                        </w:tc>
                        <w:tc>
                          <w:tcPr>
                            <w:tcW w:w="1134" w:type="dxa"/>
                            <w:tcBorders>
                              <w:top w:val="nil"/>
                              <w:bottom w:val="nil"/>
                            </w:tcBorders>
                            <w:shd w:val="clear" w:color="auto" w:fill="auto"/>
                            <w:vAlign w:val="center"/>
                          </w:tcPr>
                          <w:p w14:paraId="11924AA0" w14:textId="77777777" w:rsidR="002351B1" w:rsidRPr="007B75FD" w:rsidRDefault="002351B1" w:rsidP="002351B1">
                            <w:pPr>
                              <w:pStyle w:val="aff7"/>
                              <w:ind w:firstLine="200"/>
                              <w:rPr>
                                <w:sz w:val="20"/>
                                <w:szCs w:val="20"/>
                              </w:rPr>
                            </w:pPr>
                            <w:r w:rsidRPr="007B75FD">
                              <w:rPr>
                                <w:sz w:val="20"/>
                                <w:szCs w:val="20"/>
                              </w:rPr>
                              <w:t>532.95</w:t>
                            </w:r>
                          </w:p>
                        </w:tc>
                        <w:tc>
                          <w:tcPr>
                            <w:tcW w:w="709" w:type="dxa"/>
                            <w:tcBorders>
                              <w:top w:val="nil"/>
                              <w:bottom w:val="nil"/>
                            </w:tcBorders>
                            <w:shd w:val="clear" w:color="auto" w:fill="auto"/>
                            <w:vAlign w:val="center"/>
                          </w:tcPr>
                          <w:p w14:paraId="3445A34F" w14:textId="77777777" w:rsidR="002351B1" w:rsidRPr="007B75FD" w:rsidRDefault="002351B1" w:rsidP="002351B1">
                            <w:pPr>
                              <w:pStyle w:val="aff7"/>
                              <w:ind w:firstLine="200"/>
                              <w:rPr>
                                <w:sz w:val="20"/>
                                <w:szCs w:val="20"/>
                              </w:rPr>
                            </w:pPr>
                            <w:r w:rsidRPr="007B75FD">
                              <w:rPr>
                                <w:sz w:val="20"/>
                                <w:szCs w:val="20"/>
                              </w:rPr>
                              <w:t>533.07</w:t>
                            </w:r>
                          </w:p>
                        </w:tc>
                        <w:tc>
                          <w:tcPr>
                            <w:tcW w:w="1418" w:type="dxa"/>
                            <w:tcBorders>
                              <w:top w:val="nil"/>
                              <w:bottom w:val="nil"/>
                            </w:tcBorders>
                            <w:shd w:val="clear" w:color="auto" w:fill="auto"/>
                            <w:vAlign w:val="center"/>
                          </w:tcPr>
                          <w:p w14:paraId="6E96D69A" w14:textId="77777777" w:rsidR="002351B1" w:rsidRPr="007B75FD" w:rsidRDefault="002351B1" w:rsidP="002351B1">
                            <w:pPr>
                              <w:pStyle w:val="aff7"/>
                              <w:ind w:firstLine="200"/>
                              <w:rPr>
                                <w:sz w:val="20"/>
                                <w:szCs w:val="20"/>
                              </w:rPr>
                            </w:pPr>
                            <w:r w:rsidRPr="007B75FD">
                              <w:rPr>
                                <w:sz w:val="20"/>
                                <w:szCs w:val="20"/>
                              </w:rPr>
                              <w:t>533.16</w:t>
                            </w:r>
                          </w:p>
                        </w:tc>
                        <w:tc>
                          <w:tcPr>
                            <w:tcW w:w="1134" w:type="dxa"/>
                            <w:tcBorders>
                              <w:top w:val="nil"/>
                              <w:bottom w:val="nil"/>
                            </w:tcBorders>
                            <w:shd w:val="clear" w:color="auto" w:fill="auto"/>
                            <w:vAlign w:val="center"/>
                          </w:tcPr>
                          <w:p w14:paraId="2BB3C809" w14:textId="77777777" w:rsidR="002351B1" w:rsidRPr="007B75FD" w:rsidRDefault="002351B1" w:rsidP="002351B1">
                            <w:pPr>
                              <w:pStyle w:val="aff7"/>
                              <w:ind w:firstLine="200"/>
                              <w:rPr>
                                <w:sz w:val="20"/>
                                <w:szCs w:val="20"/>
                              </w:rPr>
                            </w:pPr>
                            <w:r w:rsidRPr="007B75FD">
                              <w:rPr>
                                <w:sz w:val="20"/>
                                <w:szCs w:val="20"/>
                              </w:rPr>
                              <w:t>533.25</w:t>
                            </w:r>
                          </w:p>
                        </w:tc>
                        <w:tc>
                          <w:tcPr>
                            <w:tcW w:w="977" w:type="dxa"/>
                            <w:tcBorders>
                              <w:top w:val="nil"/>
                              <w:bottom w:val="nil"/>
                            </w:tcBorders>
                            <w:shd w:val="clear" w:color="auto" w:fill="auto"/>
                            <w:vAlign w:val="center"/>
                          </w:tcPr>
                          <w:p w14:paraId="2B0DBEF0" w14:textId="77777777" w:rsidR="002351B1" w:rsidRPr="007B75FD" w:rsidRDefault="002351B1" w:rsidP="002351B1">
                            <w:pPr>
                              <w:pStyle w:val="aff7"/>
                              <w:ind w:firstLine="200"/>
                              <w:rPr>
                                <w:sz w:val="20"/>
                                <w:szCs w:val="20"/>
                              </w:rPr>
                            </w:pPr>
                            <w:r w:rsidRPr="007B75FD">
                              <w:rPr>
                                <w:sz w:val="20"/>
                                <w:szCs w:val="20"/>
                              </w:rPr>
                              <w:t>533.31</w:t>
                            </w:r>
                          </w:p>
                        </w:tc>
                      </w:tr>
                      <w:tr w:rsidR="008E5918" w14:paraId="3E5AAA35" w14:textId="77777777" w:rsidTr="008E5918">
                        <w:trPr>
                          <w:trHeight w:val="196"/>
                          <w:jc w:val="center"/>
                        </w:trPr>
                        <w:tc>
                          <w:tcPr>
                            <w:tcW w:w="3397" w:type="dxa"/>
                            <w:tcBorders>
                              <w:top w:val="nil"/>
                              <w:bottom w:val="nil"/>
                            </w:tcBorders>
                            <w:shd w:val="clear" w:color="auto" w:fill="auto"/>
                            <w:vAlign w:val="center"/>
                          </w:tcPr>
                          <w:p w14:paraId="6CF1BAF7" w14:textId="72026864" w:rsidR="002351B1" w:rsidRPr="007B75FD" w:rsidRDefault="001547B1" w:rsidP="002351B1">
                            <w:pPr>
                              <w:pStyle w:val="aff7"/>
                              <w:ind w:firstLine="200"/>
                              <w:jc w:val="center"/>
                              <w:rPr>
                                <w:sz w:val="20"/>
                                <w:szCs w:val="20"/>
                              </w:rPr>
                            </w:pPr>
                            <w:r>
                              <w:rPr>
                                <w:sz w:val="20"/>
                                <w:szCs w:val="20"/>
                              </w:rPr>
                              <w:t>YF</w:t>
                            </w:r>
                          </w:p>
                        </w:tc>
                        <w:tc>
                          <w:tcPr>
                            <w:tcW w:w="1134" w:type="dxa"/>
                            <w:tcBorders>
                              <w:top w:val="nil"/>
                              <w:bottom w:val="nil"/>
                            </w:tcBorders>
                            <w:shd w:val="clear" w:color="auto" w:fill="auto"/>
                            <w:vAlign w:val="center"/>
                          </w:tcPr>
                          <w:p w14:paraId="109E96E9" w14:textId="77777777" w:rsidR="002351B1" w:rsidRPr="007B75FD" w:rsidRDefault="002351B1" w:rsidP="002351B1">
                            <w:pPr>
                              <w:pStyle w:val="aff7"/>
                              <w:ind w:firstLine="200"/>
                              <w:rPr>
                                <w:sz w:val="20"/>
                                <w:szCs w:val="20"/>
                              </w:rPr>
                            </w:pPr>
                            <w:r w:rsidRPr="007B75FD">
                              <w:rPr>
                                <w:sz w:val="20"/>
                                <w:szCs w:val="20"/>
                              </w:rPr>
                              <w:t>234.04</w:t>
                            </w:r>
                          </w:p>
                        </w:tc>
                        <w:tc>
                          <w:tcPr>
                            <w:tcW w:w="1134" w:type="dxa"/>
                            <w:tcBorders>
                              <w:top w:val="nil"/>
                              <w:bottom w:val="nil"/>
                            </w:tcBorders>
                            <w:shd w:val="clear" w:color="auto" w:fill="auto"/>
                            <w:vAlign w:val="center"/>
                          </w:tcPr>
                          <w:p w14:paraId="2F1021D1" w14:textId="77777777" w:rsidR="002351B1" w:rsidRPr="007B75FD" w:rsidRDefault="002351B1" w:rsidP="002351B1">
                            <w:pPr>
                              <w:pStyle w:val="aff7"/>
                              <w:ind w:firstLine="200"/>
                              <w:rPr>
                                <w:sz w:val="20"/>
                                <w:szCs w:val="20"/>
                              </w:rPr>
                            </w:pPr>
                            <w:r w:rsidRPr="007B75FD">
                              <w:rPr>
                                <w:sz w:val="20"/>
                                <w:szCs w:val="20"/>
                              </w:rPr>
                              <w:t>234.08</w:t>
                            </w:r>
                          </w:p>
                        </w:tc>
                        <w:tc>
                          <w:tcPr>
                            <w:tcW w:w="709" w:type="dxa"/>
                            <w:tcBorders>
                              <w:top w:val="nil"/>
                              <w:bottom w:val="nil"/>
                            </w:tcBorders>
                            <w:shd w:val="clear" w:color="auto" w:fill="auto"/>
                            <w:vAlign w:val="center"/>
                          </w:tcPr>
                          <w:p w14:paraId="18EE191C" w14:textId="77777777" w:rsidR="002351B1" w:rsidRPr="007B75FD" w:rsidRDefault="002351B1" w:rsidP="002351B1">
                            <w:pPr>
                              <w:pStyle w:val="aff7"/>
                              <w:ind w:firstLine="200"/>
                              <w:rPr>
                                <w:sz w:val="20"/>
                                <w:szCs w:val="20"/>
                              </w:rPr>
                            </w:pPr>
                            <w:r w:rsidRPr="007B75FD">
                              <w:rPr>
                                <w:sz w:val="20"/>
                                <w:szCs w:val="20"/>
                              </w:rPr>
                              <w:t>234.11</w:t>
                            </w:r>
                          </w:p>
                        </w:tc>
                        <w:tc>
                          <w:tcPr>
                            <w:tcW w:w="1418" w:type="dxa"/>
                            <w:tcBorders>
                              <w:top w:val="nil"/>
                              <w:bottom w:val="nil"/>
                            </w:tcBorders>
                            <w:shd w:val="clear" w:color="auto" w:fill="auto"/>
                            <w:vAlign w:val="center"/>
                          </w:tcPr>
                          <w:p w14:paraId="0145F3E9" w14:textId="77777777" w:rsidR="002351B1" w:rsidRPr="007B75FD" w:rsidRDefault="002351B1" w:rsidP="002351B1">
                            <w:pPr>
                              <w:pStyle w:val="aff7"/>
                              <w:ind w:firstLine="200"/>
                              <w:rPr>
                                <w:sz w:val="20"/>
                                <w:szCs w:val="20"/>
                              </w:rPr>
                            </w:pPr>
                            <w:r w:rsidRPr="007B75FD">
                              <w:rPr>
                                <w:sz w:val="20"/>
                                <w:szCs w:val="20"/>
                              </w:rPr>
                              <w:t>234.12</w:t>
                            </w:r>
                          </w:p>
                        </w:tc>
                        <w:tc>
                          <w:tcPr>
                            <w:tcW w:w="1134" w:type="dxa"/>
                            <w:tcBorders>
                              <w:top w:val="nil"/>
                              <w:bottom w:val="nil"/>
                            </w:tcBorders>
                            <w:shd w:val="clear" w:color="auto" w:fill="auto"/>
                            <w:vAlign w:val="center"/>
                          </w:tcPr>
                          <w:p w14:paraId="73AACF9D" w14:textId="77777777" w:rsidR="002351B1" w:rsidRPr="007B75FD" w:rsidRDefault="002351B1" w:rsidP="002351B1">
                            <w:pPr>
                              <w:pStyle w:val="aff7"/>
                              <w:ind w:firstLine="200"/>
                              <w:rPr>
                                <w:sz w:val="20"/>
                                <w:szCs w:val="20"/>
                              </w:rPr>
                            </w:pPr>
                            <w:r w:rsidRPr="007B75FD">
                              <w:rPr>
                                <w:sz w:val="20"/>
                                <w:szCs w:val="20"/>
                              </w:rPr>
                              <w:t>234.12</w:t>
                            </w:r>
                          </w:p>
                        </w:tc>
                        <w:tc>
                          <w:tcPr>
                            <w:tcW w:w="977" w:type="dxa"/>
                            <w:tcBorders>
                              <w:top w:val="nil"/>
                              <w:bottom w:val="nil"/>
                            </w:tcBorders>
                            <w:shd w:val="clear" w:color="auto" w:fill="auto"/>
                            <w:vAlign w:val="center"/>
                          </w:tcPr>
                          <w:p w14:paraId="7AEBAD0C" w14:textId="77777777" w:rsidR="002351B1" w:rsidRPr="007B75FD" w:rsidRDefault="002351B1" w:rsidP="002351B1">
                            <w:pPr>
                              <w:pStyle w:val="aff7"/>
                              <w:ind w:firstLine="200"/>
                              <w:rPr>
                                <w:sz w:val="20"/>
                                <w:szCs w:val="20"/>
                              </w:rPr>
                            </w:pPr>
                            <w:r w:rsidRPr="007B75FD">
                              <w:rPr>
                                <w:sz w:val="20"/>
                                <w:szCs w:val="20"/>
                              </w:rPr>
                              <w:t>234.1</w:t>
                            </w:r>
                          </w:p>
                        </w:tc>
                      </w:tr>
                      <w:tr w:rsidR="008E5918" w14:paraId="515DB860" w14:textId="77777777" w:rsidTr="008E5918">
                        <w:trPr>
                          <w:trHeight w:val="196"/>
                          <w:jc w:val="center"/>
                        </w:trPr>
                        <w:tc>
                          <w:tcPr>
                            <w:tcW w:w="3397" w:type="dxa"/>
                            <w:tcBorders>
                              <w:top w:val="nil"/>
                              <w:bottom w:val="nil"/>
                            </w:tcBorders>
                            <w:shd w:val="clear" w:color="auto" w:fill="auto"/>
                            <w:vAlign w:val="center"/>
                          </w:tcPr>
                          <w:p w14:paraId="37408F0B" w14:textId="616BCBCC" w:rsidR="002351B1" w:rsidRPr="007B75FD" w:rsidRDefault="001547B1" w:rsidP="002351B1">
                            <w:pPr>
                              <w:pStyle w:val="aff7"/>
                              <w:ind w:firstLine="200"/>
                              <w:jc w:val="center"/>
                              <w:rPr>
                                <w:sz w:val="20"/>
                                <w:szCs w:val="20"/>
                              </w:rPr>
                            </w:pPr>
                            <w:r>
                              <w:rPr>
                                <w:sz w:val="20"/>
                                <w:szCs w:val="20"/>
                              </w:rPr>
                              <w:t>XW</w:t>
                            </w:r>
                          </w:p>
                        </w:tc>
                        <w:tc>
                          <w:tcPr>
                            <w:tcW w:w="1134" w:type="dxa"/>
                            <w:tcBorders>
                              <w:top w:val="nil"/>
                              <w:bottom w:val="nil"/>
                            </w:tcBorders>
                            <w:shd w:val="clear" w:color="auto" w:fill="auto"/>
                            <w:vAlign w:val="center"/>
                          </w:tcPr>
                          <w:p w14:paraId="42BC6007" w14:textId="77777777" w:rsidR="002351B1" w:rsidRPr="007B75FD" w:rsidRDefault="002351B1" w:rsidP="002351B1">
                            <w:pPr>
                              <w:pStyle w:val="aff7"/>
                              <w:ind w:firstLine="200"/>
                              <w:rPr>
                                <w:sz w:val="20"/>
                                <w:szCs w:val="20"/>
                              </w:rPr>
                            </w:pPr>
                            <w:r w:rsidRPr="007B75FD">
                              <w:rPr>
                                <w:sz w:val="20"/>
                                <w:szCs w:val="20"/>
                              </w:rPr>
                              <w:t>234.01</w:t>
                            </w:r>
                          </w:p>
                        </w:tc>
                        <w:tc>
                          <w:tcPr>
                            <w:tcW w:w="1134" w:type="dxa"/>
                            <w:tcBorders>
                              <w:top w:val="nil"/>
                              <w:bottom w:val="nil"/>
                            </w:tcBorders>
                            <w:shd w:val="clear" w:color="auto" w:fill="auto"/>
                            <w:vAlign w:val="center"/>
                          </w:tcPr>
                          <w:p w14:paraId="4FBCCDE0" w14:textId="77777777" w:rsidR="002351B1" w:rsidRPr="007B75FD" w:rsidRDefault="002351B1" w:rsidP="002351B1">
                            <w:pPr>
                              <w:pStyle w:val="aff7"/>
                              <w:ind w:firstLine="200"/>
                              <w:rPr>
                                <w:sz w:val="20"/>
                                <w:szCs w:val="20"/>
                              </w:rPr>
                            </w:pPr>
                            <w:r w:rsidRPr="007B75FD">
                              <w:rPr>
                                <w:sz w:val="20"/>
                                <w:szCs w:val="20"/>
                              </w:rPr>
                              <w:t>234.05</w:t>
                            </w:r>
                          </w:p>
                        </w:tc>
                        <w:tc>
                          <w:tcPr>
                            <w:tcW w:w="709" w:type="dxa"/>
                            <w:tcBorders>
                              <w:top w:val="nil"/>
                              <w:bottom w:val="nil"/>
                            </w:tcBorders>
                            <w:shd w:val="clear" w:color="auto" w:fill="auto"/>
                            <w:vAlign w:val="center"/>
                          </w:tcPr>
                          <w:p w14:paraId="1932E258" w14:textId="77777777" w:rsidR="002351B1" w:rsidRPr="007B75FD" w:rsidRDefault="002351B1" w:rsidP="002351B1">
                            <w:pPr>
                              <w:pStyle w:val="aff7"/>
                              <w:ind w:firstLine="200"/>
                              <w:rPr>
                                <w:sz w:val="20"/>
                                <w:szCs w:val="20"/>
                              </w:rPr>
                            </w:pPr>
                            <w:r w:rsidRPr="007B75FD">
                              <w:rPr>
                                <w:sz w:val="20"/>
                                <w:szCs w:val="20"/>
                              </w:rPr>
                              <w:t>234.08</w:t>
                            </w:r>
                          </w:p>
                        </w:tc>
                        <w:tc>
                          <w:tcPr>
                            <w:tcW w:w="1418" w:type="dxa"/>
                            <w:tcBorders>
                              <w:top w:val="nil"/>
                              <w:bottom w:val="nil"/>
                            </w:tcBorders>
                            <w:shd w:val="clear" w:color="auto" w:fill="auto"/>
                            <w:vAlign w:val="center"/>
                          </w:tcPr>
                          <w:p w14:paraId="502206E3" w14:textId="77777777" w:rsidR="002351B1" w:rsidRPr="007B75FD" w:rsidRDefault="002351B1" w:rsidP="002351B1">
                            <w:pPr>
                              <w:pStyle w:val="aff7"/>
                              <w:ind w:firstLine="200"/>
                              <w:rPr>
                                <w:sz w:val="20"/>
                                <w:szCs w:val="20"/>
                              </w:rPr>
                            </w:pPr>
                            <w:r w:rsidRPr="007B75FD">
                              <w:rPr>
                                <w:sz w:val="20"/>
                                <w:szCs w:val="20"/>
                              </w:rPr>
                              <w:t>234.1</w:t>
                            </w:r>
                          </w:p>
                        </w:tc>
                        <w:tc>
                          <w:tcPr>
                            <w:tcW w:w="1134" w:type="dxa"/>
                            <w:tcBorders>
                              <w:top w:val="nil"/>
                              <w:bottom w:val="nil"/>
                            </w:tcBorders>
                            <w:shd w:val="clear" w:color="auto" w:fill="auto"/>
                            <w:vAlign w:val="center"/>
                          </w:tcPr>
                          <w:p w14:paraId="446EFFCA" w14:textId="77777777" w:rsidR="002351B1" w:rsidRPr="007B75FD" w:rsidRDefault="002351B1" w:rsidP="002351B1">
                            <w:pPr>
                              <w:pStyle w:val="aff7"/>
                              <w:ind w:firstLine="200"/>
                              <w:rPr>
                                <w:sz w:val="20"/>
                                <w:szCs w:val="20"/>
                              </w:rPr>
                            </w:pPr>
                            <w:r w:rsidRPr="007B75FD">
                              <w:rPr>
                                <w:sz w:val="20"/>
                                <w:szCs w:val="20"/>
                              </w:rPr>
                              <w:t>234.09</w:t>
                            </w:r>
                          </w:p>
                        </w:tc>
                        <w:tc>
                          <w:tcPr>
                            <w:tcW w:w="977" w:type="dxa"/>
                            <w:tcBorders>
                              <w:top w:val="nil"/>
                              <w:bottom w:val="nil"/>
                            </w:tcBorders>
                            <w:shd w:val="clear" w:color="auto" w:fill="auto"/>
                            <w:vAlign w:val="center"/>
                          </w:tcPr>
                          <w:p w14:paraId="7157D39A" w14:textId="77777777" w:rsidR="002351B1" w:rsidRPr="007B75FD" w:rsidRDefault="002351B1" w:rsidP="002351B1">
                            <w:pPr>
                              <w:pStyle w:val="aff7"/>
                              <w:ind w:firstLine="200"/>
                              <w:rPr>
                                <w:sz w:val="20"/>
                                <w:szCs w:val="20"/>
                              </w:rPr>
                            </w:pPr>
                            <w:r w:rsidRPr="007B75FD">
                              <w:rPr>
                                <w:sz w:val="20"/>
                                <w:szCs w:val="20"/>
                              </w:rPr>
                              <w:t>234.07</w:t>
                            </w:r>
                          </w:p>
                        </w:tc>
                      </w:tr>
                      <w:tr w:rsidR="008E5918" w14:paraId="6AD36A63" w14:textId="77777777" w:rsidTr="008E5918">
                        <w:trPr>
                          <w:trHeight w:val="196"/>
                          <w:jc w:val="center"/>
                        </w:trPr>
                        <w:tc>
                          <w:tcPr>
                            <w:tcW w:w="3397" w:type="dxa"/>
                            <w:tcBorders>
                              <w:top w:val="nil"/>
                              <w:bottom w:val="nil"/>
                            </w:tcBorders>
                            <w:shd w:val="clear" w:color="auto" w:fill="auto"/>
                            <w:vAlign w:val="center"/>
                          </w:tcPr>
                          <w:p w14:paraId="1377176A" w14:textId="7F763A88" w:rsidR="002351B1" w:rsidRPr="007B75FD" w:rsidRDefault="001547B1" w:rsidP="002351B1">
                            <w:pPr>
                              <w:pStyle w:val="aff7"/>
                              <w:ind w:firstLine="200"/>
                              <w:jc w:val="center"/>
                              <w:rPr>
                                <w:sz w:val="20"/>
                                <w:szCs w:val="20"/>
                              </w:rPr>
                            </w:pPr>
                            <w:r>
                              <w:rPr>
                                <w:sz w:val="20"/>
                                <w:szCs w:val="20"/>
                              </w:rPr>
                              <w:t>ZJ1</w:t>
                            </w:r>
                          </w:p>
                        </w:tc>
                        <w:tc>
                          <w:tcPr>
                            <w:tcW w:w="1134" w:type="dxa"/>
                            <w:tcBorders>
                              <w:top w:val="nil"/>
                              <w:bottom w:val="nil"/>
                            </w:tcBorders>
                            <w:shd w:val="clear" w:color="auto" w:fill="auto"/>
                            <w:vAlign w:val="center"/>
                          </w:tcPr>
                          <w:p w14:paraId="5AC9FD7F" w14:textId="77777777" w:rsidR="002351B1" w:rsidRPr="007B75FD" w:rsidRDefault="002351B1" w:rsidP="002351B1">
                            <w:pPr>
                              <w:pStyle w:val="aff7"/>
                              <w:ind w:firstLine="200"/>
                              <w:rPr>
                                <w:sz w:val="20"/>
                                <w:szCs w:val="20"/>
                              </w:rPr>
                            </w:pPr>
                            <w:r w:rsidRPr="007B75FD">
                              <w:rPr>
                                <w:sz w:val="20"/>
                                <w:szCs w:val="20"/>
                              </w:rPr>
                              <w:t>234.59</w:t>
                            </w:r>
                          </w:p>
                        </w:tc>
                        <w:tc>
                          <w:tcPr>
                            <w:tcW w:w="1134" w:type="dxa"/>
                            <w:tcBorders>
                              <w:top w:val="nil"/>
                              <w:bottom w:val="nil"/>
                            </w:tcBorders>
                            <w:shd w:val="clear" w:color="auto" w:fill="auto"/>
                            <w:vAlign w:val="center"/>
                          </w:tcPr>
                          <w:p w14:paraId="120ECFA0" w14:textId="77777777" w:rsidR="002351B1" w:rsidRPr="007B75FD" w:rsidRDefault="002351B1" w:rsidP="002351B1">
                            <w:pPr>
                              <w:pStyle w:val="aff7"/>
                              <w:ind w:firstLine="200"/>
                              <w:rPr>
                                <w:sz w:val="20"/>
                                <w:szCs w:val="20"/>
                              </w:rPr>
                            </w:pPr>
                            <w:r w:rsidRPr="007B75FD">
                              <w:rPr>
                                <w:sz w:val="20"/>
                                <w:szCs w:val="20"/>
                              </w:rPr>
                              <w:t>234.64</w:t>
                            </w:r>
                          </w:p>
                        </w:tc>
                        <w:tc>
                          <w:tcPr>
                            <w:tcW w:w="709" w:type="dxa"/>
                            <w:tcBorders>
                              <w:top w:val="nil"/>
                              <w:bottom w:val="nil"/>
                            </w:tcBorders>
                            <w:shd w:val="clear" w:color="auto" w:fill="auto"/>
                            <w:vAlign w:val="center"/>
                          </w:tcPr>
                          <w:p w14:paraId="5D3FE279" w14:textId="77777777" w:rsidR="002351B1" w:rsidRPr="007B75FD" w:rsidRDefault="002351B1" w:rsidP="002351B1">
                            <w:pPr>
                              <w:pStyle w:val="aff7"/>
                              <w:ind w:firstLine="200"/>
                              <w:rPr>
                                <w:sz w:val="20"/>
                                <w:szCs w:val="20"/>
                              </w:rPr>
                            </w:pPr>
                            <w:r w:rsidRPr="007B75FD">
                              <w:rPr>
                                <w:sz w:val="20"/>
                                <w:szCs w:val="20"/>
                              </w:rPr>
                              <w:t>234.66</w:t>
                            </w:r>
                          </w:p>
                        </w:tc>
                        <w:tc>
                          <w:tcPr>
                            <w:tcW w:w="1418" w:type="dxa"/>
                            <w:tcBorders>
                              <w:top w:val="nil"/>
                              <w:bottom w:val="nil"/>
                            </w:tcBorders>
                            <w:shd w:val="clear" w:color="auto" w:fill="auto"/>
                            <w:vAlign w:val="center"/>
                          </w:tcPr>
                          <w:p w14:paraId="76E02262" w14:textId="77777777" w:rsidR="002351B1" w:rsidRPr="007B75FD" w:rsidRDefault="002351B1" w:rsidP="002351B1">
                            <w:pPr>
                              <w:pStyle w:val="aff7"/>
                              <w:ind w:firstLine="200"/>
                              <w:rPr>
                                <w:sz w:val="20"/>
                                <w:szCs w:val="20"/>
                              </w:rPr>
                            </w:pPr>
                            <w:r w:rsidRPr="007B75FD">
                              <w:rPr>
                                <w:sz w:val="20"/>
                                <w:szCs w:val="20"/>
                              </w:rPr>
                              <w:t>234.67</w:t>
                            </w:r>
                          </w:p>
                        </w:tc>
                        <w:tc>
                          <w:tcPr>
                            <w:tcW w:w="1134" w:type="dxa"/>
                            <w:tcBorders>
                              <w:top w:val="nil"/>
                              <w:bottom w:val="nil"/>
                            </w:tcBorders>
                            <w:shd w:val="clear" w:color="auto" w:fill="auto"/>
                            <w:vAlign w:val="center"/>
                          </w:tcPr>
                          <w:p w14:paraId="0F93EF0F" w14:textId="77777777" w:rsidR="002351B1" w:rsidRPr="007B75FD" w:rsidRDefault="002351B1" w:rsidP="002351B1">
                            <w:pPr>
                              <w:pStyle w:val="aff7"/>
                              <w:ind w:firstLine="200"/>
                              <w:rPr>
                                <w:sz w:val="20"/>
                                <w:szCs w:val="20"/>
                              </w:rPr>
                            </w:pPr>
                            <w:r w:rsidRPr="007B75FD">
                              <w:rPr>
                                <w:sz w:val="20"/>
                                <w:szCs w:val="20"/>
                              </w:rPr>
                              <w:t>234.66</w:t>
                            </w:r>
                          </w:p>
                        </w:tc>
                        <w:tc>
                          <w:tcPr>
                            <w:tcW w:w="977" w:type="dxa"/>
                            <w:tcBorders>
                              <w:top w:val="nil"/>
                              <w:bottom w:val="nil"/>
                            </w:tcBorders>
                            <w:shd w:val="clear" w:color="auto" w:fill="auto"/>
                            <w:vAlign w:val="center"/>
                          </w:tcPr>
                          <w:p w14:paraId="3946C3D4" w14:textId="77777777" w:rsidR="002351B1" w:rsidRPr="007B75FD" w:rsidRDefault="002351B1" w:rsidP="002351B1">
                            <w:pPr>
                              <w:pStyle w:val="aff7"/>
                              <w:ind w:firstLine="200"/>
                              <w:rPr>
                                <w:sz w:val="20"/>
                                <w:szCs w:val="20"/>
                              </w:rPr>
                            </w:pPr>
                            <w:r w:rsidRPr="007B75FD">
                              <w:rPr>
                                <w:sz w:val="20"/>
                                <w:szCs w:val="20"/>
                              </w:rPr>
                              <w:t>234.63</w:t>
                            </w:r>
                          </w:p>
                        </w:tc>
                      </w:tr>
                      <w:tr w:rsidR="008E5918" w14:paraId="722B2B3E" w14:textId="77777777" w:rsidTr="008E5918">
                        <w:trPr>
                          <w:trHeight w:val="196"/>
                          <w:jc w:val="center"/>
                        </w:trPr>
                        <w:tc>
                          <w:tcPr>
                            <w:tcW w:w="3397" w:type="dxa"/>
                            <w:tcBorders>
                              <w:top w:val="nil"/>
                              <w:bottom w:val="nil"/>
                            </w:tcBorders>
                            <w:shd w:val="clear" w:color="auto" w:fill="auto"/>
                            <w:vAlign w:val="center"/>
                          </w:tcPr>
                          <w:p w14:paraId="4BA55804" w14:textId="75B0630C" w:rsidR="002351B1" w:rsidRPr="007B75FD" w:rsidRDefault="001547B1" w:rsidP="002351B1">
                            <w:pPr>
                              <w:pStyle w:val="aff7"/>
                              <w:ind w:firstLine="200"/>
                              <w:jc w:val="center"/>
                              <w:rPr>
                                <w:sz w:val="20"/>
                                <w:szCs w:val="20"/>
                              </w:rPr>
                            </w:pPr>
                            <w:r>
                              <w:rPr>
                                <w:sz w:val="20"/>
                                <w:szCs w:val="20"/>
                              </w:rPr>
                              <w:t>WZ</w:t>
                            </w:r>
                          </w:p>
                        </w:tc>
                        <w:tc>
                          <w:tcPr>
                            <w:tcW w:w="1134" w:type="dxa"/>
                            <w:tcBorders>
                              <w:top w:val="nil"/>
                              <w:bottom w:val="nil"/>
                            </w:tcBorders>
                            <w:shd w:val="clear" w:color="auto" w:fill="auto"/>
                            <w:vAlign w:val="center"/>
                          </w:tcPr>
                          <w:p w14:paraId="212E7BA1" w14:textId="77777777" w:rsidR="002351B1" w:rsidRPr="007B75FD" w:rsidRDefault="002351B1" w:rsidP="002351B1">
                            <w:pPr>
                              <w:pStyle w:val="aff7"/>
                              <w:ind w:firstLine="200"/>
                              <w:rPr>
                                <w:sz w:val="20"/>
                                <w:szCs w:val="20"/>
                              </w:rPr>
                            </w:pPr>
                            <w:r w:rsidRPr="007B75FD">
                              <w:rPr>
                                <w:sz w:val="20"/>
                                <w:szCs w:val="20"/>
                              </w:rPr>
                              <w:t>234.27</w:t>
                            </w:r>
                          </w:p>
                        </w:tc>
                        <w:tc>
                          <w:tcPr>
                            <w:tcW w:w="1134" w:type="dxa"/>
                            <w:tcBorders>
                              <w:top w:val="nil"/>
                              <w:bottom w:val="nil"/>
                            </w:tcBorders>
                            <w:shd w:val="clear" w:color="auto" w:fill="auto"/>
                            <w:vAlign w:val="center"/>
                          </w:tcPr>
                          <w:p w14:paraId="0F4991BA" w14:textId="77777777" w:rsidR="002351B1" w:rsidRPr="007B75FD" w:rsidRDefault="002351B1" w:rsidP="002351B1">
                            <w:pPr>
                              <w:pStyle w:val="aff7"/>
                              <w:ind w:firstLine="200"/>
                              <w:rPr>
                                <w:sz w:val="20"/>
                                <w:szCs w:val="20"/>
                              </w:rPr>
                            </w:pPr>
                            <w:r w:rsidRPr="007B75FD">
                              <w:rPr>
                                <w:sz w:val="20"/>
                                <w:szCs w:val="20"/>
                              </w:rPr>
                              <w:t>234.32</w:t>
                            </w:r>
                          </w:p>
                        </w:tc>
                        <w:tc>
                          <w:tcPr>
                            <w:tcW w:w="709" w:type="dxa"/>
                            <w:tcBorders>
                              <w:top w:val="nil"/>
                              <w:bottom w:val="nil"/>
                            </w:tcBorders>
                            <w:shd w:val="clear" w:color="auto" w:fill="auto"/>
                            <w:vAlign w:val="center"/>
                          </w:tcPr>
                          <w:p w14:paraId="146855EE" w14:textId="77777777" w:rsidR="002351B1" w:rsidRPr="007B75FD" w:rsidRDefault="002351B1" w:rsidP="002351B1">
                            <w:pPr>
                              <w:pStyle w:val="aff7"/>
                              <w:ind w:firstLine="200"/>
                              <w:rPr>
                                <w:sz w:val="20"/>
                                <w:szCs w:val="20"/>
                              </w:rPr>
                            </w:pPr>
                            <w:r w:rsidRPr="007B75FD">
                              <w:rPr>
                                <w:sz w:val="20"/>
                                <w:szCs w:val="20"/>
                              </w:rPr>
                              <w:t>234.35</w:t>
                            </w:r>
                          </w:p>
                        </w:tc>
                        <w:tc>
                          <w:tcPr>
                            <w:tcW w:w="1418" w:type="dxa"/>
                            <w:tcBorders>
                              <w:top w:val="nil"/>
                              <w:bottom w:val="nil"/>
                            </w:tcBorders>
                            <w:shd w:val="clear" w:color="auto" w:fill="auto"/>
                            <w:vAlign w:val="center"/>
                          </w:tcPr>
                          <w:p w14:paraId="01B53846" w14:textId="77777777" w:rsidR="002351B1" w:rsidRPr="007B75FD" w:rsidRDefault="002351B1" w:rsidP="002351B1">
                            <w:pPr>
                              <w:pStyle w:val="aff7"/>
                              <w:ind w:firstLine="200"/>
                              <w:rPr>
                                <w:sz w:val="20"/>
                                <w:szCs w:val="20"/>
                              </w:rPr>
                            </w:pPr>
                            <w:r w:rsidRPr="007B75FD">
                              <w:rPr>
                                <w:sz w:val="20"/>
                                <w:szCs w:val="20"/>
                              </w:rPr>
                              <w:t>234.36</w:t>
                            </w:r>
                          </w:p>
                        </w:tc>
                        <w:tc>
                          <w:tcPr>
                            <w:tcW w:w="1134" w:type="dxa"/>
                            <w:tcBorders>
                              <w:top w:val="nil"/>
                              <w:bottom w:val="nil"/>
                            </w:tcBorders>
                            <w:shd w:val="clear" w:color="auto" w:fill="auto"/>
                            <w:vAlign w:val="center"/>
                          </w:tcPr>
                          <w:p w14:paraId="203C7A5F" w14:textId="77777777" w:rsidR="002351B1" w:rsidRPr="007B75FD" w:rsidRDefault="002351B1" w:rsidP="002351B1">
                            <w:pPr>
                              <w:pStyle w:val="aff7"/>
                              <w:ind w:firstLine="200"/>
                              <w:rPr>
                                <w:sz w:val="20"/>
                                <w:szCs w:val="20"/>
                              </w:rPr>
                            </w:pPr>
                            <w:r w:rsidRPr="007B75FD">
                              <w:rPr>
                                <w:sz w:val="20"/>
                                <w:szCs w:val="20"/>
                              </w:rPr>
                              <w:t>234.35</w:t>
                            </w:r>
                          </w:p>
                        </w:tc>
                        <w:tc>
                          <w:tcPr>
                            <w:tcW w:w="977" w:type="dxa"/>
                            <w:tcBorders>
                              <w:top w:val="nil"/>
                              <w:bottom w:val="nil"/>
                            </w:tcBorders>
                            <w:shd w:val="clear" w:color="auto" w:fill="auto"/>
                            <w:vAlign w:val="center"/>
                          </w:tcPr>
                          <w:p w14:paraId="4B2F570B" w14:textId="77777777" w:rsidR="002351B1" w:rsidRPr="007B75FD" w:rsidRDefault="002351B1" w:rsidP="002351B1">
                            <w:pPr>
                              <w:pStyle w:val="aff7"/>
                              <w:ind w:firstLine="200"/>
                              <w:rPr>
                                <w:sz w:val="20"/>
                                <w:szCs w:val="20"/>
                              </w:rPr>
                            </w:pPr>
                            <w:r w:rsidRPr="007B75FD">
                              <w:rPr>
                                <w:sz w:val="20"/>
                                <w:szCs w:val="20"/>
                              </w:rPr>
                              <w:t>234.31</w:t>
                            </w:r>
                          </w:p>
                        </w:tc>
                      </w:tr>
                      <w:tr w:rsidR="008E5918" w14:paraId="7324CDCB" w14:textId="77777777" w:rsidTr="008E5918">
                        <w:trPr>
                          <w:trHeight w:val="196"/>
                          <w:jc w:val="center"/>
                        </w:trPr>
                        <w:tc>
                          <w:tcPr>
                            <w:tcW w:w="3397" w:type="dxa"/>
                            <w:tcBorders>
                              <w:top w:val="nil"/>
                              <w:bottom w:val="nil"/>
                            </w:tcBorders>
                            <w:shd w:val="clear" w:color="auto" w:fill="auto"/>
                            <w:vAlign w:val="center"/>
                          </w:tcPr>
                          <w:p w14:paraId="7D26D917" w14:textId="0AD4B614" w:rsidR="002351B1" w:rsidRPr="007B75FD" w:rsidRDefault="001547B1" w:rsidP="002351B1">
                            <w:pPr>
                              <w:pStyle w:val="aff7"/>
                              <w:ind w:firstLine="200"/>
                              <w:jc w:val="center"/>
                              <w:rPr>
                                <w:sz w:val="20"/>
                                <w:szCs w:val="20"/>
                              </w:rPr>
                            </w:pPr>
                            <w:r>
                              <w:rPr>
                                <w:sz w:val="20"/>
                                <w:szCs w:val="20"/>
                              </w:rPr>
                              <w:t>BWFJ2</w:t>
                            </w:r>
                          </w:p>
                        </w:tc>
                        <w:tc>
                          <w:tcPr>
                            <w:tcW w:w="1134" w:type="dxa"/>
                            <w:tcBorders>
                              <w:top w:val="nil"/>
                              <w:bottom w:val="nil"/>
                            </w:tcBorders>
                            <w:shd w:val="clear" w:color="auto" w:fill="auto"/>
                            <w:vAlign w:val="center"/>
                          </w:tcPr>
                          <w:p w14:paraId="56633307" w14:textId="77777777" w:rsidR="002351B1" w:rsidRPr="007B75FD" w:rsidRDefault="002351B1" w:rsidP="002351B1">
                            <w:pPr>
                              <w:pStyle w:val="aff7"/>
                              <w:ind w:firstLine="200"/>
                              <w:rPr>
                                <w:sz w:val="20"/>
                                <w:szCs w:val="20"/>
                              </w:rPr>
                            </w:pPr>
                            <w:r w:rsidRPr="007B75FD">
                              <w:rPr>
                                <w:sz w:val="20"/>
                                <w:szCs w:val="20"/>
                              </w:rPr>
                              <w:t>233.3</w:t>
                            </w:r>
                          </w:p>
                        </w:tc>
                        <w:tc>
                          <w:tcPr>
                            <w:tcW w:w="1134" w:type="dxa"/>
                            <w:tcBorders>
                              <w:top w:val="nil"/>
                              <w:bottom w:val="nil"/>
                            </w:tcBorders>
                            <w:shd w:val="clear" w:color="auto" w:fill="auto"/>
                            <w:vAlign w:val="center"/>
                          </w:tcPr>
                          <w:p w14:paraId="36A96E22" w14:textId="77777777" w:rsidR="002351B1" w:rsidRPr="007B75FD" w:rsidRDefault="002351B1" w:rsidP="002351B1">
                            <w:pPr>
                              <w:pStyle w:val="aff7"/>
                              <w:ind w:firstLine="200"/>
                              <w:rPr>
                                <w:sz w:val="20"/>
                                <w:szCs w:val="20"/>
                              </w:rPr>
                            </w:pPr>
                            <w:r w:rsidRPr="007B75FD">
                              <w:rPr>
                                <w:sz w:val="20"/>
                                <w:szCs w:val="20"/>
                              </w:rPr>
                              <w:t>233.38</w:t>
                            </w:r>
                          </w:p>
                        </w:tc>
                        <w:tc>
                          <w:tcPr>
                            <w:tcW w:w="709" w:type="dxa"/>
                            <w:tcBorders>
                              <w:top w:val="nil"/>
                              <w:bottom w:val="nil"/>
                            </w:tcBorders>
                            <w:shd w:val="clear" w:color="auto" w:fill="auto"/>
                            <w:vAlign w:val="center"/>
                          </w:tcPr>
                          <w:p w14:paraId="1CF2D8FC" w14:textId="77777777" w:rsidR="002351B1" w:rsidRPr="007B75FD" w:rsidRDefault="002351B1" w:rsidP="002351B1">
                            <w:pPr>
                              <w:pStyle w:val="aff7"/>
                              <w:ind w:firstLine="200"/>
                              <w:rPr>
                                <w:sz w:val="20"/>
                                <w:szCs w:val="20"/>
                              </w:rPr>
                            </w:pPr>
                            <w:r w:rsidRPr="007B75FD">
                              <w:rPr>
                                <w:sz w:val="20"/>
                                <w:szCs w:val="20"/>
                              </w:rPr>
                              <w:t>233.4</w:t>
                            </w:r>
                          </w:p>
                        </w:tc>
                        <w:tc>
                          <w:tcPr>
                            <w:tcW w:w="1418" w:type="dxa"/>
                            <w:tcBorders>
                              <w:top w:val="nil"/>
                              <w:bottom w:val="nil"/>
                            </w:tcBorders>
                            <w:shd w:val="clear" w:color="auto" w:fill="auto"/>
                            <w:vAlign w:val="center"/>
                          </w:tcPr>
                          <w:p w14:paraId="2B7AEBBA" w14:textId="77777777" w:rsidR="002351B1" w:rsidRPr="007B75FD" w:rsidRDefault="002351B1" w:rsidP="002351B1">
                            <w:pPr>
                              <w:pStyle w:val="aff7"/>
                              <w:ind w:firstLine="200"/>
                              <w:rPr>
                                <w:sz w:val="20"/>
                                <w:szCs w:val="20"/>
                              </w:rPr>
                            </w:pPr>
                            <w:r w:rsidRPr="007B75FD">
                              <w:rPr>
                                <w:sz w:val="20"/>
                                <w:szCs w:val="20"/>
                              </w:rPr>
                              <w:t>233.37</w:t>
                            </w:r>
                          </w:p>
                        </w:tc>
                        <w:tc>
                          <w:tcPr>
                            <w:tcW w:w="1134" w:type="dxa"/>
                            <w:tcBorders>
                              <w:top w:val="nil"/>
                              <w:bottom w:val="nil"/>
                            </w:tcBorders>
                            <w:shd w:val="clear" w:color="auto" w:fill="auto"/>
                            <w:vAlign w:val="center"/>
                          </w:tcPr>
                          <w:p w14:paraId="25B2108B" w14:textId="77777777" w:rsidR="002351B1" w:rsidRPr="007B75FD" w:rsidRDefault="002351B1" w:rsidP="002351B1">
                            <w:pPr>
                              <w:pStyle w:val="aff7"/>
                              <w:ind w:firstLine="200"/>
                              <w:rPr>
                                <w:sz w:val="20"/>
                                <w:szCs w:val="20"/>
                              </w:rPr>
                            </w:pPr>
                            <w:r w:rsidRPr="007B75FD">
                              <w:rPr>
                                <w:sz w:val="20"/>
                                <w:szCs w:val="20"/>
                              </w:rPr>
                              <w:t>233.29</w:t>
                            </w:r>
                          </w:p>
                        </w:tc>
                        <w:tc>
                          <w:tcPr>
                            <w:tcW w:w="977" w:type="dxa"/>
                            <w:tcBorders>
                              <w:top w:val="nil"/>
                              <w:bottom w:val="nil"/>
                            </w:tcBorders>
                            <w:shd w:val="clear" w:color="auto" w:fill="auto"/>
                            <w:vAlign w:val="center"/>
                          </w:tcPr>
                          <w:p w14:paraId="3B317365" w14:textId="77777777" w:rsidR="002351B1" w:rsidRPr="007B75FD" w:rsidRDefault="002351B1" w:rsidP="002351B1">
                            <w:pPr>
                              <w:pStyle w:val="aff7"/>
                              <w:ind w:firstLine="200"/>
                              <w:rPr>
                                <w:sz w:val="20"/>
                                <w:szCs w:val="20"/>
                              </w:rPr>
                            </w:pPr>
                            <w:r w:rsidRPr="007B75FD">
                              <w:rPr>
                                <w:sz w:val="20"/>
                                <w:szCs w:val="20"/>
                              </w:rPr>
                              <w:t>233.15</w:t>
                            </w:r>
                          </w:p>
                        </w:tc>
                      </w:tr>
                      <w:tr w:rsidR="008E5918" w14:paraId="6179E626" w14:textId="77777777" w:rsidTr="008E5918">
                        <w:trPr>
                          <w:trHeight w:val="196"/>
                          <w:jc w:val="center"/>
                        </w:trPr>
                        <w:tc>
                          <w:tcPr>
                            <w:tcW w:w="3397" w:type="dxa"/>
                            <w:tcBorders>
                              <w:top w:val="nil"/>
                              <w:bottom w:val="nil"/>
                            </w:tcBorders>
                            <w:shd w:val="clear" w:color="auto" w:fill="auto"/>
                            <w:vAlign w:val="center"/>
                          </w:tcPr>
                          <w:p w14:paraId="65F7D85C" w14:textId="1D59D457" w:rsidR="002351B1" w:rsidRPr="007B75FD" w:rsidRDefault="001547B1" w:rsidP="002351B1">
                            <w:pPr>
                              <w:pStyle w:val="aff7"/>
                              <w:ind w:firstLine="200"/>
                              <w:jc w:val="center"/>
                              <w:rPr>
                                <w:color w:val="FF0000"/>
                                <w:sz w:val="20"/>
                                <w:szCs w:val="20"/>
                              </w:rPr>
                            </w:pPr>
                            <w:r w:rsidRPr="00345967">
                              <w:rPr>
                                <w:sz w:val="20"/>
                                <w:szCs w:val="20"/>
                              </w:rPr>
                              <w:t>PY</w:t>
                            </w:r>
                          </w:p>
                        </w:tc>
                        <w:tc>
                          <w:tcPr>
                            <w:tcW w:w="1134" w:type="dxa"/>
                            <w:tcBorders>
                              <w:top w:val="nil"/>
                              <w:bottom w:val="nil"/>
                            </w:tcBorders>
                            <w:shd w:val="clear" w:color="auto" w:fill="auto"/>
                            <w:vAlign w:val="center"/>
                          </w:tcPr>
                          <w:p w14:paraId="703425C0" w14:textId="77777777" w:rsidR="002351B1" w:rsidRPr="007B75FD" w:rsidRDefault="002351B1" w:rsidP="002351B1">
                            <w:pPr>
                              <w:pStyle w:val="aff7"/>
                              <w:ind w:firstLine="200"/>
                              <w:rPr>
                                <w:sz w:val="20"/>
                                <w:szCs w:val="20"/>
                              </w:rPr>
                            </w:pPr>
                            <w:r w:rsidRPr="007B75FD">
                              <w:rPr>
                                <w:sz w:val="20"/>
                                <w:szCs w:val="20"/>
                              </w:rPr>
                              <w:t>233.3</w:t>
                            </w:r>
                          </w:p>
                        </w:tc>
                        <w:tc>
                          <w:tcPr>
                            <w:tcW w:w="1134" w:type="dxa"/>
                            <w:tcBorders>
                              <w:top w:val="nil"/>
                              <w:bottom w:val="nil"/>
                            </w:tcBorders>
                            <w:shd w:val="clear" w:color="auto" w:fill="auto"/>
                            <w:vAlign w:val="center"/>
                          </w:tcPr>
                          <w:p w14:paraId="1B9918E9" w14:textId="77777777" w:rsidR="002351B1" w:rsidRPr="007B75FD" w:rsidRDefault="002351B1" w:rsidP="002351B1">
                            <w:pPr>
                              <w:pStyle w:val="aff7"/>
                              <w:ind w:firstLine="200"/>
                              <w:rPr>
                                <w:sz w:val="20"/>
                                <w:szCs w:val="20"/>
                              </w:rPr>
                            </w:pPr>
                            <w:r w:rsidRPr="007B75FD">
                              <w:rPr>
                                <w:sz w:val="20"/>
                                <w:szCs w:val="20"/>
                              </w:rPr>
                              <w:t>233.38</w:t>
                            </w:r>
                          </w:p>
                        </w:tc>
                        <w:tc>
                          <w:tcPr>
                            <w:tcW w:w="709" w:type="dxa"/>
                            <w:tcBorders>
                              <w:top w:val="nil"/>
                              <w:bottom w:val="nil"/>
                            </w:tcBorders>
                            <w:shd w:val="clear" w:color="auto" w:fill="auto"/>
                            <w:vAlign w:val="center"/>
                          </w:tcPr>
                          <w:p w14:paraId="5B5D5452" w14:textId="77777777" w:rsidR="002351B1" w:rsidRPr="007B75FD" w:rsidRDefault="002351B1" w:rsidP="002351B1">
                            <w:pPr>
                              <w:pStyle w:val="aff7"/>
                              <w:ind w:firstLine="200"/>
                              <w:rPr>
                                <w:sz w:val="20"/>
                                <w:szCs w:val="20"/>
                              </w:rPr>
                            </w:pPr>
                            <w:r w:rsidRPr="007B75FD">
                              <w:rPr>
                                <w:sz w:val="20"/>
                                <w:szCs w:val="20"/>
                              </w:rPr>
                              <w:t>233.43</w:t>
                            </w:r>
                          </w:p>
                        </w:tc>
                        <w:tc>
                          <w:tcPr>
                            <w:tcW w:w="1418" w:type="dxa"/>
                            <w:tcBorders>
                              <w:top w:val="nil"/>
                              <w:bottom w:val="nil"/>
                            </w:tcBorders>
                            <w:shd w:val="clear" w:color="auto" w:fill="auto"/>
                            <w:vAlign w:val="center"/>
                          </w:tcPr>
                          <w:p w14:paraId="2678B80A" w14:textId="77777777" w:rsidR="002351B1" w:rsidRPr="007B75FD" w:rsidRDefault="002351B1" w:rsidP="002351B1">
                            <w:pPr>
                              <w:pStyle w:val="aff7"/>
                              <w:ind w:firstLine="200"/>
                              <w:rPr>
                                <w:sz w:val="20"/>
                                <w:szCs w:val="20"/>
                              </w:rPr>
                            </w:pPr>
                            <w:r w:rsidRPr="007B75FD">
                              <w:rPr>
                                <w:sz w:val="20"/>
                                <w:szCs w:val="20"/>
                              </w:rPr>
                              <w:t>233.44</w:t>
                            </w:r>
                          </w:p>
                        </w:tc>
                        <w:tc>
                          <w:tcPr>
                            <w:tcW w:w="1134" w:type="dxa"/>
                            <w:tcBorders>
                              <w:top w:val="nil"/>
                              <w:bottom w:val="nil"/>
                            </w:tcBorders>
                            <w:shd w:val="clear" w:color="auto" w:fill="auto"/>
                            <w:vAlign w:val="center"/>
                          </w:tcPr>
                          <w:p w14:paraId="003920D8" w14:textId="77777777" w:rsidR="002351B1" w:rsidRPr="007B75FD" w:rsidRDefault="002351B1" w:rsidP="002351B1">
                            <w:pPr>
                              <w:pStyle w:val="aff7"/>
                              <w:ind w:firstLine="200"/>
                              <w:rPr>
                                <w:sz w:val="20"/>
                                <w:szCs w:val="20"/>
                              </w:rPr>
                            </w:pPr>
                            <w:r w:rsidRPr="007B75FD">
                              <w:rPr>
                                <w:sz w:val="20"/>
                                <w:szCs w:val="20"/>
                              </w:rPr>
                              <w:t>233.42</w:t>
                            </w:r>
                          </w:p>
                        </w:tc>
                        <w:tc>
                          <w:tcPr>
                            <w:tcW w:w="977" w:type="dxa"/>
                            <w:tcBorders>
                              <w:top w:val="nil"/>
                              <w:bottom w:val="nil"/>
                            </w:tcBorders>
                            <w:shd w:val="clear" w:color="auto" w:fill="auto"/>
                            <w:vAlign w:val="center"/>
                          </w:tcPr>
                          <w:p w14:paraId="2AAD9D57" w14:textId="77777777" w:rsidR="002351B1" w:rsidRPr="007B75FD" w:rsidRDefault="002351B1" w:rsidP="002351B1">
                            <w:pPr>
                              <w:pStyle w:val="aff7"/>
                              <w:ind w:firstLine="200"/>
                              <w:rPr>
                                <w:sz w:val="20"/>
                                <w:szCs w:val="20"/>
                              </w:rPr>
                            </w:pPr>
                            <w:r w:rsidRPr="007B75FD">
                              <w:rPr>
                                <w:sz w:val="20"/>
                                <w:szCs w:val="20"/>
                              </w:rPr>
                              <w:t>233.36</w:t>
                            </w:r>
                          </w:p>
                        </w:tc>
                      </w:tr>
                      <w:tr w:rsidR="008E5918" w14:paraId="6A20F256" w14:textId="77777777" w:rsidTr="008E5918">
                        <w:trPr>
                          <w:trHeight w:val="196"/>
                          <w:jc w:val="center"/>
                        </w:trPr>
                        <w:tc>
                          <w:tcPr>
                            <w:tcW w:w="3397" w:type="dxa"/>
                            <w:tcBorders>
                              <w:top w:val="nil"/>
                              <w:bottom w:val="nil"/>
                            </w:tcBorders>
                            <w:shd w:val="clear" w:color="auto" w:fill="auto"/>
                            <w:vAlign w:val="center"/>
                          </w:tcPr>
                          <w:p w14:paraId="1C7F3C57" w14:textId="1A33D47E" w:rsidR="002351B1" w:rsidRPr="007B75FD" w:rsidRDefault="001547B1" w:rsidP="002351B1">
                            <w:pPr>
                              <w:pStyle w:val="aff7"/>
                              <w:ind w:firstLine="200"/>
                              <w:jc w:val="center"/>
                              <w:rPr>
                                <w:sz w:val="20"/>
                                <w:szCs w:val="20"/>
                              </w:rPr>
                            </w:pPr>
                            <w:r>
                              <w:rPr>
                                <w:sz w:val="20"/>
                                <w:szCs w:val="20"/>
                              </w:rPr>
                              <w:t>TNQYZ</w:t>
                            </w:r>
                          </w:p>
                        </w:tc>
                        <w:tc>
                          <w:tcPr>
                            <w:tcW w:w="1134" w:type="dxa"/>
                            <w:tcBorders>
                              <w:top w:val="nil"/>
                              <w:bottom w:val="nil"/>
                            </w:tcBorders>
                            <w:shd w:val="clear" w:color="auto" w:fill="auto"/>
                            <w:vAlign w:val="center"/>
                          </w:tcPr>
                          <w:p w14:paraId="583A84BC" w14:textId="77777777" w:rsidR="002351B1" w:rsidRPr="007B75FD" w:rsidRDefault="002351B1" w:rsidP="002351B1">
                            <w:pPr>
                              <w:pStyle w:val="aff7"/>
                              <w:ind w:firstLine="200"/>
                              <w:rPr>
                                <w:sz w:val="20"/>
                                <w:szCs w:val="20"/>
                              </w:rPr>
                            </w:pPr>
                            <w:r w:rsidRPr="007B75FD">
                              <w:rPr>
                                <w:sz w:val="20"/>
                                <w:szCs w:val="20"/>
                              </w:rPr>
                              <w:t>231.73</w:t>
                            </w:r>
                          </w:p>
                        </w:tc>
                        <w:tc>
                          <w:tcPr>
                            <w:tcW w:w="1134" w:type="dxa"/>
                            <w:tcBorders>
                              <w:top w:val="nil"/>
                              <w:bottom w:val="nil"/>
                            </w:tcBorders>
                            <w:shd w:val="clear" w:color="auto" w:fill="auto"/>
                            <w:vAlign w:val="center"/>
                          </w:tcPr>
                          <w:p w14:paraId="580303CD" w14:textId="77777777" w:rsidR="002351B1" w:rsidRPr="007B75FD" w:rsidRDefault="002351B1" w:rsidP="002351B1">
                            <w:pPr>
                              <w:pStyle w:val="aff7"/>
                              <w:ind w:firstLine="200"/>
                              <w:rPr>
                                <w:sz w:val="20"/>
                                <w:szCs w:val="20"/>
                              </w:rPr>
                            </w:pPr>
                            <w:r w:rsidRPr="007B75FD">
                              <w:rPr>
                                <w:sz w:val="20"/>
                                <w:szCs w:val="20"/>
                              </w:rPr>
                              <w:t>231.79</w:t>
                            </w:r>
                          </w:p>
                        </w:tc>
                        <w:tc>
                          <w:tcPr>
                            <w:tcW w:w="709" w:type="dxa"/>
                            <w:tcBorders>
                              <w:top w:val="nil"/>
                              <w:bottom w:val="nil"/>
                            </w:tcBorders>
                            <w:shd w:val="clear" w:color="auto" w:fill="auto"/>
                            <w:vAlign w:val="center"/>
                          </w:tcPr>
                          <w:p w14:paraId="06B5B1B5" w14:textId="77777777" w:rsidR="002351B1" w:rsidRPr="007B75FD" w:rsidRDefault="002351B1" w:rsidP="002351B1">
                            <w:pPr>
                              <w:pStyle w:val="aff7"/>
                              <w:ind w:firstLine="200"/>
                              <w:rPr>
                                <w:sz w:val="20"/>
                                <w:szCs w:val="20"/>
                              </w:rPr>
                            </w:pPr>
                            <w:r w:rsidRPr="007B75FD">
                              <w:rPr>
                                <w:sz w:val="20"/>
                                <w:szCs w:val="20"/>
                              </w:rPr>
                              <w:t>231.83</w:t>
                            </w:r>
                          </w:p>
                        </w:tc>
                        <w:tc>
                          <w:tcPr>
                            <w:tcW w:w="1418" w:type="dxa"/>
                            <w:tcBorders>
                              <w:top w:val="nil"/>
                              <w:bottom w:val="nil"/>
                            </w:tcBorders>
                            <w:shd w:val="clear" w:color="auto" w:fill="auto"/>
                            <w:vAlign w:val="center"/>
                          </w:tcPr>
                          <w:p w14:paraId="036F2541" w14:textId="77777777" w:rsidR="002351B1" w:rsidRPr="007B75FD" w:rsidRDefault="002351B1" w:rsidP="002351B1">
                            <w:pPr>
                              <w:pStyle w:val="aff7"/>
                              <w:ind w:firstLine="200"/>
                              <w:rPr>
                                <w:sz w:val="20"/>
                                <w:szCs w:val="20"/>
                              </w:rPr>
                            </w:pPr>
                            <w:r w:rsidRPr="007B75FD">
                              <w:rPr>
                                <w:sz w:val="20"/>
                                <w:szCs w:val="20"/>
                              </w:rPr>
                              <w:t>231.85</w:t>
                            </w:r>
                          </w:p>
                        </w:tc>
                        <w:tc>
                          <w:tcPr>
                            <w:tcW w:w="1134" w:type="dxa"/>
                            <w:tcBorders>
                              <w:top w:val="nil"/>
                              <w:bottom w:val="nil"/>
                            </w:tcBorders>
                            <w:shd w:val="clear" w:color="auto" w:fill="auto"/>
                            <w:vAlign w:val="center"/>
                          </w:tcPr>
                          <w:p w14:paraId="59F4E070" w14:textId="77777777" w:rsidR="002351B1" w:rsidRPr="007B75FD" w:rsidRDefault="002351B1" w:rsidP="002351B1">
                            <w:pPr>
                              <w:pStyle w:val="aff7"/>
                              <w:ind w:firstLine="200"/>
                              <w:rPr>
                                <w:sz w:val="20"/>
                                <w:szCs w:val="20"/>
                              </w:rPr>
                            </w:pPr>
                            <w:r w:rsidRPr="007B75FD">
                              <w:rPr>
                                <w:sz w:val="20"/>
                                <w:szCs w:val="20"/>
                              </w:rPr>
                              <w:t>231.85</w:t>
                            </w:r>
                          </w:p>
                        </w:tc>
                        <w:tc>
                          <w:tcPr>
                            <w:tcW w:w="977" w:type="dxa"/>
                            <w:tcBorders>
                              <w:top w:val="nil"/>
                              <w:bottom w:val="nil"/>
                            </w:tcBorders>
                            <w:shd w:val="clear" w:color="auto" w:fill="auto"/>
                            <w:vAlign w:val="center"/>
                          </w:tcPr>
                          <w:p w14:paraId="225320E0" w14:textId="77777777" w:rsidR="002351B1" w:rsidRPr="007B75FD" w:rsidRDefault="002351B1" w:rsidP="002351B1">
                            <w:pPr>
                              <w:pStyle w:val="aff7"/>
                              <w:ind w:firstLine="200"/>
                              <w:rPr>
                                <w:sz w:val="20"/>
                                <w:szCs w:val="20"/>
                              </w:rPr>
                            </w:pPr>
                            <w:r w:rsidRPr="007B75FD">
                              <w:rPr>
                                <w:sz w:val="20"/>
                                <w:szCs w:val="20"/>
                              </w:rPr>
                              <w:t>231.83</w:t>
                            </w:r>
                          </w:p>
                        </w:tc>
                      </w:tr>
                      <w:tr w:rsidR="008E5918" w14:paraId="04EE3524" w14:textId="77777777" w:rsidTr="008E5918">
                        <w:trPr>
                          <w:trHeight w:val="196"/>
                          <w:jc w:val="center"/>
                        </w:trPr>
                        <w:tc>
                          <w:tcPr>
                            <w:tcW w:w="3397" w:type="dxa"/>
                            <w:tcBorders>
                              <w:top w:val="nil"/>
                              <w:bottom w:val="nil"/>
                            </w:tcBorders>
                            <w:shd w:val="clear" w:color="auto" w:fill="auto"/>
                            <w:vAlign w:val="center"/>
                          </w:tcPr>
                          <w:p w14:paraId="0CFDB998" w14:textId="516B92CE" w:rsidR="002351B1" w:rsidRPr="007B75FD" w:rsidRDefault="001547B1" w:rsidP="002351B1">
                            <w:pPr>
                              <w:pStyle w:val="aff7"/>
                              <w:ind w:firstLine="200"/>
                              <w:jc w:val="center"/>
                              <w:rPr>
                                <w:sz w:val="20"/>
                                <w:szCs w:val="20"/>
                              </w:rPr>
                            </w:pPr>
                            <w:r>
                              <w:rPr>
                                <w:sz w:val="20"/>
                                <w:szCs w:val="20"/>
                              </w:rPr>
                              <w:t>FC</w:t>
                            </w:r>
                          </w:p>
                        </w:tc>
                        <w:tc>
                          <w:tcPr>
                            <w:tcW w:w="1134" w:type="dxa"/>
                            <w:tcBorders>
                              <w:top w:val="nil"/>
                              <w:bottom w:val="nil"/>
                            </w:tcBorders>
                            <w:shd w:val="clear" w:color="auto" w:fill="auto"/>
                            <w:vAlign w:val="center"/>
                          </w:tcPr>
                          <w:p w14:paraId="7CC5A25B" w14:textId="77777777" w:rsidR="002351B1" w:rsidRPr="007B75FD" w:rsidRDefault="002351B1" w:rsidP="002351B1">
                            <w:pPr>
                              <w:pStyle w:val="aff7"/>
                              <w:ind w:firstLine="200"/>
                              <w:rPr>
                                <w:sz w:val="20"/>
                                <w:szCs w:val="20"/>
                              </w:rPr>
                            </w:pPr>
                            <w:r w:rsidRPr="007B75FD">
                              <w:rPr>
                                <w:sz w:val="20"/>
                                <w:szCs w:val="20"/>
                              </w:rPr>
                              <w:t>231.89</w:t>
                            </w:r>
                          </w:p>
                        </w:tc>
                        <w:tc>
                          <w:tcPr>
                            <w:tcW w:w="1134" w:type="dxa"/>
                            <w:tcBorders>
                              <w:top w:val="nil"/>
                              <w:bottom w:val="nil"/>
                            </w:tcBorders>
                            <w:shd w:val="clear" w:color="auto" w:fill="auto"/>
                            <w:vAlign w:val="center"/>
                          </w:tcPr>
                          <w:p w14:paraId="44F2685B" w14:textId="77777777" w:rsidR="002351B1" w:rsidRPr="007B75FD" w:rsidRDefault="002351B1" w:rsidP="002351B1">
                            <w:pPr>
                              <w:pStyle w:val="aff7"/>
                              <w:ind w:firstLine="200"/>
                              <w:rPr>
                                <w:sz w:val="20"/>
                                <w:szCs w:val="20"/>
                              </w:rPr>
                            </w:pPr>
                            <w:r w:rsidRPr="007B75FD">
                              <w:rPr>
                                <w:sz w:val="20"/>
                                <w:szCs w:val="20"/>
                              </w:rPr>
                              <w:t>231.95</w:t>
                            </w:r>
                          </w:p>
                        </w:tc>
                        <w:tc>
                          <w:tcPr>
                            <w:tcW w:w="709" w:type="dxa"/>
                            <w:tcBorders>
                              <w:top w:val="nil"/>
                              <w:bottom w:val="nil"/>
                            </w:tcBorders>
                            <w:shd w:val="clear" w:color="auto" w:fill="auto"/>
                            <w:vAlign w:val="center"/>
                          </w:tcPr>
                          <w:p w14:paraId="229A4919" w14:textId="77777777" w:rsidR="002351B1" w:rsidRPr="007B75FD" w:rsidRDefault="002351B1" w:rsidP="002351B1">
                            <w:pPr>
                              <w:pStyle w:val="aff7"/>
                              <w:ind w:firstLine="200"/>
                              <w:rPr>
                                <w:sz w:val="20"/>
                                <w:szCs w:val="20"/>
                              </w:rPr>
                            </w:pPr>
                            <w:r w:rsidRPr="007B75FD">
                              <w:rPr>
                                <w:sz w:val="20"/>
                                <w:szCs w:val="20"/>
                              </w:rPr>
                              <w:t>231.99</w:t>
                            </w:r>
                          </w:p>
                        </w:tc>
                        <w:tc>
                          <w:tcPr>
                            <w:tcW w:w="1418" w:type="dxa"/>
                            <w:tcBorders>
                              <w:top w:val="nil"/>
                              <w:bottom w:val="nil"/>
                            </w:tcBorders>
                            <w:shd w:val="clear" w:color="auto" w:fill="auto"/>
                            <w:vAlign w:val="center"/>
                          </w:tcPr>
                          <w:p w14:paraId="13F2F5FD" w14:textId="77777777" w:rsidR="002351B1" w:rsidRPr="007B75FD" w:rsidRDefault="002351B1" w:rsidP="002351B1">
                            <w:pPr>
                              <w:pStyle w:val="aff7"/>
                              <w:ind w:firstLine="200"/>
                              <w:rPr>
                                <w:sz w:val="20"/>
                                <w:szCs w:val="20"/>
                              </w:rPr>
                            </w:pPr>
                            <w:r w:rsidRPr="007B75FD">
                              <w:rPr>
                                <w:sz w:val="20"/>
                                <w:szCs w:val="20"/>
                              </w:rPr>
                              <w:t>232.01</w:t>
                            </w:r>
                          </w:p>
                        </w:tc>
                        <w:tc>
                          <w:tcPr>
                            <w:tcW w:w="1134" w:type="dxa"/>
                            <w:tcBorders>
                              <w:top w:val="nil"/>
                              <w:bottom w:val="nil"/>
                            </w:tcBorders>
                            <w:shd w:val="clear" w:color="auto" w:fill="auto"/>
                            <w:vAlign w:val="center"/>
                          </w:tcPr>
                          <w:p w14:paraId="6AD39D56" w14:textId="77777777" w:rsidR="002351B1" w:rsidRPr="007B75FD" w:rsidRDefault="002351B1" w:rsidP="002351B1">
                            <w:pPr>
                              <w:pStyle w:val="aff7"/>
                              <w:ind w:firstLine="200"/>
                              <w:rPr>
                                <w:sz w:val="20"/>
                                <w:szCs w:val="20"/>
                              </w:rPr>
                            </w:pPr>
                            <w:r w:rsidRPr="007B75FD">
                              <w:rPr>
                                <w:sz w:val="20"/>
                                <w:szCs w:val="20"/>
                              </w:rPr>
                              <w:t>232.01</w:t>
                            </w:r>
                          </w:p>
                        </w:tc>
                        <w:tc>
                          <w:tcPr>
                            <w:tcW w:w="977" w:type="dxa"/>
                            <w:tcBorders>
                              <w:top w:val="nil"/>
                              <w:bottom w:val="nil"/>
                            </w:tcBorders>
                            <w:shd w:val="clear" w:color="auto" w:fill="auto"/>
                            <w:vAlign w:val="center"/>
                          </w:tcPr>
                          <w:p w14:paraId="5347CF72" w14:textId="77777777" w:rsidR="002351B1" w:rsidRPr="007B75FD" w:rsidRDefault="002351B1" w:rsidP="002351B1">
                            <w:pPr>
                              <w:pStyle w:val="aff7"/>
                              <w:ind w:firstLine="200"/>
                              <w:rPr>
                                <w:sz w:val="20"/>
                                <w:szCs w:val="20"/>
                              </w:rPr>
                            </w:pPr>
                            <w:r w:rsidRPr="007B75FD">
                              <w:rPr>
                                <w:sz w:val="20"/>
                                <w:szCs w:val="20"/>
                              </w:rPr>
                              <w:t>231.98</w:t>
                            </w:r>
                          </w:p>
                        </w:tc>
                      </w:tr>
                      <w:tr w:rsidR="008E5918" w14:paraId="6C8FC75C" w14:textId="77777777" w:rsidTr="008E5918">
                        <w:trPr>
                          <w:trHeight w:val="196"/>
                          <w:jc w:val="center"/>
                        </w:trPr>
                        <w:tc>
                          <w:tcPr>
                            <w:tcW w:w="3397" w:type="dxa"/>
                            <w:tcBorders>
                              <w:top w:val="nil"/>
                              <w:bottom w:val="nil"/>
                            </w:tcBorders>
                            <w:shd w:val="clear" w:color="auto" w:fill="auto"/>
                            <w:vAlign w:val="center"/>
                          </w:tcPr>
                          <w:p w14:paraId="417948B2" w14:textId="26EBC90C" w:rsidR="002351B1" w:rsidRPr="007B75FD" w:rsidRDefault="001547B1" w:rsidP="002351B1">
                            <w:pPr>
                              <w:pStyle w:val="aff7"/>
                              <w:ind w:firstLine="200"/>
                              <w:jc w:val="center"/>
                              <w:rPr>
                                <w:sz w:val="20"/>
                                <w:szCs w:val="20"/>
                              </w:rPr>
                            </w:pPr>
                            <w:r>
                              <w:rPr>
                                <w:sz w:val="20"/>
                                <w:szCs w:val="20"/>
                              </w:rPr>
                              <w:t>CG1</w:t>
                            </w:r>
                          </w:p>
                        </w:tc>
                        <w:tc>
                          <w:tcPr>
                            <w:tcW w:w="1134" w:type="dxa"/>
                            <w:tcBorders>
                              <w:top w:val="nil"/>
                              <w:bottom w:val="nil"/>
                            </w:tcBorders>
                            <w:shd w:val="clear" w:color="auto" w:fill="auto"/>
                            <w:vAlign w:val="center"/>
                          </w:tcPr>
                          <w:p w14:paraId="64E6AB5B" w14:textId="77777777" w:rsidR="002351B1" w:rsidRPr="007B75FD" w:rsidRDefault="002351B1" w:rsidP="002351B1">
                            <w:pPr>
                              <w:pStyle w:val="aff7"/>
                              <w:ind w:firstLine="200"/>
                              <w:rPr>
                                <w:sz w:val="20"/>
                                <w:szCs w:val="20"/>
                              </w:rPr>
                            </w:pPr>
                            <w:r w:rsidRPr="007B75FD">
                              <w:rPr>
                                <w:sz w:val="20"/>
                                <w:szCs w:val="20"/>
                              </w:rPr>
                              <w:t>231.81</w:t>
                            </w:r>
                          </w:p>
                        </w:tc>
                        <w:tc>
                          <w:tcPr>
                            <w:tcW w:w="1134" w:type="dxa"/>
                            <w:tcBorders>
                              <w:top w:val="nil"/>
                              <w:bottom w:val="nil"/>
                            </w:tcBorders>
                            <w:shd w:val="clear" w:color="auto" w:fill="auto"/>
                            <w:vAlign w:val="center"/>
                          </w:tcPr>
                          <w:p w14:paraId="0048A1F9" w14:textId="77777777" w:rsidR="002351B1" w:rsidRPr="007B75FD" w:rsidRDefault="002351B1" w:rsidP="002351B1">
                            <w:pPr>
                              <w:pStyle w:val="aff7"/>
                              <w:ind w:firstLine="200"/>
                              <w:rPr>
                                <w:sz w:val="20"/>
                                <w:szCs w:val="20"/>
                              </w:rPr>
                            </w:pPr>
                            <w:r w:rsidRPr="007B75FD">
                              <w:rPr>
                                <w:sz w:val="20"/>
                                <w:szCs w:val="20"/>
                              </w:rPr>
                              <w:t>231.87</w:t>
                            </w:r>
                          </w:p>
                        </w:tc>
                        <w:tc>
                          <w:tcPr>
                            <w:tcW w:w="709" w:type="dxa"/>
                            <w:tcBorders>
                              <w:top w:val="nil"/>
                              <w:bottom w:val="nil"/>
                            </w:tcBorders>
                            <w:shd w:val="clear" w:color="auto" w:fill="auto"/>
                            <w:vAlign w:val="center"/>
                          </w:tcPr>
                          <w:p w14:paraId="7D7A6DBF" w14:textId="77777777" w:rsidR="002351B1" w:rsidRPr="007B75FD" w:rsidRDefault="002351B1" w:rsidP="002351B1">
                            <w:pPr>
                              <w:pStyle w:val="aff7"/>
                              <w:ind w:firstLine="200"/>
                              <w:rPr>
                                <w:sz w:val="20"/>
                                <w:szCs w:val="20"/>
                              </w:rPr>
                            </w:pPr>
                            <w:r w:rsidRPr="007B75FD">
                              <w:rPr>
                                <w:sz w:val="20"/>
                                <w:szCs w:val="20"/>
                              </w:rPr>
                              <w:t>231.91</w:t>
                            </w:r>
                          </w:p>
                        </w:tc>
                        <w:tc>
                          <w:tcPr>
                            <w:tcW w:w="1418" w:type="dxa"/>
                            <w:tcBorders>
                              <w:top w:val="nil"/>
                              <w:bottom w:val="nil"/>
                            </w:tcBorders>
                            <w:shd w:val="clear" w:color="auto" w:fill="auto"/>
                            <w:vAlign w:val="center"/>
                          </w:tcPr>
                          <w:p w14:paraId="5CD1439A" w14:textId="77777777" w:rsidR="002351B1" w:rsidRPr="007B75FD" w:rsidRDefault="002351B1" w:rsidP="002351B1">
                            <w:pPr>
                              <w:pStyle w:val="aff7"/>
                              <w:ind w:firstLine="200"/>
                              <w:rPr>
                                <w:sz w:val="20"/>
                                <w:szCs w:val="20"/>
                              </w:rPr>
                            </w:pPr>
                            <w:r w:rsidRPr="007B75FD">
                              <w:rPr>
                                <w:sz w:val="20"/>
                                <w:szCs w:val="20"/>
                              </w:rPr>
                              <w:t>231.93</w:t>
                            </w:r>
                          </w:p>
                        </w:tc>
                        <w:tc>
                          <w:tcPr>
                            <w:tcW w:w="1134" w:type="dxa"/>
                            <w:tcBorders>
                              <w:top w:val="nil"/>
                              <w:bottom w:val="nil"/>
                            </w:tcBorders>
                            <w:shd w:val="clear" w:color="auto" w:fill="auto"/>
                            <w:vAlign w:val="center"/>
                          </w:tcPr>
                          <w:p w14:paraId="631B65E7" w14:textId="77777777" w:rsidR="002351B1" w:rsidRPr="007B75FD" w:rsidRDefault="002351B1" w:rsidP="002351B1">
                            <w:pPr>
                              <w:pStyle w:val="aff7"/>
                              <w:ind w:firstLine="200"/>
                              <w:rPr>
                                <w:sz w:val="20"/>
                                <w:szCs w:val="20"/>
                              </w:rPr>
                            </w:pPr>
                            <w:r w:rsidRPr="007B75FD">
                              <w:rPr>
                                <w:sz w:val="20"/>
                                <w:szCs w:val="20"/>
                              </w:rPr>
                              <w:t>231.93</w:t>
                            </w:r>
                          </w:p>
                        </w:tc>
                        <w:tc>
                          <w:tcPr>
                            <w:tcW w:w="977" w:type="dxa"/>
                            <w:tcBorders>
                              <w:top w:val="nil"/>
                              <w:bottom w:val="nil"/>
                            </w:tcBorders>
                            <w:shd w:val="clear" w:color="auto" w:fill="auto"/>
                            <w:vAlign w:val="center"/>
                          </w:tcPr>
                          <w:p w14:paraId="2D212B88" w14:textId="77777777" w:rsidR="002351B1" w:rsidRPr="007B75FD" w:rsidRDefault="002351B1" w:rsidP="002351B1">
                            <w:pPr>
                              <w:pStyle w:val="aff7"/>
                              <w:ind w:firstLine="200"/>
                              <w:rPr>
                                <w:sz w:val="20"/>
                                <w:szCs w:val="20"/>
                              </w:rPr>
                            </w:pPr>
                            <w:r w:rsidRPr="007B75FD">
                              <w:rPr>
                                <w:sz w:val="20"/>
                                <w:szCs w:val="20"/>
                              </w:rPr>
                              <w:t>231.9</w:t>
                            </w:r>
                          </w:p>
                        </w:tc>
                      </w:tr>
                      <w:tr w:rsidR="008E5918" w14:paraId="1392C982" w14:textId="77777777" w:rsidTr="008E5918">
                        <w:trPr>
                          <w:trHeight w:val="196"/>
                          <w:jc w:val="center"/>
                        </w:trPr>
                        <w:tc>
                          <w:tcPr>
                            <w:tcW w:w="3397" w:type="dxa"/>
                            <w:tcBorders>
                              <w:top w:val="nil"/>
                              <w:bottom w:val="nil"/>
                            </w:tcBorders>
                            <w:shd w:val="clear" w:color="auto" w:fill="auto"/>
                            <w:vAlign w:val="center"/>
                          </w:tcPr>
                          <w:p w14:paraId="62E01526" w14:textId="3E8C8D87" w:rsidR="002351B1" w:rsidRPr="007B75FD" w:rsidRDefault="001547B1" w:rsidP="002351B1">
                            <w:pPr>
                              <w:pStyle w:val="aff7"/>
                              <w:ind w:firstLine="200"/>
                              <w:jc w:val="center"/>
                              <w:rPr>
                                <w:sz w:val="20"/>
                                <w:szCs w:val="20"/>
                              </w:rPr>
                            </w:pPr>
                            <w:r>
                              <w:rPr>
                                <w:sz w:val="20"/>
                                <w:szCs w:val="20"/>
                              </w:rPr>
                              <w:t>HQ</w:t>
                            </w:r>
                          </w:p>
                        </w:tc>
                        <w:tc>
                          <w:tcPr>
                            <w:tcW w:w="1134" w:type="dxa"/>
                            <w:tcBorders>
                              <w:top w:val="nil"/>
                              <w:bottom w:val="nil"/>
                            </w:tcBorders>
                            <w:shd w:val="clear" w:color="auto" w:fill="auto"/>
                            <w:vAlign w:val="center"/>
                          </w:tcPr>
                          <w:p w14:paraId="49982F0B" w14:textId="77777777" w:rsidR="002351B1" w:rsidRPr="007B75FD" w:rsidRDefault="002351B1" w:rsidP="002351B1">
                            <w:pPr>
                              <w:pStyle w:val="aff7"/>
                              <w:ind w:firstLine="200"/>
                              <w:rPr>
                                <w:sz w:val="20"/>
                                <w:szCs w:val="20"/>
                              </w:rPr>
                            </w:pPr>
                            <w:r w:rsidRPr="007B75FD">
                              <w:rPr>
                                <w:sz w:val="20"/>
                                <w:szCs w:val="20"/>
                              </w:rPr>
                              <w:t>234.35</w:t>
                            </w:r>
                          </w:p>
                        </w:tc>
                        <w:tc>
                          <w:tcPr>
                            <w:tcW w:w="1134" w:type="dxa"/>
                            <w:tcBorders>
                              <w:top w:val="nil"/>
                              <w:bottom w:val="nil"/>
                            </w:tcBorders>
                            <w:shd w:val="clear" w:color="auto" w:fill="auto"/>
                            <w:vAlign w:val="center"/>
                          </w:tcPr>
                          <w:p w14:paraId="6E518379" w14:textId="77777777" w:rsidR="002351B1" w:rsidRPr="007B75FD" w:rsidRDefault="002351B1" w:rsidP="002351B1">
                            <w:pPr>
                              <w:pStyle w:val="aff7"/>
                              <w:ind w:firstLine="200"/>
                              <w:rPr>
                                <w:sz w:val="20"/>
                                <w:szCs w:val="20"/>
                              </w:rPr>
                            </w:pPr>
                            <w:r w:rsidRPr="007B75FD">
                              <w:rPr>
                                <w:sz w:val="20"/>
                                <w:szCs w:val="20"/>
                              </w:rPr>
                              <w:t>235.39</w:t>
                            </w:r>
                          </w:p>
                        </w:tc>
                        <w:tc>
                          <w:tcPr>
                            <w:tcW w:w="709" w:type="dxa"/>
                            <w:tcBorders>
                              <w:top w:val="nil"/>
                              <w:bottom w:val="nil"/>
                            </w:tcBorders>
                            <w:shd w:val="clear" w:color="auto" w:fill="auto"/>
                            <w:vAlign w:val="center"/>
                          </w:tcPr>
                          <w:p w14:paraId="482DA7ED" w14:textId="77777777" w:rsidR="002351B1" w:rsidRPr="007B75FD" w:rsidRDefault="002351B1" w:rsidP="002351B1">
                            <w:pPr>
                              <w:pStyle w:val="aff7"/>
                              <w:ind w:firstLine="200"/>
                              <w:rPr>
                                <w:sz w:val="20"/>
                                <w:szCs w:val="20"/>
                              </w:rPr>
                            </w:pPr>
                            <w:r w:rsidRPr="007B75FD">
                              <w:rPr>
                                <w:sz w:val="20"/>
                                <w:szCs w:val="20"/>
                              </w:rPr>
                              <w:t>234.62</w:t>
                            </w:r>
                          </w:p>
                        </w:tc>
                        <w:tc>
                          <w:tcPr>
                            <w:tcW w:w="1418" w:type="dxa"/>
                            <w:tcBorders>
                              <w:top w:val="nil"/>
                              <w:bottom w:val="nil"/>
                            </w:tcBorders>
                            <w:shd w:val="clear" w:color="auto" w:fill="auto"/>
                            <w:vAlign w:val="center"/>
                          </w:tcPr>
                          <w:p w14:paraId="1A900964" w14:textId="77777777" w:rsidR="002351B1" w:rsidRPr="007B75FD" w:rsidRDefault="002351B1" w:rsidP="002351B1">
                            <w:pPr>
                              <w:pStyle w:val="aff7"/>
                              <w:ind w:firstLine="200"/>
                              <w:rPr>
                                <w:sz w:val="20"/>
                                <w:szCs w:val="20"/>
                              </w:rPr>
                            </w:pPr>
                            <w:r w:rsidRPr="007B75FD">
                              <w:rPr>
                                <w:sz w:val="20"/>
                                <w:szCs w:val="20"/>
                              </w:rPr>
                              <w:t>234.63</w:t>
                            </w:r>
                          </w:p>
                        </w:tc>
                        <w:tc>
                          <w:tcPr>
                            <w:tcW w:w="1134" w:type="dxa"/>
                            <w:tcBorders>
                              <w:top w:val="nil"/>
                              <w:bottom w:val="nil"/>
                            </w:tcBorders>
                            <w:shd w:val="clear" w:color="auto" w:fill="auto"/>
                            <w:vAlign w:val="center"/>
                          </w:tcPr>
                          <w:p w14:paraId="22C4F016" w14:textId="77777777" w:rsidR="002351B1" w:rsidRPr="007B75FD" w:rsidRDefault="002351B1" w:rsidP="002351B1">
                            <w:pPr>
                              <w:pStyle w:val="aff7"/>
                              <w:ind w:firstLine="200"/>
                              <w:rPr>
                                <w:sz w:val="20"/>
                                <w:szCs w:val="20"/>
                              </w:rPr>
                            </w:pPr>
                            <w:r w:rsidRPr="007B75FD">
                              <w:rPr>
                                <w:sz w:val="20"/>
                                <w:szCs w:val="20"/>
                              </w:rPr>
                              <w:t>234.62</w:t>
                            </w:r>
                          </w:p>
                        </w:tc>
                        <w:tc>
                          <w:tcPr>
                            <w:tcW w:w="977" w:type="dxa"/>
                            <w:tcBorders>
                              <w:top w:val="nil"/>
                              <w:bottom w:val="nil"/>
                            </w:tcBorders>
                            <w:shd w:val="clear" w:color="auto" w:fill="auto"/>
                            <w:vAlign w:val="center"/>
                          </w:tcPr>
                          <w:p w14:paraId="783B3CA7" w14:textId="77777777" w:rsidR="002351B1" w:rsidRPr="007B75FD" w:rsidRDefault="002351B1" w:rsidP="002351B1">
                            <w:pPr>
                              <w:pStyle w:val="aff7"/>
                              <w:ind w:firstLine="200"/>
                              <w:rPr>
                                <w:sz w:val="20"/>
                                <w:szCs w:val="20"/>
                              </w:rPr>
                            </w:pPr>
                            <w:r w:rsidRPr="007B75FD">
                              <w:rPr>
                                <w:sz w:val="20"/>
                                <w:szCs w:val="20"/>
                              </w:rPr>
                              <w:t>234.59</w:t>
                            </w:r>
                          </w:p>
                        </w:tc>
                      </w:tr>
                      <w:tr w:rsidR="008E5918" w14:paraId="274C25EE" w14:textId="77777777" w:rsidTr="008E5918">
                        <w:trPr>
                          <w:trHeight w:val="196"/>
                          <w:jc w:val="center"/>
                        </w:trPr>
                        <w:tc>
                          <w:tcPr>
                            <w:tcW w:w="3397" w:type="dxa"/>
                            <w:tcBorders>
                              <w:top w:val="nil"/>
                              <w:bottom w:val="nil"/>
                            </w:tcBorders>
                            <w:shd w:val="clear" w:color="auto" w:fill="auto"/>
                            <w:vAlign w:val="center"/>
                          </w:tcPr>
                          <w:p w14:paraId="01493701" w14:textId="311E486A" w:rsidR="002351B1" w:rsidRPr="007B75FD" w:rsidRDefault="001547B1" w:rsidP="002351B1">
                            <w:pPr>
                              <w:pStyle w:val="aff7"/>
                              <w:ind w:firstLine="200"/>
                              <w:jc w:val="center"/>
                              <w:rPr>
                                <w:sz w:val="20"/>
                                <w:szCs w:val="20"/>
                              </w:rPr>
                            </w:pPr>
                            <w:r>
                              <w:rPr>
                                <w:sz w:val="20"/>
                                <w:szCs w:val="20"/>
                              </w:rPr>
                              <w:t>ZNC</w:t>
                            </w:r>
                          </w:p>
                        </w:tc>
                        <w:tc>
                          <w:tcPr>
                            <w:tcW w:w="1134" w:type="dxa"/>
                            <w:tcBorders>
                              <w:top w:val="nil"/>
                              <w:bottom w:val="nil"/>
                            </w:tcBorders>
                            <w:shd w:val="clear" w:color="auto" w:fill="auto"/>
                            <w:vAlign w:val="center"/>
                          </w:tcPr>
                          <w:p w14:paraId="70CFCC5F" w14:textId="77777777" w:rsidR="002351B1" w:rsidRPr="007B75FD" w:rsidRDefault="002351B1" w:rsidP="002351B1">
                            <w:pPr>
                              <w:pStyle w:val="aff7"/>
                              <w:ind w:firstLine="200"/>
                              <w:rPr>
                                <w:sz w:val="20"/>
                                <w:szCs w:val="20"/>
                              </w:rPr>
                            </w:pPr>
                            <w:r w:rsidRPr="007B75FD">
                              <w:rPr>
                                <w:sz w:val="20"/>
                                <w:szCs w:val="20"/>
                              </w:rPr>
                              <w:t>234.92</w:t>
                            </w:r>
                          </w:p>
                        </w:tc>
                        <w:tc>
                          <w:tcPr>
                            <w:tcW w:w="1134" w:type="dxa"/>
                            <w:tcBorders>
                              <w:top w:val="nil"/>
                              <w:bottom w:val="nil"/>
                            </w:tcBorders>
                            <w:shd w:val="clear" w:color="auto" w:fill="auto"/>
                            <w:vAlign w:val="center"/>
                          </w:tcPr>
                          <w:p w14:paraId="6EE03C64" w14:textId="77777777" w:rsidR="002351B1" w:rsidRPr="007B75FD" w:rsidRDefault="002351B1" w:rsidP="002351B1">
                            <w:pPr>
                              <w:pStyle w:val="aff7"/>
                              <w:ind w:firstLine="200"/>
                              <w:rPr>
                                <w:sz w:val="20"/>
                                <w:szCs w:val="20"/>
                              </w:rPr>
                            </w:pPr>
                            <w:r w:rsidRPr="007B75FD">
                              <w:rPr>
                                <w:sz w:val="20"/>
                                <w:szCs w:val="20"/>
                              </w:rPr>
                              <w:t>234.97</w:t>
                            </w:r>
                          </w:p>
                        </w:tc>
                        <w:tc>
                          <w:tcPr>
                            <w:tcW w:w="709" w:type="dxa"/>
                            <w:tcBorders>
                              <w:top w:val="nil"/>
                              <w:bottom w:val="nil"/>
                            </w:tcBorders>
                            <w:shd w:val="clear" w:color="auto" w:fill="auto"/>
                            <w:vAlign w:val="center"/>
                          </w:tcPr>
                          <w:p w14:paraId="2B79B2A7" w14:textId="77777777" w:rsidR="002351B1" w:rsidRPr="007B75FD" w:rsidRDefault="002351B1" w:rsidP="002351B1">
                            <w:pPr>
                              <w:pStyle w:val="aff7"/>
                              <w:ind w:firstLine="200"/>
                              <w:rPr>
                                <w:sz w:val="20"/>
                                <w:szCs w:val="20"/>
                              </w:rPr>
                            </w:pPr>
                            <w:r w:rsidRPr="007B75FD">
                              <w:rPr>
                                <w:sz w:val="20"/>
                                <w:szCs w:val="20"/>
                              </w:rPr>
                              <w:t>235.0</w:t>
                            </w:r>
                          </w:p>
                        </w:tc>
                        <w:tc>
                          <w:tcPr>
                            <w:tcW w:w="1418" w:type="dxa"/>
                            <w:tcBorders>
                              <w:top w:val="nil"/>
                              <w:bottom w:val="nil"/>
                            </w:tcBorders>
                            <w:shd w:val="clear" w:color="auto" w:fill="auto"/>
                            <w:vAlign w:val="center"/>
                          </w:tcPr>
                          <w:p w14:paraId="76C780EA" w14:textId="77777777" w:rsidR="002351B1" w:rsidRPr="007B75FD" w:rsidRDefault="002351B1" w:rsidP="002351B1">
                            <w:pPr>
                              <w:pStyle w:val="aff7"/>
                              <w:ind w:firstLine="200"/>
                              <w:rPr>
                                <w:sz w:val="20"/>
                                <w:szCs w:val="20"/>
                              </w:rPr>
                            </w:pPr>
                            <w:r w:rsidRPr="007B75FD">
                              <w:rPr>
                                <w:sz w:val="20"/>
                                <w:szCs w:val="20"/>
                              </w:rPr>
                              <w:t>235.01</w:t>
                            </w:r>
                          </w:p>
                        </w:tc>
                        <w:tc>
                          <w:tcPr>
                            <w:tcW w:w="1134" w:type="dxa"/>
                            <w:tcBorders>
                              <w:top w:val="nil"/>
                              <w:bottom w:val="nil"/>
                            </w:tcBorders>
                            <w:shd w:val="clear" w:color="auto" w:fill="auto"/>
                            <w:vAlign w:val="center"/>
                          </w:tcPr>
                          <w:p w14:paraId="5EA97F73" w14:textId="77777777" w:rsidR="002351B1" w:rsidRPr="007B75FD" w:rsidRDefault="002351B1" w:rsidP="002351B1">
                            <w:pPr>
                              <w:pStyle w:val="aff7"/>
                              <w:ind w:firstLine="200"/>
                              <w:rPr>
                                <w:sz w:val="20"/>
                                <w:szCs w:val="20"/>
                              </w:rPr>
                            </w:pPr>
                            <w:r w:rsidRPr="007B75FD">
                              <w:rPr>
                                <w:sz w:val="20"/>
                                <w:szCs w:val="20"/>
                              </w:rPr>
                              <w:t>235</w:t>
                            </w:r>
                          </w:p>
                        </w:tc>
                        <w:tc>
                          <w:tcPr>
                            <w:tcW w:w="977" w:type="dxa"/>
                            <w:tcBorders>
                              <w:top w:val="nil"/>
                              <w:bottom w:val="nil"/>
                            </w:tcBorders>
                            <w:shd w:val="clear" w:color="auto" w:fill="auto"/>
                            <w:vAlign w:val="center"/>
                          </w:tcPr>
                          <w:p w14:paraId="278B5517" w14:textId="77777777" w:rsidR="002351B1" w:rsidRPr="007B75FD" w:rsidRDefault="002351B1" w:rsidP="002351B1">
                            <w:pPr>
                              <w:pStyle w:val="aff7"/>
                              <w:ind w:firstLine="200"/>
                              <w:rPr>
                                <w:sz w:val="20"/>
                                <w:szCs w:val="20"/>
                              </w:rPr>
                            </w:pPr>
                            <w:r w:rsidRPr="007B75FD">
                              <w:rPr>
                                <w:sz w:val="20"/>
                                <w:szCs w:val="20"/>
                              </w:rPr>
                              <w:t>234.97</w:t>
                            </w:r>
                          </w:p>
                        </w:tc>
                      </w:tr>
                      <w:tr w:rsidR="008E5918" w14:paraId="7ADCEEE2" w14:textId="77777777" w:rsidTr="008E5918">
                        <w:trPr>
                          <w:trHeight w:val="196"/>
                          <w:jc w:val="center"/>
                        </w:trPr>
                        <w:tc>
                          <w:tcPr>
                            <w:tcW w:w="3397" w:type="dxa"/>
                            <w:tcBorders>
                              <w:top w:val="nil"/>
                              <w:bottom w:val="nil"/>
                            </w:tcBorders>
                            <w:shd w:val="clear" w:color="auto" w:fill="auto"/>
                            <w:vAlign w:val="center"/>
                          </w:tcPr>
                          <w:p w14:paraId="2F57D562" w14:textId="71CCD236" w:rsidR="002351B1" w:rsidRPr="007B75FD" w:rsidRDefault="001547B1" w:rsidP="002351B1">
                            <w:pPr>
                              <w:pStyle w:val="aff7"/>
                              <w:ind w:firstLine="200"/>
                              <w:jc w:val="center"/>
                              <w:rPr>
                                <w:sz w:val="20"/>
                                <w:szCs w:val="20"/>
                              </w:rPr>
                            </w:pPr>
                            <w:r>
                              <w:rPr>
                                <w:sz w:val="20"/>
                                <w:szCs w:val="20"/>
                              </w:rPr>
                              <w:t>GN21</w:t>
                            </w:r>
                          </w:p>
                        </w:tc>
                        <w:tc>
                          <w:tcPr>
                            <w:tcW w:w="1134" w:type="dxa"/>
                            <w:tcBorders>
                              <w:top w:val="nil"/>
                              <w:bottom w:val="nil"/>
                            </w:tcBorders>
                            <w:shd w:val="clear" w:color="auto" w:fill="auto"/>
                            <w:vAlign w:val="center"/>
                          </w:tcPr>
                          <w:p w14:paraId="57A1D3BC" w14:textId="77777777" w:rsidR="002351B1" w:rsidRPr="007B75FD" w:rsidRDefault="002351B1" w:rsidP="002351B1">
                            <w:pPr>
                              <w:pStyle w:val="aff7"/>
                              <w:ind w:firstLine="200"/>
                              <w:rPr>
                                <w:sz w:val="20"/>
                                <w:szCs w:val="20"/>
                              </w:rPr>
                            </w:pPr>
                            <w:r w:rsidRPr="007B75FD">
                              <w:rPr>
                                <w:sz w:val="20"/>
                                <w:szCs w:val="20"/>
                              </w:rPr>
                              <w:t>233.13</w:t>
                            </w:r>
                          </w:p>
                        </w:tc>
                        <w:tc>
                          <w:tcPr>
                            <w:tcW w:w="1134" w:type="dxa"/>
                            <w:tcBorders>
                              <w:top w:val="nil"/>
                              <w:bottom w:val="nil"/>
                            </w:tcBorders>
                            <w:shd w:val="clear" w:color="auto" w:fill="auto"/>
                            <w:vAlign w:val="center"/>
                          </w:tcPr>
                          <w:p w14:paraId="7644C9E8" w14:textId="77777777" w:rsidR="002351B1" w:rsidRPr="007B75FD" w:rsidRDefault="002351B1" w:rsidP="002351B1">
                            <w:pPr>
                              <w:pStyle w:val="aff7"/>
                              <w:ind w:firstLine="200"/>
                              <w:rPr>
                                <w:sz w:val="20"/>
                                <w:szCs w:val="20"/>
                              </w:rPr>
                            </w:pPr>
                            <w:r w:rsidRPr="007B75FD">
                              <w:rPr>
                                <w:sz w:val="20"/>
                                <w:szCs w:val="20"/>
                              </w:rPr>
                              <w:t>233.19</w:t>
                            </w:r>
                          </w:p>
                        </w:tc>
                        <w:tc>
                          <w:tcPr>
                            <w:tcW w:w="709" w:type="dxa"/>
                            <w:tcBorders>
                              <w:top w:val="nil"/>
                              <w:bottom w:val="nil"/>
                            </w:tcBorders>
                            <w:shd w:val="clear" w:color="auto" w:fill="auto"/>
                            <w:vAlign w:val="center"/>
                          </w:tcPr>
                          <w:p w14:paraId="4802B7BA" w14:textId="77777777" w:rsidR="002351B1" w:rsidRPr="007B75FD" w:rsidRDefault="002351B1" w:rsidP="002351B1">
                            <w:pPr>
                              <w:pStyle w:val="aff7"/>
                              <w:ind w:firstLine="200"/>
                              <w:rPr>
                                <w:sz w:val="20"/>
                                <w:szCs w:val="20"/>
                              </w:rPr>
                            </w:pPr>
                            <w:r w:rsidRPr="007B75FD">
                              <w:rPr>
                                <w:sz w:val="20"/>
                                <w:szCs w:val="20"/>
                              </w:rPr>
                              <w:t>233.24</w:t>
                            </w:r>
                          </w:p>
                        </w:tc>
                        <w:tc>
                          <w:tcPr>
                            <w:tcW w:w="1418" w:type="dxa"/>
                            <w:tcBorders>
                              <w:top w:val="nil"/>
                              <w:bottom w:val="nil"/>
                            </w:tcBorders>
                            <w:shd w:val="clear" w:color="auto" w:fill="auto"/>
                            <w:vAlign w:val="center"/>
                          </w:tcPr>
                          <w:p w14:paraId="2B4F2A85" w14:textId="77777777" w:rsidR="002351B1" w:rsidRPr="007B75FD" w:rsidRDefault="002351B1" w:rsidP="002351B1">
                            <w:pPr>
                              <w:pStyle w:val="aff7"/>
                              <w:ind w:firstLine="200"/>
                              <w:rPr>
                                <w:sz w:val="20"/>
                                <w:szCs w:val="20"/>
                              </w:rPr>
                            </w:pPr>
                            <w:r w:rsidRPr="007B75FD">
                              <w:rPr>
                                <w:sz w:val="20"/>
                                <w:szCs w:val="20"/>
                              </w:rPr>
                              <w:t>233.25</w:t>
                            </w:r>
                          </w:p>
                        </w:tc>
                        <w:tc>
                          <w:tcPr>
                            <w:tcW w:w="1134" w:type="dxa"/>
                            <w:tcBorders>
                              <w:top w:val="nil"/>
                              <w:bottom w:val="nil"/>
                            </w:tcBorders>
                            <w:shd w:val="clear" w:color="auto" w:fill="auto"/>
                            <w:vAlign w:val="center"/>
                          </w:tcPr>
                          <w:p w14:paraId="171F02E4" w14:textId="77777777" w:rsidR="002351B1" w:rsidRPr="007B75FD" w:rsidRDefault="002351B1" w:rsidP="002351B1">
                            <w:pPr>
                              <w:pStyle w:val="aff7"/>
                              <w:ind w:firstLine="200"/>
                              <w:rPr>
                                <w:sz w:val="20"/>
                                <w:szCs w:val="20"/>
                              </w:rPr>
                            </w:pPr>
                            <w:r w:rsidRPr="007B75FD">
                              <w:rPr>
                                <w:sz w:val="20"/>
                                <w:szCs w:val="20"/>
                              </w:rPr>
                              <w:t>233.25</w:t>
                            </w:r>
                          </w:p>
                        </w:tc>
                        <w:tc>
                          <w:tcPr>
                            <w:tcW w:w="977" w:type="dxa"/>
                            <w:tcBorders>
                              <w:top w:val="nil"/>
                              <w:bottom w:val="nil"/>
                            </w:tcBorders>
                            <w:shd w:val="clear" w:color="auto" w:fill="auto"/>
                            <w:vAlign w:val="center"/>
                          </w:tcPr>
                          <w:p w14:paraId="1BBE9EC0" w14:textId="77777777" w:rsidR="002351B1" w:rsidRPr="007B75FD" w:rsidRDefault="002351B1" w:rsidP="002351B1">
                            <w:pPr>
                              <w:pStyle w:val="aff7"/>
                              <w:ind w:firstLine="200"/>
                              <w:rPr>
                                <w:sz w:val="20"/>
                                <w:szCs w:val="20"/>
                              </w:rPr>
                            </w:pPr>
                            <w:r w:rsidRPr="007B75FD">
                              <w:rPr>
                                <w:sz w:val="20"/>
                                <w:szCs w:val="20"/>
                              </w:rPr>
                              <w:t>233.22</w:t>
                            </w:r>
                          </w:p>
                        </w:tc>
                      </w:tr>
                      <w:tr w:rsidR="008E5918" w14:paraId="0F6273CE" w14:textId="77777777" w:rsidTr="008E5918">
                        <w:trPr>
                          <w:trHeight w:val="196"/>
                          <w:jc w:val="center"/>
                        </w:trPr>
                        <w:tc>
                          <w:tcPr>
                            <w:tcW w:w="3397" w:type="dxa"/>
                            <w:tcBorders>
                              <w:top w:val="nil"/>
                              <w:bottom w:val="nil"/>
                            </w:tcBorders>
                            <w:shd w:val="clear" w:color="auto" w:fill="auto"/>
                            <w:vAlign w:val="center"/>
                          </w:tcPr>
                          <w:p w14:paraId="08C54AB7" w14:textId="59A95B4D" w:rsidR="002351B1" w:rsidRPr="007B75FD" w:rsidRDefault="001547B1" w:rsidP="002351B1">
                            <w:pPr>
                              <w:pStyle w:val="aff7"/>
                              <w:ind w:firstLine="200"/>
                              <w:jc w:val="center"/>
                              <w:rPr>
                                <w:sz w:val="20"/>
                                <w:szCs w:val="20"/>
                              </w:rPr>
                            </w:pPr>
                            <w:r>
                              <w:rPr>
                                <w:sz w:val="20"/>
                                <w:szCs w:val="20"/>
                              </w:rPr>
                              <w:t>GN</w:t>
                            </w:r>
                          </w:p>
                        </w:tc>
                        <w:tc>
                          <w:tcPr>
                            <w:tcW w:w="1134" w:type="dxa"/>
                            <w:tcBorders>
                              <w:top w:val="nil"/>
                              <w:bottom w:val="nil"/>
                            </w:tcBorders>
                            <w:shd w:val="clear" w:color="auto" w:fill="auto"/>
                            <w:vAlign w:val="center"/>
                          </w:tcPr>
                          <w:p w14:paraId="13D016A4" w14:textId="77777777" w:rsidR="002351B1" w:rsidRPr="007B75FD" w:rsidRDefault="002351B1" w:rsidP="002351B1">
                            <w:pPr>
                              <w:pStyle w:val="aff7"/>
                              <w:ind w:firstLine="200"/>
                              <w:rPr>
                                <w:sz w:val="20"/>
                                <w:szCs w:val="20"/>
                              </w:rPr>
                            </w:pPr>
                            <w:r w:rsidRPr="007B75FD">
                              <w:rPr>
                                <w:sz w:val="20"/>
                                <w:szCs w:val="20"/>
                              </w:rPr>
                              <w:t>530.87</w:t>
                            </w:r>
                          </w:p>
                        </w:tc>
                        <w:tc>
                          <w:tcPr>
                            <w:tcW w:w="1134" w:type="dxa"/>
                            <w:tcBorders>
                              <w:top w:val="nil"/>
                              <w:bottom w:val="nil"/>
                            </w:tcBorders>
                            <w:shd w:val="clear" w:color="auto" w:fill="auto"/>
                            <w:vAlign w:val="center"/>
                          </w:tcPr>
                          <w:p w14:paraId="310141FC" w14:textId="77777777" w:rsidR="002351B1" w:rsidRPr="007B75FD" w:rsidRDefault="002351B1" w:rsidP="002351B1">
                            <w:pPr>
                              <w:pStyle w:val="aff7"/>
                              <w:ind w:firstLine="200"/>
                              <w:rPr>
                                <w:sz w:val="20"/>
                                <w:szCs w:val="20"/>
                              </w:rPr>
                            </w:pPr>
                            <w:r w:rsidRPr="007B75FD">
                              <w:rPr>
                                <w:sz w:val="20"/>
                                <w:szCs w:val="20"/>
                              </w:rPr>
                              <w:t>531.01</w:t>
                            </w:r>
                          </w:p>
                        </w:tc>
                        <w:tc>
                          <w:tcPr>
                            <w:tcW w:w="709" w:type="dxa"/>
                            <w:tcBorders>
                              <w:top w:val="nil"/>
                              <w:bottom w:val="nil"/>
                            </w:tcBorders>
                            <w:shd w:val="clear" w:color="auto" w:fill="auto"/>
                            <w:vAlign w:val="center"/>
                          </w:tcPr>
                          <w:p w14:paraId="184D2110" w14:textId="77777777" w:rsidR="002351B1" w:rsidRPr="007B75FD" w:rsidRDefault="002351B1" w:rsidP="002351B1">
                            <w:pPr>
                              <w:pStyle w:val="aff7"/>
                              <w:ind w:firstLine="200"/>
                              <w:rPr>
                                <w:sz w:val="20"/>
                                <w:szCs w:val="20"/>
                              </w:rPr>
                            </w:pPr>
                            <w:r w:rsidRPr="007B75FD">
                              <w:rPr>
                                <w:sz w:val="20"/>
                                <w:szCs w:val="20"/>
                              </w:rPr>
                              <w:t>531.14</w:t>
                            </w:r>
                          </w:p>
                        </w:tc>
                        <w:tc>
                          <w:tcPr>
                            <w:tcW w:w="1418" w:type="dxa"/>
                            <w:tcBorders>
                              <w:top w:val="nil"/>
                              <w:bottom w:val="nil"/>
                            </w:tcBorders>
                            <w:shd w:val="clear" w:color="auto" w:fill="auto"/>
                            <w:vAlign w:val="center"/>
                          </w:tcPr>
                          <w:p w14:paraId="61FA2559" w14:textId="77777777" w:rsidR="002351B1" w:rsidRPr="007B75FD" w:rsidRDefault="002351B1" w:rsidP="002351B1">
                            <w:pPr>
                              <w:pStyle w:val="aff7"/>
                              <w:ind w:firstLine="200"/>
                              <w:rPr>
                                <w:sz w:val="20"/>
                                <w:szCs w:val="20"/>
                              </w:rPr>
                            </w:pPr>
                            <w:r w:rsidRPr="007B75FD">
                              <w:rPr>
                                <w:sz w:val="20"/>
                                <w:szCs w:val="20"/>
                              </w:rPr>
                              <w:t>531.25</w:t>
                            </w:r>
                          </w:p>
                        </w:tc>
                        <w:tc>
                          <w:tcPr>
                            <w:tcW w:w="1134" w:type="dxa"/>
                            <w:tcBorders>
                              <w:top w:val="nil"/>
                              <w:bottom w:val="nil"/>
                            </w:tcBorders>
                            <w:shd w:val="clear" w:color="auto" w:fill="auto"/>
                            <w:vAlign w:val="center"/>
                          </w:tcPr>
                          <w:p w14:paraId="5477AC8F" w14:textId="77777777" w:rsidR="002351B1" w:rsidRPr="007B75FD" w:rsidRDefault="002351B1" w:rsidP="002351B1">
                            <w:pPr>
                              <w:pStyle w:val="aff7"/>
                              <w:ind w:firstLine="200"/>
                              <w:rPr>
                                <w:sz w:val="20"/>
                                <w:szCs w:val="20"/>
                              </w:rPr>
                            </w:pPr>
                            <w:r w:rsidRPr="007B75FD">
                              <w:rPr>
                                <w:sz w:val="20"/>
                                <w:szCs w:val="20"/>
                              </w:rPr>
                              <w:t>531.34</w:t>
                            </w:r>
                          </w:p>
                        </w:tc>
                        <w:tc>
                          <w:tcPr>
                            <w:tcW w:w="977" w:type="dxa"/>
                            <w:tcBorders>
                              <w:top w:val="nil"/>
                              <w:bottom w:val="nil"/>
                            </w:tcBorders>
                            <w:shd w:val="clear" w:color="auto" w:fill="auto"/>
                            <w:vAlign w:val="center"/>
                          </w:tcPr>
                          <w:p w14:paraId="0E23D301" w14:textId="77777777" w:rsidR="002351B1" w:rsidRPr="007B75FD" w:rsidRDefault="002351B1" w:rsidP="002351B1">
                            <w:pPr>
                              <w:pStyle w:val="aff7"/>
                              <w:ind w:firstLine="200"/>
                              <w:rPr>
                                <w:sz w:val="20"/>
                                <w:szCs w:val="20"/>
                              </w:rPr>
                            </w:pPr>
                            <w:r w:rsidRPr="007B75FD">
                              <w:rPr>
                                <w:sz w:val="20"/>
                                <w:szCs w:val="20"/>
                              </w:rPr>
                              <w:t>531.4</w:t>
                            </w:r>
                          </w:p>
                        </w:tc>
                      </w:tr>
                      <w:tr w:rsidR="008E5918" w14:paraId="5F189AF5" w14:textId="77777777" w:rsidTr="008E5918">
                        <w:trPr>
                          <w:trHeight w:val="196"/>
                          <w:jc w:val="center"/>
                        </w:trPr>
                        <w:tc>
                          <w:tcPr>
                            <w:tcW w:w="3397" w:type="dxa"/>
                            <w:tcBorders>
                              <w:top w:val="nil"/>
                              <w:bottom w:val="nil"/>
                            </w:tcBorders>
                            <w:shd w:val="clear" w:color="auto" w:fill="auto"/>
                            <w:vAlign w:val="center"/>
                          </w:tcPr>
                          <w:p w14:paraId="4F016048" w14:textId="4854E64C" w:rsidR="002351B1" w:rsidRPr="007B75FD" w:rsidRDefault="001547B1" w:rsidP="002351B1">
                            <w:pPr>
                              <w:pStyle w:val="aff7"/>
                              <w:ind w:firstLine="200"/>
                              <w:jc w:val="center"/>
                              <w:rPr>
                                <w:sz w:val="20"/>
                                <w:szCs w:val="20"/>
                              </w:rPr>
                            </w:pPr>
                            <w:r>
                              <w:rPr>
                                <w:sz w:val="20"/>
                                <w:szCs w:val="20"/>
                              </w:rPr>
                              <w:t>GN22</w:t>
                            </w:r>
                          </w:p>
                        </w:tc>
                        <w:tc>
                          <w:tcPr>
                            <w:tcW w:w="1134" w:type="dxa"/>
                            <w:tcBorders>
                              <w:top w:val="nil"/>
                              <w:bottom w:val="nil"/>
                            </w:tcBorders>
                            <w:shd w:val="clear" w:color="auto" w:fill="auto"/>
                            <w:vAlign w:val="center"/>
                          </w:tcPr>
                          <w:p w14:paraId="02D777B6" w14:textId="77777777" w:rsidR="002351B1" w:rsidRPr="007B75FD" w:rsidRDefault="002351B1" w:rsidP="002351B1">
                            <w:pPr>
                              <w:pStyle w:val="aff7"/>
                              <w:ind w:firstLine="200"/>
                              <w:rPr>
                                <w:sz w:val="20"/>
                                <w:szCs w:val="20"/>
                              </w:rPr>
                            </w:pPr>
                            <w:r w:rsidRPr="007B75FD">
                              <w:rPr>
                                <w:sz w:val="20"/>
                                <w:szCs w:val="20"/>
                              </w:rPr>
                              <w:t>234.09</w:t>
                            </w:r>
                          </w:p>
                        </w:tc>
                        <w:tc>
                          <w:tcPr>
                            <w:tcW w:w="1134" w:type="dxa"/>
                            <w:tcBorders>
                              <w:top w:val="nil"/>
                              <w:bottom w:val="nil"/>
                            </w:tcBorders>
                            <w:shd w:val="clear" w:color="auto" w:fill="auto"/>
                            <w:vAlign w:val="center"/>
                          </w:tcPr>
                          <w:p w14:paraId="1F183485" w14:textId="77777777" w:rsidR="002351B1" w:rsidRPr="007B75FD" w:rsidRDefault="002351B1" w:rsidP="002351B1">
                            <w:pPr>
                              <w:pStyle w:val="aff7"/>
                              <w:ind w:firstLine="200"/>
                              <w:rPr>
                                <w:sz w:val="20"/>
                                <w:szCs w:val="20"/>
                              </w:rPr>
                            </w:pPr>
                            <w:r w:rsidRPr="007B75FD">
                              <w:rPr>
                                <w:sz w:val="20"/>
                                <w:szCs w:val="20"/>
                              </w:rPr>
                              <w:t>234.13</w:t>
                            </w:r>
                          </w:p>
                        </w:tc>
                        <w:tc>
                          <w:tcPr>
                            <w:tcW w:w="709" w:type="dxa"/>
                            <w:tcBorders>
                              <w:top w:val="nil"/>
                              <w:bottom w:val="nil"/>
                            </w:tcBorders>
                            <w:shd w:val="clear" w:color="auto" w:fill="auto"/>
                            <w:vAlign w:val="center"/>
                          </w:tcPr>
                          <w:p w14:paraId="7EA39D05" w14:textId="77777777" w:rsidR="002351B1" w:rsidRPr="007B75FD" w:rsidRDefault="002351B1" w:rsidP="002351B1">
                            <w:pPr>
                              <w:pStyle w:val="aff7"/>
                              <w:ind w:firstLine="200"/>
                              <w:rPr>
                                <w:sz w:val="20"/>
                                <w:szCs w:val="20"/>
                              </w:rPr>
                            </w:pPr>
                            <w:r w:rsidRPr="007B75FD">
                              <w:rPr>
                                <w:sz w:val="20"/>
                                <w:szCs w:val="20"/>
                              </w:rPr>
                              <w:t>234.17</w:t>
                            </w:r>
                          </w:p>
                        </w:tc>
                        <w:tc>
                          <w:tcPr>
                            <w:tcW w:w="1418" w:type="dxa"/>
                            <w:tcBorders>
                              <w:top w:val="nil"/>
                              <w:bottom w:val="nil"/>
                            </w:tcBorders>
                            <w:shd w:val="clear" w:color="auto" w:fill="auto"/>
                            <w:vAlign w:val="center"/>
                          </w:tcPr>
                          <w:p w14:paraId="65CBBD54" w14:textId="77777777" w:rsidR="002351B1" w:rsidRPr="007B75FD" w:rsidRDefault="002351B1" w:rsidP="002351B1">
                            <w:pPr>
                              <w:pStyle w:val="aff7"/>
                              <w:ind w:firstLine="200"/>
                              <w:rPr>
                                <w:sz w:val="20"/>
                                <w:szCs w:val="20"/>
                              </w:rPr>
                            </w:pPr>
                            <w:r w:rsidRPr="007B75FD">
                              <w:rPr>
                                <w:sz w:val="20"/>
                                <w:szCs w:val="20"/>
                              </w:rPr>
                              <w:t>234.19</w:t>
                            </w:r>
                          </w:p>
                        </w:tc>
                        <w:tc>
                          <w:tcPr>
                            <w:tcW w:w="1134" w:type="dxa"/>
                            <w:tcBorders>
                              <w:top w:val="nil"/>
                              <w:bottom w:val="nil"/>
                            </w:tcBorders>
                            <w:shd w:val="clear" w:color="auto" w:fill="auto"/>
                            <w:vAlign w:val="center"/>
                          </w:tcPr>
                          <w:p w14:paraId="542B2ABD" w14:textId="77777777" w:rsidR="002351B1" w:rsidRPr="007B75FD" w:rsidRDefault="002351B1" w:rsidP="002351B1">
                            <w:pPr>
                              <w:pStyle w:val="aff7"/>
                              <w:ind w:firstLine="200"/>
                              <w:rPr>
                                <w:sz w:val="20"/>
                                <w:szCs w:val="20"/>
                              </w:rPr>
                            </w:pPr>
                            <w:r w:rsidRPr="007B75FD">
                              <w:rPr>
                                <w:sz w:val="20"/>
                                <w:szCs w:val="20"/>
                              </w:rPr>
                              <w:t>234.19</w:t>
                            </w:r>
                          </w:p>
                        </w:tc>
                        <w:tc>
                          <w:tcPr>
                            <w:tcW w:w="977" w:type="dxa"/>
                            <w:tcBorders>
                              <w:top w:val="nil"/>
                              <w:bottom w:val="nil"/>
                            </w:tcBorders>
                            <w:shd w:val="clear" w:color="auto" w:fill="auto"/>
                            <w:vAlign w:val="center"/>
                          </w:tcPr>
                          <w:p w14:paraId="17136BBB" w14:textId="77777777" w:rsidR="002351B1" w:rsidRPr="007B75FD" w:rsidRDefault="002351B1" w:rsidP="002351B1">
                            <w:pPr>
                              <w:pStyle w:val="aff7"/>
                              <w:ind w:firstLine="200"/>
                              <w:rPr>
                                <w:sz w:val="20"/>
                                <w:szCs w:val="20"/>
                              </w:rPr>
                            </w:pPr>
                            <w:r w:rsidRPr="007B75FD">
                              <w:rPr>
                                <w:sz w:val="20"/>
                                <w:szCs w:val="20"/>
                              </w:rPr>
                              <w:t>234.19</w:t>
                            </w:r>
                          </w:p>
                        </w:tc>
                      </w:tr>
                      <w:tr w:rsidR="008E5918" w14:paraId="6CF2BB95" w14:textId="77777777" w:rsidTr="008E5918">
                        <w:trPr>
                          <w:trHeight w:val="196"/>
                          <w:jc w:val="center"/>
                        </w:trPr>
                        <w:tc>
                          <w:tcPr>
                            <w:tcW w:w="3397" w:type="dxa"/>
                            <w:tcBorders>
                              <w:top w:val="nil"/>
                              <w:bottom w:val="nil"/>
                            </w:tcBorders>
                            <w:shd w:val="clear" w:color="auto" w:fill="auto"/>
                            <w:vAlign w:val="center"/>
                          </w:tcPr>
                          <w:p w14:paraId="4DFD816B" w14:textId="7C13DD0E" w:rsidR="002351B1" w:rsidRPr="007B75FD" w:rsidRDefault="001547B1" w:rsidP="002351B1">
                            <w:pPr>
                              <w:pStyle w:val="aff7"/>
                              <w:ind w:firstLine="200"/>
                              <w:jc w:val="center"/>
                              <w:rPr>
                                <w:sz w:val="20"/>
                                <w:szCs w:val="20"/>
                              </w:rPr>
                            </w:pPr>
                            <w:r>
                              <w:rPr>
                                <w:sz w:val="20"/>
                                <w:szCs w:val="20"/>
                              </w:rPr>
                              <w:t>RL</w:t>
                            </w:r>
                          </w:p>
                        </w:tc>
                        <w:tc>
                          <w:tcPr>
                            <w:tcW w:w="1134" w:type="dxa"/>
                            <w:tcBorders>
                              <w:top w:val="nil"/>
                              <w:bottom w:val="nil"/>
                            </w:tcBorders>
                            <w:shd w:val="clear" w:color="auto" w:fill="auto"/>
                            <w:vAlign w:val="center"/>
                          </w:tcPr>
                          <w:p w14:paraId="115ACC9A" w14:textId="77777777" w:rsidR="002351B1" w:rsidRPr="007B75FD" w:rsidRDefault="002351B1" w:rsidP="002351B1">
                            <w:pPr>
                              <w:pStyle w:val="aff7"/>
                              <w:ind w:firstLine="200"/>
                              <w:rPr>
                                <w:sz w:val="20"/>
                                <w:szCs w:val="20"/>
                              </w:rPr>
                            </w:pPr>
                            <w:r w:rsidRPr="007B75FD">
                              <w:rPr>
                                <w:sz w:val="20"/>
                                <w:szCs w:val="20"/>
                              </w:rPr>
                              <w:t>233.97</w:t>
                            </w:r>
                          </w:p>
                        </w:tc>
                        <w:tc>
                          <w:tcPr>
                            <w:tcW w:w="1134" w:type="dxa"/>
                            <w:tcBorders>
                              <w:top w:val="nil"/>
                              <w:bottom w:val="nil"/>
                            </w:tcBorders>
                            <w:shd w:val="clear" w:color="auto" w:fill="auto"/>
                            <w:vAlign w:val="center"/>
                          </w:tcPr>
                          <w:p w14:paraId="6367E48B" w14:textId="77777777" w:rsidR="002351B1" w:rsidRPr="007B75FD" w:rsidRDefault="002351B1" w:rsidP="002351B1">
                            <w:pPr>
                              <w:pStyle w:val="aff7"/>
                              <w:ind w:firstLine="200"/>
                              <w:rPr>
                                <w:sz w:val="20"/>
                                <w:szCs w:val="20"/>
                              </w:rPr>
                            </w:pPr>
                            <w:r w:rsidRPr="007B75FD">
                              <w:rPr>
                                <w:sz w:val="20"/>
                                <w:szCs w:val="20"/>
                              </w:rPr>
                              <w:t>234.01</w:t>
                            </w:r>
                          </w:p>
                        </w:tc>
                        <w:tc>
                          <w:tcPr>
                            <w:tcW w:w="709" w:type="dxa"/>
                            <w:tcBorders>
                              <w:top w:val="nil"/>
                              <w:bottom w:val="nil"/>
                            </w:tcBorders>
                            <w:shd w:val="clear" w:color="auto" w:fill="auto"/>
                            <w:vAlign w:val="center"/>
                          </w:tcPr>
                          <w:p w14:paraId="23B795F8" w14:textId="77777777" w:rsidR="002351B1" w:rsidRPr="007B75FD" w:rsidRDefault="002351B1" w:rsidP="002351B1">
                            <w:pPr>
                              <w:pStyle w:val="aff7"/>
                              <w:ind w:firstLine="200"/>
                              <w:rPr>
                                <w:sz w:val="20"/>
                                <w:szCs w:val="20"/>
                              </w:rPr>
                            </w:pPr>
                            <w:r w:rsidRPr="007B75FD">
                              <w:rPr>
                                <w:sz w:val="20"/>
                                <w:szCs w:val="20"/>
                              </w:rPr>
                              <w:t>234.04</w:t>
                            </w:r>
                          </w:p>
                        </w:tc>
                        <w:tc>
                          <w:tcPr>
                            <w:tcW w:w="1418" w:type="dxa"/>
                            <w:tcBorders>
                              <w:top w:val="nil"/>
                              <w:bottom w:val="nil"/>
                            </w:tcBorders>
                            <w:shd w:val="clear" w:color="auto" w:fill="auto"/>
                            <w:vAlign w:val="center"/>
                          </w:tcPr>
                          <w:p w14:paraId="55010D08" w14:textId="77777777" w:rsidR="002351B1" w:rsidRPr="007B75FD" w:rsidRDefault="002351B1" w:rsidP="002351B1">
                            <w:pPr>
                              <w:pStyle w:val="aff7"/>
                              <w:ind w:firstLine="200"/>
                              <w:rPr>
                                <w:sz w:val="20"/>
                                <w:szCs w:val="20"/>
                              </w:rPr>
                            </w:pPr>
                            <w:r w:rsidRPr="007B75FD">
                              <w:rPr>
                                <w:sz w:val="20"/>
                                <w:szCs w:val="20"/>
                              </w:rPr>
                              <w:t>234.06</w:t>
                            </w:r>
                          </w:p>
                        </w:tc>
                        <w:tc>
                          <w:tcPr>
                            <w:tcW w:w="1134" w:type="dxa"/>
                            <w:tcBorders>
                              <w:top w:val="nil"/>
                              <w:bottom w:val="nil"/>
                            </w:tcBorders>
                            <w:shd w:val="clear" w:color="auto" w:fill="auto"/>
                            <w:vAlign w:val="center"/>
                          </w:tcPr>
                          <w:p w14:paraId="245DBFC1" w14:textId="77777777" w:rsidR="002351B1" w:rsidRPr="007B75FD" w:rsidRDefault="002351B1" w:rsidP="002351B1">
                            <w:pPr>
                              <w:pStyle w:val="aff7"/>
                              <w:ind w:firstLine="200"/>
                              <w:rPr>
                                <w:sz w:val="20"/>
                                <w:szCs w:val="20"/>
                              </w:rPr>
                            </w:pPr>
                            <w:r w:rsidRPr="007B75FD">
                              <w:rPr>
                                <w:sz w:val="20"/>
                                <w:szCs w:val="20"/>
                              </w:rPr>
                              <w:t>234.07</w:t>
                            </w:r>
                          </w:p>
                        </w:tc>
                        <w:tc>
                          <w:tcPr>
                            <w:tcW w:w="977" w:type="dxa"/>
                            <w:tcBorders>
                              <w:top w:val="nil"/>
                              <w:bottom w:val="nil"/>
                            </w:tcBorders>
                            <w:shd w:val="clear" w:color="auto" w:fill="auto"/>
                            <w:vAlign w:val="center"/>
                          </w:tcPr>
                          <w:p w14:paraId="3B920C68" w14:textId="77777777" w:rsidR="002351B1" w:rsidRPr="007B75FD" w:rsidRDefault="002351B1" w:rsidP="002351B1">
                            <w:pPr>
                              <w:pStyle w:val="aff7"/>
                              <w:ind w:firstLine="200"/>
                              <w:rPr>
                                <w:sz w:val="20"/>
                                <w:szCs w:val="20"/>
                              </w:rPr>
                            </w:pPr>
                            <w:r w:rsidRPr="007B75FD">
                              <w:rPr>
                                <w:sz w:val="20"/>
                                <w:szCs w:val="20"/>
                              </w:rPr>
                              <w:t>234.07</w:t>
                            </w:r>
                          </w:p>
                        </w:tc>
                      </w:tr>
                      <w:tr w:rsidR="008E5918" w14:paraId="096B916D" w14:textId="77777777" w:rsidTr="008E5918">
                        <w:trPr>
                          <w:trHeight w:val="196"/>
                          <w:jc w:val="center"/>
                        </w:trPr>
                        <w:tc>
                          <w:tcPr>
                            <w:tcW w:w="3397" w:type="dxa"/>
                            <w:tcBorders>
                              <w:top w:val="nil"/>
                              <w:bottom w:val="nil"/>
                            </w:tcBorders>
                            <w:shd w:val="clear" w:color="auto" w:fill="auto"/>
                            <w:vAlign w:val="center"/>
                          </w:tcPr>
                          <w:p w14:paraId="3713401C" w14:textId="21144E0F" w:rsidR="002351B1" w:rsidRPr="007B75FD" w:rsidRDefault="001547B1" w:rsidP="002351B1">
                            <w:pPr>
                              <w:pStyle w:val="aff7"/>
                              <w:ind w:firstLine="200"/>
                              <w:jc w:val="center"/>
                              <w:rPr>
                                <w:sz w:val="20"/>
                                <w:szCs w:val="20"/>
                              </w:rPr>
                            </w:pPr>
                            <w:r>
                              <w:rPr>
                                <w:sz w:val="20"/>
                                <w:szCs w:val="20"/>
                              </w:rPr>
                              <w:t>LYN</w:t>
                            </w:r>
                          </w:p>
                        </w:tc>
                        <w:tc>
                          <w:tcPr>
                            <w:tcW w:w="1134" w:type="dxa"/>
                            <w:tcBorders>
                              <w:top w:val="nil"/>
                              <w:bottom w:val="nil"/>
                            </w:tcBorders>
                            <w:shd w:val="clear" w:color="auto" w:fill="auto"/>
                            <w:vAlign w:val="center"/>
                          </w:tcPr>
                          <w:p w14:paraId="788F4B1C" w14:textId="77777777" w:rsidR="002351B1" w:rsidRPr="007B75FD" w:rsidRDefault="002351B1" w:rsidP="002351B1">
                            <w:pPr>
                              <w:pStyle w:val="aff7"/>
                              <w:ind w:firstLine="200"/>
                              <w:rPr>
                                <w:sz w:val="20"/>
                                <w:szCs w:val="20"/>
                              </w:rPr>
                            </w:pPr>
                            <w:r w:rsidRPr="007B75FD">
                              <w:rPr>
                                <w:sz w:val="20"/>
                                <w:szCs w:val="20"/>
                              </w:rPr>
                              <w:t>232.04</w:t>
                            </w:r>
                          </w:p>
                        </w:tc>
                        <w:tc>
                          <w:tcPr>
                            <w:tcW w:w="1134" w:type="dxa"/>
                            <w:tcBorders>
                              <w:top w:val="nil"/>
                              <w:bottom w:val="nil"/>
                            </w:tcBorders>
                            <w:shd w:val="clear" w:color="auto" w:fill="auto"/>
                            <w:vAlign w:val="center"/>
                          </w:tcPr>
                          <w:p w14:paraId="2C416251" w14:textId="77777777" w:rsidR="002351B1" w:rsidRPr="007B75FD" w:rsidRDefault="002351B1" w:rsidP="002351B1">
                            <w:pPr>
                              <w:pStyle w:val="aff7"/>
                              <w:ind w:firstLine="200"/>
                              <w:rPr>
                                <w:sz w:val="20"/>
                                <w:szCs w:val="20"/>
                              </w:rPr>
                            </w:pPr>
                            <w:r w:rsidRPr="007B75FD">
                              <w:rPr>
                                <w:sz w:val="20"/>
                                <w:szCs w:val="20"/>
                              </w:rPr>
                              <w:t>232.11</w:t>
                            </w:r>
                          </w:p>
                        </w:tc>
                        <w:tc>
                          <w:tcPr>
                            <w:tcW w:w="709" w:type="dxa"/>
                            <w:tcBorders>
                              <w:top w:val="nil"/>
                              <w:bottom w:val="nil"/>
                            </w:tcBorders>
                            <w:shd w:val="clear" w:color="auto" w:fill="auto"/>
                            <w:vAlign w:val="center"/>
                          </w:tcPr>
                          <w:p w14:paraId="63657BB0" w14:textId="77777777" w:rsidR="002351B1" w:rsidRPr="007B75FD" w:rsidRDefault="002351B1" w:rsidP="002351B1">
                            <w:pPr>
                              <w:pStyle w:val="aff7"/>
                              <w:ind w:firstLine="200"/>
                              <w:rPr>
                                <w:sz w:val="20"/>
                                <w:szCs w:val="20"/>
                              </w:rPr>
                            </w:pPr>
                            <w:r w:rsidRPr="007B75FD">
                              <w:rPr>
                                <w:sz w:val="20"/>
                                <w:szCs w:val="20"/>
                              </w:rPr>
                              <w:t>232.17</w:t>
                            </w:r>
                          </w:p>
                        </w:tc>
                        <w:tc>
                          <w:tcPr>
                            <w:tcW w:w="1418" w:type="dxa"/>
                            <w:tcBorders>
                              <w:top w:val="nil"/>
                              <w:bottom w:val="nil"/>
                            </w:tcBorders>
                            <w:shd w:val="clear" w:color="auto" w:fill="auto"/>
                            <w:vAlign w:val="center"/>
                          </w:tcPr>
                          <w:p w14:paraId="47470CF7" w14:textId="77777777" w:rsidR="002351B1" w:rsidRPr="007B75FD" w:rsidRDefault="002351B1" w:rsidP="002351B1">
                            <w:pPr>
                              <w:pStyle w:val="aff7"/>
                              <w:ind w:firstLine="200"/>
                              <w:rPr>
                                <w:sz w:val="20"/>
                                <w:szCs w:val="20"/>
                              </w:rPr>
                            </w:pPr>
                            <w:r w:rsidRPr="007B75FD">
                              <w:rPr>
                                <w:sz w:val="20"/>
                                <w:szCs w:val="20"/>
                              </w:rPr>
                              <w:t>232.21</w:t>
                            </w:r>
                          </w:p>
                        </w:tc>
                        <w:tc>
                          <w:tcPr>
                            <w:tcW w:w="1134" w:type="dxa"/>
                            <w:tcBorders>
                              <w:top w:val="nil"/>
                              <w:bottom w:val="nil"/>
                            </w:tcBorders>
                            <w:shd w:val="clear" w:color="auto" w:fill="auto"/>
                            <w:vAlign w:val="center"/>
                          </w:tcPr>
                          <w:p w14:paraId="0BC94D81" w14:textId="77777777" w:rsidR="002351B1" w:rsidRPr="007B75FD" w:rsidRDefault="002351B1" w:rsidP="002351B1">
                            <w:pPr>
                              <w:pStyle w:val="aff7"/>
                              <w:ind w:firstLine="200"/>
                              <w:rPr>
                                <w:sz w:val="20"/>
                                <w:szCs w:val="20"/>
                              </w:rPr>
                            </w:pPr>
                            <w:r w:rsidRPr="007B75FD">
                              <w:rPr>
                                <w:sz w:val="20"/>
                                <w:szCs w:val="20"/>
                              </w:rPr>
                              <w:t>232.23</w:t>
                            </w:r>
                          </w:p>
                        </w:tc>
                        <w:tc>
                          <w:tcPr>
                            <w:tcW w:w="977" w:type="dxa"/>
                            <w:tcBorders>
                              <w:top w:val="nil"/>
                              <w:bottom w:val="nil"/>
                            </w:tcBorders>
                            <w:shd w:val="clear" w:color="auto" w:fill="auto"/>
                            <w:vAlign w:val="center"/>
                          </w:tcPr>
                          <w:p w14:paraId="44AF054F" w14:textId="77777777" w:rsidR="002351B1" w:rsidRPr="007B75FD" w:rsidRDefault="002351B1" w:rsidP="002351B1">
                            <w:pPr>
                              <w:pStyle w:val="aff7"/>
                              <w:ind w:firstLine="200"/>
                              <w:rPr>
                                <w:sz w:val="20"/>
                                <w:szCs w:val="20"/>
                              </w:rPr>
                            </w:pPr>
                            <w:r w:rsidRPr="007B75FD">
                              <w:rPr>
                                <w:sz w:val="20"/>
                                <w:szCs w:val="20"/>
                              </w:rPr>
                              <w:t>232.24</w:t>
                            </w:r>
                          </w:p>
                        </w:tc>
                      </w:tr>
                      <w:tr w:rsidR="008E5918" w14:paraId="3288BD27" w14:textId="77777777" w:rsidTr="008E5918">
                        <w:trPr>
                          <w:trHeight w:val="196"/>
                          <w:jc w:val="center"/>
                        </w:trPr>
                        <w:tc>
                          <w:tcPr>
                            <w:tcW w:w="3397" w:type="dxa"/>
                            <w:tcBorders>
                              <w:top w:val="nil"/>
                              <w:bottom w:val="nil"/>
                            </w:tcBorders>
                            <w:shd w:val="clear" w:color="auto" w:fill="auto"/>
                            <w:vAlign w:val="center"/>
                          </w:tcPr>
                          <w:p w14:paraId="7EB6C162" w14:textId="2303658D" w:rsidR="002351B1" w:rsidRPr="007B75FD" w:rsidRDefault="001547B1" w:rsidP="002351B1">
                            <w:pPr>
                              <w:pStyle w:val="aff7"/>
                              <w:ind w:firstLine="200"/>
                              <w:jc w:val="center"/>
                              <w:rPr>
                                <w:sz w:val="20"/>
                                <w:szCs w:val="20"/>
                              </w:rPr>
                            </w:pPr>
                            <w:r>
                              <w:rPr>
                                <w:sz w:val="20"/>
                                <w:szCs w:val="20"/>
                              </w:rPr>
                              <w:t>HD</w:t>
                            </w:r>
                            <w:r w:rsidR="001F51F3">
                              <w:rPr>
                                <w:sz w:val="20"/>
                                <w:szCs w:val="20"/>
                              </w:rPr>
                              <w:t>E</w:t>
                            </w:r>
                          </w:p>
                        </w:tc>
                        <w:tc>
                          <w:tcPr>
                            <w:tcW w:w="1134" w:type="dxa"/>
                            <w:tcBorders>
                              <w:top w:val="nil"/>
                              <w:bottom w:val="nil"/>
                            </w:tcBorders>
                            <w:shd w:val="clear" w:color="auto" w:fill="auto"/>
                            <w:vAlign w:val="center"/>
                          </w:tcPr>
                          <w:p w14:paraId="4425D50C" w14:textId="77777777" w:rsidR="002351B1" w:rsidRPr="007B75FD" w:rsidRDefault="002351B1" w:rsidP="002351B1">
                            <w:pPr>
                              <w:pStyle w:val="aff7"/>
                              <w:ind w:firstLine="200"/>
                              <w:rPr>
                                <w:sz w:val="20"/>
                                <w:szCs w:val="20"/>
                              </w:rPr>
                            </w:pPr>
                            <w:r w:rsidRPr="007B75FD">
                              <w:rPr>
                                <w:sz w:val="20"/>
                                <w:szCs w:val="20"/>
                              </w:rPr>
                              <w:t>232.07</w:t>
                            </w:r>
                          </w:p>
                        </w:tc>
                        <w:tc>
                          <w:tcPr>
                            <w:tcW w:w="1134" w:type="dxa"/>
                            <w:tcBorders>
                              <w:top w:val="nil"/>
                              <w:bottom w:val="nil"/>
                            </w:tcBorders>
                            <w:shd w:val="clear" w:color="auto" w:fill="auto"/>
                            <w:vAlign w:val="center"/>
                          </w:tcPr>
                          <w:p w14:paraId="7A6AFE5B" w14:textId="77777777" w:rsidR="002351B1" w:rsidRPr="007B75FD" w:rsidRDefault="002351B1" w:rsidP="002351B1">
                            <w:pPr>
                              <w:pStyle w:val="aff7"/>
                              <w:ind w:firstLine="200"/>
                              <w:rPr>
                                <w:sz w:val="20"/>
                                <w:szCs w:val="20"/>
                              </w:rPr>
                            </w:pPr>
                            <w:r w:rsidRPr="007B75FD">
                              <w:rPr>
                                <w:sz w:val="20"/>
                                <w:szCs w:val="20"/>
                              </w:rPr>
                              <w:t>232.14</w:t>
                            </w:r>
                          </w:p>
                        </w:tc>
                        <w:tc>
                          <w:tcPr>
                            <w:tcW w:w="709" w:type="dxa"/>
                            <w:tcBorders>
                              <w:top w:val="nil"/>
                              <w:bottom w:val="nil"/>
                            </w:tcBorders>
                            <w:shd w:val="clear" w:color="auto" w:fill="auto"/>
                            <w:vAlign w:val="center"/>
                          </w:tcPr>
                          <w:p w14:paraId="75ACD075" w14:textId="77777777" w:rsidR="002351B1" w:rsidRPr="007B75FD" w:rsidRDefault="002351B1" w:rsidP="002351B1">
                            <w:pPr>
                              <w:pStyle w:val="aff7"/>
                              <w:ind w:firstLine="200"/>
                              <w:rPr>
                                <w:sz w:val="20"/>
                                <w:szCs w:val="20"/>
                              </w:rPr>
                            </w:pPr>
                            <w:r w:rsidRPr="007B75FD">
                              <w:rPr>
                                <w:sz w:val="20"/>
                                <w:szCs w:val="20"/>
                              </w:rPr>
                              <w:t>232.2</w:t>
                            </w:r>
                          </w:p>
                        </w:tc>
                        <w:tc>
                          <w:tcPr>
                            <w:tcW w:w="1418" w:type="dxa"/>
                            <w:tcBorders>
                              <w:top w:val="nil"/>
                              <w:bottom w:val="nil"/>
                            </w:tcBorders>
                            <w:shd w:val="clear" w:color="auto" w:fill="auto"/>
                            <w:vAlign w:val="center"/>
                          </w:tcPr>
                          <w:p w14:paraId="01C60BD3" w14:textId="77777777" w:rsidR="002351B1" w:rsidRPr="007B75FD" w:rsidRDefault="002351B1" w:rsidP="002351B1">
                            <w:pPr>
                              <w:pStyle w:val="aff7"/>
                              <w:ind w:firstLine="200"/>
                              <w:rPr>
                                <w:sz w:val="20"/>
                                <w:szCs w:val="20"/>
                              </w:rPr>
                            </w:pPr>
                            <w:r w:rsidRPr="007B75FD">
                              <w:rPr>
                                <w:sz w:val="20"/>
                                <w:szCs w:val="20"/>
                              </w:rPr>
                              <w:t>232.24</w:t>
                            </w:r>
                          </w:p>
                        </w:tc>
                        <w:tc>
                          <w:tcPr>
                            <w:tcW w:w="1134" w:type="dxa"/>
                            <w:tcBorders>
                              <w:top w:val="nil"/>
                              <w:bottom w:val="nil"/>
                            </w:tcBorders>
                            <w:shd w:val="clear" w:color="auto" w:fill="auto"/>
                            <w:vAlign w:val="center"/>
                          </w:tcPr>
                          <w:p w14:paraId="25C03FBF" w14:textId="77777777" w:rsidR="002351B1" w:rsidRPr="007B75FD" w:rsidRDefault="002351B1" w:rsidP="002351B1">
                            <w:pPr>
                              <w:pStyle w:val="aff7"/>
                              <w:ind w:firstLine="200"/>
                              <w:rPr>
                                <w:sz w:val="20"/>
                                <w:szCs w:val="20"/>
                              </w:rPr>
                            </w:pPr>
                            <w:r w:rsidRPr="007B75FD">
                              <w:rPr>
                                <w:sz w:val="20"/>
                                <w:szCs w:val="20"/>
                              </w:rPr>
                              <w:t>232.26</w:t>
                            </w:r>
                          </w:p>
                        </w:tc>
                        <w:tc>
                          <w:tcPr>
                            <w:tcW w:w="977" w:type="dxa"/>
                            <w:tcBorders>
                              <w:top w:val="nil"/>
                              <w:bottom w:val="nil"/>
                            </w:tcBorders>
                            <w:shd w:val="clear" w:color="auto" w:fill="auto"/>
                            <w:vAlign w:val="center"/>
                          </w:tcPr>
                          <w:p w14:paraId="5B5A4EAA" w14:textId="77777777" w:rsidR="002351B1" w:rsidRPr="007B75FD" w:rsidRDefault="002351B1" w:rsidP="002351B1">
                            <w:pPr>
                              <w:pStyle w:val="aff7"/>
                              <w:ind w:firstLine="200"/>
                              <w:rPr>
                                <w:sz w:val="20"/>
                                <w:szCs w:val="20"/>
                              </w:rPr>
                            </w:pPr>
                            <w:r w:rsidRPr="007B75FD">
                              <w:rPr>
                                <w:sz w:val="20"/>
                                <w:szCs w:val="20"/>
                              </w:rPr>
                              <w:t>232.27</w:t>
                            </w:r>
                          </w:p>
                        </w:tc>
                      </w:tr>
                      <w:tr w:rsidR="008E5918" w14:paraId="474718A4" w14:textId="77777777" w:rsidTr="008E5918">
                        <w:trPr>
                          <w:trHeight w:val="196"/>
                          <w:jc w:val="center"/>
                        </w:trPr>
                        <w:tc>
                          <w:tcPr>
                            <w:tcW w:w="3397" w:type="dxa"/>
                            <w:tcBorders>
                              <w:top w:val="nil"/>
                              <w:bottom w:val="nil"/>
                            </w:tcBorders>
                            <w:shd w:val="clear" w:color="auto" w:fill="auto"/>
                            <w:vAlign w:val="center"/>
                          </w:tcPr>
                          <w:p w14:paraId="42CD6280" w14:textId="545B8C5E" w:rsidR="002351B1" w:rsidRPr="007B75FD" w:rsidRDefault="001547B1" w:rsidP="002351B1">
                            <w:pPr>
                              <w:pStyle w:val="aff7"/>
                              <w:ind w:firstLine="200"/>
                              <w:jc w:val="center"/>
                              <w:rPr>
                                <w:sz w:val="20"/>
                                <w:szCs w:val="20"/>
                              </w:rPr>
                            </w:pPr>
                            <w:r>
                              <w:rPr>
                                <w:sz w:val="20"/>
                                <w:szCs w:val="20"/>
                              </w:rPr>
                              <w:t>CS</w:t>
                            </w:r>
                          </w:p>
                        </w:tc>
                        <w:tc>
                          <w:tcPr>
                            <w:tcW w:w="1134" w:type="dxa"/>
                            <w:tcBorders>
                              <w:top w:val="nil"/>
                              <w:bottom w:val="nil"/>
                            </w:tcBorders>
                            <w:shd w:val="clear" w:color="auto" w:fill="auto"/>
                            <w:vAlign w:val="center"/>
                          </w:tcPr>
                          <w:p w14:paraId="5C48A077" w14:textId="77777777" w:rsidR="002351B1" w:rsidRPr="007B75FD" w:rsidRDefault="002351B1" w:rsidP="002351B1">
                            <w:pPr>
                              <w:pStyle w:val="aff7"/>
                              <w:ind w:firstLine="200"/>
                              <w:rPr>
                                <w:sz w:val="20"/>
                                <w:szCs w:val="20"/>
                              </w:rPr>
                            </w:pPr>
                            <w:r w:rsidRPr="007B75FD">
                              <w:rPr>
                                <w:sz w:val="20"/>
                                <w:szCs w:val="20"/>
                              </w:rPr>
                              <w:t>232.62</w:t>
                            </w:r>
                          </w:p>
                        </w:tc>
                        <w:tc>
                          <w:tcPr>
                            <w:tcW w:w="1134" w:type="dxa"/>
                            <w:tcBorders>
                              <w:top w:val="nil"/>
                              <w:bottom w:val="nil"/>
                            </w:tcBorders>
                            <w:shd w:val="clear" w:color="auto" w:fill="auto"/>
                            <w:vAlign w:val="center"/>
                          </w:tcPr>
                          <w:p w14:paraId="6940D882" w14:textId="77777777" w:rsidR="002351B1" w:rsidRPr="007B75FD" w:rsidRDefault="002351B1" w:rsidP="002351B1">
                            <w:pPr>
                              <w:pStyle w:val="aff7"/>
                              <w:ind w:firstLine="200"/>
                              <w:rPr>
                                <w:sz w:val="20"/>
                                <w:szCs w:val="20"/>
                              </w:rPr>
                            </w:pPr>
                            <w:r w:rsidRPr="007B75FD">
                              <w:rPr>
                                <w:sz w:val="20"/>
                                <w:szCs w:val="20"/>
                              </w:rPr>
                              <w:t>232.68</w:t>
                            </w:r>
                          </w:p>
                        </w:tc>
                        <w:tc>
                          <w:tcPr>
                            <w:tcW w:w="709" w:type="dxa"/>
                            <w:tcBorders>
                              <w:top w:val="nil"/>
                              <w:bottom w:val="nil"/>
                            </w:tcBorders>
                            <w:shd w:val="clear" w:color="auto" w:fill="auto"/>
                            <w:vAlign w:val="center"/>
                          </w:tcPr>
                          <w:p w14:paraId="77BEE6EA" w14:textId="77777777" w:rsidR="002351B1" w:rsidRPr="007B75FD" w:rsidRDefault="002351B1" w:rsidP="002351B1">
                            <w:pPr>
                              <w:pStyle w:val="aff7"/>
                              <w:ind w:firstLine="200"/>
                              <w:rPr>
                                <w:sz w:val="20"/>
                                <w:szCs w:val="20"/>
                              </w:rPr>
                            </w:pPr>
                            <w:r w:rsidRPr="007B75FD">
                              <w:rPr>
                                <w:sz w:val="20"/>
                                <w:szCs w:val="20"/>
                              </w:rPr>
                              <w:t>232.72</w:t>
                            </w:r>
                          </w:p>
                        </w:tc>
                        <w:tc>
                          <w:tcPr>
                            <w:tcW w:w="1418" w:type="dxa"/>
                            <w:tcBorders>
                              <w:top w:val="nil"/>
                              <w:bottom w:val="nil"/>
                            </w:tcBorders>
                            <w:shd w:val="clear" w:color="auto" w:fill="auto"/>
                            <w:vAlign w:val="center"/>
                          </w:tcPr>
                          <w:p w14:paraId="71AD8A3A" w14:textId="77777777" w:rsidR="002351B1" w:rsidRPr="007B75FD" w:rsidRDefault="002351B1" w:rsidP="002351B1">
                            <w:pPr>
                              <w:pStyle w:val="aff7"/>
                              <w:ind w:firstLine="200"/>
                              <w:rPr>
                                <w:sz w:val="20"/>
                                <w:szCs w:val="20"/>
                              </w:rPr>
                            </w:pPr>
                            <w:r w:rsidRPr="007B75FD">
                              <w:rPr>
                                <w:sz w:val="20"/>
                                <w:szCs w:val="20"/>
                              </w:rPr>
                              <w:t>232.74</w:t>
                            </w:r>
                          </w:p>
                        </w:tc>
                        <w:tc>
                          <w:tcPr>
                            <w:tcW w:w="1134" w:type="dxa"/>
                            <w:tcBorders>
                              <w:top w:val="nil"/>
                              <w:bottom w:val="nil"/>
                            </w:tcBorders>
                            <w:shd w:val="clear" w:color="auto" w:fill="auto"/>
                            <w:vAlign w:val="center"/>
                          </w:tcPr>
                          <w:p w14:paraId="299CD094" w14:textId="77777777" w:rsidR="002351B1" w:rsidRPr="007B75FD" w:rsidRDefault="002351B1" w:rsidP="002351B1">
                            <w:pPr>
                              <w:pStyle w:val="aff7"/>
                              <w:ind w:firstLine="200"/>
                              <w:rPr>
                                <w:sz w:val="20"/>
                                <w:szCs w:val="20"/>
                              </w:rPr>
                            </w:pPr>
                            <w:r w:rsidRPr="007B75FD">
                              <w:rPr>
                                <w:sz w:val="20"/>
                                <w:szCs w:val="20"/>
                              </w:rPr>
                              <w:t>232.75</w:t>
                            </w:r>
                          </w:p>
                        </w:tc>
                        <w:tc>
                          <w:tcPr>
                            <w:tcW w:w="977" w:type="dxa"/>
                            <w:tcBorders>
                              <w:top w:val="nil"/>
                              <w:bottom w:val="nil"/>
                            </w:tcBorders>
                            <w:shd w:val="clear" w:color="auto" w:fill="auto"/>
                            <w:vAlign w:val="center"/>
                          </w:tcPr>
                          <w:p w14:paraId="7FFA7AD4" w14:textId="77777777" w:rsidR="002351B1" w:rsidRPr="007B75FD" w:rsidRDefault="002351B1" w:rsidP="002351B1">
                            <w:pPr>
                              <w:pStyle w:val="aff7"/>
                              <w:ind w:firstLine="200"/>
                              <w:rPr>
                                <w:sz w:val="20"/>
                                <w:szCs w:val="20"/>
                              </w:rPr>
                            </w:pPr>
                            <w:r w:rsidRPr="007B75FD">
                              <w:rPr>
                                <w:sz w:val="20"/>
                                <w:szCs w:val="20"/>
                              </w:rPr>
                              <w:t>232.75</w:t>
                            </w:r>
                          </w:p>
                        </w:tc>
                      </w:tr>
                      <w:tr w:rsidR="008E5918" w14:paraId="7CD9C663" w14:textId="77777777" w:rsidTr="008E5918">
                        <w:trPr>
                          <w:trHeight w:val="196"/>
                          <w:jc w:val="center"/>
                        </w:trPr>
                        <w:tc>
                          <w:tcPr>
                            <w:tcW w:w="3397" w:type="dxa"/>
                            <w:tcBorders>
                              <w:top w:val="nil"/>
                              <w:bottom w:val="nil"/>
                            </w:tcBorders>
                            <w:shd w:val="clear" w:color="auto" w:fill="auto"/>
                            <w:vAlign w:val="center"/>
                          </w:tcPr>
                          <w:p w14:paraId="0D892EB6" w14:textId="5724CA30" w:rsidR="002351B1" w:rsidRPr="007B75FD" w:rsidRDefault="001547B1" w:rsidP="002351B1">
                            <w:pPr>
                              <w:pStyle w:val="aff7"/>
                              <w:ind w:firstLine="200"/>
                              <w:jc w:val="center"/>
                              <w:rPr>
                                <w:sz w:val="20"/>
                                <w:szCs w:val="20"/>
                              </w:rPr>
                            </w:pPr>
                            <w:r>
                              <w:rPr>
                                <w:sz w:val="20"/>
                                <w:szCs w:val="20"/>
                              </w:rPr>
                              <w:t>RB</w:t>
                            </w:r>
                          </w:p>
                        </w:tc>
                        <w:tc>
                          <w:tcPr>
                            <w:tcW w:w="1134" w:type="dxa"/>
                            <w:tcBorders>
                              <w:top w:val="nil"/>
                              <w:bottom w:val="nil"/>
                            </w:tcBorders>
                            <w:shd w:val="clear" w:color="auto" w:fill="auto"/>
                            <w:vAlign w:val="center"/>
                          </w:tcPr>
                          <w:p w14:paraId="62D1BB81" w14:textId="77777777" w:rsidR="002351B1" w:rsidRPr="007B75FD" w:rsidRDefault="002351B1" w:rsidP="002351B1">
                            <w:pPr>
                              <w:pStyle w:val="aff7"/>
                              <w:ind w:firstLine="200"/>
                              <w:rPr>
                                <w:sz w:val="20"/>
                                <w:szCs w:val="20"/>
                              </w:rPr>
                            </w:pPr>
                            <w:r w:rsidRPr="007B75FD">
                              <w:rPr>
                                <w:sz w:val="20"/>
                                <w:szCs w:val="20"/>
                              </w:rPr>
                              <w:t>232.1</w:t>
                            </w:r>
                          </w:p>
                        </w:tc>
                        <w:tc>
                          <w:tcPr>
                            <w:tcW w:w="1134" w:type="dxa"/>
                            <w:tcBorders>
                              <w:top w:val="nil"/>
                              <w:bottom w:val="nil"/>
                            </w:tcBorders>
                            <w:shd w:val="clear" w:color="auto" w:fill="auto"/>
                            <w:vAlign w:val="center"/>
                          </w:tcPr>
                          <w:p w14:paraId="23133754" w14:textId="77777777" w:rsidR="002351B1" w:rsidRPr="007B75FD" w:rsidRDefault="002351B1" w:rsidP="002351B1">
                            <w:pPr>
                              <w:pStyle w:val="aff7"/>
                              <w:ind w:firstLine="200"/>
                              <w:rPr>
                                <w:sz w:val="20"/>
                                <w:szCs w:val="20"/>
                              </w:rPr>
                            </w:pPr>
                            <w:r w:rsidRPr="007B75FD">
                              <w:rPr>
                                <w:sz w:val="20"/>
                                <w:szCs w:val="20"/>
                              </w:rPr>
                              <w:t>232.18</w:t>
                            </w:r>
                          </w:p>
                        </w:tc>
                        <w:tc>
                          <w:tcPr>
                            <w:tcW w:w="709" w:type="dxa"/>
                            <w:tcBorders>
                              <w:top w:val="nil"/>
                              <w:bottom w:val="nil"/>
                            </w:tcBorders>
                            <w:shd w:val="clear" w:color="auto" w:fill="auto"/>
                            <w:vAlign w:val="center"/>
                          </w:tcPr>
                          <w:p w14:paraId="333E67D6" w14:textId="77777777" w:rsidR="002351B1" w:rsidRPr="007B75FD" w:rsidRDefault="002351B1" w:rsidP="002351B1">
                            <w:pPr>
                              <w:pStyle w:val="aff7"/>
                              <w:ind w:firstLine="200"/>
                              <w:rPr>
                                <w:sz w:val="20"/>
                                <w:szCs w:val="20"/>
                              </w:rPr>
                            </w:pPr>
                            <w:r w:rsidRPr="007B75FD">
                              <w:rPr>
                                <w:sz w:val="20"/>
                                <w:szCs w:val="20"/>
                              </w:rPr>
                              <w:t>232.23</w:t>
                            </w:r>
                          </w:p>
                        </w:tc>
                        <w:tc>
                          <w:tcPr>
                            <w:tcW w:w="1418" w:type="dxa"/>
                            <w:tcBorders>
                              <w:top w:val="nil"/>
                              <w:bottom w:val="nil"/>
                            </w:tcBorders>
                            <w:shd w:val="clear" w:color="auto" w:fill="auto"/>
                            <w:vAlign w:val="center"/>
                          </w:tcPr>
                          <w:p w14:paraId="7C2239CE" w14:textId="77777777" w:rsidR="002351B1" w:rsidRPr="007B75FD" w:rsidRDefault="002351B1" w:rsidP="002351B1">
                            <w:pPr>
                              <w:pStyle w:val="aff7"/>
                              <w:ind w:firstLine="200"/>
                              <w:rPr>
                                <w:sz w:val="20"/>
                                <w:szCs w:val="20"/>
                              </w:rPr>
                            </w:pPr>
                            <w:r w:rsidRPr="007B75FD">
                              <w:rPr>
                                <w:sz w:val="20"/>
                                <w:szCs w:val="20"/>
                              </w:rPr>
                              <w:t>232.27</w:t>
                            </w:r>
                          </w:p>
                        </w:tc>
                        <w:tc>
                          <w:tcPr>
                            <w:tcW w:w="1134" w:type="dxa"/>
                            <w:tcBorders>
                              <w:top w:val="nil"/>
                              <w:bottom w:val="nil"/>
                            </w:tcBorders>
                            <w:shd w:val="clear" w:color="auto" w:fill="auto"/>
                            <w:vAlign w:val="center"/>
                          </w:tcPr>
                          <w:p w14:paraId="48109576" w14:textId="77777777" w:rsidR="002351B1" w:rsidRPr="007B75FD" w:rsidRDefault="002351B1" w:rsidP="002351B1">
                            <w:pPr>
                              <w:pStyle w:val="aff7"/>
                              <w:ind w:firstLine="200"/>
                              <w:rPr>
                                <w:sz w:val="20"/>
                                <w:szCs w:val="20"/>
                              </w:rPr>
                            </w:pPr>
                            <w:r w:rsidRPr="007B75FD">
                              <w:rPr>
                                <w:sz w:val="20"/>
                                <w:szCs w:val="20"/>
                              </w:rPr>
                              <w:t>232.29</w:t>
                            </w:r>
                          </w:p>
                        </w:tc>
                        <w:tc>
                          <w:tcPr>
                            <w:tcW w:w="977" w:type="dxa"/>
                            <w:tcBorders>
                              <w:top w:val="nil"/>
                              <w:bottom w:val="nil"/>
                            </w:tcBorders>
                            <w:shd w:val="clear" w:color="auto" w:fill="auto"/>
                            <w:vAlign w:val="center"/>
                          </w:tcPr>
                          <w:p w14:paraId="3F42B2FF" w14:textId="77777777" w:rsidR="002351B1" w:rsidRPr="007B75FD" w:rsidRDefault="002351B1" w:rsidP="002351B1">
                            <w:pPr>
                              <w:pStyle w:val="aff7"/>
                              <w:ind w:firstLine="200"/>
                              <w:rPr>
                                <w:sz w:val="20"/>
                                <w:szCs w:val="20"/>
                              </w:rPr>
                            </w:pPr>
                            <w:r w:rsidRPr="007B75FD">
                              <w:rPr>
                                <w:sz w:val="20"/>
                                <w:szCs w:val="20"/>
                              </w:rPr>
                              <w:t>232.3</w:t>
                            </w:r>
                          </w:p>
                        </w:tc>
                      </w:tr>
                      <w:tr w:rsidR="008E5918" w14:paraId="5F817529" w14:textId="77777777" w:rsidTr="008E5918">
                        <w:trPr>
                          <w:trHeight w:val="196"/>
                          <w:jc w:val="center"/>
                        </w:trPr>
                        <w:tc>
                          <w:tcPr>
                            <w:tcW w:w="3397" w:type="dxa"/>
                            <w:tcBorders>
                              <w:top w:val="nil"/>
                              <w:bottom w:val="nil"/>
                            </w:tcBorders>
                            <w:shd w:val="clear" w:color="auto" w:fill="auto"/>
                            <w:vAlign w:val="center"/>
                          </w:tcPr>
                          <w:p w14:paraId="499CB76E" w14:textId="396D7DB0" w:rsidR="002351B1" w:rsidRPr="007B75FD" w:rsidRDefault="001547B1" w:rsidP="002351B1">
                            <w:pPr>
                              <w:pStyle w:val="aff7"/>
                              <w:ind w:firstLine="200"/>
                              <w:jc w:val="center"/>
                              <w:rPr>
                                <w:sz w:val="20"/>
                                <w:szCs w:val="20"/>
                              </w:rPr>
                            </w:pPr>
                            <w:r>
                              <w:rPr>
                                <w:sz w:val="20"/>
                                <w:szCs w:val="20"/>
                              </w:rPr>
                              <w:t>YYG</w:t>
                            </w:r>
                          </w:p>
                        </w:tc>
                        <w:tc>
                          <w:tcPr>
                            <w:tcW w:w="1134" w:type="dxa"/>
                            <w:tcBorders>
                              <w:top w:val="nil"/>
                              <w:bottom w:val="nil"/>
                            </w:tcBorders>
                            <w:shd w:val="clear" w:color="auto" w:fill="auto"/>
                            <w:vAlign w:val="center"/>
                          </w:tcPr>
                          <w:p w14:paraId="1C35CD5B" w14:textId="77777777" w:rsidR="002351B1" w:rsidRPr="007B75FD" w:rsidRDefault="002351B1" w:rsidP="002351B1">
                            <w:pPr>
                              <w:pStyle w:val="aff7"/>
                              <w:ind w:firstLine="200"/>
                              <w:rPr>
                                <w:sz w:val="20"/>
                                <w:szCs w:val="20"/>
                              </w:rPr>
                            </w:pPr>
                            <w:r w:rsidRPr="007B75FD">
                              <w:rPr>
                                <w:sz w:val="20"/>
                                <w:szCs w:val="20"/>
                              </w:rPr>
                              <w:t>232.37</w:t>
                            </w:r>
                          </w:p>
                        </w:tc>
                        <w:tc>
                          <w:tcPr>
                            <w:tcW w:w="1134" w:type="dxa"/>
                            <w:tcBorders>
                              <w:top w:val="nil"/>
                              <w:bottom w:val="nil"/>
                            </w:tcBorders>
                            <w:shd w:val="clear" w:color="auto" w:fill="auto"/>
                            <w:vAlign w:val="center"/>
                          </w:tcPr>
                          <w:p w14:paraId="5713E018" w14:textId="77777777" w:rsidR="002351B1" w:rsidRPr="007B75FD" w:rsidRDefault="002351B1" w:rsidP="002351B1">
                            <w:pPr>
                              <w:pStyle w:val="aff7"/>
                              <w:ind w:firstLine="200"/>
                              <w:rPr>
                                <w:sz w:val="20"/>
                                <w:szCs w:val="20"/>
                              </w:rPr>
                            </w:pPr>
                            <w:r w:rsidRPr="007B75FD">
                              <w:rPr>
                                <w:sz w:val="20"/>
                                <w:szCs w:val="20"/>
                              </w:rPr>
                              <w:t>232.45</w:t>
                            </w:r>
                          </w:p>
                        </w:tc>
                        <w:tc>
                          <w:tcPr>
                            <w:tcW w:w="709" w:type="dxa"/>
                            <w:tcBorders>
                              <w:top w:val="nil"/>
                              <w:bottom w:val="nil"/>
                            </w:tcBorders>
                            <w:shd w:val="clear" w:color="auto" w:fill="auto"/>
                            <w:vAlign w:val="center"/>
                          </w:tcPr>
                          <w:p w14:paraId="3088CFDD" w14:textId="77777777" w:rsidR="002351B1" w:rsidRPr="007B75FD" w:rsidRDefault="002351B1" w:rsidP="002351B1">
                            <w:pPr>
                              <w:pStyle w:val="aff7"/>
                              <w:ind w:firstLine="200"/>
                              <w:rPr>
                                <w:sz w:val="20"/>
                                <w:szCs w:val="20"/>
                              </w:rPr>
                            </w:pPr>
                            <w:r w:rsidRPr="007B75FD">
                              <w:rPr>
                                <w:sz w:val="20"/>
                                <w:szCs w:val="20"/>
                              </w:rPr>
                              <w:t>232.51</w:t>
                            </w:r>
                          </w:p>
                        </w:tc>
                        <w:tc>
                          <w:tcPr>
                            <w:tcW w:w="1418" w:type="dxa"/>
                            <w:tcBorders>
                              <w:top w:val="nil"/>
                              <w:bottom w:val="nil"/>
                            </w:tcBorders>
                            <w:shd w:val="clear" w:color="auto" w:fill="auto"/>
                            <w:vAlign w:val="center"/>
                          </w:tcPr>
                          <w:p w14:paraId="0B9B0E48" w14:textId="77777777" w:rsidR="002351B1" w:rsidRPr="007B75FD" w:rsidRDefault="002351B1" w:rsidP="002351B1">
                            <w:pPr>
                              <w:pStyle w:val="aff7"/>
                              <w:ind w:firstLine="200"/>
                              <w:rPr>
                                <w:sz w:val="20"/>
                                <w:szCs w:val="20"/>
                              </w:rPr>
                            </w:pPr>
                            <w:r w:rsidRPr="007B75FD">
                              <w:rPr>
                                <w:sz w:val="20"/>
                                <w:szCs w:val="20"/>
                              </w:rPr>
                              <w:t>232.55</w:t>
                            </w:r>
                          </w:p>
                        </w:tc>
                        <w:tc>
                          <w:tcPr>
                            <w:tcW w:w="1134" w:type="dxa"/>
                            <w:tcBorders>
                              <w:top w:val="nil"/>
                              <w:bottom w:val="nil"/>
                            </w:tcBorders>
                            <w:shd w:val="clear" w:color="auto" w:fill="auto"/>
                            <w:vAlign w:val="center"/>
                          </w:tcPr>
                          <w:p w14:paraId="567F8E16" w14:textId="77777777" w:rsidR="002351B1" w:rsidRPr="007B75FD" w:rsidRDefault="002351B1" w:rsidP="002351B1">
                            <w:pPr>
                              <w:pStyle w:val="aff7"/>
                              <w:ind w:firstLine="200"/>
                              <w:rPr>
                                <w:sz w:val="20"/>
                                <w:szCs w:val="20"/>
                              </w:rPr>
                            </w:pPr>
                            <w:r w:rsidRPr="007B75FD">
                              <w:rPr>
                                <w:sz w:val="20"/>
                                <w:szCs w:val="20"/>
                              </w:rPr>
                              <w:t>232.57</w:t>
                            </w:r>
                          </w:p>
                        </w:tc>
                        <w:tc>
                          <w:tcPr>
                            <w:tcW w:w="977" w:type="dxa"/>
                            <w:tcBorders>
                              <w:top w:val="nil"/>
                              <w:bottom w:val="nil"/>
                            </w:tcBorders>
                            <w:shd w:val="clear" w:color="auto" w:fill="auto"/>
                            <w:vAlign w:val="center"/>
                          </w:tcPr>
                          <w:p w14:paraId="767AC917" w14:textId="77777777" w:rsidR="002351B1" w:rsidRPr="007B75FD" w:rsidRDefault="002351B1" w:rsidP="002351B1">
                            <w:pPr>
                              <w:pStyle w:val="aff7"/>
                              <w:ind w:firstLine="200"/>
                              <w:rPr>
                                <w:sz w:val="20"/>
                                <w:szCs w:val="20"/>
                              </w:rPr>
                            </w:pPr>
                            <w:r w:rsidRPr="007B75FD">
                              <w:rPr>
                                <w:sz w:val="20"/>
                                <w:szCs w:val="20"/>
                              </w:rPr>
                              <w:t>232.58</w:t>
                            </w:r>
                          </w:p>
                        </w:tc>
                      </w:tr>
                      <w:tr w:rsidR="008E5918" w14:paraId="5E395CF6" w14:textId="77777777" w:rsidTr="008E5918">
                        <w:trPr>
                          <w:trHeight w:val="196"/>
                          <w:jc w:val="center"/>
                        </w:trPr>
                        <w:tc>
                          <w:tcPr>
                            <w:tcW w:w="3397" w:type="dxa"/>
                            <w:tcBorders>
                              <w:top w:val="nil"/>
                              <w:bottom w:val="nil"/>
                            </w:tcBorders>
                            <w:shd w:val="clear" w:color="auto" w:fill="auto"/>
                            <w:vAlign w:val="center"/>
                          </w:tcPr>
                          <w:p w14:paraId="04787ED7" w14:textId="387B9225" w:rsidR="002351B1" w:rsidRPr="007B75FD" w:rsidRDefault="001547B1" w:rsidP="002351B1">
                            <w:pPr>
                              <w:pStyle w:val="aff7"/>
                              <w:ind w:firstLine="200"/>
                              <w:jc w:val="center"/>
                              <w:rPr>
                                <w:sz w:val="20"/>
                                <w:szCs w:val="20"/>
                              </w:rPr>
                            </w:pPr>
                            <w:r>
                              <w:rPr>
                                <w:sz w:val="20"/>
                                <w:szCs w:val="20"/>
                              </w:rPr>
                              <w:t>WXM1</w:t>
                            </w:r>
                          </w:p>
                        </w:tc>
                        <w:tc>
                          <w:tcPr>
                            <w:tcW w:w="1134" w:type="dxa"/>
                            <w:tcBorders>
                              <w:top w:val="nil"/>
                              <w:bottom w:val="nil"/>
                            </w:tcBorders>
                            <w:shd w:val="clear" w:color="auto" w:fill="auto"/>
                            <w:vAlign w:val="center"/>
                          </w:tcPr>
                          <w:p w14:paraId="1DA6A286" w14:textId="77777777" w:rsidR="002351B1" w:rsidRPr="007B75FD" w:rsidRDefault="002351B1" w:rsidP="002351B1">
                            <w:pPr>
                              <w:pStyle w:val="aff7"/>
                              <w:ind w:firstLine="200"/>
                              <w:rPr>
                                <w:sz w:val="20"/>
                                <w:szCs w:val="20"/>
                              </w:rPr>
                            </w:pPr>
                            <w:r w:rsidRPr="007B75FD">
                              <w:rPr>
                                <w:sz w:val="20"/>
                                <w:szCs w:val="20"/>
                              </w:rPr>
                              <w:t>232.09</w:t>
                            </w:r>
                          </w:p>
                        </w:tc>
                        <w:tc>
                          <w:tcPr>
                            <w:tcW w:w="1134" w:type="dxa"/>
                            <w:tcBorders>
                              <w:top w:val="nil"/>
                              <w:bottom w:val="nil"/>
                            </w:tcBorders>
                            <w:shd w:val="clear" w:color="auto" w:fill="auto"/>
                            <w:vAlign w:val="center"/>
                          </w:tcPr>
                          <w:p w14:paraId="1CB5ACCC" w14:textId="77777777" w:rsidR="002351B1" w:rsidRPr="007B75FD" w:rsidRDefault="002351B1" w:rsidP="002351B1">
                            <w:pPr>
                              <w:pStyle w:val="aff7"/>
                              <w:ind w:firstLine="200"/>
                              <w:rPr>
                                <w:sz w:val="20"/>
                                <w:szCs w:val="20"/>
                              </w:rPr>
                            </w:pPr>
                            <w:r w:rsidRPr="007B75FD">
                              <w:rPr>
                                <w:sz w:val="20"/>
                                <w:szCs w:val="20"/>
                              </w:rPr>
                              <w:t>232.16</w:t>
                            </w:r>
                          </w:p>
                        </w:tc>
                        <w:tc>
                          <w:tcPr>
                            <w:tcW w:w="709" w:type="dxa"/>
                            <w:tcBorders>
                              <w:top w:val="nil"/>
                              <w:bottom w:val="nil"/>
                            </w:tcBorders>
                            <w:shd w:val="clear" w:color="auto" w:fill="auto"/>
                            <w:vAlign w:val="center"/>
                          </w:tcPr>
                          <w:p w14:paraId="00B2D7D8" w14:textId="77777777" w:rsidR="002351B1" w:rsidRPr="007B75FD" w:rsidRDefault="002351B1" w:rsidP="002351B1">
                            <w:pPr>
                              <w:pStyle w:val="aff7"/>
                              <w:ind w:firstLine="200"/>
                              <w:rPr>
                                <w:sz w:val="20"/>
                                <w:szCs w:val="20"/>
                              </w:rPr>
                            </w:pPr>
                            <w:r w:rsidRPr="007B75FD">
                              <w:rPr>
                                <w:sz w:val="20"/>
                                <w:szCs w:val="20"/>
                              </w:rPr>
                              <w:t>232.22</w:t>
                            </w:r>
                          </w:p>
                        </w:tc>
                        <w:tc>
                          <w:tcPr>
                            <w:tcW w:w="1418" w:type="dxa"/>
                            <w:tcBorders>
                              <w:top w:val="nil"/>
                              <w:bottom w:val="nil"/>
                            </w:tcBorders>
                            <w:shd w:val="clear" w:color="auto" w:fill="auto"/>
                            <w:vAlign w:val="center"/>
                          </w:tcPr>
                          <w:p w14:paraId="680F22C1" w14:textId="77777777" w:rsidR="002351B1" w:rsidRPr="007B75FD" w:rsidRDefault="002351B1" w:rsidP="002351B1">
                            <w:pPr>
                              <w:pStyle w:val="aff7"/>
                              <w:ind w:firstLine="200"/>
                              <w:rPr>
                                <w:sz w:val="20"/>
                                <w:szCs w:val="20"/>
                              </w:rPr>
                            </w:pPr>
                            <w:r w:rsidRPr="007B75FD">
                              <w:rPr>
                                <w:sz w:val="20"/>
                                <w:szCs w:val="20"/>
                              </w:rPr>
                              <w:t>232.26</w:t>
                            </w:r>
                          </w:p>
                        </w:tc>
                        <w:tc>
                          <w:tcPr>
                            <w:tcW w:w="1134" w:type="dxa"/>
                            <w:tcBorders>
                              <w:top w:val="nil"/>
                              <w:bottom w:val="nil"/>
                            </w:tcBorders>
                            <w:shd w:val="clear" w:color="auto" w:fill="auto"/>
                            <w:vAlign w:val="center"/>
                          </w:tcPr>
                          <w:p w14:paraId="27B5232D" w14:textId="77777777" w:rsidR="002351B1" w:rsidRPr="007B75FD" w:rsidRDefault="002351B1" w:rsidP="002351B1">
                            <w:pPr>
                              <w:pStyle w:val="aff7"/>
                              <w:ind w:firstLine="200"/>
                              <w:rPr>
                                <w:sz w:val="20"/>
                                <w:szCs w:val="20"/>
                              </w:rPr>
                            </w:pPr>
                            <w:r w:rsidRPr="007B75FD">
                              <w:rPr>
                                <w:sz w:val="20"/>
                                <w:szCs w:val="20"/>
                              </w:rPr>
                              <w:t>232.28</w:t>
                            </w:r>
                          </w:p>
                        </w:tc>
                        <w:tc>
                          <w:tcPr>
                            <w:tcW w:w="977" w:type="dxa"/>
                            <w:tcBorders>
                              <w:top w:val="nil"/>
                              <w:bottom w:val="nil"/>
                            </w:tcBorders>
                            <w:shd w:val="clear" w:color="auto" w:fill="auto"/>
                            <w:vAlign w:val="center"/>
                          </w:tcPr>
                          <w:p w14:paraId="6B134B37" w14:textId="77777777" w:rsidR="002351B1" w:rsidRPr="007B75FD" w:rsidRDefault="002351B1" w:rsidP="002351B1">
                            <w:pPr>
                              <w:pStyle w:val="aff7"/>
                              <w:ind w:firstLine="200"/>
                              <w:rPr>
                                <w:sz w:val="20"/>
                                <w:szCs w:val="20"/>
                              </w:rPr>
                            </w:pPr>
                            <w:r w:rsidRPr="007B75FD">
                              <w:rPr>
                                <w:sz w:val="20"/>
                                <w:szCs w:val="20"/>
                              </w:rPr>
                              <w:t>232.29</w:t>
                            </w:r>
                          </w:p>
                        </w:tc>
                      </w:tr>
                      <w:tr w:rsidR="008E5918" w14:paraId="472ED6D7" w14:textId="77777777" w:rsidTr="008E5918">
                        <w:trPr>
                          <w:trHeight w:val="196"/>
                          <w:jc w:val="center"/>
                        </w:trPr>
                        <w:tc>
                          <w:tcPr>
                            <w:tcW w:w="3397" w:type="dxa"/>
                            <w:tcBorders>
                              <w:top w:val="nil"/>
                              <w:bottom w:val="nil"/>
                            </w:tcBorders>
                            <w:shd w:val="clear" w:color="auto" w:fill="auto"/>
                            <w:vAlign w:val="center"/>
                          </w:tcPr>
                          <w:p w14:paraId="59B03D6E" w14:textId="77A25AAC" w:rsidR="002351B1" w:rsidRPr="007B75FD" w:rsidRDefault="002351B1" w:rsidP="002351B1">
                            <w:pPr>
                              <w:pStyle w:val="aff7"/>
                              <w:ind w:firstLine="200"/>
                              <w:jc w:val="center"/>
                              <w:rPr>
                                <w:sz w:val="20"/>
                                <w:szCs w:val="20"/>
                              </w:rPr>
                            </w:pPr>
                            <w:r w:rsidRPr="007B75FD">
                              <w:rPr>
                                <w:sz w:val="20"/>
                                <w:szCs w:val="20"/>
                              </w:rPr>
                              <w:t xml:space="preserve"> </w:t>
                            </w:r>
                            <w:r w:rsidR="001547B1">
                              <w:rPr>
                                <w:sz w:val="20"/>
                                <w:szCs w:val="20"/>
                              </w:rPr>
                              <w:t>WXM3</w:t>
                            </w:r>
                          </w:p>
                        </w:tc>
                        <w:tc>
                          <w:tcPr>
                            <w:tcW w:w="1134" w:type="dxa"/>
                            <w:tcBorders>
                              <w:top w:val="nil"/>
                              <w:bottom w:val="nil"/>
                            </w:tcBorders>
                            <w:shd w:val="clear" w:color="auto" w:fill="auto"/>
                            <w:vAlign w:val="center"/>
                          </w:tcPr>
                          <w:p w14:paraId="59318CA9" w14:textId="77777777" w:rsidR="002351B1" w:rsidRPr="007B75FD" w:rsidRDefault="002351B1" w:rsidP="002351B1">
                            <w:pPr>
                              <w:pStyle w:val="aff7"/>
                              <w:ind w:firstLine="200"/>
                              <w:rPr>
                                <w:sz w:val="20"/>
                                <w:szCs w:val="20"/>
                              </w:rPr>
                            </w:pPr>
                            <w:r w:rsidRPr="007B75FD">
                              <w:rPr>
                                <w:sz w:val="20"/>
                                <w:szCs w:val="20"/>
                              </w:rPr>
                              <w:t>232.02</w:t>
                            </w:r>
                          </w:p>
                        </w:tc>
                        <w:tc>
                          <w:tcPr>
                            <w:tcW w:w="1134" w:type="dxa"/>
                            <w:tcBorders>
                              <w:top w:val="nil"/>
                              <w:bottom w:val="nil"/>
                            </w:tcBorders>
                            <w:shd w:val="clear" w:color="auto" w:fill="auto"/>
                            <w:vAlign w:val="center"/>
                          </w:tcPr>
                          <w:p w14:paraId="5CEE1838" w14:textId="77777777" w:rsidR="002351B1" w:rsidRPr="007B75FD" w:rsidRDefault="002351B1" w:rsidP="002351B1">
                            <w:pPr>
                              <w:pStyle w:val="aff7"/>
                              <w:ind w:firstLine="200"/>
                              <w:rPr>
                                <w:sz w:val="20"/>
                                <w:szCs w:val="20"/>
                              </w:rPr>
                            </w:pPr>
                            <w:r w:rsidRPr="007B75FD">
                              <w:rPr>
                                <w:sz w:val="20"/>
                                <w:szCs w:val="20"/>
                              </w:rPr>
                              <w:t>232.1</w:t>
                            </w:r>
                          </w:p>
                        </w:tc>
                        <w:tc>
                          <w:tcPr>
                            <w:tcW w:w="709" w:type="dxa"/>
                            <w:tcBorders>
                              <w:top w:val="nil"/>
                              <w:bottom w:val="nil"/>
                            </w:tcBorders>
                            <w:shd w:val="clear" w:color="auto" w:fill="auto"/>
                            <w:vAlign w:val="center"/>
                          </w:tcPr>
                          <w:p w14:paraId="3523FA9B" w14:textId="77777777" w:rsidR="002351B1" w:rsidRPr="007B75FD" w:rsidRDefault="002351B1" w:rsidP="002351B1">
                            <w:pPr>
                              <w:pStyle w:val="aff7"/>
                              <w:ind w:firstLine="200"/>
                              <w:rPr>
                                <w:sz w:val="20"/>
                                <w:szCs w:val="20"/>
                              </w:rPr>
                            </w:pPr>
                            <w:r w:rsidRPr="007B75FD">
                              <w:rPr>
                                <w:sz w:val="20"/>
                                <w:szCs w:val="20"/>
                              </w:rPr>
                              <w:t>232.15</w:t>
                            </w:r>
                          </w:p>
                        </w:tc>
                        <w:tc>
                          <w:tcPr>
                            <w:tcW w:w="1418" w:type="dxa"/>
                            <w:tcBorders>
                              <w:top w:val="nil"/>
                              <w:bottom w:val="nil"/>
                            </w:tcBorders>
                            <w:shd w:val="clear" w:color="auto" w:fill="auto"/>
                            <w:vAlign w:val="center"/>
                          </w:tcPr>
                          <w:p w14:paraId="4051D31E" w14:textId="77777777" w:rsidR="002351B1" w:rsidRPr="007B75FD" w:rsidRDefault="002351B1" w:rsidP="002351B1">
                            <w:pPr>
                              <w:pStyle w:val="aff7"/>
                              <w:ind w:firstLine="200"/>
                              <w:rPr>
                                <w:sz w:val="20"/>
                                <w:szCs w:val="20"/>
                              </w:rPr>
                            </w:pPr>
                            <w:r w:rsidRPr="007B75FD">
                              <w:rPr>
                                <w:sz w:val="20"/>
                                <w:szCs w:val="20"/>
                              </w:rPr>
                              <w:t>232.19</w:t>
                            </w:r>
                          </w:p>
                        </w:tc>
                        <w:tc>
                          <w:tcPr>
                            <w:tcW w:w="1134" w:type="dxa"/>
                            <w:tcBorders>
                              <w:top w:val="nil"/>
                              <w:bottom w:val="nil"/>
                            </w:tcBorders>
                            <w:shd w:val="clear" w:color="auto" w:fill="auto"/>
                            <w:vAlign w:val="center"/>
                          </w:tcPr>
                          <w:p w14:paraId="1E1CF254" w14:textId="77777777" w:rsidR="002351B1" w:rsidRPr="007B75FD" w:rsidRDefault="002351B1" w:rsidP="002351B1">
                            <w:pPr>
                              <w:pStyle w:val="aff7"/>
                              <w:ind w:firstLine="200"/>
                              <w:rPr>
                                <w:sz w:val="20"/>
                                <w:szCs w:val="20"/>
                              </w:rPr>
                            </w:pPr>
                            <w:r w:rsidRPr="007B75FD">
                              <w:rPr>
                                <w:sz w:val="20"/>
                                <w:szCs w:val="20"/>
                              </w:rPr>
                              <w:t>232.21</w:t>
                            </w:r>
                          </w:p>
                        </w:tc>
                        <w:tc>
                          <w:tcPr>
                            <w:tcW w:w="977" w:type="dxa"/>
                            <w:tcBorders>
                              <w:top w:val="nil"/>
                              <w:bottom w:val="nil"/>
                            </w:tcBorders>
                            <w:shd w:val="clear" w:color="auto" w:fill="auto"/>
                            <w:vAlign w:val="center"/>
                          </w:tcPr>
                          <w:p w14:paraId="57893E7B" w14:textId="77777777" w:rsidR="002351B1" w:rsidRPr="007B75FD" w:rsidRDefault="002351B1" w:rsidP="002351B1">
                            <w:pPr>
                              <w:pStyle w:val="aff7"/>
                              <w:ind w:firstLine="200"/>
                              <w:rPr>
                                <w:sz w:val="20"/>
                                <w:szCs w:val="20"/>
                              </w:rPr>
                            </w:pPr>
                            <w:r w:rsidRPr="007B75FD">
                              <w:rPr>
                                <w:sz w:val="20"/>
                                <w:szCs w:val="20"/>
                              </w:rPr>
                              <w:t>232.22</w:t>
                            </w:r>
                          </w:p>
                        </w:tc>
                      </w:tr>
                      <w:tr w:rsidR="008E5918" w14:paraId="47995A42" w14:textId="77777777" w:rsidTr="009A3083">
                        <w:trPr>
                          <w:trHeight w:val="196"/>
                          <w:jc w:val="center"/>
                        </w:trPr>
                        <w:tc>
                          <w:tcPr>
                            <w:tcW w:w="3397" w:type="dxa"/>
                            <w:tcBorders>
                              <w:top w:val="nil"/>
                              <w:bottom w:val="nil"/>
                            </w:tcBorders>
                            <w:shd w:val="clear" w:color="auto" w:fill="auto"/>
                            <w:vAlign w:val="center"/>
                          </w:tcPr>
                          <w:p w14:paraId="6AF4CDFE" w14:textId="2A7D7265" w:rsidR="002351B1" w:rsidRPr="007B75FD" w:rsidRDefault="001547B1" w:rsidP="002351B1">
                            <w:pPr>
                              <w:pStyle w:val="aff7"/>
                              <w:ind w:firstLine="200"/>
                              <w:jc w:val="center"/>
                              <w:rPr>
                                <w:sz w:val="20"/>
                                <w:szCs w:val="20"/>
                              </w:rPr>
                            </w:pPr>
                            <w:r>
                              <w:rPr>
                                <w:sz w:val="20"/>
                                <w:szCs w:val="20"/>
                              </w:rPr>
                              <w:t>CG2</w:t>
                            </w:r>
                          </w:p>
                        </w:tc>
                        <w:tc>
                          <w:tcPr>
                            <w:tcW w:w="1134" w:type="dxa"/>
                            <w:tcBorders>
                              <w:top w:val="nil"/>
                              <w:bottom w:val="nil"/>
                            </w:tcBorders>
                            <w:shd w:val="clear" w:color="auto" w:fill="auto"/>
                            <w:vAlign w:val="center"/>
                          </w:tcPr>
                          <w:p w14:paraId="4C8F8BF3" w14:textId="77777777" w:rsidR="002351B1" w:rsidRPr="007B75FD" w:rsidRDefault="002351B1" w:rsidP="002351B1">
                            <w:pPr>
                              <w:pStyle w:val="aff7"/>
                              <w:ind w:firstLine="200"/>
                              <w:rPr>
                                <w:sz w:val="20"/>
                                <w:szCs w:val="20"/>
                              </w:rPr>
                            </w:pPr>
                            <w:r w:rsidRPr="007B75FD">
                              <w:rPr>
                                <w:sz w:val="20"/>
                                <w:szCs w:val="20"/>
                              </w:rPr>
                              <w:t>232.04</w:t>
                            </w:r>
                          </w:p>
                        </w:tc>
                        <w:tc>
                          <w:tcPr>
                            <w:tcW w:w="1134" w:type="dxa"/>
                            <w:tcBorders>
                              <w:top w:val="nil"/>
                              <w:bottom w:val="nil"/>
                            </w:tcBorders>
                            <w:shd w:val="clear" w:color="auto" w:fill="auto"/>
                            <w:vAlign w:val="center"/>
                          </w:tcPr>
                          <w:p w14:paraId="39F8BABA" w14:textId="77777777" w:rsidR="002351B1" w:rsidRPr="007B75FD" w:rsidRDefault="002351B1" w:rsidP="002351B1">
                            <w:pPr>
                              <w:pStyle w:val="aff7"/>
                              <w:ind w:firstLine="200"/>
                              <w:rPr>
                                <w:sz w:val="20"/>
                                <w:szCs w:val="20"/>
                              </w:rPr>
                            </w:pPr>
                            <w:r w:rsidRPr="007B75FD">
                              <w:rPr>
                                <w:sz w:val="20"/>
                                <w:szCs w:val="20"/>
                              </w:rPr>
                              <w:t>232.11</w:t>
                            </w:r>
                          </w:p>
                        </w:tc>
                        <w:tc>
                          <w:tcPr>
                            <w:tcW w:w="709" w:type="dxa"/>
                            <w:tcBorders>
                              <w:top w:val="nil"/>
                              <w:bottom w:val="nil"/>
                            </w:tcBorders>
                            <w:shd w:val="clear" w:color="auto" w:fill="auto"/>
                            <w:vAlign w:val="center"/>
                          </w:tcPr>
                          <w:p w14:paraId="1620360F" w14:textId="77777777" w:rsidR="002351B1" w:rsidRPr="007B75FD" w:rsidRDefault="002351B1" w:rsidP="002351B1">
                            <w:pPr>
                              <w:pStyle w:val="aff7"/>
                              <w:ind w:firstLine="200"/>
                              <w:rPr>
                                <w:sz w:val="20"/>
                                <w:szCs w:val="20"/>
                              </w:rPr>
                            </w:pPr>
                            <w:r w:rsidRPr="007B75FD">
                              <w:rPr>
                                <w:sz w:val="20"/>
                                <w:szCs w:val="20"/>
                              </w:rPr>
                              <w:t>232.17</w:t>
                            </w:r>
                          </w:p>
                        </w:tc>
                        <w:tc>
                          <w:tcPr>
                            <w:tcW w:w="1418" w:type="dxa"/>
                            <w:tcBorders>
                              <w:top w:val="nil"/>
                              <w:bottom w:val="nil"/>
                            </w:tcBorders>
                            <w:shd w:val="clear" w:color="auto" w:fill="auto"/>
                            <w:vAlign w:val="center"/>
                          </w:tcPr>
                          <w:p w14:paraId="6CC691AC" w14:textId="77777777" w:rsidR="002351B1" w:rsidRPr="007B75FD" w:rsidRDefault="002351B1" w:rsidP="002351B1">
                            <w:pPr>
                              <w:pStyle w:val="aff7"/>
                              <w:ind w:firstLine="200"/>
                              <w:rPr>
                                <w:sz w:val="20"/>
                                <w:szCs w:val="20"/>
                              </w:rPr>
                            </w:pPr>
                            <w:r w:rsidRPr="007B75FD">
                              <w:rPr>
                                <w:sz w:val="20"/>
                                <w:szCs w:val="20"/>
                              </w:rPr>
                              <w:t>232.21</w:t>
                            </w:r>
                          </w:p>
                        </w:tc>
                        <w:tc>
                          <w:tcPr>
                            <w:tcW w:w="1134" w:type="dxa"/>
                            <w:tcBorders>
                              <w:top w:val="nil"/>
                              <w:bottom w:val="nil"/>
                            </w:tcBorders>
                            <w:shd w:val="clear" w:color="auto" w:fill="auto"/>
                            <w:vAlign w:val="center"/>
                          </w:tcPr>
                          <w:p w14:paraId="18CF647B" w14:textId="77777777" w:rsidR="002351B1" w:rsidRPr="007B75FD" w:rsidRDefault="002351B1" w:rsidP="002351B1">
                            <w:pPr>
                              <w:pStyle w:val="aff7"/>
                              <w:ind w:firstLine="200"/>
                              <w:rPr>
                                <w:sz w:val="20"/>
                                <w:szCs w:val="20"/>
                              </w:rPr>
                            </w:pPr>
                            <w:r w:rsidRPr="007B75FD">
                              <w:rPr>
                                <w:sz w:val="20"/>
                                <w:szCs w:val="20"/>
                              </w:rPr>
                              <w:t>232.23</w:t>
                            </w:r>
                          </w:p>
                        </w:tc>
                        <w:tc>
                          <w:tcPr>
                            <w:tcW w:w="977" w:type="dxa"/>
                            <w:tcBorders>
                              <w:top w:val="nil"/>
                              <w:bottom w:val="nil"/>
                            </w:tcBorders>
                            <w:shd w:val="clear" w:color="auto" w:fill="auto"/>
                            <w:vAlign w:val="center"/>
                          </w:tcPr>
                          <w:p w14:paraId="674E72DC" w14:textId="77777777" w:rsidR="002351B1" w:rsidRPr="007B75FD" w:rsidRDefault="002351B1" w:rsidP="002351B1">
                            <w:pPr>
                              <w:pStyle w:val="aff7"/>
                              <w:ind w:firstLine="200"/>
                              <w:rPr>
                                <w:sz w:val="20"/>
                                <w:szCs w:val="20"/>
                              </w:rPr>
                            </w:pPr>
                            <w:r w:rsidRPr="007B75FD">
                              <w:rPr>
                                <w:sz w:val="20"/>
                                <w:szCs w:val="20"/>
                              </w:rPr>
                              <w:t>232.24</w:t>
                            </w:r>
                          </w:p>
                        </w:tc>
                      </w:tr>
                      <w:tr w:rsidR="001F51F3" w14:paraId="6EBE5D72" w14:textId="77777777" w:rsidTr="008E5918">
                        <w:trPr>
                          <w:trHeight w:val="196"/>
                          <w:jc w:val="center"/>
                        </w:trPr>
                        <w:tc>
                          <w:tcPr>
                            <w:tcW w:w="3397" w:type="dxa"/>
                            <w:tcBorders>
                              <w:top w:val="nil"/>
                              <w:bottom w:val="single" w:sz="4" w:space="0" w:color="auto"/>
                            </w:tcBorders>
                            <w:shd w:val="clear" w:color="auto" w:fill="auto"/>
                            <w:vAlign w:val="center"/>
                          </w:tcPr>
                          <w:p w14:paraId="19C7D07B" w14:textId="29D476EA" w:rsidR="001F51F3" w:rsidRPr="007B75FD" w:rsidRDefault="001F51F3" w:rsidP="002351B1">
                            <w:pPr>
                              <w:pStyle w:val="aff7"/>
                              <w:ind w:firstLine="200"/>
                              <w:jc w:val="center"/>
                              <w:rPr>
                                <w:sz w:val="20"/>
                                <w:szCs w:val="20"/>
                              </w:rPr>
                            </w:pPr>
                            <w:r>
                              <w:rPr>
                                <w:sz w:val="20"/>
                                <w:szCs w:val="20"/>
                              </w:rPr>
                              <w:t>YCN</w:t>
                            </w:r>
                          </w:p>
                        </w:tc>
                        <w:tc>
                          <w:tcPr>
                            <w:tcW w:w="1134" w:type="dxa"/>
                            <w:tcBorders>
                              <w:top w:val="nil"/>
                              <w:bottom w:val="single" w:sz="4" w:space="0" w:color="auto"/>
                            </w:tcBorders>
                            <w:shd w:val="clear" w:color="auto" w:fill="auto"/>
                            <w:vAlign w:val="center"/>
                          </w:tcPr>
                          <w:p w14:paraId="2195D0E2" w14:textId="796F5E3F" w:rsidR="001F51F3" w:rsidRPr="007B75FD" w:rsidRDefault="001F51F3" w:rsidP="002351B1">
                            <w:pPr>
                              <w:pStyle w:val="aff7"/>
                              <w:ind w:firstLine="200"/>
                              <w:rPr>
                                <w:sz w:val="20"/>
                                <w:szCs w:val="20"/>
                              </w:rPr>
                            </w:pPr>
                            <w:r>
                              <w:rPr>
                                <w:rFonts w:hint="eastAsia"/>
                                <w:sz w:val="20"/>
                                <w:szCs w:val="20"/>
                              </w:rPr>
                              <w:t>2</w:t>
                            </w:r>
                            <w:r>
                              <w:rPr>
                                <w:sz w:val="20"/>
                                <w:szCs w:val="20"/>
                              </w:rPr>
                              <w:t>33.39</w:t>
                            </w:r>
                          </w:p>
                        </w:tc>
                        <w:tc>
                          <w:tcPr>
                            <w:tcW w:w="1134" w:type="dxa"/>
                            <w:tcBorders>
                              <w:top w:val="nil"/>
                              <w:bottom w:val="single" w:sz="4" w:space="0" w:color="auto"/>
                            </w:tcBorders>
                            <w:shd w:val="clear" w:color="auto" w:fill="auto"/>
                            <w:vAlign w:val="center"/>
                          </w:tcPr>
                          <w:p w14:paraId="0B7B2B8C" w14:textId="7A095521" w:rsidR="001F51F3" w:rsidRPr="007B75FD" w:rsidRDefault="001F51F3" w:rsidP="002351B1">
                            <w:pPr>
                              <w:pStyle w:val="aff7"/>
                              <w:ind w:firstLine="200"/>
                              <w:rPr>
                                <w:sz w:val="20"/>
                                <w:szCs w:val="20"/>
                              </w:rPr>
                            </w:pPr>
                            <w:r>
                              <w:rPr>
                                <w:rFonts w:hint="eastAsia"/>
                                <w:sz w:val="20"/>
                                <w:szCs w:val="20"/>
                              </w:rPr>
                              <w:t>2</w:t>
                            </w:r>
                            <w:r>
                              <w:rPr>
                                <w:sz w:val="20"/>
                                <w:szCs w:val="20"/>
                              </w:rPr>
                              <w:t>33.45</w:t>
                            </w:r>
                          </w:p>
                        </w:tc>
                        <w:tc>
                          <w:tcPr>
                            <w:tcW w:w="709" w:type="dxa"/>
                            <w:tcBorders>
                              <w:top w:val="nil"/>
                              <w:bottom w:val="single" w:sz="4" w:space="0" w:color="auto"/>
                            </w:tcBorders>
                            <w:shd w:val="clear" w:color="auto" w:fill="auto"/>
                            <w:vAlign w:val="center"/>
                          </w:tcPr>
                          <w:p w14:paraId="0F424B3E" w14:textId="0A6FFE30" w:rsidR="001F51F3" w:rsidRPr="007B75FD" w:rsidRDefault="001F51F3" w:rsidP="002351B1">
                            <w:pPr>
                              <w:pStyle w:val="aff7"/>
                              <w:ind w:firstLine="200"/>
                              <w:rPr>
                                <w:sz w:val="20"/>
                                <w:szCs w:val="20"/>
                              </w:rPr>
                            </w:pPr>
                            <w:r>
                              <w:rPr>
                                <w:rFonts w:hint="eastAsia"/>
                                <w:sz w:val="20"/>
                                <w:szCs w:val="20"/>
                              </w:rPr>
                              <w:t>2</w:t>
                            </w:r>
                            <w:r>
                              <w:rPr>
                                <w:sz w:val="20"/>
                                <w:szCs w:val="20"/>
                              </w:rPr>
                              <w:t>33.48</w:t>
                            </w:r>
                          </w:p>
                        </w:tc>
                        <w:tc>
                          <w:tcPr>
                            <w:tcW w:w="1418" w:type="dxa"/>
                            <w:tcBorders>
                              <w:top w:val="nil"/>
                              <w:bottom w:val="single" w:sz="4" w:space="0" w:color="auto"/>
                            </w:tcBorders>
                            <w:shd w:val="clear" w:color="auto" w:fill="auto"/>
                            <w:vAlign w:val="center"/>
                          </w:tcPr>
                          <w:p w14:paraId="7D4D3188" w14:textId="12C3E6E1" w:rsidR="001F51F3" w:rsidRPr="007B75FD" w:rsidRDefault="001F51F3" w:rsidP="002351B1">
                            <w:pPr>
                              <w:pStyle w:val="aff7"/>
                              <w:ind w:firstLine="200"/>
                              <w:rPr>
                                <w:sz w:val="20"/>
                                <w:szCs w:val="20"/>
                              </w:rPr>
                            </w:pPr>
                            <w:r>
                              <w:rPr>
                                <w:rFonts w:hint="eastAsia"/>
                                <w:sz w:val="20"/>
                                <w:szCs w:val="20"/>
                              </w:rPr>
                              <w:t>2</w:t>
                            </w:r>
                            <w:r>
                              <w:rPr>
                                <w:sz w:val="20"/>
                                <w:szCs w:val="20"/>
                              </w:rPr>
                              <w:t>33.49</w:t>
                            </w:r>
                          </w:p>
                        </w:tc>
                        <w:tc>
                          <w:tcPr>
                            <w:tcW w:w="1134" w:type="dxa"/>
                            <w:tcBorders>
                              <w:top w:val="nil"/>
                              <w:bottom w:val="single" w:sz="4" w:space="0" w:color="auto"/>
                            </w:tcBorders>
                            <w:shd w:val="clear" w:color="auto" w:fill="auto"/>
                            <w:vAlign w:val="center"/>
                          </w:tcPr>
                          <w:p w14:paraId="15722E76" w14:textId="244DD079" w:rsidR="001F51F3" w:rsidRPr="007B75FD" w:rsidRDefault="001F51F3" w:rsidP="002351B1">
                            <w:pPr>
                              <w:pStyle w:val="aff7"/>
                              <w:ind w:firstLine="200"/>
                              <w:rPr>
                                <w:sz w:val="20"/>
                                <w:szCs w:val="20"/>
                              </w:rPr>
                            </w:pPr>
                            <w:r>
                              <w:rPr>
                                <w:rFonts w:hint="eastAsia"/>
                                <w:sz w:val="20"/>
                                <w:szCs w:val="20"/>
                              </w:rPr>
                              <w:t>2</w:t>
                            </w:r>
                            <w:r>
                              <w:rPr>
                                <w:sz w:val="20"/>
                                <w:szCs w:val="20"/>
                              </w:rPr>
                              <w:t>33.48</w:t>
                            </w:r>
                          </w:p>
                        </w:tc>
                        <w:tc>
                          <w:tcPr>
                            <w:tcW w:w="977" w:type="dxa"/>
                            <w:tcBorders>
                              <w:top w:val="nil"/>
                              <w:bottom w:val="single" w:sz="4" w:space="0" w:color="auto"/>
                            </w:tcBorders>
                            <w:shd w:val="clear" w:color="auto" w:fill="auto"/>
                            <w:vAlign w:val="center"/>
                          </w:tcPr>
                          <w:p w14:paraId="586D28AD" w14:textId="7FD87EFE" w:rsidR="001F51F3" w:rsidRPr="007B75FD" w:rsidRDefault="001F51F3" w:rsidP="002351B1">
                            <w:pPr>
                              <w:pStyle w:val="aff7"/>
                              <w:ind w:firstLine="200"/>
                              <w:rPr>
                                <w:sz w:val="20"/>
                                <w:szCs w:val="20"/>
                              </w:rPr>
                            </w:pPr>
                            <w:r>
                              <w:rPr>
                                <w:rFonts w:hint="eastAsia"/>
                                <w:sz w:val="20"/>
                                <w:szCs w:val="20"/>
                              </w:rPr>
                              <w:t>2</w:t>
                            </w:r>
                            <w:r>
                              <w:rPr>
                                <w:sz w:val="20"/>
                                <w:szCs w:val="20"/>
                              </w:rPr>
                              <w:t>33.45</w:t>
                            </w:r>
                          </w:p>
                        </w:tc>
                      </w:tr>
                    </w:tbl>
                    <w:p w14:paraId="222A0995" w14:textId="77D2BF36" w:rsidR="002351B1" w:rsidRDefault="002351B1" w:rsidP="002351B1">
                      <w:pPr>
                        <w:jc w:val="center"/>
                      </w:pPr>
                    </w:p>
                  </w:txbxContent>
                </v:textbox>
                <w10:wrap type="square" anchorx="margin"/>
              </v:shape>
            </w:pict>
          </mc:Fallback>
        </mc:AlternateContent>
      </w:r>
    </w:p>
    <w:sectPr w:rsidR="002351B1" w:rsidRPr="003C6CA6" w:rsidSect="000F534A">
      <w:type w:val="continuous"/>
      <w:pgSz w:w="11906" w:h="16838"/>
      <w:pgMar w:top="1134" w:right="851" w:bottom="1134" w:left="851" w:header="709" w:footer="709" w:gutter="0"/>
      <w:cols w:num="2" w:space="45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6417C5" w14:textId="77777777" w:rsidR="0037302E" w:rsidRDefault="0037302E" w:rsidP="008B2B41">
      <w:r>
        <w:separator/>
      </w:r>
    </w:p>
  </w:endnote>
  <w:endnote w:type="continuationSeparator" w:id="0">
    <w:p w14:paraId="1A6EC485" w14:textId="77777777" w:rsidR="0037302E" w:rsidRDefault="0037302E" w:rsidP="008B2B41">
      <w:r>
        <w:continuationSeparator/>
      </w:r>
    </w:p>
  </w:endnote>
  <w:endnote w:type="continuationNotice" w:id="1">
    <w:p w14:paraId="15F5CC1D" w14:textId="77777777" w:rsidR="0037302E" w:rsidRDefault="003730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skerville">
    <w:charset w:val="00"/>
    <w:family w:val="auto"/>
    <w:pitch w:val="variable"/>
    <w:sig w:usb0="80000063" w:usb1="00000000" w:usb2="00000000" w:usb3="00000000" w:csb0="000001FB" w:csb1="00000000"/>
  </w:font>
  <w:font w:name="Formata-Regular">
    <w:altName w:val="Formata Regular"/>
    <w:charset w:val="4D"/>
    <w:family w:val="auto"/>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LTStd-Roman">
    <w:altName w:val="Times New Roman"/>
    <w:charset w:val="00"/>
    <w:family w:val="auto"/>
    <w:pitch w:val="default"/>
    <w:sig w:usb0="00000003" w:usb1="00000000" w:usb2="00000000" w:usb3="00000000" w:csb0="00000001" w:csb1="00000000"/>
  </w:font>
  <w:font w:name="方正书宋_GBK">
    <w:altName w:val="微软雅黑"/>
    <w:charset w:val="86"/>
    <w:family w:val="script"/>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4265719"/>
      <w:docPartObj>
        <w:docPartGallery w:val="Page Numbers (Bottom of Page)"/>
        <w:docPartUnique/>
      </w:docPartObj>
    </w:sdtPr>
    <w:sdtEndPr>
      <w:rPr>
        <w:noProof/>
      </w:rPr>
    </w:sdtEndPr>
    <w:sdtContent>
      <w:p w14:paraId="09239FFF" w14:textId="1CF53C3B" w:rsidR="00C464D8" w:rsidRDefault="00C464D8">
        <w:pPr>
          <w:pStyle w:val="af5"/>
          <w:jc w:val="right"/>
        </w:pPr>
        <w:r>
          <w:fldChar w:fldCharType="begin"/>
        </w:r>
        <w:r>
          <w:instrText xml:space="preserve"> PAGE   \* MERGEFORMAT </w:instrText>
        </w:r>
        <w:r>
          <w:fldChar w:fldCharType="separate"/>
        </w:r>
        <w:r>
          <w:rPr>
            <w:noProof/>
          </w:rPr>
          <w:t>1</w:t>
        </w:r>
        <w:r>
          <w:rPr>
            <w:noProof/>
          </w:rPr>
          <w:fldChar w:fldCharType="end"/>
        </w:r>
      </w:p>
    </w:sdtContent>
  </w:sdt>
  <w:p w14:paraId="36BDBD86" w14:textId="77777777" w:rsidR="00C464D8" w:rsidRDefault="00C464D8" w:rsidP="00441DB7">
    <w:pPr>
      <w:pStyle w:val="af5"/>
      <w:tabs>
        <w:tab w:val="clear" w:pos="4513"/>
        <w:tab w:val="left" w:pos="9026"/>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06111577"/>
      <w:docPartObj>
        <w:docPartGallery w:val="Page Numbers (Bottom of Page)"/>
        <w:docPartUnique/>
      </w:docPartObj>
    </w:sdtPr>
    <w:sdtEndPr>
      <w:rPr>
        <w:noProof/>
        <w:sz w:val="20"/>
      </w:rPr>
    </w:sdtEndPr>
    <w:sdtContent>
      <w:p w14:paraId="696F77B2" w14:textId="7F686349" w:rsidR="00C464D8" w:rsidRPr="00441DB7" w:rsidRDefault="00C464D8">
        <w:pPr>
          <w:pStyle w:val="af5"/>
          <w:jc w:val="right"/>
          <w:rPr>
            <w:sz w:val="20"/>
          </w:rPr>
        </w:pPr>
        <w:r w:rsidRPr="00441DB7">
          <w:rPr>
            <w:sz w:val="20"/>
          </w:rPr>
          <w:fldChar w:fldCharType="begin"/>
        </w:r>
        <w:r w:rsidRPr="00441DB7">
          <w:rPr>
            <w:sz w:val="20"/>
          </w:rPr>
          <w:instrText xml:space="preserve"> PAGE   \* MERGEFORMAT </w:instrText>
        </w:r>
        <w:r w:rsidRPr="00441DB7">
          <w:rPr>
            <w:sz w:val="20"/>
          </w:rPr>
          <w:fldChar w:fldCharType="separate"/>
        </w:r>
        <w:r>
          <w:rPr>
            <w:noProof/>
            <w:sz w:val="20"/>
          </w:rPr>
          <w:t>9</w:t>
        </w:r>
        <w:r w:rsidRPr="00441DB7">
          <w:rPr>
            <w:noProof/>
            <w:sz w:val="20"/>
          </w:rPr>
          <w:fldChar w:fldCharType="end"/>
        </w:r>
      </w:p>
    </w:sdtContent>
  </w:sdt>
  <w:p w14:paraId="744FE192" w14:textId="77777777" w:rsidR="00C464D8" w:rsidRDefault="00C464D8">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C050BE" w14:textId="77777777" w:rsidR="0037302E" w:rsidRDefault="0037302E" w:rsidP="008B2B41">
      <w:r>
        <w:separator/>
      </w:r>
    </w:p>
  </w:footnote>
  <w:footnote w:type="continuationSeparator" w:id="0">
    <w:p w14:paraId="428F38FA" w14:textId="77777777" w:rsidR="0037302E" w:rsidRDefault="0037302E" w:rsidP="008B2B41">
      <w:r>
        <w:continuationSeparator/>
      </w:r>
    </w:p>
  </w:footnote>
  <w:footnote w:type="continuationNotice" w:id="1">
    <w:p w14:paraId="38ED6607" w14:textId="77777777" w:rsidR="0037302E" w:rsidRDefault="0037302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67EB4"/>
    <w:multiLevelType w:val="hybridMultilevel"/>
    <w:tmpl w:val="BF9AF1FA"/>
    <w:lvl w:ilvl="0" w:tplc="9A588676">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8560BA0"/>
    <w:multiLevelType w:val="hybridMultilevel"/>
    <w:tmpl w:val="CD7EDA06"/>
    <w:lvl w:ilvl="0" w:tplc="61B61BBA">
      <w:start w:val="1"/>
      <w:numFmt w:val="upperLetter"/>
      <w:lvlText w:val="%1"/>
      <w:lvlJc w:val="left"/>
      <w:pPr>
        <w:ind w:left="440" w:hanging="440"/>
      </w:pPr>
      <w:rPr>
        <w:rFonts w:hint="eastAsia"/>
        <w:b w:val="0"/>
        <w:i/>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094A0DB3"/>
    <w:multiLevelType w:val="hybridMultilevel"/>
    <w:tmpl w:val="26EA3994"/>
    <w:lvl w:ilvl="0" w:tplc="FFFFFFFF">
      <w:start w:val="1"/>
      <w:numFmt w:val="upperLetter"/>
      <w:lvlText w:val="%1"/>
      <w:lvlJc w:val="left"/>
      <w:pPr>
        <w:ind w:left="440" w:hanging="440"/>
      </w:pPr>
      <w:rPr>
        <w:rFonts w:hint="eastAsia"/>
        <w:b w:val="0"/>
        <w:i/>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 w15:restartNumberingAfterBreak="0">
    <w:nsid w:val="13EA2F4A"/>
    <w:multiLevelType w:val="hybridMultilevel"/>
    <w:tmpl w:val="CF94FB7A"/>
    <w:lvl w:ilvl="0" w:tplc="61B61BBA">
      <w:start w:val="1"/>
      <w:numFmt w:val="upperLetter"/>
      <w:lvlText w:val="%1"/>
      <w:lvlJc w:val="left"/>
      <w:pPr>
        <w:ind w:left="440" w:hanging="440"/>
      </w:pPr>
      <w:rPr>
        <w:rFonts w:hint="eastAsia"/>
        <w:b w:val="0"/>
        <w:i/>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14390729"/>
    <w:multiLevelType w:val="multilevel"/>
    <w:tmpl w:val="7F3A3D6E"/>
    <w:lvl w:ilvl="0">
      <w:start w:val="1"/>
      <w:numFmt w:val="decimal"/>
      <w:lvlText w:val="%1."/>
      <w:lvlJc w:val="left"/>
      <w:pPr>
        <w:ind w:left="360" w:hanging="360"/>
      </w:pPr>
      <w:rPr>
        <w:b/>
      </w:rPr>
    </w:lvl>
    <w:lvl w:ilvl="1">
      <w:start w:val="1"/>
      <w:numFmt w:val="decimal"/>
      <w:lvlText w:val="%1.%2."/>
      <w:lvlJc w:val="left"/>
      <w:pPr>
        <w:ind w:left="792" w:hanging="432"/>
      </w:pPr>
      <w:rPr>
        <w:rFonts w:ascii="Arial" w:hAnsi="Arial" w:cs="Arial" w:hint="default"/>
        <w:i/>
        <w:i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1E553A"/>
    <w:multiLevelType w:val="hybridMultilevel"/>
    <w:tmpl w:val="2CD2BB24"/>
    <w:lvl w:ilvl="0" w:tplc="834C86F0">
      <w:start w:val="1"/>
      <w:numFmt w:val="decimal"/>
      <w:lvlText w:val="%1"/>
      <w:lvlJc w:val="left"/>
      <w:pPr>
        <w:ind w:left="170" w:hanging="170"/>
      </w:pPr>
      <w:rPr>
        <w:rFonts w:ascii="Times New Roman" w:hAnsi="Times New Roman" w:hint="default"/>
        <w:b/>
        <w:bCs w:val="0"/>
        <w:i w:val="0"/>
        <w:sz w:val="16"/>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B855861"/>
    <w:multiLevelType w:val="multilevel"/>
    <w:tmpl w:val="802488F2"/>
    <w:lvl w:ilvl="0">
      <w:start w:val="1"/>
      <w:numFmt w:val="decimal"/>
      <w:lvlText w:val="[%1]"/>
      <w:lvlJc w:val="right"/>
      <w:pPr>
        <w:tabs>
          <w:tab w:val="num" w:pos="432"/>
        </w:tabs>
        <w:ind w:left="432" w:hanging="144"/>
      </w:pPr>
      <w:rPr>
        <w:rFonts w:hint="default"/>
      </w:rPr>
    </w:lvl>
    <w:lvl w:ilvl="1">
      <w:start w:val="1"/>
      <w:numFmt w:val="decimal"/>
      <w:lvlText w:val="%1.%2)"/>
      <w:lvlJc w:val="left"/>
      <w:pPr>
        <w:tabs>
          <w:tab w:val="num" w:pos="936"/>
        </w:tabs>
        <w:ind w:left="936" w:hanging="720"/>
      </w:pPr>
      <w:rPr>
        <w:rFonts w:hint="default"/>
      </w:rPr>
    </w:lvl>
    <w:lvl w:ilvl="2">
      <w:start w:val="1"/>
      <w:numFmt w:val="decimal"/>
      <w:pStyle w:val="3"/>
      <w:lvlText w:val="%3)"/>
      <w:lvlJc w:val="left"/>
      <w:pPr>
        <w:tabs>
          <w:tab w:val="num" w:pos="360"/>
        </w:tabs>
        <w:ind w:left="360" w:hanging="360"/>
      </w:pPr>
      <w:rPr>
        <w:rFonts w:hint="default"/>
      </w:rPr>
    </w:lvl>
    <w:lvl w:ilvl="3">
      <w:start w:val="1"/>
      <w:numFmt w:val="decimal"/>
      <w:lvlText w:val="%1.%2)%3.%4."/>
      <w:lvlJc w:val="left"/>
      <w:pPr>
        <w:tabs>
          <w:tab w:val="num" w:pos="1296"/>
        </w:tabs>
        <w:ind w:left="1296" w:hanging="1080"/>
      </w:pPr>
      <w:rPr>
        <w:rFonts w:hint="default"/>
      </w:rPr>
    </w:lvl>
    <w:lvl w:ilvl="4">
      <w:start w:val="1"/>
      <w:numFmt w:val="decimal"/>
      <w:lvlText w:val="%1.%2)%3.%4.%5."/>
      <w:lvlJc w:val="left"/>
      <w:pPr>
        <w:tabs>
          <w:tab w:val="num" w:pos="1296"/>
        </w:tabs>
        <w:ind w:left="1296" w:hanging="1080"/>
      </w:pPr>
      <w:rPr>
        <w:rFonts w:hint="default"/>
      </w:rPr>
    </w:lvl>
    <w:lvl w:ilvl="5">
      <w:start w:val="1"/>
      <w:numFmt w:val="decimal"/>
      <w:lvlText w:val="%1.%2)%3.%4.%5.%6."/>
      <w:lvlJc w:val="left"/>
      <w:pPr>
        <w:tabs>
          <w:tab w:val="num" w:pos="1656"/>
        </w:tabs>
        <w:ind w:left="1656" w:hanging="1440"/>
      </w:pPr>
      <w:rPr>
        <w:rFonts w:hint="default"/>
      </w:rPr>
    </w:lvl>
    <w:lvl w:ilvl="6">
      <w:start w:val="1"/>
      <w:numFmt w:val="decimal"/>
      <w:lvlText w:val="%1.%2)%3.%4.%5.%6.%7."/>
      <w:lvlJc w:val="left"/>
      <w:pPr>
        <w:tabs>
          <w:tab w:val="num" w:pos="1656"/>
        </w:tabs>
        <w:ind w:left="1656" w:hanging="1440"/>
      </w:pPr>
      <w:rPr>
        <w:rFonts w:hint="default"/>
      </w:rPr>
    </w:lvl>
    <w:lvl w:ilvl="7">
      <w:start w:val="1"/>
      <w:numFmt w:val="decimal"/>
      <w:lvlText w:val="%1.%2)%3.%4.%5.%6.%7.%8."/>
      <w:lvlJc w:val="left"/>
      <w:pPr>
        <w:tabs>
          <w:tab w:val="num" w:pos="2016"/>
        </w:tabs>
        <w:ind w:left="2016" w:hanging="1800"/>
      </w:pPr>
      <w:rPr>
        <w:rFonts w:hint="default"/>
      </w:rPr>
    </w:lvl>
    <w:lvl w:ilvl="8">
      <w:start w:val="1"/>
      <w:numFmt w:val="decimal"/>
      <w:lvlText w:val="%1.%2)%3.%4.%5.%6.%7.%8.%9."/>
      <w:lvlJc w:val="left"/>
      <w:pPr>
        <w:tabs>
          <w:tab w:val="num" w:pos="2016"/>
        </w:tabs>
        <w:ind w:left="2016" w:hanging="1800"/>
      </w:pPr>
      <w:rPr>
        <w:rFonts w:hint="default"/>
      </w:rPr>
    </w:lvl>
  </w:abstractNum>
  <w:abstractNum w:abstractNumId="7" w15:restartNumberingAfterBreak="0">
    <w:nsid w:val="3A772DC1"/>
    <w:multiLevelType w:val="hybridMultilevel"/>
    <w:tmpl w:val="F8661D60"/>
    <w:lvl w:ilvl="0" w:tplc="DAF0E504">
      <w:start w:val="1"/>
      <w:numFmt w:val="decimal"/>
      <w:pStyle w:val="IETHeading2"/>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A877D64"/>
    <w:multiLevelType w:val="singleLevel"/>
    <w:tmpl w:val="E16C697E"/>
    <w:lvl w:ilvl="0">
      <w:start w:val="1"/>
      <w:numFmt w:val="decimal"/>
      <w:pStyle w:val="References"/>
      <w:lvlText w:val="[%1]"/>
      <w:lvlJc w:val="left"/>
      <w:pPr>
        <w:tabs>
          <w:tab w:val="num" w:pos="360"/>
        </w:tabs>
        <w:ind w:left="360" w:hanging="360"/>
      </w:pPr>
      <w:rPr>
        <w:i w:val="0"/>
        <w:u w:val="none"/>
      </w:rPr>
    </w:lvl>
  </w:abstractNum>
  <w:abstractNum w:abstractNumId="9" w15:restartNumberingAfterBreak="0">
    <w:nsid w:val="4197778B"/>
    <w:multiLevelType w:val="hybridMultilevel"/>
    <w:tmpl w:val="E6BEA51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4D0347D"/>
    <w:multiLevelType w:val="hybridMultilevel"/>
    <w:tmpl w:val="3AE4C98C"/>
    <w:lvl w:ilvl="0" w:tplc="470AB5E2">
      <w:start w:val="1"/>
      <w:numFmt w:val="decimal"/>
      <w:lvlText w:val="%1"/>
      <w:lvlJc w:val="left"/>
      <w:pPr>
        <w:ind w:left="170" w:hanging="170"/>
      </w:pPr>
      <w:rPr>
        <w:rFonts w:ascii="Times New Roman" w:hAnsi="Times New Roman" w:hint="default"/>
        <w:b/>
        <w:bCs w:val="0"/>
        <w:i w:val="0"/>
        <w:sz w:val="16"/>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DA869E8"/>
    <w:multiLevelType w:val="hybridMultilevel"/>
    <w:tmpl w:val="7FBAA0D4"/>
    <w:lvl w:ilvl="0" w:tplc="AC78FE7C">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2" w15:restartNumberingAfterBreak="0">
    <w:nsid w:val="50F10032"/>
    <w:multiLevelType w:val="hybridMultilevel"/>
    <w:tmpl w:val="BAD0619A"/>
    <w:lvl w:ilvl="0" w:tplc="B666024E">
      <w:start w:val="1"/>
      <w:numFmt w:val="decimal"/>
      <w:lvlText w:val="%1"/>
      <w:lvlJc w:val="left"/>
      <w:pPr>
        <w:ind w:left="170" w:hanging="170"/>
      </w:pPr>
      <w:rPr>
        <w:rFonts w:ascii="Times New Roman" w:hAnsi="Times New Roman" w:hint="default"/>
        <w:b/>
        <w:bCs w:val="0"/>
        <w:i w:val="0"/>
        <w:sz w:val="16"/>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691D3BB5"/>
    <w:multiLevelType w:val="hybridMultilevel"/>
    <w:tmpl w:val="11568D08"/>
    <w:lvl w:ilvl="0" w:tplc="937EAD54">
      <w:start w:val="1"/>
      <w:numFmt w:val="decimal"/>
      <w:lvlText w:val="%1"/>
      <w:lvlJc w:val="left"/>
      <w:pPr>
        <w:ind w:left="170" w:hanging="170"/>
      </w:pPr>
      <w:rPr>
        <w:rFonts w:ascii="Times New Roman" w:hAnsi="Times New Roman" w:hint="default"/>
        <w:b/>
        <w:bCs w:val="0"/>
        <w:i w:val="0"/>
        <w:sz w:val="16"/>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7FD73CCA"/>
    <w:multiLevelType w:val="hybridMultilevel"/>
    <w:tmpl w:val="A4E6BAE0"/>
    <w:lvl w:ilvl="0" w:tplc="75E0A532">
      <w:start w:val="1"/>
      <w:numFmt w:val="decimal"/>
      <w:pStyle w:val="IET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87949981">
    <w:abstractNumId w:val="6"/>
  </w:num>
  <w:num w:numId="2" w16cid:durableId="1760253718">
    <w:abstractNumId w:val="4"/>
  </w:num>
  <w:num w:numId="3" w16cid:durableId="1555114817">
    <w:abstractNumId w:val="14"/>
  </w:num>
  <w:num w:numId="4" w16cid:durableId="571936704">
    <w:abstractNumId w:val="7"/>
  </w:num>
  <w:num w:numId="5" w16cid:durableId="2086876218">
    <w:abstractNumId w:val="8"/>
  </w:num>
  <w:num w:numId="6" w16cid:durableId="1471895525">
    <w:abstractNumId w:val="10"/>
  </w:num>
  <w:num w:numId="7" w16cid:durableId="1316452015">
    <w:abstractNumId w:val="5"/>
  </w:num>
  <w:num w:numId="8" w16cid:durableId="1358045494">
    <w:abstractNumId w:val="12"/>
  </w:num>
  <w:num w:numId="9" w16cid:durableId="1447315879">
    <w:abstractNumId w:val="13"/>
  </w:num>
  <w:num w:numId="10" w16cid:durableId="2044624230">
    <w:abstractNumId w:val="8"/>
  </w:num>
  <w:num w:numId="11" w16cid:durableId="1598632109">
    <w:abstractNumId w:val="8"/>
  </w:num>
  <w:num w:numId="12" w16cid:durableId="361514229">
    <w:abstractNumId w:val="8"/>
  </w:num>
  <w:num w:numId="13" w16cid:durableId="1416324260">
    <w:abstractNumId w:val="8"/>
  </w:num>
  <w:num w:numId="14" w16cid:durableId="1178081948">
    <w:abstractNumId w:val="8"/>
  </w:num>
  <w:num w:numId="15" w16cid:durableId="494688361">
    <w:abstractNumId w:val="8"/>
  </w:num>
  <w:num w:numId="16" w16cid:durableId="2026010206">
    <w:abstractNumId w:val="8"/>
  </w:num>
  <w:num w:numId="17" w16cid:durableId="320357148">
    <w:abstractNumId w:val="8"/>
  </w:num>
  <w:num w:numId="18" w16cid:durableId="1463502300">
    <w:abstractNumId w:val="8"/>
  </w:num>
  <w:num w:numId="19" w16cid:durableId="477500565">
    <w:abstractNumId w:val="8"/>
  </w:num>
  <w:num w:numId="20" w16cid:durableId="156117346">
    <w:abstractNumId w:val="8"/>
  </w:num>
  <w:num w:numId="21" w16cid:durableId="251361054">
    <w:abstractNumId w:val="8"/>
  </w:num>
  <w:num w:numId="22" w16cid:durableId="158278408">
    <w:abstractNumId w:val="8"/>
  </w:num>
  <w:num w:numId="23" w16cid:durableId="2126657297">
    <w:abstractNumId w:val="8"/>
  </w:num>
  <w:num w:numId="24" w16cid:durableId="1126124657">
    <w:abstractNumId w:val="8"/>
  </w:num>
  <w:num w:numId="25" w16cid:durableId="127092309">
    <w:abstractNumId w:val="9"/>
  </w:num>
  <w:num w:numId="26" w16cid:durableId="990400828">
    <w:abstractNumId w:val="0"/>
  </w:num>
  <w:num w:numId="27" w16cid:durableId="1386679392">
    <w:abstractNumId w:val="1"/>
  </w:num>
  <w:num w:numId="28" w16cid:durableId="1812399719">
    <w:abstractNumId w:val="2"/>
  </w:num>
  <w:num w:numId="29" w16cid:durableId="1453982652">
    <w:abstractNumId w:val="11"/>
  </w:num>
  <w:num w:numId="30" w16cid:durableId="521357955">
    <w:abstractNumId w:val="3"/>
  </w:num>
  <w:num w:numId="31" w16cid:durableId="2067533995">
    <w:abstractNumId w:val="14"/>
  </w:num>
  <w:num w:numId="32" w16cid:durableId="25831753">
    <w:abstractNumId w:val="1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activeWritingStyle w:appName="MSWord" w:lang="en-AU" w:vendorID="64" w:dllVersion="6" w:nlCheck="1" w:checkStyle="0"/>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en-AU" w:vendorID="64" w:dllVersion="0" w:nlCheck="1" w:checkStyle="0"/>
  <w:activeWritingStyle w:appName="MSWord" w:lang="en-GB" w:vendorID="64" w:dllVersion="0" w:nlCheck="1" w:checkStyle="0"/>
  <w:activeWritingStyle w:appName="MSWord" w:lang="zh-CN" w:vendorID="64" w:dllVersion="0" w:nlCheck="1" w:checkStyle="1"/>
  <w:activeWritingStyle w:appName="MSWord" w:lang="en-US" w:vendorID="64" w:dllVersion="0" w:nlCheck="1" w:checkStyle="0"/>
  <w:activeWritingStyle w:appName="MSWord" w:lang="en-AU"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5" w:nlCheck="1"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formatting="1" w:enforcement="0"/>
  <w:defaultTabStop w:val="72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3AFF"/>
    <w:rsid w:val="000002E1"/>
    <w:rsid w:val="00001FDB"/>
    <w:rsid w:val="00004CA5"/>
    <w:rsid w:val="0000670C"/>
    <w:rsid w:val="00011CB8"/>
    <w:rsid w:val="00014653"/>
    <w:rsid w:val="00017719"/>
    <w:rsid w:val="00020D86"/>
    <w:rsid w:val="000227C0"/>
    <w:rsid w:val="0002701A"/>
    <w:rsid w:val="000276F1"/>
    <w:rsid w:val="00027F1D"/>
    <w:rsid w:val="000311A0"/>
    <w:rsid w:val="00031298"/>
    <w:rsid w:val="00031B28"/>
    <w:rsid w:val="0003296C"/>
    <w:rsid w:val="00032A5A"/>
    <w:rsid w:val="00035650"/>
    <w:rsid w:val="00037306"/>
    <w:rsid w:val="00040588"/>
    <w:rsid w:val="0004070C"/>
    <w:rsid w:val="00040C59"/>
    <w:rsid w:val="00046076"/>
    <w:rsid w:val="00051359"/>
    <w:rsid w:val="00053964"/>
    <w:rsid w:val="00054421"/>
    <w:rsid w:val="00056181"/>
    <w:rsid w:val="0006228E"/>
    <w:rsid w:val="00062E46"/>
    <w:rsid w:val="00065D4B"/>
    <w:rsid w:val="000670E7"/>
    <w:rsid w:val="0007068F"/>
    <w:rsid w:val="00073AEF"/>
    <w:rsid w:val="00074AC8"/>
    <w:rsid w:val="00076510"/>
    <w:rsid w:val="00077829"/>
    <w:rsid w:val="000805AB"/>
    <w:rsid w:val="00081408"/>
    <w:rsid w:val="00081EBE"/>
    <w:rsid w:val="00082EC9"/>
    <w:rsid w:val="000836F0"/>
    <w:rsid w:val="00084B2E"/>
    <w:rsid w:val="00084E5B"/>
    <w:rsid w:val="00086EDC"/>
    <w:rsid w:val="000877AA"/>
    <w:rsid w:val="00090579"/>
    <w:rsid w:val="0009114B"/>
    <w:rsid w:val="000911C3"/>
    <w:rsid w:val="00097C92"/>
    <w:rsid w:val="000A2818"/>
    <w:rsid w:val="000A38D8"/>
    <w:rsid w:val="000A6F72"/>
    <w:rsid w:val="000B36A3"/>
    <w:rsid w:val="000B3C8A"/>
    <w:rsid w:val="000B4C90"/>
    <w:rsid w:val="000B58D0"/>
    <w:rsid w:val="000C013C"/>
    <w:rsid w:val="000C10D7"/>
    <w:rsid w:val="000C543F"/>
    <w:rsid w:val="000C7AEE"/>
    <w:rsid w:val="000D0B8F"/>
    <w:rsid w:val="000D4C40"/>
    <w:rsid w:val="000D6E24"/>
    <w:rsid w:val="000E3F84"/>
    <w:rsid w:val="000E417F"/>
    <w:rsid w:val="000E510F"/>
    <w:rsid w:val="000E7037"/>
    <w:rsid w:val="000F4565"/>
    <w:rsid w:val="000F534A"/>
    <w:rsid w:val="001016A1"/>
    <w:rsid w:val="00102B66"/>
    <w:rsid w:val="00103638"/>
    <w:rsid w:val="0010405E"/>
    <w:rsid w:val="001056DF"/>
    <w:rsid w:val="00105B46"/>
    <w:rsid w:val="00111606"/>
    <w:rsid w:val="001119AE"/>
    <w:rsid w:val="00112119"/>
    <w:rsid w:val="00114025"/>
    <w:rsid w:val="001160D2"/>
    <w:rsid w:val="00121500"/>
    <w:rsid w:val="0013305B"/>
    <w:rsid w:val="001348A5"/>
    <w:rsid w:val="00134B73"/>
    <w:rsid w:val="00141C83"/>
    <w:rsid w:val="00142CC4"/>
    <w:rsid w:val="0014568F"/>
    <w:rsid w:val="00151B8E"/>
    <w:rsid w:val="00152EF3"/>
    <w:rsid w:val="001547B1"/>
    <w:rsid w:val="00155191"/>
    <w:rsid w:val="0015558A"/>
    <w:rsid w:val="00156128"/>
    <w:rsid w:val="00157891"/>
    <w:rsid w:val="001602FD"/>
    <w:rsid w:val="001618D3"/>
    <w:rsid w:val="00166CE9"/>
    <w:rsid w:val="001671EA"/>
    <w:rsid w:val="001676A2"/>
    <w:rsid w:val="0017189F"/>
    <w:rsid w:val="001736E1"/>
    <w:rsid w:val="00177E80"/>
    <w:rsid w:val="001804C9"/>
    <w:rsid w:val="00180BEF"/>
    <w:rsid w:val="0018199B"/>
    <w:rsid w:val="001841D2"/>
    <w:rsid w:val="00184971"/>
    <w:rsid w:val="0018748B"/>
    <w:rsid w:val="00187AF0"/>
    <w:rsid w:val="001904C6"/>
    <w:rsid w:val="001928FB"/>
    <w:rsid w:val="00192A6D"/>
    <w:rsid w:val="00192BC7"/>
    <w:rsid w:val="00193193"/>
    <w:rsid w:val="00193270"/>
    <w:rsid w:val="00195131"/>
    <w:rsid w:val="001A0A99"/>
    <w:rsid w:val="001A171B"/>
    <w:rsid w:val="001A50EA"/>
    <w:rsid w:val="001A57FF"/>
    <w:rsid w:val="001A5B4D"/>
    <w:rsid w:val="001B2722"/>
    <w:rsid w:val="001B4E92"/>
    <w:rsid w:val="001B4FAA"/>
    <w:rsid w:val="001B6CF1"/>
    <w:rsid w:val="001B765C"/>
    <w:rsid w:val="001C3764"/>
    <w:rsid w:val="001C3C7A"/>
    <w:rsid w:val="001D1D18"/>
    <w:rsid w:val="001D541D"/>
    <w:rsid w:val="001D6123"/>
    <w:rsid w:val="001D6724"/>
    <w:rsid w:val="001D7603"/>
    <w:rsid w:val="001E01C0"/>
    <w:rsid w:val="001E0960"/>
    <w:rsid w:val="001E1901"/>
    <w:rsid w:val="001E4648"/>
    <w:rsid w:val="001E4924"/>
    <w:rsid w:val="001E5948"/>
    <w:rsid w:val="001E7DC5"/>
    <w:rsid w:val="001F16CD"/>
    <w:rsid w:val="001F4232"/>
    <w:rsid w:val="001F47D2"/>
    <w:rsid w:val="001F51F3"/>
    <w:rsid w:val="001F5367"/>
    <w:rsid w:val="001F781F"/>
    <w:rsid w:val="0020335F"/>
    <w:rsid w:val="00206E63"/>
    <w:rsid w:val="002076FF"/>
    <w:rsid w:val="00210BB8"/>
    <w:rsid w:val="00213485"/>
    <w:rsid w:val="002161ED"/>
    <w:rsid w:val="00217AD0"/>
    <w:rsid w:val="00220F85"/>
    <w:rsid w:val="002213E9"/>
    <w:rsid w:val="0022285A"/>
    <w:rsid w:val="00224C61"/>
    <w:rsid w:val="00225233"/>
    <w:rsid w:val="002313FC"/>
    <w:rsid w:val="00232272"/>
    <w:rsid w:val="00234985"/>
    <w:rsid w:val="002351B1"/>
    <w:rsid w:val="00237698"/>
    <w:rsid w:val="00243D1C"/>
    <w:rsid w:val="00244541"/>
    <w:rsid w:val="002460D0"/>
    <w:rsid w:val="00251000"/>
    <w:rsid w:val="002532B6"/>
    <w:rsid w:val="00255352"/>
    <w:rsid w:val="0026011E"/>
    <w:rsid w:val="0026122D"/>
    <w:rsid w:val="00262CC9"/>
    <w:rsid w:val="002662AC"/>
    <w:rsid w:val="002671D7"/>
    <w:rsid w:val="00271F01"/>
    <w:rsid w:val="0027227B"/>
    <w:rsid w:val="00273AC7"/>
    <w:rsid w:val="00273BF8"/>
    <w:rsid w:val="00273D2C"/>
    <w:rsid w:val="00274AB9"/>
    <w:rsid w:val="002832F1"/>
    <w:rsid w:val="002836E0"/>
    <w:rsid w:val="00285092"/>
    <w:rsid w:val="00285ECD"/>
    <w:rsid w:val="00287E81"/>
    <w:rsid w:val="00290E1B"/>
    <w:rsid w:val="00291B17"/>
    <w:rsid w:val="00291B41"/>
    <w:rsid w:val="00293157"/>
    <w:rsid w:val="00294DEE"/>
    <w:rsid w:val="002A0A91"/>
    <w:rsid w:val="002A6585"/>
    <w:rsid w:val="002A6742"/>
    <w:rsid w:val="002B317F"/>
    <w:rsid w:val="002B3B2F"/>
    <w:rsid w:val="002C1A7F"/>
    <w:rsid w:val="002C4239"/>
    <w:rsid w:val="002C559D"/>
    <w:rsid w:val="002C5D7D"/>
    <w:rsid w:val="002C7605"/>
    <w:rsid w:val="002D2D42"/>
    <w:rsid w:val="002D3334"/>
    <w:rsid w:val="002D61B6"/>
    <w:rsid w:val="002E6081"/>
    <w:rsid w:val="002E6E24"/>
    <w:rsid w:val="002F323A"/>
    <w:rsid w:val="002F3A1F"/>
    <w:rsid w:val="002F3A34"/>
    <w:rsid w:val="002F67E7"/>
    <w:rsid w:val="002F6F3B"/>
    <w:rsid w:val="002F72D0"/>
    <w:rsid w:val="002F7703"/>
    <w:rsid w:val="002F796C"/>
    <w:rsid w:val="003003AB"/>
    <w:rsid w:val="00300CB4"/>
    <w:rsid w:val="0031097F"/>
    <w:rsid w:val="00311136"/>
    <w:rsid w:val="00311C49"/>
    <w:rsid w:val="0031381D"/>
    <w:rsid w:val="00313D3A"/>
    <w:rsid w:val="0031400F"/>
    <w:rsid w:val="003140AB"/>
    <w:rsid w:val="0031641C"/>
    <w:rsid w:val="00316F83"/>
    <w:rsid w:val="00320CA6"/>
    <w:rsid w:val="00320D4D"/>
    <w:rsid w:val="0032119E"/>
    <w:rsid w:val="00321304"/>
    <w:rsid w:val="00321E44"/>
    <w:rsid w:val="00322F57"/>
    <w:rsid w:val="003242DF"/>
    <w:rsid w:val="00325885"/>
    <w:rsid w:val="00326B21"/>
    <w:rsid w:val="00326FAF"/>
    <w:rsid w:val="00327EB1"/>
    <w:rsid w:val="00331F84"/>
    <w:rsid w:val="00337028"/>
    <w:rsid w:val="0034045A"/>
    <w:rsid w:val="00341206"/>
    <w:rsid w:val="00341475"/>
    <w:rsid w:val="00342D31"/>
    <w:rsid w:val="00345967"/>
    <w:rsid w:val="00345BD9"/>
    <w:rsid w:val="0035138E"/>
    <w:rsid w:val="00351A99"/>
    <w:rsid w:val="003614F8"/>
    <w:rsid w:val="0036685A"/>
    <w:rsid w:val="0037302E"/>
    <w:rsid w:val="003730D6"/>
    <w:rsid w:val="003742FE"/>
    <w:rsid w:val="00382BA0"/>
    <w:rsid w:val="00384D39"/>
    <w:rsid w:val="00387BB9"/>
    <w:rsid w:val="00392B36"/>
    <w:rsid w:val="00393F13"/>
    <w:rsid w:val="003950A4"/>
    <w:rsid w:val="003A3518"/>
    <w:rsid w:val="003A3678"/>
    <w:rsid w:val="003A5312"/>
    <w:rsid w:val="003A75E4"/>
    <w:rsid w:val="003B76EF"/>
    <w:rsid w:val="003B7BA2"/>
    <w:rsid w:val="003C1776"/>
    <w:rsid w:val="003C2104"/>
    <w:rsid w:val="003C297F"/>
    <w:rsid w:val="003C6CA6"/>
    <w:rsid w:val="003C7042"/>
    <w:rsid w:val="003E3577"/>
    <w:rsid w:val="003E5BD7"/>
    <w:rsid w:val="003E6EA6"/>
    <w:rsid w:val="003F17AF"/>
    <w:rsid w:val="003F3A61"/>
    <w:rsid w:val="00404052"/>
    <w:rsid w:val="00405874"/>
    <w:rsid w:val="004059CB"/>
    <w:rsid w:val="00410215"/>
    <w:rsid w:val="00410A43"/>
    <w:rsid w:val="00410A5D"/>
    <w:rsid w:val="004122B4"/>
    <w:rsid w:val="00412880"/>
    <w:rsid w:val="00414909"/>
    <w:rsid w:val="00421420"/>
    <w:rsid w:val="00423BBC"/>
    <w:rsid w:val="00424E45"/>
    <w:rsid w:val="00424FFA"/>
    <w:rsid w:val="00425A6A"/>
    <w:rsid w:val="004267D5"/>
    <w:rsid w:val="004268D8"/>
    <w:rsid w:val="00426FBB"/>
    <w:rsid w:val="00435520"/>
    <w:rsid w:val="00441410"/>
    <w:rsid w:val="00441DB7"/>
    <w:rsid w:val="004426F5"/>
    <w:rsid w:val="00442AA9"/>
    <w:rsid w:val="00444AB9"/>
    <w:rsid w:val="0044797C"/>
    <w:rsid w:val="004503F5"/>
    <w:rsid w:val="004508D1"/>
    <w:rsid w:val="00457650"/>
    <w:rsid w:val="0046071D"/>
    <w:rsid w:val="0046482C"/>
    <w:rsid w:val="00465AEB"/>
    <w:rsid w:val="00472984"/>
    <w:rsid w:val="0047429A"/>
    <w:rsid w:val="004754A2"/>
    <w:rsid w:val="00476CA4"/>
    <w:rsid w:val="00482F30"/>
    <w:rsid w:val="0048374C"/>
    <w:rsid w:val="00484009"/>
    <w:rsid w:val="00484D90"/>
    <w:rsid w:val="0048771D"/>
    <w:rsid w:val="00487893"/>
    <w:rsid w:val="00491BE7"/>
    <w:rsid w:val="004958BC"/>
    <w:rsid w:val="00495A1A"/>
    <w:rsid w:val="004A0605"/>
    <w:rsid w:val="004A096A"/>
    <w:rsid w:val="004A148D"/>
    <w:rsid w:val="004A6605"/>
    <w:rsid w:val="004A6B35"/>
    <w:rsid w:val="004A7494"/>
    <w:rsid w:val="004B090D"/>
    <w:rsid w:val="004B1A6F"/>
    <w:rsid w:val="004B1FC0"/>
    <w:rsid w:val="004B6A5A"/>
    <w:rsid w:val="004B7C64"/>
    <w:rsid w:val="004B7CAA"/>
    <w:rsid w:val="004C02E0"/>
    <w:rsid w:val="004C182B"/>
    <w:rsid w:val="004C2868"/>
    <w:rsid w:val="004C45FA"/>
    <w:rsid w:val="004C6AE8"/>
    <w:rsid w:val="004D0309"/>
    <w:rsid w:val="004D21B3"/>
    <w:rsid w:val="004D33AD"/>
    <w:rsid w:val="004D6003"/>
    <w:rsid w:val="004D7A75"/>
    <w:rsid w:val="004D7B7E"/>
    <w:rsid w:val="004E1B85"/>
    <w:rsid w:val="004E1BD8"/>
    <w:rsid w:val="004E452A"/>
    <w:rsid w:val="004E5C35"/>
    <w:rsid w:val="004E78E3"/>
    <w:rsid w:val="004F2ACE"/>
    <w:rsid w:val="004F6D5B"/>
    <w:rsid w:val="005004BF"/>
    <w:rsid w:val="00501A17"/>
    <w:rsid w:val="00502E89"/>
    <w:rsid w:val="00503CC5"/>
    <w:rsid w:val="00510E95"/>
    <w:rsid w:val="00513751"/>
    <w:rsid w:val="005158E2"/>
    <w:rsid w:val="00517AF4"/>
    <w:rsid w:val="0052014B"/>
    <w:rsid w:val="00520EED"/>
    <w:rsid w:val="00527D56"/>
    <w:rsid w:val="0053221F"/>
    <w:rsid w:val="00532EA4"/>
    <w:rsid w:val="00532FB1"/>
    <w:rsid w:val="0053444E"/>
    <w:rsid w:val="00536FAE"/>
    <w:rsid w:val="00537095"/>
    <w:rsid w:val="005403E7"/>
    <w:rsid w:val="00542C85"/>
    <w:rsid w:val="0054337D"/>
    <w:rsid w:val="00550FCE"/>
    <w:rsid w:val="00553510"/>
    <w:rsid w:val="00554186"/>
    <w:rsid w:val="00555707"/>
    <w:rsid w:val="0055594F"/>
    <w:rsid w:val="00557D6E"/>
    <w:rsid w:val="00561194"/>
    <w:rsid w:val="00562E55"/>
    <w:rsid w:val="00564560"/>
    <w:rsid w:val="00565E58"/>
    <w:rsid w:val="00566558"/>
    <w:rsid w:val="00566AEA"/>
    <w:rsid w:val="00572607"/>
    <w:rsid w:val="00573A59"/>
    <w:rsid w:val="0057560D"/>
    <w:rsid w:val="0057644E"/>
    <w:rsid w:val="0058218F"/>
    <w:rsid w:val="00583C09"/>
    <w:rsid w:val="00585769"/>
    <w:rsid w:val="00585ADD"/>
    <w:rsid w:val="00591130"/>
    <w:rsid w:val="00591627"/>
    <w:rsid w:val="005A3ED3"/>
    <w:rsid w:val="005A3F28"/>
    <w:rsid w:val="005A40BE"/>
    <w:rsid w:val="005A5D24"/>
    <w:rsid w:val="005A7189"/>
    <w:rsid w:val="005B0849"/>
    <w:rsid w:val="005B08B2"/>
    <w:rsid w:val="005B0F1B"/>
    <w:rsid w:val="005B13E2"/>
    <w:rsid w:val="005B47D7"/>
    <w:rsid w:val="005B6B7F"/>
    <w:rsid w:val="005B7A07"/>
    <w:rsid w:val="005C1DE1"/>
    <w:rsid w:val="005C40BE"/>
    <w:rsid w:val="005C509A"/>
    <w:rsid w:val="005C52C5"/>
    <w:rsid w:val="005C5526"/>
    <w:rsid w:val="005C62C6"/>
    <w:rsid w:val="005C79D2"/>
    <w:rsid w:val="005D07F4"/>
    <w:rsid w:val="005D11FC"/>
    <w:rsid w:val="005D1B70"/>
    <w:rsid w:val="005D3BCF"/>
    <w:rsid w:val="005D4237"/>
    <w:rsid w:val="005D461C"/>
    <w:rsid w:val="005D6C3D"/>
    <w:rsid w:val="005D7B9E"/>
    <w:rsid w:val="005E3CE7"/>
    <w:rsid w:val="005E5F0C"/>
    <w:rsid w:val="005F0834"/>
    <w:rsid w:val="005F283D"/>
    <w:rsid w:val="005F6DC3"/>
    <w:rsid w:val="0060082A"/>
    <w:rsid w:val="00601A8E"/>
    <w:rsid w:val="00602966"/>
    <w:rsid w:val="006067BA"/>
    <w:rsid w:val="00610616"/>
    <w:rsid w:val="00611548"/>
    <w:rsid w:val="006160D7"/>
    <w:rsid w:val="0061675E"/>
    <w:rsid w:val="0062033E"/>
    <w:rsid w:val="00621362"/>
    <w:rsid w:val="00621ACB"/>
    <w:rsid w:val="006229D5"/>
    <w:rsid w:val="00624377"/>
    <w:rsid w:val="00624415"/>
    <w:rsid w:val="00624482"/>
    <w:rsid w:val="0062474E"/>
    <w:rsid w:val="00624C02"/>
    <w:rsid w:val="006253FA"/>
    <w:rsid w:val="00631259"/>
    <w:rsid w:val="006318D0"/>
    <w:rsid w:val="00633550"/>
    <w:rsid w:val="0063444F"/>
    <w:rsid w:val="006366E3"/>
    <w:rsid w:val="00637766"/>
    <w:rsid w:val="006410F8"/>
    <w:rsid w:val="0064140A"/>
    <w:rsid w:val="0064799C"/>
    <w:rsid w:val="0065120C"/>
    <w:rsid w:val="006515EC"/>
    <w:rsid w:val="00652465"/>
    <w:rsid w:val="00654156"/>
    <w:rsid w:val="00660644"/>
    <w:rsid w:val="006632E8"/>
    <w:rsid w:val="0066346B"/>
    <w:rsid w:val="006636E7"/>
    <w:rsid w:val="00663B41"/>
    <w:rsid w:val="00667306"/>
    <w:rsid w:val="00671C5A"/>
    <w:rsid w:val="00672823"/>
    <w:rsid w:val="00673233"/>
    <w:rsid w:val="00673979"/>
    <w:rsid w:val="00677663"/>
    <w:rsid w:val="00681B87"/>
    <w:rsid w:val="00684475"/>
    <w:rsid w:val="00690EB1"/>
    <w:rsid w:val="00691900"/>
    <w:rsid w:val="00692C21"/>
    <w:rsid w:val="00696F7B"/>
    <w:rsid w:val="006A42DF"/>
    <w:rsid w:val="006A4A4D"/>
    <w:rsid w:val="006A72C4"/>
    <w:rsid w:val="006B3337"/>
    <w:rsid w:val="006B47CA"/>
    <w:rsid w:val="006B7402"/>
    <w:rsid w:val="006C6A09"/>
    <w:rsid w:val="006C7171"/>
    <w:rsid w:val="006C7AAA"/>
    <w:rsid w:val="006D1C2A"/>
    <w:rsid w:val="006D1E8D"/>
    <w:rsid w:val="006D264F"/>
    <w:rsid w:val="006D442F"/>
    <w:rsid w:val="006D510A"/>
    <w:rsid w:val="006E0DA1"/>
    <w:rsid w:val="006E1480"/>
    <w:rsid w:val="006E2A8D"/>
    <w:rsid w:val="006E5623"/>
    <w:rsid w:val="006E654B"/>
    <w:rsid w:val="006E73D7"/>
    <w:rsid w:val="006E7574"/>
    <w:rsid w:val="006F1E95"/>
    <w:rsid w:val="006F2FB0"/>
    <w:rsid w:val="006F3F6E"/>
    <w:rsid w:val="006F4EFC"/>
    <w:rsid w:val="006F50D5"/>
    <w:rsid w:val="007027FC"/>
    <w:rsid w:val="00703430"/>
    <w:rsid w:val="007069BE"/>
    <w:rsid w:val="00710F23"/>
    <w:rsid w:val="00711188"/>
    <w:rsid w:val="00715C5D"/>
    <w:rsid w:val="0071790D"/>
    <w:rsid w:val="00717BEB"/>
    <w:rsid w:val="00720275"/>
    <w:rsid w:val="00722AB8"/>
    <w:rsid w:val="00722BF5"/>
    <w:rsid w:val="007239FE"/>
    <w:rsid w:val="00724966"/>
    <w:rsid w:val="00725941"/>
    <w:rsid w:val="00726DF7"/>
    <w:rsid w:val="00734ADB"/>
    <w:rsid w:val="007353A0"/>
    <w:rsid w:val="00737EF8"/>
    <w:rsid w:val="00740782"/>
    <w:rsid w:val="00740D0C"/>
    <w:rsid w:val="00745C86"/>
    <w:rsid w:val="007546DF"/>
    <w:rsid w:val="007560DE"/>
    <w:rsid w:val="00757898"/>
    <w:rsid w:val="00757BA6"/>
    <w:rsid w:val="00761100"/>
    <w:rsid w:val="00761E7D"/>
    <w:rsid w:val="00764450"/>
    <w:rsid w:val="00764603"/>
    <w:rsid w:val="0076604D"/>
    <w:rsid w:val="007677D7"/>
    <w:rsid w:val="00767E9B"/>
    <w:rsid w:val="00770A15"/>
    <w:rsid w:val="007764C2"/>
    <w:rsid w:val="00782949"/>
    <w:rsid w:val="0078757A"/>
    <w:rsid w:val="00790909"/>
    <w:rsid w:val="007A2B45"/>
    <w:rsid w:val="007B1471"/>
    <w:rsid w:val="007B20E2"/>
    <w:rsid w:val="007B3247"/>
    <w:rsid w:val="007B37DA"/>
    <w:rsid w:val="007B418F"/>
    <w:rsid w:val="007B5A07"/>
    <w:rsid w:val="007B6538"/>
    <w:rsid w:val="007C3557"/>
    <w:rsid w:val="007C54BC"/>
    <w:rsid w:val="007C7DD5"/>
    <w:rsid w:val="007D0278"/>
    <w:rsid w:val="007D20DF"/>
    <w:rsid w:val="007D22D5"/>
    <w:rsid w:val="007D3E71"/>
    <w:rsid w:val="007E22C3"/>
    <w:rsid w:val="007E5571"/>
    <w:rsid w:val="007E5D6A"/>
    <w:rsid w:val="007E645D"/>
    <w:rsid w:val="007E6F1D"/>
    <w:rsid w:val="007F117A"/>
    <w:rsid w:val="007F4CB4"/>
    <w:rsid w:val="007F5697"/>
    <w:rsid w:val="007F75CA"/>
    <w:rsid w:val="0080281D"/>
    <w:rsid w:val="00802AE8"/>
    <w:rsid w:val="00803278"/>
    <w:rsid w:val="0080412A"/>
    <w:rsid w:val="00805720"/>
    <w:rsid w:val="00807BC2"/>
    <w:rsid w:val="00811623"/>
    <w:rsid w:val="008145B0"/>
    <w:rsid w:val="00814D93"/>
    <w:rsid w:val="00814ED4"/>
    <w:rsid w:val="00816725"/>
    <w:rsid w:val="00820CD0"/>
    <w:rsid w:val="00821E08"/>
    <w:rsid w:val="008226B4"/>
    <w:rsid w:val="00822B25"/>
    <w:rsid w:val="00822FA0"/>
    <w:rsid w:val="00831557"/>
    <w:rsid w:val="00831D84"/>
    <w:rsid w:val="00834EFD"/>
    <w:rsid w:val="008353F3"/>
    <w:rsid w:val="0083619D"/>
    <w:rsid w:val="00836368"/>
    <w:rsid w:val="0084199D"/>
    <w:rsid w:val="00841CDB"/>
    <w:rsid w:val="00841FD3"/>
    <w:rsid w:val="00843C58"/>
    <w:rsid w:val="00844B24"/>
    <w:rsid w:val="0084515F"/>
    <w:rsid w:val="0085092D"/>
    <w:rsid w:val="0085716D"/>
    <w:rsid w:val="00860A77"/>
    <w:rsid w:val="00861F06"/>
    <w:rsid w:val="00862B66"/>
    <w:rsid w:val="008651AC"/>
    <w:rsid w:val="00866235"/>
    <w:rsid w:val="00866D3F"/>
    <w:rsid w:val="0087028B"/>
    <w:rsid w:val="0087106D"/>
    <w:rsid w:val="00872B8A"/>
    <w:rsid w:val="0087437C"/>
    <w:rsid w:val="00875EF4"/>
    <w:rsid w:val="00877D4C"/>
    <w:rsid w:val="00883D52"/>
    <w:rsid w:val="008855E8"/>
    <w:rsid w:val="00885A51"/>
    <w:rsid w:val="0089763B"/>
    <w:rsid w:val="008A60F9"/>
    <w:rsid w:val="008A6CF2"/>
    <w:rsid w:val="008B023F"/>
    <w:rsid w:val="008B09CA"/>
    <w:rsid w:val="008B2B34"/>
    <w:rsid w:val="008B2B41"/>
    <w:rsid w:val="008B3D4A"/>
    <w:rsid w:val="008B5434"/>
    <w:rsid w:val="008B6AE3"/>
    <w:rsid w:val="008C01F5"/>
    <w:rsid w:val="008C616B"/>
    <w:rsid w:val="008C6899"/>
    <w:rsid w:val="008D1045"/>
    <w:rsid w:val="008D1B1A"/>
    <w:rsid w:val="008D4051"/>
    <w:rsid w:val="008D5CB4"/>
    <w:rsid w:val="008D76D2"/>
    <w:rsid w:val="008D7BF7"/>
    <w:rsid w:val="008E102E"/>
    <w:rsid w:val="008E1351"/>
    <w:rsid w:val="008E5387"/>
    <w:rsid w:val="008E5918"/>
    <w:rsid w:val="008E5996"/>
    <w:rsid w:val="008E701E"/>
    <w:rsid w:val="008F46EA"/>
    <w:rsid w:val="008F709D"/>
    <w:rsid w:val="00901AE1"/>
    <w:rsid w:val="00902236"/>
    <w:rsid w:val="009035C7"/>
    <w:rsid w:val="00903BC3"/>
    <w:rsid w:val="00904508"/>
    <w:rsid w:val="00904ACB"/>
    <w:rsid w:val="009063D0"/>
    <w:rsid w:val="00907874"/>
    <w:rsid w:val="00907E86"/>
    <w:rsid w:val="00911831"/>
    <w:rsid w:val="009123A6"/>
    <w:rsid w:val="00913482"/>
    <w:rsid w:val="00916ABF"/>
    <w:rsid w:val="00917BC5"/>
    <w:rsid w:val="009205B4"/>
    <w:rsid w:val="00922AA3"/>
    <w:rsid w:val="009247CC"/>
    <w:rsid w:val="00925786"/>
    <w:rsid w:val="00926236"/>
    <w:rsid w:val="00926323"/>
    <w:rsid w:val="00932E2B"/>
    <w:rsid w:val="00933818"/>
    <w:rsid w:val="00933A28"/>
    <w:rsid w:val="00933B74"/>
    <w:rsid w:val="00936BCC"/>
    <w:rsid w:val="00950812"/>
    <w:rsid w:val="0095560D"/>
    <w:rsid w:val="00955B59"/>
    <w:rsid w:val="00961DB8"/>
    <w:rsid w:val="00974F9C"/>
    <w:rsid w:val="009774E9"/>
    <w:rsid w:val="00981B71"/>
    <w:rsid w:val="00981F68"/>
    <w:rsid w:val="009833DD"/>
    <w:rsid w:val="00984984"/>
    <w:rsid w:val="009865C7"/>
    <w:rsid w:val="009868D0"/>
    <w:rsid w:val="009871DD"/>
    <w:rsid w:val="009915A5"/>
    <w:rsid w:val="00992262"/>
    <w:rsid w:val="009926BC"/>
    <w:rsid w:val="00996099"/>
    <w:rsid w:val="009A3083"/>
    <w:rsid w:val="009A3D65"/>
    <w:rsid w:val="009A4319"/>
    <w:rsid w:val="009A4C44"/>
    <w:rsid w:val="009A6C3F"/>
    <w:rsid w:val="009B04C4"/>
    <w:rsid w:val="009B30BA"/>
    <w:rsid w:val="009B3908"/>
    <w:rsid w:val="009B5FC9"/>
    <w:rsid w:val="009B73F2"/>
    <w:rsid w:val="009B7FE6"/>
    <w:rsid w:val="009C12BD"/>
    <w:rsid w:val="009C1E3B"/>
    <w:rsid w:val="009C50FE"/>
    <w:rsid w:val="009C6D40"/>
    <w:rsid w:val="009C76BF"/>
    <w:rsid w:val="009C7DC3"/>
    <w:rsid w:val="009D003F"/>
    <w:rsid w:val="009D0593"/>
    <w:rsid w:val="009D31E4"/>
    <w:rsid w:val="009D4148"/>
    <w:rsid w:val="009D71A4"/>
    <w:rsid w:val="009D730B"/>
    <w:rsid w:val="009E5582"/>
    <w:rsid w:val="009E72D7"/>
    <w:rsid w:val="009F22AF"/>
    <w:rsid w:val="009F290E"/>
    <w:rsid w:val="009F4D7B"/>
    <w:rsid w:val="00A0207E"/>
    <w:rsid w:val="00A022C1"/>
    <w:rsid w:val="00A02667"/>
    <w:rsid w:val="00A03344"/>
    <w:rsid w:val="00A03E75"/>
    <w:rsid w:val="00A0675F"/>
    <w:rsid w:val="00A07DF6"/>
    <w:rsid w:val="00A07F10"/>
    <w:rsid w:val="00A11EAF"/>
    <w:rsid w:val="00A121FA"/>
    <w:rsid w:val="00A15B0A"/>
    <w:rsid w:val="00A1605B"/>
    <w:rsid w:val="00A164E3"/>
    <w:rsid w:val="00A16C39"/>
    <w:rsid w:val="00A17EF2"/>
    <w:rsid w:val="00A17F37"/>
    <w:rsid w:val="00A2123B"/>
    <w:rsid w:val="00A22485"/>
    <w:rsid w:val="00A2382D"/>
    <w:rsid w:val="00A310F7"/>
    <w:rsid w:val="00A325DC"/>
    <w:rsid w:val="00A3420E"/>
    <w:rsid w:val="00A369AB"/>
    <w:rsid w:val="00A40E33"/>
    <w:rsid w:val="00A41B0E"/>
    <w:rsid w:val="00A425B2"/>
    <w:rsid w:val="00A43F20"/>
    <w:rsid w:val="00A451F8"/>
    <w:rsid w:val="00A45FCE"/>
    <w:rsid w:val="00A4607E"/>
    <w:rsid w:val="00A46294"/>
    <w:rsid w:val="00A55186"/>
    <w:rsid w:val="00A5521A"/>
    <w:rsid w:val="00A60B91"/>
    <w:rsid w:val="00A64D2A"/>
    <w:rsid w:val="00A65712"/>
    <w:rsid w:val="00A65884"/>
    <w:rsid w:val="00A74AC2"/>
    <w:rsid w:val="00A75671"/>
    <w:rsid w:val="00A75E32"/>
    <w:rsid w:val="00A773CC"/>
    <w:rsid w:val="00A8073F"/>
    <w:rsid w:val="00A80AC9"/>
    <w:rsid w:val="00A80D06"/>
    <w:rsid w:val="00A90332"/>
    <w:rsid w:val="00A92733"/>
    <w:rsid w:val="00A9318B"/>
    <w:rsid w:val="00A94AC1"/>
    <w:rsid w:val="00A94F43"/>
    <w:rsid w:val="00A95F3A"/>
    <w:rsid w:val="00A97242"/>
    <w:rsid w:val="00AA1878"/>
    <w:rsid w:val="00AA219B"/>
    <w:rsid w:val="00AA3395"/>
    <w:rsid w:val="00AA4B8E"/>
    <w:rsid w:val="00AA4BC7"/>
    <w:rsid w:val="00AB18B7"/>
    <w:rsid w:val="00AB6908"/>
    <w:rsid w:val="00AB6BB5"/>
    <w:rsid w:val="00AC0288"/>
    <w:rsid w:val="00AC34A1"/>
    <w:rsid w:val="00AC37E1"/>
    <w:rsid w:val="00AC4944"/>
    <w:rsid w:val="00AC4A1A"/>
    <w:rsid w:val="00AD09D1"/>
    <w:rsid w:val="00AD1FF3"/>
    <w:rsid w:val="00AD2899"/>
    <w:rsid w:val="00AD335D"/>
    <w:rsid w:val="00AD4A44"/>
    <w:rsid w:val="00AD6E07"/>
    <w:rsid w:val="00AE3D22"/>
    <w:rsid w:val="00AE40C7"/>
    <w:rsid w:val="00AE5478"/>
    <w:rsid w:val="00AE7B24"/>
    <w:rsid w:val="00AE7FB0"/>
    <w:rsid w:val="00AF1B72"/>
    <w:rsid w:val="00AF2628"/>
    <w:rsid w:val="00AF71C9"/>
    <w:rsid w:val="00AF792B"/>
    <w:rsid w:val="00B03CA7"/>
    <w:rsid w:val="00B07583"/>
    <w:rsid w:val="00B10F24"/>
    <w:rsid w:val="00B11C76"/>
    <w:rsid w:val="00B12642"/>
    <w:rsid w:val="00B1541E"/>
    <w:rsid w:val="00B15B44"/>
    <w:rsid w:val="00B15F8E"/>
    <w:rsid w:val="00B161C7"/>
    <w:rsid w:val="00B16C2D"/>
    <w:rsid w:val="00B22C24"/>
    <w:rsid w:val="00B244F5"/>
    <w:rsid w:val="00B247C5"/>
    <w:rsid w:val="00B2505F"/>
    <w:rsid w:val="00B2584B"/>
    <w:rsid w:val="00B26C26"/>
    <w:rsid w:val="00B271C0"/>
    <w:rsid w:val="00B35B2C"/>
    <w:rsid w:val="00B36E9B"/>
    <w:rsid w:val="00B409E4"/>
    <w:rsid w:val="00B4192A"/>
    <w:rsid w:val="00B42907"/>
    <w:rsid w:val="00B42EE0"/>
    <w:rsid w:val="00B44CA7"/>
    <w:rsid w:val="00B45759"/>
    <w:rsid w:val="00B45917"/>
    <w:rsid w:val="00B5094D"/>
    <w:rsid w:val="00B51F19"/>
    <w:rsid w:val="00B52B07"/>
    <w:rsid w:val="00B52FA8"/>
    <w:rsid w:val="00B53766"/>
    <w:rsid w:val="00B55D5E"/>
    <w:rsid w:val="00B57601"/>
    <w:rsid w:val="00B625E6"/>
    <w:rsid w:val="00B64255"/>
    <w:rsid w:val="00B64D91"/>
    <w:rsid w:val="00B6583B"/>
    <w:rsid w:val="00B65FD0"/>
    <w:rsid w:val="00B66672"/>
    <w:rsid w:val="00B66CFB"/>
    <w:rsid w:val="00B70AA2"/>
    <w:rsid w:val="00B71477"/>
    <w:rsid w:val="00B7702E"/>
    <w:rsid w:val="00B8259F"/>
    <w:rsid w:val="00B8780C"/>
    <w:rsid w:val="00B90784"/>
    <w:rsid w:val="00B91384"/>
    <w:rsid w:val="00B9261D"/>
    <w:rsid w:val="00B94516"/>
    <w:rsid w:val="00B94A55"/>
    <w:rsid w:val="00B96F1F"/>
    <w:rsid w:val="00B97AD3"/>
    <w:rsid w:val="00B97F78"/>
    <w:rsid w:val="00BA045E"/>
    <w:rsid w:val="00BA3BB0"/>
    <w:rsid w:val="00BA6EC0"/>
    <w:rsid w:val="00BB0DD4"/>
    <w:rsid w:val="00BB2855"/>
    <w:rsid w:val="00BB3F74"/>
    <w:rsid w:val="00BB66C4"/>
    <w:rsid w:val="00BB76DA"/>
    <w:rsid w:val="00BB7AAD"/>
    <w:rsid w:val="00BC2EDB"/>
    <w:rsid w:val="00BC3492"/>
    <w:rsid w:val="00BC37A7"/>
    <w:rsid w:val="00BC5F6F"/>
    <w:rsid w:val="00BC611D"/>
    <w:rsid w:val="00BC7ABB"/>
    <w:rsid w:val="00BC7C14"/>
    <w:rsid w:val="00BD19C1"/>
    <w:rsid w:val="00BD25B8"/>
    <w:rsid w:val="00BD4269"/>
    <w:rsid w:val="00BD6A90"/>
    <w:rsid w:val="00BD7EAA"/>
    <w:rsid w:val="00BE18D9"/>
    <w:rsid w:val="00BE373D"/>
    <w:rsid w:val="00BE389F"/>
    <w:rsid w:val="00BE3E06"/>
    <w:rsid w:val="00BE6FE9"/>
    <w:rsid w:val="00BE71F1"/>
    <w:rsid w:val="00BF1C52"/>
    <w:rsid w:val="00BF1E0C"/>
    <w:rsid w:val="00C012E1"/>
    <w:rsid w:val="00C06BB4"/>
    <w:rsid w:val="00C10B80"/>
    <w:rsid w:val="00C10D20"/>
    <w:rsid w:val="00C1216B"/>
    <w:rsid w:val="00C12E0C"/>
    <w:rsid w:val="00C20FFC"/>
    <w:rsid w:val="00C212A3"/>
    <w:rsid w:val="00C21618"/>
    <w:rsid w:val="00C21916"/>
    <w:rsid w:val="00C237E4"/>
    <w:rsid w:val="00C26E0E"/>
    <w:rsid w:val="00C314E7"/>
    <w:rsid w:val="00C33D20"/>
    <w:rsid w:val="00C34769"/>
    <w:rsid w:val="00C34ADF"/>
    <w:rsid w:val="00C44C8B"/>
    <w:rsid w:val="00C44DA3"/>
    <w:rsid w:val="00C457CA"/>
    <w:rsid w:val="00C45C7A"/>
    <w:rsid w:val="00C464D8"/>
    <w:rsid w:val="00C46E39"/>
    <w:rsid w:val="00C5237C"/>
    <w:rsid w:val="00C57412"/>
    <w:rsid w:val="00C57FB7"/>
    <w:rsid w:val="00C604C8"/>
    <w:rsid w:val="00C606D4"/>
    <w:rsid w:val="00C61244"/>
    <w:rsid w:val="00C63ADE"/>
    <w:rsid w:val="00C64145"/>
    <w:rsid w:val="00C658C8"/>
    <w:rsid w:val="00C65F3F"/>
    <w:rsid w:val="00C66296"/>
    <w:rsid w:val="00C72414"/>
    <w:rsid w:val="00C735FD"/>
    <w:rsid w:val="00C73B5D"/>
    <w:rsid w:val="00C74C42"/>
    <w:rsid w:val="00C80972"/>
    <w:rsid w:val="00C8157F"/>
    <w:rsid w:val="00C83022"/>
    <w:rsid w:val="00C833EF"/>
    <w:rsid w:val="00C8380B"/>
    <w:rsid w:val="00C839D6"/>
    <w:rsid w:val="00C8667B"/>
    <w:rsid w:val="00C86FF4"/>
    <w:rsid w:val="00C920CF"/>
    <w:rsid w:val="00C962FB"/>
    <w:rsid w:val="00C9695F"/>
    <w:rsid w:val="00CA4CE3"/>
    <w:rsid w:val="00CB14E5"/>
    <w:rsid w:val="00CB1AEE"/>
    <w:rsid w:val="00CB1B38"/>
    <w:rsid w:val="00CB2AD7"/>
    <w:rsid w:val="00CC1E0D"/>
    <w:rsid w:val="00CC2228"/>
    <w:rsid w:val="00CC475E"/>
    <w:rsid w:val="00CC5673"/>
    <w:rsid w:val="00CD19A9"/>
    <w:rsid w:val="00CD4F3F"/>
    <w:rsid w:val="00CD5C48"/>
    <w:rsid w:val="00CD6FCB"/>
    <w:rsid w:val="00CE2617"/>
    <w:rsid w:val="00CE5025"/>
    <w:rsid w:val="00CF052E"/>
    <w:rsid w:val="00CF1513"/>
    <w:rsid w:val="00CF24E9"/>
    <w:rsid w:val="00CF4EE9"/>
    <w:rsid w:val="00CF5472"/>
    <w:rsid w:val="00D01E44"/>
    <w:rsid w:val="00D02869"/>
    <w:rsid w:val="00D07245"/>
    <w:rsid w:val="00D11211"/>
    <w:rsid w:val="00D1124B"/>
    <w:rsid w:val="00D11D19"/>
    <w:rsid w:val="00D14173"/>
    <w:rsid w:val="00D2174D"/>
    <w:rsid w:val="00D22A33"/>
    <w:rsid w:val="00D24A93"/>
    <w:rsid w:val="00D2572E"/>
    <w:rsid w:val="00D26D63"/>
    <w:rsid w:val="00D27E3E"/>
    <w:rsid w:val="00D311F8"/>
    <w:rsid w:val="00D31AFC"/>
    <w:rsid w:val="00D32F0D"/>
    <w:rsid w:val="00D33AFF"/>
    <w:rsid w:val="00D3549E"/>
    <w:rsid w:val="00D35F89"/>
    <w:rsid w:val="00D36B52"/>
    <w:rsid w:val="00D3742E"/>
    <w:rsid w:val="00D377C8"/>
    <w:rsid w:val="00D40570"/>
    <w:rsid w:val="00D40787"/>
    <w:rsid w:val="00D40F7A"/>
    <w:rsid w:val="00D41274"/>
    <w:rsid w:val="00D4146A"/>
    <w:rsid w:val="00D41FD8"/>
    <w:rsid w:val="00D421EE"/>
    <w:rsid w:val="00D4226A"/>
    <w:rsid w:val="00D43326"/>
    <w:rsid w:val="00D43BF3"/>
    <w:rsid w:val="00D50F39"/>
    <w:rsid w:val="00D52777"/>
    <w:rsid w:val="00D52D77"/>
    <w:rsid w:val="00D53737"/>
    <w:rsid w:val="00D53B76"/>
    <w:rsid w:val="00D5599F"/>
    <w:rsid w:val="00D56FBD"/>
    <w:rsid w:val="00D60811"/>
    <w:rsid w:val="00D61E28"/>
    <w:rsid w:val="00D62679"/>
    <w:rsid w:val="00D64A57"/>
    <w:rsid w:val="00D66B83"/>
    <w:rsid w:val="00D673A5"/>
    <w:rsid w:val="00D71334"/>
    <w:rsid w:val="00D73E65"/>
    <w:rsid w:val="00D76041"/>
    <w:rsid w:val="00D767BB"/>
    <w:rsid w:val="00D769E0"/>
    <w:rsid w:val="00D77680"/>
    <w:rsid w:val="00D77B20"/>
    <w:rsid w:val="00D81484"/>
    <w:rsid w:val="00D8282B"/>
    <w:rsid w:val="00D82F97"/>
    <w:rsid w:val="00D86883"/>
    <w:rsid w:val="00D87501"/>
    <w:rsid w:val="00D903B0"/>
    <w:rsid w:val="00D90620"/>
    <w:rsid w:val="00D91CCD"/>
    <w:rsid w:val="00D92D58"/>
    <w:rsid w:val="00D939B0"/>
    <w:rsid w:val="00D95A0C"/>
    <w:rsid w:val="00D961F2"/>
    <w:rsid w:val="00D96AD1"/>
    <w:rsid w:val="00D97F55"/>
    <w:rsid w:val="00D97FE3"/>
    <w:rsid w:val="00DA2967"/>
    <w:rsid w:val="00DA4ACF"/>
    <w:rsid w:val="00DB16E0"/>
    <w:rsid w:val="00DB25D3"/>
    <w:rsid w:val="00DB2DF9"/>
    <w:rsid w:val="00DB3026"/>
    <w:rsid w:val="00DB4F82"/>
    <w:rsid w:val="00DB7E63"/>
    <w:rsid w:val="00DC2055"/>
    <w:rsid w:val="00DC2AE2"/>
    <w:rsid w:val="00DC54C8"/>
    <w:rsid w:val="00DC62AB"/>
    <w:rsid w:val="00DD40FB"/>
    <w:rsid w:val="00DD71E8"/>
    <w:rsid w:val="00DD7F83"/>
    <w:rsid w:val="00DE29E1"/>
    <w:rsid w:val="00DF0304"/>
    <w:rsid w:val="00DF7EA1"/>
    <w:rsid w:val="00E0641E"/>
    <w:rsid w:val="00E06664"/>
    <w:rsid w:val="00E06F15"/>
    <w:rsid w:val="00E141F2"/>
    <w:rsid w:val="00E24246"/>
    <w:rsid w:val="00E256DF"/>
    <w:rsid w:val="00E25DE6"/>
    <w:rsid w:val="00E26BBA"/>
    <w:rsid w:val="00E30047"/>
    <w:rsid w:val="00E304BC"/>
    <w:rsid w:val="00E32853"/>
    <w:rsid w:val="00E3697F"/>
    <w:rsid w:val="00E4017B"/>
    <w:rsid w:val="00E401F8"/>
    <w:rsid w:val="00E460AD"/>
    <w:rsid w:val="00E46425"/>
    <w:rsid w:val="00E46CF6"/>
    <w:rsid w:val="00E47D0E"/>
    <w:rsid w:val="00E50266"/>
    <w:rsid w:val="00E5355A"/>
    <w:rsid w:val="00E56B46"/>
    <w:rsid w:val="00E64954"/>
    <w:rsid w:val="00E65018"/>
    <w:rsid w:val="00E651DF"/>
    <w:rsid w:val="00E720BA"/>
    <w:rsid w:val="00E7535B"/>
    <w:rsid w:val="00E761EC"/>
    <w:rsid w:val="00E76828"/>
    <w:rsid w:val="00E80253"/>
    <w:rsid w:val="00E80720"/>
    <w:rsid w:val="00E80C1E"/>
    <w:rsid w:val="00E8146A"/>
    <w:rsid w:val="00E82D37"/>
    <w:rsid w:val="00E84012"/>
    <w:rsid w:val="00E85186"/>
    <w:rsid w:val="00E867C4"/>
    <w:rsid w:val="00E90164"/>
    <w:rsid w:val="00E90F40"/>
    <w:rsid w:val="00E91E8D"/>
    <w:rsid w:val="00E94339"/>
    <w:rsid w:val="00E97563"/>
    <w:rsid w:val="00EA05F4"/>
    <w:rsid w:val="00EA26A1"/>
    <w:rsid w:val="00EA4CC5"/>
    <w:rsid w:val="00EA50E0"/>
    <w:rsid w:val="00EA6F22"/>
    <w:rsid w:val="00EA7141"/>
    <w:rsid w:val="00EB0B63"/>
    <w:rsid w:val="00EB371B"/>
    <w:rsid w:val="00EB46E5"/>
    <w:rsid w:val="00EB56F3"/>
    <w:rsid w:val="00EB7C82"/>
    <w:rsid w:val="00EC265C"/>
    <w:rsid w:val="00EC2FD8"/>
    <w:rsid w:val="00EC7B3A"/>
    <w:rsid w:val="00ED0A30"/>
    <w:rsid w:val="00ED0E5B"/>
    <w:rsid w:val="00ED19C7"/>
    <w:rsid w:val="00ED29EF"/>
    <w:rsid w:val="00ED5D0A"/>
    <w:rsid w:val="00ED61CB"/>
    <w:rsid w:val="00EE04E4"/>
    <w:rsid w:val="00EE1807"/>
    <w:rsid w:val="00EE1840"/>
    <w:rsid w:val="00EE1AC4"/>
    <w:rsid w:val="00EE34ED"/>
    <w:rsid w:val="00EE49A9"/>
    <w:rsid w:val="00EE6C6F"/>
    <w:rsid w:val="00EF222A"/>
    <w:rsid w:val="00EF3C5D"/>
    <w:rsid w:val="00EF52A4"/>
    <w:rsid w:val="00F00781"/>
    <w:rsid w:val="00F03AB1"/>
    <w:rsid w:val="00F04AB3"/>
    <w:rsid w:val="00F05777"/>
    <w:rsid w:val="00F06A72"/>
    <w:rsid w:val="00F114B5"/>
    <w:rsid w:val="00F1239A"/>
    <w:rsid w:val="00F12E79"/>
    <w:rsid w:val="00F136F0"/>
    <w:rsid w:val="00F1501E"/>
    <w:rsid w:val="00F17AF3"/>
    <w:rsid w:val="00F209EA"/>
    <w:rsid w:val="00F20BBB"/>
    <w:rsid w:val="00F22106"/>
    <w:rsid w:val="00F23610"/>
    <w:rsid w:val="00F32A18"/>
    <w:rsid w:val="00F34A6E"/>
    <w:rsid w:val="00F35A5E"/>
    <w:rsid w:val="00F35AD0"/>
    <w:rsid w:val="00F36093"/>
    <w:rsid w:val="00F367BF"/>
    <w:rsid w:val="00F419A0"/>
    <w:rsid w:val="00F423D5"/>
    <w:rsid w:val="00F43BD8"/>
    <w:rsid w:val="00F443C9"/>
    <w:rsid w:val="00F51B79"/>
    <w:rsid w:val="00F55AAA"/>
    <w:rsid w:val="00F562F3"/>
    <w:rsid w:val="00F568F0"/>
    <w:rsid w:val="00F60586"/>
    <w:rsid w:val="00F61419"/>
    <w:rsid w:val="00F6254A"/>
    <w:rsid w:val="00F662C3"/>
    <w:rsid w:val="00F66460"/>
    <w:rsid w:val="00F66D48"/>
    <w:rsid w:val="00F711BF"/>
    <w:rsid w:val="00F7139D"/>
    <w:rsid w:val="00F722F1"/>
    <w:rsid w:val="00F74B89"/>
    <w:rsid w:val="00F75133"/>
    <w:rsid w:val="00F756B5"/>
    <w:rsid w:val="00F77CC8"/>
    <w:rsid w:val="00F85DCD"/>
    <w:rsid w:val="00F85E24"/>
    <w:rsid w:val="00F863AE"/>
    <w:rsid w:val="00F8652A"/>
    <w:rsid w:val="00F91A83"/>
    <w:rsid w:val="00F928CA"/>
    <w:rsid w:val="00F970BF"/>
    <w:rsid w:val="00F97435"/>
    <w:rsid w:val="00FA3899"/>
    <w:rsid w:val="00FA4909"/>
    <w:rsid w:val="00FA5A42"/>
    <w:rsid w:val="00FA6751"/>
    <w:rsid w:val="00FB1048"/>
    <w:rsid w:val="00FB31B6"/>
    <w:rsid w:val="00FB62C4"/>
    <w:rsid w:val="00FB7701"/>
    <w:rsid w:val="00FC0BC3"/>
    <w:rsid w:val="00FC58A6"/>
    <w:rsid w:val="00FD1AC5"/>
    <w:rsid w:val="00FD445A"/>
    <w:rsid w:val="00FD55C6"/>
    <w:rsid w:val="00FD5CF0"/>
    <w:rsid w:val="00FD76B6"/>
    <w:rsid w:val="00FE3374"/>
    <w:rsid w:val="00FF2132"/>
    <w:rsid w:val="00FF52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F881A0"/>
  <w15:docId w15:val="{0CB4FE00-0423-46DC-A9D3-BB1FE5EC60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locked="1" w:semiHidden="1" w:unhideWhenUsed="1"/>
    <w:lsdException w:name="Outline List 2" w:locked="1"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lsdException w:name="Table Grid" w:uiPriority="39"/>
    <w:lsdException w:name="Table Theme" w:locked="1" w:semiHidden="1" w:unhideWhenUsed="1"/>
    <w:lsdException w:name="Placeholder Text" w:semiHidden="1" w:uiPriority="99"/>
    <w:lsdException w:name="No Spacing" w:uiPriority="1" w:qFormat="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uiPriority="34" w:qFormat="1"/>
    <w:lsdException w:name="Quote" w:uiPriority="29" w:qFormat="1"/>
    <w:lsdException w:name="Intense Quote" w:uiPriority="30" w:qFormat="1"/>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1790D"/>
    <w:rPr>
      <w:sz w:val="24"/>
      <w:szCs w:val="24"/>
      <w:lang w:val="en-AU" w:eastAsia="zh-CN"/>
    </w:rPr>
  </w:style>
  <w:style w:type="paragraph" w:styleId="1">
    <w:name w:val="heading 1"/>
    <w:basedOn w:val="a"/>
    <w:next w:val="a"/>
    <w:link w:val="10"/>
    <w:uiPriority w:val="9"/>
    <w:qFormat/>
    <w:rsid w:val="00081EBE"/>
    <w:pPr>
      <w:keepNext/>
      <w:spacing w:before="240" w:after="60"/>
      <w:outlineLvl w:val="0"/>
    </w:pPr>
    <w:rPr>
      <w:rFonts w:ascii="Arial" w:hAnsi="Arial" w:cs="Arial"/>
      <w:b/>
      <w:bCs/>
      <w:kern w:val="32"/>
      <w:sz w:val="32"/>
      <w:szCs w:val="32"/>
    </w:rPr>
  </w:style>
  <w:style w:type="paragraph" w:styleId="2">
    <w:name w:val="heading 2"/>
    <w:basedOn w:val="a"/>
    <w:next w:val="a"/>
    <w:link w:val="20"/>
    <w:uiPriority w:val="9"/>
    <w:qFormat/>
    <w:rsid w:val="0027227B"/>
    <w:pPr>
      <w:keepNext/>
      <w:spacing w:before="240" w:after="60"/>
      <w:outlineLvl w:val="1"/>
    </w:pPr>
    <w:rPr>
      <w:rFonts w:ascii="Arial" w:hAnsi="Arial" w:cs="Arial"/>
      <w:b/>
      <w:bCs/>
      <w:i/>
      <w:iCs/>
      <w:sz w:val="28"/>
      <w:szCs w:val="28"/>
    </w:rPr>
  </w:style>
  <w:style w:type="paragraph" w:styleId="3">
    <w:name w:val="heading 3"/>
    <w:basedOn w:val="a"/>
    <w:next w:val="a"/>
    <w:link w:val="30"/>
    <w:uiPriority w:val="9"/>
    <w:qFormat/>
    <w:rsid w:val="000C7AEE"/>
    <w:pPr>
      <w:keepNext/>
      <w:numPr>
        <w:ilvl w:val="2"/>
        <w:numId w:val="1"/>
      </w:numPr>
      <w:spacing w:before="240" w:after="60"/>
      <w:outlineLvl w:val="2"/>
    </w:pPr>
    <w:rPr>
      <w:rFonts w:ascii="Arial" w:hAnsi="Arial" w:cs="Arial"/>
      <w:b/>
      <w:bCs/>
      <w:sz w:val="26"/>
      <w:szCs w:val="26"/>
    </w:rPr>
  </w:style>
  <w:style w:type="paragraph" w:styleId="4">
    <w:name w:val="heading 4"/>
    <w:basedOn w:val="a"/>
    <w:next w:val="a"/>
    <w:link w:val="40"/>
    <w:uiPriority w:val="9"/>
    <w:qFormat/>
    <w:rsid w:val="00B15B44"/>
    <w:pPr>
      <w:keepNext/>
      <w:spacing w:before="240" w:after="60"/>
      <w:ind w:left="1152" w:hanging="720"/>
      <w:outlineLvl w:val="3"/>
    </w:pPr>
    <w:rPr>
      <w:i/>
      <w:iCs/>
      <w:sz w:val="18"/>
      <w:szCs w:val="18"/>
      <w:lang w:val="en-US" w:eastAsia="en-US"/>
    </w:rPr>
  </w:style>
  <w:style w:type="paragraph" w:styleId="5">
    <w:name w:val="heading 5"/>
    <w:basedOn w:val="a"/>
    <w:next w:val="a"/>
    <w:link w:val="50"/>
    <w:uiPriority w:val="9"/>
    <w:qFormat/>
    <w:rsid w:val="00B15B44"/>
    <w:pPr>
      <w:spacing w:before="240" w:after="60"/>
      <w:ind w:left="1872" w:hanging="720"/>
      <w:outlineLvl w:val="4"/>
    </w:pPr>
    <w:rPr>
      <w:sz w:val="18"/>
      <w:szCs w:val="18"/>
      <w:lang w:val="en-US" w:eastAsia="en-US"/>
    </w:rPr>
  </w:style>
  <w:style w:type="paragraph" w:styleId="6">
    <w:name w:val="heading 6"/>
    <w:basedOn w:val="a"/>
    <w:next w:val="a"/>
    <w:link w:val="60"/>
    <w:uiPriority w:val="9"/>
    <w:qFormat/>
    <w:rsid w:val="00B15B44"/>
    <w:pPr>
      <w:spacing w:before="240" w:after="60"/>
      <w:ind w:left="2592" w:hanging="720"/>
      <w:outlineLvl w:val="5"/>
    </w:pPr>
    <w:rPr>
      <w:i/>
      <w:iCs/>
      <w:sz w:val="16"/>
      <w:szCs w:val="16"/>
      <w:lang w:val="en-US" w:eastAsia="en-US"/>
    </w:rPr>
  </w:style>
  <w:style w:type="paragraph" w:styleId="7">
    <w:name w:val="heading 7"/>
    <w:basedOn w:val="a"/>
    <w:next w:val="a"/>
    <w:link w:val="70"/>
    <w:uiPriority w:val="9"/>
    <w:qFormat/>
    <w:rsid w:val="00B15B44"/>
    <w:pPr>
      <w:spacing w:before="240" w:after="60"/>
      <w:ind w:left="3312" w:hanging="720"/>
      <w:outlineLvl w:val="6"/>
    </w:pPr>
    <w:rPr>
      <w:sz w:val="16"/>
      <w:szCs w:val="16"/>
      <w:lang w:val="en-US" w:eastAsia="en-US"/>
    </w:rPr>
  </w:style>
  <w:style w:type="paragraph" w:styleId="8">
    <w:name w:val="heading 8"/>
    <w:basedOn w:val="a"/>
    <w:next w:val="a"/>
    <w:link w:val="80"/>
    <w:uiPriority w:val="9"/>
    <w:qFormat/>
    <w:rsid w:val="00B15B44"/>
    <w:pPr>
      <w:spacing w:before="240" w:after="60"/>
      <w:ind w:left="4032" w:hanging="720"/>
      <w:outlineLvl w:val="7"/>
    </w:pPr>
    <w:rPr>
      <w:i/>
      <w:iCs/>
      <w:sz w:val="16"/>
      <w:szCs w:val="16"/>
      <w:lang w:val="en-US" w:eastAsia="en-US"/>
    </w:rPr>
  </w:style>
  <w:style w:type="paragraph" w:styleId="9">
    <w:name w:val="heading 9"/>
    <w:basedOn w:val="a"/>
    <w:next w:val="a"/>
    <w:link w:val="90"/>
    <w:uiPriority w:val="9"/>
    <w:qFormat/>
    <w:rsid w:val="00B15B44"/>
    <w:pPr>
      <w:spacing w:before="240" w:after="60"/>
      <w:ind w:left="4752" w:hanging="720"/>
      <w:outlineLvl w:val="8"/>
    </w:pPr>
    <w:rPr>
      <w:sz w:val="16"/>
      <w:szCs w:val="16"/>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IETPaperTitle">
    <w:name w:val="IET Paper Title"/>
    <w:basedOn w:val="a3"/>
    <w:qFormat/>
    <w:locked/>
    <w:rsid w:val="0071790D"/>
    <w:rPr>
      <w:b/>
      <w:sz w:val="28"/>
    </w:rPr>
  </w:style>
  <w:style w:type="paragraph" w:customStyle="1" w:styleId="IETHeading1">
    <w:name w:val="IET Heading 1"/>
    <w:basedOn w:val="2"/>
    <w:qFormat/>
    <w:locked/>
    <w:rsid w:val="0031381D"/>
    <w:pPr>
      <w:numPr>
        <w:numId w:val="3"/>
      </w:numPr>
    </w:pPr>
    <w:rPr>
      <w:i w:val="0"/>
      <w:sz w:val="24"/>
    </w:rPr>
  </w:style>
  <w:style w:type="paragraph" w:styleId="a3">
    <w:name w:val="header"/>
    <w:basedOn w:val="a"/>
    <w:link w:val="a4"/>
    <w:uiPriority w:val="99"/>
    <w:rsid w:val="0071790D"/>
    <w:pPr>
      <w:tabs>
        <w:tab w:val="center" w:pos="4513"/>
        <w:tab w:val="right" w:pos="9026"/>
      </w:tabs>
    </w:pPr>
  </w:style>
  <w:style w:type="character" w:customStyle="1" w:styleId="a4">
    <w:name w:val="页眉 字符"/>
    <w:basedOn w:val="a0"/>
    <w:link w:val="a3"/>
    <w:uiPriority w:val="99"/>
    <w:rsid w:val="0071790D"/>
    <w:rPr>
      <w:sz w:val="24"/>
      <w:szCs w:val="24"/>
      <w:lang w:val="en-AU" w:eastAsia="zh-CN"/>
    </w:rPr>
  </w:style>
  <w:style w:type="paragraph" w:customStyle="1" w:styleId="IETAbstractText">
    <w:name w:val="IET Abstract Text"/>
    <w:basedOn w:val="a"/>
    <w:next w:val="a"/>
    <w:qFormat/>
    <w:locked/>
    <w:rsid w:val="00A425B2"/>
    <w:rPr>
      <w:b/>
    </w:rPr>
  </w:style>
  <w:style w:type="paragraph" w:customStyle="1" w:styleId="Style1">
    <w:name w:val="Style1"/>
    <w:basedOn w:val="a"/>
    <w:next w:val="a5"/>
    <w:link w:val="Style1Char"/>
    <w:qFormat/>
    <w:locked/>
    <w:rsid w:val="00A425B2"/>
  </w:style>
  <w:style w:type="paragraph" w:customStyle="1" w:styleId="IETParagraph">
    <w:name w:val="IET Paragraph"/>
    <w:basedOn w:val="a"/>
    <w:link w:val="IETParagraph0"/>
    <w:qFormat/>
    <w:locked/>
    <w:rsid w:val="00A425B2"/>
    <w:pPr>
      <w:spacing w:line="360" w:lineRule="auto"/>
      <w:ind w:firstLine="567"/>
      <w:jc w:val="both"/>
    </w:pPr>
  </w:style>
  <w:style w:type="paragraph" w:styleId="a5">
    <w:name w:val="Normal Indent"/>
    <w:basedOn w:val="a"/>
    <w:rsid w:val="00A425B2"/>
    <w:pPr>
      <w:ind w:left="720"/>
    </w:pPr>
  </w:style>
  <w:style w:type="paragraph" w:customStyle="1" w:styleId="IETHeading2">
    <w:name w:val="IET Heading 2"/>
    <w:basedOn w:val="a"/>
    <w:qFormat/>
    <w:locked/>
    <w:rsid w:val="0031381D"/>
    <w:pPr>
      <w:numPr>
        <w:numId w:val="4"/>
      </w:numPr>
    </w:pPr>
    <w:rPr>
      <w:rFonts w:ascii="Arial" w:hAnsi="Arial"/>
      <w:i/>
      <w:sz w:val="22"/>
    </w:rPr>
  </w:style>
  <w:style w:type="paragraph" w:customStyle="1" w:styleId="FigureCaption">
    <w:name w:val="Figure Caption"/>
    <w:basedOn w:val="a"/>
    <w:qFormat/>
    <w:rsid w:val="00AC34A1"/>
    <w:rPr>
      <w:b/>
      <w:i/>
    </w:rPr>
  </w:style>
  <w:style w:type="table" w:styleId="a6">
    <w:name w:val="Table Grid"/>
    <w:basedOn w:val="a1"/>
    <w:uiPriority w:val="39"/>
    <w:locked/>
    <w:rsid w:val="00A03E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ETFigureCaption">
    <w:name w:val="IET Figure Caption"/>
    <w:basedOn w:val="FigureCaption"/>
    <w:locked/>
    <w:rsid w:val="00AC34A1"/>
    <w:rPr>
      <w:b w:val="0"/>
      <w:iCs/>
      <w:sz w:val="20"/>
    </w:rPr>
  </w:style>
  <w:style w:type="paragraph" w:customStyle="1" w:styleId="TableHeading">
    <w:name w:val="Table Heading"/>
    <w:basedOn w:val="IETParagraph"/>
    <w:next w:val="a"/>
    <w:qFormat/>
    <w:locked/>
    <w:rsid w:val="009C7DC3"/>
    <w:pPr>
      <w:spacing w:line="240" w:lineRule="auto"/>
      <w:ind w:firstLine="0"/>
    </w:pPr>
    <w:rPr>
      <w:sz w:val="20"/>
      <w:lang w:val="en-GB"/>
    </w:rPr>
  </w:style>
  <w:style w:type="character" w:styleId="a7">
    <w:name w:val="Strong"/>
    <w:basedOn w:val="a0"/>
    <w:uiPriority w:val="22"/>
    <w:qFormat/>
    <w:rsid w:val="008B023F"/>
    <w:rPr>
      <w:b/>
      <w:bCs/>
    </w:rPr>
  </w:style>
  <w:style w:type="character" w:customStyle="1" w:styleId="apple-converted-space">
    <w:name w:val="apple-converted-space"/>
    <w:basedOn w:val="a0"/>
    <w:locked/>
    <w:rsid w:val="008B023F"/>
  </w:style>
  <w:style w:type="paragraph" w:styleId="a8">
    <w:name w:val="caption"/>
    <w:basedOn w:val="a"/>
    <w:next w:val="a"/>
    <w:qFormat/>
    <w:rsid w:val="00A45FCE"/>
    <w:pPr>
      <w:spacing w:before="120" w:after="120"/>
    </w:pPr>
    <w:rPr>
      <w:b/>
      <w:bCs/>
      <w:sz w:val="20"/>
      <w:szCs w:val="20"/>
    </w:rPr>
  </w:style>
  <w:style w:type="paragraph" w:styleId="a9">
    <w:name w:val="Normal (Web)"/>
    <w:basedOn w:val="a"/>
    <w:uiPriority w:val="99"/>
    <w:unhideWhenUsed/>
    <w:rsid w:val="004A096A"/>
    <w:pPr>
      <w:spacing w:before="100" w:beforeAutospacing="1" w:after="100" w:afterAutospacing="1"/>
    </w:pPr>
    <w:rPr>
      <w:rFonts w:eastAsia="Times New Roman"/>
      <w:lang w:val="en-GB" w:eastAsia="en-GB"/>
    </w:rPr>
  </w:style>
  <w:style w:type="character" w:styleId="aa">
    <w:name w:val="Emphasis"/>
    <w:basedOn w:val="a0"/>
    <w:uiPriority w:val="20"/>
    <w:qFormat/>
    <w:rsid w:val="004A096A"/>
    <w:rPr>
      <w:i/>
      <w:iCs/>
    </w:rPr>
  </w:style>
  <w:style w:type="paragraph" w:customStyle="1" w:styleId="IETReferences">
    <w:name w:val="IET References"/>
    <w:basedOn w:val="IETParagraph"/>
    <w:qFormat/>
    <w:locked/>
    <w:rsid w:val="00014653"/>
    <w:pPr>
      <w:spacing w:line="240" w:lineRule="auto"/>
      <w:ind w:firstLine="0"/>
      <w:jc w:val="left"/>
    </w:pPr>
    <w:rPr>
      <w:sz w:val="22"/>
      <w:lang w:val="en-GB" w:eastAsia="en-GB"/>
    </w:rPr>
  </w:style>
  <w:style w:type="character" w:styleId="ab">
    <w:name w:val="FollowedHyperlink"/>
    <w:basedOn w:val="a0"/>
    <w:rsid w:val="001B4E92"/>
    <w:rPr>
      <w:color w:val="800080"/>
      <w:u w:val="single"/>
    </w:rPr>
  </w:style>
  <w:style w:type="character" w:styleId="ac">
    <w:name w:val="Hyperlink"/>
    <w:basedOn w:val="a0"/>
    <w:rsid w:val="00E867C4"/>
    <w:rPr>
      <w:color w:val="0000FF" w:themeColor="hyperlink"/>
      <w:u w:val="single"/>
    </w:rPr>
  </w:style>
  <w:style w:type="paragraph" w:styleId="ad">
    <w:name w:val="Balloon Text"/>
    <w:basedOn w:val="a"/>
    <w:link w:val="ae"/>
    <w:rsid w:val="00316F83"/>
    <w:rPr>
      <w:rFonts w:ascii="Tahoma" w:hAnsi="Tahoma" w:cs="Tahoma"/>
      <w:sz w:val="16"/>
      <w:szCs w:val="16"/>
    </w:rPr>
  </w:style>
  <w:style w:type="character" w:customStyle="1" w:styleId="ae">
    <w:name w:val="批注框文本 字符"/>
    <w:basedOn w:val="a0"/>
    <w:link w:val="ad"/>
    <w:rsid w:val="00316F83"/>
    <w:rPr>
      <w:rFonts w:ascii="Tahoma" w:hAnsi="Tahoma" w:cs="Tahoma"/>
      <w:sz w:val="16"/>
      <w:szCs w:val="16"/>
      <w:lang w:val="en-AU" w:eastAsia="zh-CN"/>
    </w:rPr>
  </w:style>
  <w:style w:type="character" w:customStyle="1" w:styleId="10">
    <w:name w:val="标题 1 字符"/>
    <w:basedOn w:val="a0"/>
    <w:link w:val="1"/>
    <w:uiPriority w:val="9"/>
    <w:rsid w:val="00316F83"/>
    <w:rPr>
      <w:rFonts w:ascii="Arial" w:hAnsi="Arial" w:cs="Arial"/>
      <w:b/>
      <w:bCs/>
      <w:kern w:val="32"/>
      <w:sz w:val="32"/>
      <w:szCs w:val="32"/>
      <w:lang w:val="en-AU" w:eastAsia="zh-CN"/>
    </w:rPr>
  </w:style>
  <w:style w:type="paragraph" w:styleId="af">
    <w:name w:val="Bibliography"/>
    <w:basedOn w:val="a"/>
    <w:next w:val="a"/>
    <w:uiPriority w:val="37"/>
    <w:unhideWhenUsed/>
    <w:rsid w:val="00316F83"/>
  </w:style>
  <w:style w:type="character" w:styleId="af0">
    <w:name w:val="annotation reference"/>
    <w:basedOn w:val="a0"/>
    <w:rsid w:val="00904ACB"/>
    <w:rPr>
      <w:sz w:val="16"/>
      <w:szCs w:val="16"/>
    </w:rPr>
  </w:style>
  <w:style w:type="paragraph" w:styleId="af1">
    <w:name w:val="annotation text"/>
    <w:basedOn w:val="a"/>
    <w:link w:val="af2"/>
    <w:rsid w:val="00904ACB"/>
    <w:rPr>
      <w:sz w:val="20"/>
      <w:szCs w:val="20"/>
    </w:rPr>
  </w:style>
  <w:style w:type="character" w:customStyle="1" w:styleId="af2">
    <w:name w:val="批注文字 字符"/>
    <w:basedOn w:val="a0"/>
    <w:link w:val="af1"/>
    <w:rsid w:val="00904ACB"/>
    <w:rPr>
      <w:lang w:val="en-AU" w:eastAsia="zh-CN"/>
    </w:rPr>
  </w:style>
  <w:style w:type="paragraph" w:styleId="af3">
    <w:name w:val="annotation subject"/>
    <w:basedOn w:val="af1"/>
    <w:next w:val="af1"/>
    <w:link w:val="af4"/>
    <w:rsid w:val="00904ACB"/>
    <w:rPr>
      <w:b/>
      <w:bCs/>
    </w:rPr>
  </w:style>
  <w:style w:type="character" w:customStyle="1" w:styleId="af4">
    <w:name w:val="批注主题 字符"/>
    <w:basedOn w:val="af2"/>
    <w:link w:val="af3"/>
    <w:rsid w:val="00904ACB"/>
    <w:rPr>
      <w:b/>
      <w:bCs/>
      <w:lang w:val="en-AU" w:eastAsia="zh-CN"/>
    </w:rPr>
  </w:style>
  <w:style w:type="paragraph" w:styleId="af5">
    <w:name w:val="footer"/>
    <w:basedOn w:val="a"/>
    <w:link w:val="af6"/>
    <w:uiPriority w:val="99"/>
    <w:rsid w:val="008B2B41"/>
    <w:pPr>
      <w:tabs>
        <w:tab w:val="center" w:pos="4513"/>
        <w:tab w:val="right" w:pos="9026"/>
      </w:tabs>
    </w:pPr>
  </w:style>
  <w:style w:type="character" w:customStyle="1" w:styleId="af6">
    <w:name w:val="页脚 字符"/>
    <w:basedOn w:val="a0"/>
    <w:link w:val="af5"/>
    <w:uiPriority w:val="99"/>
    <w:rsid w:val="008B2B41"/>
    <w:rPr>
      <w:sz w:val="24"/>
      <w:szCs w:val="24"/>
      <w:lang w:val="en-AU" w:eastAsia="zh-CN"/>
    </w:rPr>
  </w:style>
  <w:style w:type="paragraph" w:styleId="af7">
    <w:name w:val="List Paragraph"/>
    <w:basedOn w:val="a"/>
    <w:uiPriority w:val="34"/>
    <w:qFormat/>
    <w:rsid w:val="00BE373D"/>
    <w:pPr>
      <w:ind w:left="720"/>
      <w:contextualSpacing/>
    </w:pPr>
  </w:style>
  <w:style w:type="character" w:styleId="af8">
    <w:name w:val="Placeholder Text"/>
    <w:basedOn w:val="a0"/>
    <w:uiPriority w:val="99"/>
    <w:semiHidden/>
    <w:rsid w:val="00D1124B"/>
    <w:rPr>
      <w:color w:val="808080"/>
    </w:rPr>
  </w:style>
  <w:style w:type="table" w:styleId="11">
    <w:name w:val="Table Simple 1"/>
    <w:basedOn w:val="a1"/>
    <w:locked/>
    <w:rsid w:val="00C46E39"/>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IndexTerms">
    <w:name w:val="IndexTerms"/>
    <w:basedOn w:val="a"/>
    <w:next w:val="a"/>
    <w:rsid w:val="001602FD"/>
    <w:pPr>
      <w:ind w:firstLine="202"/>
      <w:jc w:val="both"/>
    </w:pPr>
    <w:rPr>
      <w:b/>
      <w:bCs/>
      <w:sz w:val="18"/>
      <w:szCs w:val="18"/>
      <w:lang w:val="en-US" w:eastAsia="en-US"/>
    </w:rPr>
  </w:style>
  <w:style w:type="paragraph" w:customStyle="1" w:styleId="Text">
    <w:name w:val="Text"/>
    <w:basedOn w:val="a"/>
    <w:rsid w:val="001602FD"/>
    <w:pPr>
      <w:widowControl w:val="0"/>
      <w:spacing w:line="252" w:lineRule="auto"/>
      <w:ind w:firstLine="202"/>
      <w:jc w:val="both"/>
    </w:pPr>
    <w:rPr>
      <w:sz w:val="20"/>
      <w:szCs w:val="20"/>
      <w:lang w:val="en-US" w:eastAsia="en-US"/>
    </w:rPr>
  </w:style>
  <w:style w:type="character" w:customStyle="1" w:styleId="40">
    <w:name w:val="标题 4 字符"/>
    <w:basedOn w:val="a0"/>
    <w:link w:val="4"/>
    <w:uiPriority w:val="9"/>
    <w:rsid w:val="00B15B44"/>
    <w:rPr>
      <w:i/>
      <w:iCs/>
      <w:sz w:val="18"/>
      <w:szCs w:val="18"/>
      <w:lang w:val="en-US" w:eastAsia="en-US"/>
    </w:rPr>
  </w:style>
  <w:style w:type="character" w:customStyle="1" w:styleId="50">
    <w:name w:val="标题 5 字符"/>
    <w:basedOn w:val="a0"/>
    <w:link w:val="5"/>
    <w:uiPriority w:val="9"/>
    <w:rsid w:val="00B15B44"/>
    <w:rPr>
      <w:sz w:val="18"/>
      <w:szCs w:val="18"/>
      <w:lang w:val="en-US" w:eastAsia="en-US"/>
    </w:rPr>
  </w:style>
  <w:style w:type="character" w:customStyle="1" w:styleId="60">
    <w:name w:val="标题 6 字符"/>
    <w:basedOn w:val="a0"/>
    <w:link w:val="6"/>
    <w:uiPriority w:val="9"/>
    <w:rsid w:val="00B15B44"/>
    <w:rPr>
      <w:i/>
      <w:iCs/>
      <w:sz w:val="16"/>
      <w:szCs w:val="16"/>
      <w:lang w:val="en-US" w:eastAsia="en-US"/>
    </w:rPr>
  </w:style>
  <w:style w:type="character" w:customStyle="1" w:styleId="70">
    <w:name w:val="标题 7 字符"/>
    <w:basedOn w:val="a0"/>
    <w:link w:val="7"/>
    <w:uiPriority w:val="9"/>
    <w:rsid w:val="00B15B44"/>
    <w:rPr>
      <w:sz w:val="16"/>
      <w:szCs w:val="16"/>
      <w:lang w:val="en-US" w:eastAsia="en-US"/>
    </w:rPr>
  </w:style>
  <w:style w:type="character" w:customStyle="1" w:styleId="80">
    <w:name w:val="标题 8 字符"/>
    <w:basedOn w:val="a0"/>
    <w:link w:val="8"/>
    <w:uiPriority w:val="9"/>
    <w:rsid w:val="00B15B44"/>
    <w:rPr>
      <w:i/>
      <w:iCs/>
      <w:sz w:val="16"/>
      <w:szCs w:val="16"/>
      <w:lang w:val="en-US" w:eastAsia="en-US"/>
    </w:rPr>
  </w:style>
  <w:style w:type="character" w:customStyle="1" w:styleId="90">
    <w:name w:val="标题 9 字符"/>
    <w:basedOn w:val="a0"/>
    <w:link w:val="9"/>
    <w:uiPriority w:val="9"/>
    <w:rsid w:val="00B15B44"/>
    <w:rPr>
      <w:sz w:val="16"/>
      <w:szCs w:val="16"/>
      <w:lang w:val="en-US" w:eastAsia="en-US"/>
    </w:rPr>
  </w:style>
  <w:style w:type="paragraph" w:customStyle="1" w:styleId="Abstract">
    <w:name w:val="Abstract"/>
    <w:basedOn w:val="a"/>
    <w:next w:val="a"/>
    <w:rsid w:val="00B15B44"/>
    <w:pPr>
      <w:spacing w:before="20"/>
      <w:ind w:firstLine="202"/>
      <w:jc w:val="both"/>
    </w:pPr>
    <w:rPr>
      <w:b/>
      <w:bCs/>
      <w:sz w:val="18"/>
      <w:szCs w:val="18"/>
      <w:lang w:val="en-US" w:eastAsia="en-US"/>
    </w:rPr>
  </w:style>
  <w:style w:type="paragraph" w:customStyle="1" w:styleId="Authors">
    <w:name w:val="Authors"/>
    <w:basedOn w:val="a"/>
    <w:next w:val="a"/>
    <w:rsid w:val="00B15B44"/>
    <w:pPr>
      <w:framePr w:w="9072" w:hSpace="187" w:vSpace="187" w:wrap="notBeside" w:vAnchor="text" w:hAnchor="page" w:xAlign="center" w:y="1"/>
      <w:spacing w:after="320"/>
      <w:jc w:val="center"/>
    </w:pPr>
    <w:rPr>
      <w:sz w:val="22"/>
      <w:szCs w:val="22"/>
      <w:lang w:val="en-US" w:eastAsia="en-US"/>
    </w:rPr>
  </w:style>
  <w:style w:type="character" w:customStyle="1" w:styleId="MemberType">
    <w:name w:val="MemberType"/>
    <w:basedOn w:val="a0"/>
    <w:rsid w:val="00B15B44"/>
    <w:rPr>
      <w:rFonts w:ascii="Times New Roman" w:hAnsi="Times New Roman" w:cs="Times New Roman"/>
      <w:i/>
      <w:iCs/>
      <w:sz w:val="22"/>
      <w:szCs w:val="22"/>
    </w:rPr>
  </w:style>
  <w:style w:type="paragraph" w:styleId="af9">
    <w:name w:val="Title"/>
    <w:basedOn w:val="a"/>
    <w:next w:val="a"/>
    <w:link w:val="afa"/>
    <w:qFormat/>
    <w:rsid w:val="00B15B44"/>
    <w:pPr>
      <w:framePr w:w="9360" w:hSpace="187" w:vSpace="187" w:wrap="notBeside" w:vAnchor="text" w:hAnchor="page" w:xAlign="center" w:y="1"/>
      <w:jc w:val="center"/>
    </w:pPr>
    <w:rPr>
      <w:kern w:val="28"/>
      <w:sz w:val="48"/>
      <w:szCs w:val="48"/>
      <w:lang w:val="en-US" w:eastAsia="en-US"/>
    </w:rPr>
  </w:style>
  <w:style w:type="character" w:customStyle="1" w:styleId="afa">
    <w:name w:val="标题 字符"/>
    <w:basedOn w:val="a0"/>
    <w:link w:val="af9"/>
    <w:rsid w:val="00B15B44"/>
    <w:rPr>
      <w:kern w:val="28"/>
      <w:sz w:val="48"/>
      <w:szCs w:val="48"/>
      <w:lang w:val="en-US" w:eastAsia="en-US"/>
    </w:rPr>
  </w:style>
  <w:style w:type="paragraph" w:styleId="afb">
    <w:name w:val="footnote text"/>
    <w:basedOn w:val="a"/>
    <w:link w:val="afc"/>
    <w:semiHidden/>
    <w:rsid w:val="00B15B44"/>
    <w:pPr>
      <w:ind w:firstLine="202"/>
      <w:jc w:val="both"/>
    </w:pPr>
    <w:rPr>
      <w:sz w:val="16"/>
      <w:szCs w:val="16"/>
      <w:lang w:val="en-US" w:eastAsia="en-US"/>
    </w:rPr>
  </w:style>
  <w:style w:type="character" w:customStyle="1" w:styleId="afc">
    <w:name w:val="脚注文本 字符"/>
    <w:basedOn w:val="a0"/>
    <w:link w:val="afb"/>
    <w:semiHidden/>
    <w:rsid w:val="00B15B44"/>
    <w:rPr>
      <w:sz w:val="16"/>
      <w:szCs w:val="16"/>
      <w:lang w:val="en-US" w:eastAsia="en-US"/>
    </w:rPr>
  </w:style>
  <w:style w:type="paragraph" w:customStyle="1" w:styleId="References">
    <w:name w:val="References"/>
    <w:basedOn w:val="a"/>
    <w:rsid w:val="00B15B44"/>
    <w:pPr>
      <w:numPr>
        <w:numId w:val="5"/>
      </w:numPr>
      <w:jc w:val="both"/>
    </w:pPr>
    <w:rPr>
      <w:sz w:val="16"/>
      <w:szCs w:val="16"/>
      <w:lang w:val="en-US" w:eastAsia="en-US"/>
    </w:rPr>
  </w:style>
  <w:style w:type="character" w:styleId="afd">
    <w:name w:val="footnote reference"/>
    <w:basedOn w:val="a0"/>
    <w:semiHidden/>
    <w:rsid w:val="00B15B44"/>
    <w:rPr>
      <w:vertAlign w:val="superscript"/>
    </w:rPr>
  </w:style>
  <w:style w:type="paragraph" w:customStyle="1" w:styleId="TableTitle">
    <w:name w:val="Table Title"/>
    <w:basedOn w:val="a"/>
    <w:rsid w:val="00B15B44"/>
    <w:pPr>
      <w:jc w:val="center"/>
    </w:pPr>
    <w:rPr>
      <w:smallCaps/>
      <w:sz w:val="16"/>
      <w:szCs w:val="16"/>
      <w:lang w:val="en-US" w:eastAsia="en-US"/>
    </w:rPr>
  </w:style>
  <w:style w:type="paragraph" w:customStyle="1" w:styleId="ReferenceHead">
    <w:name w:val="Reference Head"/>
    <w:basedOn w:val="1"/>
    <w:link w:val="ReferenceHeadChar"/>
    <w:rsid w:val="00B15B44"/>
    <w:pPr>
      <w:spacing w:after="80"/>
      <w:jc w:val="center"/>
    </w:pPr>
    <w:rPr>
      <w:b w:val="0"/>
      <w:bCs w:val="0"/>
      <w:smallCaps/>
      <w:kern w:val="28"/>
      <w:lang w:val="en-US" w:eastAsia="en-US"/>
    </w:rPr>
  </w:style>
  <w:style w:type="paragraph" w:customStyle="1" w:styleId="Equation">
    <w:name w:val="Equation"/>
    <w:basedOn w:val="a"/>
    <w:next w:val="a"/>
    <w:rsid w:val="00B15B44"/>
    <w:pPr>
      <w:widowControl w:val="0"/>
      <w:tabs>
        <w:tab w:val="right" w:pos="5040"/>
      </w:tabs>
      <w:spacing w:line="252" w:lineRule="auto"/>
      <w:jc w:val="both"/>
    </w:pPr>
    <w:rPr>
      <w:sz w:val="20"/>
      <w:szCs w:val="20"/>
      <w:lang w:val="en-US" w:eastAsia="en-US"/>
    </w:rPr>
  </w:style>
  <w:style w:type="paragraph" w:styleId="afe">
    <w:name w:val="Body Text Indent"/>
    <w:basedOn w:val="a"/>
    <w:link w:val="aff"/>
    <w:rsid w:val="00B15B44"/>
    <w:pPr>
      <w:ind w:left="630" w:hanging="630"/>
    </w:pPr>
    <w:rPr>
      <w:sz w:val="20"/>
      <w:lang w:val="en-US" w:eastAsia="en-US"/>
    </w:rPr>
  </w:style>
  <w:style w:type="character" w:customStyle="1" w:styleId="aff">
    <w:name w:val="正文文本缩进 字符"/>
    <w:basedOn w:val="a0"/>
    <w:link w:val="afe"/>
    <w:rsid w:val="00B15B44"/>
    <w:rPr>
      <w:szCs w:val="24"/>
      <w:lang w:val="en-US" w:eastAsia="en-US"/>
    </w:rPr>
  </w:style>
  <w:style w:type="paragraph" w:styleId="aff0">
    <w:name w:val="Document Map"/>
    <w:basedOn w:val="a"/>
    <w:link w:val="aff1"/>
    <w:semiHidden/>
    <w:rsid w:val="00B15B44"/>
    <w:pPr>
      <w:shd w:val="clear" w:color="auto" w:fill="000080"/>
    </w:pPr>
    <w:rPr>
      <w:rFonts w:ascii="Tahoma" w:hAnsi="Tahoma" w:cs="Tahoma"/>
      <w:sz w:val="20"/>
      <w:szCs w:val="20"/>
      <w:lang w:val="en-US" w:eastAsia="en-US"/>
    </w:rPr>
  </w:style>
  <w:style w:type="character" w:customStyle="1" w:styleId="aff1">
    <w:name w:val="文档结构图 字符"/>
    <w:basedOn w:val="a0"/>
    <w:link w:val="aff0"/>
    <w:semiHidden/>
    <w:rsid w:val="00B15B44"/>
    <w:rPr>
      <w:rFonts w:ascii="Tahoma" w:hAnsi="Tahoma" w:cs="Tahoma"/>
      <w:shd w:val="clear" w:color="auto" w:fill="000080"/>
      <w:lang w:val="en-US" w:eastAsia="en-US"/>
    </w:rPr>
  </w:style>
  <w:style w:type="paragraph" w:customStyle="1" w:styleId="Pa0">
    <w:name w:val="Pa0"/>
    <w:basedOn w:val="a"/>
    <w:next w:val="a"/>
    <w:rsid w:val="00B15B44"/>
    <w:pPr>
      <w:widowControl w:val="0"/>
      <w:adjustRightInd w:val="0"/>
      <w:spacing w:line="241" w:lineRule="atLeast"/>
    </w:pPr>
    <w:rPr>
      <w:rFonts w:ascii="Baskerville" w:hAnsi="Baskerville"/>
      <w:lang w:val="en-US" w:eastAsia="en-US"/>
    </w:rPr>
  </w:style>
  <w:style w:type="character" w:customStyle="1" w:styleId="A50">
    <w:name w:val="A5"/>
    <w:rsid w:val="00B15B44"/>
    <w:rPr>
      <w:color w:val="00529F"/>
      <w:sz w:val="20"/>
      <w:szCs w:val="20"/>
    </w:rPr>
  </w:style>
  <w:style w:type="paragraph" w:customStyle="1" w:styleId="ParagraphStyle1">
    <w:name w:val="Paragraph Style 1"/>
    <w:basedOn w:val="a"/>
    <w:uiPriority w:val="99"/>
    <w:rsid w:val="00B15B44"/>
    <w:pPr>
      <w:widowControl w:val="0"/>
      <w:tabs>
        <w:tab w:val="left" w:pos="480"/>
      </w:tabs>
      <w:adjustRightInd w:val="0"/>
      <w:spacing w:before="100" w:line="280" w:lineRule="atLeast"/>
      <w:textAlignment w:val="center"/>
    </w:pPr>
    <w:rPr>
      <w:rFonts w:ascii="Formata-Regular" w:eastAsiaTheme="minorEastAsia" w:hAnsi="Formata-Regular" w:cs="Formata-Regular"/>
      <w:color w:val="000000"/>
      <w:sz w:val="22"/>
      <w:szCs w:val="22"/>
      <w:lang w:val="en-US" w:eastAsia="ja-JP"/>
    </w:rPr>
  </w:style>
  <w:style w:type="character" w:customStyle="1" w:styleId="BodyText1">
    <w:name w:val="Body Text1"/>
    <w:basedOn w:val="a0"/>
    <w:uiPriority w:val="99"/>
    <w:rsid w:val="00B15B44"/>
    <w:rPr>
      <w:rFonts w:ascii="Verdana" w:hAnsi="Verdana" w:cs="Verdana"/>
      <w:color w:val="000000"/>
      <w:sz w:val="22"/>
      <w:szCs w:val="22"/>
    </w:rPr>
  </w:style>
  <w:style w:type="character" w:customStyle="1" w:styleId="bodytype">
    <w:name w:val="body type"/>
    <w:basedOn w:val="a0"/>
    <w:uiPriority w:val="99"/>
    <w:rsid w:val="00B15B44"/>
    <w:rPr>
      <w:rFonts w:ascii="Formata-Regular" w:hAnsi="Formata-Regular" w:cs="Formata-Regular"/>
      <w:color w:val="000000"/>
      <w:sz w:val="22"/>
      <w:szCs w:val="22"/>
    </w:rPr>
  </w:style>
  <w:style w:type="character" w:customStyle="1" w:styleId="ReferenceHeadChar">
    <w:name w:val="Reference Head Char"/>
    <w:basedOn w:val="10"/>
    <w:link w:val="ReferenceHead"/>
    <w:rsid w:val="00B15B44"/>
    <w:rPr>
      <w:rFonts w:ascii="Arial" w:hAnsi="Arial" w:cs="Arial"/>
      <w:b w:val="0"/>
      <w:bCs w:val="0"/>
      <w:smallCaps/>
      <w:kern w:val="28"/>
      <w:sz w:val="32"/>
      <w:szCs w:val="32"/>
      <w:lang w:val="en-US" w:eastAsia="en-US"/>
    </w:rPr>
  </w:style>
  <w:style w:type="character" w:customStyle="1" w:styleId="Style1Char">
    <w:name w:val="Style1 Char"/>
    <w:basedOn w:val="ReferenceHeadChar"/>
    <w:link w:val="Style1"/>
    <w:rsid w:val="00B15B44"/>
    <w:rPr>
      <w:rFonts w:ascii="Arial" w:hAnsi="Arial" w:cs="Arial"/>
      <w:b w:val="0"/>
      <w:bCs w:val="0"/>
      <w:smallCaps w:val="0"/>
      <w:kern w:val="28"/>
      <w:sz w:val="24"/>
      <w:szCs w:val="24"/>
      <w:lang w:val="en-AU" w:eastAsia="zh-CN"/>
    </w:rPr>
  </w:style>
  <w:style w:type="paragraph" w:styleId="aff2">
    <w:name w:val="Revision"/>
    <w:hidden/>
    <w:uiPriority w:val="99"/>
    <w:semiHidden/>
    <w:rsid w:val="00B15B44"/>
    <w:rPr>
      <w:lang w:val="en-US" w:eastAsia="en-US"/>
    </w:rPr>
  </w:style>
  <w:style w:type="character" w:customStyle="1" w:styleId="BodyText2">
    <w:name w:val="Body Text2"/>
    <w:basedOn w:val="a0"/>
    <w:uiPriority w:val="99"/>
    <w:rsid w:val="00B15B44"/>
    <w:rPr>
      <w:rFonts w:ascii="Verdana" w:hAnsi="Verdana" w:cs="Verdana"/>
      <w:color w:val="000000"/>
      <w:sz w:val="22"/>
      <w:szCs w:val="22"/>
    </w:rPr>
  </w:style>
  <w:style w:type="character" w:customStyle="1" w:styleId="20">
    <w:name w:val="标题 2 字符"/>
    <w:basedOn w:val="a0"/>
    <w:link w:val="2"/>
    <w:uiPriority w:val="9"/>
    <w:rsid w:val="00B15B44"/>
    <w:rPr>
      <w:rFonts w:ascii="Arial" w:hAnsi="Arial" w:cs="Arial"/>
      <w:b/>
      <w:bCs/>
      <w:i/>
      <w:iCs/>
      <w:sz w:val="28"/>
      <w:szCs w:val="28"/>
      <w:lang w:val="en-AU" w:eastAsia="zh-CN"/>
    </w:rPr>
  </w:style>
  <w:style w:type="paragraph" w:customStyle="1" w:styleId="TextL-MAG">
    <w:name w:val="Text L-MAG"/>
    <w:basedOn w:val="a"/>
    <w:link w:val="TextL-MAGChar"/>
    <w:qFormat/>
    <w:rsid w:val="00B15B44"/>
    <w:pPr>
      <w:widowControl w:val="0"/>
      <w:tabs>
        <w:tab w:val="left" w:pos="360"/>
      </w:tabs>
      <w:spacing w:line="276" w:lineRule="auto"/>
      <w:ind w:firstLine="360"/>
      <w:jc w:val="both"/>
    </w:pPr>
    <w:rPr>
      <w:rFonts w:ascii="Arial" w:eastAsia="MS Mincho" w:hAnsi="Arial"/>
      <w:sz w:val="18"/>
      <w:szCs w:val="22"/>
      <w:lang w:val="en-US" w:eastAsia="ja-JP"/>
    </w:rPr>
  </w:style>
  <w:style w:type="character" w:customStyle="1" w:styleId="TextL-MAGChar">
    <w:name w:val="Text L-MAG Char"/>
    <w:basedOn w:val="a0"/>
    <w:link w:val="TextL-MAG"/>
    <w:rsid w:val="00B15B44"/>
    <w:rPr>
      <w:rFonts w:ascii="Arial" w:eastAsia="MS Mincho" w:hAnsi="Arial"/>
      <w:sz w:val="18"/>
      <w:szCs w:val="22"/>
      <w:lang w:val="en-US" w:eastAsia="ja-JP"/>
    </w:rPr>
  </w:style>
  <w:style w:type="character" w:customStyle="1" w:styleId="30">
    <w:name w:val="标题 3 字符"/>
    <w:basedOn w:val="a0"/>
    <w:link w:val="3"/>
    <w:uiPriority w:val="9"/>
    <w:rsid w:val="00B15B44"/>
    <w:rPr>
      <w:rFonts w:ascii="Arial" w:hAnsi="Arial" w:cs="Arial"/>
      <w:b/>
      <w:bCs/>
      <w:sz w:val="26"/>
      <w:szCs w:val="26"/>
      <w:lang w:val="en-AU" w:eastAsia="zh-CN"/>
    </w:rPr>
  </w:style>
  <w:style w:type="paragraph" w:customStyle="1" w:styleId="src">
    <w:name w:val="src"/>
    <w:basedOn w:val="a"/>
    <w:rsid w:val="00B15B44"/>
    <w:pPr>
      <w:spacing w:before="100" w:beforeAutospacing="1" w:after="100" w:afterAutospacing="1"/>
    </w:pPr>
    <w:rPr>
      <w:rFonts w:ascii="宋体" w:hAnsi="宋体" w:cs="宋体"/>
      <w:lang w:val="en-US"/>
    </w:rPr>
  </w:style>
  <w:style w:type="paragraph" w:customStyle="1" w:styleId="PARA">
    <w:name w:val="PARA"/>
    <w:basedOn w:val="a"/>
    <w:link w:val="PARA0"/>
    <w:rsid w:val="00B15B44"/>
    <w:pPr>
      <w:suppressAutoHyphens/>
      <w:autoSpaceDE w:val="0"/>
      <w:autoSpaceDN w:val="0"/>
      <w:adjustRightInd w:val="0"/>
      <w:spacing w:line="240" w:lineRule="exact"/>
      <w:jc w:val="both"/>
    </w:pPr>
    <w:rPr>
      <w:rFonts w:eastAsia="等线" w:cs="TimesLTStd-Roman"/>
      <w:spacing w:val="-2"/>
      <w:sz w:val="20"/>
      <w:szCs w:val="20"/>
      <w:lang w:val="en-US" w:eastAsia="en-US"/>
    </w:rPr>
  </w:style>
  <w:style w:type="character" w:customStyle="1" w:styleId="PARA0">
    <w:name w:val="PARA 字符"/>
    <w:basedOn w:val="a0"/>
    <w:link w:val="PARA"/>
    <w:rsid w:val="00B15B44"/>
    <w:rPr>
      <w:rFonts w:eastAsia="等线" w:cs="TimesLTStd-Roman"/>
      <w:spacing w:val="-2"/>
      <w:lang w:val="en-US" w:eastAsia="en-US"/>
    </w:rPr>
  </w:style>
  <w:style w:type="character" w:customStyle="1" w:styleId="12">
    <w:name w:val="未处理的提及1"/>
    <w:basedOn w:val="a0"/>
    <w:uiPriority w:val="99"/>
    <w:semiHidden/>
    <w:unhideWhenUsed/>
    <w:rsid w:val="00B15B44"/>
    <w:rPr>
      <w:color w:val="605E5C"/>
      <w:shd w:val="clear" w:color="auto" w:fill="E1DFDD"/>
    </w:rPr>
  </w:style>
  <w:style w:type="paragraph" w:customStyle="1" w:styleId="Default">
    <w:name w:val="Default"/>
    <w:rsid w:val="002D61B6"/>
    <w:pPr>
      <w:widowControl w:val="0"/>
      <w:autoSpaceDE w:val="0"/>
      <w:autoSpaceDN w:val="0"/>
      <w:adjustRightInd w:val="0"/>
    </w:pPr>
    <w:rPr>
      <w:color w:val="000000"/>
      <w:sz w:val="24"/>
      <w:szCs w:val="24"/>
      <w:lang w:val="en-US"/>
    </w:rPr>
  </w:style>
  <w:style w:type="character" w:customStyle="1" w:styleId="MTEquationSection">
    <w:name w:val="MTEquationSection"/>
    <w:basedOn w:val="a0"/>
    <w:rsid w:val="007B6538"/>
    <w:rPr>
      <w:rFonts w:ascii="Arial" w:hAnsi="Arial" w:cs="Arial"/>
      <w:vanish/>
      <w:color w:val="FF0000"/>
      <w:sz w:val="24"/>
      <w:szCs w:val="20"/>
    </w:rPr>
  </w:style>
  <w:style w:type="paragraph" w:customStyle="1" w:styleId="MTDisplayEquation">
    <w:name w:val="MTDisplayEquation"/>
    <w:basedOn w:val="IETParagraph"/>
    <w:next w:val="a"/>
    <w:link w:val="MTDisplayEquation0"/>
    <w:rsid w:val="007B6538"/>
    <w:pPr>
      <w:tabs>
        <w:tab w:val="center" w:pos="2440"/>
        <w:tab w:val="right" w:pos="4880"/>
      </w:tabs>
      <w:spacing w:line="230" w:lineRule="exact"/>
    </w:pPr>
    <w:rPr>
      <w:shd w:val="clear" w:color="auto" w:fill="FFFFFF"/>
    </w:rPr>
  </w:style>
  <w:style w:type="character" w:customStyle="1" w:styleId="IETParagraph0">
    <w:name w:val="IET Paragraph 字符"/>
    <w:basedOn w:val="a0"/>
    <w:link w:val="IETParagraph"/>
    <w:rsid w:val="007B6538"/>
    <w:rPr>
      <w:sz w:val="24"/>
      <w:szCs w:val="24"/>
      <w:lang w:val="en-AU" w:eastAsia="zh-CN"/>
    </w:rPr>
  </w:style>
  <w:style w:type="character" w:customStyle="1" w:styleId="MTDisplayEquation0">
    <w:name w:val="MTDisplayEquation 字符"/>
    <w:basedOn w:val="IETParagraph0"/>
    <w:link w:val="MTDisplayEquation"/>
    <w:rsid w:val="007B6538"/>
    <w:rPr>
      <w:sz w:val="24"/>
      <w:szCs w:val="24"/>
      <w:lang w:val="en-AU" w:eastAsia="zh-CN"/>
    </w:rPr>
  </w:style>
  <w:style w:type="paragraph" w:customStyle="1" w:styleId="aff3">
    <w:name w:val="图表标题英文"/>
    <w:qFormat/>
    <w:rsid w:val="00C314E7"/>
    <w:pPr>
      <w:adjustRightInd w:val="0"/>
      <w:snapToGrid w:val="0"/>
      <w:spacing w:after="60" w:line="240" w:lineRule="atLeast"/>
      <w:jc w:val="center"/>
    </w:pPr>
    <w:rPr>
      <w:rFonts w:ascii="Arial" w:eastAsia="Arial" w:hAnsi="Arial"/>
      <w:snapToGrid w:val="0"/>
      <w:kern w:val="15"/>
      <w:sz w:val="15"/>
      <w:szCs w:val="15"/>
      <w:lang w:val="en-US" w:eastAsia="zh-CN"/>
    </w:rPr>
  </w:style>
  <w:style w:type="paragraph" w:customStyle="1" w:styleId="aff4">
    <w:name w:val="表格文本"/>
    <w:basedOn w:val="a"/>
    <w:qFormat/>
    <w:rsid w:val="00C314E7"/>
    <w:pPr>
      <w:widowControl w:val="0"/>
      <w:adjustRightInd w:val="0"/>
      <w:snapToGrid w:val="0"/>
      <w:jc w:val="center"/>
    </w:pPr>
    <w:rPr>
      <w:rFonts w:eastAsia="方正书宋_GBK"/>
      <w:snapToGrid w:val="0"/>
      <w:kern w:val="2"/>
      <w:sz w:val="15"/>
      <w:szCs w:val="21"/>
      <w:lang w:val="en-US"/>
    </w:rPr>
  </w:style>
  <w:style w:type="paragraph" w:styleId="aff5">
    <w:name w:val="Body Text"/>
    <w:basedOn w:val="a"/>
    <w:link w:val="aff6"/>
    <w:semiHidden/>
    <w:unhideWhenUsed/>
    <w:rsid w:val="00AB6BB5"/>
    <w:pPr>
      <w:spacing w:after="120"/>
    </w:pPr>
  </w:style>
  <w:style w:type="character" w:customStyle="1" w:styleId="aff6">
    <w:name w:val="正文文本 字符"/>
    <w:basedOn w:val="a0"/>
    <w:link w:val="aff5"/>
    <w:semiHidden/>
    <w:rsid w:val="00AB6BB5"/>
    <w:rPr>
      <w:sz w:val="24"/>
      <w:szCs w:val="24"/>
      <w:lang w:val="en-AU" w:eastAsia="zh-CN"/>
    </w:rPr>
  </w:style>
  <w:style w:type="paragraph" w:styleId="aff7">
    <w:name w:val="Body Text First Indent"/>
    <w:basedOn w:val="aff5"/>
    <w:link w:val="aff8"/>
    <w:unhideWhenUsed/>
    <w:rsid w:val="00AB6BB5"/>
    <w:pPr>
      <w:ind w:firstLineChars="100" w:firstLine="420"/>
    </w:pPr>
  </w:style>
  <w:style w:type="character" w:customStyle="1" w:styleId="aff8">
    <w:name w:val="正文文本首行缩进 字符"/>
    <w:basedOn w:val="aff6"/>
    <w:link w:val="aff7"/>
    <w:rsid w:val="00AB6BB5"/>
    <w:rPr>
      <w:sz w:val="24"/>
      <w:szCs w:val="24"/>
      <w:lang w:val="en-AU"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4241148">
      <w:bodyDiv w:val="1"/>
      <w:marLeft w:val="0"/>
      <w:marRight w:val="0"/>
      <w:marTop w:val="0"/>
      <w:marBottom w:val="0"/>
      <w:divBdr>
        <w:top w:val="none" w:sz="0" w:space="0" w:color="auto"/>
        <w:left w:val="none" w:sz="0" w:space="0" w:color="auto"/>
        <w:bottom w:val="none" w:sz="0" w:space="0" w:color="auto"/>
        <w:right w:val="none" w:sz="0" w:space="0" w:color="auto"/>
      </w:divBdr>
    </w:div>
    <w:div w:id="1085958716">
      <w:bodyDiv w:val="1"/>
      <w:marLeft w:val="0"/>
      <w:marRight w:val="0"/>
      <w:marTop w:val="0"/>
      <w:marBottom w:val="0"/>
      <w:divBdr>
        <w:top w:val="none" w:sz="0" w:space="0" w:color="auto"/>
        <w:left w:val="none" w:sz="0" w:space="0" w:color="auto"/>
        <w:bottom w:val="none" w:sz="0" w:space="0" w:color="auto"/>
        <w:right w:val="none" w:sz="0" w:space="0" w:color="auto"/>
      </w:divBdr>
    </w:div>
    <w:div w:id="1250116539">
      <w:bodyDiv w:val="1"/>
      <w:marLeft w:val="0"/>
      <w:marRight w:val="0"/>
      <w:marTop w:val="0"/>
      <w:marBottom w:val="0"/>
      <w:divBdr>
        <w:top w:val="none" w:sz="0" w:space="0" w:color="auto"/>
        <w:left w:val="none" w:sz="0" w:space="0" w:color="auto"/>
        <w:bottom w:val="none" w:sz="0" w:space="0" w:color="auto"/>
        <w:right w:val="none" w:sz="0" w:space="0" w:color="auto"/>
      </w:divBdr>
    </w:div>
    <w:div w:id="1423721754">
      <w:bodyDiv w:val="1"/>
      <w:marLeft w:val="0"/>
      <w:marRight w:val="0"/>
      <w:marTop w:val="0"/>
      <w:marBottom w:val="0"/>
      <w:divBdr>
        <w:top w:val="none" w:sz="0" w:space="0" w:color="auto"/>
        <w:left w:val="none" w:sz="0" w:space="0" w:color="auto"/>
        <w:bottom w:val="none" w:sz="0" w:space="0" w:color="auto"/>
        <w:right w:val="none" w:sz="0" w:space="0" w:color="auto"/>
      </w:divBdr>
    </w:div>
    <w:div w:id="1464617826">
      <w:bodyDiv w:val="1"/>
      <w:marLeft w:val="0"/>
      <w:marRight w:val="0"/>
      <w:marTop w:val="0"/>
      <w:marBottom w:val="0"/>
      <w:divBdr>
        <w:top w:val="none" w:sz="0" w:space="0" w:color="auto"/>
        <w:left w:val="none" w:sz="0" w:space="0" w:color="auto"/>
        <w:bottom w:val="none" w:sz="0" w:space="0" w:color="auto"/>
        <w:right w:val="none" w:sz="0" w:space="0" w:color="auto"/>
      </w:divBdr>
    </w:div>
    <w:div w:id="1840652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image" Target="media/image28.wmf"/><Relationship Id="rId84" Type="http://schemas.openxmlformats.org/officeDocument/2006/relationships/oleObject" Target="embeddings/oleObject37.bin"/><Relationship Id="rId138" Type="http://schemas.openxmlformats.org/officeDocument/2006/relationships/oleObject" Target="embeddings/oleObject66.bin"/><Relationship Id="rId159" Type="http://schemas.openxmlformats.org/officeDocument/2006/relationships/image" Target="media/image75.wmf"/><Relationship Id="rId170" Type="http://schemas.openxmlformats.org/officeDocument/2006/relationships/oleObject" Target="embeddings/oleObject81.bin"/><Relationship Id="rId191" Type="http://schemas.openxmlformats.org/officeDocument/2006/relationships/image" Target="media/image91.wmf"/><Relationship Id="rId205" Type="http://schemas.openxmlformats.org/officeDocument/2006/relationships/oleObject" Target="embeddings/oleObject99.bin"/><Relationship Id="rId226" Type="http://schemas.openxmlformats.org/officeDocument/2006/relationships/image" Target="media/image107.wmf"/><Relationship Id="rId247" Type="http://schemas.openxmlformats.org/officeDocument/2006/relationships/image" Target="media/image124.svg"/><Relationship Id="rId107" Type="http://schemas.openxmlformats.org/officeDocument/2006/relationships/oleObject" Target="embeddings/oleObject51.bin"/><Relationship Id="rId11" Type="http://schemas.openxmlformats.org/officeDocument/2006/relationships/image" Target="media/image2.svg"/><Relationship Id="rId32" Type="http://schemas.openxmlformats.org/officeDocument/2006/relationships/oleObject" Target="embeddings/oleObject11.bin"/><Relationship Id="rId53" Type="http://schemas.openxmlformats.org/officeDocument/2006/relationships/image" Target="media/image23.wmf"/><Relationship Id="rId74" Type="http://schemas.openxmlformats.org/officeDocument/2006/relationships/oleObject" Target="embeddings/oleObject32.bin"/><Relationship Id="rId128" Type="http://schemas.openxmlformats.org/officeDocument/2006/relationships/oleObject" Target="embeddings/oleObject61.bin"/><Relationship Id="rId149" Type="http://schemas.openxmlformats.org/officeDocument/2006/relationships/image" Target="media/image69.wmf"/><Relationship Id="rId5" Type="http://schemas.openxmlformats.org/officeDocument/2006/relationships/webSettings" Target="webSettings.xml"/><Relationship Id="rId95" Type="http://schemas.openxmlformats.org/officeDocument/2006/relationships/image" Target="media/image44.wmf"/><Relationship Id="rId160" Type="http://schemas.openxmlformats.org/officeDocument/2006/relationships/oleObject" Target="embeddings/oleObject76.bin"/><Relationship Id="rId181" Type="http://schemas.openxmlformats.org/officeDocument/2006/relationships/image" Target="media/image86.wmf"/><Relationship Id="rId216" Type="http://schemas.openxmlformats.org/officeDocument/2006/relationships/oleObject" Target="embeddings/oleObject104.bin"/><Relationship Id="rId237" Type="http://schemas.openxmlformats.org/officeDocument/2006/relationships/image" Target="media/image114.svg"/><Relationship Id="rId22" Type="http://schemas.openxmlformats.org/officeDocument/2006/relationships/image" Target="media/image9.wmf"/><Relationship Id="rId43" Type="http://schemas.openxmlformats.org/officeDocument/2006/relationships/image" Target="media/image18.wmf"/><Relationship Id="rId64" Type="http://schemas.openxmlformats.org/officeDocument/2006/relationships/oleObject" Target="embeddings/oleObject27.bin"/><Relationship Id="rId118" Type="http://schemas.openxmlformats.org/officeDocument/2006/relationships/oleObject" Target="embeddings/oleObject57.bin"/><Relationship Id="rId139" Type="http://schemas.openxmlformats.org/officeDocument/2006/relationships/image" Target="media/image64.wmf"/><Relationship Id="rId85" Type="http://schemas.openxmlformats.org/officeDocument/2006/relationships/image" Target="media/image39.wmf"/><Relationship Id="rId150" Type="http://schemas.openxmlformats.org/officeDocument/2006/relationships/oleObject" Target="embeddings/oleObject72.bin"/><Relationship Id="rId171" Type="http://schemas.openxmlformats.org/officeDocument/2006/relationships/image" Target="media/image81.wmf"/><Relationship Id="rId192" Type="http://schemas.openxmlformats.org/officeDocument/2006/relationships/oleObject" Target="embeddings/oleObject92.bin"/><Relationship Id="rId206" Type="http://schemas.openxmlformats.org/officeDocument/2006/relationships/image" Target="media/image98.png"/><Relationship Id="rId227" Type="http://schemas.openxmlformats.org/officeDocument/2006/relationships/oleObject" Target="embeddings/oleObject111.bin"/><Relationship Id="rId248" Type="http://schemas.openxmlformats.org/officeDocument/2006/relationships/image" Target="media/image125.png"/><Relationship Id="rId12" Type="http://schemas.openxmlformats.org/officeDocument/2006/relationships/image" Target="media/image3.png"/><Relationship Id="rId33" Type="http://schemas.openxmlformats.org/officeDocument/2006/relationships/image" Target="media/image13.wmf"/><Relationship Id="rId108" Type="http://schemas.openxmlformats.org/officeDocument/2006/relationships/image" Target="media/image48.wmf"/><Relationship Id="rId129" Type="http://schemas.openxmlformats.org/officeDocument/2006/relationships/image" Target="media/image59.wmf"/><Relationship Id="rId54" Type="http://schemas.openxmlformats.org/officeDocument/2006/relationships/oleObject" Target="embeddings/oleObject22.bin"/><Relationship Id="rId75" Type="http://schemas.openxmlformats.org/officeDocument/2006/relationships/image" Target="media/image34.wmf"/><Relationship Id="rId96" Type="http://schemas.openxmlformats.org/officeDocument/2006/relationships/oleObject" Target="embeddings/oleObject43.bin"/><Relationship Id="rId140" Type="http://schemas.openxmlformats.org/officeDocument/2006/relationships/oleObject" Target="embeddings/oleObject67.bin"/><Relationship Id="rId161" Type="http://schemas.openxmlformats.org/officeDocument/2006/relationships/image" Target="media/image76.wmf"/><Relationship Id="rId182" Type="http://schemas.openxmlformats.org/officeDocument/2006/relationships/oleObject" Target="embeddings/oleObject87.bin"/><Relationship Id="rId217" Type="http://schemas.openxmlformats.org/officeDocument/2006/relationships/oleObject" Target="embeddings/oleObject105.bin"/><Relationship Id="rId6" Type="http://schemas.openxmlformats.org/officeDocument/2006/relationships/footnotes" Target="footnotes.xml"/><Relationship Id="rId238" Type="http://schemas.openxmlformats.org/officeDocument/2006/relationships/image" Target="media/image115.png"/><Relationship Id="rId23" Type="http://schemas.openxmlformats.org/officeDocument/2006/relationships/oleObject" Target="embeddings/oleObject5.bin"/><Relationship Id="rId119" Type="http://schemas.openxmlformats.org/officeDocument/2006/relationships/image" Target="media/image53.png"/><Relationship Id="rId44" Type="http://schemas.openxmlformats.org/officeDocument/2006/relationships/oleObject" Target="embeddings/oleObject17.bin"/><Relationship Id="rId65" Type="http://schemas.openxmlformats.org/officeDocument/2006/relationships/image" Target="media/image29.wmf"/><Relationship Id="rId86" Type="http://schemas.openxmlformats.org/officeDocument/2006/relationships/oleObject" Target="embeddings/oleObject38.bin"/><Relationship Id="rId130" Type="http://schemas.openxmlformats.org/officeDocument/2006/relationships/oleObject" Target="embeddings/oleObject62.bin"/><Relationship Id="rId151" Type="http://schemas.openxmlformats.org/officeDocument/2006/relationships/image" Target="media/image70.wmf"/><Relationship Id="rId172" Type="http://schemas.openxmlformats.org/officeDocument/2006/relationships/oleObject" Target="embeddings/oleObject82.bin"/><Relationship Id="rId193" Type="http://schemas.openxmlformats.org/officeDocument/2006/relationships/image" Target="media/image92.wmf"/><Relationship Id="rId207" Type="http://schemas.openxmlformats.org/officeDocument/2006/relationships/image" Target="media/image99.svg"/><Relationship Id="rId228" Type="http://schemas.openxmlformats.org/officeDocument/2006/relationships/image" Target="media/image108.wmf"/><Relationship Id="rId249" Type="http://schemas.openxmlformats.org/officeDocument/2006/relationships/image" Target="media/image126.svg"/><Relationship Id="rId13" Type="http://schemas.openxmlformats.org/officeDocument/2006/relationships/image" Target="media/image4.svg"/><Relationship Id="rId109" Type="http://schemas.openxmlformats.org/officeDocument/2006/relationships/oleObject" Target="embeddings/oleObject52.bin"/><Relationship Id="rId34" Type="http://schemas.openxmlformats.org/officeDocument/2006/relationships/oleObject" Target="embeddings/oleObject12.bin"/><Relationship Id="rId55" Type="http://schemas.openxmlformats.org/officeDocument/2006/relationships/image" Target="media/image24.wmf"/><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image" Target="media/image54.svg"/><Relationship Id="rId141" Type="http://schemas.openxmlformats.org/officeDocument/2006/relationships/image" Target="media/image65.wmf"/><Relationship Id="rId7" Type="http://schemas.openxmlformats.org/officeDocument/2006/relationships/endnotes" Target="endnotes.xml"/><Relationship Id="rId162" Type="http://schemas.openxmlformats.org/officeDocument/2006/relationships/oleObject" Target="embeddings/oleObject77.bin"/><Relationship Id="rId183" Type="http://schemas.openxmlformats.org/officeDocument/2006/relationships/image" Target="media/image87.wmf"/><Relationship Id="rId218" Type="http://schemas.openxmlformats.org/officeDocument/2006/relationships/image" Target="media/image104.wmf"/><Relationship Id="rId239" Type="http://schemas.openxmlformats.org/officeDocument/2006/relationships/image" Target="media/image116.svg"/><Relationship Id="rId250" Type="http://schemas.openxmlformats.org/officeDocument/2006/relationships/image" Target="media/image127.png"/><Relationship Id="rId24" Type="http://schemas.openxmlformats.org/officeDocument/2006/relationships/image" Target="media/image10.wmf"/><Relationship Id="rId45" Type="http://schemas.openxmlformats.org/officeDocument/2006/relationships/image" Target="media/image19.wmf"/><Relationship Id="rId66" Type="http://schemas.openxmlformats.org/officeDocument/2006/relationships/oleObject" Target="embeddings/oleObject28.bin"/><Relationship Id="rId87" Type="http://schemas.openxmlformats.org/officeDocument/2006/relationships/image" Target="media/image40.wmf"/><Relationship Id="rId110" Type="http://schemas.openxmlformats.org/officeDocument/2006/relationships/oleObject" Target="embeddings/oleObject53.bin"/><Relationship Id="rId131" Type="http://schemas.openxmlformats.org/officeDocument/2006/relationships/image" Target="media/image60.wmf"/><Relationship Id="rId152" Type="http://schemas.openxmlformats.org/officeDocument/2006/relationships/oleObject" Target="embeddings/oleObject73.bin"/><Relationship Id="rId173" Type="http://schemas.openxmlformats.org/officeDocument/2006/relationships/image" Target="media/image82.wmf"/><Relationship Id="rId194" Type="http://schemas.openxmlformats.org/officeDocument/2006/relationships/oleObject" Target="embeddings/oleObject93.bin"/><Relationship Id="rId208" Type="http://schemas.openxmlformats.org/officeDocument/2006/relationships/image" Target="media/image100.wmf"/><Relationship Id="rId229" Type="http://schemas.openxmlformats.org/officeDocument/2006/relationships/oleObject" Target="embeddings/oleObject112.bin"/><Relationship Id="rId240" Type="http://schemas.openxmlformats.org/officeDocument/2006/relationships/image" Target="media/image117.png"/><Relationship Id="rId14" Type="http://schemas.openxmlformats.org/officeDocument/2006/relationships/image" Target="media/image5.wmf"/><Relationship Id="rId35" Type="http://schemas.openxmlformats.org/officeDocument/2006/relationships/image" Target="media/image14.wmf"/><Relationship Id="rId56" Type="http://schemas.openxmlformats.org/officeDocument/2006/relationships/oleObject" Target="embeddings/oleObject23.bin"/><Relationship Id="rId77" Type="http://schemas.openxmlformats.org/officeDocument/2006/relationships/image" Target="media/image35.wmf"/><Relationship Id="rId100" Type="http://schemas.openxmlformats.org/officeDocument/2006/relationships/oleObject" Target="embeddings/oleObject46.bin"/><Relationship Id="rId8" Type="http://schemas.openxmlformats.org/officeDocument/2006/relationships/footer" Target="footer1.xml"/><Relationship Id="rId98" Type="http://schemas.openxmlformats.org/officeDocument/2006/relationships/oleObject" Target="embeddings/oleObject45.bin"/><Relationship Id="rId121" Type="http://schemas.openxmlformats.org/officeDocument/2006/relationships/image" Target="media/image55.wmf"/><Relationship Id="rId142" Type="http://schemas.openxmlformats.org/officeDocument/2006/relationships/oleObject" Target="embeddings/oleObject68.bin"/><Relationship Id="rId163" Type="http://schemas.openxmlformats.org/officeDocument/2006/relationships/image" Target="media/image77.wmf"/><Relationship Id="rId184" Type="http://schemas.openxmlformats.org/officeDocument/2006/relationships/oleObject" Target="embeddings/oleObject88.bin"/><Relationship Id="rId219" Type="http://schemas.openxmlformats.org/officeDocument/2006/relationships/oleObject" Target="embeddings/oleObject106.bin"/><Relationship Id="rId230" Type="http://schemas.openxmlformats.org/officeDocument/2006/relationships/image" Target="media/image109.wmf"/><Relationship Id="rId251" Type="http://schemas.openxmlformats.org/officeDocument/2006/relationships/image" Target="media/image128.svg"/><Relationship Id="rId25" Type="http://schemas.openxmlformats.org/officeDocument/2006/relationships/oleObject" Target="embeddings/oleObject6.bin"/><Relationship Id="rId46" Type="http://schemas.openxmlformats.org/officeDocument/2006/relationships/oleObject" Target="embeddings/oleObject18.bin"/><Relationship Id="rId67" Type="http://schemas.openxmlformats.org/officeDocument/2006/relationships/image" Target="media/image30.wmf"/><Relationship Id="rId88" Type="http://schemas.openxmlformats.org/officeDocument/2006/relationships/oleObject" Target="embeddings/oleObject39.bin"/><Relationship Id="rId111" Type="http://schemas.openxmlformats.org/officeDocument/2006/relationships/image" Target="media/image49.wmf"/><Relationship Id="rId132" Type="http://schemas.openxmlformats.org/officeDocument/2006/relationships/oleObject" Target="embeddings/oleObject63.bin"/><Relationship Id="rId153" Type="http://schemas.openxmlformats.org/officeDocument/2006/relationships/image" Target="media/image71.wmf"/><Relationship Id="rId174" Type="http://schemas.openxmlformats.org/officeDocument/2006/relationships/oleObject" Target="embeddings/oleObject83.bin"/><Relationship Id="rId195" Type="http://schemas.openxmlformats.org/officeDocument/2006/relationships/image" Target="media/image93.wmf"/><Relationship Id="rId209" Type="http://schemas.openxmlformats.org/officeDocument/2006/relationships/oleObject" Target="embeddings/oleObject100.bin"/><Relationship Id="rId220" Type="http://schemas.openxmlformats.org/officeDocument/2006/relationships/oleObject" Target="embeddings/oleObject107.bin"/><Relationship Id="rId241" Type="http://schemas.openxmlformats.org/officeDocument/2006/relationships/image" Target="media/image118.svg"/><Relationship Id="rId15" Type="http://schemas.openxmlformats.org/officeDocument/2006/relationships/oleObject" Target="embeddings/oleObject1.bin"/><Relationship Id="rId36" Type="http://schemas.openxmlformats.org/officeDocument/2006/relationships/oleObject" Target="embeddings/oleObject13.bin"/><Relationship Id="rId57" Type="http://schemas.openxmlformats.org/officeDocument/2006/relationships/image" Target="media/image25.wmf"/><Relationship Id="rId78" Type="http://schemas.openxmlformats.org/officeDocument/2006/relationships/oleObject" Target="embeddings/oleObject34.bin"/><Relationship Id="rId99" Type="http://schemas.openxmlformats.org/officeDocument/2006/relationships/image" Target="media/image45.wmf"/><Relationship Id="rId101" Type="http://schemas.openxmlformats.org/officeDocument/2006/relationships/oleObject" Target="embeddings/oleObject47.bin"/><Relationship Id="rId122" Type="http://schemas.openxmlformats.org/officeDocument/2006/relationships/oleObject" Target="embeddings/oleObject58.bin"/><Relationship Id="rId143" Type="http://schemas.openxmlformats.org/officeDocument/2006/relationships/image" Target="media/image66.wmf"/><Relationship Id="rId164" Type="http://schemas.openxmlformats.org/officeDocument/2006/relationships/oleObject" Target="embeddings/oleObject78.bin"/><Relationship Id="rId185" Type="http://schemas.openxmlformats.org/officeDocument/2006/relationships/image" Target="media/image88.wmf"/><Relationship Id="rId9" Type="http://schemas.openxmlformats.org/officeDocument/2006/relationships/footer" Target="footer2.xml"/><Relationship Id="rId210" Type="http://schemas.openxmlformats.org/officeDocument/2006/relationships/image" Target="media/image101.wmf"/><Relationship Id="rId26" Type="http://schemas.openxmlformats.org/officeDocument/2006/relationships/image" Target="media/image11.wmf"/><Relationship Id="rId231" Type="http://schemas.openxmlformats.org/officeDocument/2006/relationships/oleObject" Target="embeddings/oleObject113.bin"/><Relationship Id="rId252" Type="http://schemas.openxmlformats.org/officeDocument/2006/relationships/image" Target="media/image129.png"/><Relationship Id="rId47" Type="http://schemas.openxmlformats.org/officeDocument/2006/relationships/image" Target="media/image20.wmf"/><Relationship Id="rId68" Type="http://schemas.openxmlformats.org/officeDocument/2006/relationships/oleObject" Target="embeddings/oleObject29.bin"/><Relationship Id="rId89" Type="http://schemas.openxmlformats.org/officeDocument/2006/relationships/image" Target="media/image41.wmf"/><Relationship Id="rId112" Type="http://schemas.openxmlformats.org/officeDocument/2006/relationships/oleObject" Target="embeddings/oleObject54.bin"/><Relationship Id="rId133" Type="http://schemas.openxmlformats.org/officeDocument/2006/relationships/image" Target="media/image61.wmf"/><Relationship Id="rId154" Type="http://schemas.openxmlformats.org/officeDocument/2006/relationships/oleObject" Target="embeddings/oleObject74.bin"/><Relationship Id="rId175" Type="http://schemas.openxmlformats.org/officeDocument/2006/relationships/image" Target="media/image83.wmf"/><Relationship Id="rId196" Type="http://schemas.openxmlformats.org/officeDocument/2006/relationships/oleObject" Target="embeddings/oleObject94.bin"/><Relationship Id="rId200" Type="http://schemas.openxmlformats.org/officeDocument/2006/relationships/oleObject" Target="embeddings/oleObject96.bin"/><Relationship Id="rId16" Type="http://schemas.openxmlformats.org/officeDocument/2006/relationships/image" Target="media/image6.wmf"/><Relationship Id="rId221" Type="http://schemas.openxmlformats.org/officeDocument/2006/relationships/oleObject" Target="embeddings/oleObject108.bin"/><Relationship Id="rId242" Type="http://schemas.openxmlformats.org/officeDocument/2006/relationships/image" Target="media/image119.png"/><Relationship Id="rId37" Type="http://schemas.openxmlformats.org/officeDocument/2006/relationships/image" Target="media/image15.wmf"/><Relationship Id="rId58" Type="http://schemas.openxmlformats.org/officeDocument/2006/relationships/oleObject" Target="embeddings/oleObject24.bin"/><Relationship Id="rId79" Type="http://schemas.openxmlformats.org/officeDocument/2006/relationships/image" Target="media/image36.wmf"/><Relationship Id="rId102" Type="http://schemas.openxmlformats.org/officeDocument/2006/relationships/oleObject" Target="embeddings/oleObject48.bin"/><Relationship Id="rId123" Type="http://schemas.openxmlformats.org/officeDocument/2006/relationships/image" Target="media/image56.wmf"/><Relationship Id="rId144" Type="http://schemas.openxmlformats.org/officeDocument/2006/relationships/oleObject" Target="embeddings/oleObject69.bin"/><Relationship Id="rId90" Type="http://schemas.openxmlformats.org/officeDocument/2006/relationships/oleObject" Target="embeddings/oleObject40.bin"/><Relationship Id="rId165" Type="http://schemas.openxmlformats.org/officeDocument/2006/relationships/image" Target="media/image78.wmf"/><Relationship Id="rId186" Type="http://schemas.openxmlformats.org/officeDocument/2006/relationships/oleObject" Target="embeddings/oleObject89.bin"/><Relationship Id="rId211" Type="http://schemas.openxmlformats.org/officeDocument/2006/relationships/oleObject" Target="embeddings/oleObject101.bin"/><Relationship Id="rId232" Type="http://schemas.openxmlformats.org/officeDocument/2006/relationships/image" Target="media/image110.wmf"/><Relationship Id="rId253" Type="http://schemas.openxmlformats.org/officeDocument/2006/relationships/image" Target="media/image130.svg"/><Relationship Id="rId27" Type="http://schemas.openxmlformats.org/officeDocument/2006/relationships/oleObject" Target="embeddings/oleObject7.bin"/><Relationship Id="rId48" Type="http://schemas.openxmlformats.org/officeDocument/2006/relationships/oleObject" Target="embeddings/oleObject19.bin"/><Relationship Id="rId69" Type="http://schemas.openxmlformats.org/officeDocument/2006/relationships/image" Target="media/image31.wmf"/><Relationship Id="rId113" Type="http://schemas.openxmlformats.org/officeDocument/2006/relationships/image" Target="media/image50.wmf"/><Relationship Id="rId134" Type="http://schemas.openxmlformats.org/officeDocument/2006/relationships/oleObject" Target="embeddings/oleObject64.bin"/><Relationship Id="rId80" Type="http://schemas.openxmlformats.org/officeDocument/2006/relationships/oleObject" Target="embeddings/oleObject35.bin"/><Relationship Id="rId155" Type="http://schemas.openxmlformats.org/officeDocument/2006/relationships/image" Target="media/image72.png"/><Relationship Id="rId176" Type="http://schemas.openxmlformats.org/officeDocument/2006/relationships/oleObject" Target="embeddings/oleObject84.bin"/><Relationship Id="rId197" Type="http://schemas.openxmlformats.org/officeDocument/2006/relationships/image" Target="media/image94.wmf"/><Relationship Id="rId201" Type="http://schemas.openxmlformats.org/officeDocument/2006/relationships/image" Target="media/image96.wmf"/><Relationship Id="rId222" Type="http://schemas.openxmlformats.org/officeDocument/2006/relationships/image" Target="media/image105.wmf"/><Relationship Id="rId243" Type="http://schemas.openxmlformats.org/officeDocument/2006/relationships/image" Target="media/image120.svg"/><Relationship Id="rId17" Type="http://schemas.openxmlformats.org/officeDocument/2006/relationships/oleObject" Target="embeddings/oleObject2.bin"/><Relationship Id="rId38" Type="http://schemas.openxmlformats.org/officeDocument/2006/relationships/oleObject" Target="embeddings/oleObject14.bin"/><Relationship Id="rId59" Type="http://schemas.openxmlformats.org/officeDocument/2006/relationships/image" Target="media/image26.wmf"/><Relationship Id="rId103" Type="http://schemas.openxmlformats.org/officeDocument/2006/relationships/oleObject" Target="embeddings/oleObject49.bin"/><Relationship Id="rId124" Type="http://schemas.openxmlformats.org/officeDocument/2006/relationships/oleObject" Target="embeddings/oleObject59.bin"/><Relationship Id="rId70" Type="http://schemas.openxmlformats.org/officeDocument/2006/relationships/oleObject" Target="embeddings/oleObject30.bin"/><Relationship Id="rId91" Type="http://schemas.openxmlformats.org/officeDocument/2006/relationships/image" Target="media/image42.wmf"/><Relationship Id="rId145" Type="http://schemas.openxmlformats.org/officeDocument/2006/relationships/image" Target="media/image67.wmf"/><Relationship Id="rId166" Type="http://schemas.openxmlformats.org/officeDocument/2006/relationships/oleObject" Target="embeddings/oleObject79.bin"/><Relationship Id="rId187" Type="http://schemas.openxmlformats.org/officeDocument/2006/relationships/image" Target="media/image89.wmf"/><Relationship Id="rId1" Type="http://schemas.openxmlformats.org/officeDocument/2006/relationships/customXml" Target="../customXml/item1.xml"/><Relationship Id="rId212" Type="http://schemas.openxmlformats.org/officeDocument/2006/relationships/image" Target="media/image102.wmf"/><Relationship Id="rId233" Type="http://schemas.openxmlformats.org/officeDocument/2006/relationships/oleObject" Target="embeddings/oleObject114.bin"/><Relationship Id="rId254" Type="http://schemas.openxmlformats.org/officeDocument/2006/relationships/fontTable" Target="fontTable.xml"/><Relationship Id="rId28" Type="http://schemas.openxmlformats.org/officeDocument/2006/relationships/oleObject" Target="embeddings/oleObject8.bin"/><Relationship Id="rId49" Type="http://schemas.openxmlformats.org/officeDocument/2006/relationships/image" Target="media/image21.wmf"/><Relationship Id="rId114" Type="http://schemas.openxmlformats.org/officeDocument/2006/relationships/oleObject" Target="embeddings/oleObject55.bin"/><Relationship Id="rId60" Type="http://schemas.openxmlformats.org/officeDocument/2006/relationships/oleObject" Target="embeddings/oleObject25.bin"/><Relationship Id="rId81" Type="http://schemas.openxmlformats.org/officeDocument/2006/relationships/image" Target="media/image37.wmf"/><Relationship Id="rId135" Type="http://schemas.openxmlformats.org/officeDocument/2006/relationships/image" Target="media/image62.wmf"/><Relationship Id="rId156" Type="http://schemas.openxmlformats.org/officeDocument/2006/relationships/image" Target="media/image73.svg"/><Relationship Id="rId177" Type="http://schemas.openxmlformats.org/officeDocument/2006/relationships/image" Target="media/image84.wmf"/><Relationship Id="rId198" Type="http://schemas.openxmlformats.org/officeDocument/2006/relationships/oleObject" Target="embeddings/oleObject95.bin"/><Relationship Id="rId202" Type="http://schemas.openxmlformats.org/officeDocument/2006/relationships/oleObject" Target="embeddings/oleObject97.bin"/><Relationship Id="rId223" Type="http://schemas.openxmlformats.org/officeDocument/2006/relationships/oleObject" Target="embeddings/oleObject109.bin"/><Relationship Id="rId244" Type="http://schemas.openxmlformats.org/officeDocument/2006/relationships/image" Target="media/image121.png"/><Relationship Id="rId18" Type="http://schemas.openxmlformats.org/officeDocument/2006/relationships/image" Target="media/image7.wmf"/><Relationship Id="rId39" Type="http://schemas.openxmlformats.org/officeDocument/2006/relationships/image" Target="media/image16.wmf"/><Relationship Id="rId50" Type="http://schemas.openxmlformats.org/officeDocument/2006/relationships/oleObject" Target="embeddings/oleObject20.bin"/><Relationship Id="rId104" Type="http://schemas.openxmlformats.org/officeDocument/2006/relationships/image" Target="media/image46.wmf"/><Relationship Id="rId125" Type="http://schemas.openxmlformats.org/officeDocument/2006/relationships/image" Target="media/image57.wmf"/><Relationship Id="rId146" Type="http://schemas.openxmlformats.org/officeDocument/2006/relationships/oleObject" Target="embeddings/oleObject70.bin"/><Relationship Id="rId167" Type="http://schemas.openxmlformats.org/officeDocument/2006/relationships/image" Target="media/image79.wmf"/><Relationship Id="rId188" Type="http://schemas.openxmlformats.org/officeDocument/2006/relationships/oleObject" Target="embeddings/oleObject90.bin"/><Relationship Id="rId71" Type="http://schemas.openxmlformats.org/officeDocument/2006/relationships/image" Target="media/image32.wmf"/><Relationship Id="rId92" Type="http://schemas.openxmlformats.org/officeDocument/2006/relationships/oleObject" Target="embeddings/oleObject41.bin"/><Relationship Id="rId213" Type="http://schemas.openxmlformats.org/officeDocument/2006/relationships/oleObject" Target="embeddings/oleObject102.bin"/><Relationship Id="rId234" Type="http://schemas.openxmlformats.org/officeDocument/2006/relationships/image" Target="media/image111.png"/><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theme" Target="theme/theme1.xml"/><Relationship Id="rId40" Type="http://schemas.openxmlformats.org/officeDocument/2006/relationships/oleObject" Target="embeddings/oleObject15.bin"/><Relationship Id="rId115" Type="http://schemas.openxmlformats.org/officeDocument/2006/relationships/image" Target="media/image51.wmf"/><Relationship Id="rId136" Type="http://schemas.openxmlformats.org/officeDocument/2006/relationships/oleObject" Target="embeddings/oleObject65.bin"/><Relationship Id="rId157" Type="http://schemas.openxmlformats.org/officeDocument/2006/relationships/image" Target="media/image74.wmf"/><Relationship Id="rId178" Type="http://schemas.openxmlformats.org/officeDocument/2006/relationships/oleObject" Target="embeddings/oleObject85.bin"/><Relationship Id="rId61" Type="http://schemas.openxmlformats.org/officeDocument/2006/relationships/image" Target="media/image27.wmf"/><Relationship Id="rId82" Type="http://schemas.openxmlformats.org/officeDocument/2006/relationships/oleObject" Target="embeddings/oleObject36.bin"/><Relationship Id="rId199" Type="http://schemas.openxmlformats.org/officeDocument/2006/relationships/image" Target="media/image95.wmf"/><Relationship Id="rId203" Type="http://schemas.openxmlformats.org/officeDocument/2006/relationships/image" Target="media/image97.wmf"/><Relationship Id="rId19" Type="http://schemas.openxmlformats.org/officeDocument/2006/relationships/oleObject" Target="embeddings/oleObject3.bin"/><Relationship Id="rId224" Type="http://schemas.openxmlformats.org/officeDocument/2006/relationships/image" Target="media/image106.wmf"/><Relationship Id="rId245" Type="http://schemas.openxmlformats.org/officeDocument/2006/relationships/image" Target="media/image122.svg"/><Relationship Id="rId30" Type="http://schemas.openxmlformats.org/officeDocument/2006/relationships/oleObject" Target="embeddings/oleObject10.bin"/><Relationship Id="rId105" Type="http://schemas.openxmlformats.org/officeDocument/2006/relationships/oleObject" Target="embeddings/oleObject50.bin"/><Relationship Id="rId126" Type="http://schemas.openxmlformats.org/officeDocument/2006/relationships/oleObject" Target="embeddings/oleObject60.bin"/><Relationship Id="rId147" Type="http://schemas.openxmlformats.org/officeDocument/2006/relationships/image" Target="media/image68.wmf"/><Relationship Id="rId168" Type="http://schemas.openxmlformats.org/officeDocument/2006/relationships/oleObject" Target="embeddings/oleObject80.bin"/><Relationship Id="rId51" Type="http://schemas.openxmlformats.org/officeDocument/2006/relationships/image" Target="media/image22.wmf"/><Relationship Id="rId72" Type="http://schemas.openxmlformats.org/officeDocument/2006/relationships/oleObject" Target="embeddings/oleObject31.bin"/><Relationship Id="rId93" Type="http://schemas.openxmlformats.org/officeDocument/2006/relationships/image" Target="media/image43.wmf"/><Relationship Id="rId189" Type="http://schemas.openxmlformats.org/officeDocument/2006/relationships/image" Target="media/image90.wmf"/><Relationship Id="rId3" Type="http://schemas.openxmlformats.org/officeDocument/2006/relationships/styles" Target="styles.xml"/><Relationship Id="rId214" Type="http://schemas.openxmlformats.org/officeDocument/2006/relationships/image" Target="media/image103.wmf"/><Relationship Id="rId235" Type="http://schemas.openxmlformats.org/officeDocument/2006/relationships/image" Target="media/image112.svg"/><Relationship Id="rId116" Type="http://schemas.openxmlformats.org/officeDocument/2006/relationships/oleObject" Target="embeddings/oleObject56.bin"/><Relationship Id="rId137" Type="http://schemas.openxmlformats.org/officeDocument/2006/relationships/image" Target="media/image63.wmf"/><Relationship Id="rId158" Type="http://schemas.openxmlformats.org/officeDocument/2006/relationships/oleObject" Target="embeddings/oleObject75.bin"/><Relationship Id="rId20" Type="http://schemas.openxmlformats.org/officeDocument/2006/relationships/image" Target="media/image8.wmf"/><Relationship Id="rId41" Type="http://schemas.openxmlformats.org/officeDocument/2006/relationships/image" Target="media/image17.wmf"/><Relationship Id="rId62" Type="http://schemas.openxmlformats.org/officeDocument/2006/relationships/oleObject" Target="embeddings/oleObject26.bin"/><Relationship Id="rId83" Type="http://schemas.openxmlformats.org/officeDocument/2006/relationships/image" Target="media/image38.wmf"/><Relationship Id="rId179" Type="http://schemas.openxmlformats.org/officeDocument/2006/relationships/image" Target="media/image85.wmf"/><Relationship Id="rId190" Type="http://schemas.openxmlformats.org/officeDocument/2006/relationships/oleObject" Target="embeddings/oleObject91.bin"/><Relationship Id="rId204" Type="http://schemas.openxmlformats.org/officeDocument/2006/relationships/oleObject" Target="embeddings/oleObject98.bin"/><Relationship Id="rId225" Type="http://schemas.openxmlformats.org/officeDocument/2006/relationships/oleObject" Target="embeddings/oleObject110.bin"/><Relationship Id="rId246" Type="http://schemas.openxmlformats.org/officeDocument/2006/relationships/image" Target="media/image123.png"/><Relationship Id="rId106" Type="http://schemas.openxmlformats.org/officeDocument/2006/relationships/image" Target="media/image47.wmf"/><Relationship Id="rId127" Type="http://schemas.openxmlformats.org/officeDocument/2006/relationships/image" Target="media/image58.wmf"/><Relationship Id="rId10" Type="http://schemas.openxmlformats.org/officeDocument/2006/relationships/image" Target="media/image1.png"/><Relationship Id="rId31" Type="http://schemas.openxmlformats.org/officeDocument/2006/relationships/image" Target="media/image12.wmf"/><Relationship Id="rId52" Type="http://schemas.openxmlformats.org/officeDocument/2006/relationships/oleObject" Target="embeddings/oleObject21.bin"/><Relationship Id="rId73" Type="http://schemas.openxmlformats.org/officeDocument/2006/relationships/image" Target="media/image33.wmf"/><Relationship Id="rId94" Type="http://schemas.openxmlformats.org/officeDocument/2006/relationships/oleObject" Target="embeddings/oleObject42.bin"/><Relationship Id="rId148" Type="http://schemas.openxmlformats.org/officeDocument/2006/relationships/oleObject" Target="embeddings/oleObject71.bin"/><Relationship Id="rId169" Type="http://schemas.openxmlformats.org/officeDocument/2006/relationships/image" Target="media/image80.wmf"/><Relationship Id="rId4" Type="http://schemas.openxmlformats.org/officeDocument/2006/relationships/settings" Target="settings.xml"/><Relationship Id="rId180" Type="http://schemas.openxmlformats.org/officeDocument/2006/relationships/oleObject" Target="embeddings/oleObject86.bin"/><Relationship Id="rId215" Type="http://schemas.openxmlformats.org/officeDocument/2006/relationships/oleObject" Target="embeddings/oleObject103.bin"/><Relationship Id="rId236" Type="http://schemas.openxmlformats.org/officeDocument/2006/relationships/image" Target="media/image113.png"/></Relationships>
</file>

<file path=word/_rels/settings.xml.rels><?xml version="1.0" encoding="UTF-8" standalone="yes"?>
<Relationships xmlns="http://schemas.openxmlformats.org/package/2006/relationships"><Relationship Id="rId1" Type="http://schemas.openxmlformats.org/officeDocument/2006/relationships/attachedTemplate" Target="file:///E:\OneDrive\&#23567;&#35770;&#25991;-&#30005;&#21160;&#27773;&#36710;2\IET&#25237;&#31295;\IET-Submission-DoubleColumn-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IET14</b:Tag>
    <b:SourceType>InternetSite</b:SourceType>
    <b:Guid>{63254D8E-9EA9-42D7-9576-CEB349B0702B}</b:Guid>
    <b:Title>Author Guide - IET Research Journals</b:Title>
    <b:Author>
      <b:Author>
        <b:Corporate>IET Digital Library</b:Corporate>
      </b:Author>
    </b:Author>
    <b:InternetSiteTitle>IET Digital Library</b:InternetSiteTitle>
    <b:YearAccessed>2014</b:YearAccessed>
    <b:MonthAccessed>November</b:MonthAccessed>
    <b:DayAccessed>27</b:DayAccessed>
    <b:URL>http://digital-library.theiet.org/journals/author-guide</b:URL>
    <b:RefOrder>1</b:RefOrder>
  </b:Source>
</b:Sources>
</file>

<file path=customXml/itemProps1.xml><?xml version="1.0" encoding="utf-8"?>
<ds:datastoreItem xmlns:ds="http://schemas.openxmlformats.org/officeDocument/2006/customXml" ds:itemID="{7A6C91AD-B3B6-4691-97D6-9FF8537BB1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IET-Submission-DoubleColumn-Template</Template>
  <TotalTime>5</TotalTime>
  <Pages>13</Pages>
  <Words>6996</Words>
  <Characters>39882</Characters>
  <Application>Microsoft Office Word</Application>
  <DocSecurity>0</DocSecurity>
  <Lines>332</Lines>
  <Paragraphs>93</Paragraphs>
  <ScaleCrop>false</ScaleCrop>
  <HeadingPairs>
    <vt:vector size="2" baseType="variant">
      <vt:variant>
        <vt:lpstr>Title</vt:lpstr>
      </vt:variant>
      <vt:variant>
        <vt:i4>1</vt:i4>
      </vt:variant>
    </vt:vector>
  </HeadingPairs>
  <TitlesOfParts>
    <vt:vector size="1" baseType="lpstr">
      <vt:lpstr>IET Submission Template</vt:lpstr>
    </vt:vector>
  </TitlesOfParts>
  <Company>Institution of Engineering and Technology</Company>
  <LinksUpToDate>false</LinksUpToDate>
  <CharactersWithSpaces>46785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IET Submission Template</dc:title>
  <dc:creator>CC C</dc:creator>
  <cp:lastModifiedBy>高 炜伦</cp:lastModifiedBy>
  <cp:revision>3</cp:revision>
  <cp:lastPrinted>2008-01-18T19:55:00Z</cp:lastPrinted>
  <dcterms:created xsi:type="dcterms:W3CDTF">2023-07-15T05:30:00Z</dcterms:created>
  <dcterms:modified xsi:type="dcterms:W3CDTF">2023-07-18T10:13:00Z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Section">
    <vt:lpwstr>1</vt:lpwstr>
  </property>
  <property fmtid="{D5CDD505-2E9C-101B-9397-08002B2CF9AE}" pid="3" name="MTWinEqns">
    <vt:bool>true</vt:bool>
  </property>
  <property fmtid="{D5CDD505-2E9C-101B-9397-08002B2CF9AE}" pid="4" name="MTEquationNumber2">
    <vt:lpwstr>(#E1)</vt:lpwstr>
  </property>
</Properties>
</file>