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D17D3" w14:textId="77777777" w:rsidR="00B34836" w:rsidRPr="00EE4A28" w:rsidRDefault="00B34836" w:rsidP="00B34836">
      <w:pPr>
        <w:spacing w:line="480" w:lineRule="auto"/>
        <w:jc w:val="both"/>
        <w:rPr>
          <w:rStyle w:val="normaltextrun"/>
          <w:rFonts w:ascii="Calibri" w:eastAsia="Times New Roman" w:hAnsi="Calibri" w:cs="Calibri"/>
          <w:lang w:val="en-IN" w:eastAsia="en-IN"/>
        </w:rPr>
      </w:pPr>
      <w:r>
        <w:rPr>
          <w:rStyle w:val="normaltextrun"/>
          <w:rFonts w:ascii="Calibri" w:hAnsi="Calibri" w:cs="Calibri"/>
          <w:b/>
          <w:bCs/>
        </w:rPr>
        <w:t>Abstract</w:t>
      </w:r>
    </w:p>
    <w:p w14:paraId="4757CFBF" w14:textId="77777777" w:rsidR="00B34836" w:rsidRPr="00AE5E5B" w:rsidRDefault="00B34836" w:rsidP="00B34836">
      <w:pPr>
        <w:spacing w:line="480" w:lineRule="auto"/>
        <w:jc w:val="both"/>
        <w:rPr>
          <w:rStyle w:val="normaltextrun"/>
        </w:rPr>
      </w:pPr>
      <w:r>
        <w:rPr>
          <w:rStyle w:val="normaltextrun"/>
        </w:rPr>
        <w:t>A quarter century</w:t>
      </w:r>
      <w:r w:rsidRPr="00CE36F9">
        <w:rPr>
          <w:rStyle w:val="normaltextrun"/>
        </w:rPr>
        <w:t xml:space="preserve"> </w:t>
      </w:r>
      <w:r>
        <w:rPr>
          <w:rStyle w:val="normaltextrun"/>
        </w:rPr>
        <w:t xml:space="preserve">after </w:t>
      </w:r>
      <w:r w:rsidRPr="00CE36F9">
        <w:rPr>
          <w:rStyle w:val="normaltextrun"/>
        </w:rPr>
        <w:t xml:space="preserve">the </w:t>
      </w:r>
      <w:r>
        <w:rPr>
          <w:rStyle w:val="normaltextrun"/>
        </w:rPr>
        <w:t xml:space="preserve">1998 El Niño, it is still difficult to predict how individual reefs will respond to recurring disturbances. Reports differ on the relative importance of </w:t>
      </w:r>
      <w:r w:rsidRPr="00D91C39">
        <w:rPr>
          <w:rStyle w:val="normaltextrun"/>
        </w:rPr>
        <w:t>anthropogenic influences,</w:t>
      </w:r>
      <w:r>
        <w:rPr>
          <w:rStyle w:val="normaltextrun"/>
        </w:rPr>
        <w:t xml:space="preserve"> local geography and bleaching recurrence </w:t>
      </w:r>
      <w:r w:rsidRPr="00CE36F9">
        <w:rPr>
          <w:rStyle w:val="normaltextrun"/>
        </w:rPr>
        <w:t>in determining</w:t>
      </w:r>
      <w:r>
        <w:rPr>
          <w:rStyle w:val="normaltextrun"/>
        </w:rPr>
        <w:t xml:space="preserve"> resistance and recovery</w:t>
      </w:r>
      <w:r w:rsidRPr="00CE36F9">
        <w:rPr>
          <w:rStyle w:val="normaltextrun"/>
        </w:rPr>
        <w:t>.</w:t>
      </w:r>
      <w:r>
        <w:rPr>
          <w:rStyle w:val="normaltextrun"/>
        </w:rPr>
        <w:t xml:space="preserve"> I</w:t>
      </w:r>
      <w:r w:rsidRPr="00D91C39">
        <w:rPr>
          <w:rStyle w:val="normaltextrun"/>
        </w:rPr>
        <w:t>t is assumed that coral traits largely determine winners and losers, based on bleaching susceptibility, recruitment, survival and growth.</w:t>
      </w:r>
      <w:r>
        <w:rPr>
          <w:rStyle w:val="normaltextrun"/>
        </w:rPr>
        <w:t xml:space="preserve"> Whether this translates to the long-term fates of corals on reefs is still debated. </w:t>
      </w:r>
      <w:r w:rsidRPr="00CE36F9">
        <w:rPr>
          <w:rStyle w:val="normaltextrun"/>
          <w:color w:val="000000" w:themeColor="text1"/>
        </w:rPr>
        <w:t xml:space="preserve">We tracked </w:t>
      </w:r>
      <w:r>
        <w:rPr>
          <w:rStyle w:val="normaltextrun"/>
          <w:color w:val="000000" w:themeColor="text1"/>
        </w:rPr>
        <w:t xml:space="preserve">multi-decadal coral compositional </w:t>
      </w:r>
      <w:r w:rsidRPr="00CE36F9">
        <w:rPr>
          <w:rStyle w:val="normaltextrun"/>
          <w:color w:val="000000" w:themeColor="text1"/>
        </w:rPr>
        <w:t xml:space="preserve">changes in reefs </w:t>
      </w:r>
      <w:r>
        <w:rPr>
          <w:rStyle w:val="normaltextrun"/>
          <w:color w:val="000000" w:themeColor="text1"/>
        </w:rPr>
        <w:t xml:space="preserve">across </w:t>
      </w:r>
      <w:r w:rsidRPr="00CE36F9">
        <w:rPr>
          <w:rStyle w:val="normaltextrun"/>
          <w:color w:val="000000" w:themeColor="text1"/>
        </w:rPr>
        <w:t>the densely populated Lakshadweep Archipelago</w:t>
      </w:r>
      <w:r>
        <w:rPr>
          <w:rStyle w:val="normaltextrun"/>
          <w:color w:val="000000" w:themeColor="text1"/>
        </w:rPr>
        <w:t xml:space="preserve"> to </w:t>
      </w:r>
      <w:r w:rsidRPr="00CE36F9">
        <w:rPr>
          <w:rStyle w:val="normaltextrun"/>
          <w:color w:val="000000" w:themeColor="text1"/>
        </w:rPr>
        <w:t xml:space="preserve">explore </w:t>
      </w:r>
      <w:r>
        <w:rPr>
          <w:rStyle w:val="normaltextrun"/>
          <w:color w:val="000000" w:themeColor="text1"/>
        </w:rPr>
        <w:t xml:space="preserve">how </w:t>
      </w:r>
      <w:r w:rsidRPr="00CE36F9">
        <w:rPr>
          <w:rStyle w:val="normaltextrun"/>
          <w:color w:val="000000" w:themeColor="text1"/>
        </w:rPr>
        <w:t xml:space="preserve">global </w:t>
      </w:r>
      <w:r>
        <w:rPr>
          <w:rStyle w:val="normaltextrun"/>
          <w:color w:val="000000" w:themeColor="text1"/>
        </w:rPr>
        <w:t xml:space="preserve">bleaching events </w:t>
      </w:r>
      <w:r w:rsidRPr="00CE36F9">
        <w:rPr>
          <w:rStyle w:val="normaltextrun"/>
          <w:color w:val="000000" w:themeColor="text1"/>
        </w:rPr>
        <w:t xml:space="preserve">and local </w:t>
      </w:r>
      <w:r>
        <w:rPr>
          <w:rStyle w:val="normaltextrun"/>
          <w:color w:val="000000" w:themeColor="text1"/>
        </w:rPr>
        <w:t xml:space="preserve">geographical </w:t>
      </w:r>
      <w:r w:rsidRPr="00CE36F9">
        <w:rPr>
          <w:rStyle w:val="normaltextrun"/>
          <w:color w:val="000000" w:themeColor="text1"/>
        </w:rPr>
        <w:t xml:space="preserve">factors </w:t>
      </w:r>
      <w:r>
        <w:rPr>
          <w:rStyle w:val="normaltextrun"/>
          <w:color w:val="000000" w:themeColor="text1"/>
        </w:rPr>
        <w:t xml:space="preserve">(depth and wave exposure) influenced </w:t>
      </w:r>
      <w:r w:rsidRPr="00CE36F9">
        <w:rPr>
          <w:rStyle w:val="normaltextrun"/>
          <w:color w:val="000000" w:themeColor="text1"/>
        </w:rPr>
        <w:t xml:space="preserve">responses to </w:t>
      </w:r>
      <w:r>
        <w:rPr>
          <w:rStyle w:val="normaltextrun"/>
          <w:color w:val="000000" w:themeColor="text1"/>
        </w:rPr>
        <w:t xml:space="preserve">repeated mass </w:t>
      </w:r>
      <w:r w:rsidRPr="00CE36F9">
        <w:rPr>
          <w:rStyle w:val="normaltextrun"/>
          <w:color w:val="000000" w:themeColor="text1"/>
        </w:rPr>
        <w:t xml:space="preserve">bleaching. </w:t>
      </w:r>
      <w:r>
        <w:rPr>
          <w:rStyle w:val="normaltextrun"/>
          <w:color w:val="000000" w:themeColor="text1"/>
        </w:rPr>
        <w:t xml:space="preserve">Coral resistance increased with recurrent bleaching, uninfluenced by local geography. However, wave exposure regimes positively influenced recovery rates, given sufficient time between mortality events (&gt;7 years). </w:t>
      </w:r>
      <w:r w:rsidRPr="00CE36F9">
        <w:rPr>
          <w:rStyle w:val="normaltextrun"/>
        </w:rPr>
        <w:t xml:space="preserve">The overall trajectory </w:t>
      </w:r>
      <w:r>
        <w:rPr>
          <w:rStyle w:val="normaltextrun"/>
        </w:rPr>
        <w:t>though, was of protracted decline</w:t>
      </w:r>
      <w:r w:rsidRPr="00CE36F9">
        <w:rPr>
          <w:rStyle w:val="normaltextrun"/>
        </w:rPr>
        <w:t xml:space="preserve"> interspersed with periods of halting recovery, with many</w:t>
      </w:r>
      <w:r>
        <w:rPr>
          <w:rStyle w:val="normaltextrun"/>
        </w:rPr>
        <w:t xml:space="preserve"> </w:t>
      </w:r>
      <w:r w:rsidRPr="00CE36F9">
        <w:rPr>
          <w:rStyle w:val="normaltextrun"/>
        </w:rPr>
        <w:t>losers, and few resistant genera that lose less.</w:t>
      </w:r>
      <w:r>
        <w:rPr>
          <w:rStyle w:val="normaltextrun"/>
        </w:rPr>
        <w:t xml:space="preserve"> Based on these responses, we identified six community clusters that describe contrasting long-term responses to local and global factors. Interestingly, genera with different functional traits cluster together, sharing similar fates, as a result of complex interactions between bleaching susceptibility, local geography and inter-bleaching intervals. These clusters provide a clear site-specific predictive framework of long-term community change, indicating that geography, community and time largely determine local responses to climate disturbances.</w:t>
      </w:r>
    </w:p>
    <w:p w14:paraId="0EC9A0EA" w14:textId="0826193E" w:rsidR="00B34836" w:rsidRPr="00E15365" w:rsidRDefault="00B34836" w:rsidP="00B34836">
      <w:pPr>
        <w:pStyle w:val="paragraph"/>
        <w:spacing w:line="480" w:lineRule="auto"/>
        <w:jc w:val="both"/>
        <w:textAlignment w:val="baseline"/>
        <w:rPr>
          <w:rStyle w:val="normaltextrun"/>
          <w:rFonts w:ascii="Calibri" w:hAnsi="Calibri" w:cs="Calibri"/>
          <w:lang w:val="en-GB"/>
        </w:rPr>
      </w:pPr>
      <w:r w:rsidRPr="00A65272">
        <w:rPr>
          <w:rStyle w:val="normaltextrun"/>
          <w:rFonts w:ascii="Calibri" w:hAnsi="Calibri" w:cs="Calibri"/>
          <w:b/>
          <w:bCs/>
          <w:lang w:val="en-GB"/>
        </w:rPr>
        <w:t>Keywords</w:t>
      </w:r>
      <w:r>
        <w:rPr>
          <w:rStyle w:val="normaltextrun"/>
          <w:rFonts w:ascii="Calibri" w:hAnsi="Calibri" w:cs="Calibri"/>
          <w:b/>
          <w:bCs/>
          <w:lang w:val="en-GB"/>
        </w:rPr>
        <w:t xml:space="preserve">: </w:t>
      </w:r>
      <w:r>
        <w:rPr>
          <w:rStyle w:val="normaltextrun"/>
          <w:rFonts w:ascii="Calibri" w:hAnsi="Calibri" w:cs="Calibri"/>
          <w:lang w:val="en-GB"/>
        </w:rPr>
        <w:t xml:space="preserve">Coral atolls, Lakshadweep Archipelago, El Niño Southern Oscillation, </w:t>
      </w:r>
      <w:r w:rsidR="00AE7C1C">
        <w:rPr>
          <w:rStyle w:val="normaltextrun"/>
          <w:rFonts w:ascii="Calibri" w:hAnsi="Calibri" w:cs="Calibri"/>
          <w:lang w:val="en-GB"/>
        </w:rPr>
        <w:t>C</w:t>
      </w:r>
      <w:r>
        <w:rPr>
          <w:rStyle w:val="normaltextrun"/>
          <w:rFonts w:ascii="Calibri" w:hAnsi="Calibri" w:cs="Calibri"/>
          <w:lang w:val="en-GB"/>
        </w:rPr>
        <w:t xml:space="preserve">oral bleaching, Reef resilience, </w:t>
      </w:r>
      <w:r w:rsidR="00AE7C1C">
        <w:rPr>
          <w:rStyle w:val="normaltextrun"/>
          <w:rFonts w:ascii="Calibri" w:hAnsi="Calibri" w:cs="Calibri"/>
          <w:lang w:val="en-GB"/>
        </w:rPr>
        <w:t>W</w:t>
      </w:r>
      <w:r>
        <w:rPr>
          <w:rStyle w:val="normaltextrun"/>
          <w:rFonts w:ascii="Calibri" w:hAnsi="Calibri" w:cs="Calibri"/>
          <w:lang w:val="en-GB"/>
        </w:rPr>
        <w:t>ave exposure.</w:t>
      </w:r>
    </w:p>
    <w:p w14:paraId="19EF39F8" w14:textId="77777777" w:rsidR="00B34836" w:rsidRDefault="00B34836">
      <w:pPr>
        <w:spacing w:after="160" w:line="259" w:lineRule="auto"/>
        <w:rPr>
          <w:rStyle w:val="normaltextrun"/>
          <w:rFonts w:ascii="Calibri" w:eastAsia="Times New Roman" w:hAnsi="Calibri" w:cs="Calibri"/>
          <w:b/>
          <w:bCs/>
          <w:lang w:eastAsia="en-IN"/>
        </w:rPr>
      </w:pPr>
      <w:r>
        <w:rPr>
          <w:rStyle w:val="normaltextrun"/>
          <w:rFonts w:ascii="Calibri" w:hAnsi="Calibri" w:cs="Calibri"/>
          <w:b/>
          <w:bCs/>
        </w:rPr>
        <w:br w:type="page"/>
      </w:r>
    </w:p>
    <w:p w14:paraId="682EF245" w14:textId="6B8CF711" w:rsidR="00B34836" w:rsidRDefault="00B34836" w:rsidP="00B34836">
      <w:pPr>
        <w:pStyle w:val="paragraph"/>
        <w:spacing w:line="480" w:lineRule="auto"/>
        <w:jc w:val="both"/>
        <w:textAlignment w:val="baseline"/>
      </w:pPr>
      <w:r>
        <w:rPr>
          <w:rStyle w:val="normaltextrun"/>
          <w:rFonts w:ascii="Calibri" w:hAnsi="Calibri" w:cs="Calibri"/>
          <w:b/>
          <w:bCs/>
          <w:lang w:val="en-GB"/>
        </w:rPr>
        <w:lastRenderedPageBreak/>
        <w:t>Introduction</w:t>
      </w:r>
      <w:r>
        <w:rPr>
          <w:rStyle w:val="eop"/>
          <w:rFonts w:ascii="Calibri" w:hAnsi="Calibri" w:cs="Calibri"/>
        </w:rPr>
        <w:t> </w:t>
      </w:r>
    </w:p>
    <w:p w14:paraId="6C1122EC" w14:textId="77777777" w:rsidR="00B34836" w:rsidRDefault="00B34836" w:rsidP="00B34836">
      <w:pPr>
        <w:pStyle w:val="paragraph"/>
        <w:spacing w:line="480" w:lineRule="auto"/>
        <w:jc w:val="both"/>
        <w:textAlignment w:val="baseline"/>
      </w:pPr>
      <w:r>
        <w:rPr>
          <w:rStyle w:val="normaltextrun"/>
          <w:lang w:val="en-GB"/>
        </w:rPr>
        <w:t xml:space="preserve">Over the last quarter century, the fingerprint of global climate change is increasingly evident in even the most distant reefs, once immune from anthropogenic influence </w:t>
      </w:r>
      <w:r>
        <w:rPr>
          <w:rStyle w:val="normaltextrun"/>
        </w:rPr>
        <w:fldChar w:fldCharType="begin"/>
      </w:r>
      <w:r>
        <w:rPr>
          <w:rStyle w:val="normaltextrun"/>
          <w:lang w:val="en-GB"/>
        </w:rPr>
        <w:instrText xml:space="preserve"> ADDIN ZOTERO_ITEM CSL_CITATION {"citationID":"euGO3bib","properties":{"formattedCitation":"(Barkley et al., 2018)","plainCitation":"(Barkley et al., 2018)","noteIndex":0},"citationItems":[{"id":6,"uris":["http://zotero.org/users/local/Xi2lfYcz/items/QU3KBETL"],"itemData":{"id":6,"type":"article-journal","container-title":"Communications Biology","DOI":"10.1038/s42003-018-0183-7","ISSN":"2399-3642","issue":"1","journalAbbreviation":"Commun Biol","language":"en","page":"177","source":"DOI.org (Crossref)","title":"Repeat bleaching of a central Pacific coral reef over the past six decades (1960–2016)","volume":"1","author":[{"family":"Barkley","given":"Hannah C."},{"family":"Cohen","given":"Anne L."},{"family":"Mollica","given":"Nathaniel R."},{"family":"Brainard","given":"Russell E."},{"family":"Rivera","given":"Hanny E."},{"family":"DeCarlo","given":"Thomas M."},{"family":"Lohmann","given":"George P."},{"family":"Drenkard","given":"Elizabeth J."},{"family":"Alpert","given":"Alice E."},{"family":"Young","given":"Charles W."},{"family":"Vargas-Ángel","given":"Bernardo"},{"family":"Lino","given":"Kevin C."},{"family":"Oliver","given":"Thomas A."},{"family":"Pietro","given":"Kathryn R."},{"family":"Luu","given":"Victoria H."}],"issued":{"date-parts":[["2018",12]]}}}],"schema":"https://github.com/citation-style-language/schema/raw/master/csl-citation.json"} </w:instrText>
      </w:r>
      <w:r>
        <w:rPr>
          <w:rStyle w:val="normaltextrun"/>
        </w:rPr>
        <w:fldChar w:fldCharType="separate"/>
      </w:r>
      <w:r w:rsidRPr="004660D4">
        <w:t>(Barkley et al., 2018)</w:t>
      </w:r>
      <w:r>
        <w:rPr>
          <w:rStyle w:val="normaltextrun"/>
        </w:rPr>
        <w:fldChar w:fldCharType="end"/>
      </w:r>
      <w:r>
        <w:rPr>
          <w:rStyle w:val="normaltextrun"/>
          <w:lang w:val="en-GB"/>
        </w:rPr>
        <w:t>. With growingly intense and increasingly frequent El Niño Southern Oscillation (ENSO) events the recurrence of coral mass mortalities gives reefs little opportunity to recover (Hughes et al 2018</w:t>
      </w:r>
      <w:r>
        <w:rPr>
          <w:rStyle w:val="normaltextrun"/>
        </w:rPr>
        <w:fldChar w:fldCharType="begin"/>
      </w:r>
      <w:r>
        <w:rPr>
          <w:rStyle w:val="normaltextrun"/>
          <w:lang w:val="en-GB"/>
        </w:rPr>
        <w:instrText xml:space="preserve"> ADDIN ZOTERO_ITEM CSL_CITATION {"citationID":"qHyWCznO","properties":{"formattedCitation":"(Hoegh-Guldberg, 1999; Skirving et al., 2019; Sully et al., 2019)","plainCitation":"(Hoegh-Guldberg, 1999; Skirving et al., 2019; Sully et al., 2019)","dontUpdate":true,"noteIndex":0},"citationItems":[{"id":12,"uris":["http://zotero.org/users/local/Xi2lfYcz/items/2TXVDR7B"],"itemData":{"id":12,"type":"article-journal","abstract":"Sea temperatures in many tropical regions have increased by almost 1°C over the past 100 years, and are currently increasing at ~1–2°C per century. Coral bleaching occurs when the thermal tolerance of corals and their photosynthetic symbionts (zooxanthellae) is exceeded. Mass coral bleaching has occurred in association with episodes of elevated sea temperatures over the past 20 years and involves the loss of the zooxanthellae following chronic photoinhibition. Mass bleaching has resulted in significant losses of live coral in many parts of the world. This paper considers the biochemical, physiological and ecological perspectives of coral bleaching. It also uses the outputs of four runs from three models of global climate change which simulate changes in sea temperature and hence how the frequency and intensity of bleaching events will change over the next 100 years. The results suggest that the thermal tolerances of reef-building corals are likely to be exceeded every year within the next few decades. Events as severe as the 1998 event, the worst on record, are likely to become commonplace within 20 years. Most information suggests that the capacity for acclimation by corals has already been exceeded, and that adaptation will be too slow to avert a decline in the quality of the world’s reefs. The rapidity of the changes that are predicted indicates a major problem for tropical marine ecosystems and suggests that unrestrained warming cannot occur without the loss and degradation of coral reefs on a global scale.","container-title":"Marine and Freshwater Research","DOI":"10.1071/MF99078","ISSN":"1323-1650","journalAbbreviation":"Mar. Freshwater Res.","language":"en","source":"DOI.org (Crossref)","title":"Climate change, coral bleaching and the future of the world's coral reefs","URL":"http://www.publish.csiro.au/?paper=MF99078","author":[{"family":"Hoegh-Guldberg","given":"Ove"}],"accessed":{"date-parts":[["2022",10,29]]},"issued":{"date-parts":[["1999"]]}}},{"id":16,"uris":["http://zotero.org/users/local/Xi2lfYcz/items/7HEA2HLF"],"itemData":{"id":16,"type":"article-journal","container-title":"Coral Reefs","DOI":"10.1007/s00338-019-01799-4","ISSN":"0722-4028, 1432-0975","issue":"4","journalAbbreviation":"Coral Reefs","language":"en","page":"547-557","source":"DOI.org (Crossref)","title":"The relentless march of mass coral bleaching: a global perspective of changing heat stress","title-short":"The relentless march of mass coral bleaching","volume":"38","author":[{"family":"Skirving","given":"W. J."},{"family":"Heron","given":"S. F."},{"family":"Marsh","given":"B. L."},{"family":"Liu","given":"G."},{"family":"De La Cour","given":"J. L."},{"family":"Geiger","given":"E. F."},{"family":"Eakin","given":"C. M."}],"issued":{"date-parts":[["2019",8]]}}},{"id":"OVp6Slni/BIPbmCKe","uris":["http://zotero.org/users/local/Xi2lfYcz/items/U3Z3XBEF"],"itemData":{"id":14,"type":"article-journal","container-title":"Nature Communications","DOI":"10.1038/s41467-019-09238-2","ISSN":"2041-1723","issue":"1","journalAbbreviation":"Nat Commun","language":"en","page":"1264","source":"DOI.org (Crossref)","title":"A global analysis of coral bleaching over the past two decades","volume":"10","author":[{"family":"Sully","given":"S."},{"family":"Burkepile","given":"D. E."},{"family":"Donovan","given":"M. K."},{"family":"Hodgson","given":"G."},{"family":"Woesik","given":"R.","non-dropping-particle":"van"}],"issued":{"date-parts":[["2019",12]]}}}],"schema":"https://github.com/citation-style-language/schema/raw/master/csl-citation.json"} </w:instrText>
      </w:r>
      <w:r>
        <w:rPr>
          <w:rStyle w:val="normaltextrun"/>
        </w:rPr>
        <w:fldChar w:fldCharType="separate"/>
      </w:r>
      <w:r w:rsidRPr="006F3C37">
        <w:t>; Sully et al., 2019)</w:t>
      </w:r>
      <w:r>
        <w:rPr>
          <w:rStyle w:val="normaltextrun"/>
        </w:rPr>
        <w:fldChar w:fldCharType="end"/>
      </w:r>
      <w:r>
        <w:rPr>
          <w:rStyle w:val="normaltextrun"/>
          <w:lang w:val="en-GB"/>
        </w:rPr>
        <w:t>. Pantropically, coral cover has reduced an estimated 14% since the 1998 ENSO (</w:t>
      </w:r>
      <w:r w:rsidRPr="00244D32">
        <w:t>Hughes et al., 2017</w:t>
      </w:r>
      <w:r>
        <w:t xml:space="preserve">; </w:t>
      </w:r>
      <w:proofErr w:type="spellStart"/>
      <w:r w:rsidRPr="00244D32">
        <w:t>Hoegh</w:t>
      </w:r>
      <w:proofErr w:type="spellEnd"/>
      <w:r w:rsidRPr="00244D32">
        <w:t>-Guldberg et al., 2018</w:t>
      </w:r>
      <w:r>
        <w:rPr>
          <w:rStyle w:val="normaltextrun"/>
          <w:lang w:val="en-GB"/>
        </w:rPr>
        <w:t xml:space="preserve">). Against this general pattern of decline however, there is a large variability in reef responses. Regions like the Great Barrier Reef are particularly susceptible, bleaching every few years, and over vast scales </w:t>
      </w:r>
      <w:r>
        <w:rPr>
          <w:rStyle w:val="normaltextrun"/>
        </w:rPr>
        <w:fldChar w:fldCharType="begin"/>
      </w:r>
      <w:r>
        <w:rPr>
          <w:rStyle w:val="normaltextrun"/>
          <w:lang w:val="en-GB"/>
        </w:rPr>
        <w:instrText xml:space="preserve"> ADDIN ZOTERO_ITEM CSL_CITATION {"citationID":"hrBqB6nH","properties":{"formattedCitation":"(Ortiz et al., 2018; Stuart-Smith et al., 2018)","plainCitation":"(Ortiz et al., 2018; Stuart-Smith et al., 2018)","noteIndex":0},"citationItems":[{"id":30,"uris":["http://zotero.org/users/local/Xi2lfYcz/items/V6FYXVK6"],"itemData":{"id":30,"type":"article-journal","abstract":"The GBR is losing its ability to recover from disturbances, but local management action can help partially restore this ability.\n          , \n            Corals of the Great Barrier Reef (GBR) have declined over the past 30 years. While reef state depends on the balance between disturbance and recovery, most studies have focused on the effects of disturbance on reef decline. We show that coral recovery rates across the GBR declined by an average of 84% between 1992 and 2010. Recovery was variable: Some key coral types had close to zero recovery by the end of that period, whereas some reefs exhibited high recovery. Our results indicate that coral recovery is sensitive to chronic but manageable pressures, and is suppressed for several years following acute disturbances. Loss of recovery capacity was partly explained by the cumulative effects of chronic pressures including water quality, warming, and sublethal effects of acute disturbances (cyclones, outbreaks of crown-of-thorns starfish, and coral bleaching). Modeled projections indicate that recovery rates can respond rapidly to reductions in acute and chronic stressors, a result that is consistent with fast recovery observed on some reefs in the central and southern GBR since the end of the study period. A combination of local management actions to reduce chronic disturbances and global action to limit the effect of climate change is urgently required to sustain GBR coral cover and diversity.","container-title":"Science Advances","DOI":"10.1126/sciadv.aar6127","ISSN":"2375-2548","issue":"7","journalAbbreviation":"Sci. Adv.","language":"en","page":"eaar6127","source":"DOI.org (Crossref)","title":"Impaired recovery of the Great Barrier Reef under cumulative stress","volume":"4","author":[{"family":"Ortiz","given":"Juan-Carlos"},{"family":"Wolff","given":"Nicholas H."},{"family":"Anthony","given":"Kenneth R. N."},{"family":"Devlin","given":"Michelle"},{"family":"Lewis","given":"Stephen"},{"family":"Mumby","given":"Peter J."}],"issued":{"date-parts":[["2018",7,6]]}}},{"id":28,"uris":["http://zotero.org/users/local/Xi2lfYcz/items/ARSX8ZDI"],"itemData":{"id":28,"type":"article-journal","container-title":"Nature","DOI":"10.1038/s41586-018-0359-9","ISSN":"0028-0836, 1476-4687","issue":"7716","journalAbbreviation":"Nature","language":"en","page":"92-96","source":"DOI.org (Crossref)","title":"Ecosystem restructuring along the Great Barrier Reef following mass coral bleaching","volume":"560","author":[{"family":"Stuart-Smith","given":"Rick D."},{"family":"Brown","given":"Christopher J."},{"family":"Ceccarelli","given":"Daniela M."},{"family":"Edgar","given":"Graham J."}],"issued":{"date-parts":[["2018",8]]}}}],"schema":"https://github.com/citation-style-language/schema/raw/master/csl-citation.json"} </w:instrText>
      </w:r>
      <w:r>
        <w:rPr>
          <w:rStyle w:val="normaltextrun"/>
        </w:rPr>
        <w:fldChar w:fldCharType="separate"/>
      </w:r>
      <w:r w:rsidRPr="00282C2A">
        <w:t>(Ortiz et al., 2018; Stuart-Smith et al., 2018)</w:t>
      </w:r>
      <w:r>
        <w:rPr>
          <w:rStyle w:val="normaltextrun"/>
        </w:rPr>
        <w:fldChar w:fldCharType="end"/>
      </w:r>
      <w:r>
        <w:rPr>
          <w:rStyle w:val="normaltextrun"/>
          <w:lang w:val="en-GB"/>
        </w:rPr>
        <w:t xml:space="preserve">. Other locations do better – either escaping major mass bleaching events entirely, or recovering remarkably after coral mass mortalities </w:t>
      </w:r>
      <w:r>
        <w:rPr>
          <w:rStyle w:val="normaltextrun"/>
        </w:rPr>
        <w:fldChar w:fldCharType="begin"/>
      </w:r>
      <w:r>
        <w:rPr>
          <w:rStyle w:val="normaltextrun"/>
          <w:lang w:val="en-GB"/>
        </w:rPr>
        <w:instrText xml:space="preserve"> ADDIN ZOTERO_ITEM CSL_CITATION {"citationID":"ZCnUa02L","properties":{"formattedCitation":"(Gintert et al., 2018; Sully &amp; van Woesik, 2020)","plainCitation":"(Gintert et al., 2018; Sully &amp; van Woesik, 2020)","noteIndex":0},"citationItems":[{"id":35,"uris":["http://zotero.org/users/local/Xi2lfYcz/items/A66RFD2S"],"itemData":{"id":35,"type":"article-journal","container-title":"Coral Reefs","DOI":"10.1007/s00338-018-1678-x","ISSN":"0722-4028, 1432-0975","issue":"2","journalAbbreviation":"Coral Reefs","language":"en","page":"533-547","source":"DOI.org (Crossref)","title":"Marked annual coral bleaching resilience of an inshore patch reef in the Florida Keys: A nugget of hope, aberrance, or last man standing?","title-short":"Marked annual coral bleaching resilience of an inshore patch reef in the Florida Keys","volume":"37","author":[{"family":"Gintert","given":"Brooke E."},{"family":"Manzello","given":"Derek P."},{"family":"Enochs","given":"Ian C."},{"family":"Kolodziej","given":"Graham"},{"family":"Carlton","given":"Renée"},{"family":"Gleason","given":"Arthur C. R."},{"family":"Gracias","given":"Nuno"}],"issued":{"date-parts":[["2018",6]]}}},{"id":"OVp6Slni/NBZvt7xI","uris":["http://zotero.org/users/local/Xi2lfYcz/items/HJ4ZGQSH"],"itemData":{"id":31,"type":"article-journal","abstract":"Thermal-stress events that cause coral bleaching and mortality have recently increased in frequency and severity. Yet few studies have explored conditions that moderate coral bleaching. Given that high light and high ocean temperature together cause coral bleaching, we explore whether corals at turbid localities, with reduced light, are less likely to bleach during thermal-stress events than corals at other localities. We analyzed coral bleaching, temperature, and turbidity data from 3,694 sites worldwide with a Bayesian model and found that Kd490, a measurement positively related to turbidity, between 0.080 and 0.127 reduced coral bleaching during thermal-stress events. Approximately 12% of the world's reefs exist within this “moderating turbidity” range, and 30% of reefs that have moderating turbidity are in the Coral Triangle. We suggest that these turbid nearshore environments may provide some refuge through climate change, but these reefs will need high conservation status to sustain them close to dense human populations.","container-title":"Global Change Biology","DOI":"10.1111/gcb.14948","ISSN":"1365-2486","issue":"3","language":"en","note":"_eprint: https://onlinelibrary.wiley.com/doi/pdf/10.1111/gcb.14948","page":"1367-1373","source":"Wiley Online Library","title":"Turbid reefs moderate coral bleaching under climate-related temperature stress","volume":"26","author":[{"family":"Sully","given":"Shannon"},{"family":"Woesik","given":"Robert","non-dropping-particle":"van"}],"issued":{"date-parts":[["2020"]]}}}],"schema":"https://github.com/citation-style-language/schema/raw/master/csl-citation.json"} </w:instrText>
      </w:r>
      <w:r>
        <w:rPr>
          <w:rStyle w:val="normaltextrun"/>
        </w:rPr>
        <w:fldChar w:fldCharType="separate"/>
      </w:r>
      <w:r w:rsidRPr="0075042E">
        <w:t>(Gintert et al., 2018; Sully &amp; van Woesik, 2020)</w:t>
      </w:r>
      <w:r>
        <w:rPr>
          <w:rStyle w:val="normaltextrun"/>
        </w:rPr>
        <w:fldChar w:fldCharType="end"/>
      </w:r>
      <w:r>
        <w:rPr>
          <w:rStyle w:val="normaltextrun"/>
          <w:lang w:val="en-GB"/>
        </w:rPr>
        <w:t xml:space="preserve">. This variability occurs at regional scales as well; reefs only kilometres apart could show vastly different responses to global disturbances </w:t>
      </w:r>
      <w:r>
        <w:rPr>
          <w:rStyle w:val="normaltextrun"/>
        </w:rPr>
        <w:fldChar w:fldCharType="begin"/>
      </w:r>
      <w:r>
        <w:rPr>
          <w:rStyle w:val="normaltextrun"/>
          <w:lang w:val="en-GB"/>
        </w:rPr>
        <w:instrText xml:space="preserve"> ADDIN ZOTERO_ITEM CSL_CITATION {"citationID":"WNbTQbZi","properties":{"formattedCitation":"(Donner &amp; Carilli, 2019; H\\uc0\\u233{}douin et al., 2020; Ortiz et al., 2018)","plainCitation":"(Donner &amp; Carilli, 2019; Hédouin et al., 2020; Ortiz et al., 2018)","noteIndex":0},"citationItems":[{"id":54,"uris":["http://zotero.org/users/local/Xi2lfYcz/items/VQXMHIFD"],"itemData":{"id":54,"type":"article-journal","abstract":"Frequent occurrences of coral bleaching and associated coral mortality over recent decades have raised concerns about the survival of coral reefs in a warming planet. The El Niño-influenced coral reefs in the central Gilbert Islands of the Republic of Kiribati, which experience years with prolonged heat stress more frequently than 99% of the world’s reefs, may serve as a natural model for coral community response to frequent heat stress. Here we use nine years of survey data (2004–2012) and a suite of remote sensing variables from sites along gradients of climate variability and human disturbance in the region to evaluate the drivers of coral community response to, and recovery from, multiple heat stress events. The results indicate that the extent of bleaching was limited during the 2009–2010 El Niño event, in contrast to a similar 2004–2005 event, and was correlated with incoming light and historical temperature variability, rather than heat stress. Spatial and temporal patterns in benthic cover suggest growing resistance to bleaching-level heat stress among coral communities subject to high inter-annual temperature variability and local disturbance, due to the spread of “weedy” and temperature-tolerant species (e.g., Porites rus) and the cloudy conditions in the region during El Niño events.","container-title":"Scientific Reports","DOI":"10.1038/s41598-019-40150-3","ISSN":"2045-2322","issue":"1","journalAbbreviation":"Sci Rep","language":"en","license":"2019 The Author(s)","note":"number: 1\npublisher: Nature Publishing Group","page":"3484","source":"www.nature.com","title":"Resilience of Central Pacific reefs subject to frequent heat stress and human disturbance","volume":"9","author":[{"family":"Donner","given":"Simon D."},{"family":"Carilli","given":"Jessica"}],"issued":{"date-parts":[["2019",3,5]]}}},{"id":26,"uris":["http://zotero.org/users/local/Xi2lfYcz/items/8LV589QS"],"itemData":{"id":26,"type":"article-journal","abstract":"In 2016, many tropical corals worldwide were exposed to anomalously high temperatures due to one of the strongest El Niño events ever recorded. Bleaching impacts were reported on 23 islands within three archipelagos of French Polynesia (Tuamotu, Society and Marquesas archipelagos). A detailed study on the effects of elevated temperatures on corals was performed on five islands (Mo’orea, Makemo, Hikueru, Marutea and Katiu) and revealed contrasting patterns of coral bleaching responses between Mo’orea (Society Archipelago) and the four islands of the Tuamotu Archipelago. While some reefs from the Tuamotu lost more than half of their coral cover, in Mo’orea, less than 1% mortality was recorded 6 months after bleaching. During the 2016 bleaching event, certain reefs at 12 m depth in the outer reef habitats were not exposed to sufficiently long high-temperature periods (heat stress not exceeding 1.1 °C weeks in Mo’orea) to cause large-scale bleaching-related coral mortality. In contrast, other reefs in the Tuamotu Archipelago had DHW reaching up to 9.2 °C weeks and experienced severe mortality (up to 71%). Our study showed how differential heat stress exposure across reefs of French Polynesia led to different impacts on corals. Until now, Mo’orea reefs have been spared abnormally high temperatures leading to mortality and should be considered an important source of larvae to help maintain reefs on the surrounding islands.","container-title":"Coral Reefs","DOI":"10.1007/s00338-020-01914-w","ISSN":"1432-0975","issue":"4","journalAbbreviation":"Coral Reefs","language":"en","page":"939-952","source":"Springer Link","title":"Contrasting patterns of mortality in Polynesian coral reefs following the third global coral bleaching event in 2016","volume":"39","author":[{"family":"Hédouin","given":"Laetitia"},{"family":"Rouzé","given":"Héloïse"},{"family":"Berthe","given":"Cécile"},{"family":"Perez-Rosales","given":"Gonzalo"},{"family":"Martinez","given":"Elodie"},{"family":"Chancerelle","given":"Yannick"},{"family":"Galand","given":"Pierre E."},{"family":"Lerouvreur","given":"Franck"},{"family":"Nugues","given":"Maggy M."},{"family":"Pochon","given":"Xavier"},{"family":"Siu","given":"Gilles"},{"family":"Steneck","given":"Robert"},{"family":"Planes","given":"Serge"}],"issued":{"date-parts":[["2020",8,1]]}}},{"id":30,"uris":["http://zotero.org/users/local/Xi2lfYcz/items/V6FYXVK6"],"itemData":{"id":30,"type":"article-journal","abstract":"The GBR is losing its ability to recover from disturbances, but local management action can help partially restore this ability.\n          , \n            Corals of the Great Barrier Reef (GBR) have declined over the past 30 years. While reef state depends on the balance between disturbance and recovery, most studies have focused on the effects of disturbance on reef decline. We show that coral recovery rates across the GBR declined by an average of 84% between 1992 and 2010. Recovery was variable: Some key coral types had close to zero recovery by the end of that period, whereas some reefs exhibited high recovery. Our results indicate that coral recovery is sensitive to chronic but manageable pressures, and is suppressed for several years following acute disturbances. Loss of recovery capacity was partly explained by the cumulative effects of chronic pressures including water quality, warming, and sublethal effects of acute disturbances (cyclones, outbreaks of crown-of-thorns starfish, and coral bleaching). Modeled projections indicate that recovery rates can respond rapidly to reductions in acute and chronic stressors, a result that is consistent with fast recovery observed on some reefs in the central and southern GBR since the end of the study period. A combination of local management actions to reduce chronic disturbances and global action to limit the effect of climate change is urgently required to sustain GBR coral cover and diversity.","container-title":"Science Advances","DOI":"10.1126/sciadv.aar6127","ISSN":"2375-2548","issue":"7","journalAbbreviation":"Sci. Adv.","language":"en","page":"eaar6127","source":"DOI.org (Crossref)","title":"Impaired recovery of the Great Barrier Reef under cumulative stress","volume":"4","author":[{"family":"Ortiz","given":"Juan-Carlos"},{"family":"Wolff","given":"Nicholas H."},{"family":"Anthony","given":"Kenneth R. N."},{"family":"Devlin","given":"Michelle"},{"family":"Lewis","given":"Stephen"},{"family":"Mumby","given":"Peter J."}],"issued":{"date-parts":[["2018",7,6]]}}}],"schema":"https://github.com/citation-style-language/schema/raw/master/csl-citation.json"} </w:instrText>
      </w:r>
      <w:r>
        <w:rPr>
          <w:rStyle w:val="normaltextrun"/>
        </w:rPr>
        <w:fldChar w:fldCharType="separate"/>
      </w:r>
      <w:r w:rsidRPr="002F14AE">
        <w:t>(Donner &amp; Carilli, 2019; Hédouin et al., 2020; Ortiz et al., 2018)</w:t>
      </w:r>
      <w:r>
        <w:rPr>
          <w:rStyle w:val="normaltextrun"/>
        </w:rPr>
        <w:fldChar w:fldCharType="end"/>
      </w:r>
      <w:r>
        <w:rPr>
          <w:rStyle w:val="normaltextrun"/>
          <w:lang w:val="en-GB"/>
        </w:rPr>
        <w:t xml:space="preserve">. This presents a challenge for local management, making it is difficult to conceive of meaningful resilience planning given the seemingly arbitrary fates of individual reefs. Unpacking the complex interactions between local and global factors driving variations in reef response has been a major focus of research over the last 25 years </w:t>
      </w:r>
      <w:r>
        <w:rPr>
          <w:rStyle w:val="normaltextrun"/>
          <w:lang w:val="en-GB"/>
        </w:rPr>
        <w:fldChar w:fldCharType="begin"/>
      </w:r>
      <w:r>
        <w:rPr>
          <w:rStyle w:val="normaltextrun"/>
          <w:lang w:val="en-GB"/>
        </w:rPr>
        <w:instrText xml:space="preserve"> ADDIN ZOTERO_ITEM CSL_CITATION {"citationID":"LC3WAtul","properties":{"formattedCitation":"(Anthony et al., 2009; Fordyce et al., 2019; T. McClanahan et al., 2020; T. R. McClanahan et al., 2019)","plainCitation":"(Anthony et al., 2009; Fordyce et al., 2019; T. McClanahan et al., 2020; T. R. McClanahan et al., 2019)","dontUpdate":true,"noteIndex":0},"citationItems":[{"id":368,"uris":["http://zotero.org/users/local/Xi2lfYcz/items/A9UBWWCL"],"itemData":{"id":368,"type":"article-journal","abstract":"1 Coral bleaching events, predicted to increase in frequency and severity as a result of climate change, are a threat to tropical coral-reef ecosystems worldwide. Although the onset of spatially extensive, or ‘mass’, bleaching events can be predicted using simple temperature stress metrics, no models are available for predicting coral mortality risk or sub-lethal stress associated with bleaching. Here, we develop a model that links the functional response of colony energy balance and energy-store dynamics to coral mortality risk and recovery during and following bleaching events. 2 In a series of simulations using response functions and parameter values derived from experimental studies for two Indo-Pacific coral species (Acropora intermedia and Montipora monasteriata), we demonstrate that prior energy-costly disturbances and alternative energy sources are both important determinants of coral mortality risk during and following bleaching. 3 The timing of the onset of coral mass mortality is determined by a combination of bleaching severity (loss rate of photopigments), duration of the bleaching event, heterotrophy and the size of energy reserves (as lipid stores) before bleaching occurs. 4 Depending on initial energy reserves, model results showed that high rates of heterotrophy could delay the onset of coral mortality by up to three weeks. Survival following bleaching was also strongly influenced by remaining lipid reserves, rates of heterotrophy, and rates of photopigment (or symbiont) recovery. 5 Our results indicate that energy-costly disturbances and low availability of food, before and during bleaching events, respectively, work to increase bleaching-induced coral mortality risk for acroporid corals on Indo-Pacific reefs.","container-title":"Functional Ecology","DOI":"10.1111/j.1365-2435.2008.01531.x","ISSN":"1365-2435","issue":"3","language":"en","note":"_eprint: https://onlinelibrary.wiley.com/doi/pdf/10.1111/j.1365-2435.2008.01531.x","page":"539-550","source":"Wiley Online Library","title":"Energetics approach to predicting mortality risk from environmental stress: a case study of coral bleaching","title-short":"Energetics approach to predicting mortality risk from environmental stress","volume":"23","author":[{"family":"Anthony","given":"Kenneth R. N."},{"family":"Hoogenboom","given":"Mia O."},{"family":"Maynard","given":"Jeffrey A."},{"family":"Grottoli","given":"Andréa G."},{"family":"Middlebrook","given":"Rachael"}],"issued":{"date-parts":[["2009"]]}}},{"id":374,"uris":["http://zotero.org/users/local/Xi2lfYcz/items/8NC4SPLB"],"itemData":{"id":374,"type":"article-journal","abstract":"A changing climate is driving increasingly common and prolonged marine heatwaves (MHWs) and these extreme events have now been widely documented to severely impact marine ecosystems globally. However, MHWs have rarely been considered when examining temperature-induced degradation of coral reef ecosystems. Here we consider extreme, localized thermal anomalies, nested within broader increases in sea surface temperature, which fulﬁll the deﬁnitive criteria for MHWs. These acute and intense events, referred to here as MHW hotspots, are not always well represented in the current framework used to describe coral bleaching, but do have distinct ecological outcomes, including widespread bleaching, and rapid mass mortality of putatively thermally tolerant coral species. The physical drivers of these localized hotspots are discussed here, and in doing so we present a comprehensive theoretical framework that links the biological responses of the coral photo-endosymbiotic organism to extreme thermal stress and ecological changes on reefs as a consequence of MHW hotspots. We describe how the rapid onset of high temperatures drives immediate heat-stress induced cellular damage, overwhelming mechanisms that would otherwise mitigate the impact of gradually accumulated thermal stress. The warm environment, and increased light penetration of the coral skeleton due to the loss of coral tissues, coupled with coral tissue decay support rapid microbial growth in the skeletal microenvironment, resulting in the widely unrecognized consequence of rapid decay, and degeneration of the coral skeletons. This accelerated degeneration of coral skeletons on a reef scale hinder the recovery of coral populations and increase the likelihood of phase shifts toward algal dominance. We suggest that MHW hotspots, through driving rapid heatinduced mortality, compromise reefs’ structural frameworks to the detriment of long term recovery. We propose that MHW hotspots be considered as a distinct class of thermal stress events in coral reefs, and that the current framework used to describe coral bleaching and mass mortality be expanded to include these. We urge further research into how coral mortality affects bioerosion by coral endoliths.","container-title":"Frontiers in Marine Science","DOI":"10.3389/fmars.2019.00498","ISSN":"2296-7745","journalAbbreviation":"Front. Mar. Sci.","language":"en","page":"498","source":"DOI.org (Crossref)","title":"Marine Heatwave Hotspots in Coral Reef Environments: Physical Drivers, Ecophysiological Outcomes, and Impact Upon Structural Complexity","title-short":"Marine Heatwave Hotspots in Coral Reef Environments","volume":"6","author":[{"family":"Fordyce","given":"Alexander J."},{"family":"Ainsworth","given":"Tracy D."},{"family":"Heron","given":"Scott F."},{"family":"Leggat","given":"William"}],"issued":{"date-parts":[["2019",8,16]]}}},{"id":360,"uris":["http://zotero.org/users/local/Xi2lfYcz/items/QK9MBVKD"],"itemData":{"id":360,"type":"article-journal","abstract":"Complex histories of chronic and acute sea surface temperature (SST) stresses are expected to trigger taxon- and location-speciﬁc responses that will ultimately lead to novel coral communities. The 2016 El Niño-Southern Oscillation provided an opportunity to examine largescale and recent environmental histories on emerging patterns in 226 coral communities distributed across 12 countries from East Africa to Fiji. Six main coral communities were identiﬁed that largely varied across a gradient of Acropora to massive Porites dominance. Bleaching intensity was taxon-speciﬁc and was associated with complex interactions among the 20 environmental variables that we examined. Coral community structure was better aligned with the historical temperature patterns between 1985 and 2015 than the 2016 extreme temperature event. Additionally, bleaching responses observed during 2016 differed from historical reports during past warm years. Consequently, coral communities present in 2016 are likely to have been reorganized by both long-term community change and acclimation mechanisms. For example, less disturbed sites with cooler baseline temperatures, higher mean historical SST background variability, and infrequent extreme warm temperature stresses were associated with Acropora-dominated communities, while more disturbed sites with lower historical SST background variability and frequent acute warm stress were dominated by stress-resistant massive Porites corals. Overall, the combination of taxon-speciﬁc responses, community-level reorganization over time, geographic variation, and multiple environmental stressors suggest complex responses and a diversity of future coral communities that can help contextualize management priorities and activities.","container-title":"Marine Ecology Progress Series","DOI":"10.3354/meps13402","ISSN":"0171-8630, 1616-1599","journalAbbreviation":"Mar. Ecol. Prog. Ser.","language":"en","page":"135-151","source":"DOI.org (Crossref)","title":"Highly variable taxa-specific coral bleaching responses to thermal stresses","volume":"648","author":[{"family":"McClanahan","given":"Tr"},{"family":"Darling","given":"Es"},{"family":"Maina","given":"Jm"},{"family":"Muthiga","given":"Na"},{"family":"D’agata","given":"S"},{"family":"Leblond","given":"J"},{"family":"Arthur","given":"R"},{"family":"Jupiter","given":"Sd"},{"family":"Wilson","given":"Sk"},{"family":"Mangubhai","given":"S"},{"family":"Ussi","given":"Am"},{"family":"Guillaume","given":"Mmm"},{"family":"Humphries","given":"At"},{"family":"Patankar","given":"V"},{"family":"Shedrawi","given":"G"},{"family":"Pagu","given":"J"},{"family":"Grimsditch","given":"G"}],"issued":{"date-parts":[["2020",8,27]]}},"label":"page"},{"id":367,"uris":["http://zotero.org/users/local/Xi2lfYcz/items/ANQGKRAK"],"itemData":{"id":367,"type":"article-journal","container-title":"Nature Climate Change","DOI":"10.1038/s41558-019-0576-8","ISSN":"1758-678X, 1758-6798","issue":"11","journalAbbreviation":"Nat. Clim. Chang.","language":"en","page":"845-851","source":"DOI.org (Crossref)","title":"Temperature patterns and mechanisms influencing coral bleaching during the 2016 El Niño","volume":"9","author":[{"family":"McClanahan","given":"Tim R."},{"family":"Darling","given":"Emily S."},{"family":"Maina","given":"Joseph M."},{"family":"Muthiga","given":"Nyawira A."},{"family":"D’agata","given":"Stéphanie"},{"family":"Jupiter","given":"Stacy D."},{"family":"Arthur","given":"Rohan"},{"family":"Wilson","given":"Shaun K."},{"family":"Mangubhai","given":"Sangeeta"},{"family":"Nand","given":"Yashika"},{"family":"Ussi","given":"Ali M."},{"family":"Humphries","given":"Austin T."},{"family":"Patankar","given":"Vardhan J."},{"family":"Guillaume","given":"Mireille M. M."},{"family":"Keith","given":"Sally A."},{"family":"Shedrawi","given":"George"},{"family":"Julius","given":"Pagu"},{"family":"Grimsditch","given":"Gabriel"},{"family":"Ndagala","given":"January"},{"family":"Leblond","given":"Julien"}],"issued":{"date-parts":[["2019",11]]}}}],"schema":"https://github.com/citation-style-language/schema/raw/master/csl-citation.json"} </w:instrText>
      </w:r>
      <w:r>
        <w:rPr>
          <w:rStyle w:val="normaltextrun"/>
          <w:lang w:val="en-GB"/>
        </w:rPr>
        <w:fldChar w:fldCharType="separate"/>
      </w:r>
      <w:r w:rsidRPr="00134994">
        <w:t>(Anthony et al., 2009; Fordyce et al., 2019; McClanahan et al., 2020; McClanahan et al., 2019)</w:t>
      </w:r>
      <w:r>
        <w:rPr>
          <w:rStyle w:val="normaltextrun"/>
          <w:lang w:val="en-GB"/>
        </w:rPr>
        <w:fldChar w:fldCharType="end"/>
      </w:r>
      <w:r>
        <w:rPr>
          <w:rStyle w:val="normaltextrun"/>
          <w:lang w:val="en-GB"/>
        </w:rPr>
        <w:t>.</w:t>
      </w:r>
      <w:r>
        <w:rPr>
          <w:rStyle w:val="eop"/>
        </w:rPr>
        <w:t> </w:t>
      </w:r>
    </w:p>
    <w:p w14:paraId="68759A1D" w14:textId="77777777" w:rsidR="00B34836" w:rsidRPr="00FE5DC3" w:rsidRDefault="00B34836" w:rsidP="00B34836">
      <w:pPr>
        <w:pStyle w:val="paragraph"/>
        <w:spacing w:line="480" w:lineRule="auto"/>
        <w:jc w:val="both"/>
        <w:textAlignment w:val="baseline"/>
        <w:rPr>
          <w:lang w:val="en-GB"/>
        </w:rPr>
      </w:pPr>
      <w:r>
        <w:rPr>
          <w:rStyle w:val="normaltextrun"/>
          <w:lang w:val="en-GB"/>
        </w:rPr>
        <w:t xml:space="preserve">Several environmental and biotic drivers, acting at different spatial and temporal scales, together influence the relative resistance and recovery of reefs exposed to thermal stress. Ocean-wide ENSO currents interact with regional climatic phenomena such as the Indian Ocean Dipole (IOD) and local conditions (upwellings, tidal patterns, cloud cover, etc) to determine the thermal conditions corals at reefs experience </w:t>
      </w:r>
      <w:r>
        <w:rPr>
          <w:rStyle w:val="normaltextrun"/>
          <w:lang w:val="en-GB"/>
        </w:rPr>
        <w:fldChar w:fldCharType="begin"/>
      </w:r>
      <w:r>
        <w:rPr>
          <w:rStyle w:val="normaltextrun"/>
          <w:lang w:val="en-GB"/>
        </w:rPr>
        <w:instrText xml:space="preserve"> ADDIN ZOTERO_ITEM CSL_CITATION {"citationID":"eRZIwL4b","properties":{"formattedCitation":"(Le et al., 2020; Wang &amp; Cai, 2020; Xiao et al., 2020)","plainCitation":"(Le et al., 2020; Wang &amp; Cai, 2020; Xiao et al., 2020)","dontUpdate":true,"noteIndex":0},"citationItems":[{"id":41,"uris":["http://zotero.org/users/local/Xi2lfYcz/items/4VY9QBGA"],"itemData":{"id":41,"type":"article-journal","abstract":"Abstract\n            Uncertainty exists regarding the interaction between the El Niño–Southern Oscillation (ENSO) and Indian Ocean Dipole (IOD) where ENSO is normally expected to be the leading mode. Moreover, the effect of global warming on the relationship between these two modes remains unexplored. Therefore, we investigated the ENSO–IOD linkage for the years 1950–2014 using reanalysis data and high-resolution climate model simulations. The 1950–2014 period is of particular interest as rapid Indian Ocean warming since the 1950s has had a huge impact worldwide. Our results showed that the IOD had robust causal effects on ENSO, whereas the impact of ENSO on IOD exhibited lower confidence. All models demonstrated that the IOD was unlikely to have no causal effects on ENSO, whereas eight out of 15 studied models and the reanalysis data showed significant causal effects at the 10% significance level. The analyses provide new evidence that ENSO interannual variability might be forced by changes in Indo-Pacific Walker circulation induced by the IOD. Weak control of ENSO on the IOD is likely due to nonsignificant effects of ENSO on the western tropical Indian Ocean, implying that the rapid warming environment in the Indian Ocean may fundamentally modulate the relationship between the IOD and ENSO. We find high agreement between the models and reanalysis data in simulating the ENSO–IOD connection. These results indicate that the effects of the IOD on ENSO might be more significant than previously thought.","container-title":"Environmental Research Letters","DOI":"10.1088/1748-9326/abb96d","ISSN":"1748-9326","issue":"10","journalAbbreviation":"Environ. Res. Lett.","language":"en","page":"1040b6","source":"DOI.org (Crossref)","title":"Causal effects of Indian Ocean Dipole on El Niño–Southern Oscillation during 1950–2014 based on high-resolution models and reanalysis data","volume":"15","author":[{"family":"Le","given":"Thanh"},{"family":"Ha","given":"Kyung-Ja"},{"family":"Bae","given":"Deg-Hyo"},{"family":"Kim","given":"Seon-Ho"}],"issued":{"date-parts":[["2020",10,1]]}}},{"id":42,"uris":["http://zotero.org/users/local/Xi2lfYcz/items/PZCZYFWD"],"itemData":{"id":42,"type":"article-journal","abstract":"The 2019/20 Australian black summer bushfires were particularly severe in many respects, including its early commencement, large spatial coverage, and large number of burning days, preceded by record dry and hot anomalies. Determining whether greenhouse warming has played a role is an important issue. Here, we examine known modes of tropical climate variability that contribute to droughts in Australia to provide a gauge. We find that a two-year consecutive concurrence of the 2018 and 2019 positive Indian Ocean Dipole and the 2018 and 2019 Central Pacific El Niño, with the former affecting Southeast Australia, and the latter influencing eastern and northeastern Australia, may explain many characteristics of the fires. Such consecutive events occurred only once in the observations since 1911. Using two generations of state-of-the-art climate models under historical and a business-as-usual emission scenario, we show that the frequency of such consecutive concurrences increases slightly, but rainfall anomalies during such events are stronger in the future climate, and there are drying trends across Australia. The impact of the stronger rainfall anomalies during such events under drying trends is likely to be exacerbated by greenhouse warming-induced rise in temperatures, making such events in the future even more extreme.","container-title":"Geoscience Letters","DOI":"10.1186/s40562-020-00168-2","ISSN":"2196-4092","issue":"1","journalAbbreviation":"Geoscience Letters","page":"19","source":"BioMed Central","title":"Two-year consecutive concurrences of positive Indian Ocean Dipole and Central Pacific El Niño preconditioned the 2019/2020 Australian “black summer” bushfires","volume":"7","author":[{"family":"Wang","given":"Guojian"},{"family":"Cai","given":"Wenju"}],"issued":{"date-parts":[["2020",11,10]]}}},{"id":46,"uris":["http://zotero.org/users/local/Xi2lfYcz/items/2T6USN5A"],"itemData":{"id":46,"type":"article-journal","abstract":"The South China Sea (SCS) experienced sea surface temperature that broke historical records in the autumn of 2015. This event cannot be explained by El Niño alone because the SCS usually warms during the El Niño peak and decaying phases. We show that an early anomalous anticyclone (AAC) establishment over the SCS in August contributed to this early warming. Analysis and simple modeling results reveal that such an early AAC establishment could be interpreted as a direct Rossby wave response to a cooling anomaly over the Maritime Continent (MC) and a Kelvin wave response to a heating anomaly over the tropical Indian Ocean (TIO). An unusual Indian Ocean dipole event contributed to the atmospheric heating anomaly over the TIO and made the cooling anomaly shrink to MC region. We should take into consideration the Indian Ocean SST patterns to improve the predictability of extreme East Asian climate. Plain Language Summary Multiple data sets suggest that the sea surface temperature (SST) in the SCS in the boreal autumn of 2015 broke the historical record dating back over 140 years. This warm event caused severe coral bleaching on Dongsha Atoll. The highest SST was 1.15°C and 0.98°C warmer than those in the autumns of 1982 and 1997, respectively. In contrast to the 1982 and 1997 super El Niño events, we found that the SCS began to warm rapidly in August 2015, which was earlier than in 1982 and 1997. Our analyses show that this obvious difference could be attributed to the early establishment of an anomalous SCS anticyclonic ﬂow that warmed the surface water through solar radiation and oceanic advection. Observational and modeling results indicate that the early establishment of anomalous SCS anticyclonic ﬂow could be largely attributed to anomalous SST patterns induced by an unusual Indian Ocean dipole during 2015/2016. Understanding the mechanisms of extremely warm events could be helpful for predicting extreme climate events and understanding the marine environmental changes.","container-title":"Geophysical Research Letters","DOI":"10.1029/2020GL089936","ISSN":"0094-8276, 1944-8007","issue":"17","journalAbbreviation":"Geophysical Research Letters","language":"en","source":"DOI.org (Crossref)","title":"Early and Extreme Warming in the South China Sea During 2015/2016: Role of an Unusual Indian Ocean Dipole Event","title-short":"Early and Extreme Warming in the South China Sea During 2015/2016","URL":"https://onlinelibrary.wiley.com/doi/10.1029/2020GL089936","volume":"47","author":[{"family":"Xiao","given":"Fuan"},{"family":"Wang","given":"Dongxiao"},{"family":"Leung","given":"Marco Y. T."}],"accessed":{"date-parts":[["2022",10,30]]},"issued":{"date-parts":[["2020",9,16]]}}}],"schema":"https://github.com/citation-style-language/schema/raw/master/csl-citation.json"} </w:instrText>
      </w:r>
      <w:r>
        <w:rPr>
          <w:rStyle w:val="normaltextrun"/>
          <w:lang w:val="en-GB"/>
        </w:rPr>
        <w:fldChar w:fldCharType="separate"/>
      </w:r>
      <w:r w:rsidRPr="00300C5D">
        <w:t>(</w:t>
      </w:r>
      <w:r w:rsidRPr="00E477BC">
        <w:t xml:space="preserve"> </w:t>
      </w:r>
      <w:r w:rsidRPr="00873295">
        <w:t>Lesser et al., 1990</w:t>
      </w:r>
      <w:r>
        <w:t xml:space="preserve">; </w:t>
      </w:r>
      <w:r w:rsidRPr="00FD5D4D">
        <w:t xml:space="preserve">Nakamura &amp; </w:t>
      </w:r>
      <w:r w:rsidRPr="00FD5D4D">
        <w:lastRenderedPageBreak/>
        <w:t>van Woesik, 2001</w:t>
      </w:r>
      <w:r>
        <w:t xml:space="preserve">; </w:t>
      </w:r>
      <w:r w:rsidRPr="00873295">
        <w:t>Page et al., 2019</w:t>
      </w:r>
      <w:r>
        <w:t xml:space="preserve">; </w:t>
      </w:r>
      <w:r w:rsidRPr="00300C5D">
        <w:t>Le et al., 2020; Xiao et al., 2020</w:t>
      </w:r>
      <w:r>
        <w:rPr>
          <w:rStyle w:val="normaltextrun"/>
          <w:lang w:val="en-GB"/>
        </w:rPr>
        <w:fldChar w:fldCharType="end"/>
      </w:r>
      <w:r>
        <w:rPr>
          <w:rStyle w:val="normaltextrun"/>
          <w:lang w:val="en-GB"/>
        </w:rPr>
        <w:t xml:space="preserve">) </w:t>
      </w:r>
      <w:r w:rsidRPr="00873295">
        <w:rPr>
          <w:rStyle w:val="normaltextrun"/>
          <w:lang w:val="en-GB"/>
        </w:rPr>
        <w:t xml:space="preserve">. </w:t>
      </w:r>
      <w:r>
        <w:rPr>
          <w:rStyle w:val="normaltextrun"/>
          <w:lang w:val="en-GB"/>
        </w:rPr>
        <w:t xml:space="preserve">How corals respond to this stress varies considerably. The coral </w:t>
      </w:r>
      <w:proofErr w:type="spellStart"/>
      <w:r>
        <w:rPr>
          <w:rStyle w:val="normaltextrun"/>
          <w:lang w:val="en-GB"/>
        </w:rPr>
        <w:t>holobiont</w:t>
      </w:r>
      <w:proofErr w:type="spellEnd"/>
      <w:r>
        <w:rPr>
          <w:rStyle w:val="normaltextrun"/>
          <w:lang w:val="en-GB"/>
        </w:rPr>
        <w:t xml:space="preserve"> has greater adaptive capacity than first imagined, and thermal tolerance varies with </w:t>
      </w:r>
      <w:r w:rsidRPr="00FD5D4D">
        <w:rPr>
          <w:rStyle w:val="normaltextrun"/>
          <w:lang w:val="en-GB"/>
        </w:rPr>
        <w:t>zooxanthellae composition</w:t>
      </w:r>
      <w:r>
        <w:rPr>
          <w:rStyle w:val="normaltextrun"/>
          <w:lang w:val="en-GB"/>
        </w:rPr>
        <w:t>, with some coral capable of shuffling this composition in response to environmental cues</w:t>
      </w:r>
      <w:r w:rsidRPr="008957B7">
        <w:rPr>
          <w:rStyle w:val="normaltextrun"/>
          <w:lang w:val="en-GB"/>
        </w:rPr>
        <w:t xml:space="preserve"> </w:t>
      </w:r>
      <w:r w:rsidRPr="00565C50">
        <w:rPr>
          <w:rStyle w:val="normaltextrun"/>
          <w:lang w:val="en-GB"/>
        </w:rPr>
        <w:fldChar w:fldCharType="begin"/>
      </w:r>
      <w:r>
        <w:rPr>
          <w:rStyle w:val="normaltextrun"/>
          <w:lang w:val="en-GB"/>
        </w:rPr>
        <w:instrText xml:space="preserve"> ADDIN ZOTERO_ITEM CSL_CITATION {"citationID":"55p73yON","properties":{"formattedCitation":"(Berkelmans &amp; Oppen, 2006; Fabricius et al., 2004; Jones et al., 2008)","plainCitation":"(Berkelmans &amp; Oppen, 2006; Fabricius et al., 2004; Jones et al., 2008)","dontUpdate":true,"noteIndex":0},"citationItems":[{"id":"OVp6Slni/etbyijaZ","uris":["http://zotero.org/users/local/Xi2lfYcz/items/WUREC47J"],"itemData":{"id":73,"type":"article-journal","abstract":"The ability of coral reefs to survive the projected increases in temperature due to global warming will depend largely on the ability of corals to adapt or acclimatize to increased temperature extremes over the next few decades. Many coral species are ...","container-title":"Proceedings of the Royal Society B: Biological Sciences","DOI":"10.1098/rspb.2006.3567","issue":"1599","language":"en","note":"publisher: The Royal Society\nPMID: 16928632","page":"2305","source":"www.ncbi.nlm.nih.gov","title":"The role of zooxanthellae in the thermal tolerance of corals: a ‘nugget of hope’ for coral reefs in an era of climate change","title-short":"The role of zooxanthellae in the thermal tolerance of corals","volume":"273","author":[{"family":"Berkelmans","given":"Ray"},{"family":"Oppen","given":"Madeleine J. H.","dropping-particle":"van"}],"issued":{"date-parts":[["2006",9,9]]}}},{"id":72,"uris":["http://zotero.org/users/local/Xi2lfYcz/items/I5NYAD3K"],"itemData":{"id":72,"type":"article-journal","abstract":"The potential of corals to associate with more temperature-tolerant strains of algae (zooxanthellae, Symbiodinium) can have important implications for the future of coral reefs in an era of global climate change. In this study, the genetic identity and diversity of zooxanthellae was investigated at three reefs with contrasting histories of bleaching mortality, water temperature and shading, in the Republic of Palau (Micronesia). Single-stranded conformation polymorphism and sequence analysis of the ribosomal DNA internal transcribed spacer (ITS)1 region was used for genotyping. A chronically warm but partly shaded coral reef in a marine lake that is hydrographically well connected to the surrounding waters harboured only two single-stranded conformation polymorphism profiles (i.e. zooxanthella communities). It consisted only of Symbiodinium D in all 13 nonporitid species and two Porites species investigated, with the remaining five Porites harbouring C•. Despite the high temperature in this lake (&gt; 0.5° above ambient), this reef did not suffer coral mortality during the (1998) bleaching event, however, no bleaching-sensitive coral families and genera occur in the coral community. This setting contrasts strongly with two other reefs with generally lower temperatures, in which 10 and 12 zooxanthella communities with moderate to low proportions of clade D zooxanthellae were found. The data indicate that whole coral assemblages, when growing in elevated seawater temperatures and at reduced irradiance, can be composed of colonies associated with the more thermo-tolerant clade D zooxanthellae. Future increases in seawater temperature might, therefore, result in an increasing prevalence of Symbiodinium phylotype D in scleractinian corals, possibly associated with a loss of diversity in both zooxanthellae and corals.","container-title":"Molecular Ecology","DOI":"10.1111/j.1365-294X.2004.02230.x","ISSN":"09621083, 1365294X","issue":"8","language":"en","page":"2445-2458","source":"DOI.org (Crossref)","title":"Identity and diversity of coral endosymbionts (zooxanthellae) from three Palauan reefs with contrasting bleaching, temperature and shading histories: CORAL-ZOOXANTHELLAE ASSOCIATIONS IN PALAU","title-short":"Identity and diversity of coral endosymbionts (zooxanthellae) from three Palauan reefs with contrasting bleaching, temperature and shading histories","volume":"13","author":[{"family":"Fabricius","given":"K. E."},{"family":"Mieog","given":"J. C."},{"family":"Colin","given":"P. L."},{"family":"Idip","given":"D."},{"family":"H. Van Oppen","given":"M. J."}],"issued":{"date-parts":[["2004",6,16]]}}},{"id":90,"uris":["http://zotero.org/users/local/Xi2lfYcz/items/G5DAPYVH"],"itemData":{"id":90,"type":"article-journal","abstract":"The symbiosis between reef-building corals and their algal endosymbionts (zooxanthellae of the genus\n              Symbiodinium\n              ) is highly sensitive to temperature stress, which makes coral reefs vulnerable to climate change. Thermal tolerance in corals is known to be substantially linked to the type of zooxanthellae they harbour and, when multiple types are present, the relative abundance of types can be experimentally manipulated to increase the thermal limits of individual corals. Although the potential exists for this to translate into substantial thermal acclimatization of coral communities, to date there is no evidence to show that this takes place under natural conditions. In this study, we show field evidence of a dramatic change in the symbiont community of\n              Acropora millepora\n              , a common and widespread Indo-Pacific hard coral species, after a natural bleaching event in early 2006 in the Keppel Islands (Great Barrier Reef). Before bleaching, 93.5% (\n              n\n              =460) of the randomly sampled and tagged colonies predominantly harboured the thermally sensitive\n              Symbiodinium\n              type C2, while the remainder harboured a tolerant\n              Symbiodinium\n              type belonging to clade D or mixtures of C2 and D. After bleaching, 71% of the surviving tagged colonies that were initially C2 predominant changed to D or C1 predominance. Colonies that were originally C2 predominant suffered high mortality (37%) compared with D-predominant colonies (8%). We estimate that just over 18% of the original\n              A. millepora\n              population survived unchanged leaving 29% of the population C2 and 71% D or C1 predominant six months after the bleaching event. This change in the symbiont community structure, while it persists, is likely to have substantially increased the thermal tolerance of this coral population. Understanding the processes that underpin the temporal changes in symbiont communities is key to assessing the acclimatization potential of reef corals.","container-title":"Proceedings of the Royal Society B: Biological Sciences","DOI":"10.1098/rspb.2008.0069","ISSN":"0962-8452, 1471-2954","issue":"1641","journalAbbreviation":"Proc. R. Soc. B.","language":"en","page":"1359-1365","source":"DOI.org (Crossref)","title":"A community change in the algal endosymbionts of a scleractinian coral following a natural bleaching event: field evidence of acclimatization","title-short":"A community change in the algal endosymbionts of a scleractinian coral following a natural bleaching event","volume":"275","author":[{"family":"Jones","given":"A.M"},{"family":"Berkelmans","given":"R"},{"family":"Oppen","given":"M.J.H","non-dropping-particle":"van"},{"family":"Mieog","given":"J.C"},{"family":"Sinclair","given":"W"}],"issued":{"date-parts":[["2008",6,22]]}}}],"schema":"https://github.com/citation-style-language/schema/raw/master/csl-citation.json"} </w:instrText>
      </w:r>
      <w:r w:rsidRPr="00565C50">
        <w:rPr>
          <w:rStyle w:val="normaltextrun"/>
          <w:lang w:val="en-GB"/>
        </w:rPr>
        <w:fldChar w:fldCharType="separate"/>
      </w:r>
      <w:r w:rsidRPr="008957B7">
        <w:t>(Fabricius et al., 2004; Jones et al., 2008</w:t>
      </w:r>
      <w:r w:rsidRPr="00565C50">
        <w:rPr>
          <w:rStyle w:val="normaltextrun"/>
          <w:lang w:val="en-GB"/>
        </w:rPr>
        <w:fldChar w:fldCharType="end"/>
      </w:r>
      <w:r>
        <w:rPr>
          <w:rStyle w:val="normaltextrun"/>
          <w:lang w:val="en-GB"/>
        </w:rPr>
        <w:t xml:space="preserve">; </w:t>
      </w:r>
      <w:r w:rsidRPr="00565C50">
        <w:rPr>
          <w:rStyle w:val="normaltextrun"/>
          <w:lang w:val="en-GB"/>
        </w:rPr>
        <w:t>Guest et al 2012</w:t>
      </w:r>
      <w:r>
        <w:rPr>
          <w:rStyle w:val="normaltextrun"/>
          <w:lang w:val="en-GB"/>
        </w:rPr>
        <w:t xml:space="preserve">; </w:t>
      </w:r>
      <w:r w:rsidRPr="00565C50">
        <w:rPr>
          <w:rStyle w:val="normaltextrun"/>
          <w:lang w:val="en-GB"/>
        </w:rPr>
        <w:t xml:space="preserve">Ainsworth et al 2016). </w:t>
      </w:r>
      <w:r w:rsidRPr="008957B7">
        <w:rPr>
          <w:rStyle w:val="normaltextrun"/>
          <w:lang w:val="en-GB"/>
        </w:rPr>
        <w:t>Resistance then can vary between individuals, populations, communities and locations</w:t>
      </w:r>
      <w:r>
        <w:rPr>
          <w:rStyle w:val="normaltextrun"/>
          <w:lang w:val="en-GB"/>
        </w:rPr>
        <w:t>, as species coping strategies interact with global and local conditions</w:t>
      </w:r>
      <w:r w:rsidRPr="008957B7">
        <w:rPr>
          <w:rStyle w:val="normaltextrun"/>
          <w:lang w:val="en-GB"/>
        </w:rPr>
        <w:t xml:space="preserve">. Large </w:t>
      </w:r>
      <w:r>
        <w:rPr>
          <w:rStyle w:val="normaltextrun"/>
          <w:lang w:val="en-GB"/>
        </w:rPr>
        <w:t>scale thermal disturbances therefore leave behind a messy patchwork of mortality, with reefs radically altered in benthic composition, architectural complexity and ecological functions.</w:t>
      </w:r>
    </w:p>
    <w:p w14:paraId="02A63769" w14:textId="77777777" w:rsidR="00B34836" w:rsidRPr="005B2DF7" w:rsidRDefault="00B34836" w:rsidP="00B34836">
      <w:pPr>
        <w:pStyle w:val="paragraph"/>
        <w:spacing w:line="480" w:lineRule="auto"/>
        <w:jc w:val="both"/>
        <w:textAlignment w:val="baseline"/>
        <w:rPr>
          <w:lang w:val="en-GB"/>
        </w:rPr>
      </w:pPr>
      <w:r>
        <w:rPr>
          <w:rStyle w:val="normaltextrun"/>
          <w:lang w:val="en-GB"/>
        </w:rPr>
        <w:t xml:space="preserve">Generalising about recovery is an even harder problem than resistance. Population recovery typically takes decades, placing it outside the scope of short-term laboratory and field-based investigations. We have had less than three decades since the first global mass mortality (in 1998) to document long-term benthic trends and unpack generalisable mechanisms of recovery. The picture emerging from global case studies is far from clarifying, with some reefs recovering smartly, while others recover more slowly, or remain dominated with low-profile algae  </w:t>
      </w:r>
      <w:r>
        <w:rPr>
          <w:rStyle w:val="normaltextrun"/>
          <w:lang w:val="en-GB"/>
        </w:rPr>
        <w:fldChar w:fldCharType="begin"/>
      </w:r>
      <w:r>
        <w:rPr>
          <w:rStyle w:val="normaltextrun"/>
          <w:lang w:val="en-GB"/>
        </w:rPr>
        <w:instrText xml:space="preserve"> ADDIN ZOTERO_ITEM CSL_CITATION {"citationID":"IOXZ0iDA","properties":{"formattedCitation":"(Tebbett et al., 2023)","plainCitation":"(Tebbett et al., 2023)","noteIndex":0},"citationItems":[{"id":588,"uris":["http://zotero.org/users/local/Xi2lfYcz/items/EWVP83TI"],"itemData":{"id":588,"type":"article-journal","container-title":"Nature Ecology &amp; Evolution","DOI":"10.1038/s41559-022-01937-2","ISSN":"2397-334X","issue":"1","journalAbbreviation":"Nat Ecol Evol","language":"en","page":"71-81","source":"DOI.org (Crossref)","title":"Benthic composition changes on coral reefs at global scales","volume":"7","author":[{"family":"Tebbett","given":"Sterling B."},{"family":"Connolly","given":"Sean R."},{"family":"Bellwood","given":"David R."}],"issued":{"date-parts":[["2023",1,9]]}}}],"schema":"https://github.com/citation-style-language/schema/raw/master/csl-citation.json"} </w:instrText>
      </w:r>
      <w:r>
        <w:rPr>
          <w:rStyle w:val="normaltextrun"/>
          <w:lang w:val="en-GB"/>
        </w:rPr>
        <w:fldChar w:fldCharType="separate"/>
      </w:r>
      <w:r w:rsidRPr="006C39F2">
        <w:t>(Tebbett et al., 2023)</w:t>
      </w:r>
      <w:r>
        <w:rPr>
          <w:rStyle w:val="normaltextrun"/>
          <w:lang w:val="en-GB"/>
        </w:rPr>
        <w:fldChar w:fldCharType="end"/>
      </w:r>
      <w:r>
        <w:rPr>
          <w:rStyle w:val="normaltextrun"/>
          <w:lang w:val="en-GB"/>
        </w:rPr>
        <w:t xml:space="preserve">. Why some reefs recover so well, while others decline or remain in a state of arrested recovery is difficult to predict.  Supply-side and post-recruitment processes clearly influence paths to recovery, but we do not yet have a good enough measure of these basic rates for most tropical reefs. Fish, herbivores in particular, may confer resilience post-disturbance, and land-based nutrients may impede recovery by promoting algal growth in some coastal reefs </w:t>
      </w:r>
      <w:r>
        <w:rPr>
          <w:rStyle w:val="normaltextrun"/>
        </w:rPr>
        <w:fldChar w:fldCharType="begin"/>
      </w:r>
      <w:r>
        <w:rPr>
          <w:rStyle w:val="normaltextrun"/>
          <w:lang w:val="en-GB"/>
        </w:rPr>
        <w:instrText xml:space="preserve"> ADDIN ZOTERO_ITEM CSL_CITATION {"citationID":"MbotdyDk","properties":{"formattedCitation":"(Roff &amp; Mumby, 2012)","plainCitation":"(Roff &amp; Mumby, 2012)","noteIndex":0},"citationItems":[{"id":122,"uris":["http://zotero.org/users/local/Xi2lfYcz/items/MFY9ZMB7"],"itemData":{"id":122,"type":"article-journal","container-title":"Trends in Ecology &amp; Evolution","DOI":"10.1016/j.tree.2012.04.007","ISSN":"01695347","issue":"7","journalAbbreviation":"Trends in Ecology &amp; Evolution","language":"en","page":"404-413","source":"DOI.org (Crossref)","title":"Global disparity in the resilience of coral reefs","volume":"27","author":[{"family":"Roff","given":"George"},{"family":"Mumby","given":"Peter J."}],"issued":{"date-parts":[["2012",7]]}}}],"schema":"https://github.com/citation-style-language/schema/raw/master/csl-citation.json"} </w:instrText>
      </w:r>
      <w:r>
        <w:rPr>
          <w:rStyle w:val="normaltextrun"/>
        </w:rPr>
        <w:fldChar w:fldCharType="separate"/>
      </w:r>
      <w:r w:rsidRPr="00153DD1">
        <w:t>(Roff &amp; Mumby, 2012)</w:t>
      </w:r>
      <w:r>
        <w:rPr>
          <w:rStyle w:val="normaltextrun"/>
        </w:rPr>
        <w:fldChar w:fldCharType="end"/>
      </w:r>
      <w:r>
        <w:rPr>
          <w:rStyle w:val="normaltextrun"/>
          <w:lang w:val="en-GB"/>
        </w:rPr>
        <w:t xml:space="preserve">. Perhaps more critically, recovery can differ with local environmental conditions and geography, with studies highlighting nutrients, temperatures, turbidity, local bathymetry and other physical drivers, such as wave exposure, in determining recovery trajectories </w:t>
      </w:r>
      <w:r>
        <w:rPr>
          <w:rStyle w:val="normaltextrun"/>
        </w:rPr>
        <w:fldChar w:fldCharType="begin"/>
      </w:r>
      <w:r>
        <w:rPr>
          <w:rStyle w:val="normaltextrun"/>
          <w:lang w:val="en-GB"/>
        </w:rPr>
        <w:instrText xml:space="preserve"> ADDIN ZOTERO_ITEM CSL_CITATION {"citationID":"mlqJNzLf","properties":{"formattedCitation":"(Lange et al., 2021)","plainCitation":"(Lange et al., 2021)","noteIndex":0},"citationItems":[{"id":4,"uris":["http://zotero.org/users/local/Xi2lfYcz/items/8EQ2L8F4"],"itemData":{"id":4,"type":"article-journal","abstract":"Abstract\n            \n              In a time of unprecedented ecological change, understanding natural biophysical relationships between reef resilience and physical drivers is of increasing importance. This study evaluates how wave forcing structures coral reef benthic community composition and recovery trajectories after the major 2015/2016 bleaching event in the remote Chagos Archipelago, Indian Ocean. Benthic cover and substrate rugosity were quantified from digital imagery at 23 fore reef sites around a small coral atoll (Salomon) in 2020 and compared to data from a similar survey in 2006 and opportunistic surveys in intermediate years. Cluster analysis and principal component analysis show strong separation of community composition between exposed (modelled wave exposure &gt; 1000 J m\n              −3\n              ) and sheltered sites (&lt; 1000 J m\n              −3\n              ) in 2020. This difference is driven by relatively high cover of\n              Porites\n              sp., other massive corals, encrusting corals, soft corals, rubble and dead table corals at sheltered sites versus high cover of pavement and sponges at exposed sites. Total coral cover and rugosity were also higher at sheltered sites. Adding data from previous years shows benthic community shifts from distinct exposure-driven assemblages and high live coral cover in 2006 towards bare pavement, dead\n              Acropora\n              tables and rubble after the 2015/2016 bleaching event. The subsequent recovery trajectories at sheltered and exposed sites are surprisingly parallel and lead communities towards their respective pre-bleaching communities. These results demonstrate that in the absence of human stressors, community patterns on fore reefs are strongly controlled by wave exposure, even during and after widespread coral loss from bleaching events.","container-title":"Coral Reefs","DOI":"10.1007/s00338-021-02184-w","ISSN":"0722-4028, 1432-0975","issue":"6","journalAbbreviation":"Coral Reefs","language":"en","page":"1819-1829","source":"DOI.org (Crossref)","title":"Wave exposure shapes reef community composition and recovery trajectories at a remote coral atoll","volume":"40","author":[{"family":"Lange","given":"Ines D."},{"family":"Benkwitt","given":"Cassandra E."},{"family":"McDevitt-Irwin","given":"Jamie M."},{"family":"Tietjen","given":"Kristina L."},{"family":"Taylor","given":"Brett"},{"family":"Chinkin","given":"Mark"},{"family":"Gunn","given":"Rachel L."},{"family":"Palmisciano","given":"Melissa"},{"family":"Steyaert","given":"Margaux"},{"family":"Wilson","given":"Bry"},{"family":"East","given":"Holly K."},{"family":"Turner","given":"John"},{"family":"Graham","given":"Nicholas A. J."},{"family":"Perry","given":"Chris T."}],"issued":{"date-parts":[["2021",12]]}}}],"schema":"https://github.com/citation-style-language/schema/raw/master/csl-citation.json"} </w:instrText>
      </w:r>
      <w:r>
        <w:rPr>
          <w:rStyle w:val="normaltextrun"/>
        </w:rPr>
        <w:fldChar w:fldCharType="separate"/>
      </w:r>
      <w:r w:rsidRPr="00FC5A80">
        <w:t>(Lange et al., 2021)</w:t>
      </w:r>
      <w:r>
        <w:rPr>
          <w:rStyle w:val="normaltextrun"/>
        </w:rPr>
        <w:fldChar w:fldCharType="end"/>
      </w:r>
      <w:r>
        <w:rPr>
          <w:rStyle w:val="normaltextrun"/>
          <w:lang w:val="en-GB"/>
        </w:rPr>
        <w:t xml:space="preserve">. Local hydrodynamics appears to be critical, and can serve as a strong environmental filter of recovery trajectories. For instance, windward slopes </w:t>
      </w:r>
      <w:r>
        <w:rPr>
          <w:rStyle w:val="normaltextrun"/>
          <w:lang w:val="en-GB"/>
        </w:rPr>
        <w:lastRenderedPageBreak/>
        <w:t xml:space="preserve">often show faster rates of coral regrowth, linked to the availability of stable settlement substrate after mass mortalities (Yadav et al 2015). Above all, time is a powerful factor in recovery – given enough time between disturbances many reefs show handsome recoveries, though not all  </w:t>
      </w:r>
      <w:r>
        <w:rPr>
          <w:rStyle w:val="normaltextrun"/>
          <w:lang w:val="en-GB"/>
        </w:rPr>
        <w:fldChar w:fldCharType="begin"/>
      </w:r>
      <w:r>
        <w:rPr>
          <w:rStyle w:val="normaltextrun"/>
          <w:lang w:val="en-GB"/>
        </w:rPr>
        <w:instrText xml:space="preserve"> ADDIN ZOTERO_ITEM CSL_CITATION {"citationID":"jPJJ5PiV","properties":{"formattedCitation":"(Gouezo et al., 2019; Robinson et al., 2019)","plainCitation":"(Gouezo et al., 2019; Robinson et al., 2019)","noteIndex":0},"citationItems":[{"id":380,"uris":["http://zotero.org/users/local/Xi2lfYcz/items/E7JFDSUH"],"itemData":{"id":380,"type":"article-journal","abstract":"Understanding processes that drive community recovery are needed to predict ecosystem trajectories and manage for impacts under increasing global threats. Yet, the quantification of community recovery in coral reefs has been challenging owing to a paucity of long-term ecological data and high frequency of disturbances. Here we investigate community re-assembly and the bio-physical drivers that determine the capacity of coral reefs to recover following the 1998 bleaching event, using long-term monitoring data across four habitats in Palau. Our study documents that the time needed for coral reefs to recover from bleaching disturbance to coral-dominated state in disturbance-free regimes is at least 9–12 years. Importantly, we show that reefs in two habitats achieve relative stability to a climax community state within that time frame. We then investigated the direct and indirect effects of drivers on the rate of recovery of four dominant coral groups using a structural equation modelling approach. While the rates of recovery differed among coral groups, we found that larval connectivity and juvenile coral density were prominent drivers of recovery for fast growing\n              Acropora\n              but not for the other three groups. Competitive algae and parrotfish had negative and positive effects on coral recovery in general, whereas wave exposure had variable effects related to coral morphology. Overall, the time needed for community re-assembly is habitat specific and drivers of recovery are taxa specific, considerations that require incorporation into planning for ecosystem management under climate change.","container-title":"Proceedings of the Royal Society B: Biological Sciences","DOI":"10.1098/rspb.2018.2908","ISSN":"0962-8452, 1471-2954","issue":"1897","journalAbbreviation":"Proc. R. Soc. B.","language":"en","page":"20182908","source":"DOI.org (Crossref)","title":"Drivers of recovery and reassembly of coral reef communities","volume":"286","author":[{"family":"Gouezo","given":"Marine"},{"family":"Golbuu","given":"Yimnang"},{"family":"Fabricius","given":"Katharina"},{"family":"Olsudong","given":"Dawnette"},{"family":"Mereb","given":"Geory"},{"family":"Nestor","given":"Victor"},{"family":"Wolanski","given":"Eric"},{"family":"Harrison","given":"Peter"},{"family":"Doropoulos","given":"Christopher"}],"issued":{"date-parts":[["2019",2,27]]}}},{"id":382,"uris":["http://zotero.org/users/local/Xi2lfYcz/items/PBRN8WKB"],"itemData":{"id":382,"type":"article-journal","container-title":"Coral Reefs","DOI":"10.1007/s00338-019-01831-7","ISSN":"0722-4028, 1432-0975","issue":"6","journalAbbreviation":"Coral Reefs","language":"en","page":"1255-1265","source":"DOI.org (Crossref)","title":"Abiotic and biotic controls on coral recovery 16 years after mass bleaching","volume":"38","author":[{"family":"Robinson","given":"James P. W."},{"family":"Wilson","given":"Shaun K."},{"family":"Graham","given":"Nicholas A. J."}],"issued":{"date-parts":[["2019",12]]}}}],"schema":"https://github.com/citation-style-language/schema/raw/master/csl-citation.json"} </w:instrText>
      </w:r>
      <w:r>
        <w:rPr>
          <w:rStyle w:val="normaltextrun"/>
          <w:lang w:val="en-GB"/>
        </w:rPr>
        <w:fldChar w:fldCharType="separate"/>
      </w:r>
      <w:r w:rsidRPr="000E17B8">
        <w:t>(Gouezo et al., 2019; Robinson et al., 2019)</w:t>
      </w:r>
      <w:r>
        <w:rPr>
          <w:rStyle w:val="normaltextrun"/>
          <w:lang w:val="en-GB"/>
        </w:rPr>
        <w:fldChar w:fldCharType="end"/>
      </w:r>
      <w:r>
        <w:rPr>
          <w:rStyle w:val="normaltextrun"/>
          <w:lang w:val="en-GB"/>
        </w:rPr>
        <w:t>. </w:t>
      </w:r>
      <w:r>
        <w:rPr>
          <w:rStyle w:val="eop"/>
        </w:rPr>
        <w:t> </w:t>
      </w:r>
    </w:p>
    <w:p w14:paraId="3DA867B3" w14:textId="77777777" w:rsidR="00B34836" w:rsidRPr="00717CF8" w:rsidRDefault="00B34836" w:rsidP="00B34836">
      <w:pPr>
        <w:pStyle w:val="paragraph"/>
        <w:spacing w:line="480" w:lineRule="auto"/>
        <w:jc w:val="both"/>
        <w:textAlignment w:val="baseline"/>
        <w:rPr>
          <w:lang w:val="en-GB"/>
        </w:rPr>
      </w:pPr>
      <w:r>
        <w:rPr>
          <w:rStyle w:val="normaltextrun"/>
          <w:lang w:val="en-GB"/>
        </w:rPr>
        <w:t xml:space="preserve">Both reef resistance and recovery then are influenced by global as well as local factors to various degrees. Why is this important?  One unsettled question is how effective local management can be in the light of global change. Do spatial planning exercises of the likes of MPAs or fisheries reserves make any difference in mediating reef recovery trajectories? Or are reefs merely at the mercy of larger, global-scale processes where the intensity of bleaching, and inter-bleaching intervals </w:t>
      </w:r>
      <w:proofErr w:type="gramStart"/>
      <w:r>
        <w:rPr>
          <w:rStyle w:val="normaltextrun"/>
          <w:lang w:val="en-GB"/>
        </w:rPr>
        <w:t>are</w:t>
      </w:r>
      <w:proofErr w:type="gramEnd"/>
      <w:r>
        <w:rPr>
          <w:rStyle w:val="normaltextrun"/>
          <w:lang w:val="en-GB"/>
        </w:rPr>
        <w:t xml:space="preserve"> all that determine reef conditions? In answering these questions, most long-term studies unsurprisingly track rates of live coral cover as a simple measure of reef resistance and recovery </w:t>
      </w:r>
      <w:r>
        <w:rPr>
          <w:rStyle w:val="normaltextrun"/>
          <w:lang w:val="en-GB"/>
        </w:rPr>
        <w:fldChar w:fldCharType="begin"/>
      </w:r>
      <w:r>
        <w:rPr>
          <w:rStyle w:val="normaltextrun"/>
          <w:lang w:val="en-GB"/>
        </w:rPr>
        <w:instrText xml:space="preserve"> ADDIN ZOTERO_ITEM CSL_CITATION {"citationID":"w47l8dh8","properties":{"formattedCitation":"(Brown et al., 2019; Fine et al., 2019)","plainCitation":"(Brown et al., 2019; Fine et al., 2019)","noteIndex":0},"citationItems":[{"id":655,"uris":["http://zotero.org/users/local/Xi2lfYcz/items/D2XHZR5I"],"itemData":{"id":655,"type":"article-journal","abstract":"Abstract\n            \n              Effects of combined rising sea temperature and increasing sea level on coral reefs, both factors associated with global warming, have rarely been addressed. In this ~40 y study of shallow reefs in the eastern Indian Ocean, we show that a rising relative sea level, currently estimated at ~11 mm y\n              −1\n              , has not only promoted coral cover but also has potential to limit damaging effects of thermally-induced bleaching. In 2010 the region experienced the most severe bleaching on record with corals subject to sea temperatures of &gt;31 °C for 7 weeks. While the reef flats studied have a common aspect and are dominated by a similar suite of coral species, there was considerable spatial variation in their bleaching response which corresponded with reef-flat depth. Greatest loss of coral cover and community structure disruption occurred on the shallowest reef flats. Damage was less severe on the deepest reef flat where corals were subject to less aerial exposure, rapid flushing and longer submergence in turbid waters. Recovery of the most damaged sites took only ~8 y. While future trajectories of these resilient reefs will depend on sea-level anomalies, and frequency of extreme bleaching the positive role of rising sea level should not be under-estimated.","container-title":"Scientific Reports","DOI":"10.1038/s41598-019-45188-x","ISSN":"2045-2322","issue":"1","journalAbbreviation":"Sci Rep","language":"en","page":"8826","source":"DOI.org (Crossref)","title":"Long-term impacts of rising sea temperature and sea level on shallow water coral communities over a ~40 year period","volume":"9","author":[{"family":"Brown","given":"B. E."},{"family":"Dunne","given":"R. P."},{"family":"Somerfield","given":"P. J."},{"family":"Edwards","given":"A. J."},{"family":"Simons","given":"W. J. F."},{"family":"Phongsuwan","given":"N."},{"family":"Putchim","given":"L."},{"family":"Anderson","given":"L."},{"family":"Naeije","given":"M. C."}],"issued":{"date-parts":[["2019",6,19]]}}},{"id":657,"uris":["http://zotero.org/users/local/Xi2lfYcz/items/F64Q4TNM"],"itemData":{"id":657,"type":"article-journal","abstract":"Abstract\n            Coral reefs are under increasing stress from local and global factors. Long-term perspectives are becoming increasingly important for understanding ecosystem responses. Here, we provide insights from a 91-year study of the Low Isles on the northern Great Barrier Reef (GBR) that begins with the pioneering Great Barrier Reef Expedition (1928-29). We show that intertidal communities have experienced major phase-shifts since 1928, with few signs of a return to the initial state. Coral communities demolished by cyclones 50 years ago and exposed to multiple stressors have yet to recover. Richness and diversity of these communities systematically declined for corals and other invertebrates. Specifically, massive corals have replaced branching corals, and soft corals have become much more numerous. The long-term perspective of this study illustrates the importance of considering multiple factors in reef decline, and potential recovery, of coral reefs, and the importance of tracking changes in community structure as well as coral abundance over long periods.","container-title":"Nature Communications","DOI":"10.1038/s41467-019-12431-y","ISSN":"2041-1723","issue":"1","journalAbbreviation":"Nat Commun","language":"en","page":"4409","source":"DOI.org (Crossref)","title":"Ecological changes over 90 years at Low Isles on the Great Barrier Reef","volume":"10","author":[{"family":"Fine","given":"Maoz"},{"family":"Hoegh-Guldberg","given":"Ove"},{"family":"Meroz-Fine","given":"Efrat"},{"family":"Dove","given":"Sophie"}],"issued":{"date-parts":[["2019",9,27]]}}}],"schema":"https://github.com/citation-style-language/schema/raw/master/csl-citation.json"} </w:instrText>
      </w:r>
      <w:r>
        <w:rPr>
          <w:rStyle w:val="normaltextrun"/>
          <w:lang w:val="en-GB"/>
        </w:rPr>
        <w:fldChar w:fldCharType="separate"/>
      </w:r>
      <w:r w:rsidRPr="00E00CA2">
        <w:t>(Brown et al., 2019; Fine et al., 2019)</w:t>
      </w:r>
      <w:r>
        <w:rPr>
          <w:rStyle w:val="normaltextrun"/>
          <w:lang w:val="en-GB"/>
        </w:rPr>
        <w:fldChar w:fldCharType="end"/>
      </w:r>
      <w:r>
        <w:rPr>
          <w:rStyle w:val="normaltextrun"/>
          <w:lang w:val="en-GB"/>
        </w:rPr>
        <w:t xml:space="preserve">. As the principal biogenic agent on reefs, live coral cover stands in as a good index of the functional health of the reef. However, live coral can often mask dynamic rearrangements of coral assemblages in space and time. Differences in coral life history strategies could strongly mediate their susceptibility to thermal stress and rates of recovery post-disturbance </w:t>
      </w:r>
      <w:r>
        <w:rPr>
          <w:rStyle w:val="normaltextrun"/>
          <w:lang w:val="en-GB"/>
        </w:rPr>
        <w:fldChar w:fldCharType="begin"/>
      </w:r>
      <w:r>
        <w:rPr>
          <w:rStyle w:val="normaltextrun"/>
          <w:lang w:val="en-GB"/>
        </w:rPr>
        <w:instrText xml:space="preserve"> ADDIN ZOTERO_ITEM CSL_CITATION {"citationID":"Zyw6NHKD","properties":{"formattedCitation":"(Darling et al., 2012)","plainCitation":"(Darling et al., 2012)","noteIndex":0},"citationItems":[{"id":390,"uris":["http://zotero.org/users/local/Xi2lfYcz/items/8K8E7HJ4"],"itemData":{"id":390,"type":"article-journal","abstract":"Classifying the biological traits of organisms can test conceptual frameworks of life-history strategies and allow for predictions of how different species may respond to environmental disturbances. We apply a trait-based classiﬁcation approach to a complex and threatened group of species, scleractinian corals. Using hierarchical clustering and random forests analyses, we identify up to four life-history strategies that appear globally consistent across 143 species of reef corals: competitive, weedy, stress-tolerant and generalist taxa, which are primarily separated by colony morphology, growth rate and reproductive mode. Documented shifts towards stress-tolerant, generalist and weedy species in coral reef communities are consistent with the expected responses of these life-history strategies. Our quantitative trait-based approach to classifying life-history strategies is objective, applicable to any taxa and a powerful tool that can be used to evaluate theories of community ecology and predict the impact of environmental and anthropogenic stressors on species assemblages.","container-title":"Ecology Letters","DOI":"10.1111/j.1461-0248.2012.01861.x","ISSN":"1461023X","issue":"12","journalAbbreviation":"Ecol Lett","language":"en","page":"1378-1386","source":"DOI.org (Crossref)","title":"Evaluating life-history strategies of reef corals from species traits","volume":"15","author":[{"family":"Darling","given":"Emily S."},{"family":"Alvarez-Filip","given":"Lorenzo"},{"family":"Oliver","given":"Thomas A."},{"family":"McClanahan","given":"Timothy R."},{"family":"Côté","given":"Isabelle M."}],"editor":[{"family":"Bellwood","given":"David"}],"issued":{"date-parts":[["2012",12]]}}}],"schema":"https://github.com/citation-style-language/schema/raw/master/csl-citation.json"} </w:instrText>
      </w:r>
      <w:r>
        <w:rPr>
          <w:rStyle w:val="normaltextrun"/>
          <w:lang w:val="en-GB"/>
        </w:rPr>
        <w:fldChar w:fldCharType="separate"/>
      </w:r>
      <w:r w:rsidRPr="007973AA">
        <w:t>(Darling et al., 2012)</w:t>
      </w:r>
      <w:r>
        <w:rPr>
          <w:rStyle w:val="normaltextrun"/>
          <w:lang w:val="en-GB"/>
        </w:rPr>
        <w:fldChar w:fldCharType="end"/>
      </w:r>
      <w:r>
        <w:rPr>
          <w:rStyle w:val="normaltextrun"/>
          <w:lang w:val="en-GB"/>
        </w:rPr>
        <w:t xml:space="preserve">. The rapid recovery recorded in resilient reefs could merely reflect the regrowth of fast-growing ‘competitive’ and ‘weedy’ branching species of </w:t>
      </w:r>
      <w:r>
        <w:rPr>
          <w:rStyle w:val="normaltextrun"/>
          <w:i/>
          <w:iCs/>
          <w:lang w:val="en-GB"/>
        </w:rPr>
        <w:t xml:space="preserve">Acropora </w:t>
      </w:r>
      <w:r>
        <w:rPr>
          <w:rStyle w:val="normaltextrun"/>
          <w:lang w:val="en-GB"/>
        </w:rPr>
        <w:t xml:space="preserve">and a few others.  Yet, while fast-growing species are disproportionately important, they do not represent the entire range of architectural, wave-attenuating, and accretion and sediment generating functions that habitat-forming corals provide. For instance, while some species may not drive trends in coral cover, they may be important structural species contributing to reef stability, and better adapted to bleaching </w:t>
      </w:r>
      <w:r>
        <w:rPr>
          <w:rStyle w:val="normaltextrun"/>
          <w:lang w:val="en-GB"/>
        </w:rPr>
        <w:fldChar w:fldCharType="begin"/>
      </w:r>
      <w:r>
        <w:rPr>
          <w:rStyle w:val="normaltextrun"/>
          <w:lang w:val="en-GB"/>
        </w:rPr>
        <w:instrText xml:space="preserve"> ADDIN ZOTERO_ITEM CSL_CITATION {"citationID":"eOFCbzeH","properties":{"formattedCitation":"(Alvarez-Filip et al., 2011; Darling et al., 2017)","plainCitation":"(Alvarez-Filip et al., 2011; Darling et al., 2017)","noteIndex":0},"citationItems":[{"id":583,"uris":["http://zotero.org/users/local/Xi2lfYcz/items/55GZRE2G"],"itemData":{"id":583,"type":"article-journal","abstract":"The architectural complexity of ecosystems can greatly inﬂuence their capacity to support biodiversity and deliver ecosystem services. Understanding the components underlying this complexity can aid the development of effective strategies for ecosystem conservation. Caribbean coral reefs support and protect millions of livelihoods, but recent anthropogenic change is shifting communities toward reefs dominated by stress-resistant coral species, which are often less architecturally complex. With the regionwide decline in reef ﬁsh abundance, it is becoming increasingly important to understand changes in coral reef community structure and function. We quantify the inﬂuence of coral composition, diversity, and morpho-functional traits on the architectural complexity of reefs across 91 sites at Cozumel, Mexico. Although reef architectural complexity increases with coral cover and species richness, it is highest on sites that are low in taxonomic evenness and dominated by morpho-functionally important, reef-building coral genera, particularly Montastraea. Sites with similar coral community composition also tend to occur on reefs with very similar architectural complexity, suggesting that reef structure tends to be determined by the same key species across sites. Our ﬁndings provide support for prioritizing and protecting particular reef types, especially those dominated by key reef-building corals, in order to enhance reef complexity.","container-title":"Ecological Applications","DOI":"10.1890/10-1563.1","ISSN":"1051-0761","issue":"6","journalAbbreviation":"Ecological Applications","language":"en","page":"2223-2231","source":"DOI.org (Crossref)","title":"Coral identity underpins architectural complexity on Caribbean reefs","volume":"21","author":[{"family":"Alvarez-Filip","given":"Lorenzo"},{"family":"Dulvy","given":"Nicholas K."},{"family":"Côté","given":"Isabelle M."},{"family":"Watkinson","given":"Andrew R."},{"family":"Gill","given":"Jennifer A."}],"issued":{"date-parts":[["2011",9]]}}},{"id":585,"uris":["http://zotero.org/users/local/Xi2lfYcz/items/55BFTV32"],"itemData":{"id":585,"type":"article-journal","container-title":"Coral Reefs","DOI":"10.1007/s00338-017-1539-z","ISSN":"0722-4028, 1432-0975","issue":"2","journalAbbreviation":"Coral Reefs","language":"en","page":"561-575","source":"DOI.org (Crossref)","title":"Relationships between structural complexity, coral traits, and reef fish assemblages","volume":"36","author":[{"family":"Darling","given":"Emily S."},{"family":"Graham","given":"Nicholas A. J."},{"family":"Januchowski-Hartley","given":"Fraser A."},{"family":"Nash","given":"Kirsty L."},{"family":"Pratchett","given":"Morgan S."},{"family":"Wilson","given":"Shaun K."}],"issued":{"date-parts":[["2017",6]]}}}],"schema":"https://github.com/citation-style-language/schema/raw/master/csl-citation.json"} </w:instrText>
      </w:r>
      <w:r>
        <w:rPr>
          <w:rStyle w:val="normaltextrun"/>
          <w:lang w:val="en-GB"/>
        </w:rPr>
        <w:fldChar w:fldCharType="separate"/>
      </w:r>
      <w:r w:rsidRPr="006332EC">
        <w:t>(Alvarez-Filip et al., 2011; Darling et al., 2017)</w:t>
      </w:r>
      <w:r>
        <w:rPr>
          <w:rStyle w:val="normaltextrun"/>
          <w:lang w:val="en-GB"/>
        </w:rPr>
        <w:fldChar w:fldCharType="end"/>
      </w:r>
      <w:r>
        <w:rPr>
          <w:rStyle w:val="normaltextrun"/>
          <w:lang w:val="en-GB"/>
        </w:rPr>
        <w:t xml:space="preserve">. Reefs dominated by these communities could signify very different reef behaviours with distinct functional contributions. Changes in live coral, valuable as they are, simplify what are in reality multiple paths to </w:t>
      </w:r>
      <w:r>
        <w:rPr>
          <w:rStyle w:val="normaltextrun"/>
          <w:lang w:val="en-GB"/>
        </w:rPr>
        <w:lastRenderedPageBreak/>
        <w:t>recovery, each with different implications for reef responses to climate change.</w:t>
      </w:r>
      <w:r>
        <w:rPr>
          <w:rStyle w:val="eop"/>
        </w:rPr>
        <w:t> While coral traits help provide an expectation for how coral communities may fare, it is still unclear how well they predict the long-term fates of corals on reefs.</w:t>
      </w:r>
    </w:p>
    <w:p w14:paraId="70AE9BFA" w14:textId="05A4F819" w:rsidR="00B34836" w:rsidRDefault="00B34836" w:rsidP="00B34836">
      <w:pPr>
        <w:pStyle w:val="paragraph"/>
        <w:spacing w:line="480" w:lineRule="auto"/>
        <w:jc w:val="both"/>
        <w:textAlignment w:val="baseline"/>
        <w:rPr>
          <w:rStyle w:val="normaltextrun"/>
        </w:rPr>
      </w:pPr>
      <w:r>
        <w:rPr>
          <w:rStyle w:val="normaltextrun"/>
          <w:lang w:val="en-GB"/>
        </w:rPr>
        <w:t xml:space="preserve">We document compositional changes in coral communities over 24 years in 12 reefs of three atolls in the Lakshadweep Archipelago (Indian Ocean), exploring the influence of global climate change and local environmental drivers in determining paths of reef resistance and recovery after major ENSO-linked disturbances. Lakshadweep has been exposed to several large ENSO events and has suffered significant coral mass mortalities since over the last quarter century (in 1998, 2010 and 2016; </w:t>
      </w:r>
      <w:r>
        <w:rPr>
          <w:rStyle w:val="normaltextrun"/>
          <w:lang w:val="en-GB"/>
        </w:rPr>
        <w:fldChar w:fldCharType="begin"/>
      </w:r>
      <w:r>
        <w:rPr>
          <w:rStyle w:val="normaltextrun"/>
          <w:lang w:val="en-GB"/>
        </w:rPr>
        <w:instrText xml:space="preserve"> ADDIN ZOTERO_ITEM CSL_CITATION {"citationID":"gfRMnqmV","properties":{"formattedCitation":"(Yadav et al., 2018)","plainCitation":"(Yadav et al., 2018)","dontUpdate":true,"noteIndex":0},"citationItems":[{"id":2,"uris":["http://zotero.org/users/local/Xi2lfYcz/items/RY6L557I"],"itemData":{"id":2,"type":"article-journal","container-title":"Coral Reefs","DOI":"10.1007/s00338-018-1735-5","ISSN":"0722-4028, 1432-0975","issue":"4","journalAbbreviation":"Coral Reefs","language":"en","page":"1245-1257","source":"DOI.org (Crossref)","title":"Coral reefs respond to repeated ENSO events with increasing resistance but reduced recovery capacities in the Lakshadweep archipelago","volume":"37","author":[{"family":"Yadav","given":"S."},{"family":"Alcoverro","given":"T."},{"family":"Arthur","given":"R."}],"issued":{"date-parts":[["2018",12]]}}}],"schema":"https://github.com/citation-style-language/schema/raw/master/csl-citation.json"} </w:instrText>
      </w:r>
      <w:r>
        <w:rPr>
          <w:rStyle w:val="normaltextrun"/>
          <w:lang w:val="en-GB"/>
        </w:rPr>
        <w:fldChar w:fldCharType="separate"/>
      </w:r>
      <w:r w:rsidRPr="000E17B8">
        <w:t>Yadav et al., 2018)</w:t>
      </w:r>
      <w:r>
        <w:rPr>
          <w:rStyle w:val="normaltextrun"/>
          <w:lang w:val="en-GB"/>
        </w:rPr>
        <w:fldChar w:fldCharType="end"/>
      </w:r>
      <w:r>
        <w:rPr>
          <w:rStyle w:val="normaltextrun"/>
          <w:lang w:val="en-GB"/>
        </w:rPr>
        <w:t xml:space="preserve">. </w:t>
      </w:r>
      <w:r>
        <w:t xml:space="preserve">We describe how patterns of resistance and recovery have changed with each recurrent bleaching event and inter-bleaching interval, and how depth and exposure mediate these trends. We document compositional shifts underlying these trajectories and identifying clear site-specific community-level responses to global bleaching and local geography. </w:t>
      </w:r>
      <w:r>
        <w:rPr>
          <w:rStyle w:val="normaltextrun"/>
        </w:rPr>
        <w:t>We discuss the functional implications of this changing composition for reefs in the age of climate change.</w:t>
      </w:r>
      <w:r>
        <w:rPr>
          <w:rStyle w:val="eop"/>
        </w:rPr>
        <w:t> </w:t>
      </w:r>
      <w:r>
        <w:rPr>
          <w:rStyle w:val="normaltextrun"/>
        </w:rPr>
        <w:br w:type="page"/>
      </w:r>
    </w:p>
    <w:p w14:paraId="75A2C918" w14:textId="77777777" w:rsidR="00B34836" w:rsidRPr="000E17B8" w:rsidRDefault="00B34836" w:rsidP="00B34836">
      <w:pPr>
        <w:spacing w:line="480" w:lineRule="auto"/>
        <w:jc w:val="both"/>
        <w:rPr>
          <w:rFonts w:ascii="Times New Roman" w:eastAsia="Times New Roman" w:hAnsi="Times New Roman" w:cs="Times New Roman"/>
          <w:b/>
          <w:bCs/>
          <w:lang w:eastAsia="en-IN"/>
        </w:rPr>
      </w:pPr>
      <w:r>
        <w:rPr>
          <w:rStyle w:val="normaltextrun"/>
          <w:b/>
          <w:bCs/>
        </w:rPr>
        <w:lastRenderedPageBreak/>
        <w:t>Methods</w:t>
      </w:r>
      <w:r>
        <w:rPr>
          <w:rStyle w:val="eop"/>
        </w:rPr>
        <w:t> </w:t>
      </w:r>
    </w:p>
    <w:p w14:paraId="01098C18" w14:textId="77777777" w:rsidR="00B34836" w:rsidRDefault="00B34836" w:rsidP="00B34836">
      <w:pPr>
        <w:pStyle w:val="paragraph"/>
        <w:spacing w:line="480" w:lineRule="auto"/>
        <w:jc w:val="both"/>
        <w:textAlignment w:val="baseline"/>
      </w:pPr>
      <w:r>
        <w:rPr>
          <w:rStyle w:val="normaltextrun"/>
          <w:i/>
          <w:iCs/>
          <w:lang w:val="en-GB"/>
        </w:rPr>
        <w:t>Study Area and design</w:t>
      </w:r>
      <w:r>
        <w:rPr>
          <w:rStyle w:val="eop"/>
        </w:rPr>
        <w:t> </w:t>
      </w:r>
    </w:p>
    <w:p w14:paraId="66501742" w14:textId="77777777" w:rsidR="00B34836" w:rsidRPr="008033A9" w:rsidRDefault="00B34836" w:rsidP="00B34836">
      <w:pPr>
        <w:pStyle w:val="paragraph"/>
        <w:spacing w:line="480" w:lineRule="auto"/>
        <w:jc w:val="both"/>
        <w:textAlignment w:val="baseline"/>
        <w:rPr>
          <w:rStyle w:val="normaltextrun"/>
        </w:rPr>
      </w:pPr>
      <w:bookmarkStart w:id="0" w:name="_Hlk122973708"/>
      <w:r>
        <w:rPr>
          <w:rStyle w:val="normaltextrun"/>
          <w:lang w:val="en-GB"/>
        </w:rPr>
        <w:t xml:space="preserve">The Lakshadweep Archipelago is a group of 12 coral atolls in the northern Indian Ocean, ten of which have populated islands. With a density of more than 2,000 </w:t>
      </w:r>
      <w:proofErr w:type="spellStart"/>
      <w:r>
        <w:rPr>
          <w:rStyle w:val="normaltextrun"/>
          <w:lang w:val="en-GB"/>
        </w:rPr>
        <w:t>ind</w:t>
      </w:r>
      <w:proofErr w:type="spellEnd"/>
      <w:r>
        <w:rPr>
          <w:rStyle w:val="normaltextrun"/>
          <w:lang w:val="en-GB"/>
        </w:rPr>
        <w:t>/km</w:t>
      </w:r>
      <w:r w:rsidRPr="00E15A25">
        <w:rPr>
          <w:rStyle w:val="normaltextrun"/>
          <w:vertAlign w:val="superscript"/>
          <w:lang w:val="en-GB"/>
        </w:rPr>
        <w:t>2</w:t>
      </w:r>
      <w:r>
        <w:rPr>
          <w:rStyle w:val="normaltextrun"/>
          <w:lang w:val="en-GB"/>
        </w:rPr>
        <w:t xml:space="preserve">, Lakshadweep is among the most densely populated atoll systems in the world, and the reefs have witnessed a recent expansion of commercial fishing for mainland markets </w:t>
      </w:r>
      <w:r>
        <w:rPr>
          <w:rStyle w:val="normaltextrun"/>
          <w:lang w:val="en-GB"/>
        </w:rPr>
        <w:fldChar w:fldCharType="begin"/>
      </w:r>
      <w:r>
        <w:rPr>
          <w:rStyle w:val="normaltextrun"/>
          <w:lang w:val="en-GB"/>
        </w:rPr>
        <w:instrText xml:space="preserve"> ADDIN ZOTERO_ITEM CSL_CITATION {"citationID":"mnByR0Oy","properties":{"formattedCitation":"(Jaini et al., 2018)","plainCitation":"(Jaini et al., 2018)","noteIndex":0},"citationItems":[{"id":384,"uris":["http://zotero.org/users/local/Xi2lfYcz/items/Y6CVL3D3"],"itemData":{"id":384,"type":"article-journal","abstract":"Islands offer unique model systems for studying ﬁsheries development in relation to the growing global seafood trade. This study examines how export-driven ﬁsheries in India’s oceanic islands (Andaman and Nicobar Islands and Lakshadweep Islands) differ signiﬁcantly as a result of their varied history, culture, available infrastructure and market access. Despite being geographically closer to export centres on the Indian mainland, processing and transport infrastructure in the Lakshadweep Islands are limited. This only allows for the trade of nonperishable commodities like dried tuna that are caught using traditional pole-and-line ﬁshing techniques, restricting reef exploitation to local preference-based consumption and opportunistic export. The Andaman Islands, on the other hand, with multiple daily ﬂight connections and large private and government processing facilities, are better connected to export markets. The relatively recent and multicultural ﬁsheries of these islands supply marine commodity chains for reef ﬁshery goods such as dried shark ﬁns, frozen snapper ﬁllets and chilled groupers. The Nicobar Islands are furthest away from mainland export centres and are mostly populated by indigenous communities – ﬁshing here is mostly for subsistence and local sale. Revised estimates of travel times to export market centres are counterintuitive in terms of geographical distances and are signiﬁcantly different from travel times to local markets.","container-title":"Environmental Conservation","DOI":"10.1017/S037689291700042X","ISSN":"0376-8929, 1469-4387","issue":"1","journalAbbreviation":"Envir. Conserv.","language":"en","page":"41-48","source":"DOI.org (Crossref)","title":"History, culture, infrastructure and export markets shape fisheries and reef accessibility in India's contrasting oceanic islands","volume":"45","author":[{"family":"Jaini","given":"Mahima"},{"family":"Advani","given":"Sahir"},{"family":"Shanker","given":"Kartik"},{"family":"Oommen","given":"Meera A."},{"family":"Namboothri","given":"Naveen"}],"issued":{"date-parts":[["2018",3]]}}}],"schema":"https://github.com/citation-style-language/schema/raw/master/csl-citation.json"} </w:instrText>
      </w:r>
      <w:r>
        <w:rPr>
          <w:rStyle w:val="normaltextrun"/>
          <w:lang w:val="en-GB"/>
        </w:rPr>
        <w:fldChar w:fldCharType="separate"/>
      </w:r>
      <w:r w:rsidRPr="00262675">
        <w:t>(Jaini et al., 2018)</w:t>
      </w:r>
      <w:r>
        <w:rPr>
          <w:rStyle w:val="normaltextrun"/>
          <w:lang w:val="en-GB"/>
        </w:rPr>
        <w:fldChar w:fldCharType="end"/>
      </w:r>
      <w:r>
        <w:rPr>
          <w:rStyle w:val="normaltextrun"/>
          <w:lang w:val="en-GB"/>
        </w:rPr>
        <w:t>.</w:t>
      </w:r>
      <w:r>
        <w:rPr>
          <w:rStyle w:val="eop"/>
        </w:rPr>
        <w:t> </w:t>
      </w:r>
    </w:p>
    <w:p w14:paraId="29993511" w14:textId="77777777" w:rsidR="00B34836" w:rsidRDefault="00B34836" w:rsidP="00B34836">
      <w:pPr>
        <w:pStyle w:val="paragraph"/>
        <w:spacing w:line="480" w:lineRule="auto"/>
        <w:jc w:val="both"/>
        <w:textAlignment w:val="baseline"/>
        <w:rPr>
          <w:rStyle w:val="normaltextrun"/>
          <w:color w:val="000000" w:themeColor="text1"/>
          <w:lang w:val="en-GB"/>
        </w:rPr>
      </w:pPr>
      <w:r>
        <w:rPr>
          <w:rStyle w:val="normaltextrun"/>
          <w:lang w:val="en-GB"/>
        </w:rPr>
        <w:t xml:space="preserve">The archipelago experienced 3 increasingly intense ENSO events in 1998, 2010, and 2016 </w:t>
      </w:r>
      <w:r>
        <w:rPr>
          <w:rStyle w:val="normaltextrun"/>
          <w:lang w:val="en-GB"/>
        </w:rPr>
        <w:fldChar w:fldCharType="begin"/>
      </w:r>
      <w:r>
        <w:rPr>
          <w:rStyle w:val="normaltextrun"/>
          <w:lang w:val="en-GB"/>
        </w:rPr>
        <w:instrText xml:space="preserve"> ADDIN ZOTERO_ITEM CSL_CITATION {"citationID":"3B32YN4c","properties":{"formattedCitation":"(Yadav et al., 2018)","plainCitation":"(Yadav et al., 2018)","noteIndex":0},"citationItems":[{"id":2,"uris":["http://zotero.org/users/local/Xi2lfYcz/items/RY6L557I"],"itemData":{"id":2,"type":"article-journal","container-title":"Coral Reefs","DOI":"10.1007/s00338-018-1735-5","ISSN":"0722-4028, 1432-0975","issue":"4","journalAbbreviation":"Coral Reefs","language":"en","page":"1245-1257","source":"DOI.org (Crossref)","title":"Coral reefs respond to repeated ENSO events with increasing resistance but reduced recovery capacities in the Lakshadweep archipelago","volume":"37","author":[{"family":"Yadav","given":"S."},{"family":"Alcoverro","given":"T."},{"family":"Arthur","given":"R."}],"issued":{"date-parts":[["2018",12]]}}}],"schema":"https://github.com/citation-style-language/schema/raw/master/csl-citation.json"} </w:instrText>
      </w:r>
      <w:r>
        <w:rPr>
          <w:rStyle w:val="normaltextrun"/>
          <w:lang w:val="en-GB"/>
        </w:rPr>
        <w:fldChar w:fldCharType="separate"/>
      </w:r>
      <w:r w:rsidRPr="00262675">
        <w:t>(Yadav et al., 2018)</w:t>
      </w:r>
      <w:r>
        <w:rPr>
          <w:rStyle w:val="normaltextrun"/>
          <w:lang w:val="en-GB"/>
        </w:rPr>
        <w:fldChar w:fldCharType="end"/>
      </w:r>
      <w:r>
        <w:rPr>
          <w:rStyle w:val="normaltextrun"/>
          <w:lang w:val="en-GB"/>
        </w:rPr>
        <w:t>. Long-term monitoring sites were established in 1998, right before the 1</w:t>
      </w:r>
      <w:r>
        <w:rPr>
          <w:rStyle w:val="normaltextrun"/>
          <w:sz w:val="19"/>
          <w:szCs w:val="19"/>
          <w:vertAlign w:val="superscript"/>
          <w:lang w:val="en-GB"/>
        </w:rPr>
        <w:t>st</w:t>
      </w:r>
      <w:r>
        <w:rPr>
          <w:rStyle w:val="normaltextrun"/>
          <w:lang w:val="en-GB"/>
        </w:rPr>
        <w:t xml:space="preserve"> coral mass mortality. We monitored three atolls, </w:t>
      </w:r>
      <w:proofErr w:type="spellStart"/>
      <w:r>
        <w:rPr>
          <w:rStyle w:val="normaltextrun"/>
          <w:lang w:val="en-GB"/>
        </w:rPr>
        <w:t>Agatti</w:t>
      </w:r>
      <w:proofErr w:type="spellEnd"/>
      <w:r>
        <w:rPr>
          <w:rStyle w:val="normaltextrun"/>
          <w:lang w:val="en-GB"/>
        </w:rPr>
        <w:t>, Kadmat, and Kavaratti, sampling two sites per atoll and two depth zones per site. Sites were chosen to represent strong exposure gradients due to the south-west monsoon with locations on east-facing (sheltered) and west-facing (exposed) aspects (See Fig. 1)</w:t>
      </w:r>
      <w:r w:rsidRPr="00803880">
        <w:rPr>
          <w:rStyle w:val="normaltextrun"/>
          <w:lang w:val="en-GB"/>
        </w:rPr>
        <w:t>.</w:t>
      </w:r>
      <w:r>
        <w:rPr>
          <w:rStyle w:val="normaltextrun"/>
          <w:lang w:val="en-GB"/>
        </w:rPr>
        <w:t xml:space="preserve"> We used a GIS-based modelling approach, following the procedure by </w:t>
      </w:r>
      <w:proofErr w:type="spellStart"/>
      <w:r>
        <w:rPr>
          <w:rStyle w:val="normaltextrun"/>
          <w:lang w:val="en-GB"/>
        </w:rPr>
        <w:t>Ekebom</w:t>
      </w:r>
      <w:proofErr w:type="spellEnd"/>
      <w:r>
        <w:rPr>
          <w:rStyle w:val="normaltextrun"/>
          <w:lang w:val="en-GB"/>
        </w:rPr>
        <w:t xml:space="preserve"> et al (2003), to determine fetch distances (See Supplementary material, methods 1.). </w:t>
      </w:r>
      <w:bookmarkEnd w:id="0"/>
      <w:r>
        <w:rPr>
          <w:rStyle w:val="normaltextrun"/>
          <w:lang w:val="en-GB"/>
        </w:rPr>
        <w:t xml:space="preserve">We then modelled critical wave parameters such as significant wave height, and wave period, using wind data gathered from </w:t>
      </w:r>
      <w:proofErr w:type="spellStart"/>
      <w:r w:rsidRPr="00565C50">
        <w:rPr>
          <w:rStyle w:val="normaltextrun"/>
          <w:color w:val="000000" w:themeColor="text1"/>
          <w:lang w:val="en-GB"/>
        </w:rPr>
        <w:t>MeteoBlue</w:t>
      </w:r>
      <w:proofErr w:type="spellEnd"/>
      <w:r w:rsidRPr="00565C50">
        <w:rPr>
          <w:rStyle w:val="normaltextrun"/>
          <w:color w:val="000000" w:themeColor="text1"/>
          <w:lang w:val="en-GB"/>
        </w:rPr>
        <w:t xml:space="preserve"> (</w:t>
      </w:r>
      <w:r>
        <w:rPr>
          <w:rStyle w:val="normaltextrun"/>
          <w:color w:val="000000" w:themeColor="text1"/>
          <w:lang w:val="en-GB"/>
        </w:rPr>
        <w:t>2022</w:t>
      </w:r>
      <w:r w:rsidRPr="00565C50">
        <w:rPr>
          <w:rStyle w:val="normaltextrun"/>
          <w:color w:val="000000" w:themeColor="text1"/>
          <w:lang w:val="en-GB"/>
        </w:rPr>
        <w:t>)</w:t>
      </w:r>
      <w:r>
        <w:rPr>
          <w:rStyle w:val="normaltextrun"/>
          <w:color w:val="000000" w:themeColor="text1"/>
          <w:lang w:val="en-GB"/>
        </w:rPr>
        <w:t xml:space="preserve"> and arrived at wave energy flux around three atolls using appropriate fetch or duration-limited equation (</w:t>
      </w:r>
      <w:proofErr w:type="spellStart"/>
      <w:r>
        <w:rPr>
          <w:rStyle w:val="normaltextrun"/>
          <w:color w:val="000000" w:themeColor="text1"/>
          <w:lang w:val="en-GB"/>
        </w:rPr>
        <w:t>Resio</w:t>
      </w:r>
      <w:proofErr w:type="spellEnd"/>
      <w:r>
        <w:rPr>
          <w:rStyle w:val="normaltextrun"/>
          <w:color w:val="000000" w:themeColor="text1"/>
          <w:lang w:val="en-GB"/>
        </w:rPr>
        <w:t xml:space="preserve"> et al., 2003).</w:t>
      </w:r>
    </w:p>
    <w:p w14:paraId="7595964E" w14:textId="77777777" w:rsidR="00B34836" w:rsidRDefault="00B34836" w:rsidP="00B34836">
      <w:pPr>
        <w:pStyle w:val="paragraph"/>
        <w:spacing w:line="480" w:lineRule="auto"/>
        <w:jc w:val="both"/>
        <w:textAlignment w:val="baseline"/>
      </w:pPr>
      <w:r>
        <w:rPr>
          <w:rStyle w:val="normaltextrun"/>
          <w:i/>
          <w:iCs/>
          <w:lang w:val="en-GB"/>
        </w:rPr>
        <w:t>Benthic transects</w:t>
      </w:r>
    </w:p>
    <w:p w14:paraId="06B412F8" w14:textId="77777777" w:rsidR="00B34836" w:rsidRDefault="00B34836" w:rsidP="00B34836">
      <w:pPr>
        <w:pStyle w:val="paragraph"/>
        <w:spacing w:line="480" w:lineRule="auto"/>
        <w:jc w:val="both"/>
        <w:textAlignment w:val="baseline"/>
      </w:pPr>
      <w:r>
        <w:rPr>
          <w:rStyle w:val="normaltextrun"/>
          <w:lang w:val="en-GB"/>
        </w:rPr>
        <w:t xml:space="preserve">We sampled each site at 2 depth classes - deep (~16m) and shallow (~8m). Data on benthic composition was gathered in 1x1 m quadrats, placed at a 10 m interval on three randomly located 50 m transects at each depth (n~18 quadrats per depth class per site). Data was recorded either directly </w:t>
      </w:r>
      <w:r w:rsidRPr="00F60144">
        <w:rPr>
          <w:rStyle w:val="normaltextrun"/>
          <w:i/>
          <w:iCs/>
          <w:lang w:val="en-GB"/>
        </w:rPr>
        <w:t>in-situ</w:t>
      </w:r>
      <w:r>
        <w:rPr>
          <w:rStyle w:val="normaltextrun"/>
          <w:lang w:val="en-GB"/>
        </w:rPr>
        <w:t xml:space="preserve"> (1998-2003) or with digital photographs (2007 onwards). Digital </w:t>
      </w:r>
      <w:proofErr w:type="spellStart"/>
      <w:r>
        <w:rPr>
          <w:rStyle w:val="normaltextrun"/>
          <w:lang w:val="en-GB"/>
        </w:rPr>
        <w:t>photoquadrats</w:t>
      </w:r>
      <w:proofErr w:type="spellEnd"/>
      <w:r>
        <w:rPr>
          <w:rStyle w:val="normaltextrun"/>
          <w:lang w:val="en-GB"/>
        </w:rPr>
        <w:t xml:space="preserve"> were analysed with ImageJ </w:t>
      </w:r>
      <w:r>
        <w:rPr>
          <w:rStyle w:val="normaltextrun"/>
          <w:lang w:val="en-GB"/>
        </w:rPr>
        <w:fldChar w:fldCharType="begin"/>
      </w:r>
      <w:r>
        <w:rPr>
          <w:rStyle w:val="normaltextrun"/>
          <w:lang w:val="en-GB"/>
        </w:rPr>
        <w:instrText xml:space="preserve"> ADDIN ZOTERO_ITEM CSL_CITATION {"citationID":"pcDhhl7u","properties":{"formattedCitation":"(Schneider et al., 2012)","plainCitation":"(Schneider et al., 2012)","noteIndex":0},"citationItems":[{"id":388,"uris":["http://zotero.org/users/local/Xi2lfYcz/items/9A36BRV5"],"itemData":{"id":388,"type":"article-journal","container-title":"Nature Methods","DOI":"10.1038/nmeth.2089","ISSN":"1548-7091, 1548-7105","issue":"7","journalAbbreviation":"Nat Methods","language":"en","page":"671-675","source":"DOI.org (Crossref)","title":"NIH Image to ImageJ: 25 years of image analysis","title-short":"NIH Image to ImageJ","volume":"9","author":[{"family":"Schneider","given":"Caroline A"},{"family":"Rasband","given":"Wayne S"},{"family":"Eliceiri","given":"Kevin W"}],"issued":{"date-parts":[["2012",7]]}}}],"schema":"https://github.com/citation-style-language/schema/raw/master/csl-citation.json"} </w:instrText>
      </w:r>
      <w:r>
        <w:rPr>
          <w:rStyle w:val="normaltextrun"/>
          <w:lang w:val="en-GB"/>
        </w:rPr>
        <w:fldChar w:fldCharType="separate"/>
      </w:r>
      <w:r w:rsidRPr="0010307C">
        <w:t>(Schneider et al., 2012)</w:t>
      </w:r>
      <w:r>
        <w:rPr>
          <w:rStyle w:val="normaltextrun"/>
          <w:lang w:val="en-GB"/>
        </w:rPr>
        <w:fldChar w:fldCharType="end"/>
      </w:r>
      <w:r>
        <w:rPr>
          <w:rStyle w:val="normaltextrun"/>
          <w:lang w:val="en-GB"/>
        </w:rPr>
        <w:t xml:space="preserve"> where the percent cover of broad benthic categories were estimated usin</w:t>
      </w:r>
      <w:r w:rsidRPr="00702A44">
        <w:rPr>
          <w:rStyle w:val="normaltextrun"/>
          <w:lang w:val="en-GB"/>
        </w:rPr>
        <w:t xml:space="preserve">g overlaid 10x10cm grids. Live coral was further </w:t>
      </w:r>
      <w:r w:rsidRPr="00702A44">
        <w:rPr>
          <w:rStyle w:val="normaltextrun"/>
          <w:lang w:val="en-GB"/>
        </w:rPr>
        <w:lastRenderedPageBreak/>
        <w:t xml:space="preserve">identified to the genus, based on </w:t>
      </w:r>
      <w:proofErr w:type="spellStart"/>
      <w:r w:rsidRPr="00702A44">
        <w:rPr>
          <w:rStyle w:val="normaltextrun"/>
          <w:lang w:val="en-GB"/>
        </w:rPr>
        <w:t>Veron</w:t>
      </w:r>
      <w:proofErr w:type="spellEnd"/>
      <w:r w:rsidRPr="00702A44">
        <w:rPr>
          <w:rStyle w:val="normaltextrun"/>
          <w:lang w:val="en-GB"/>
        </w:rPr>
        <w:t xml:space="preserve"> (2000) c</w:t>
      </w:r>
      <w:r>
        <w:rPr>
          <w:rStyle w:val="normaltextrun"/>
          <w:lang w:val="en-GB"/>
        </w:rPr>
        <w:t>lassification. Initial surveys in 1998 and 1999 did not record genus-level information. We tracked changes in coral composition from 1998 to 2022, with some breaks (See supplementary material for details). </w:t>
      </w:r>
      <w:r>
        <w:rPr>
          <w:rStyle w:val="eop"/>
        </w:rPr>
        <w:t>We present data for 13 years across this 24-year period.</w:t>
      </w:r>
    </w:p>
    <w:p w14:paraId="45486579" w14:textId="77777777" w:rsidR="00B34836" w:rsidRDefault="00B34836" w:rsidP="00B34836">
      <w:pPr>
        <w:pStyle w:val="paragraph"/>
        <w:spacing w:line="480" w:lineRule="auto"/>
        <w:jc w:val="both"/>
        <w:textAlignment w:val="baseline"/>
      </w:pPr>
      <w:r>
        <w:rPr>
          <w:rStyle w:val="normaltextrun"/>
          <w:i/>
          <w:iCs/>
          <w:lang w:val="en-GB"/>
        </w:rPr>
        <w:t xml:space="preserve">Bleaching resistance and post-bleaching recovery </w:t>
      </w:r>
    </w:p>
    <w:p w14:paraId="0569A156" w14:textId="77777777" w:rsidR="00B34836" w:rsidRDefault="00B34836" w:rsidP="00B34836">
      <w:pPr>
        <w:pStyle w:val="paragraph"/>
        <w:spacing w:line="480" w:lineRule="auto"/>
        <w:jc w:val="both"/>
        <w:textAlignment w:val="baseline"/>
        <w:rPr>
          <w:rStyle w:val="normaltextrun"/>
          <w:lang w:val="en-GB"/>
        </w:rPr>
      </w:pPr>
      <w:r>
        <w:rPr>
          <w:rStyle w:val="normaltextrun"/>
          <w:lang w:val="en-GB"/>
        </w:rPr>
        <w:t>We first estimated the mean coral cover at each site and depth class. Across the dataset, we calculated a measure of ‘Resistance’, defined as the coral cover immediately after a bleaching event subtracted from the last available cover before the event. Higher negative values indicate a sharper decline in cover, whereas positive values show an increase in cover after a bleaching event. We also estimated a ‘Recovery rate’, defined as the change in cover between the 1</w:t>
      </w:r>
      <w:proofErr w:type="spellStart"/>
      <w:r w:rsidRPr="00E15A25">
        <w:rPr>
          <w:rStyle w:val="normaltextrun"/>
          <w:vertAlign w:val="superscript"/>
        </w:rPr>
        <w:t>st</w:t>
      </w:r>
      <w:proofErr w:type="spellEnd"/>
      <w:r>
        <w:rPr>
          <w:rStyle w:val="normaltextrun"/>
          <w:lang w:val="en-GB"/>
        </w:rPr>
        <w:t xml:space="preserve"> year after a bleaching event, and the last available year before the next event, divided by the number of years between events. Lower values indicate little increase in coral cover.</w:t>
      </w:r>
      <w:r>
        <w:rPr>
          <w:rStyle w:val="eop"/>
        </w:rPr>
        <w:t> </w:t>
      </w:r>
      <w:r>
        <w:t>For</w:t>
      </w:r>
      <w:r>
        <w:rPr>
          <w:rStyle w:val="normaltextrun"/>
          <w:lang w:val="en-GB"/>
        </w:rPr>
        <w:t xml:space="preserve"> recovery we divided the dataset into three phases, corresponding to the time period between multiple bleaching events: Phase 1: 1999-2007, post the 1998 event and before the 2010 event; Phase 2: 2011-2015, post the 2010 event and just before the 2016 event, and Phase 3: 2017-2022, post the 2016 event up to 2022 (see Table 1 in supplementary material for summary of variables). </w:t>
      </w:r>
      <w:r w:rsidRPr="00FD431F">
        <w:rPr>
          <w:rStyle w:val="normaltextrun"/>
          <w:lang w:val="en-GB"/>
        </w:rPr>
        <w:t xml:space="preserve">We used linear </w:t>
      </w:r>
      <w:r>
        <w:rPr>
          <w:rStyle w:val="normaltextrun"/>
          <w:lang w:val="en-GB"/>
        </w:rPr>
        <w:t xml:space="preserve">regression models </w:t>
      </w:r>
      <w:r w:rsidRPr="00FD431F">
        <w:rPr>
          <w:rStyle w:val="normaltextrun"/>
          <w:lang w:val="en-GB"/>
        </w:rPr>
        <w:t>to identify</w:t>
      </w:r>
      <w:r>
        <w:rPr>
          <w:rStyle w:val="normaltextrun"/>
          <w:lang w:val="en-GB"/>
        </w:rPr>
        <w:t xml:space="preserve"> how exposure interacted with bleaching events and shaped reef recovery and resistance trajectory</w:t>
      </w:r>
      <w:r w:rsidRPr="00FD431F">
        <w:rPr>
          <w:rStyle w:val="normaltextrun"/>
          <w:lang w:val="en-GB"/>
        </w:rPr>
        <w:t>.</w:t>
      </w:r>
      <w:r>
        <w:rPr>
          <w:rStyle w:val="normaltextrun"/>
          <w:lang w:val="en-GB"/>
        </w:rPr>
        <w:t xml:space="preserve"> Both recovery and resistance </w:t>
      </w:r>
      <w:r w:rsidRPr="00FD431F">
        <w:rPr>
          <w:rStyle w:val="normaltextrun"/>
          <w:lang w:val="en-GB"/>
        </w:rPr>
        <w:t>data</w:t>
      </w:r>
      <w:r>
        <w:rPr>
          <w:rStyle w:val="normaltextrun"/>
          <w:lang w:val="en-GB"/>
        </w:rPr>
        <w:t>, which are derived indices,</w:t>
      </w:r>
      <w:r w:rsidRPr="00FD431F">
        <w:rPr>
          <w:rStyle w:val="normaltextrun"/>
          <w:lang w:val="en-GB"/>
        </w:rPr>
        <w:t xml:space="preserve"> met the assumptions of normality</w:t>
      </w:r>
      <w:r>
        <w:rPr>
          <w:rStyle w:val="normaltextrun"/>
          <w:lang w:val="en-GB"/>
        </w:rPr>
        <w:t xml:space="preserve"> and homoscedasticity </w:t>
      </w:r>
      <w:r w:rsidRPr="00FD431F">
        <w:rPr>
          <w:lang w:val="en-GB"/>
        </w:rPr>
        <w:t xml:space="preserve">based on </w:t>
      </w:r>
      <w:r>
        <w:rPr>
          <w:lang w:val="en-GB"/>
        </w:rPr>
        <w:t>visual inspections of residuals and fitted values</w:t>
      </w:r>
      <w:r w:rsidRPr="00FD431F">
        <w:rPr>
          <w:lang w:val="en-GB"/>
        </w:rPr>
        <w:t xml:space="preserve">. </w:t>
      </w:r>
      <w:r w:rsidRPr="00FD431F">
        <w:rPr>
          <w:rStyle w:val="normaltextrun"/>
          <w:lang w:val="en-GB"/>
        </w:rPr>
        <w:t xml:space="preserve">In both cases, the explanatory variables used in the model were </w:t>
      </w:r>
      <w:proofErr w:type="spellStart"/>
      <w:r w:rsidRPr="00FD431F">
        <w:rPr>
          <w:rStyle w:val="normaltextrun"/>
          <w:lang w:val="en-GB"/>
        </w:rPr>
        <w:t>i</w:t>
      </w:r>
      <w:proofErr w:type="spellEnd"/>
      <w:r w:rsidRPr="00FD431F">
        <w:rPr>
          <w:rStyle w:val="normaltextrun"/>
          <w:lang w:val="en-GB"/>
        </w:rPr>
        <w:t>. the bleaching phase (1, 2 or 3) and ii. site exposure (kW.m</w:t>
      </w:r>
      <w:r w:rsidRPr="00FD431F">
        <w:rPr>
          <w:rStyle w:val="normaltextrun"/>
          <w:vertAlign w:val="superscript"/>
          <w:lang w:val="en-GB"/>
        </w:rPr>
        <w:t>-1</w:t>
      </w:r>
      <w:r w:rsidRPr="00FD431F">
        <w:rPr>
          <w:rStyle w:val="normaltextrun"/>
          <w:lang w:val="en-GB"/>
        </w:rPr>
        <w:t>). All analysis was done using R version 4.2.1</w:t>
      </w:r>
      <w:r>
        <w:rPr>
          <w:rStyle w:val="normaltextrun"/>
          <w:lang w:val="en-GB"/>
        </w:rPr>
        <w:t>.</w:t>
      </w:r>
    </w:p>
    <w:p w14:paraId="405F1392" w14:textId="77777777" w:rsidR="00B34836" w:rsidRPr="00A65272" w:rsidRDefault="00B34836" w:rsidP="00B34836">
      <w:pPr>
        <w:pStyle w:val="paragraph"/>
        <w:spacing w:line="480" w:lineRule="auto"/>
        <w:jc w:val="both"/>
        <w:textAlignment w:val="baseline"/>
        <w:rPr>
          <w:i/>
          <w:iCs/>
          <w:lang w:val="en-GB"/>
        </w:rPr>
      </w:pPr>
      <w:r>
        <w:rPr>
          <w:i/>
        </w:rPr>
        <w:t xml:space="preserve">Post-bleaching changes in </w:t>
      </w:r>
      <w:r w:rsidRPr="004B0184">
        <w:rPr>
          <w:i/>
        </w:rPr>
        <w:t>c</w:t>
      </w:r>
      <w:r w:rsidRPr="008D4B2C">
        <w:rPr>
          <w:rStyle w:val="normaltextrun"/>
          <w:i/>
          <w:iCs/>
          <w:lang w:val="en-GB"/>
        </w:rPr>
        <w:t xml:space="preserve">oral </w:t>
      </w:r>
      <w:r w:rsidRPr="00F94D68">
        <w:rPr>
          <w:rStyle w:val="normaltextrun"/>
          <w:i/>
          <w:iCs/>
          <w:lang w:val="en-GB"/>
        </w:rPr>
        <w:t xml:space="preserve">assemblages </w:t>
      </w:r>
    </w:p>
    <w:p w14:paraId="1A7E8BC7" w14:textId="77777777" w:rsidR="00B34836" w:rsidRDefault="00B34836" w:rsidP="00B34836">
      <w:pPr>
        <w:pStyle w:val="paragraph"/>
        <w:spacing w:line="480" w:lineRule="auto"/>
        <w:jc w:val="both"/>
        <w:textAlignment w:val="baseline"/>
        <w:rPr>
          <w:rStyle w:val="eop"/>
          <w:lang w:val="en-GB"/>
        </w:rPr>
      </w:pPr>
      <w:r>
        <w:rPr>
          <w:rStyle w:val="normaltextrun"/>
          <w:lang w:val="en-GB"/>
        </w:rPr>
        <w:lastRenderedPageBreak/>
        <w:t xml:space="preserve">We modelled temporal changes in benthic cover of 22 of the most abundant (from our dataset) coral genera. Since our benthic data were non-normal and percentage based, with a strong right skew, we used a weighted logistic distribution. The weights corresponded to the number of grids within a quadrat which were sampled, in this case 100. We therefore used a generalised mixed effects model with a logistic error distribution to model trends in total coral cover and individual coral genera over time per quadrat. The fixed explanatory variables used in the model were </w:t>
      </w:r>
      <w:proofErr w:type="spellStart"/>
      <w:r>
        <w:rPr>
          <w:rStyle w:val="normaltextrun"/>
          <w:lang w:val="en-GB"/>
        </w:rPr>
        <w:t>i</w:t>
      </w:r>
      <w:proofErr w:type="spellEnd"/>
      <w:r>
        <w:rPr>
          <w:rStyle w:val="normaltextrun"/>
          <w:lang w:val="en-GB"/>
        </w:rPr>
        <w:t>. the years since a mass bleaching event (inter-bleaching interval), ii. the bleaching phase (1, 2 or 3), iii. depth class (deep or shallow) and iv. site exposure (kW.m</w:t>
      </w:r>
      <w:r w:rsidRPr="006E61D8">
        <w:rPr>
          <w:rStyle w:val="normaltextrun"/>
          <w:vertAlign w:val="superscript"/>
          <w:lang w:val="en-GB"/>
        </w:rPr>
        <w:t>-1</w:t>
      </w:r>
      <w:r>
        <w:rPr>
          <w:rStyle w:val="normaltextrun"/>
          <w:lang w:val="en-GB"/>
        </w:rPr>
        <w:t>). The atolls (</w:t>
      </w:r>
      <w:proofErr w:type="spellStart"/>
      <w:r>
        <w:rPr>
          <w:rStyle w:val="normaltextrun"/>
          <w:lang w:val="en-GB"/>
        </w:rPr>
        <w:t>Agatti</w:t>
      </w:r>
      <w:proofErr w:type="spellEnd"/>
      <w:r>
        <w:rPr>
          <w:rStyle w:val="normaltextrun"/>
          <w:lang w:val="en-GB"/>
        </w:rPr>
        <w:t xml:space="preserve">, Kadmat, and, Kavaratti) were introduced as random </w:t>
      </w:r>
      <w:r w:rsidRPr="008D4B2C">
        <w:rPr>
          <w:rStyle w:val="normaltextrun"/>
          <w:lang w:val="en-GB"/>
        </w:rPr>
        <w:t>variables</w:t>
      </w:r>
      <w:r w:rsidRPr="004B0184">
        <w:rPr>
          <w:rStyle w:val="normaltextrun"/>
          <w:lang w:val="en-GB"/>
        </w:rPr>
        <w:t>.</w:t>
      </w:r>
      <w:r>
        <w:rPr>
          <w:rStyle w:val="normaltextrun"/>
          <w:lang w:val="en-GB"/>
        </w:rPr>
        <w:t xml:space="preserve"> The coral genera value for each quadrat was used as a datapoint in the analysis. We then used bootstrapped confidence intervals to extrapolate the estimate and the errors around them to the population surveyed. All analyses were done using </w:t>
      </w:r>
      <w:r w:rsidRPr="003D61B3">
        <w:rPr>
          <w:rStyle w:val="normaltextrun"/>
          <w:lang w:val="en-GB"/>
        </w:rPr>
        <w:t xml:space="preserve">R version 4.2.1 using </w:t>
      </w:r>
      <w:r>
        <w:rPr>
          <w:rStyle w:val="normaltextrun"/>
          <w:lang w:val="en-GB"/>
        </w:rPr>
        <w:t xml:space="preserve">the </w:t>
      </w:r>
      <w:r w:rsidRPr="003D61B3">
        <w:rPr>
          <w:rStyle w:val="normaltextrun"/>
          <w:lang w:val="en-GB"/>
        </w:rPr>
        <w:t>package</w:t>
      </w:r>
      <w:r>
        <w:rPr>
          <w:rStyle w:val="normaltextrun"/>
          <w:lang w:val="en-GB"/>
        </w:rPr>
        <w:t xml:space="preserve"> ‘</w:t>
      </w:r>
      <w:r w:rsidRPr="003D61B3">
        <w:rPr>
          <w:rStyle w:val="normaltextrun"/>
          <w:i/>
          <w:iCs/>
          <w:lang w:val="en-GB"/>
        </w:rPr>
        <w:t>lme4</w:t>
      </w:r>
      <w:r>
        <w:rPr>
          <w:rStyle w:val="normaltextrun"/>
          <w:lang w:val="en-GB"/>
        </w:rPr>
        <w:t>’.</w:t>
      </w:r>
    </w:p>
    <w:p w14:paraId="03C50C91" w14:textId="77777777" w:rsidR="00B34836" w:rsidRPr="004B0184" w:rsidRDefault="00B34836" w:rsidP="00B34836">
      <w:pPr>
        <w:pStyle w:val="paragraph"/>
        <w:spacing w:line="480" w:lineRule="auto"/>
        <w:jc w:val="both"/>
        <w:textAlignment w:val="baseline"/>
        <w:rPr>
          <w:i/>
        </w:rPr>
      </w:pPr>
      <w:r w:rsidRPr="004B0184">
        <w:rPr>
          <w:rStyle w:val="eop"/>
          <w:i/>
        </w:rPr>
        <w:t xml:space="preserve">Classifying coral </w:t>
      </w:r>
      <w:r w:rsidRPr="008D4B2C">
        <w:rPr>
          <w:rStyle w:val="eop"/>
          <w:i/>
        </w:rPr>
        <w:t>assemblages</w:t>
      </w:r>
    </w:p>
    <w:p w14:paraId="397FBDCA" w14:textId="77777777" w:rsidR="00B34836" w:rsidRPr="00DA0456" w:rsidRDefault="00B34836" w:rsidP="00B34836">
      <w:pPr>
        <w:pStyle w:val="paragraph"/>
        <w:spacing w:line="480" w:lineRule="auto"/>
        <w:jc w:val="both"/>
        <w:textAlignment w:val="baseline"/>
        <w:rPr>
          <w:rStyle w:val="normaltextrun"/>
          <w:lang w:val="en-GB"/>
        </w:rPr>
      </w:pPr>
      <w:r>
        <w:rPr>
          <w:rStyle w:val="normaltextrun"/>
          <w:lang w:val="en-GB"/>
        </w:rPr>
        <w:t xml:space="preserve">To further synthesize the results of the regression models, we used hierarchical cluster analysis to group coral genera with similar responses, based on the fixed effects used in the GLMM. Using the slope and standard error for each variable in the regression, we generated 10,000 Montecarlo simulated slopes for each coral. We then used Ward’s D2 method for an agglomerative algorithm to classify corals into distinct clusters </w:t>
      </w:r>
      <w:r>
        <w:rPr>
          <w:rStyle w:val="normaltextrun"/>
          <w:lang w:val="en-GB"/>
        </w:rPr>
        <w:fldChar w:fldCharType="begin"/>
      </w:r>
      <w:r>
        <w:rPr>
          <w:rStyle w:val="normaltextrun"/>
          <w:lang w:val="en-GB"/>
        </w:rPr>
        <w:instrText xml:space="preserve"> ADDIN ZOTERO_ITEM CSL_CITATION {"citationID":"XppX1lhR","properties":{"formattedCitation":"(Darling et al., 2012)","plainCitation":"(Darling et al., 2012)","noteIndex":0},"citationItems":[{"id":390,"uris":["http://zotero.org/users/local/Xi2lfYcz/items/8K8E7HJ4"],"itemData":{"id":390,"type":"article-journal","abstract":"Classifying the biological traits of organisms can test conceptual frameworks of life-history strategies and allow for predictions of how different species may respond to environmental disturbances. We apply a trait-based classiﬁcation approach to a complex and threatened group of species, scleractinian corals. Using hierarchical clustering and random forests analyses, we identify up to four life-history strategies that appear globally consistent across 143 species of reef corals: competitive, weedy, stress-tolerant and generalist taxa, which are primarily separated by colony morphology, growth rate and reproductive mode. Documented shifts towards stress-tolerant, generalist and weedy species in coral reef communities are consistent with the expected responses of these life-history strategies. Our quantitative trait-based approach to classifying life-history strategies is objective, applicable to any taxa and a powerful tool that can be used to evaluate theories of community ecology and predict the impact of environmental and anthropogenic stressors on species assemblages.","container-title":"Ecology Letters","DOI":"10.1111/j.1461-0248.2012.01861.x","ISSN":"1461023X","issue":"12","journalAbbreviation":"Ecol Lett","language":"en","page":"1378-1386","source":"DOI.org (Crossref)","title":"Evaluating life-history strategies of reef corals from species traits","volume":"15","author":[{"family":"Darling","given":"Emily S."},{"family":"Alvarez-Filip","given":"Lorenzo"},{"family":"Oliver","given":"Thomas A."},{"family":"McClanahan","given":"Timothy R."},{"family":"Côté","given":"Isabelle M."}],"editor":[{"family":"Bellwood","given":"David"}],"issued":{"date-parts":[["2012",12]]}}}],"schema":"https://github.com/citation-style-language/schema/raw/master/csl-citation.json"} </w:instrText>
      </w:r>
      <w:r>
        <w:rPr>
          <w:rStyle w:val="normaltextrun"/>
          <w:lang w:val="en-GB"/>
        </w:rPr>
        <w:fldChar w:fldCharType="separate"/>
      </w:r>
      <w:r w:rsidRPr="00F60144">
        <w:t>(Darling et al., 2012)</w:t>
      </w:r>
      <w:r>
        <w:rPr>
          <w:rStyle w:val="normaltextrun"/>
          <w:lang w:val="en-GB"/>
        </w:rPr>
        <w:fldChar w:fldCharType="end"/>
      </w:r>
      <w:r>
        <w:rPr>
          <w:rStyle w:val="normaltextrun"/>
          <w:lang w:val="en-GB"/>
        </w:rPr>
        <w:t xml:space="preserve"> based on their long-term responses, and repeated this step for all 10,000 iterations. We identified six distinct clusters of coral genera based on their similarity of response. We then computed the individual probability of each genus being classified with each of the six clusters and used a 40% probability cut-off to determine the final coral clusters. We then identified the number of simulations (of 10,000 iterations) that matched this clustering pattern. The entire range of </w:t>
      </w:r>
      <w:r>
        <w:rPr>
          <w:rStyle w:val="normaltextrun"/>
          <w:lang w:val="en-GB"/>
        </w:rPr>
        <w:lastRenderedPageBreak/>
        <w:t>values for each of our variables was then plotted as a probability density function to describe ‘behaviours’ of each cluster.</w:t>
      </w:r>
      <w:r>
        <w:rPr>
          <w:rStyle w:val="eop"/>
          <w:lang w:val="en-US"/>
        </w:rPr>
        <w:t> </w:t>
      </w:r>
    </w:p>
    <w:p w14:paraId="74A0C12D" w14:textId="77777777" w:rsidR="00B34836" w:rsidRDefault="00B34836" w:rsidP="00B34836">
      <w:pPr>
        <w:pStyle w:val="paragraph"/>
        <w:spacing w:line="480" w:lineRule="auto"/>
        <w:jc w:val="both"/>
        <w:textAlignment w:val="baseline"/>
        <w:rPr>
          <w:rStyle w:val="eop"/>
        </w:rPr>
      </w:pPr>
      <w:r>
        <w:rPr>
          <w:rStyle w:val="normaltextrun"/>
          <w:b/>
          <w:bCs/>
          <w:lang w:val="en-GB"/>
        </w:rPr>
        <w:t>Results</w:t>
      </w:r>
      <w:r>
        <w:rPr>
          <w:rStyle w:val="eop"/>
        </w:rPr>
        <w:t> </w:t>
      </w:r>
    </w:p>
    <w:p w14:paraId="561FD089" w14:textId="77777777" w:rsidR="00B34836" w:rsidRDefault="00B34836" w:rsidP="00B34836">
      <w:pPr>
        <w:pStyle w:val="paragraph"/>
        <w:spacing w:line="480" w:lineRule="auto"/>
        <w:jc w:val="both"/>
        <w:textAlignment w:val="baseline"/>
        <w:rPr>
          <w:rStyle w:val="eop"/>
        </w:rPr>
      </w:pPr>
      <w:r>
        <w:rPr>
          <w:rStyle w:val="normaltextrun"/>
          <w:i/>
          <w:iCs/>
          <w:lang w:val="en-GB"/>
        </w:rPr>
        <w:t>Exposure variation across the islands</w:t>
      </w:r>
      <w:r>
        <w:rPr>
          <w:rStyle w:val="eop"/>
        </w:rPr>
        <w:t> </w:t>
      </w:r>
    </w:p>
    <w:p w14:paraId="1D8FF4E8" w14:textId="77777777" w:rsidR="00B34836" w:rsidRDefault="00B34836" w:rsidP="00B34836">
      <w:pPr>
        <w:pStyle w:val="paragraph"/>
        <w:spacing w:line="480" w:lineRule="auto"/>
        <w:jc w:val="both"/>
        <w:textAlignment w:val="baseline"/>
        <w:rPr>
          <w:rStyle w:val="eop"/>
        </w:rPr>
      </w:pPr>
    </w:p>
    <w:p w14:paraId="36B339A7" w14:textId="77777777" w:rsidR="00B34836" w:rsidRDefault="00B34836" w:rsidP="00B34836">
      <w:pPr>
        <w:pStyle w:val="paragraph"/>
        <w:spacing w:line="480" w:lineRule="auto"/>
        <w:jc w:val="both"/>
        <w:textAlignment w:val="baseline"/>
        <w:rPr>
          <w:rStyle w:val="eop"/>
          <w:i/>
          <w:iCs/>
        </w:rPr>
      </w:pPr>
      <w:r w:rsidRPr="003F2F44">
        <w:rPr>
          <w:rStyle w:val="eop"/>
          <w:i/>
          <w:iCs/>
        </w:rPr>
        <w:t>*ADD FIGURE 1 HERE*</w:t>
      </w:r>
    </w:p>
    <w:p w14:paraId="14B79F8D" w14:textId="77777777" w:rsidR="00B34836" w:rsidRPr="000F43B9" w:rsidRDefault="00B34836" w:rsidP="00B34836">
      <w:pPr>
        <w:spacing w:line="480" w:lineRule="auto"/>
        <w:rPr>
          <w:b/>
          <w:bCs/>
          <w:i/>
          <w:iCs/>
          <w:sz w:val="18"/>
          <w:szCs w:val="18"/>
        </w:rPr>
      </w:pPr>
      <w:r w:rsidRPr="000F43B9">
        <w:rPr>
          <w:i/>
          <w:iCs/>
          <w:sz w:val="18"/>
          <w:szCs w:val="18"/>
        </w:rPr>
        <w:t xml:space="preserve">Figure </w:t>
      </w:r>
      <w:r w:rsidRPr="000F43B9">
        <w:rPr>
          <w:i/>
          <w:iCs/>
          <w:sz w:val="18"/>
          <w:szCs w:val="18"/>
        </w:rPr>
        <w:fldChar w:fldCharType="begin"/>
      </w:r>
      <w:r w:rsidRPr="000F43B9">
        <w:rPr>
          <w:i/>
          <w:iCs/>
          <w:sz w:val="18"/>
          <w:szCs w:val="18"/>
        </w:rPr>
        <w:instrText xml:space="preserve"> SEQ Figure \* ARABIC </w:instrText>
      </w:r>
      <w:r w:rsidRPr="000F43B9">
        <w:rPr>
          <w:i/>
          <w:iCs/>
          <w:sz w:val="18"/>
          <w:szCs w:val="18"/>
        </w:rPr>
        <w:fldChar w:fldCharType="separate"/>
      </w:r>
      <w:r w:rsidRPr="000F43B9">
        <w:rPr>
          <w:i/>
          <w:iCs/>
          <w:noProof/>
          <w:sz w:val="18"/>
          <w:szCs w:val="18"/>
        </w:rPr>
        <w:t>1</w:t>
      </w:r>
      <w:r w:rsidRPr="000F43B9">
        <w:rPr>
          <w:i/>
          <w:iCs/>
          <w:sz w:val="18"/>
          <w:szCs w:val="18"/>
        </w:rPr>
        <w:fldChar w:fldCharType="end"/>
      </w:r>
      <w:r w:rsidRPr="000F43B9">
        <w:rPr>
          <w:i/>
          <w:iCs/>
          <w:sz w:val="18"/>
          <w:szCs w:val="18"/>
        </w:rPr>
        <w:t xml:space="preserve">. Left: </w:t>
      </w:r>
      <w:r w:rsidRPr="00717607">
        <w:rPr>
          <w:i/>
          <w:iCs/>
          <w:sz w:val="18"/>
          <w:szCs w:val="18"/>
        </w:rPr>
        <w:t xml:space="preserve">Map of Lakshadweep Archipelago with the studied atolls (Kadmat, </w:t>
      </w:r>
      <w:proofErr w:type="spellStart"/>
      <w:r w:rsidRPr="00717607">
        <w:rPr>
          <w:i/>
          <w:iCs/>
          <w:sz w:val="18"/>
          <w:szCs w:val="18"/>
        </w:rPr>
        <w:t>Agatti</w:t>
      </w:r>
      <w:proofErr w:type="spellEnd"/>
      <w:r w:rsidRPr="00717607">
        <w:rPr>
          <w:i/>
          <w:iCs/>
          <w:sz w:val="18"/>
          <w:szCs w:val="18"/>
        </w:rPr>
        <w:t xml:space="preserve"> and Kavaratti) marked in bold.  Right: </w:t>
      </w:r>
      <w:r>
        <w:rPr>
          <w:i/>
          <w:iCs/>
          <w:sz w:val="18"/>
          <w:szCs w:val="18"/>
        </w:rPr>
        <w:t>Annual</w:t>
      </w:r>
      <w:r w:rsidRPr="00717607">
        <w:rPr>
          <w:i/>
          <w:iCs/>
          <w:sz w:val="18"/>
          <w:szCs w:val="18"/>
        </w:rPr>
        <w:t xml:space="preserve"> wave exposure model showing a clear contrast between eastern (sheltered) and western (exposed) aspects of the 3 studied atolls. Exposure is measured in kW/m of wave crest. The triangles mark the location of long-term monitoring sites.</w:t>
      </w:r>
    </w:p>
    <w:p w14:paraId="63709C91" w14:textId="77777777" w:rsidR="00B34836" w:rsidRPr="00B75559" w:rsidRDefault="00B34836" w:rsidP="00B34836">
      <w:pPr>
        <w:pStyle w:val="paragraph"/>
        <w:spacing w:line="480" w:lineRule="auto"/>
        <w:jc w:val="both"/>
        <w:textAlignment w:val="baseline"/>
        <w:rPr>
          <w:rStyle w:val="eop"/>
        </w:rPr>
      </w:pPr>
    </w:p>
    <w:p w14:paraId="7233574A" w14:textId="77777777" w:rsidR="00B34836" w:rsidRDefault="00B34836" w:rsidP="00B34836">
      <w:pPr>
        <w:pStyle w:val="paragraph"/>
        <w:spacing w:line="480" w:lineRule="auto"/>
        <w:jc w:val="both"/>
        <w:textAlignment w:val="baseline"/>
        <w:rPr>
          <w:rStyle w:val="normaltextrun"/>
          <w:lang w:val="en-GB"/>
        </w:rPr>
      </w:pPr>
      <w:r>
        <w:rPr>
          <w:rStyle w:val="normaltextrun"/>
          <w:lang w:val="en-GB"/>
        </w:rPr>
        <w:t xml:space="preserve">Exposure varied considerably around each atoll, strongly influenced by the annual summer-monsoon (Fig. 1).  The north-south orientation of most atolls in relation to the dominant winds of the southwest monsoon created strong contrasts between leeward, east-facing and windward, west-facing reefs. The difference in wave power arriving at the reef crest on western reefs was orders of magnitude higher than waves arriving at the eastern crest. The post-monsoon season showed a slight reversal in exposure patterns but the difference in magnitude was not as stark as the monsoon season (See Fig. 1). </w:t>
      </w:r>
    </w:p>
    <w:p w14:paraId="36A8B250" w14:textId="77777777" w:rsidR="00B34836" w:rsidRDefault="00B34836" w:rsidP="00B34836">
      <w:pPr>
        <w:pStyle w:val="paragraph"/>
        <w:spacing w:line="480" w:lineRule="auto"/>
        <w:jc w:val="both"/>
        <w:textAlignment w:val="baseline"/>
        <w:rPr>
          <w:rStyle w:val="eop"/>
        </w:rPr>
      </w:pPr>
      <w:r>
        <w:rPr>
          <w:rStyle w:val="normaltextrun"/>
          <w:i/>
          <w:iCs/>
          <w:lang w:val="en-GB"/>
        </w:rPr>
        <w:t>Trends in live coral cover through time: Resistance and recovery</w:t>
      </w:r>
      <w:r>
        <w:rPr>
          <w:rStyle w:val="eop"/>
        </w:rPr>
        <w:t> </w:t>
      </w:r>
    </w:p>
    <w:p w14:paraId="00CD676E" w14:textId="77777777" w:rsidR="00B34836" w:rsidRDefault="00B34836" w:rsidP="00B34836">
      <w:pPr>
        <w:pStyle w:val="paragraph"/>
        <w:spacing w:line="480" w:lineRule="auto"/>
        <w:jc w:val="both"/>
        <w:textAlignment w:val="baseline"/>
        <w:rPr>
          <w:rStyle w:val="eop"/>
        </w:rPr>
      </w:pPr>
      <w:r>
        <w:rPr>
          <w:rStyle w:val="eop"/>
        </w:rPr>
        <w:t>*ADD FIGURE 2 HERE*</w:t>
      </w:r>
    </w:p>
    <w:p w14:paraId="63059B8F" w14:textId="77777777" w:rsidR="00B34836" w:rsidRPr="00E00CA2" w:rsidRDefault="00B34836" w:rsidP="00B34836">
      <w:pPr>
        <w:spacing w:line="480" w:lineRule="auto"/>
        <w:jc w:val="both"/>
        <w:rPr>
          <w:i/>
          <w:iCs/>
          <w:sz w:val="18"/>
          <w:szCs w:val="18"/>
        </w:rPr>
      </w:pPr>
      <w:r w:rsidRPr="000F43B9">
        <w:rPr>
          <w:b/>
          <w:bCs/>
          <w:i/>
          <w:iCs/>
          <w:sz w:val="18"/>
          <w:szCs w:val="18"/>
        </w:rPr>
        <w:lastRenderedPageBreak/>
        <w:t>Figure 2.</w:t>
      </w:r>
      <w:r w:rsidRPr="000F43B9">
        <w:rPr>
          <w:i/>
          <w:iCs/>
          <w:sz w:val="18"/>
          <w:szCs w:val="18"/>
        </w:rPr>
        <w:t xml:space="preserve"> Change in mean percent coral cover at deep and shallow sites at Kadmat, </w:t>
      </w:r>
      <w:proofErr w:type="spellStart"/>
      <w:r w:rsidRPr="000F43B9">
        <w:rPr>
          <w:i/>
          <w:iCs/>
          <w:sz w:val="18"/>
          <w:szCs w:val="18"/>
        </w:rPr>
        <w:t>Agatti</w:t>
      </w:r>
      <w:proofErr w:type="spellEnd"/>
      <w:r w:rsidRPr="000F43B9">
        <w:rPr>
          <w:i/>
          <w:iCs/>
          <w:sz w:val="18"/>
          <w:szCs w:val="18"/>
        </w:rPr>
        <w:t xml:space="preserve"> and Kavaratti. Vertical </w:t>
      </w:r>
      <w:r>
        <w:rPr>
          <w:i/>
          <w:iCs/>
          <w:sz w:val="18"/>
          <w:szCs w:val="18"/>
        </w:rPr>
        <w:t>downward arrows</w:t>
      </w:r>
      <w:r w:rsidRPr="000F43B9">
        <w:rPr>
          <w:i/>
          <w:iCs/>
          <w:sz w:val="18"/>
          <w:szCs w:val="18"/>
        </w:rPr>
        <w:t xml:space="preserve"> mark the three mass bleaching events that affected Lakshadweep reefs (1998, 2010, 2016).</w:t>
      </w:r>
      <w:r>
        <w:rPr>
          <w:i/>
          <w:iCs/>
          <w:sz w:val="18"/>
          <w:szCs w:val="18"/>
        </w:rPr>
        <w:t xml:space="preserve"> Horizontal dashed lines indicate the average coral cover for that site over the past 24 years.</w:t>
      </w:r>
      <w:r w:rsidRPr="000F43B9">
        <w:rPr>
          <w:i/>
          <w:iCs/>
          <w:sz w:val="18"/>
          <w:szCs w:val="18"/>
        </w:rPr>
        <w:t xml:space="preserve"> Error bars are 95% Confidence Intervals of estimated mean coral cover.</w:t>
      </w:r>
    </w:p>
    <w:p w14:paraId="692DAA6B" w14:textId="77777777" w:rsidR="00B34836" w:rsidRDefault="00B34836" w:rsidP="00B34836">
      <w:pPr>
        <w:pStyle w:val="paragraph"/>
        <w:spacing w:line="480" w:lineRule="auto"/>
        <w:jc w:val="both"/>
        <w:textAlignment w:val="baseline"/>
        <w:rPr>
          <w:rStyle w:val="normaltextrun"/>
          <w:lang w:val="en-GB"/>
        </w:rPr>
      </w:pPr>
      <w:r>
        <w:rPr>
          <w:rStyle w:val="normaltextrun"/>
          <w:lang w:val="en-GB"/>
        </w:rPr>
        <w:t>Lakshadweep reefs have experienced three coral mass mortalities since the late 1990s: in 1998, 2010 and 2016. There was considerable variation in reef responses to these disturbance events between atolls, aspects and depths (Fig. 2). After the 1</w:t>
      </w:r>
      <w:r>
        <w:rPr>
          <w:rStyle w:val="normaltextrun"/>
          <w:sz w:val="19"/>
          <w:szCs w:val="19"/>
          <w:vertAlign w:val="superscript"/>
          <w:lang w:val="en-GB"/>
        </w:rPr>
        <w:t>st</w:t>
      </w:r>
      <w:r>
        <w:rPr>
          <w:rStyle w:val="normaltextrun"/>
          <w:lang w:val="en-GB"/>
        </w:rPr>
        <w:t xml:space="preserve"> bleaching event, western sites across all 3 atolls recovered well by around 2007, before the 2</w:t>
      </w:r>
      <w:r w:rsidRPr="008752DA">
        <w:rPr>
          <w:rStyle w:val="normaltextrun"/>
          <w:vertAlign w:val="superscript"/>
          <w:lang w:val="en-GB"/>
        </w:rPr>
        <w:t>nd</w:t>
      </w:r>
      <w:r>
        <w:rPr>
          <w:rStyle w:val="normaltextrun"/>
          <w:lang w:val="en-GB"/>
        </w:rPr>
        <w:t xml:space="preserve"> bleaching event in 2010 (Fig. 2 and Fig. 3). The bleaching phase itself was an important predictor of recovery with the 1</w:t>
      </w:r>
      <w:r w:rsidRPr="00FC4597">
        <w:rPr>
          <w:rStyle w:val="normaltextrun"/>
          <w:vertAlign w:val="superscript"/>
          <w:lang w:val="en-GB"/>
        </w:rPr>
        <w:t>st</w:t>
      </w:r>
      <w:r>
        <w:rPr>
          <w:rStyle w:val="normaltextrun"/>
          <w:lang w:val="en-GB"/>
        </w:rPr>
        <w:t xml:space="preserve"> and (to a lesser extent) the 3</w:t>
      </w:r>
      <w:r w:rsidRPr="00FC4597">
        <w:rPr>
          <w:rStyle w:val="normaltextrun"/>
          <w:vertAlign w:val="superscript"/>
          <w:lang w:val="en-GB"/>
        </w:rPr>
        <w:t>rd</w:t>
      </w:r>
      <w:r>
        <w:rPr>
          <w:rStyle w:val="normaltextrun"/>
          <w:lang w:val="en-GB"/>
        </w:rPr>
        <w:t xml:space="preserve"> phase showing higher recovery rates compared to recovery in the second phase (Fig. 3; see Supplementary Fig. 1 &amp; Table S2). </w:t>
      </w:r>
    </w:p>
    <w:p w14:paraId="17EFBEA3" w14:textId="77777777" w:rsidR="00B34836" w:rsidRDefault="00B34836" w:rsidP="00B34836">
      <w:pPr>
        <w:pStyle w:val="paragraph"/>
        <w:spacing w:line="480" w:lineRule="auto"/>
        <w:jc w:val="both"/>
        <w:textAlignment w:val="baseline"/>
        <w:rPr>
          <w:rStyle w:val="normaltextrun"/>
          <w:i/>
          <w:iCs/>
          <w:lang w:val="en-GB"/>
        </w:rPr>
      </w:pPr>
      <w:r w:rsidRPr="00DD7CCD">
        <w:rPr>
          <w:rStyle w:val="normaltextrun"/>
          <w:i/>
          <w:iCs/>
          <w:lang w:val="en-GB"/>
        </w:rPr>
        <w:t xml:space="preserve">*ADD FIGURE </w:t>
      </w:r>
      <w:r>
        <w:rPr>
          <w:rStyle w:val="normaltextrun"/>
          <w:i/>
          <w:iCs/>
          <w:lang w:val="en-GB"/>
        </w:rPr>
        <w:t>3</w:t>
      </w:r>
      <w:r w:rsidRPr="00DD7CCD">
        <w:rPr>
          <w:rStyle w:val="normaltextrun"/>
          <w:i/>
          <w:iCs/>
          <w:lang w:val="en-GB"/>
        </w:rPr>
        <w:t xml:space="preserve"> HERE*</w:t>
      </w:r>
    </w:p>
    <w:p w14:paraId="63713F0A" w14:textId="77777777" w:rsidR="00B34836" w:rsidRPr="00E00CA2" w:rsidRDefault="00B34836" w:rsidP="00B34836">
      <w:pPr>
        <w:spacing w:line="480" w:lineRule="auto"/>
        <w:jc w:val="both"/>
        <w:rPr>
          <w:rStyle w:val="normaltextrun"/>
          <w:i/>
          <w:iCs/>
          <w:sz w:val="18"/>
          <w:szCs w:val="18"/>
        </w:rPr>
      </w:pPr>
      <w:r w:rsidRPr="000F43B9">
        <w:rPr>
          <w:b/>
          <w:bCs/>
          <w:i/>
          <w:iCs/>
          <w:sz w:val="18"/>
          <w:szCs w:val="18"/>
        </w:rPr>
        <w:t xml:space="preserve">Figure </w:t>
      </w:r>
      <w:r>
        <w:rPr>
          <w:b/>
          <w:bCs/>
          <w:i/>
          <w:iCs/>
          <w:sz w:val="18"/>
          <w:szCs w:val="18"/>
        </w:rPr>
        <w:t>3</w:t>
      </w:r>
      <w:r w:rsidRPr="000F43B9">
        <w:rPr>
          <w:b/>
          <w:bCs/>
          <w:i/>
          <w:iCs/>
          <w:sz w:val="18"/>
          <w:szCs w:val="18"/>
        </w:rPr>
        <w:t>:</w:t>
      </w:r>
      <w:r w:rsidRPr="000F43B9">
        <w:rPr>
          <w:i/>
          <w:iCs/>
          <w:sz w:val="18"/>
          <w:szCs w:val="18"/>
        </w:rPr>
        <w:t xml:space="preserve"> Biplot of resistance and recovery indices indicating how individual sites fared in each bleaching phase. Overall resistance increased with each bleaching phase,</w:t>
      </w:r>
      <w:r>
        <w:rPr>
          <w:i/>
          <w:iCs/>
          <w:sz w:val="18"/>
          <w:szCs w:val="18"/>
        </w:rPr>
        <w:t xml:space="preserve"> with all sites tending towards 0.</w:t>
      </w:r>
      <w:r w:rsidRPr="000F43B9">
        <w:rPr>
          <w:i/>
          <w:iCs/>
          <w:sz w:val="18"/>
          <w:szCs w:val="18"/>
        </w:rPr>
        <w:t xml:space="preserve"> recovery rates were highest in Phase </w:t>
      </w:r>
      <w:r>
        <w:rPr>
          <w:i/>
          <w:iCs/>
          <w:sz w:val="18"/>
          <w:szCs w:val="18"/>
        </w:rPr>
        <w:t>1</w:t>
      </w:r>
      <w:r w:rsidRPr="000F43B9">
        <w:rPr>
          <w:i/>
          <w:iCs/>
          <w:sz w:val="18"/>
          <w:szCs w:val="18"/>
        </w:rPr>
        <w:t>,</w:t>
      </w:r>
      <w:r>
        <w:rPr>
          <w:i/>
          <w:iCs/>
          <w:sz w:val="18"/>
          <w:szCs w:val="18"/>
        </w:rPr>
        <w:t xml:space="preserve"> noticeably lowers in Phase 2, and shows an increase in Phase 3.</w:t>
      </w:r>
    </w:p>
    <w:p w14:paraId="0A8C5BF2" w14:textId="77777777" w:rsidR="00B34836" w:rsidRDefault="00B34836" w:rsidP="00B34836">
      <w:pPr>
        <w:pStyle w:val="paragraph"/>
        <w:spacing w:line="480" w:lineRule="auto"/>
        <w:jc w:val="both"/>
        <w:textAlignment w:val="baseline"/>
        <w:rPr>
          <w:rStyle w:val="normaltextrun"/>
          <w:lang w:val="en-GB"/>
        </w:rPr>
      </w:pPr>
      <w:r>
        <w:rPr>
          <w:rStyle w:val="normaltextrun"/>
          <w:lang w:val="en-GB"/>
        </w:rPr>
        <w:t xml:space="preserve">The recovery trajectory however, was not entirely linear, with a steeper growth after 5-6 disturbance-free years (Supplementary </w:t>
      </w:r>
      <w:r w:rsidRPr="003F2F44">
        <w:rPr>
          <w:rStyle w:val="normaltextrun"/>
          <w:lang w:val="en-GB"/>
        </w:rPr>
        <w:t xml:space="preserve">Fig. </w:t>
      </w:r>
      <w:r>
        <w:rPr>
          <w:rStyle w:val="normaltextrun"/>
          <w:lang w:val="en-GB"/>
        </w:rPr>
        <w:t>2).</w:t>
      </w:r>
      <w:r>
        <w:rPr>
          <w:rStyle w:val="eop"/>
        </w:rPr>
        <w:t> </w:t>
      </w:r>
      <w:r>
        <w:rPr>
          <w:rStyle w:val="normaltextrun"/>
          <w:lang w:val="en-GB"/>
        </w:rPr>
        <w:t>There was also a broad separation between more sheltered eastern sites and exposed western sites, which showed considerably higher rates of recovery</w:t>
      </w:r>
      <w:r w:rsidRPr="0073100E">
        <w:rPr>
          <w:rStyle w:val="normaltextrun"/>
          <w:lang w:val="en-GB"/>
        </w:rPr>
        <w:t>. Linear models showed an interacting effect of wave exposure and phase with recovery rates most pronounced for the 1</w:t>
      </w:r>
      <w:r w:rsidRPr="0073100E">
        <w:rPr>
          <w:rStyle w:val="normaltextrun"/>
          <w:sz w:val="19"/>
          <w:szCs w:val="19"/>
          <w:vertAlign w:val="superscript"/>
          <w:lang w:val="en-GB"/>
        </w:rPr>
        <w:t>st</w:t>
      </w:r>
      <w:r w:rsidRPr="0073100E">
        <w:rPr>
          <w:rStyle w:val="normaltextrun"/>
          <w:lang w:val="en-GB"/>
        </w:rPr>
        <w:t xml:space="preserve"> bleaching phase event, while the 2</w:t>
      </w:r>
      <w:r w:rsidRPr="0073100E">
        <w:rPr>
          <w:rStyle w:val="normaltextrun"/>
          <w:sz w:val="19"/>
          <w:szCs w:val="19"/>
          <w:vertAlign w:val="superscript"/>
          <w:lang w:val="en-GB"/>
        </w:rPr>
        <w:t>nd</w:t>
      </w:r>
      <w:r w:rsidRPr="0073100E">
        <w:rPr>
          <w:rStyle w:val="normaltextrun"/>
          <w:lang w:val="en-GB"/>
        </w:rPr>
        <w:t xml:space="preserve"> and 3</w:t>
      </w:r>
      <w:r w:rsidRPr="0073100E">
        <w:rPr>
          <w:rStyle w:val="normaltextrun"/>
          <w:sz w:val="19"/>
          <w:szCs w:val="19"/>
          <w:vertAlign w:val="superscript"/>
          <w:lang w:val="en-GB"/>
        </w:rPr>
        <w:t>rd</w:t>
      </w:r>
      <w:r w:rsidRPr="0073100E">
        <w:rPr>
          <w:rStyle w:val="normaltextrun"/>
          <w:lang w:val="en-GB"/>
        </w:rPr>
        <w:t xml:space="preserve"> phases, show</w:t>
      </w:r>
      <w:r>
        <w:rPr>
          <w:rStyle w:val="normaltextrun"/>
          <w:lang w:val="en-GB"/>
        </w:rPr>
        <w:t>ed</w:t>
      </w:r>
      <w:r w:rsidRPr="0073100E">
        <w:rPr>
          <w:rStyle w:val="normaltextrun"/>
          <w:lang w:val="en-GB"/>
        </w:rPr>
        <w:t xml:space="preserve"> marginal, statistically insignificant increase</w:t>
      </w:r>
      <w:r>
        <w:rPr>
          <w:rStyle w:val="normaltextrun"/>
          <w:lang w:val="en-GB"/>
        </w:rPr>
        <w:t>s</w:t>
      </w:r>
      <w:r w:rsidRPr="0073100E">
        <w:rPr>
          <w:rStyle w:val="normaltextrun"/>
          <w:lang w:val="en-GB"/>
        </w:rPr>
        <w:t xml:space="preserve"> in this trend (</w:t>
      </w:r>
      <w:r>
        <w:rPr>
          <w:rStyle w:val="normaltextrun"/>
          <w:lang w:val="en-GB"/>
        </w:rPr>
        <w:t xml:space="preserve">Supplementary </w:t>
      </w:r>
      <w:r w:rsidRPr="0073100E">
        <w:rPr>
          <w:rStyle w:val="normaltextrun"/>
          <w:lang w:val="en-GB"/>
        </w:rPr>
        <w:t>Table S2). The one exception is Kadmat, which in the 3</w:t>
      </w:r>
      <w:r w:rsidRPr="0073100E">
        <w:rPr>
          <w:rStyle w:val="normaltextrun"/>
          <w:sz w:val="19"/>
          <w:szCs w:val="19"/>
          <w:vertAlign w:val="superscript"/>
          <w:lang w:val="en-GB"/>
        </w:rPr>
        <w:t>rd</w:t>
      </w:r>
      <w:r w:rsidRPr="0073100E">
        <w:rPr>
          <w:rStyle w:val="normaltextrun"/>
          <w:lang w:val="en-GB"/>
        </w:rPr>
        <w:t xml:space="preserve"> phase, show</w:t>
      </w:r>
      <w:r>
        <w:rPr>
          <w:rStyle w:val="normaltextrun"/>
          <w:lang w:val="en-GB"/>
        </w:rPr>
        <w:t>ed</w:t>
      </w:r>
      <w:r w:rsidRPr="0073100E">
        <w:rPr>
          <w:rStyle w:val="normaltextrun"/>
          <w:lang w:val="en-GB"/>
        </w:rPr>
        <w:t xml:space="preserve"> higher recovery on </w:t>
      </w:r>
      <w:r>
        <w:rPr>
          <w:rStyle w:val="normaltextrun"/>
          <w:lang w:val="en-GB"/>
        </w:rPr>
        <w:t xml:space="preserve">its </w:t>
      </w:r>
      <w:r w:rsidRPr="0073100E">
        <w:rPr>
          <w:rStyle w:val="normaltextrun"/>
          <w:lang w:val="en-GB"/>
        </w:rPr>
        <w:t>sheltered site (Fig. 2; Fig. 3). In contrast with recovery rates, the overall resistance</w:t>
      </w:r>
      <w:r>
        <w:rPr>
          <w:rStyle w:val="normaltextrun"/>
          <w:lang w:val="en-GB"/>
        </w:rPr>
        <w:t xml:space="preserve"> </w:t>
      </w:r>
      <w:r w:rsidRPr="0073100E">
        <w:rPr>
          <w:rStyle w:val="normaltextrun"/>
          <w:lang w:val="en-GB"/>
        </w:rPr>
        <w:t>increased with bleaching phase and did not show any discernible effect of wave exposure</w:t>
      </w:r>
      <w:r>
        <w:rPr>
          <w:rStyle w:val="normaltextrun"/>
          <w:lang w:val="en-GB"/>
        </w:rPr>
        <w:t xml:space="preserve"> except for the 2</w:t>
      </w:r>
      <w:r w:rsidRPr="009B3476">
        <w:rPr>
          <w:rStyle w:val="normaltextrun"/>
          <w:vertAlign w:val="superscript"/>
          <w:lang w:val="en-GB"/>
        </w:rPr>
        <w:t>nd</w:t>
      </w:r>
      <w:r>
        <w:rPr>
          <w:rStyle w:val="normaltextrun"/>
          <w:lang w:val="en-GB"/>
        </w:rPr>
        <w:t xml:space="preserve"> bleaching event.</w:t>
      </w:r>
      <w:r w:rsidRPr="0073100E">
        <w:rPr>
          <w:rStyle w:val="normaltextrun"/>
          <w:lang w:val="en-GB"/>
        </w:rPr>
        <w:t xml:space="preserve"> </w:t>
      </w:r>
      <w:r>
        <w:rPr>
          <w:rStyle w:val="normaltextrun"/>
          <w:lang w:val="en-GB"/>
        </w:rPr>
        <w:t xml:space="preserve">Additionally, the intercepts of all three bleaching phases showed a statistically </w:t>
      </w:r>
      <w:r>
        <w:rPr>
          <w:rStyle w:val="normaltextrun"/>
          <w:lang w:val="en-GB"/>
        </w:rPr>
        <w:lastRenderedPageBreak/>
        <w:t xml:space="preserve">discernible difference </w:t>
      </w:r>
      <w:r w:rsidRPr="0073100E">
        <w:rPr>
          <w:rStyle w:val="normaltextrun"/>
          <w:lang w:val="en-GB"/>
        </w:rPr>
        <w:t>(</w:t>
      </w:r>
      <w:r>
        <w:rPr>
          <w:rStyle w:val="normaltextrun"/>
          <w:lang w:val="en-GB"/>
        </w:rPr>
        <w:t>Fig 3; see supplementary Fig. 1</w:t>
      </w:r>
      <w:r w:rsidRPr="0073100E">
        <w:rPr>
          <w:rStyle w:val="normaltextrun"/>
          <w:lang w:val="en-GB"/>
        </w:rPr>
        <w:t xml:space="preserve">). With each phase, our monitored sites converged towards zero along the resistance axis, indicating an increase in overall resistance – and in some instances, an increase in coral cover post-bleaching. This, despite heat stress (degree heating weeks) increasing with each event </w:t>
      </w:r>
      <w:r w:rsidRPr="0073100E">
        <w:rPr>
          <w:rStyle w:val="normaltextrun"/>
          <w:lang w:val="en-GB"/>
        </w:rPr>
        <w:fldChar w:fldCharType="begin"/>
      </w:r>
      <w:r w:rsidRPr="0073100E">
        <w:rPr>
          <w:rStyle w:val="normaltextrun"/>
          <w:lang w:val="en-GB"/>
        </w:rPr>
        <w:instrText xml:space="preserve"> ADDIN ZOTERO_ITEM CSL_CITATION {"citationID":"1aMPfoVo","properties":{"formattedCitation":"(Yadav et al., 2018)","plainCitation":"(Yadav et al., 2018)","noteIndex":0},"citationItems":[{"id":2,"uris":["http://zotero.org/users/local/Xi2lfYcz/items/RY6L557I"],"itemData":{"id":2,"type":"article-journal","container-title":"Coral Reefs","DOI":"10.1007/s00338-018-1735-5","ISSN":"0722-4028, 1432-0975","issue":"4","journalAbbreviation":"Coral Reefs","language":"en","page":"1245-1257","source":"DOI.org (Crossref)","title":"Coral reefs respond to repeated ENSO events with increasing resistance but reduced recovery capacities in the Lakshadweep archipelago","volume":"37","author":[{"family":"Yadav","given":"S."},{"family":"Alcoverro","given":"T."},{"family":"Arthur","given":"R."}],"issued":{"date-parts":[["2018",12]]}}}],"schema":"https://github.com/citation-style-language/schema/raw/master/csl-citation.json"} </w:instrText>
      </w:r>
      <w:r w:rsidRPr="0073100E">
        <w:rPr>
          <w:rStyle w:val="normaltextrun"/>
          <w:lang w:val="en-GB"/>
        </w:rPr>
        <w:fldChar w:fldCharType="separate"/>
      </w:r>
      <w:r w:rsidRPr="0073100E">
        <w:t>(Yadav et al., 2018)</w:t>
      </w:r>
      <w:r w:rsidRPr="0073100E">
        <w:rPr>
          <w:rStyle w:val="normaltextrun"/>
          <w:lang w:val="en-GB"/>
        </w:rPr>
        <w:fldChar w:fldCharType="end"/>
      </w:r>
      <w:r w:rsidRPr="0073100E">
        <w:rPr>
          <w:rStyle w:val="normaltextrun"/>
          <w:lang w:val="en-GB"/>
        </w:rPr>
        <w:t>.</w:t>
      </w:r>
    </w:p>
    <w:p w14:paraId="45B00950" w14:textId="77777777" w:rsidR="00B34836" w:rsidRDefault="00B34836" w:rsidP="00B34836">
      <w:pPr>
        <w:pStyle w:val="paragraph"/>
        <w:spacing w:line="480" w:lineRule="auto"/>
        <w:jc w:val="both"/>
        <w:textAlignment w:val="baseline"/>
        <w:rPr>
          <w:rStyle w:val="eop"/>
        </w:rPr>
      </w:pPr>
      <w:r>
        <w:rPr>
          <w:rStyle w:val="normaltextrun"/>
          <w:i/>
          <w:iCs/>
          <w:lang w:val="en-GB"/>
        </w:rPr>
        <w:t>Changes in coral genera composition: GLMM results</w:t>
      </w:r>
      <w:r>
        <w:rPr>
          <w:rStyle w:val="eop"/>
        </w:rPr>
        <w:t> </w:t>
      </w:r>
    </w:p>
    <w:p w14:paraId="0D6216F6" w14:textId="77777777" w:rsidR="00B34836" w:rsidRPr="00F60144" w:rsidRDefault="00B34836" w:rsidP="00B34836">
      <w:pPr>
        <w:pStyle w:val="paragraph"/>
        <w:keepNext/>
        <w:spacing w:line="480" w:lineRule="auto"/>
        <w:jc w:val="both"/>
        <w:textAlignment w:val="baseline"/>
        <w:rPr>
          <w:rStyle w:val="eop"/>
          <w:i/>
          <w:iCs/>
          <w:noProof/>
        </w:rPr>
      </w:pPr>
      <w:r w:rsidRPr="00DD7CCD">
        <w:rPr>
          <w:i/>
          <w:iCs/>
          <w:noProof/>
        </w:rPr>
        <w:t xml:space="preserve">*ADD FIGURE </w:t>
      </w:r>
      <w:r>
        <w:rPr>
          <w:i/>
          <w:iCs/>
          <w:noProof/>
        </w:rPr>
        <w:t>4</w:t>
      </w:r>
      <w:r w:rsidRPr="00DD7CCD">
        <w:rPr>
          <w:i/>
          <w:iCs/>
          <w:noProof/>
        </w:rPr>
        <w:t xml:space="preserve"> HERE*</w:t>
      </w:r>
    </w:p>
    <w:p w14:paraId="07178721" w14:textId="77777777" w:rsidR="00B34836" w:rsidRDefault="00B34836" w:rsidP="00B34836">
      <w:pPr>
        <w:pStyle w:val="Caption"/>
        <w:spacing w:line="480" w:lineRule="auto"/>
        <w:jc w:val="both"/>
        <w:rPr>
          <w:color w:val="auto"/>
        </w:rPr>
      </w:pPr>
      <w:r w:rsidRPr="00BE43A1">
        <w:rPr>
          <w:b/>
          <w:bCs/>
          <w:color w:val="auto"/>
        </w:rPr>
        <w:t xml:space="preserve">Figure </w:t>
      </w:r>
      <w:r>
        <w:rPr>
          <w:b/>
          <w:bCs/>
          <w:color w:val="auto"/>
        </w:rPr>
        <w:t>4</w:t>
      </w:r>
      <w:r w:rsidRPr="00BE43A1">
        <w:rPr>
          <w:b/>
          <w:bCs/>
          <w:color w:val="auto"/>
        </w:rPr>
        <w:t>.</w:t>
      </w:r>
      <w:r w:rsidRPr="00BE43A1">
        <w:rPr>
          <w:color w:val="auto"/>
        </w:rPr>
        <w:t xml:space="preserve"> Results of the GLMM highlights a varied response to the effects of recovery time, bleaching event, depth category, and exposure regime on 22 genera of corals along with the total coral cover in the 1</w:t>
      </w:r>
      <w:r w:rsidRPr="00BE43A1">
        <w:rPr>
          <w:color w:val="auto"/>
          <w:vertAlign w:val="superscript"/>
        </w:rPr>
        <w:t>st</w:t>
      </w:r>
      <w:r w:rsidRPr="00BE43A1">
        <w:rPr>
          <w:color w:val="auto"/>
        </w:rPr>
        <w:t xml:space="preserve"> row. Positive values indicate an increase in the coral cover of a genus, while negative values indicate a decline in cover. Positive values of shallow indicate their abundance in shallower sites and vice versa.</w:t>
      </w:r>
    </w:p>
    <w:p w14:paraId="2CA7B376" w14:textId="77777777" w:rsidR="00B34836" w:rsidRPr="00D20E68" w:rsidRDefault="00B34836" w:rsidP="00B34836">
      <w:pPr>
        <w:spacing w:line="480" w:lineRule="auto"/>
      </w:pPr>
    </w:p>
    <w:p w14:paraId="389C91BB" w14:textId="77777777" w:rsidR="00B34836" w:rsidRDefault="00B34836" w:rsidP="00B34836">
      <w:pPr>
        <w:pStyle w:val="paragraph"/>
        <w:spacing w:line="480" w:lineRule="auto"/>
        <w:jc w:val="both"/>
        <w:textAlignment w:val="baseline"/>
        <w:rPr>
          <w:rStyle w:val="normaltextrun"/>
          <w:lang w:val="en-GB"/>
        </w:rPr>
      </w:pPr>
      <w:r>
        <w:rPr>
          <w:rStyle w:val="normaltextrun"/>
          <w:lang w:val="en-GB"/>
        </w:rPr>
        <w:t>The shifting composition of coral genera across time contributed to trends in resistance and recovery. At the end of each recovery period, there were clear shifts in the composition of dominant corals (Supplementary Fig. 3). Recovering reefs in the 1</w:t>
      </w:r>
      <w:r>
        <w:rPr>
          <w:rStyle w:val="normaltextrun"/>
          <w:sz w:val="19"/>
          <w:szCs w:val="19"/>
          <w:vertAlign w:val="superscript"/>
          <w:lang w:val="en-GB"/>
        </w:rPr>
        <w:t>st</w:t>
      </w:r>
      <w:r>
        <w:rPr>
          <w:rStyle w:val="normaltextrun"/>
          <w:lang w:val="en-GB"/>
        </w:rPr>
        <w:t xml:space="preserve"> phase had a relatively large proportion of </w:t>
      </w:r>
      <w:r w:rsidRPr="00F43A49">
        <w:rPr>
          <w:rStyle w:val="normaltextrun"/>
          <w:i/>
          <w:iCs/>
          <w:lang w:val="en-GB"/>
        </w:rPr>
        <w:t>Acropora</w:t>
      </w:r>
      <w:r>
        <w:rPr>
          <w:rStyle w:val="normaltextrun"/>
          <w:lang w:val="en-GB"/>
        </w:rPr>
        <w:t xml:space="preserve"> in shallow sites, while slow-growing </w:t>
      </w:r>
      <w:r w:rsidRPr="00F43A49">
        <w:rPr>
          <w:rStyle w:val="normaltextrun"/>
          <w:i/>
          <w:iCs/>
          <w:lang w:val="en-GB"/>
        </w:rPr>
        <w:t>Faviids</w:t>
      </w:r>
      <w:r>
        <w:rPr>
          <w:rStyle w:val="normaltextrun"/>
          <w:lang w:val="en-GB"/>
        </w:rPr>
        <w:t xml:space="preserve"> and </w:t>
      </w:r>
      <w:r w:rsidRPr="000065EE">
        <w:rPr>
          <w:rStyle w:val="normaltextrun"/>
          <w:lang w:val="en-GB"/>
        </w:rPr>
        <w:t>other</w:t>
      </w:r>
      <w:r>
        <w:rPr>
          <w:rStyle w:val="normaltextrun"/>
          <w:lang w:val="en-GB"/>
        </w:rPr>
        <w:t xml:space="preserve"> corals contributed significantly to deeper sites (Supplementary Fig. 3). In the considerably shorter, 2</w:t>
      </w:r>
      <w:r w:rsidRPr="000065EE">
        <w:rPr>
          <w:rStyle w:val="normaltextrun"/>
          <w:vertAlign w:val="superscript"/>
          <w:lang w:val="en-GB"/>
        </w:rPr>
        <w:t>nd</w:t>
      </w:r>
      <w:r>
        <w:rPr>
          <w:rStyle w:val="normaltextrun"/>
          <w:lang w:val="en-GB"/>
        </w:rPr>
        <w:t xml:space="preserve"> recovery phase, </w:t>
      </w:r>
      <w:proofErr w:type="spellStart"/>
      <w:r w:rsidRPr="00F43A49">
        <w:rPr>
          <w:rStyle w:val="normaltextrun"/>
          <w:i/>
          <w:iCs/>
          <w:lang w:val="en-GB"/>
        </w:rPr>
        <w:t>Pocillopora</w:t>
      </w:r>
      <w:proofErr w:type="spellEnd"/>
      <w:r>
        <w:rPr>
          <w:rStyle w:val="normaltextrun"/>
          <w:lang w:val="en-GB"/>
        </w:rPr>
        <w:t xml:space="preserve"> increased along together a reduction in </w:t>
      </w:r>
      <w:r w:rsidRPr="00F43A49">
        <w:rPr>
          <w:rStyle w:val="normaltextrun"/>
          <w:i/>
          <w:iCs/>
          <w:lang w:val="en-GB"/>
        </w:rPr>
        <w:t>Acropora</w:t>
      </w:r>
      <w:r>
        <w:rPr>
          <w:rStyle w:val="normaltextrun"/>
          <w:lang w:val="en-GB"/>
        </w:rPr>
        <w:t xml:space="preserve">; </w:t>
      </w:r>
      <w:r w:rsidRPr="00F43A49">
        <w:rPr>
          <w:rStyle w:val="normaltextrun"/>
          <w:i/>
          <w:iCs/>
          <w:lang w:val="en-GB"/>
        </w:rPr>
        <w:t>Porites</w:t>
      </w:r>
      <w:r>
        <w:rPr>
          <w:rStyle w:val="normaltextrun"/>
          <w:lang w:val="en-GB"/>
        </w:rPr>
        <w:t>, especially at deeper sites. At the end of the 3</w:t>
      </w:r>
      <w:r w:rsidRPr="00FD5D4D">
        <w:rPr>
          <w:rStyle w:val="normaltextrun"/>
          <w:vertAlign w:val="superscript"/>
          <w:lang w:val="en-GB"/>
        </w:rPr>
        <w:t>rd</w:t>
      </w:r>
      <w:r>
        <w:rPr>
          <w:rStyle w:val="normaltextrun"/>
          <w:lang w:val="en-GB"/>
        </w:rPr>
        <w:t xml:space="preserve"> recovery (phase 3) we observed a potential return to the compositional patterns of the 1</w:t>
      </w:r>
      <w:r>
        <w:rPr>
          <w:rStyle w:val="normaltextrun"/>
          <w:sz w:val="19"/>
          <w:szCs w:val="19"/>
          <w:vertAlign w:val="superscript"/>
          <w:lang w:val="en-GB"/>
        </w:rPr>
        <w:t>st</w:t>
      </w:r>
      <w:r>
        <w:rPr>
          <w:rStyle w:val="normaltextrun"/>
          <w:lang w:val="en-GB"/>
        </w:rPr>
        <w:t xml:space="preserve"> phase, with </w:t>
      </w:r>
      <w:r w:rsidRPr="00F361E6">
        <w:rPr>
          <w:rStyle w:val="normaltextrun"/>
          <w:i/>
          <w:iCs/>
          <w:lang w:val="en-GB"/>
        </w:rPr>
        <w:t>Acropora</w:t>
      </w:r>
      <w:r>
        <w:rPr>
          <w:rStyle w:val="normaltextrun"/>
          <w:lang w:val="en-GB"/>
        </w:rPr>
        <w:t xml:space="preserve"> re-establishing itself in the community, while a mix of ‘</w:t>
      </w:r>
      <w:r w:rsidRPr="00457B35">
        <w:rPr>
          <w:rStyle w:val="normaltextrun"/>
          <w:i/>
          <w:iCs/>
          <w:lang w:val="en-GB"/>
        </w:rPr>
        <w:t>other</w:t>
      </w:r>
      <w:r>
        <w:rPr>
          <w:rStyle w:val="normaltextrun"/>
          <w:lang w:val="en-GB"/>
        </w:rPr>
        <w:t>’ corals gaining in cover as well.</w:t>
      </w:r>
    </w:p>
    <w:p w14:paraId="698F80EF" w14:textId="77777777" w:rsidR="00B34836" w:rsidRPr="00D20E68" w:rsidRDefault="00B34836" w:rsidP="00B34836">
      <w:pPr>
        <w:pStyle w:val="paragraph"/>
        <w:spacing w:line="480" w:lineRule="auto"/>
        <w:jc w:val="both"/>
        <w:textAlignment w:val="baseline"/>
      </w:pPr>
      <w:r>
        <w:rPr>
          <w:rStyle w:val="normaltextrun"/>
          <w:lang w:val="en-GB"/>
        </w:rPr>
        <w:t xml:space="preserve">Mixed effects models showed the varied fates of coral genera over the last quarter century. None of the models showed any discernible influence of random effects. Genera were all differentially influenced by inter-bleaching interval (time since the last disturbance), the </w:t>
      </w:r>
      <w:r>
        <w:rPr>
          <w:rStyle w:val="normaltextrun"/>
          <w:lang w:val="en-GB"/>
        </w:rPr>
        <w:lastRenderedPageBreak/>
        <w:t xml:space="preserve">bleaching phase, depth and exposure, however a majority of coral genera showed a decrease with successive bleaching events (Fig. 4, see Table 4 in supplementary material). </w:t>
      </w:r>
      <w:r w:rsidRPr="008C1294">
        <w:rPr>
          <w:rStyle w:val="normaltextrun"/>
          <w:i/>
          <w:iCs/>
          <w:lang w:val="en-GB"/>
        </w:rPr>
        <w:t>Acropora</w:t>
      </w:r>
      <w:r>
        <w:rPr>
          <w:rStyle w:val="normaltextrun"/>
          <w:lang w:val="en-GB"/>
        </w:rPr>
        <w:t xml:space="preserve"> was strongly associated with shallow sites; was positively correlated with wave exposure; increased with inter-bleaching interval, even though its cover reduced discernibly with every successive bleaching event. In contrast, the cover of </w:t>
      </w:r>
      <w:proofErr w:type="spellStart"/>
      <w:r>
        <w:rPr>
          <w:rStyle w:val="normaltextrun"/>
          <w:i/>
          <w:iCs/>
          <w:lang w:val="en-GB"/>
        </w:rPr>
        <w:t>Pocillopora</w:t>
      </w:r>
      <w:proofErr w:type="spellEnd"/>
      <w:r>
        <w:rPr>
          <w:rStyle w:val="normaltextrun"/>
          <w:i/>
          <w:iCs/>
          <w:lang w:val="en-GB"/>
        </w:rPr>
        <w:t xml:space="preserve"> </w:t>
      </w:r>
      <w:r>
        <w:rPr>
          <w:rStyle w:val="normaltextrun"/>
          <w:lang w:val="en-GB"/>
        </w:rPr>
        <w:t xml:space="preserve">increased with every bleaching phase, and was found in both shallow and deep sites, but was preferentially found in sheltered sites. Corals such as </w:t>
      </w:r>
      <w:r w:rsidRPr="00822E34">
        <w:rPr>
          <w:rStyle w:val="normaltextrun"/>
          <w:i/>
          <w:iCs/>
          <w:lang w:val="en-GB"/>
        </w:rPr>
        <w:t>Porites</w:t>
      </w:r>
      <w:r>
        <w:rPr>
          <w:rStyle w:val="normaltextrun"/>
          <w:lang w:val="en-GB"/>
        </w:rPr>
        <w:t xml:space="preserve"> tended to be found more deeper, more exposed locations. Almost all other genera such as </w:t>
      </w:r>
      <w:proofErr w:type="spellStart"/>
      <w:r w:rsidRPr="00F361E6">
        <w:rPr>
          <w:rStyle w:val="normaltextrun"/>
          <w:i/>
          <w:iCs/>
          <w:lang w:val="en-GB"/>
        </w:rPr>
        <w:t>Acanthastrea</w:t>
      </w:r>
      <w:proofErr w:type="spellEnd"/>
      <w:r>
        <w:rPr>
          <w:rStyle w:val="normaltextrun"/>
          <w:lang w:val="en-GB"/>
        </w:rPr>
        <w:t xml:space="preserve">, </w:t>
      </w:r>
      <w:proofErr w:type="spellStart"/>
      <w:r w:rsidRPr="00F361E6">
        <w:rPr>
          <w:rStyle w:val="normaltextrun"/>
          <w:i/>
          <w:iCs/>
          <w:lang w:val="en-GB"/>
        </w:rPr>
        <w:t>Psammocora</w:t>
      </w:r>
      <w:proofErr w:type="spellEnd"/>
      <w:r>
        <w:rPr>
          <w:rStyle w:val="normaltextrun"/>
          <w:lang w:val="en-GB"/>
        </w:rPr>
        <w:t xml:space="preserve">, </w:t>
      </w:r>
      <w:proofErr w:type="spellStart"/>
      <w:r w:rsidRPr="009B30C9">
        <w:rPr>
          <w:rStyle w:val="normaltextrun"/>
          <w:i/>
          <w:iCs/>
          <w:lang w:val="en-GB"/>
        </w:rPr>
        <w:t>Montastrea</w:t>
      </w:r>
      <w:proofErr w:type="spellEnd"/>
      <w:r>
        <w:rPr>
          <w:rStyle w:val="normaltextrun"/>
          <w:lang w:val="en-GB"/>
        </w:rPr>
        <w:t xml:space="preserve"> and </w:t>
      </w:r>
      <w:proofErr w:type="spellStart"/>
      <w:r w:rsidRPr="00F361E6">
        <w:rPr>
          <w:rStyle w:val="normaltextrun"/>
          <w:i/>
          <w:iCs/>
          <w:lang w:val="en-GB"/>
        </w:rPr>
        <w:t>Galaxea</w:t>
      </w:r>
      <w:proofErr w:type="spellEnd"/>
      <w:r>
        <w:rPr>
          <w:rStyle w:val="normaltextrun"/>
          <w:lang w:val="en-GB"/>
        </w:rPr>
        <w:t xml:space="preserve"> declined significantly with bleaching phase. While corals such as </w:t>
      </w:r>
      <w:proofErr w:type="spellStart"/>
      <w:r>
        <w:rPr>
          <w:rStyle w:val="normaltextrun"/>
          <w:i/>
          <w:iCs/>
          <w:lang w:val="en-GB"/>
        </w:rPr>
        <w:t>Pavona</w:t>
      </w:r>
      <w:proofErr w:type="spellEnd"/>
      <w:r>
        <w:rPr>
          <w:rStyle w:val="normaltextrun"/>
          <w:i/>
          <w:iCs/>
          <w:lang w:val="en-GB"/>
        </w:rPr>
        <w:t xml:space="preserve"> </w:t>
      </w:r>
      <w:r>
        <w:rPr>
          <w:rStyle w:val="normaltextrun"/>
          <w:lang w:val="en-GB"/>
        </w:rPr>
        <w:t>and</w:t>
      </w:r>
      <w:r>
        <w:rPr>
          <w:rStyle w:val="normaltextrun"/>
          <w:i/>
          <w:iCs/>
          <w:lang w:val="en-GB"/>
        </w:rPr>
        <w:t xml:space="preserve"> </w:t>
      </w:r>
      <w:proofErr w:type="spellStart"/>
      <w:r w:rsidRPr="003F4F11">
        <w:rPr>
          <w:rStyle w:val="normaltextrun"/>
          <w:i/>
          <w:iCs/>
          <w:lang w:val="en-GB"/>
        </w:rPr>
        <w:t>Symp</w:t>
      </w:r>
      <w:r w:rsidRPr="00FD5D4D">
        <w:rPr>
          <w:rStyle w:val="normaltextrun"/>
          <w:i/>
          <w:iCs/>
          <w:lang w:val="en-GB"/>
        </w:rPr>
        <w:t>hyllia</w:t>
      </w:r>
      <w:proofErr w:type="spellEnd"/>
      <w:r>
        <w:rPr>
          <w:rStyle w:val="normaltextrun"/>
          <w:lang w:val="en-GB"/>
        </w:rPr>
        <w:t xml:space="preserve">, grew preferentially at sheltered locations, most common genera favoured exposed reefs. </w:t>
      </w:r>
      <w:r>
        <w:rPr>
          <w:rStyle w:val="eop"/>
        </w:rPr>
        <w:t> </w:t>
      </w:r>
    </w:p>
    <w:p w14:paraId="41522E09" w14:textId="77777777" w:rsidR="00B34836" w:rsidRDefault="00B34836" w:rsidP="00B34836">
      <w:pPr>
        <w:pStyle w:val="paragraph"/>
        <w:spacing w:line="480" w:lineRule="auto"/>
        <w:jc w:val="both"/>
        <w:textAlignment w:val="baseline"/>
        <w:rPr>
          <w:rStyle w:val="eop"/>
          <w:i/>
        </w:rPr>
      </w:pPr>
      <w:r w:rsidRPr="00786386">
        <w:rPr>
          <w:rStyle w:val="eop"/>
          <w:i/>
        </w:rPr>
        <w:t xml:space="preserve">Classifying coral </w:t>
      </w:r>
      <w:r w:rsidRPr="008D4B2C">
        <w:rPr>
          <w:rStyle w:val="eop"/>
          <w:i/>
        </w:rPr>
        <w:t>assemblages</w:t>
      </w:r>
    </w:p>
    <w:p w14:paraId="08BCE79D" w14:textId="77777777" w:rsidR="00B34836" w:rsidRDefault="00B34836" w:rsidP="00B34836">
      <w:pPr>
        <w:pStyle w:val="paragraph"/>
        <w:spacing w:line="480" w:lineRule="auto"/>
        <w:jc w:val="both"/>
        <w:textAlignment w:val="baseline"/>
        <w:rPr>
          <w:rStyle w:val="eop"/>
          <w:i/>
        </w:rPr>
      </w:pPr>
      <w:r>
        <w:rPr>
          <w:rStyle w:val="eop"/>
          <w:i/>
        </w:rPr>
        <w:t>*ADD FIGURE 5 HERE*</w:t>
      </w:r>
    </w:p>
    <w:p w14:paraId="520E2B6E" w14:textId="77777777" w:rsidR="00B34836" w:rsidRPr="00565C50" w:rsidRDefault="00B34836" w:rsidP="00B34836">
      <w:pPr>
        <w:pStyle w:val="Caption"/>
        <w:spacing w:line="480" w:lineRule="auto"/>
        <w:jc w:val="both"/>
        <w:rPr>
          <w:rStyle w:val="normaltextrun"/>
          <w:color w:val="auto"/>
        </w:rPr>
      </w:pPr>
      <w:r w:rsidRPr="00565C50">
        <w:rPr>
          <w:b/>
          <w:bCs/>
          <w:color w:val="auto"/>
        </w:rPr>
        <w:t xml:space="preserve">Figure </w:t>
      </w:r>
      <w:r>
        <w:rPr>
          <w:b/>
          <w:bCs/>
          <w:color w:val="auto"/>
        </w:rPr>
        <w:t>5</w:t>
      </w:r>
      <w:r w:rsidRPr="00565C50">
        <w:rPr>
          <w:b/>
          <w:bCs/>
          <w:color w:val="auto"/>
        </w:rPr>
        <w:t>.</w:t>
      </w:r>
      <w:r w:rsidRPr="00565C50">
        <w:rPr>
          <w:color w:val="auto"/>
        </w:rPr>
        <w:t xml:space="preserve"> Results of the GLMM estimates</w:t>
      </w:r>
      <w:r>
        <w:rPr>
          <w:color w:val="auto"/>
        </w:rPr>
        <w:t xml:space="preserve">, over 10,000 iterations </w:t>
      </w:r>
      <w:r w:rsidRPr="00565C50">
        <w:rPr>
          <w:color w:val="auto"/>
        </w:rPr>
        <w:t>were used as input variables to cluster corals based on the</w:t>
      </w:r>
      <w:r>
        <w:rPr>
          <w:color w:val="auto"/>
        </w:rPr>
        <w:t>ir</w:t>
      </w:r>
      <w:r w:rsidRPr="00565C50">
        <w:rPr>
          <w:color w:val="auto"/>
        </w:rPr>
        <w:t xml:space="preserve"> similarity of response</w:t>
      </w:r>
      <w:r>
        <w:rPr>
          <w:color w:val="auto"/>
        </w:rPr>
        <w:t xml:space="preserve"> (panel a)</w:t>
      </w:r>
      <w:r w:rsidRPr="00565C50">
        <w:rPr>
          <w:color w:val="auto"/>
        </w:rPr>
        <w:t>. ‘Recovery’, ‘Phase’, ‘Depth’, and ‘Exposure’ correspond to the variables of interest</w:t>
      </w:r>
      <w:r>
        <w:rPr>
          <w:color w:val="auto"/>
        </w:rPr>
        <w:t>. A total of 340 simulations out of 10,000 yielded this exact clustering and thus the probability density graph to the right shows the distribution of GLMM estimates for all 340 simulations. The density graphs (panel b) highlight the confidence with which we can ascribe behaviour to each cluster. The x-axis represents the effect sized from our GLMM slopes for each genus, while the y-axis highlights the distribution of all 340 data points with particular emphasis on the spread of the data.</w:t>
      </w:r>
    </w:p>
    <w:p w14:paraId="04A4FA0D" w14:textId="77777777" w:rsidR="00B34836" w:rsidRDefault="00B34836" w:rsidP="00B34836">
      <w:pPr>
        <w:pStyle w:val="paragraph"/>
        <w:spacing w:line="480" w:lineRule="auto"/>
        <w:jc w:val="both"/>
        <w:textAlignment w:val="baseline"/>
        <w:rPr>
          <w:rStyle w:val="normaltextrun"/>
          <w:lang w:val="en-GB"/>
        </w:rPr>
      </w:pPr>
    </w:p>
    <w:p w14:paraId="48196517" w14:textId="77777777" w:rsidR="00B34836" w:rsidRPr="00CF1BCB" w:rsidRDefault="00B34836" w:rsidP="00B34836">
      <w:pPr>
        <w:pStyle w:val="paragraph"/>
        <w:spacing w:line="480" w:lineRule="auto"/>
        <w:jc w:val="both"/>
        <w:textAlignment w:val="baseline"/>
        <w:rPr>
          <w:rStyle w:val="normaltextrun"/>
          <w:lang w:val="en-GB"/>
        </w:rPr>
      </w:pPr>
      <w:r>
        <w:rPr>
          <w:rStyle w:val="normaltextrun"/>
          <w:lang w:val="en-GB"/>
        </w:rPr>
        <w:t>The results of the Montecarlo simulations show individual probabilities of corals that can be classified under each cluster (Fig. 5 and Supplementary Table 5). Further, the hierarchical cluster analysis and Montecarlo simulations identified 6 broad clusters, grouping genera that show similar responses in relation to depth, exposure, inter-bleaching interval and bleaching phase (</w:t>
      </w:r>
      <w:r w:rsidRPr="00CF1BCB">
        <w:rPr>
          <w:rStyle w:val="normaltextrun"/>
          <w:lang w:val="en-GB"/>
        </w:rPr>
        <w:t xml:space="preserve">Fig. </w:t>
      </w:r>
      <w:r>
        <w:rPr>
          <w:rStyle w:val="normaltextrun"/>
          <w:lang w:val="en-GB"/>
        </w:rPr>
        <w:t xml:space="preserve">5). Thus, for instance, cluster 1 includes corals that recover relatively well, are </w:t>
      </w:r>
      <w:r>
        <w:rPr>
          <w:rStyle w:val="normaltextrun"/>
          <w:lang w:val="en-GB"/>
        </w:rPr>
        <w:lastRenderedPageBreak/>
        <w:t>found at all depths; tend to be more abundant at more exposed regions; but show a marked decline with successive bleaching events. Cluster 5 corals in contrast are found disproportionately on exposed shallow locations, are highly susceptible to bleaching, but recover the fastest after each event. Cluster 4, with a large number of genera are similar to cluster 1 but show a discernibly stronger decrease after bleaching events, and have some of the slowest recovering corals. Across the board, most genera (with the exception of Cluster 2 and 6 corals) have declined with repeated bleaching events</w:t>
      </w:r>
      <w:r w:rsidRPr="00822E34">
        <w:rPr>
          <w:rStyle w:val="normaltextrun"/>
          <w:lang w:val="en-GB"/>
        </w:rPr>
        <w:t>.</w:t>
      </w:r>
      <w:r>
        <w:rPr>
          <w:rStyle w:val="normaltextrun"/>
          <w:lang w:val="en-GB"/>
        </w:rPr>
        <w:t xml:space="preserve"> </w:t>
      </w:r>
      <w:r>
        <w:rPr>
          <w:rStyle w:val="normaltextrun"/>
          <w:b/>
          <w:bCs/>
        </w:rPr>
        <w:br w:type="page"/>
      </w:r>
    </w:p>
    <w:p w14:paraId="11480F2E" w14:textId="77777777" w:rsidR="00B34836" w:rsidRDefault="00B34836" w:rsidP="00B34836">
      <w:pPr>
        <w:pStyle w:val="paragraph"/>
        <w:spacing w:line="480" w:lineRule="auto"/>
        <w:jc w:val="both"/>
        <w:textAlignment w:val="baseline"/>
      </w:pPr>
      <w:r>
        <w:rPr>
          <w:rStyle w:val="normaltextrun"/>
          <w:b/>
          <w:bCs/>
          <w:lang w:val="en-GB"/>
        </w:rPr>
        <w:lastRenderedPageBreak/>
        <w:t>Discussion</w:t>
      </w:r>
      <w:r>
        <w:rPr>
          <w:rStyle w:val="normaltextrun"/>
          <w:lang w:val="en-GB"/>
        </w:rPr>
        <w:t> </w:t>
      </w:r>
      <w:r>
        <w:rPr>
          <w:rStyle w:val="eop"/>
        </w:rPr>
        <w:t> </w:t>
      </w:r>
    </w:p>
    <w:p w14:paraId="147B19CD" w14:textId="77777777" w:rsidR="00B34836" w:rsidRDefault="00B34836" w:rsidP="00B34836">
      <w:pPr>
        <w:pStyle w:val="paragraph"/>
        <w:spacing w:line="480" w:lineRule="auto"/>
        <w:jc w:val="both"/>
        <w:textAlignment w:val="baseline"/>
      </w:pPr>
      <w:r>
        <w:rPr>
          <w:rStyle w:val="normaltextrun"/>
          <w:lang w:val="en-GB"/>
        </w:rPr>
        <w:t xml:space="preserve">Over the last few decades, time and successive bleaching events have principally </w:t>
      </w:r>
      <w:r>
        <w:rPr>
          <w:rStyle w:val="normaltextrun"/>
        </w:rPr>
        <w:t>shaped recovery of coral reefs in Lakshadweep</w:t>
      </w:r>
      <w:r>
        <w:rPr>
          <w:rStyle w:val="normaltextrun"/>
          <w:lang w:val="en-GB"/>
        </w:rPr>
        <w:t xml:space="preserve">. With every subsequent ENSO event, Lakshadweep’s coral assemblages show a trend of increasing resistance, largely driven by shifts in coral composition. As the frequency of ENSO events increases </w:t>
      </w:r>
      <w:r>
        <w:rPr>
          <w:rStyle w:val="normaltextrun"/>
          <w:lang w:val="en-GB"/>
        </w:rPr>
        <w:fldChar w:fldCharType="begin"/>
      </w:r>
      <w:r>
        <w:rPr>
          <w:rStyle w:val="normaltextrun"/>
          <w:lang w:val="en-GB"/>
        </w:rPr>
        <w:instrText xml:space="preserve"> ADDIN ZOTERO_ITEM CSL_CITATION {"citationID":"HlI3Okgn","properties":{"formattedCitation":"(Hughes et al., 2018)","plainCitation":"(Hughes et al., 2018)","noteIndex":0},"citationItems":[{"id":398,"uris":["http://zotero.org/users/local/Xi2lfYcz/items/5JUH7WY8"],"itemData":{"id":398,"type":"article-journal","abstract":"Not enough time for recovery\n            \n              Coral bleaching occurs when stressful conditions result in the expulsion of the algal partner from the coral. Before anthropogenic climate warming, such events were relatively rare, allowing for recovery of the reef between events. Hughes\n              et al.\n              looked at 100 reefs globally and found that the average interval between bleaching events is now less than half what it was before. Such narrow recovery windows do not allow for full recovery. Furthermore, warming events such as El Niño are warmer than previously, as are general ocean conditions. Such changes are likely to make it more and more difficult for reefs to recover between stressful events.\n            \n            \n              Science\n              , this issue p.\n              80\n            \n          , \n            Coral reefs in the present day have less time than in earlier periods to recover from bleaching events.\n          , \n            Tropical reef systems are transitioning to a new era in which the interval between recurrent bouts of coral bleaching is too short for a full recovery of mature assemblages. We analyzed bleaching records at 100 globally distributed reef locations from 1980 to 2016. The median return time between pairs of severe bleaching events has diminished steadily since 1980 and is now only 6 years. As global warming has progressed, tropical sea surface temperatures are warmer now during current La Niña conditions than they were during El Niño events three decades ago. Consequently, as we transition to the Anthropocene, coral bleaching is occurring more frequently in all El Niño–Southern Oscillation phases, increasing the likelihood of annual bleaching in the coming decades.","container-title":"Science","DOI":"10.1126/science.aan8048","ISSN":"0036-8075, 1095-9203","issue":"6371","journalAbbreviation":"Science","language":"en","page":"80-83","source":"DOI.org (Crossref)","title":"Spatial and temporal patterns of mass bleaching of corals in the Anthropocene","volume":"359","author":[{"family":"Hughes","given":"Terry P."},{"family":"Anderson","given":"Kristen D."},{"family":"Connolly","given":"Sean R."},{"family":"Heron","given":"Scott F."},{"family":"Kerry","given":"James T."},{"family":"Lough","given":"Janice M."},{"family":"Baird","given":"Andrew H."},{"family":"Baum","given":"Julia K."},{"family":"Berumen","given":"Michael L."},{"family":"Bridge","given":"Tom C."},{"family":"Claar","given":"Danielle C."},{"family":"Eakin","given":"C. Mark"},{"family":"Gilmour","given":"James P."},{"family":"Graham","given":"Nicholas A. J."},{"family":"Harrison","given":"Hugo"},{"family":"Hobbs","given":"Jean-Paul A."},{"family":"Hoey","given":"Andrew S."},{"family":"Hoogenboom","given":"Mia"},{"family":"Lowe","given":"Ryan J."},{"family":"McCulloch","given":"Malcolm T."},{"family":"Pandolfi","given":"John M."},{"family":"Pratchett","given":"Morgan"},{"family":"Schoepf","given":"Verena"},{"family":"Torda","given":"Gergely"},{"family":"Wilson","given":"Shaun K."}],"issued":{"date-parts":[["2018",1,5]]}}}],"schema":"https://github.com/citation-style-language/schema/raw/master/csl-citation.json"} </w:instrText>
      </w:r>
      <w:r>
        <w:rPr>
          <w:rStyle w:val="normaltextrun"/>
          <w:lang w:val="en-GB"/>
        </w:rPr>
        <w:fldChar w:fldCharType="separate"/>
      </w:r>
      <w:r w:rsidRPr="00164558">
        <w:t>(Hughes et al., 2018)</w:t>
      </w:r>
      <w:r>
        <w:rPr>
          <w:rStyle w:val="normaltextrun"/>
          <w:lang w:val="en-GB"/>
        </w:rPr>
        <w:fldChar w:fldCharType="end"/>
      </w:r>
      <w:r>
        <w:rPr>
          <w:rStyle w:val="normaltextrun"/>
          <w:lang w:val="en-GB"/>
        </w:rPr>
        <w:t>, reefs surrender their marginal gains every few years with the next heat wave, remaining in low coral states.  Given enough time though, reefs do show some recovery, even if it is patchy and uneven between sites, exposures and depths. Through this patchiness however, patterns emerge of mixed community responses, broadly based on bleaching susceptibility and strong geographical filtering.</w:t>
      </w:r>
    </w:p>
    <w:p w14:paraId="519988E4" w14:textId="77777777" w:rsidR="00B34836" w:rsidRDefault="00B34836" w:rsidP="00B34836">
      <w:pPr>
        <w:pStyle w:val="paragraph"/>
        <w:spacing w:line="480" w:lineRule="auto"/>
        <w:jc w:val="both"/>
        <w:textAlignment w:val="baseline"/>
        <w:rPr>
          <w:rStyle w:val="normaltextrun"/>
          <w:lang w:val="en-GB"/>
        </w:rPr>
      </w:pPr>
      <w:r>
        <w:rPr>
          <w:rStyle w:val="normaltextrun"/>
          <w:lang w:val="en-GB"/>
        </w:rPr>
        <w:t xml:space="preserve">At first glance, the long-term patterns of resistance we documented suggest that Lakshadweep reefs are increasingly impervious to temperature anomalies as either their composition shifts towards tolerant genera </w:t>
      </w:r>
      <w:r>
        <w:rPr>
          <w:rStyle w:val="normaltextrun"/>
          <w:lang w:val="en-GB"/>
        </w:rPr>
        <w:fldChar w:fldCharType="begin"/>
      </w:r>
      <w:r>
        <w:rPr>
          <w:rStyle w:val="normaltextrun"/>
          <w:lang w:val="en-GB"/>
        </w:rPr>
        <w:instrText xml:space="preserve"> ADDIN ZOTERO_ITEM CSL_CITATION {"citationID":"BFOshfbT","properties":{"formattedCitation":"(Darling et al., 2012)","plainCitation":"(Darling et al., 2012)","noteIndex":0},"citationItems":[{"id":390,"uris":["http://zotero.org/users/local/Xi2lfYcz/items/8K8E7HJ4"],"itemData":{"id":390,"type":"article-journal","abstract":"Classifying the biological traits of organisms can test conceptual frameworks of life-history strategies and allow for predictions of how different species may respond to environmental disturbances. We apply a trait-based classiﬁcation approach to a complex and threatened group of species, scleractinian corals. Using hierarchical clustering and random forests analyses, we identify up to four life-history strategies that appear globally consistent across 143 species of reef corals: competitive, weedy, stress-tolerant and generalist taxa, which are primarily separated by colony morphology, growth rate and reproductive mode. Documented shifts towards stress-tolerant, generalist and weedy species in coral reef communities are consistent with the expected responses of these life-history strategies. Our quantitative trait-based approach to classifying life-history strategies is objective, applicable to any taxa and a powerful tool that can be used to evaluate theories of community ecology and predict the impact of environmental and anthropogenic stressors on species assemblages.","container-title":"Ecology Letters","DOI":"10.1111/j.1461-0248.2012.01861.x","ISSN":"1461023X","issue":"12","journalAbbreviation":"Ecol Lett","language":"en","page":"1378-1386","source":"DOI.org (Crossref)","title":"Evaluating life-history strategies of reef corals from species traits","volume":"15","author":[{"family":"Darling","given":"Emily S."},{"family":"Alvarez-Filip","given":"Lorenzo"},{"family":"Oliver","given":"Thomas A."},{"family":"McClanahan","given":"Timothy R."},{"family":"Côté","given":"Isabelle M."}],"editor":[{"family":"Bellwood","given":"David"}],"issued":{"date-parts":[["2012",12]]}}}],"schema":"https://github.com/citation-style-language/schema/raw/master/csl-citation.json"} </w:instrText>
      </w:r>
      <w:r>
        <w:rPr>
          <w:rStyle w:val="normaltextrun"/>
          <w:lang w:val="en-GB"/>
        </w:rPr>
        <w:fldChar w:fldCharType="separate"/>
      </w:r>
      <w:r w:rsidRPr="004D6CB6">
        <w:t>(Darling et al., 2012)</w:t>
      </w:r>
      <w:r>
        <w:rPr>
          <w:rStyle w:val="normaltextrun"/>
          <w:lang w:val="en-GB"/>
        </w:rPr>
        <w:fldChar w:fldCharType="end"/>
      </w:r>
      <w:r>
        <w:rPr>
          <w:rStyle w:val="normaltextrun"/>
          <w:lang w:val="en-GB"/>
        </w:rPr>
        <w:t xml:space="preserve">, or thermal experience confers increasing assemblage-wide bleaching resistance </w:t>
      </w:r>
      <w:r>
        <w:rPr>
          <w:rStyle w:val="normaltextrun"/>
          <w:lang w:val="en-GB"/>
        </w:rPr>
        <w:fldChar w:fldCharType="begin"/>
      </w:r>
      <w:r>
        <w:rPr>
          <w:rStyle w:val="normaltextrun"/>
          <w:lang w:val="en-GB"/>
        </w:rPr>
        <w:instrText xml:space="preserve"> ADDIN ZOTERO_ITEM CSL_CITATION {"citationID":"bRwAHO3t","properties":{"formattedCitation":"(Guest et al., 2012)","plainCitation":"(Guest et al., 2012)","noteIndex":0},"citationItems":[{"id":378,"uris":["http://zotero.org/users/local/Xi2lfYcz/items/PKMU9GRB"],"itemData":{"id":378,"type":"article-journal","abstract":"Background: Coral bleaching events vary in severity, however, to date, the hierarchy of susceptibility to bleaching among coral taxa has been consistent over a broad geographic range and among bleaching episodes. Here we examine the extent of spatial and temporal variation in thermal tolerance among scleractinian coral taxa and between locations during the 2010 thermally induced, large-scale bleaching event in South East Asia.\nMethodology/Principal Findings: Surveys to estimate the bleaching and mortality indices of coral genera were carried out at three locations with contrasting thermal and bleaching histories. Despite the magnitude of thermal stress being similar among locations in 2010, there was a remarkable contrast in the patterns of bleaching susceptibility. Comparisons of bleaching susceptibility within coral taxa and among locations revealed no significant differences between locations with similar thermal histories, but significant differences between locations with contrasting thermal histories (Friedman = 34.97; p,0.001). Bleaching was much less severe at locations that bleached during 1998, that had greater historical temperature variability and lower rates of warming. Remarkably, Acropora and Pocillopora, taxa that are typically highly susceptible, although among the most susceptible in Pulau Weh (Sumatra, Indonesia) where respectively, 94% and 87% of colonies died, were among the least susceptible in Singapore, where only 5% and 12% of colonies died.\nConclusions/Significance: The pattern of susceptibility among coral genera documented here is unprecedented. A parsimonious explanation for these results is that coral populations that bleached during the last major warming event in 1998 have adapted and/or acclimatised to thermal stress. These data also lend support to the hypothesis that corals in regions subject to more variable temperature regimes are more resistant to thermal stress than those in less variable environments.","container-title":"PLoS ONE","DOI":"10.1371/journal.pone.0033353","ISSN":"1932-6203","issue":"3","journalAbbreviation":"PLoS ONE","language":"en","page":"e33353","source":"DOI.org (Crossref)","title":"Contrasting Patterns of Coral Bleaching Susceptibility in 2010 Suggest an Adaptive Response to Thermal Stress","volume":"7","author":[{"family":"Guest","given":"James R."},{"family":"Baird","given":"Andrew H."},{"family":"Maynard","given":"Jeffrey A."},{"family":"Muttaqin","given":"Efin"},{"family":"Edwards","given":"Alasdair J."},{"family":"Campbell","given":"Stuart J."},{"family":"Yewdall","given":"Katie"},{"family":"Affendi","given":"Yang Amri"},{"family":"Chou","given":"Loke Ming"}],"editor":[{"family":"Matz","given":"Mikhail V."}],"issued":{"date-parts":[["2012",3,9]]}}}],"schema":"https://github.com/citation-style-language/schema/raw/master/csl-citation.json"} </w:instrText>
      </w:r>
      <w:r>
        <w:rPr>
          <w:rStyle w:val="normaltextrun"/>
          <w:lang w:val="en-GB"/>
        </w:rPr>
        <w:fldChar w:fldCharType="separate"/>
      </w:r>
      <w:r w:rsidRPr="004D6CB6">
        <w:t>(Guest et al., 2012)</w:t>
      </w:r>
      <w:r>
        <w:rPr>
          <w:rStyle w:val="normaltextrun"/>
          <w:lang w:val="en-GB"/>
        </w:rPr>
        <w:fldChar w:fldCharType="end"/>
      </w:r>
      <w:r>
        <w:rPr>
          <w:rStyle w:val="normaltextrun"/>
          <w:lang w:val="en-GB"/>
        </w:rPr>
        <w:t xml:space="preserve">. Lakshadweep reefs have shifted in dominance towards more resistant genera, predominantly </w:t>
      </w:r>
      <w:r w:rsidRPr="00C81354">
        <w:rPr>
          <w:rStyle w:val="normaltextrun"/>
          <w:i/>
          <w:iCs/>
          <w:lang w:val="en-GB"/>
        </w:rPr>
        <w:t>Porites</w:t>
      </w:r>
      <w:r>
        <w:rPr>
          <w:rStyle w:val="normaltextrun"/>
          <w:lang w:val="en-GB"/>
        </w:rPr>
        <w:t xml:space="preserve">, but including </w:t>
      </w:r>
      <w:proofErr w:type="spellStart"/>
      <w:r w:rsidRPr="00617DEC">
        <w:rPr>
          <w:i/>
          <w:iCs/>
          <w:lang w:val="en-GB"/>
        </w:rPr>
        <w:t>Goniastrea</w:t>
      </w:r>
      <w:proofErr w:type="spellEnd"/>
      <w:r>
        <w:rPr>
          <w:lang w:val="en-GB"/>
        </w:rPr>
        <w:t xml:space="preserve">, </w:t>
      </w:r>
      <w:proofErr w:type="spellStart"/>
      <w:r>
        <w:rPr>
          <w:i/>
          <w:iCs/>
          <w:lang w:val="en-GB"/>
        </w:rPr>
        <w:t>Favia</w:t>
      </w:r>
      <w:proofErr w:type="spellEnd"/>
      <w:r w:rsidRPr="00C81354">
        <w:rPr>
          <w:lang w:val="en-GB"/>
        </w:rPr>
        <w:t xml:space="preserve">, </w:t>
      </w:r>
      <w:proofErr w:type="spellStart"/>
      <w:r w:rsidRPr="00C81354">
        <w:rPr>
          <w:i/>
          <w:iCs/>
          <w:lang w:val="en-GB"/>
        </w:rPr>
        <w:t>Pocillopora</w:t>
      </w:r>
      <w:proofErr w:type="spellEnd"/>
      <w:r w:rsidRPr="00C81354">
        <w:rPr>
          <w:lang w:val="en-GB"/>
        </w:rPr>
        <w:t>,</w:t>
      </w:r>
      <w:r>
        <w:rPr>
          <w:lang w:val="en-GB"/>
        </w:rPr>
        <w:t xml:space="preserve"> </w:t>
      </w:r>
      <w:proofErr w:type="spellStart"/>
      <w:r>
        <w:rPr>
          <w:i/>
          <w:iCs/>
          <w:lang w:val="en-GB"/>
        </w:rPr>
        <w:t>Goniopora</w:t>
      </w:r>
      <w:proofErr w:type="spellEnd"/>
      <w:r>
        <w:rPr>
          <w:lang w:val="en-GB"/>
        </w:rPr>
        <w:t>, and</w:t>
      </w:r>
      <w:r w:rsidRPr="00C81354">
        <w:rPr>
          <w:lang w:val="en-GB"/>
        </w:rPr>
        <w:t xml:space="preserve"> </w:t>
      </w:r>
      <w:proofErr w:type="spellStart"/>
      <w:r>
        <w:rPr>
          <w:i/>
          <w:iCs/>
          <w:lang w:val="en-GB"/>
        </w:rPr>
        <w:t>Montipora</w:t>
      </w:r>
      <w:proofErr w:type="spellEnd"/>
      <w:r w:rsidRPr="00C81354">
        <w:rPr>
          <w:rStyle w:val="normaltextrun"/>
          <w:lang w:val="en-GB"/>
        </w:rPr>
        <w:t xml:space="preserve">. Their relative abundance was high after each bleaching event, </w:t>
      </w:r>
      <w:r>
        <w:rPr>
          <w:rStyle w:val="normaltextrun"/>
          <w:lang w:val="en-GB"/>
        </w:rPr>
        <w:t xml:space="preserve">as more susceptible genera declined. Despite this apparent resistance however, most genera have reduced overall (Fig. 5 &amp; 6), indicating an assemblage gradually ratcheting downward. The overall trend is of a protracted decadal decline, interspersed with periods of halting recovery. While there is a lot of emphasis on the shifting fates of corals on reefs </w:t>
      </w:r>
      <w:r>
        <w:rPr>
          <w:rStyle w:val="normaltextrun"/>
          <w:lang w:val="en-GB"/>
        </w:rPr>
        <w:fldChar w:fldCharType="begin"/>
      </w:r>
      <w:r>
        <w:rPr>
          <w:rStyle w:val="normaltextrun"/>
          <w:lang w:val="en-GB"/>
        </w:rPr>
        <w:instrText xml:space="preserve"> ADDIN ZOTERO_ITEM CSL_CITATION {"citationID":"KNSUdwZT","properties":{"formattedCitation":"(Hughes et al., 2017)","plainCitation":"(Hughes et al., 2017)","noteIndex":0},"citationItems":[{"id":23,"uris":["http://zotero.org/users/local/Xi2lfYcz/items/G8HQW5RZ"],"itemData":{"id":23,"type":"article-journal","abstract":"During 2015–2016, record temperatures triggered a pan-tropical episode of coral bleaching, the third global-scale event since mass bleaching was first documented in the 1980s. Here we examine how and why the severity of recurrent major bleaching events has varied at multiple scales, using aerial and underwater surveys of Australian reefs combined with satellite-derived sea surface temperatures. The distinctive geographic footprints of recurrent bleaching on the Great Barrier Reef in 1998, 2002 and 2016 were determined by the spatial pattern of sea temperatures in each year. Water quality and fishing pressure had minimal effect on the unprecedented bleaching in 2016, suggesting that local protection of reefs affords little or no resistance to extreme heat. Similarly, past exposure to bleaching in 1998 and 2002 did not lessen the severity of bleaching in 2016. Consequently, immediate global action to curb future warming is essential to secure a future for coral reefs.","container-title":"Nature","DOI":"10.1038/nature21707","ISSN":"1476-4687","issue":"7645","language":"en","license":"2017 Macmillan Publishers Limited, part of Springer Nature. All rights reserved.","note":"number: 7645\npublisher: Nature Publishing Group","page":"373-377","source":"www.nature.com","title":"Global warming and recurrent mass bleaching of corals","volume":"543","author":[{"family":"Hughes","given":"Terry P."},{"family":"Kerry","given":"James T."},{"family":"Álvarez-Noriega","given":"Mariana"},{"family":"Álvarez-Romero","given":"Jorge G."},{"family":"Anderson","given":"Kristen D."},{"family":"Baird","given":"Andrew H."},{"family":"Babcock","given":"Russell C."},{"family":"Beger","given":"Maria"},{"family":"Bellwood","given":"David R."},{"family":"Berkelmans","given":"Ray"},{"family":"Bridge","given":"Tom C."},{"family":"Butler","given":"Ian R."},{"family":"Byrne","given":"Maria"},{"family":"Cantin","given":"Neal E."},{"family":"Comeau","given":"Steeve"},{"family":"Connolly","given":"Sean R."},{"family":"Cumming","given":"Graeme S."},{"family":"Dalton","given":"Steven J."},{"family":"Diaz-Pulido","given":"Guillermo"},{"family":"Eakin","given":"C. Mark"},{"family":"Figueira","given":"Will F."},{"family":"Gilmour","given":"James P."},{"family":"Harrison","given":"Hugo B."},{"family":"Heron","given":"Scott F."},{"family":"Hoey","given":"Andrew S."},{"family":"Hobbs","given":"Jean-Paul A."},{"family":"Hoogenboom","given":"Mia O."},{"family":"Kennedy","given":"Emma V."},{"family":"Kuo","given":"Chao-yang"},{"family":"Lough","given":"Janice M."},{"family":"Lowe","given":"Ryan J."},{"family":"Liu","given":"Gang"},{"family":"McCulloch","given":"Malcolm T."},{"family":"Malcolm","given":"Hamish A."},{"family":"McWilliam","given":"Michael J."},{"family":"Pandolfi","given":"John M."},{"family":"Pears","given":"Rachel J."},{"family":"Pratchett","given":"Morgan S."},{"family":"Schoepf","given":"Verena"},{"family":"Simpson","given":"Tristan"},{"family":"Skirving","given":"William J."},{"family":"Sommer","given":"Brigitte"},{"family":"Torda","given":"Gergely"},{"family":"Wachenfeld","given":"David R."},{"family":"Willis","given":"Bette L."},{"family":"Wilson","given":"Shaun K."}],"issued":{"date-parts":[["2017",3]]}}}],"schema":"https://github.com/citation-style-language/schema/raw/master/csl-citation.json"} </w:instrText>
      </w:r>
      <w:r>
        <w:rPr>
          <w:rStyle w:val="normaltextrun"/>
          <w:lang w:val="en-GB"/>
        </w:rPr>
        <w:fldChar w:fldCharType="separate"/>
      </w:r>
      <w:r w:rsidRPr="005B529B">
        <w:t>(Hughes et al., 2017)</w:t>
      </w:r>
      <w:r>
        <w:rPr>
          <w:rStyle w:val="normaltextrun"/>
          <w:lang w:val="en-GB"/>
        </w:rPr>
        <w:fldChar w:fldCharType="end"/>
      </w:r>
      <w:r>
        <w:rPr>
          <w:rStyle w:val="normaltextrun"/>
          <w:lang w:val="en-GB"/>
        </w:rPr>
        <w:t>, our results identify few winners over the long term,</w:t>
      </w:r>
      <w:r w:rsidDel="00EE0D29">
        <w:rPr>
          <w:rStyle w:val="normaltextrun"/>
          <w:lang w:val="en-GB"/>
        </w:rPr>
        <w:t xml:space="preserve"> </w:t>
      </w:r>
      <w:r>
        <w:rPr>
          <w:rStyle w:val="normaltextrun"/>
          <w:lang w:val="en-GB"/>
        </w:rPr>
        <w:t xml:space="preserve">just some genera that lose less. The emerging assemblage comprises species with either significantly slower growth rates than earlier reef dominants, restricted largely to deeper depths, or with low natural abundances. Given the increasing frequency of ENSO events, these remnant assemblages are unlikely to </w:t>
      </w:r>
      <w:r>
        <w:rPr>
          <w:rStyle w:val="normaltextrun"/>
          <w:lang w:val="en-GB"/>
        </w:rPr>
        <w:lastRenderedPageBreak/>
        <w:t>contribute much to overall reef recovery, and their contribution to critical reef functions such as accretion, sediment production and wave attenuation is likely to be small. At best, they may help maintain reefs in states of arrested recovery until faster growing genera regrow.</w:t>
      </w:r>
    </w:p>
    <w:p w14:paraId="0A256E3F" w14:textId="77777777" w:rsidR="00B34836" w:rsidRDefault="00B34836" w:rsidP="00B34836">
      <w:pPr>
        <w:pStyle w:val="paragraph"/>
        <w:spacing w:line="480" w:lineRule="auto"/>
        <w:jc w:val="both"/>
        <w:textAlignment w:val="baseline"/>
        <w:rPr>
          <w:rStyle w:val="normaltextrun"/>
          <w:lang w:val="en-GB"/>
        </w:rPr>
      </w:pPr>
      <w:r>
        <w:rPr>
          <w:rStyle w:val="normaltextrun"/>
          <w:lang w:val="en-GB"/>
        </w:rPr>
        <w:t>*ADD FIGURE 6 HERE</w:t>
      </w:r>
    </w:p>
    <w:p w14:paraId="59030B13" w14:textId="77777777" w:rsidR="00B34836" w:rsidRPr="00565C50" w:rsidRDefault="00B34836" w:rsidP="00B34836">
      <w:pPr>
        <w:pStyle w:val="Caption"/>
        <w:spacing w:line="480" w:lineRule="auto"/>
        <w:jc w:val="both"/>
        <w:rPr>
          <w:rStyle w:val="normaltextrun"/>
          <w:color w:val="auto"/>
        </w:rPr>
      </w:pPr>
      <w:r w:rsidRPr="00565C50">
        <w:rPr>
          <w:b/>
          <w:bCs/>
          <w:color w:val="auto"/>
        </w:rPr>
        <w:t xml:space="preserve">Figure </w:t>
      </w:r>
      <w:r>
        <w:rPr>
          <w:b/>
          <w:bCs/>
          <w:color w:val="auto"/>
        </w:rPr>
        <w:t>6</w:t>
      </w:r>
      <w:r w:rsidRPr="00565C50">
        <w:rPr>
          <w:b/>
          <w:bCs/>
          <w:color w:val="auto"/>
        </w:rPr>
        <w:t>.</w:t>
      </w:r>
      <w:r w:rsidRPr="00565C50">
        <w:rPr>
          <w:color w:val="auto"/>
        </w:rPr>
        <w:t xml:space="preserve"> </w:t>
      </w:r>
      <w:r>
        <w:rPr>
          <w:color w:val="auto"/>
        </w:rPr>
        <w:t>A conceptual diagram summarising the results of long-term coral fates in the Lakshadweep. Contrasting exposure regimes due to south-west monsoons and depth of the reef, are two local geographic filters that have been used in the analysis. Placement of the clusters along the atoll margins signify any form of geographical filtering. Curves under each cluster highlights their characteristic recovery and post-bleaching behaviour.</w:t>
      </w:r>
    </w:p>
    <w:p w14:paraId="64CCCDD6" w14:textId="77777777" w:rsidR="00B34836" w:rsidRDefault="00B34836" w:rsidP="00B34836">
      <w:pPr>
        <w:pStyle w:val="paragraph"/>
        <w:spacing w:line="480" w:lineRule="auto"/>
        <w:jc w:val="both"/>
        <w:textAlignment w:val="baseline"/>
      </w:pPr>
    </w:p>
    <w:p w14:paraId="20018733" w14:textId="77777777" w:rsidR="00B34836" w:rsidRPr="00565C50" w:rsidRDefault="00B34836" w:rsidP="00B34836">
      <w:pPr>
        <w:pStyle w:val="paragraph"/>
        <w:spacing w:line="480" w:lineRule="auto"/>
        <w:jc w:val="both"/>
        <w:textAlignment w:val="baseline"/>
        <w:rPr>
          <w:i/>
          <w:iCs/>
        </w:rPr>
      </w:pPr>
      <w:r w:rsidRPr="00565C50">
        <w:rPr>
          <w:rStyle w:val="normaltextrun"/>
          <w:i/>
          <w:iCs/>
          <w:lang w:val="en-GB"/>
        </w:rPr>
        <w:t>Recovery patterns and composition</w:t>
      </w:r>
      <w:r w:rsidRPr="00565C50">
        <w:rPr>
          <w:rStyle w:val="eop"/>
          <w:i/>
          <w:iCs/>
        </w:rPr>
        <w:t> </w:t>
      </w:r>
    </w:p>
    <w:p w14:paraId="75AC7E0D" w14:textId="77777777" w:rsidR="00B34836" w:rsidRDefault="00B34836" w:rsidP="00B34836">
      <w:pPr>
        <w:pStyle w:val="paragraph"/>
        <w:spacing w:line="480" w:lineRule="auto"/>
        <w:jc w:val="both"/>
        <w:textAlignment w:val="baseline"/>
        <w:rPr>
          <w:rStyle w:val="normaltextrun"/>
          <w:lang w:val="en-GB"/>
        </w:rPr>
      </w:pPr>
      <w:r>
        <w:rPr>
          <w:rStyle w:val="normaltextrun"/>
          <w:lang w:val="en-GB"/>
        </w:rPr>
        <w:t>While resistance patterns are uninfluenced by local factors, the patchiness in reef recovery is linked, at least in part, to physical exposure, with recovery rates increasing across the exposure gradient. The strength of this trend varies with inter-bleaching intervals, and manifests only when the reef has had sufficient time to recover. It was strongest in the first (and longest) post-bleaching phase, disappears almost completely in the second (and shortest) post-bleaching phase, and reappears weakly post-2016, in the third post-bleaching phase.  T</w:t>
      </w:r>
      <w:r w:rsidRPr="00C86880">
        <w:rPr>
          <w:rStyle w:val="normaltextrun"/>
          <w:lang w:val="en-GB"/>
        </w:rPr>
        <w:t xml:space="preserve">he availability of stable substrate for recruitment and growth may be </w:t>
      </w:r>
      <w:r>
        <w:rPr>
          <w:rStyle w:val="normaltextrun"/>
          <w:lang w:val="en-GB"/>
        </w:rPr>
        <w:t xml:space="preserve">essential for long-term recovery; the strong annual monsoons and episodic storms, mediates this stability by sweeping dead, unstable coral substrate from shallow windward slopes </w:t>
      </w:r>
      <w:r>
        <w:rPr>
          <w:rStyle w:val="normaltextrun"/>
          <w:lang w:val="en-GB"/>
        </w:rPr>
        <w:fldChar w:fldCharType="begin"/>
      </w:r>
      <w:r>
        <w:rPr>
          <w:rStyle w:val="normaltextrun"/>
          <w:lang w:val="en-GB"/>
        </w:rPr>
        <w:instrText xml:space="preserve"> ADDIN ZOTERO_ITEM CSL_CITATION {"citationID":"4Rfjdoux","properties":{"formattedCitation":"(Yadav et al., 2016)","plainCitation":"(Yadav et al., 2016)","noteIndex":0},"citationItems":[{"id":402,"uris":["http://zotero.org/users/local/Xi2lfYcz/items/XBVIZXMW"],"itemData":{"id":402,"type":"article-journal","container-title":"Coral Reefs","DOI":"10.1007/s00338-015-1358-z","ISSN":"0722-4028, 1432-0975","issue":"1","journalAbbreviation":"Coral Reefs","language":"en","page":"211-222","source":"DOI.org (Crossref)","title":"“Choice” and destiny: the substrate composition and mechanical stability of settlement structures can mediate coral recruit fate in post-bleached reefs","title-short":"“Choice” and destiny","volume":"35","author":[{"family":"Yadav","given":"Shreya"},{"family":"Rathod","given":"Pooja"},{"family":"Alcoverro","given":"Teresa"},{"family":"Arthur","given":"Rohan"}],"issued":{"date-parts":[["2016",3]]}}}],"schema":"https://github.com/citation-style-language/schema/raw/master/csl-citation.json"} </w:instrText>
      </w:r>
      <w:r>
        <w:rPr>
          <w:rStyle w:val="normaltextrun"/>
          <w:lang w:val="en-GB"/>
        </w:rPr>
        <w:fldChar w:fldCharType="separate"/>
      </w:r>
      <w:r w:rsidRPr="002479E9">
        <w:t>(Yadav et al., 2016)</w:t>
      </w:r>
      <w:r>
        <w:rPr>
          <w:rStyle w:val="normaltextrun"/>
          <w:lang w:val="en-GB"/>
        </w:rPr>
        <w:fldChar w:fldCharType="end"/>
      </w:r>
      <w:r>
        <w:rPr>
          <w:rStyle w:val="normaltextrun"/>
          <w:lang w:val="en-GB"/>
        </w:rPr>
        <w:t xml:space="preserve">.  Compositionally, these recovery patterns are dominated by the dynamics of a few key genera: fast growing species of </w:t>
      </w:r>
      <w:r>
        <w:rPr>
          <w:rStyle w:val="normaltextrun"/>
          <w:i/>
          <w:iCs/>
          <w:lang w:val="en-GB"/>
        </w:rPr>
        <w:t>Acropora</w:t>
      </w:r>
      <w:r>
        <w:rPr>
          <w:rStyle w:val="normaltextrun"/>
          <w:lang w:val="en-GB"/>
        </w:rPr>
        <w:t xml:space="preserve">, a few </w:t>
      </w:r>
      <w:proofErr w:type="spellStart"/>
      <w:r>
        <w:rPr>
          <w:rStyle w:val="normaltextrun"/>
          <w:i/>
          <w:iCs/>
          <w:lang w:val="en-GB"/>
        </w:rPr>
        <w:t>Pocillopora</w:t>
      </w:r>
      <w:proofErr w:type="spellEnd"/>
      <w:r>
        <w:rPr>
          <w:rStyle w:val="normaltextrun"/>
          <w:lang w:val="en-GB"/>
        </w:rPr>
        <w:t xml:space="preserve"> species, </w:t>
      </w:r>
      <w:r>
        <w:rPr>
          <w:rStyle w:val="normaltextrun"/>
          <w:i/>
          <w:iCs/>
          <w:lang w:val="en-GB"/>
        </w:rPr>
        <w:t>Porites</w:t>
      </w:r>
      <w:r>
        <w:rPr>
          <w:rStyle w:val="normaltextrun"/>
          <w:lang w:val="en-GB"/>
        </w:rPr>
        <w:t xml:space="preserve">, a resistant, relatively unchanging constant on the reef, and other slow-growing </w:t>
      </w:r>
      <w:r w:rsidRPr="00617DEC">
        <w:rPr>
          <w:rStyle w:val="normaltextrun"/>
          <w:i/>
          <w:iCs/>
          <w:lang w:val="en-GB"/>
        </w:rPr>
        <w:t>Faviids</w:t>
      </w:r>
      <w:r>
        <w:rPr>
          <w:rStyle w:val="normaltextrun"/>
          <w:lang w:val="en-GB"/>
        </w:rPr>
        <w:t xml:space="preserve">, which are a patchy but constant element in post-disturbed reefs (Fig. 4).  Over the last 24 years, </w:t>
      </w:r>
      <w:r w:rsidRPr="00565C50">
        <w:rPr>
          <w:rStyle w:val="normaltextrun"/>
          <w:i/>
          <w:iCs/>
          <w:lang w:val="en-GB"/>
        </w:rPr>
        <w:t>Acropora</w:t>
      </w:r>
      <w:r>
        <w:rPr>
          <w:rStyle w:val="normaltextrun"/>
          <w:lang w:val="en-GB"/>
        </w:rPr>
        <w:t xml:space="preserve"> and </w:t>
      </w:r>
      <w:proofErr w:type="spellStart"/>
      <w:r w:rsidRPr="00565C50">
        <w:rPr>
          <w:rStyle w:val="normaltextrun"/>
          <w:i/>
          <w:iCs/>
          <w:lang w:val="en-GB"/>
        </w:rPr>
        <w:t>Pocillopora</w:t>
      </w:r>
      <w:proofErr w:type="spellEnd"/>
      <w:r>
        <w:rPr>
          <w:rStyle w:val="normaltextrun"/>
          <w:lang w:val="en-GB"/>
        </w:rPr>
        <w:t xml:space="preserve"> have shifted in dominance on these reefs based on their relative bleaching susceptibility and recovery potential. Given the high </w:t>
      </w:r>
      <w:r>
        <w:rPr>
          <w:rStyle w:val="normaltextrun"/>
          <w:lang w:val="en-GB"/>
        </w:rPr>
        <w:lastRenderedPageBreak/>
        <w:t xml:space="preserve">bleaching susceptibility of most </w:t>
      </w:r>
      <w:proofErr w:type="spellStart"/>
      <w:r>
        <w:rPr>
          <w:rStyle w:val="normaltextrun"/>
          <w:i/>
          <w:iCs/>
          <w:lang w:val="en-GB"/>
        </w:rPr>
        <w:t>Acroporiids</w:t>
      </w:r>
      <w:proofErr w:type="spellEnd"/>
      <w:r>
        <w:rPr>
          <w:rStyle w:val="normaltextrun"/>
          <w:lang w:val="en-GB"/>
        </w:rPr>
        <w:t xml:space="preserve">, they tend to decline dramatically with every thermal anomaly, but also recover given at least 6-7 years without disturbance. The genus </w:t>
      </w:r>
      <w:proofErr w:type="spellStart"/>
      <w:r>
        <w:rPr>
          <w:rStyle w:val="normaltextrun"/>
          <w:i/>
          <w:iCs/>
          <w:lang w:val="en-GB"/>
        </w:rPr>
        <w:t>Pocillopora</w:t>
      </w:r>
      <w:proofErr w:type="spellEnd"/>
      <w:r>
        <w:rPr>
          <w:rStyle w:val="normaltextrun"/>
          <w:lang w:val="en-GB"/>
        </w:rPr>
        <w:t xml:space="preserve">, predominantly </w:t>
      </w:r>
      <w:r>
        <w:rPr>
          <w:rStyle w:val="normaltextrun"/>
          <w:i/>
          <w:iCs/>
          <w:lang w:val="en-GB"/>
        </w:rPr>
        <w:t xml:space="preserve">P. verrucosa </w:t>
      </w:r>
      <w:r w:rsidRPr="002479E9">
        <w:rPr>
          <w:rStyle w:val="normaltextrun"/>
          <w:lang w:val="en-GB"/>
        </w:rPr>
        <w:t xml:space="preserve">with interspersed </w:t>
      </w:r>
      <w:r>
        <w:rPr>
          <w:rStyle w:val="normaltextrun"/>
          <w:i/>
          <w:iCs/>
          <w:lang w:val="en-GB"/>
        </w:rPr>
        <w:t xml:space="preserve">P. </w:t>
      </w:r>
      <w:proofErr w:type="spellStart"/>
      <w:r>
        <w:rPr>
          <w:rStyle w:val="normaltextrun"/>
          <w:i/>
          <w:iCs/>
          <w:lang w:val="en-GB"/>
        </w:rPr>
        <w:t>meandrina</w:t>
      </w:r>
      <w:proofErr w:type="spellEnd"/>
      <w:r>
        <w:rPr>
          <w:rStyle w:val="normaltextrun"/>
          <w:lang w:val="en-GB"/>
        </w:rPr>
        <w:t xml:space="preserve">, and </w:t>
      </w:r>
      <w:r>
        <w:rPr>
          <w:rStyle w:val="normaltextrun"/>
          <w:i/>
          <w:iCs/>
          <w:lang w:val="en-GB"/>
        </w:rPr>
        <w:t xml:space="preserve">P. </w:t>
      </w:r>
      <w:proofErr w:type="spellStart"/>
      <w:r>
        <w:rPr>
          <w:rStyle w:val="normaltextrun"/>
          <w:i/>
          <w:iCs/>
          <w:lang w:val="en-GB"/>
        </w:rPr>
        <w:t>eydouxi</w:t>
      </w:r>
      <w:proofErr w:type="spellEnd"/>
      <w:r>
        <w:rPr>
          <w:rStyle w:val="normaltextrun"/>
          <w:lang w:val="en-GB"/>
        </w:rPr>
        <w:t xml:space="preserve"> is relatively more bleaching tolerant than </w:t>
      </w:r>
      <w:r>
        <w:rPr>
          <w:rStyle w:val="normaltextrun"/>
          <w:i/>
          <w:iCs/>
          <w:lang w:val="en-GB"/>
        </w:rPr>
        <w:t>Acropora</w:t>
      </w:r>
      <w:r>
        <w:rPr>
          <w:rStyle w:val="normaltextrun"/>
          <w:lang w:val="en-GB"/>
        </w:rPr>
        <w:t xml:space="preserve">, and since 1998, is one of few genera to have benefited from periodic declines of </w:t>
      </w:r>
      <w:r>
        <w:rPr>
          <w:rStyle w:val="normaltextrun"/>
          <w:i/>
          <w:iCs/>
          <w:lang w:val="en-GB"/>
        </w:rPr>
        <w:t>Acropora</w:t>
      </w:r>
      <w:r>
        <w:rPr>
          <w:rStyle w:val="normaltextrun"/>
          <w:lang w:val="en-GB"/>
        </w:rPr>
        <w:t xml:space="preserve">, often replacing it as the dominant branching form, at least in the initial post-bleaching years (supplementary Fig. 3). </w:t>
      </w:r>
      <w:proofErr w:type="spellStart"/>
      <w:r w:rsidRPr="00F56BA4">
        <w:rPr>
          <w:i/>
          <w:iCs/>
        </w:rPr>
        <w:t>Pocillopora</w:t>
      </w:r>
      <w:proofErr w:type="spellEnd"/>
      <w:r>
        <w:t xml:space="preserve"> has however, itself been subject to significant mortality, linked both to occasional bleaching as well as storm damage </w:t>
      </w:r>
      <w:r>
        <w:fldChar w:fldCharType="begin"/>
      </w:r>
      <w:r>
        <w:instrText xml:space="preserve"> ADDIN ZOTERO_ITEM CSL_CITATION {"citationID":"ACAqhcKA","properties":{"formattedCitation":"(Riyas et al., 2020)","plainCitation":"(Riyas et al., 2020)","noteIndex":0},"citationItems":[{"id":659,"uris":["http://zotero.org/users/local/Xi2lfYcz/items/SAQJ3TY2"],"itemData":{"id":659,"type":"article-journal","abstract":"Ockhi, was an intense tropical cyclone that devastated parts of Sri Lanka and India in 2017 and was the most intense tropical cyclone in the Arabian Sea, Central Indian Ocean, since Cyclone Megh in 2015. The ninth depression, and the third and strongest named storm during 2017, North Indian Ocean cyclone season, Ockhi, originated from an area of low pressure that formed in the eastern Andaman Sea on November 21, 2017. Here we describe the impacts of Ockhi on benthic coral reef assemblages of an atoll island directly in the path of the cyclone. We assessed the effect of the cyclone in the reefs around Kavaratti Island, by comparing the data from recent preOckhi documentation with its present status. The study provided a unique opportunity to identify and describe the impacts of an intense tropical cyclone on reefs of a small low lying island in the Central Indian Ocean, which is often assumed to be vulnerable to physical disturbance due to their poorly lithified framework. For the present study, the entire Kavaratti atoll was demarcated into three zones (lagoon, western outer reef, and eastern outer reef), and data was gathered from 29 pre-fixed stations. Observed impacts of Ockhi were site-specific and spatially highly heterogeneous but appeared to have been strongly influenced by the level of exposure, the site received, and the biological make-up of individual reefs sites. Live coral cover on western reefs had a considerably lower impact due to the shelter provided by the land and the trends in the substrate composition before and after Ockhi is almost similar. However, drastic devastation was observed in the eastern reef system, after the Ockhi event. The combination of repeated, intense cyclonic activities and mass bleaching events will act together to significantly hamper the rapid recovery of these reefs and also adversely affect the livelihood of the community.","container-title":"Regional Studies in Marine Science","DOI":"10.1016/j.rsma.2019.100963","ISSN":"23524855","journalAbbreviation":"Regional Studies in Marine Science","language":"en","page":"100963","source":"DOI.org (Crossref)","title":"Impact of the tropical cyclone Ockhi on ecological and geomorphological structures of the small low-lying Islands in the Central Indian Ocean","volume":"33","author":[{"family":"Riyas","given":"C.A."},{"family":"Idreesbabu","given":"K.K."},{"family":"Marimuthu","given":"N."},{"family":"Sureshkumar","given":"S."}],"issued":{"date-parts":[["2020",1]]}}}],"schema":"https://github.com/citation-style-language/schema/raw/master/csl-citation.json"} </w:instrText>
      </w:r>
      <w:r>
        <w:fldChar w:fldCharType="separate"/>
      </w:r>
      <w:r w:rsidRPr="00C32B54">
        <w:t>(Riyas et al., 2020)</w:t>
      </w:r>
      <w:r>
        <w:fldChar w:fldCharType="end"/>
      </w:r>
      <w:r>
        <w:t xml:space="preserve">. Given time, </w:t>
      </w:r>
      <w:r w:rsidRPr="00E16370">
        <w:rPr>
          <w:i/>
          <w:iCs/>
        </w:rPr>
        <w:t>Acropora</w:t>
      </w:r>
      <w:r>
        <w:t xml:space="preserve"> re-establishes, at least on shallow exposed reefs, replacing </w:t>
      </w:r>
      <w:proofErr w:type="spellStart"/>
      <w:r w:rsidRPr="00E16370">
        <w:rPr>
          <w:i/>
          <w:iCs/>
        </w:rPr>
        <w:t>Pocillopora</w:t>
      </w:r>
      <w:proofErr w:type="spellEnd"/>
      <w:r>
        <w:t xml:space="preserve"> as a dominant. As a result, the shift from </w:t>
      </w:r>
      <w:r w:rsidRPr="000A761C">
        <w:rPr>
          <w:i/>
          <w:iCs/>
        </w:rPr>
        <w:t>Acropora</w:t>
      </w:r>
      <w:r>
        <w:t xml:space="preserve"> to </w:t>
      </w:r>
      <w:proofErr w:type="spellStart"/>
      <w:r w:rsidRPr="000A761C">
        <w:rPr>
          <w:i/>
          <w:iCs/>
        </w:rPr>
        <w:t>Pocillopora</w:t>
      </w:r>
      <w:proofErr w:type="spellEnd"/>
      <w:r>
        <w:t xml:space="preserve"> is highly dynamic through time.</w:t>
      </w:r>
      <w:r>
        <w:rPr>
          <w:rStyle w:val="normaltextrun"/>
          <w:lang w:val="en-GB"/>
        </w:rPr>
        <w:t xml:space="preserve"> </w:t>
      </w:r>
    </w:p>
    <w:p w14:paraId="756CA058" w14:textId="77777777" w:rsidR="00B34836" w:rsidRDefault="00B34836" w:rsidP="00B34836">
      <w:pPr>
        <w:pStyle w:val="paragraph"/>
        <w:spacing w:line="480" w:lineRule="auto"/>
        <w:jc w:val="both"/>
        <w:textAlignment w:val="baseline"/>
        <w:rPr>
          <w:lang w:val="en-GB"/>
        </w:rPr>
      </w:pPr>
      <w:r>
        <w:rPr>
          <w:rStyle w:val="normaltextrun"/>
          <w:lang w:val="en-GB"/>
        </w:rPr>
        <w:t>The trends described by these dominant genera mask subtler compositional patterns that may also be geographically filtered. The clusters we identified from the GLMM results and Montecarlo simulations group coral genera based on shared long-term fates (</w:t>
      </w:r>
      <w:r w:rsidRPr="00CF1BCB">
        <w:rPr>
          <w:rStyle w:val="normaltextrun"/>
          <w:lang w:val="en-GB"/>
        </w:rPr>
        <w:t>Fig. 5</w:t>
      </w:r>
      <w:r>
        <w:rPr>
          <w:rStyle w:val="normaltextrun"/>
          <w:lang w:val="en-GB"/>
        </w:rPr>
        <w:t xml:space="preserve"> &amp; 6). Several generalised responses emerge that describe distinct community-level behaviours in relation to bleaching responses and local geography. Most clusters show at least some degree of geographical filtering in relation to depth and exposure. The only cluster that is spatially ubiquitous is cluster 2, with its genera (</w:t>
      </w:r>
      <w:proofErr w:type="spellStart"/>
      <w:r w:rsidRPr="00216AB4">
        <w:rPr>
          <w:rStyle w:val="normaltextrun"/>
          <w:i/>
          <w:iCs/>
          <w:lang w:val="en-GB"/>
        </w:rPr>
        <w:t>Pocillopora</w:t>
      </w:r>
      <w:proofErr w:type="spellEnd"/>
      <w:r>
        <w:rPr>
          <w:rStyle w:val="normaltextrun"/>
          <w:lang w:val="en-GB"/>
        </w:rPr>
        <w:t xml:space="preserve"> and </w:t>
      </w:r>
      <w:proofErr w:type="spellStart"/>
      <w:r w:rsidRPr="00216AB4">
        <w:rPr>
          <w:rStyle w:val="normaltextrun"/>
          <w:i/>
          <w:iCs/>
          <w:lang w:val="en-GB"/>
        </w:rPr>
        <w:t>Favia</w:t>
      </w:r>
      <w:proofErr w:type="spellEnd"/>
      <w:r>
        <w:rPr>
          <w:rStyle w:val="normaltextrun"/>
          <w:lang w:val="en-GB"/>
        </w:rPr>
        <w:t xml:space="preserve">) found across depths and exposure. All the rest separated with exposure, depth or both. Thus clusters 5 and 6 were most characteristic of shallow locations on exposed and sheltered aspects respectively, whereas cluster 3 was most abundant in deeper locations, independent of exposure. Clusters 1 and 4 were found mostly on exposed fronts, but at both depths. Each cluster also described major differences in their </w:t>
      </w:r>
      <w:proofErr w:type="gramStart"/>
      <w:r>
        <w:rPr>
          <w:rStyle w:val="normaltextrun"/>
          <w:lang w:val="en-GB"/>
        </w:rPr>
        <w:t>long term</w:t>
      </w:r>
      <w:proofErr w:type="gramEnd"/>
      <w:r>
        <w:rPr>
          <w:rStyle w:val="normaltextrun"/>
          <w:lang w:val="en-GB"/>
        </w:rPr>
        <w:t xml:space="preserve"> trends, based on bleaching susceptibility and post-bleaching recovery. Cluster 1 and 4 show differences in their magnitude of decline with successive ENSO events and post-bleaching recovery, even though their distributions seem to be similar. Cluster 4 are a mix of genera that show a strong decline with successive ENSO events, similar to cluster </w:t>
      </w:r>
      <w:r>
        <w:rPr>
          <w:rStyle w:val="normaltextrun"/>
          <w:lang w:val="en-GB"/>
        </w:rPr>
        <w:lastRenderedPageBreak/>
        <w:t xml:space="preserve">5 (composed of </w:t>
      </w:r>
      <w:r w:rsidRPr="00044FED">
        <w:rPr>
          <w:rStyle w:val="normaltextrun"/>
          <w:i/>
          <w:iCs/>
          <w:lang w:val="en-GB"/>
        </w:rPr>
        <w:t>Acropora</w:t>
      </w:r>
      <w:r>
        <w:rPr>
          <w:rStyle w:val="normaltextrun"/>
          <w:lang w:val="en-GB"/>
        </w:rPr>
        <w:t xml:space="preserve"> and </w:t>
      </w:r>
      <w:proofErr w:type="spellStart"/>
      <w:r w:rsidRPr="00044FED">
        <w:rPr>
          <w:rStyle w:val="normaltextrun"/>
          <w:i/>
          <w:iCs/>
          <w:lang w:val="en-GB"/>
        </w:rPr>
        <w:t>Hydnophora</w:t>
      </w:r>
      <w:proofErr w:type="spellEnd"/>
      <w:r>
        <w:rPr>
          <w:rStyle w:val="normaltextrun"/>
          <w:lang w:val="en-GB"/>
        </w:rPr>
        <w:t>), but differ largely in their rates of recovery post-bleaching. Interestingly, most clusters are a mix of stress-tolerant, weedy and intermediate genera (</w:t>
      </w:r>
      <w:proofErr w:type="spellStart"/>
      <w:r w:rsidRPr="00565C50">
        <w:rPr>
          <w:rStyle w:val="normaltextrun"/>
          <w:i/>
          <w:iCs/>
          <w:lang w:val="en-GB"/>
        </w:rPr>
        <w:t>sensu</w:t>
      </w:r>
      <w:proofErr w:type="spellEnd"/>
      <w:r>
        <w:rPr>
          <w:rStyle w:val="normaltextrun"/>
          <w:lang w:val="en-GB"/>
        </w:rPr>
        <w:t xml:space="preserve"> </w:t>
      </w:r>
      <w:r>
        <w:rPr>
          <w:rStyle w:val="normaltextrun"/>
          <w:lang w:val="en-GB"/>
        </w:rPr>
        <w:fldChar w:fldCharType="begin"/>
      </w:r>
      <w:r>
        <w:rPr>
          <w:rStyle w:val="normaltextrun"/>
          <w:lang w:val="en-GB"/>
        </w:rPr>
        <w:instrText xml:space="preserve"> ADDIN ZOTERO_ITEM CSL_CITATION {"citationID":"vXzWvuKy","properties":{"formattedCitation":"(Darling et al., 2012)","plainCitation":"(Darling et al., 2012)","dontUpdate":true,"noteIndex":0},"citationItems":[{"id":390,"uris":["http://zotero.org/users/local/Xi2lfYcz/items/8K8E7HJ4"],"itemData":{"id":390,"type":"article-journal","abstract":"Classifying the biological traits of organisms can test conceptual frameworks of life-history strategies and allow for predictions of how different species may respond to environmental disturbances. We apply a trait-based classiﬁcation approach to a complex and threatened group of species, scleractinian corals. Using hierarchical clustering and random forests analyses, we identify up to four life-history strategies that appear globally consistent across 143 species of reef corals: competitive, weedy, stress-tolerant and generalist taxa, which are primarily separated by colony morphology, growth rate and reproductive mode. Documented shifts towards stress-tolerant, generalist and weedy species in coral reef communities are consistent with the expected responses of these life-history strategies. Our quantitative trait-based approach to classifying life-history strategies is objective, applicable to any taxa and a powerful tool that can be used to evaluate theories of community ecology and predict the impact of environmental and anthropogenic stressors on species assemblages.","container-title":"Ecology Letters","DOI":"10.1111/j.1461-0248.2012.01861.x","ISSN":"1461023X","issue":"12","journalAbbreviation":"Ecol Lett","language":"en","page":"1378-1386","source":"DOI.org (Crossref)","title":"Evaluating life-history strategies of reef corals from species traits","volume":"15","author":[{"family":"Darling","given":"Emily S."},{"family":"Alvarez-Filip","given":"Lorenzo"},{"family":"Oliver","given":"Thomas A."},{"family":"McClanahan","given":"Timothy R."},{"family":"Côté","given":"Isabelle M."}],"editor":[{"family":"Bellwood","given":"David"}],"issued":{"date-parts":[["2012",12]]}}}],"schema":"https://github.com/citation-style-language/schema/raw/master/csl-citation.json"} </w:instrText>
      </w:r>
      <w:r>
        <w:rPr>
          <w:rStyle w:val="normaltextrun"/>
          <w:lang w:val="en-GB"/>
        </w:rPr>
        <w:fldChar w:fldCharType="separate"/>
      </w:r>
      <w:r w:rsidRPr="006332EC">
        <w:t>Darling et al., 2012)</w:t>
      </w:r>
      <w:r>
        <w:rPr>
          <w:rStyle w:val="normaltextrun"/>
          <w:lang w:val="en-GB"/>
        </w:rPr>
        <w:fldChar w:fldCharType="end"/>
      </w:r>
      <w:r>
        <w:rPr>
          <w:rStyle w:val="normaltextrun"/>
          <w:lang w:val="en-GB"/>
        </w:rPr>
        <w:t>, hinting that simple life history classifications may not completely predict species survival in the face of climate change. This apparent disconnect between life history and long-term trends shows that corals with varied traits could share similar fates in relation to repeated disturbance, due to a complex interaction between bleaching susceptibility, recovery capacity and local geographical factors like exposure and depth. Although these groupings are necessarily tentative, as a broad predictive heuristic, this approach is useful in mapping the relative vulnerabilities of individual reefs across similar systems, and help clarify the matrix of dynamic communities that emerge in post-disturbed reefs. Overall, this community analysis paints a picture of an ecosystem in constant flux, composed of multiple assemblages that respond differentially to the same set of global disturbances.</w:t>
      </w:r>
    </w:p>
    <w:p w14:paraId="63505843" w14:textId="77777777" w:rsidR="00B34836" w:rsidRPr="00565C50" w:rsidRDefault="00B34836" w:rsidP="00B34836">
      <w:pPr>
        <w:pStyle w:val="paragraph"/>
        <w:spacing w:line="480" w:lineRule="auto"/>
        <w:jc w:val="both"/>
        <w:textAlignment w:val="baseline"/>
        <w:rPr>
          <w:i/>
          <w:iCs/>
          <w:lang w:val="en-GB"/>
        </w:rPr>
      </w:pPr>
      <w:r w:rsidRPr="00565C50">
        <w:rPr>
          <w:rStyle w:val="normaltextrun"/>
          <w:i/>
          <w:iCs/>
          <w:lang w:val="en-GB"/>
        </w:rPr>
        <w:t>Compositional shifts and their functional consequences</w:t>
      </w:r>
      <w:r w:rsidRPr="00565C50">
        <w:rPr>
          <w:rStyle w:val="eop"/>
          <w:i/>
          <w:iCs/>
        </w:rPr>
        <w:t> </w:t>
      </w:r>
    </w:p>
    <w:p w14:paraId="1C56EBC4" w14:textId="77777777" w:rsidR="00B34836" w:rsidRDefault="00B34836" w:rsidP="00B34836">
      <w:pPr>
        <w:pStyle w:val="paragraph"/>
        <w:spacing w:line="480" w:lineRule="auto"/>
        <w:jc w:val="both"/>
        <w:textAlignment w:val="baseline"/>
        <w:rPr>
          <w:rStyle w:val="normaltextrun"/>
          <w:lang w:val="en-GB"/>
        </w:rPr>
      </w:pPr>
      <w:r>
        <w:rPr>
          <w:rStyle w:val="normaltextrun"/>
          <w:lang w:val="en-GB"/>
        </w:rPr>
        <w:t xml:space="preserve">The complexity of compositional rearrangements through time makes it self-evident that the recovery of live coral does not represent a compositional recovery. The recovering reef is compositionally quite distinct from past reefs, with a subtly changed suite of functions. The recovering reef is initially dominated by slow-growing </w:t>
      </w:r>
      <w:proofErr w:type="spellStart"/>
      <w:r>
        <w:rPr>
          <w:rStyle w:val="normaltextrun"/>
          <w:lang w:val="en-GB"/>
        </w:rPr>
        <w:t>massives</w:t>
      </w:r>
      <w:proofErr w:type="spellEnd"/>
      <w:r>
        <w:rPr>
          <w:rStyle w:val="normaltextrun"/>
          <w:lang w:val="en-GB"/>
        </w:rPr>
        <w:t xml:space="preserve"> and encrusting forms, and while fast-growing branching and tabular forms do eventually make a comeback, they remain small and scattered, often at locations with certain geophysical conditions. This simplified architecture signifies a major change in reef architecture, particularly for habitat associates and structure-dependent species </w:t>
      </w:r>
      <w:r>
        <w:rPr>
          <w:rStyle w:val="normaltextrun"/>
        </w:rPr>
        <w:fldChar w:fldCharType="begin"/>
      </w:r>
      <w:r>
        <w:rPr>
          <w:rStyle w:val="normaltextrun"/>
          <w:lang w:val="en-GB"/>
        </w:rPr>
        <w:instrText xml:space="preserve"> ADDIN ZOTERO_ITEM CSL_CITATION {"citationID":"SxLrDB0e","properties":{"formattedCitation":"(Kerry &amp; Bellwood, 2015)","plainCitation":"(Kerry &amp; Bellwood, 2015)","dontUpdate":true,"noteIndex":0},"citationItems":[{"id":404,"uris":["http://zotero.org/users/local/Xi2lfYcz/items/VCF85VYE"],"itemData":{"id":404,"type":"article-journal","container-title":"Coral Reefs","DOI":"10.1007/s00338-014-1232-4","ISSN":"0722-4028, 1432-0975","issue":"1","journalAbbreviation":"Coral Reefs","language":"en","page":"41-50","source":"DOI.org (Crossref)","title":"Do tabular corals constitute keystone structures for fishes on coral reefs?","volume":"34","author":[{"family":"Kerry","given":"J. T."},{"family":"Bellwood","given":"D. R."}],"issued":{"date-parts":[["2015",3]]}}}],"schema":"https://github.com/citation-style-language/schema/raw/master/csl-citation.json"} </w:instrText>
      </w:r>
      <w:r>
        <w:rPr>
          <w:rStyle w:val="normaltextrun"/>
        </w:rPr>
        <w:fldChar w:fldCharType="separate"/>
      </w:r>
      <w:r w:rsidRPr="001A3697">
        <w:t>(Kerry &amp; Bellwood, 2015</w:t>
      </w:r>
      <w:r>
        <w:t xml:space="preserve">; </w:t>
      </w:r>
      <w:r w:rsidRPr="00B006D4">
        <w:t>Karkarey et al., 2014, 2017)</w:t>
      </w:r>
      <w:r w:rsidRPr="001A3697">
        <w:t>)</w:t>
      </w:r>
      <w:r>
        <w:rPr>
          <w:rStyle w:val="normaltextrun"/>
        </w:rPr>
        <w:fldChar w:fldCharType="end"/>
      </w:r>
      <w:r>
        <w:rPr>
          <w:rStyle w:val="normaltextrun"/>
          <w:lang w:val="en-GB"/>
        </w:rPr>
        <w:t xml:space="preserve">. Coral compositional changes also strongly influence rates of carbonate production and reef accretion </w:t>
      </w:r>
      <w:r>
        <w:rPr>
          <w:rStyle w:val="normaltextrun"/>
          <w:lang w:val="en-GB"/>
        </w:rPr>
        <w:fldChar w:fldCharType="begin"/>
      </w:r>
      <w:r>
        <w:rPr>
          <w:rStyle w:val="normaltextrun"/>
          <w:lang w:val="en-GB"/>
        </w:rPr>
        <w:instrText xml:space="preserve"> ADDIN ZOTERO_ITEM CSL_CITATION {"citationID":"ACOv7XmN","properties":{"formattedCitation":"(Perry et al., 2018)","plainCitation":"(Perry et al., 2018)","dontUpdate":true,"noteIndex":0},"citationItems":[{"id":410,"uris":["http://zotero.org/users/local/Xi2lfYcz/items/6ZIM4G5D"],"itemData":{"id":410,"type":"article-journal","abstract":"Sea-level rise (SLR) is predicted to elevate water depths above coral reefs and to increase coastal wave exposure as ecological degradation limits vertical reef growth, but projections lack data on interactions between local rates of reef growth and sea level rise. Here we calculate the vertical growth potential of more than 200 tropical western Atlantic and Indian Ocean reefs, and compare these against recent and projected rates of SLR under different Representative Concentration Pathway (RCP) scenarios. Although many reefs retain accretion rates close to recent SLR trends, few will have the capacity to track SLR projections under RCP4.5 scenarios without sustained ecological recovery, and under RCP8.5 scenarios most reefs are predicted to experience mean water depth increases of more than 0.5 m by 2100. Coral cover strongly predicts reef capacity to track SLR, but threshold cover levels that will be necessary to prevent submergence are well above those observed on most reefs. Urgent action is thus needed to mitigate climate, sea-level and future ecological changes in order to limit the magnitude of future reef submergence.","container-title":"Nature","DOI":"10.1038/s41586-018-0194-z","ISSN":"0028-0836, 1476-4687","issue":"7710","journalAbbreviation":"Nature","language":"en","page":"396-400","source":"DOI.org (Crossref)","title":"Loss of coral reef growth capacity to track future increases in sea level","volume":"558","author":[{"family":"Perry","given":"Chris T."},{"family":"Alvarez-Filip","given":"Lorenzo"},{"family":"Graham","given":"Nicholas A. J."},{"family":"Mumby","given":"Peter J."},{"family":"Wilson","given":"Shaun K."},{"family":"Kench","given":"Paul S."},{"family":"Manzello","given":"Derek P."},{"family":"Morgan","given":"Kyle M."},{"family":"Slangen","given":"Aimee B. A."},{"family":"Thomson","given":"Damian P."},{"family":"Januchowski-Hartley","given":"Fraser"},{"family":"Smithers","given":"Scott G."},{"family":"Steneck","given":"Robert S."},{"family":"Carlton","given":"Renee"},{"family":"Edinger","given":"Evan N."},{"family":"Enochs","given":"Ian C."},{"family":"Estrada-Saldívar","given":"Nuria"},{"family":"Haywood","given":"Michael D. E."},{"family":"Kolodziej","given":"Graham"},{"family":"Murphy","given":"Gary N."},{"family":"Pérez-Cervantes","given":"Esmeralda"},{"family":"Suchley","given":"Adam"},{"family":"Valentino","given":"Lauren"},{"family":"Boenish","given":"Robert"},{"family":"Wilson","given":"Margaret"},{"family":"Macdonald","given":"Chancey"}],"issued":{"date-parts":[["2018",6]]}}}],"schema":"https://github.com/citation-style-language/schema/raw/master/csl-citation.json"} </w:instrText>
      </w:r>
      <w:r>
        <w:rPr>
          <w:rStyle w:val="normaltextrun"/>
          <w:lang w:val="en-GB"/>
        </w:rPr>
        <w:fldChar w:fldCharType="separate"/>
      </w:r>
      <w:r w:rsidRPr="00B006D4">
        <w:t>(Perry et al., 2018</w:t>
      </w:r>
      <w:r>
        <w:rPr>
          <w:rStyle w:val="normaltextrun"/>
          <w:lang w:val="en-GB"/>
        </w:rPr>
        <w:fldChar w:fldCharType="end"/>
      </w:r>
      <w:r>
        <w:rPr>
          <w:rStyle w:val="normaltextrun"/>
          <w:lang w:val="en-GB"/>
        </w:rPr>
        <w:t xml:space="preserve">; </w:t>
      </w:r>
      <w:r w:rsidRPr="00565C50">
        <w:rPr>
          <w:rStyle w:val="normaltextrun"/>
          <w:color w:val="000000" w:themeColor="text1"/>
          <w:lang w:val="en-GB"/>
        </w:rPr>
        <w:t xml:space="preserve">Patel et al., </w:t>
      </w:r>
      <w:r>
        <w:rPr>
          <w:rStyle w:val="normaltextrun"/>
          <w:color w:val="000000" w:themeColor="text1"/>
          <w:lang w:val="en-GB"/>
        </w:rPr>
        <w:t>2023</w:t>
      </w:r>
      <w:r w:rsidRPr="00565C50">
        <w:rPr>
          <w:rStyle w:val="normaltextrun"/>
          <w:color w:val="000000" w:themeColor="text1"/>
          <w:lang w:val="en-GB"/>
        </w:rPr>
        <w:t>)</w:t>
      </w:r>
      <w:r>
        <w:rPr>
          <w:rStyle w:val="normaltextrun"/>
          <w:lang w:val="en-GB"/>
        </w:rPr>
        <w:t xml:space="preserve">. For highly populated, low-lying atolls like Lakshadweep, </w:t>
      </w:r>
      <w:r>
        <w:rPr>
          <w:rStyle w:val="normaltextrun"/>
          <w:lang w:val="en-GB"/>
        </w:rPr>
        <w:lastRenderedPageBreak/>
        <w:t xml:space="preserve">a loss of accretion potential could, in the medium term, present a serious habitability challenge for island communities </w:t>
      </w:r>
      <w:r>
        <w:rPr>
          <w:rStyle w:val="normaltextrun"/>
          <w:lang w:val="en-GB"/>
        </w:rPr>
        <w:fldChar w:fldCharType="begin"/>
      </w:r>
      <w:r>
        <w:rPr>
          <w:rStyle w:val="normaltextrun"/>
          <w:lang w:val="en-GB"/>
        </w:rPr>
        <w:instrText xml:space="preserve"> ADDIN ZOTERO_ITEM CSL_CITATION {"citationID":"dWtvvV1e","properties":{"formattedCitation":"(Duvat et al., n.d.)","plainCitation":"(Duvat et al., n.d.)","dontUpdate":true,"noteIndex":0},"citationItems":[{"id":413,"uris":["http://zotero.org/users/local/Xi2lfYcz/items/MKFF3JE5"],"itemData":{"id":413,"type":"article-journal","language":"en","source":"Zotero","title":"Risks to future atoll habitability from climate-driven environmental changes","author":[{"family":"Duvat","given":"Virginie"},{"family":"Magnan","given":"Ak"},{"family":"Perry","given":"Chris T"},{"family":"Spencer","given":"Tom"},{"family":"Bell","given":"J D"},{"family":"Wabnitz","given":"C"},{"family":"Webb","given":"Arthur P"},{"family":"White","given":"Ian"},{"family":"Mcinness","given":"Katleen L"},{"family":"Gattuso","given":"Jean-Pierre"},{"family":"Graham","given":"Nicholas A J"},{"family":"Nunn","given":"Patrick D"},{"family":"Cozannet","given":"Gonéri Le"}]}}],"schema":"https://github.com/citation-style-language/schema/raw/master/csl-citation.json"} </w:instrText>
      </w:r>
      <w:r>
        <w:rPr>
          <w:rStyle w:val="normaltextrun"/>
          <w:lang w:val="en-GB"/>
        </w:rPr>
        <w:fldChar w:fldCharType="separate"/>
      </w:r>
      <w:r w:rsidRPr="00D212BA">
        <w:t xml:space="preserve">(Duvat et al., </w:t>
      </w:r>
      <w:r>
        <w:t>2021</w:t>
      </w:r>
      <w:r w:rsidRPr="00D212BA">
        <w:t>)</w:t>
      </w:r>
      <w:r>
        <w:rPr>
          <w:rStyle w:val="normaltextrun"/>
          <w:lang w:val="en-GB"/>
        </w:rPr>
        <w:fldChar w:fldCharType="end"/>
      </w:r>
      <w:r>
        <w:rPr>
          <w:rStyle w:val="normaltextrun"/>
          <w:lang w:val="en-GB"/>
        </w:rPr>
        <w:t>. More broadly, for reef-dependent island societies, the functions of a changing reef composition mean much more than live coral cover, and the reduced provisioning and regulatory services these functions imply directly impact the livelihood, wellbeing and survival of climate-vulnerable societies like Lakshadweep. </w:t>
      </w:r>
    </w:p>
    <w:p w14:paraId="4D9F877C" w14:textId="77777777" w:rsidR="00B34836" w:rsidRPr="00565C50" w:rsidRDefault="00B34836" w:rsidP="00B34836">
      <w:pPr>
        <w:pStyle w:val="paragraph"/>
        <w:spacing w:line="480" w:lineRule="auto"/>
        <w:jc w:val="both"/>
        <w:textAlignment w:val="baseline"/>
        <w:rPr>
          <w:i/>
          <w:iCs/>
        </w:rPr>
      </w:pPr>
      <w:r w:rsidRPr="00565C50">
        <w:rPr>
          <w:rStyle w:val="normaltextrun"/>
          <w:i/>
          <w:iCs/>
          <w:lang w:val="en-GB"/>
        </w:rPr>
        <w:t>Managing for resilience</w:t>
      </w:r>
      <w:r w:rsidRPr="00565C50">
        <w:rPr>
          <w:rStyle w:val="eop"/>
          <w:i/>
          <w:iCs/>
        </w:rPr>
        <w:t> </w:t>
      </w:r>
    </w:p>
    <w:p w14:paraId="7C1D6C3F" w14:textId="77777777" w:rsidR="00B34836" w:rsidRDefault="00B34836" w:rsidP="00B34836">
      <w:pPr>
        <w:pStyle w:val="paragraph"/>
        <w:spacing w:line="480" w:lineRule="auto"/>
        <w:jc w:val="both"/>
        <w:textAlignment w:val="baseline"/>
        <w:rPr>
          <w:rStyle w:val="normaltextrun"/>
          <w:lang w:val="en-GB"/>
        </w:rPr>
      </w:pPr>
      <w:r>
        <w:rPr>
          <w:rStyle w:val="normaltextrun"/>
          <w:lang w:val="en-GB"/>
        </w:rPr>
        <w:t xml:space="preserve">What do the decadal patterns of mixed resistance and recovery in Lakshadweep say about our ability to manage tropical reefs for climate resilience? The difficulty of confronting the climate crisis is that its causes are global and its impacts diffuse, making our traditional conservation toolbox, designed for more spatially-explicit biodiversity crisis, rather ineffective. In attempting to repurpose traditional ecosystem management for the post climate change age, researchers have struggled to show that areas kept pristine from human influence are more climate resilient </w:t>
      </w:r>
      <w:r>
        <w:rPr>
          <w:rStyle w:val="normaltextrun"/>
          <w:lang w:val="en-GB"/>
        </w:rPr>
        <w:fldChar w:fldCharType="begin"/>
      </w:r>
      <w:r>
        <w:rPr>
          <w:rStyle w:val="normaltextrun"/>
          <w:lang w:val="en-GB"/>
        </w:rPr>
        <w:instrText xml:space="preserve"> ADDIN ZOTERO_ITEM CSL_CITATION {"citationID":"EhCx03Gq","properties":{"formattedCitation":"(Bates et al., 2019; Mellin et al., 2016)","plainCitation":"(Bates et al., 2019; Mellin et al., 2016)","noteIndex":0},"citationItems":[{"id":418,"uris":["http://zotero.org/users/local/Xi2lfYcz/items/QK6SIMYV"],"itemData":{"id":418,"type":"article-journal","abstract":"Restricting human activities through Marine Protected Areas (MPAs) is assumed to create more resilient biological communities with a greater capacity to resist and recover following climate events. Here we review the evidence linking protection from local pressures (e.g., ﬁshing and habitat destruction) with increased resilience. Despite strong theoretical underpinnings, studies have only rarely attributed resilience responses to the recovery of food webs and habitats, and increases in the diversity of communities and populations. When detected, resistance to ocean warming and recovery after extreme events in MPAs have small eﬀect sizes against a backdrop of natural variability. By contrast, large die-oﬀs are well described from MPAs following climate stress events. This may be in part because protection from one set of pressures or drivers (such as ﬁshing) can select for species that are highly sensitive to others (such as warming), creating a ‘Protection Paradox’. Given that climate change is overwhelming the resilience capacity of marine ecosystems, the only primary solution is to reduce carbon emissions. High-quality monitoring data in both space and time can also identify emergent resilience signals that do exist, in combination with adequate reference data to quantify the initial system state. This knowledge will allow networks of diverse protected areas to incorporate spatial refugia against climate change, and identify resilient biological components of natural systems. Suﬃcient spatial replication further oﬀers insurance against losses in any given MPA, and the possibility for many weak signals of resilience to accumulate.","container-title":"Biological Conservation","DOI":"10.1016/j.biocon.2019.05.005","ISSN":"00063207","journalAbbreviation":"Biological Conservation","language":"en","page":"305-314","source":"DOI.org (Crossref)","title":"Climate resilience in marine protected areas and the ‘Protection Paradox’","volume":"236","author":[{"family":"Bates","given":"Amanda E."},{"family":"Cooke","given":"Robert S.C."},{"family":"Duncan","given":"Murray I."},{"family":"Edgar","given":"Graham J."},{"family":"Bruno","given":"John F."},{"family":"Benedetti-Cecchi","given":"Lisandro"},{"family":"Côté","given":"Isabelle M."},{"family":"Lefcheck","given":"Jonathan S."},{"family":"Costello","given":"Mark John"},{"family":"Barrett","given":"Neville"},{"family":"Bird","given":"Tomas J."},{"family":"Fenberg","given":"Phillip B."},{"family":"Stuart-Smith","given":"Rick D."}],"issued":{"date-parts":[["2019",8]]}}},{"id":417,"uris":["http://zotero.org/users/local/Xi2lfYcz/items/Q6VVKGAT"],"itemData":{"id":417,"type":"article-journal","container-title":"Ecology Letters","DOI":"10.1111/ele.12598","ISSN":"1461-023X, 1461-0248","issue":"6","journalAbbreviation":"Ecol Lett","language":"en","page":"629-637","source":"DOI.org (Crossref)","title":"Marine protected areas increase resilience among coral reef communities","volume":"19","author":[{"family":"Mellin","given":"Camille"},{"family":"Aaron MacNeil","given":"M."},{"family":"Cheal","given":"Alistair J."},{"family":"Emslie","given":"Michael J."},{"family":"Julian Caley","given":"M."}],"editor":[{"family":"Bellwood","given":"David"}],"issued":{"date-parts":[["2016",6]]}}}],"schema":"https://github.com/citation-style-language/schema/raw/master/csl-citation.json"} </w:instrText>
      </w:r>
      <w:r>
        <w:rPr>
          <w:rStyle w:val="normaltextrun"/>
          <w:lang w:val="en-GB"/>
        </w:rPr>
        <w:fldChar w:fldCharType="separate"/>
      </w:r>
      <w:r w:rsidRPr="00B36BCB">
        <w:t>(Bates et al., 2019; Mellin et al., 2016)</w:t>
      </w:r>
      <w:r>
        <w:rPr>
          <w:rStyle w:val="normaltextrun"/>
          <w:lang w:val="en-GB"/>
        </w:rPr>
        <w:fldChar w:fldCharType="end"/>
      </w:r>
      <w:r>
        <w:rPr>
          <w:rStyle w:val="normaltextrun"/>
          <w:lang w:val="en-GB"/>
        </w:rPr>
        <w:t xml:space="preserve">. Yet, given the scale and character of climate disturbances, it is difficult to conceive how conventional forms of local management could protect coral reefs from ocean-wide disruptions in sea surface temperature. Protection or remoteness do not, on their own, confer resistance to reefs, nor are they a prerequisite for recovery. We need to think beyond our biodiversity management toolbox and find more realistic solutions for a post climate change age. We have to first accept that we are largely at the mercy of local geography and the return time of global disturbances when it comes to reef resistance. Local factors, altered community assembly and time make all the difference in determining reef responses to climate disturbance. There is no getting away from the reality of repeated ENSO events, and it is difficult to see how reefs will be able to deal with climate change in the long-term without significantly reduced diversity and compromised ecosystem function. While the apparent increasing resistance of reefs subject to repeated disturbances is </w:t>
      </w:r>
      <w:r>
        <w:rPr>
          <w:rStyle w:val="normaltextrun"/>
          <w:lang w:val="en-GB"/>
        </w:rPr>
        <w:lastRenderedPageBreak/>
        <w:t xml:space="preserve">comforting at first, it comes at the cost of many functionally critical groups that contribute to the complex physical architecture of a healthy reef. We can perhaps hope that these relatively resistant corals can confer some long-term background stability and make-up reefs that can survive on functional minimums </w:t>
      </w:r>
      <w:r>
        <w:rPr>
          <w:rStyle w:val="normaltextrun"/>
          <w:lang w:val="en-GB"/>
        </w:rPr>
        <w:fldChar w:fldCharType="begin"/>
      </w:r>
      <w:r>
        <w:rPr>
          <w:rStyle w:val="normaltextrun"/>
          <w:lang w:val="en-GB"/>
        </w:rPr>
        <w:instrText xml:space="preserve"> ADDIN ZOTERO_ITEM CSL_CITATION {"citationID":"KvT9Xq8W","properties":{"formattedCitation":"(Mumby, 2017)","plainCitation":"(Mumby, 2017)","noteIndex":0},"citationItems":[{"id":421,"uris":["http://zotero.org/users/local/Xi2lfYcz/items/JTWPD4ZA"],"itemData":{"id":421,"type":"article-journal","abstract":"Climate change will homogenise the environment and generate a preponderance of mediocre reefs. Managing seascapes of mediocrity will be challenging because our science is ill prepared to deal with the ‘shades of grey’ of reef health; we tend to study natural processes in the healthiest reefs available. Yet much can be gained by examining the drivers and implications of even subtle changes in reef state. Where strong ecological interactions are discovered, even small changes in abundance can have profound impacts on coral resilience. Indeed, if we are to develop effective early warnings of critical losses of resilience, then monitoring must place greater emphasis on measuring and interpreting changes in reef recovery rates. In terms of mechanism, a more nuanced approach is needed to explore the generality of what might be considered ‘dogma’. A more nuanced approach to science will serve managers needs well and help minimise the rise of mediocrity in coral reef ecosystems.","container-title":"Coral Reefs","DOI":"10.1007/s00338-017-1591-8","ISSN":"0722-4028, 1432-0975","issue":"3","journalAbbreviation":"Coral Reefs","language":"en","page":"1003-1011","source":"DOI.org (Crossref)","title":"Embracing a world of subtlety and nuance on coral reefs","volume":"36","author":[{"family":"Mumby","given":"Peter J."}],"issued":{"date-parts":[["2017",9]]}}}],"schema":"https://github.com/citation-style-language/schema/raw/master/csl-citation.json"} </w:instrText>
      </w:r>
      <w:r>
        <w:rPr>
          <w:rStyle w:val="normaltextrun"/>
          <w:lang w:val="en-GB"/>
        </w:rPr>
        <w:fldChar w:fldCharType="separate"/>
      </w:r>
      <w:r w:rsidRPr="00125032">
        <w:t>(Mumby, 2017)</w:t>
      </w:r>
      <w:r>
        <w:rPr>
          <w:rStyle w:val="normaltextrun"/>
          <w:lang w:val="en-GB"/>
        </w:rPr>
        <w:fldChar w:fldCharType="end"/>
      </w:r>
      <w:r>
        <w:rPr>
          <w:rStyle w:val="normaltextrun"/>
          <w:lang w:val="en-GB"/>
        </w:rPr>
        <w:t xml:space="preserve">. </w:t>
      </w:r>
    </w:p>
    <w:p w14:paraId="0FCEA2AD" w14:textId="77777777" w:rsidR="00B34836" w:rsidRDefault="00B34836" w:rsidP="00B34836">
      <w:pPr>
        <w:pStyle w:val="paragraph"/>
        <w:spacing w:line="480" w:lineRule="auto"/>
        <w:jc w:val="both"/>
        <w:textAlignment w:val="baseline"/>
        <w:rPr>
          <w:rStyle w:val="normaltextrun"/>
          <w:b/>
          <w:bCs/>
        </w:rPr>
      </w:pPr>
      <w:r>
        <w:rPr>
          <w:rStyle w:val="normaltextrun"/>
          <w:lang w:val="en-GB"/>
        </w:rPr>
        <w:t xml:space="preserve">Recognising that local environments play a role in patchy recovery should be critical in spatial planning – potentially reducing additional impacts on post-disturbed reefs and enhancing rates of natural recovery after each disturbance event. Eventually, the global reach of the climate crisis needs us to tackle problems globally </w:t>
      </w:r>
      <w:r>
        <w:rPr>
          <w:rStyle w:val="normaltextrun"/>
          <w:i/>
          <w:iCs/>
          <w:lang w:val="en-GB"/>
        </w:rPr>
        <w:t xml:space="preserve">and </w:t>
      </w:r>
      <w:r>
        <w:rPr>
          <w:rStyle w:val="normaltextrun"/>
          <w:lang w:val="en-GB"/>
        </w:rPr>
        <w:t xml:space="preserve">locally using the instruments appropriate for each scale. We can address local impacts as best we can with careful spatial planning and reducing anthropogenic impacts that can compound the effects of mass bleaching. In the long run however, it is critical that we call the crisis by its name and recognise that the integrity of tropical reefs, like the rest of global biodiversity, cannot sustain the seemingly impervious logic of the global economic order </w:t>
      </w:r>
      <w:r>
        <w:rPr>
          <w:rStyle w:val="normaltextrun"/>
        </w:rPr>
        <w:fldChar w:fldCharType="begin"/>
      </w:r>
      <w:r>
        <w:rPr>
          <w:rStyle w:val="normaltextrun"/>
          <w:lang w:val="en-GB"/>
        </w:rPr>
        <w:instrText xml:space="preserve"> ADDIN ZOTERO_ITEM CSL_CITATION {"citationID":"IfWmBPLZ","properties":{"formattedCitation":"(Morrison et al., 2022)","plainCitation":"(Morrison et al., 2022)","noteIndex":0},"citationItems":[{"id":422,"uris":["http://zotero.org/users/local/Xi2lfYcz/items/GSGKP49R"],"itemData":{"id":422,"type":"article-journal","container-title":"Nature Climate Change","DOI":"10.1038/s41558-022-01542-y","ISSN":"1758-678X, 1758-6798","issue":"12","journalAbbreviation":"Nat. Clim. Chang.","language":"en","page":"1100-1106","source":"DOI.org (Crossref)","title":"Radical interventions for climate-impacted systems","volume":"12","author":[{"family":"Morrison","given":"Tiffany H."},{"family":"Adger","given":"W. Neil"},{"family":"Agrawal","given":"Arun"},{"family":"Brown","given":"Katrina"},{"family":"Hornsey","given":"Matthew J."},{"family":"Hughes","given":"Terry P."},{"family":"Jain","given":"Meha"},{"family":"Lemos","given":"Maria Carmen"},{"family":"McHugh","given":"Lucy Holmes"},{"family":"O’Neill","given":"Saffron"},{"family":"Van Berkel","given":"Derek"}],"issued":{"date-parts":[["2022",12]]}}}],"schema":"https://github.com/citation-style-language/schema/raw/master/csl-citation.json"} </w:instrText>
      </w:r>
      <w:r>
        <w:rPr>
          <w:rStyle w:val="normaltextrun"/>
        </w:rPr>
        <w:fldChar w:fldCharType="separate"/>
      </w:r>
      <w:r w:rsidRPr="00042434">
        <w:t>(Morrison et al., 2022)</w:t>
      </w:r>
      <w:r>
        <w:rPr>
          <w:rStyle w:val="normaltextrun"/>
        </w:rPr>
        <w:fldChar w:fldCharType="end"/>
      </w:r>
      <w:r>
        <w:rPr>
          <w:rStyle w:val="normaltextrun"/>
          <w:lang w:val="en-GB"/>
        </w:rPr>
        <w:t>. Without radical policies, laws and actions to address these ultimate causes, anything we do locally for reefs will be symptomatic and palliative fixes.</w:t>
      </w:r>
      <w:r>
        <w:rPr>
          <w:rStyle w:val="eop"/>
        </w:rPr>
        <w:t> </w:t>
      </w:r>
      <w:r>
        <w:rPr>
          <w:rStyle w:val="normaltextrun"/>
          <w:b/>
          <w:bCs/>
          <w:lang w:val="en-GB"/>
        </w:rPr>
        <w:br w:type="page"/>
      </w:r>
    </w:p>
    <w:p w14:paraId="05438F02" w14:textId="77777777" w:rsidR="00B34836" w:rsidRPr="00CF1BCB" w:rsidRDefault="00B34836" w:rsidP="00B34836">
      <w:pPr>
        <w:pStyle w:val="paragraph"/>
        <w:spacing w:line="480" w:lineRule="auto"/>
        <w:jc w:val="both"/>
        <w:textAlignment w:val="baseline"/>
        <w:rPr>
          <w:rStyle w:val="scxw236098405"/>
        </w:rPr>
      </w:pPr>
      <w:r>
        <w:rPr>
          <w:rStyle w:val="normaltextrun"/>
          <w:b/>
          <w:bCs/>
          <w:lang w:val="en-GB"/>
        </w:rPr>
        <w:lastRenderedPageBreak/>
        <w:t>References</w:t>
      </w:r>
      <w:r>
        <w:rPr>
          <w:rStyle w:val="eop"/>
        </w:rPr>
        <w:t> </w:t>
      </w:r>
    </w:p>
    <w:p w14:paraId="0BD1F022" w14:textId="77777777" w:rsidR="00B34836" w:rsidRDefault="00B34836" w:rsidP="00B34836">
      <w:pPr>
        <w:spacing w:line="480" w:lineRule="auto"/>
        <w:ind w:left="480" w:hanging="480"/>
        <w:jc w:val="both"/>
        <w:rPr>
          <w:rStyle w:val="Hyperlink"/>
        </w:rPr>
      </w:pPr>
      <w:r>
        <w:t xml:space="preserve">Ainsworth, T. D., Heron, S. F., Ortiz, J. C., </w:t>
      </w:r>
      <w:proofErr w:type="spellStart"/>
      <w:r>
        <w:t>Mumby</w:t>
      </w:r>
      <w:proofErr w:type="spellEnd"/>
      <w:r>
        <w:t xml:space="preserve">, P. J., </w:t>
      </w:r>
      <w:proofErr w:type="spellStart"/>
      <w:r>
        <w:t>Grech</w:t>
      </w:r>
      <w:proofErr w:type="spellEnd"/>
      <w:r>
        <w:t xml:space="preserve">, A., Ogawa, D., Eakin, C. M., &amp; Leggat, W. (2016). Climate change disables coral bleaching protection on the Great Barrier Reef. </w:t>
      </w:r>
      <w:r>
        <w:rPr>
          <w:i/>
          <w:iCs/>
        </w:rPr>
        <w:t>Science</w:t>
      </w:r>
      <w:r>
        <w:t xml:space="preserve">, </w:t>
      </w:r>
      <w:r>
        <w:rPr>
          <w:i/>
          <w:iCs/>
        </w:rPr>
        <w:t>352</w:t>
      </w:r>
      <w:r>
        <w:t xml:space="preserve">(6283), 338–342. </w:t>
      </w:r>
      <w:hyperlink r:id="rId7" w:history="1">
        <w:r>
          <w:rPr>
            <w:rStyle w:val="Hyperlink"/>
          </w:rPr>
          <w:t>https://doi.org/10.1126/science.aac7125</w:t>
        </w:r>
      </w:hyperlink>
    </w:p>
    <w:p w14:paraId="0FF608DE" w14:textId="77777777" w:rsidR="00B34836" w:rsidRPr="00702A44" w:rsidRDefault="00B34836" w:rsidP="00B34836">
      <w:pPr>
        <w:spacing w:line="480" w:lineRule="auto"/>
        <w:ind w:left="480" w:hanging="480"/>
        <w:jc w:val="both"/>
        <w:rPr>
          <w:color w:val="0000FF"/>
          <w:u w:val="single"/>
        </w:rPr>
      </w:pPr>
      <w:r>
        <w:t xml:space="preserve">Alvarez-Filip, L., </w:t>
      </w:r>
      <w:proofErr w:type="spellStart"/>
      <w:r>
        <w:t>Dulvy</w:t>
      </w:r>
      <w:proofErr w:type="spellEnd"/>
      <w:r>
        <w:t xml:space="preserve">, N. K., </w:t>
      </w:r>
      <w:proofErr w:type="spellStart"/>
      <w:r>
        <w:t>Côté</w:t>
      </w:r>
      <w:proofErr w:type="spellEnd"/>
      <w:r>
        <w:t>, I. M., Watkinson, A. R., &amp; Gill, J. A. (2011). Coral identity</w:t>
      </w:r>
    </w:p>
    <w:p w14:paraId="6CBEEF2F" w14:textId="77777777" w:rsidR="00B34836" w:rsidRPr="005E765C" w:rsidRDefault="00B34836" w:rsidP="00B34836">
      <w:pPr>
        <w:spacing w:line="480" w:lineRule="auto"/>
        <w:ind w:left="480"/>
        <w:jc w:val="both"/>
      </w:pPr>
      <w:r>
        <w:t xml:space="preserve">underpins architectural complexity on Caribbean reefs. </w:t>
      </w:r>
      <w:r>
        <w:rPr>
          <w:i/>
          <w:iCs/>
        </w:rPr>
        <w:t>Ecological Applications</w:t>
      </w:r>
      <w:r>
        <w:t xml:space="preserve">, </w:t>
      </w:r>
      <w:r>
        <w:rPr>
          <w:i/>
          <w:iCs/>
        </w:rPr>
        <w:t>21</w:t>
      </w:r>
      <w:r>
        <w:t xml:space="preserve">(6), 2223–2231. </w:t>
      </w:r>
      <w:hyperlink r:id="rId8" w:history="1">
        <w:r>
          <w:rPr>
            <w:rStyle w:val="Hyperlink"/>
          </w:rPr>
          <w:t>https://doi.org/10.1890/10-1563.1</w:t>
        </w:r>
      </w:hyperlink>
    </w:p>
    <w:p w14:paraId="73EAC34D" w14:textId="77777777" w:rsidR="00B34836" w:rsidRPr="005E765C" w:rsidRDefault="00B34836" w:rsidP="00B34836">
      <w:pPr>
        <w:spacing w:line="480" w:lineRule="auto"/>
        <w:ind w:left="480" w:hanging="480"/>
        <w:jc w:val="both"/>
        <w:rPr>
          <w:rStyle w:val="scxw236098405"/>
        </w:rPr>
      </w:pPr>
      <w:r>
        <w:t xml:space="preserve">Anthony, K. R. N., </w:t>
      </w:r>
      <w:proofErr w:type="spellStart"/>
      <w:r>
        <w:t>Hoogenboom</w:t>
      </w:r>
      <w:proofErr w:type="spellEnd"/>
      <w:r>
        <w:t xml:space="preserve">, M. O., Maynard, J. A., </w:t>
      </w:r>
      <w:proofErr w:type="spellStart"/>
      <w:r>
        <w:t>Grottoli</w:t>
      </w:r>
      <w:proofErr w:type="spellEnd"/>
      <w:r>
        <w:t xml:space="preserve">, A. G., &amp; Middlebrook, R. (2009). Energetics approach to predicting mortality risk from environmental stress: A case study of coral bleaching. </w:t>
      </w:r>
      <w:r>
        <w:rPr>
          <w:i/>
          <w:iCs/>
        </w:rPr>
        <w:t>Functional Ecology</w:t>
      </w:r>
      <w:r>
        <w:t xml:space="preserve">, </w:t>
      </w:r>
      <w:r>
        <w:rPr>
          <w:i/>
          <w:iCs/>
        </w:rPr>
        <w:t>23</w:t>
      </w:r>
      <w:r>
        <w:t xml:space="preserve">(3), 539–550. </w:t>
      </w:r>
      <w:hyperlink r:id="rId9" w:history="1">
        <w:r>
          <w:rPr>
            <w:rStyle w:val="Hyperlink"/>
          </w:rPr>
          <w:t>https://doi.org/10.1111/j.1365-2435.2008.01531.x</w:t>
        </w:r>
      </w:hyperlink>
    </w:p>
    <w:p w14:paraId="10534A1A" w14:textId="77777777" w:rsidR="00B34836" w:rsidRDefault="00B34836" w:rsidP="00B34836">
      <w:pPr>
        <w:spacing w:line="480" w:lineRule="auto"/>
        <w:ind w:left="480" w:hanging="480"/>
        <w:jc w:val="both"/>
        <w:rPr>
          <w:rFonts w:ascii="Times New Roman" w:eastAsia="Times New Roman" w:hAnsi="Times New Roman" w:cs="Times New Roman"/>
          <w:color w:val="0000FF"/>
          <w:u w:val="single"/>
          <w:lang w:eastAsia="en-GB"/>
        </w:rPr>
      </w:pPr>
      <w:r w:rsidRPr="007C34A9">
        <w:rPr>
          <w:rFonts w:ascii="Times New Roman" w:eastAsia="Times New Roman" w:hAnsi="Times New Roman" w:cs="Times New Roman"/>
          <w:lang w:eastAsia="en-GB"/>
        </w:rPr>
        <w:t xml:space="preserve">Barkley, H. C., Cohen, A. L., </w:t>
      </w:r>
      <w:proofErr w:type="spellStart"/>
      <w:r w:rsidRPr="007C34A9">
        <w:rPr>
          <w:rFonts w:ascii="Times New Roman" w:eastAsia="Times New Roman" w:hAnsi="Times New Roman" w:cs="Times New Roman"/>
          <w:lang w:eastAsia="en-GB"/>
        </w:rPr>
        <w:t>Mollica</w:t>
      </w:r>
      <w:proofErr w:type="spellEnd"/>
      <w:r w:rsidRPr="007C34A9">
        <w:rPr>
          <w:rFonts w:ascii="Times New Roman" w:eastAsia="Times New Roman" w:hAnsi="Times New Roman" w:cs="Times New Roman"/>
          <w:lang w:eastAsia="en-GB"/>
        </w:rPr>
        <w:t xml:space="preserve">, N. R., Brainard, R. E., Rivera, H. E., DeCarlo, T. M., Lohmann, G. P., </w:t>
      </w:r>
      <w:proofErr w:type="spellStart"/>
      <w:r w:rsidRPr="007C34A9">
        <w:rPr>
          <w:rFonts w:ascii="Times New Roman" w:eastAsia="Times New Roman" w:hAnsi="Times New Roman" w:cs="Times New Roman"/>
          <w:lang w:eastAsia="en-GB"/>
        </w:rPr>
        <w:t>Drenkard</w:t>
      </w:r>
      <w:proofErr w:type="spellEnd"/>
      <w:r w:rsidRPr="007C34A9">
        <w:rPr>
          <w:rFonts w:ascii="Times New Roman" w:eastAsia="Times New Roman" w:hAnsi="Times New Roman" w:cs="Times New Roman"/>
          <w:lang w:eastAsia="en-GB"/>
        </w:rPr>
        <w:t>, E. J., Alpert, A. E., Young, C. W., Vargas-</w:t>
      </w:r>
      <w:proofErr w:type="spellStart"/>
      <w:r w:rsidRPr="007C34A9">
        <w:rPr>
          <w:rFonts w:ascii="Times New Roman" w:eastAsia="Times New Roman" w:hAnsi="Times New Roman" w:cs="Times New Roman"/>
          <w:lang w:eastAsia="en-GB"/>
        </w:rPr>
        <w:t>Ángel</w:t>
      </w:r>
      <w:proofErr w:type="spellEnd"/>
      <w:r w:rsidRPr="007C34A9">
        <w:rPr>
          <w:rFonts w:ascii="Times New Roman" w:eastAsia="Times New Roman" w:hAnsi="Times New Roman" w:cs="Times New Roman"/>
          <w:lang w:eastAsia="en-GB"/>
        </w:rPr>
        <w:t xml:space="preserve">, B., Lino, K. C., Oliver, T. A., Pietro, K. R., &amp; Luu, V. H. (2018). Repeat bleaching of a central Pacific coral reef over the past six decades (1960–2016). </w:t>
      </w:r>
      <w:r w:rsidRPr="007C34A9">
        <w:rPr>
          <w:rFonts w:ascii="Times New Roman" w:eastAsia="Times New Roman" w:hAnsi="Times New Roman" w:cs="Times New Roman"/>
          <w:i/>
          <w:iCs/>
          <w:lang w:eastAsia="en-GB"/>
        </w:rPr>
        <w:t>Communications Biology</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1</w:t>
      </w:r>
      <w:r w:rsidRPr="007C34A9">
        <w:rPr>
          <w:rFonts w:ascii="Times New Roman" w:eastAsia="Times New Roman" w:hAnsi="Times New Roman" w:cs="Times New Roman"/>
          <w:lang w:eastAsia="en-GB"/>
        </w:rPr>
        <w:t xml:space="preserve">(1), 177. </w:t>
      </w:r>
      <w:hyperlink r:id="rId10" w:history="1">
        <w:r w:rsidRPr="007C34A9">
          <w:rPr>
            <w:rFonts w:ascii="Times New Roman" w:eastAsia="Times New Roman" w:hAnsi="Times New Roman" w:cs="Times New Roman"/>
            <w:color w:val="0000FF"/>
            <w:u w:val="single"/>
            <w:lang w:eastAsia="en-GB"/>
          </w:rPr>
          <w:t>https://doi.org/10.1038/s42003-018-0183-7</w:t>
        </w:r>
      </w:hyperlink>
    </w:p>
    <w:p w14:paraId="664E74ED" w14:textId="77777777" w:rsidR="00B34836" w:rsidRDefault="00B34836" w:rsidP="00B34836">
      <w:pPr>
        <w:spacing w:line="480" w:lineRule="auto"/>
        <w:ind w:left="480" w:hanging="480"/>
        <w:jc w:val="both"/>
        <w:rPr>
          <w:rStyle w:val="Hyperlink"/>
        </w:rPr>
      </w:pPr>
      <w:bookmarkStart w:id="1" w:name="_Hlk127696479"/>
      <w:r>
        <w:t xml:space="preserve">Bates, A. E., Cooke, R. S. C., Duncan, M. I., Edgar, G. J., Bruno, J. F., Benedetti-Cecchi, L., </w:t>
      </w:r>
      <w:proofErr w:type="spellStart"/>
      <w:r>
        <w:t>Côté</w:t>
      </w:r>
      <w:proofErr w:type="spellEnd"/>
      <w:r>
        <w:t xml:space="preserve">, I. M., </w:t>
      </w:r>
      <w:proofErr w:type="spellStart"/>
      <w:r>
        <w:t>Lefcheck</w:t>
      </w:r>
      <w:proofErr w:type="spellEnd"/>
      <w:r>
        <w:t xml:space="preserve">, J. S., Costello, M. J., Barrett, N., Bird, T. J., </w:t>
      </w:r>
      <w:proofErr w:type="spellStart"/>
      <w:r>
        <w:t>Fenberg</w:t>
      </w:r>
      <w:proofErr w:type="spellEnd"/>
      <w:r>
        <w:t xml:space="preserve">, P. B., &amp; Stuart-Smith, R. D. (2019). Climate resilience in marine protected areas and the ‘Protection Paradox’. </w:t>
      </w:r>
      <w:r>
        <w:rPr>
          <w:i/>
          <w:iCs/>
        </w:rPr>
        <w:t>Biological Conservation</w:t>
      </w:r>
      <w:r>
        <w:t xml:space="preserve">, </w:t>
      </w:r>
      <w:r>
        <w:rPr>
          <w:i/>
          <w:iCs/>
        </w:rPr>
        <w:t>236</w:t>
      </w:r>
      <w:r>
        <w:t xml:space="preserve">, 305–314. </w:t>
      </w:r>
      <w:hyperlink r:id="rId11" w:history="1">
        <w:r>
          <w:rPr>
            <w:rStyle w:val="Hyperlink"/>
          </w:rPr>
          <w:t>https://doi.org/10.1016/j.biocon.2019.05.005</w:t>
        </w:r>
      </w:hyperlink>
    </w:p>
    <w:p w14:paraId="6AE88BC0" w14:textId="77777777" w:rsidR="00B34836" w:rsidRPr="0060080A" w:rsidRDefault="00B34836" w:rsidP="00B34836">
      <w:pPr>
        <w:spacing w:line="480" w:lineRule="auto"/>
        <w:ind w:left="480" w:hanging="480"/>
        <w:jc w:val="both"/>
        <w:rPr>
          <w:color w:val="0000FF"/>
          <w:u w:val="single"/>
        </w:rPr>
      </w:pPr>
      <w:r>
        <w:t xml:space="preserve">Brown, B. E., Dunne, R. P., Somerfield, P. J., Edwards, A. J., Simons, W. J. F., </w:t>
      </w:r>
      <w:proofErr w:type="spellStart"/>
      <w:r>
        <w:t>Phongsuwan</w:t>
      </w:r>
      <w:proofErr w:type="spellEnd"/>
      <w:r>
        <w:t xml:space="preserve">, N., </w:t>
      </w:r>
      <w:proofErr w:type="spellStart"/>
      <w:r>
        <w:t>Putchim</w:t>
      </w:r>
      <w:proofErr w:type="spellEnd"/>
      <w:r>
        <w:t xml:space="preserve">, L., Anderson, L., &amp; </w:t>
      </w:r>
      <w:proofErr w:type="spellStart"/>
      <w:r>
        <w:t>Naeije</w:t>
      </w:r>
      <w:proofErr w:type="spellEnd"/>
      <w:r>
        <w:t>, M. C. (2019). Long-term impacts of rising sea temperature and sea level on shallow water coral communities over a ~</w:t>
      </w:r>
      <w:proofErr w:type="gramStart"/>
      <w:r>
        <w:t>40 year</w:t>
      </w:r>
      <w:proofErr w:type="gramEnd"/>
      <w:r>
        <w:t xml:space="preserve"> period. </w:t>
      </w:r>
      <w:r>
        <w:rPr>
          <w:i/>
          <w:iCs/>
        </w:rPr>
        <w:t>Scientific Reports</w:t>
      </w:r>
      <w:r>
        <w:t xml:space="preserve">, </w:t>
      </w:r>
      <w:r>
        <w:rPr>
          <w:i/>
          <w:iCs/>
        </w:rPr>
        <w:t>9</w:t>
      </w:r>
      <w:r>
        <w:t xml:space="preserve">(1), 8826. </w:t>
      </w:r>
      <w:hyperlink r:id="rId12" w:history="1">
        <w:r>
          <w:rPr>
            <w:rStyle w:val="Hyperlink"/>
          </w:rPr>
          <w:t>https://doi.org/10.1038/s41598-019-45188-x</w:t>
        </w:r>
      </w:hyperlink>
    </w:p>
    <w:bookmarkEnd w:id="1"/>
    <w:p w14:paraId="764634EA" w14:textId="77777777" w:rsidR="00B34836" w:rsidRDefault="00B34836" w:rsidP="00B34836">
      <w:pPr>
        <w:spacing w:line="480" w:lineRule="auto"/>
        <w:ind w:left="480" w:hanging="480"/>
        <w:jc w:val="both"/>
        <w:rPr>
          <w:rStyle w:val="Hyperlink"/>
        </w:rPr>
      </w:pPr>
      <w:r>
        <w:lastRenderedPageBreak/>
        <w:t xml:space="preserve">Darling, E. S., Alvarez-Filip, L., Oliver, T. A., McClanahan, T. R., &amp; </w:t>
      </w:r>
      <w:proofErr w:type="spellStart"/>
      <w:r>
        <w:t>Côté</w:t>
      </w:r>
      <w:proofErr w:type="spellEnd"/>
      <w:r>
        <w:t xml:space="preserve">, I. M. (2012). Evaluating life-history strategies of reef corals from species traits. </w:t>
      </w:r>
      <w:r>
        <w:rPr>
          <w:i/>
          <w:iCs/>
        </w:rPr>
        <w:t>Ecology Letters</w:t>
      </w:r>
      <w:r>
        <w:t xml:space="preserve">, </w:t>
      </w:r>
      <w:r>
        <w:rPr>
          <w:i/>
          <w:iCs/>
        </w:rPr>
        <w:t>15</w:t>
      </w:r>
      <w:r>
        <w:t xml:space="preserve">(12), 1378–1386. </w:t>
      </w:r>
      <w:hyperlink r:id="rId13" w:history="1">
        <w:r>
          <w:rPr>
            <w:rStyle w:val="Hyperlink"/>
          </w:rPr>
          <w:t>https://doi.org/10.1111/j.1461-0248.2012.01861.x</w:t>
        </w:r>
      </w:hyperlink>
    </w:p>
    <w:p w14:paraId="7E68F20F" w14:textId="77777777" w:rsidR="00B34836" w:rsidRPr="00702A44" w:rsidRDefault="00B34836" w:rsidP="00B34836">
      <w:pPr>
        <w:spacing w:line="480" w:lineRule="auto"/>
        <w:ind w:left="480" w:hanging="480"/>
        <w:jc w:val="both"/>
        <w:rPr>
          <w:color w:val="0000FF"/>
          <w:u w:val="single"/>
        </w:rPr>
      </w:pPr>
      <w:r>
        <w:t xml:space="preserve">Darling, E. S., Graham, N. A. J., </w:t>
      </w:r>
      <w:proofErr w:type="spellStart"/>
      <w:r>
        <w:t>Januchowski</w:t>
      </w:r>
      <w:proofErr w:type="spellEnd"/>
      <w:r>
        <w:t xml:space="preserve">-Hartley, F. A., Nash, K. L., Pratchett, M. S., </w:t>
      </w:r>
      <w:proofErr w:type="gramStart"/>
      <w:r>
        <w:t>&amp;  Wilson</w:t>
      </w:r>
      <w:proofErr w:type="gramEnd"/>
      <w:r>
        <w:t xml:space="preserve">, S. K. (2017). Relationships between structural complexity, coral traits, and reef fish assemblages. </w:t>
      </w:r>
      <w:r>
        <w:rPr>
          <w:i/>
          <w:iCs/>
        </w:rPr>
        <w:t>Coral Reefs</w:t>
      </w:r>
      <w:r>
        <w:t xml:space="preserve">, </w:t>
      </w:r>
      <w:r>
        <w:rPr>
          <w:i/>
          <w:iCs/>
        </w:rPr>
        <w:t>36</w:t>
      </w:r>
      <w:r>
        <w:t xml:space="preserve">(2), 561–575. </w:t>
      </w:r>
      <w:hyperlink r:id="rId14" w:history="1">
        <w:r>
          <w:rPr>
            <w:rStyle w:val="Hyperlink"/>
          </w:rPr>
          <w:t>https://doi.org/10.1007/s00338-017-1539-z</w:t>
        </w:r>
      </w:hyperlink>
    </w:p>
    <w:p w14:paraId="1B1B2FCC" w14:textId="77777777" w:rsidR="00B34836" w:rsidRPr="007C34A9" w:rsidRDefault="00B34836" w:rsidP="00B34836">
      <w:pPr>
        <w:spacing w:line="480" w:lineRule="auto"/>
        <w:ind w:left="480" w:hanging="480"/>
        <w:jc w:val="both"/>
        <w:rPr>
          <w:rFonts w:ascii="Times New Roman" w:eastAsia="Times New Roman" w:hAnsi="Times New Roman" w:cs="Times New Roman"/>
          <w:lang w:eastAsia="en-GB"/>
        </w:rPr>
      </w:pPr>
      <w:r w:rsidRPr="007C34A9">
        <w:rPr>
          <w:rFonts w:ascii="Times New Roman" w:eastAsia="Times New Roman" w:hAnsi="Times New Roman" w:cs="Times New Roman"/>
          <w:lang w:eastAsia="en-GB"/>
        </w:rPr>
        <w:t xml:space="preserve">Donner, S. D., &amp; </w:t>
      </w:r>
      <w:proofErr w:type="spellStart"/>
      <w:r w:rsidRPr="007C34A9">
        <w:rPr>
          <w:rFonts w:ascii="Times New Roman" w:eastAsia="Times New Roman" w:hAnsi="Times New Roman" w:cs="Times New Roman"/>
          <w:lang w:eastAsia="en-GB"/>
        </w:rPr>
        <w:t>Carilli</w:t>
      </w:r>
      <w:proofErr w:type="spellEnd"/>
      <w:r w:rsidRPr="007C34A9">
        <w:rPr>
          <w:rFonts w:ascii="Times New Roman" w:eastAsia="Times New Roman" w:hAnsi="Times New Roman" w:cs="Times New Roman"/>
          <w:lang w:eastAsia="en-GB"/>
        </w:rPr>
        <w:t xml:space="preserve">, J. (2019). Resilience of Central Pacific reefs subject to frequent heat stress and human disturbance. </w:t>
      </w:r>
      <w:r w:rsidRPr="007C34A9">
        <w:rPr>
          <w:rFonts w:ascii="Times New Roman" w:eastAsia="Times New Roman" w:hAnsi="Times New Roman" w:cs="Times New Roman"/>
          <w:i/>
          <w:iCs/>
          <w:lang w:eastAsia="en-GB"/>
        </w:rPr>
        <w:t>Scientific Reports</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9</w:t>
      </w:r>
      <w:r w:rsidRPr="007C34A9">
        <w:rPr>
          <w:rFonts w:ascii="Times New Roman" w:eastAsia="Times New Roman" w:hAnsi="Times New Roman" w:cs="Times New Roman"/>
          <w:lang w:eastAsia="en-GB"/>
        </w:rPr>
        <w:t xml:space="preserve">(1), Article 1. </w:t>
      </w:r>
      <w:hyperlink r:id="rId15" w:history="1">
        <w:r w:rsidRPr="007C34A9">
          <w:rPr>
            <w:rFonts w:ascii="Times New Roman" w:eastAsia="Times New Roman" w:hAnsi="Times New Roman" w:cs="Times New Roman"/>
            <w:color w:val="0000FF"/>
            <w:u w:val="single"/>
            <w:lang w:eastAsia="en-GB"/>
          </w:rPr>
          <w:t>https://doi.org/10.1038/s41598-019-40150-3</w:t>
        </w:r>
      </w:hyperlink>
    </w:p>
    <w:p w14:paraId="7D0572CE" w14:textId="77777777" w:rsidR="00B34836" w:rsidRDefault="00B34836" w:rsidP="00B34836">
      <w:pPr>
        <w:spacing w:line="480" w:lineRule="auto"/>
        <w:ind w:left="480" w:hanging="480"/>
        <w:jc w:val="both"/>
        <w:rPr>
          <w:rFonts w:ascii="Times New Roman" w:eastAsia="Times New Roman" w:hAnsi="Times New Roman" w:cs="Times New Roman"/>
          <w:color w:val="0000FF"/>
          <w:u w:val="single"/>
          <w:lang w:eastAsia="en-GB"/>
        </w:rPr>
      </w:pPr>
      <w:r w:rsidRPr="007C34A9">
        <w:rPr>
          <w:rFonts w:ascii="Times New Roman" w:eastAsia="Times New Roman" w:hAnsi="Times New Roman" w:cs="Times New Roman"/>
          <w:lang w:eastAsia="en-GB"/>
        </w:rPr>
        <w:t xml:space="preserve">Donovan, M. K., </w:t>
      </w:r>
      <w:proofErr w:type="spellStart"/>
      <w:r w:rsidRPr="007C34A9">
        <w:rPr>
          <w:rFonts w:ascii="Times New Roman" w:eastAsia="Times New Roman" w:hAnsi="Times New Roman" w:cs="Times New Roman"/>
          <w:lang w:eastAsia="en-GB"/>
        </w:rPr>
        <w:t>Burkepile</w:t>
      </w:r>
      <w:proofErr w:type="spellEnd"/>
      <w:r w:rsidRPr="007C34A9">
        <w:rPr>
          <w:rFonts w:ascii="Times New Roman" w:eastAsia="Times New Roman" w:hAnsi="Times New Roman" w:cs="Times New Roman"/>
          <w:lang w:eastAsia="en-GB"/>
        </w:rPr>
        <w:t xml:space="preserve">, D. E., </w:t>
      </w:r>
      <w:proofErr w:type="spellStart"/>
      <w:r w:rsidRPr="007C34A9">
        <w:rPr>
          <w:rFonts w:ascii="Times New Roman" w:eastAsia="Times New Roman" w:hAnsi="Times New Roman" w:cs="Times New Roman"/>
          <w:lang w:eastAsia="en-GB"/>
        </w:rPr>
        <w:t>Kratochwill</w:t>
      </w:r>
      <w:proofErr w:type="spellEnd"/>
      <w:r w:rsidRPr="007C34A9">
        <w:rPr>
          <w:rFonts w:ascii="Times New Roman" w:eastAsia="Times New Roman" w:hAnsi="Times New Roman" w:cs="Times New Roman"/>
          <w:lang w:eastAsia="en-GB"/>
        </w:rPr>
        <w:t xml:space="preserve">, C., Shlesinger, T., Sully, S., Oliver, T. A., Hodgson, G., </w:t>
      </w:r>
      <w:proofErr w:type="spellStart"/>
      <w:r w:rsidRPr="007C34A9">
        <w:rPr>
          <w:rFonts w:ascii="Times New Roman" w:eastAsia="Times New Roman" w:hAnsi="Times New Roman" w:cs="Times New Roman"/>
          <w:lang w:eastAsia="en-GB"/>
        </w:rPr>
        <w:t>Freiwald</w:t>
      </w:r>
      <w:proofErr w:type="spellEnd"/>
      <w:r w:rsidRPr="007C34A9">
        <w:rPr>
          <w:rFonts w:ascii="Times New Roman" w:eastAsia="Times New Roman" w:hAnsi="Times New Roman" w:cs="Times New Roman"/>
          <w:lang w:eastAsia="en-GB"/>
        </w:rPr>
        <w:t xml:space="preserve">, J., &amp; van </w:t>
      </w:r>
      <w:proofErr w:type="spellStart"/>
      <w:r w:rsidRPr="007C34A9">
        <w:rPr>
          <w:rFonts w:ascii="Times New Roman" w:eastAsia="Times New Roman" w:hAnsi="Times New Roman" w:cs="Times New Roman"/>
          <w:lang w:eastAsia="en-GB"/>
        </w:rPr>
        <w:t>Woesik</w:t>
      </w:r>
      <w:proofErr w:type="spellEnd"/>
      <w:r w:rsidRPr="007C34A9">
        <w:rPr>
          <w:rFonts w:ascii="Times New Roman" w:eastAsia="Times New Roman" w:hAnsi="Times New Roman" w:cs="Times New Roman"/>
          <w:lang w:eastAsia="en-GB"/>
        </w:rPr>
        <w:t xml:space="preserve">, R. (2021). Local conditions magnify coral loss after marine heatwaves. </w:t>
      </w:r>
      <w:r w:rsidRPr="007C34A9">
        <w:rPr>
          <w:rFonts w:ascii="Times New Roman" w:eastAsia="Times New Roman" w:hAnsi="Times New Roman" w:cs="Times New Roman"/>
          <w:i/>
          <w:iCs/>
          <w:lang w:eastAsia="en-GB"/>
        </w:rPr>
        <w:t>Science</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372</w:t>
      </w:r>
      <w:r w:rsidRPr="007C34A9">
        <w:rPr>
          <w:rFonts w:ascii="Times New Roman" w:eastAsia="Times New Roman" w:hAnsi="Times New Roman" w:cs="Times New Roman"/>
          <w:lang w:eastAsia="en-GB"/>
        </w:rPr>
        <w:t xml:space="preserve">(6545), 977–980. </w:t>
      </w:r>
      <w:hyperlink r:id="rId16" w:history="1">
        <w:r w:rsidRPr="007C34A9">
          <w:rPr>
            <w:rFonts w:ascii="Times New Roman" w:eastAsia="Times New Roman" w:hAnsi="Times New Roman" w:cs="Times New Roman"/>
            <w:color w:val="0000FF"/>
            <w:u w:val="single"/>
            <w:lang w:eastAsia="en-GB"/>
          </w:rPr>
          <w:t>https://doi.org/10.1126/science.abd9464</w:t>
        </w:r>
      </w:hyperlink>
    </w:p>
    <w:p w14:paraId="551256E6" w14:textId="77777777" w:rsidR="00B34836" w:rsidRDefault="00B34836" w:rsidP="00B34836">
      <w:pPr>
        <w:spacing w:line="480" w:lineRule="auto"/>
        <w:ind w:left="480" w:hanging="480"/>
        <w:jc w:val="both"/>
      </w:pPr>
      <w:proofErr w:type="spellStart"/>
      <w:r w:rsidRPr="00565C50">
        <w:t>Duvat</w:t>
      </w:r>
      <w:proofErr w:type="spellEnd"/>
      <w:r w:rsidRPr="00565C50">
        <w:t xml:space="preserve">, V. K., </w:t>
      </w:r>
      <w:proofErr w:type="spellStart"/>
      <w:r w:rsidRPr="00565C50">
        <w:t>Magnan</w:t>
      </w:r>
      <w:proofErr w:type="spellEnd"/>
      <w:r w:rsidRPr="00565C50">
        <w:t xml:space="preserve">, A. K., Perry, C. T., Spencer, T., Bell, J. D., </w:t>
      </w:r>
      <w:proofErr w:type="spellStart"/>
      <w:r w:rsidRPr="00565C50">
        <w:t>Wabnitz</w:t>
      </w:r>
      <w:proofErr w:type="spellEnd"/>
      <w:r w:rsidRPr="00565C50">
        <w:t xml:space="preserve">, C. C., </w:t>
      </w:r>
      <w:r w:rsidRPr="003F0435">
        <w:t xml:space="preserve">Webb, A. P., White, I., </w:t>
      </w:r>
      <w:proofErr w:type="spellStart"/>
      <w:r w:rsidRPr="003F0435">
        <w:t>Mcinness</w:t>
      </w:r>
      <w:proofErr w:type="spellEnd"/>
      <w:r w:rsidRPr="003F0435">
        <w:t xml:space="preserve">, K. L., </w:t>
      </w:r>
      <w:proofErr w:type="spellStart"/>
      <w:r w:rsidRPr="003F0435">
        <w:t>Gattuso</w:t>
      </w:r>
      <w:proofErr w:type="spellEnd"/>
      <w:r w:rsidRPr="003F0435">
        <w:t xml:space="preserve">, J.-P., Graham, N. A. J., Nunn, P. D., </w:t>
      </w:r>
      <w:proofErr w:type="gramStart"/>
      <w:r w:rsidRPr="003F0435">
        <w:t xml:space="preserve">&amp; </w:t>
      </w:r>
      <w:r w:rsidRPr="00565C50">
        <w:t xml:space="preserve"> Le</w:t>
      </w:r>
      <w:proofErr w:type="gramEnd"/>
      <w:r w:rsidRPr="00565C50">
        <w:t xml:space="preserve"> </w:t>
      </w:r>
      <w:proofErr w:type="spellStart"/>
      <w:r w:rsidRPr="00565C50">
        <w:t>Cozannet</w:t>
      </w:r>
      <w:proofErr w:type="spellEnd"/>
      <w:r w:rsidRPr="00565C50">
        <w:t>, G. (2021). Risks to future atoll habitability from climate‐driven environmental changes. </w:t>
      </w:r>
      <w:r w:rsidRPr="00565C50">
        <w:rPr>
          <w:i/>
          <w:iCs/>
        </w:rPr>
        <w:t>Wiley Interdisciplinary Reviews: Climate Change</w:t>
      </w:r>
      <w:r w:rsidRPr="00565C50">
        <w:t>, </w:t>
      </w:r>
      <w:r w:rsidRPr="00565C50">
        <w:rPr>
          <w:i/>
          <w:iCs/>
        </w:rPr>
        <w:t>12</w:t>
      </w:r>
      <w:r w:rsidRPr="00565C50">
        <w:t>(3), e700.</w:t>
      </w:r>
    </w:p>
    <w:p w14:paraId="3B9C9E61" w14:textId="77777777" w:rsidR="00B34836" w:rsidRPr="00DF38E7" w:rsidRDefault="00B34836" w:rsidP="00B34836">
      <w:pPr>
        <w:spacing w:line="480" w:lineRule="auto"/>
        <w:ind w:left="480" w:hanging="480"/>
        <w:jc w:val="both"/>
      </w:pPr>
      <w:proofErr w:type="spellStart"/>
      <w:r>
        <w:t>Ekebom</w:t>
      </w:r>
      <w:proofErr w:type="spellEnd"/>
      <w:r>
        <w:t xml:space="preserve">, J., </w:t>
      </w:r>
      <w:proofErr w:type="spellStart"/>
      <w:r>
        <w:t>Laihonen</w:t>
      </w:r>
      <w:proofErr w:type="spellEnd"/>
      <w:r>
        <w:t xml:space="preserve">, P., &amp; </w:t>
      </w:r>
      <w:proofErr w:type="spellStart"/>
      <w:r>
        <w:t>Suominen</w:t>
      </w:r>
      <w:proofErr w:type="spellEnd"/>
      <w:r>
        <w:t xml:space="preserve">, T. (2003). A GIS-based step-wise procedure for assessing physical exposure in fragmented archipelagos. </w:t>
      </w:r>
      <w:r>
        <w:rPr>
          <w:i/>
          <w:iCs/>
        </w:rPr>
        <w:t>Estuarine, Coastal and Shelf Science</w:t>
      </w:r>
      <w:r>
        <w:t xml:space="preserve">, </w:t>
      </w:r>
      <w:r>
        <w:rPr>
          <w:i/>
          <w:iCs/>
        </w:rPr>
        <w:t>57</w:t>
      </w:r>
      <w:r>
        <w:t xml:space="preserve">(5–6), 887–898. </w:t>
      </w:r>
      <w:hyperlink r:id="rId17" w:history="1">
        <w:r>
          <w:rPr>
            <w:rStyle w:val="Hyperlink"/>
          </w:rPr>
          <w:t>https://doi.org/10.1016/S0272-7714(02)00419-5</w:t>
        </w:r>
      </w:hyperlink>
    </w:p>
    <w:p w14:paraId="0274CD81" w14:textId="77777777" w:rsidR="00B34836" w:rsidRDefault="00B34836" w:rsidP="00B34836">
      <w:pPr>
        <w:spacing w:line="480" w:lineRule="auto"/>
        <w:ind w:left="480" w:hanging="480"/>
        <w:jc w:val="both"/>
        <w:rPr>
          <w:rFonts w:ascii="Times New Roman" w:eastAsia="Times New Roman" w:hAnsi="Times New Roman" w:cs="Times New Roman"/>
          <w:color w:val="0000FF"/>
          <w:u w:val="single"/>
          <w:lang w:eastAsia="en-GB"/>
        </w:rPr>
      </w:pPr>
      <w:r w:rsidRPr="00565C50">
        <w:rPr>
          <w:rFonts w:ascii="Times New Roman" w:eastAsia="Times New Roman" w:hAnsi="Times New Roman" w:cs="Times New Roman"/>
          <w:lang w:eastAsia="en-GB"/>
        </w:rPr>
        <w:t xml:space="preserve">Fabricius, K. E., </w:t>
      </w:r>
      <w:proofErr w:type="spellStart"/>
      <w:r w:rsidRPr="00565C50">
        <w:rPr>
          <w:rFonts w:ascii="Times New Roman" w:eastAsia="Times New Roman" w:hAnsi="Times New Roman" w:cs="Times New Roman"/>
          <w:lang w:eastAsia="en-GB"/>
        </w:rPr>
        <w:t>Mieog</w:t>
      </w:r>
      <w:proofErr w:type="spellEnd"/>
      <w:r w:rsidRPr="00565C50">
        <w:rPr>
          <w:rFonts w:ascii="Times New Roman" w:eastAsia="Times New Roman" w:hAnsi="Times New Roman" w:cs="Times New Roman"/>
          <w:lang w:eastAsia="en-GB"/>
        </w:rPr>
        <w:t xml:space="preserve">, J. C., Colin, P. L., </w:t>
      </w:r>
      <w:proofErr w:type="spellStart"/>
      <w:r w:rsidRPr="00565C50">
        <w:rPr>
          <w:rFonts w:ascii="Times New Roman" w:eastAsia="Times New Roman" w:hAnsi="Times New Roman" w:cs="Times New Roman"/>
          <w:lang w:eastAsia="en-GB"/>
        </w:rPr>
        <w:t>Idip</w:t>
      </w:r>
      <w:proofErr w:type="spellEnd"/>
      <w:r w:rsidRPr="00565C50">
        <w:rPr>
          <w:rFonts w:ascii="Times New Roman" w:eastAsia="Times New Roman" w:hAnsi="Times New Roman" w:cs="Times New Roman"/>
          <w:lang w:eastAsia="en-GB"/>
        </w:rPr>
        <w:t xml:space="preserve">, D., &amp; H. Van </w:t>
      </w:r>
      <w:proofErr w:type="spellStart"/>
      <w:r w:rsidRPr="00565C50">
        <w:rPr>
          <w:rFonts w:ascii="Times New Roman" w:eastAsia="Times New Roman" w:hAnsi="Times New Roman" w:cs="Times New Roman"/>
          <w:lang w:eastAsia="en-GB"/>
        </w:rPr>
        <w:t>Oppen</w:t>
      </w:r>
      <w:proofErr w:type="spellEnd"/>
      <w:r w:rsidRPr="00565C50">
        <w:rPr>
          <w:rFonts w:ascii="Times New Roman" w:eastAsia="Times New Roman" w:hAnsi="Times New Roman" w:cs="Times New Roman"/>
          <w:lang w:eastAsia="en-GB"/>
        </w:rPr>
        <w:t xml:space="preserve">, M. J. (2004). Identity and diversity of coral endosymbionts (zooxanthellae) from three Palauan reefs with contrasting bleaching, temperature and shading histories: coral-zooxanthellae associations </w:t>
      </w:r>
      <w:r w:rsidRPr="00565C50">
        <w:rPr>
          <w:rFonts w:ascii="Times New Roman" w:eastAsia="Times New Roman" w:hAnsi="Times New Roman" w:cs="Times New Roman"/>
          <w:lang w:eastAsia="en-GB"/>
        </w:rPr>
        <w:lastRenderedPageBreak/>
        <w:t xml:space="preserve">in Palau. </w:t>
      </w:r>
      <w:r w:rsidRPr="00565C50">
        <w:rPr>
          <w:rFonts w:ascii="Times New Roman" w:eastAsia="Times New Roman" w:hAnsi="Times New Roman" w:cs="Times New Roman"/>
          <w:i/>
          <w:iCs/>
          <w:lang w:eastAsia="en-GB"/>
        </w:rPr>
        <w:t>Molecular Ecology</w:t>
      </w:r>
      <w:r w:rsidRPr="00565C50">
        <w:rPr>
          <w:rFonts w:ascii="Times New Roman" w:eastAsia="Times New Roman" w:hAnsi="Times New Roman" w:cs="Times New Roman"/>
          <w:lang w:eastAsia="en-GB"/>
        </w:rPr>
        <w:t xml:space="preserve">, </w:t>
      </w:r>
      <w:r w:rsidRPr="00565C50">
        <w:rPr>
          <w:rFonts w:ascii="Times New Roman" w:eastAsia="Times New Roman" w:hAnsi="Times New Roman" w:cs="Times New Roman"/>
          <w:i/>
          <w:iCs/>
          <w:lang w:eastAsia="en-GB"/>
        </w:rPr>
        <w:t>13</w:t>
      </w:r>
      <w:r w:rsidRPr="00565C50">
        <w:rPr>
          <w:rFonts w:ascii="Times New Roman" w:eastAsia="Times New Roman" w:hAnsi="Times New Roman" w:cs="Times New Roman"/>
          <w:lang w:eastAsia="en-GB"/>
        </w:rPr>
        <w:t xml:space="preserve">(8), 2445–2458. </w:t>
      </w:r>
      <w:hyperlink r:id="rId18" w:history="1">
        <w:r w:rsidRPr="00565C50">
          <w:rPr>
            <w:rFonts w:ascii="Times New Roman" w:eastAsia="Times New Roman" w:hAnsi="Times New Roman" w:cs="Times New Roman"/>
            <w:color w:val="0000FF"/>
            <w:u w:val="single"/>
            <w:lang w:eastAsia="en-GB"/>
          </w:rPr>
          <w:t>https://doi.org/10.1111/j.1365-294X.2004.02230.x</w:t>
        </w:r>
      </w:hyperlink>
    </w:p>
    <w:p w14:paraId="55FC6E4E" w14:textId="77777777" w:rsidR="00B34836" w:rsidRPr="00E00CA2" w:rsidRDefault="00B34836" w:rsidP="00B34836">
      <w:pPr>
        <w:spacing w:line="480" w:lineRule="auto"/>
        <w:ind w:left="480" w:hanging="480"/>
        <w:jc w:val="both"/>
        <w:rPr>
          <w:rFonts w:ascii="Times New Roman" w:eastAsia="Times New Roman" w:hAnsi="Times New Roman" w:cs="Times New Roman"/>
          <w:color w:val="0000FF"/>
          <w:u w:val="single"/>
          <w:lang w:eastAsia="en-GB"/>
        </w:rPr>
      </w:pPr>
      <w:r>
        <w:t xml:space="preserve">Fine, M., </w:t>
      </w:r>
      <w:proofErr w:type="spellStart"/>
      <w:r>
        <w:t>Hoegh</w:t>
      </w:r>
      <w:proofErr w:type="spellEnd"/>
      <w:r>
        <w:t xml:space="preserve">-Guldberg, O., </w:t>
      </w:r>
      <w:proofErr w:type="spellStart"/>
      <w:r>
        <w:t>Meroz</w:t>
      </w:r>
      <w:proofErr w:type="spellEnd"/>
      <w:r>
        <w:t xml:space="preserve">-Fine, E., &amp; Dove, S. (2019). Ecological changes over 90 years at Low Isles on the Great Barrier Reef. </w:t>
      </w:r>
      <w:r>
        <w:rPr>
          <w:i/>
          <w:iCs/>
        </w:rPr>
        <w:t>Nature Communications</w:t>
      </w:r>
      <w:r>
        <w:t xml:space="preserve">, </w:t>
      </w:r>
      <w:r>
        <w:rPr>
          <w:i/>
          <w:iCs/>
        </w:rPr>
        <w:t>10</w:t>
      </w:r>
      <w:r>
        <w:t xml:space="preserve">(1), 4409. </w:t>
      </w:r>
      <w:hyperlink r:id="rId19" w:history="1">
        <w:r>
          <w:rPr>
            <w:rStyle w:val="Hyperlink"/>
          </w:rPr>
          <w:t>https://doi.org/10.1038/s41467-019-12431-y</w:t>
        </w:r>
      </w:hyperlink>
    </w:p>
    <w:p w14:paraId="50209921" w14:textId="77777777" w:rsidR="00B34836" w:rsidRPr="005E765C" w:rsidRDefault="00B34836" w:rsidP="00B34836">
      <w:pPr>
        <w:spacing w:line="480" w:lineRule="auto"/>
        <w:ind w:left="480" w:hanging="480"/>
        <w:jc w:val="both"/>
      </w:pPr>
      <w:r>
        <w:t xml:space="preserve">Fordyce, A. J., Ainsworth, T. D., Heron, S. F., &amp; Leggat, W. (2019). Marine Heatwave Hotspots in Coral Reef Environments: Physical Drivers, </w:t>
      </w:r>
      <w:proofErr w:type="spellStart"/>
      <w:r>
        <w:t>Ecophysiological</w:t>
      </w:r>
      <w:proofErr w:type="spellEnd"/>
      <w:r>
        <w:t xml:space="preserve"> Outcomes, and Impact Upon Structural Complexity. </w:t>
      </w:r>
      <w:r>
        <w:rPr>
          <w:i/>
          <w:iCs/>
        </w:rPr>
        <w:t>Frontiers in Marine Science</w:t>
      </w:r>
      <w:r>
        <w:t xml:space="preserve">, </w:t>
      </w:r>
      <w:r>
        <w:rPr>
          <w:i/>
          <w:iCs/>
        </w:rPr>
        <w:t>6</w:t>
      </w:r>
      <w:r>
        <w:t xml:space="preserve">, 498. </w:t>
      </w:r>
      <w:hyperlink r:id="rId20" w:history="1">
        <w:r>
          <w:rPr>
            <w:rStyle w:val="Hyperlink"/>
          </w:rPr>
          <w:t>https://doi.org/10.3389/fmars.2019.00498</w:t>
        </w:r>
      </w:hyperlink>
    </w:p>
    <w:p w14:paraId="0D9F5BF6" w14:textId="77777777" w:rsidR="00B34836" w:rsidRPr="007C34A9" w:rsidRDefault="00B34836" w:rsidP="00B34836">
      <w:pPr>
        <w:spacing w:line="480" w:lineRule="auto"/>
        <w:ind w:left="480" w:hanging="480"/>
        <w:jc w:val="both"/>
        <w:rPr>
          <w:rFonts w:ascii="Times New Roman" w:eastAsia="Times New Roman" w:hAnsi="Times New Roman" w:cs="Times New Roman"/>
          <w:lang w:eastAsia="en-GB"/>
        </w:rPr>
      </w:pPr>
      <w:proofErr w:type="spellStart"/>
      <w:r w:rsidRPr="00F51ED7">
        <w:rPr>
          <w:rFonts w:ascii="Times New Roman" w:eastAsia="Times New Roman" w:hAnsi="Times New Roman" w:cs="Times New Roman"/>
          <w:lang w:val="es-ES" w:eastAsia="en-GB"/>
        </w:rPr>
        <w:t>Gintert</w:t>
      </w:r>
      <w:proofErr w:type="spellEnd"/>
      <w:r w:rsidRPr="00F51ED7">
        <w:rPr>
          <w:rFonts w:ascii="Times New Roman" w:eastAsia="Times New Roman" w:hAnsi="Times New Roman" w:cs="Times New Roman"/>
          <w:lang w:val="es-ES" w:eastAsia="en-GB"/>
        </w:rPr>
        <w:t xml:space="preserve">, B. E., </w:t>
      </w:r>
      <w:proofErr w:type="spellStart"/>
      <w:r w:rsidRPr="00F51ED7">
        <w:rPr>
          <w:rFonts w:ascii="Times New Roman" w:eastAsia="Times New Roman" w:hAnsi="Times New Roman" w:cs="Times New Roman"/>
          <w:lang w:val="es-ES" w:eastAsia="en-GB"/>
        </w:rPr>
        <w:t>Manzello</w:t>
      </w:r>
      <w:proofErr w:type="spellEnd"/>
      <w:r w:rsidRPr="00F51ED7">
        <w:rPr>
          <w:rFonts w:ascii="Times New Roman" w:eastAsia="Times New Roman" w:hAnsi="Times New Roman" w:cs="Times New Roman"/>
          <w:lang w:val="es-ES" w:eastAsia="en-GB"/>
        </w:rPr>
        <w:t xml:space="preserve">, D. P., </w:t>
      </w:r>
      <w:proofErr w:type="spellStart"/>
      <w:r w:rsidRPr="00F51ED7">
        <w:rPr>
          <w:rFonts w:ascii="Times New Roman" w:eastAsia="Times New Roman" w:hAnsi="Times New Roman" w:cs="Times New Roman"/>
          <w:lang w:val="es-ES" w:eastAsia="en-GB"/>
        </w:rPr>
        <w:t>Enochs</w:t>
      </w:r>
      <w:proofErr w:type="spellEnd"/>
      <w:r w:rsidRPr="00F51ED7">
        <w:rPr>
          <w:rFonts w:ascii="Times New Roman" w:eastAsia="Times New Roman" w:hAnsi="Times New Roman" w:cs="Times New Roman"/>
          <w:lang w:val="es-ES" w:eastAsia="en-GB"/>
        </w:rPr>
        <w:t xml:space="preserve">, I. C., </w:t>
      </w:r>
      <w:proofErr w:type="spellStart"/>
      <w:r w:rsidRPr="00F51ED7">
        <w:rPr>
          <w:rFonts w:ascii="Times New Roman" w:eastAsia="Times New Roman" w:hAnsi="Times New Roman" w:cs="Times New Roman"/>
          <w:lang w:val="es-ES" w:eastAsia="en-GB"/>
        </w:rPr>
        <w:t>Kolodziej</w:t>
      </w:r>
      <w:proofErr w:type="spellEnd"/>
      <w:r w:rsidRPr="00F51ED7">
        <w:rPr>
          <w:rFonts w:ascii="Times New Roman" w:eastAsia="Times New Roman" w:hAnsi="Times New Roman" w:cs="Times New Roman"/>
          <w:lang w:val="es-ES" w:eastAsia="en-GB"/>
        </w:rPr>
        <w:t xml:space="preserve">, G., Carlton, R., Gleason, A. C. R., &amp; Gracias, N. (2018). </w:t>
      </w:r>
      <w:r w:rsidRPr="007C34A9">
        <w:rPr>
          <w:rFonts w:ascii="Times New Roman" w:eastAsia="Times New Roman" w:hAnsi="Times New Roman" w:cs="Times New Roman"/>
          <w:lang w:eastAsia="en-GB"/>
        </w:rPr>
        <w:t xml:space="preserve">Marked annual coral bleaching resilience of an inshore patch reef in the Florida Keys: A nugget of hope, aberrance, or last man standing? </w:t>
      </w:r>
      <w:r w:rsidRPr="007C34A9">
        <w:rPr>
          <w:rFonts w:ascii="Times New Roman" w:eastAsia="Times New Roman" w:hAnsi="Times New Roman" w:cs="Times New Roman"/>
          <w:i/>
          <w:iCs/>
          <w:lang w:eastAsia="en-GB"/>
        </w:rPr>
        <w:t>Coral Reefs</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37</w:t>
      </w:r>
      <w:r w:rsidRPr="007C34A9">
        <w:rPr>
          <w:rFonts w:ascii="Times New Roman" w:eastAsia="Times New Roman" w:hAnsi="Times New Roman" w:cs="Times New Roman"/>
          <w:lang w:eastAsia="en-GB"/>
        </w:rPr>
        <w:t xml:space="preserve">(2), 533–547. </w:t>
      </w:r>
      <w:hyperlink r:id="rId21" w:history="1">
        <w:r w:rsidRPr="007C34A9">
          <w:rPr>
            <w:rFonts w:ascii="Times New Roman" w:eastAsia="Times New Roman" w:hAnsi="Times New Roman" w:cs="Times New Roman"/>
            <w:color w:val="0000FF"/>
            <w:u w:val="single"/>
            <w:lang w:eastAsia="en-GB"/>
          </w:rPr>
          <w:t>https://doi.org/10.1007/s00338-018-1678-x</w:t>
        </w:r>
      </w:hyperlink>
    </w:p>
    <w:p w14:paraId="35979F18" w14:textId="77777777" w:rsidR="00B34836" w:rsidRPr="007C34A9" w:rsidRDefault="00B34836" w:rsidP="00B34836">
      <w:pPr>
        <w:spacing w:line="480" w:lineRule="auto"/>
        <w:ind w:left="480" w:hanging="480"/>
        <w:jc w:val="both"/>
        <w:rPr>
          <w:rFonts w:ascii="Times New Roman" w:eastAsia="Times New Roman" w:hAnsi="Times New Roman" w:cs="Times New Roman"/>
          <w:lang w:eastAsia="en-GB"/>
        </w:rPr>
      </w:pPr>
      <w:proofErr w:type="spellStart"/>
      <w:r w:rsidRPr="007C34A9">
        <w:rPr>
          <w:rFonts w:ascii="Times New Roman" w:eastAsia="Times New Roman" w:hAnsi="Times New Roman" w:cs="Times New Roman"/>
          <w:lang w:eastAsia="en-GB"/>
        </w:rPr>
        <w:t>Goreau</w:t>
      </w:r>
      <w:proofErr w:type="spellEnd"/>
      <w:r w:rsidRPr="007C34A9">
        <w:rPr>
          <w:rFonts w:ascii="Times New Roman" w:eastAsia="Times New Roman" w:hAnsi="Times New Roman" w:cs="Times New Roman"/>
          <w:lang w:eastAsia="en-GB"/>
        </w:rPr>
        <w:t xml:space="preserve">, T., McClanahan, T., Hayes, R., &amp; Strong, A. (2000). Conservation of Coral Reefs after the 1998 Global Bleaching Event. </w:t>
      </w:r>
      <w:r w:rsidRPr="007C34A9">
        <w:rPr>
          <w:rFonts w:ascii="Times New Roman" w:eastAsia="Times New Roman" w:hAnsi="Times New Roman" w:cs="Times New Roman"/>
          <w:i/>
          <w:iCs/>
          <w:lang w:eastAsia="en-GB"/>
        </w:rPr>
        <w:t>Conservation Biology</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14</w:t>
      </w:r>
      <w:r w:rsidRPr="007C34A9">
        <w:rPr>
          <w:rFonts w:ascii="Times New Roman" w:eastAsia="Times New Roman" w:hAnsi="Times New Roman" w:cs="Times New Roman"/>
          <w:lang w:eastAsia="en-GB"/>
        </w:rPr>
        <w:t xml:space="preserve">(1), 5–15. </w:t>
      </w:r>
      <w:hyperlink r:id="rId22" w:history="1">
        <w:r w:rsidRPr="00255510">
          <w:rPr>
            <w:rStyle w:val="Hyperlink"/>
            <w:rFonts w:ascii="Times New Roman" w:eastAsia="Times New Roman" w:hAnsi="Times New Roman" w:cs="Times New Roman"/>
            <w:lang w:eastAsia="en-GB"/>
          </w:rPr>
          <w:t>https://doi.org/10.1046/j.1523-1739.2000.00011.x</w:t>
        </w:r>
      </w:hyperlink>
    </w:p>
    <w:p w14:paraId="14BF3470" w14:textId="77777777" w:rsidR="00B34836" w:rsidRPr="005E765C" w:rsidRDefault="00B34836" w:rsidP="00B34836">
      <w:pPr>
        <w:spacing w:line="480" w:lineRule="auto"/>
        <w:ind w:left="480" w:hanging="480"/>
        <w:jc w:val="both"/>
      </w:pPr>
      <w:r>
        <w:t xml:space="preserve">Guest, J. R., Baird, A. H., Maynard, J. A., </w:t>
      </w:r>
      <w:proofErr w:type="spellStart"/>
      <w:r>
        <w:t>Muttaqin</w:t>
      </w:r>
      <w:proofErr w:type="spellEnd"/>
      <w:r>
        <w:t xml:space="preserve">, E., Edwards, A. J., Campbell, S. J., </w:t>
      </w:r>
      <w:proofErr w:type="spellStart"/>
      <w:r>
        <w:t>Yewdall</w:t>
      </w:r>
      <w:proofErr w:type="spellEnd"/>
      <w:r>
        <w:t xml:space="preserve">, K., </w:t>
      </w:r>
      <w:proofErr w:type="spellStart"/>
      <w:r>
        <w:t>Affendi</w:t>
      </w:r>
      <w:proofErr w:type="spellEnd"/>
      <w:r>
        <w:t xml:space="preserve">, Y. A., &amp; Chou, L. M. (2012). Contrasting Patterns of Coral Bleaching Susceptibility in 2010 Suggest an Adaptive Response to Thermal Stress. </w:t>
      </w:r>
      <w:proofErr w:type="spellStart"/>
      <w:r>
        <w:rPr>
          <w:i/>
          <w:iCs/>
        </w:rPr>
        <w:t>PLoS</w:t>
      </w:r>
      <w:proofErr w:type="spellEnd"/>
      <w:r>
        <w:rPr>
          <w:i/>
          <w:iCs/>
        </w:rPr>
        <w:t xml:space="preserve"> ONE</w:t>
      </w:r>
      <w:r>
        <w:t xml:space="preserve">, </w:t>
      </w:r>
      <w:r>
        <w:rPr>
          <w:i/>
          <w:iCs/>
        </w:rPr>
        <w:t>7</w:t>
      </w:r>
      <w:r>
        <w:t xml:space="preserve">(3), e33353. </w:t>
      </w:r>
      <w:hyperlink r:id="rId23" w:history="1">
        <w:r>
          <w:rPr>
            <w:rStyle w:val="Hyperlink"/>
          </w:rPr>
          <w:t>https://doi.org/10.1371/journal.pone.0033353</w:t>
        </w:r>
      </w:hyperlink>
    </w:p>
    <w:p w14:paraId="064B6291" w14:textId="77777777" w:rsidR="00B34836" w:rsidRPr="005E765C" w:rsidRDefault="00B34836" w:rsidP="00B34836">
      <w:pPr>
        <w:spacing w:line="480" w:lineRule="auto"/>
        <w:ind w:left="480" w:hanging="480"/>
        <w:jc w:val="both"/>
      </w:pPr>
      <w:proofErr w:type="spellStart"/>
      <w:r>
        <w:t>Gouezo</w:t>
      </w:r>
      <w:proofErr w:type="spellEnd"/>
      <w:r>
        <w:t xml:space="preserve">, M., </w:t>
      </w:r>
      <w:proofErr w:type="spellStart"/>
      <w:r>
        <w:t>Golbuu</w:t>
      </w:r>
      <w:proofErr w:type="spellEnd"/>
      <w:r>
        <w:t xml:space="preserve">, Y., Fabricius, K., </w:t>
      </w:r>
      <w:proofErr w:type="spellStart"/>
      <w:r>
        <w:t>Olsudong</w:t>
      </w:r>
      <w:proofErr w:type="spellEnd"/>
      <w:r>
        <w:t xml:space="preserve">, D., </w:t>
      </w:r>
      <w:proofErr w:type="spellStart"/>
      <w:r>
        <w:t>Mereb</w:t>
      </w:r>
      <w:proofErr w:type="spellEnd"/>
      <w:r>
        <w:t xml:space="preserve">, G., Nestor, V., </w:t>
      </w:r>
      <w:proofErr w:type="spellStart"/>
      <w:r>
        <w:t>Wolanski</w:t>
      </w:r>
      <w:proofErr w:type="spellEnd"/>
      <w:r>
        <w:t xml:space="preserve">, E., Harrison, P., &amp; </w:t>
      </w:r>
      <w:proofErr w:type="spellStart"/>
      <w:r>
        <w:t>Doropoulos</w:t>
      </w:r>
      <w:proofErr w:type="spellEnd"/>
      <w:r>
        <w:t xml:space="preserve">, C. (2019). Drivers of recovery and reassembly of coral reef communities. </w:t>
      </w:r>
      <w:r>
        <w:rPr>
          <w:i/>
          <w:iCs/>
        </w:rPr>
        <w:t>Proceedings of the Royal Society B: Biological Sciences</w:t>
      </w:r>
      <w:r>
        <w:t xml:space="preserve">, </w:t>
      </w:r>
      <w:r>
        <w:rPr>
          <w:i/>
          <w:iCs/>
        </w:rPr>
        <w:t>286</w:t>
      </w:r>
      <w:r>
        <w:t xml:space="preserve">(1897), 20182908. </w:t>
      </w:r>
      <w:hyperlink r:id="rId24" w:history="1">
        <w:r>
          <w:rPr>
            <w:rStyle w:val="Hyperlink"/>
          </w:rPr>
          <w:t>https://doi.org/10.1098/rspb.2018.2908</w:t>
        </w:r>
      </w:hyperlink>
    </w:p>
    <w:p w14:paraId="1510F8CB" w14:textId="77777777" w:rsidR="00B34836" w:rsidRDefault="00B34836" w:rsidP="00B34836">
      <w:pPr>
        <w:spacing w:line="480" w:lineRule="auto"/>
        <w:ind w:left="480" w:hanging="480"/>
        <w:jc w:val="both"/>
        <w:rPr>
          <w:rFonts w:ascii="Times New Roman" w:eastAsia="Times New Roman" w:hAnsi="Times New Roman" w:cs="Times New Roman"/>
          <w:color w:val="0000FF"/>
          <w:u w:val="single"/>
          <w:lang w:eastAsia="en-GB"/>
        </w:rPr>
      </w:pPr>
      <w:r w:rsidRPr="007C34A9">
        <w:rPr>
          <w:rFonts w:ascii="Times New Roman" w:eastAsia="Times New Roman" w:hAnsi="Times New Roman" w:cs="Times New Roman"/>
          <w:lang w:eastAsia="en-GB"/>
        </w:rPr>
        <w:lastRenderedPageBreak/>
        <w:t xml:space="preserve">Harrison, H. B., Álvarez-Noriega, M., Baird, A. H., Heron, S. F., MacDonald, C., &amp; Hughes, T. P. (2019). Back-to-back coral bleaching events on isolated atolls in the Coral Sea. </w:t>
      </w:r>
      <w:r w:rsidRPr="007C34A9">
        <w:rPr>
          <w:rFonts w:ascii="Times New Roman" w:eastAsia="Times New Roman" w:hAnsi="Times New Roman" w:cs="Times New Roman"/>
          <w:i/>
          <w:iCs/>
          <w:lang w:eastAsia="en-GB"/>
        </w:rPr>
        <w:t>Coral Reefs</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38</w:t>
      </w:r>
      <w:r w:rsidRPr="007C34A9">
        <w:rPr>
          <w:rFonts w:ascii="Times New Roman" w:eastAsia="Times New Roman" w:hAnsi="Times New Roman" w:cs="Times New Roman"/>
          <w:lang w:eastAsia="en-GB"/>
        </w:rPr>
        <w:t xml:space="preserve">(4), 713–719. </w:t>
      </w:r>
      <w:hyperlink r:id="rId25" w:history="1">
        <w:r w:rsidRPr="007C34A9">
          <w:rPr>
            <w:rFonts w:ascii="Times New Roman" w:eastAsia="Times New Roman" w:hAnsi="Times New Roman" w:cs="Times New Roman"/>
            <w:color w:val="0000FF"/>
            <w:u w:val="single"/>
            <w:lang w:eastAsia="en-GB"/>
          </w:rPr>
          <w:t>https://doi.org/10.1007/s00338-018-01749-6</w:t>
        </w:r>
      </w:hyperlink>
    </w:p>
    <w:p w14:paraId="47254C5A" w14:textId="77777777" w:rsidR="00B34836" w:rsidRPr="005E765C" w:rsidRDefault="00B34836" w:rsidP="00B34836">
      <w:pPr>
        <w:spacing w:line="480" w:lineRule="auto"/>
        <w:ind w:left="480" w:hanging="480"/>
        <w:jc w:val="both"/>
      </w:pPr>
      <w:r>
        <w:t xml:space="preserve">Head, C. E. I., Bayley, D. T. I., Rowlands, G., Roche, R. C., Tickler, D. M., Rogers, A. D., Koldewey, H., Turner, J. R., &amp; </w:t>
      </w:r>
      <w:proofErr w:type="spellStart"/>
      <w:r>
        <w:t>Andradi</w:t>
      </w:r>
      <w:proofErr w:type="spellEnd"/>
      <w:r>
        <w:t xml:space="preserve">-Brown, D. A. (2019). Coral bleaching impacts from back-to-back 2015–2016 thermal anomalies in the remote central Indian Ocean. </w:t>
      </w:r>
      <w:r>
        <w:rPr>
          <w:i/>
          <w:iCs/>
        </w:rPr>
        <w:t>Coral Reefs</w:t>
      </w:r>
      <w:r>
        <w:t xml:space="preserve">, </w:t>
      </w:r>
      <w:r>
        <w:rPr>
          <w:i/>
          <w:iCs/>
        </w:rPr>
        <w:t>38</w:t>
      </w:r>
      <w:r>
        <w:t xml:space="preserve">(4), 605–618. </w:t>
      </w:r>
      <w:hyperlink r:id="rId26" w:history="1">
        <w:r>
          <w:rPr>
            <w:rStyle w:val="Hyperlink"/>
          </w:rPr>
          <w:t>https://doi.org/10.1007/s00338-019-01821-9</w:t>
        </w:r>
      </w:hyperlink>
    </w:p>
    <w:p w14:paraId="7CEEF2E8" w14:textId="77777777" w:rsidR="00B34836" w:rsidRPr="007C34A9" w:rsidRDefault="00B34836" w:rsidP="00B34836">
      <w:pPr>
        <w:spacing w:line="480" w:lineRule="auto"/>
        <w:ind w:left="480" w:hanging="480"/>
        <w:jc w:val="both"/>
        <w:rPr>
          <w:rFonts w:ascii="Times New Roman" w:eastAsia="Times New Roman" w:hAnsi="Times New Roman" w:cs="Times New Roman"/>
          <w:lang w:eastAsia="en-GB"/>
        </w:rPr>
      </w:pPr>
      <w:proofErr w:type="spellStart"/>
      <w:r w:rsidRPr="007C34A9">
        <w:rPr>
          <w:rFonts w:ascii="Times New Roman" w:eastAsia="Times New Roman" w:hAnsi="Times New Roman" w:cs="Times New Roman"/>
          <w:lang w:eastAsia="en-GB"/>
        </w:rPr>
        <w:t>Hédouin</w:t>
      </w:r>
      <w:proofErr w:type="spellEnd"/>
      <w:r w:rsidRPr="007C34A9">
        <w:rPr>
          <w:rFonts w:ascii="Times New Roman" w:eastAsia="Times New Roman" w:hAnsi="Times New Roman" w:cs="Times New Roman"/>
          <w:lang w:eastAsia="en-GB"/>
        </w:rPr>
        <w:t xml:space="preserve">, L., </w:t>
      </w:r>
      <w:proofErr w:type="spellStart"/>
      <w:r w:rsidRPr="007C34A9">
        <w:rPr>
          <w:rFonts w:ascii="Times New Roman" w:eastAsia="Times New Roman" w:hAnsi="Times New Roman" w:cs="Times New Roman"/>
          <w:lang w:eastAsia="en-GB"/>
        </w:rPr>
        <w:t>Rouzé</w:t>
      </w:r>
      <w:proofErr w:type="spellEnd"/>
      <w:r w:rsidRPr="007C34A9">
        <w:rPr>
          <w:rFonts w:ascii="Times New Roman" w:eastAsia="Times New Roman" w:hAnsi="Times New Roman" w:cs="Times New Roman"/>
          <w:lang w:eastAsia="en-GB"/>
        </w:rPr>
        <w:t xml:space="preserve">, H., Berthe, C., Perez-Rosales, G., Martinez, E., </w:t>
      </w:r>
      <w:proofErr w:type="spellStart"/>
      <w:r w:rsidRPr="007C34A9">
        <w:rPr>
          <w:rFonts w:ascii="Times New Roman" w:eastAsia="Times New Roman" w:hAnsi="Times New Roman" w:cs="Times New Roman"/>
          <w:lang w:eastAsia="en-GB"/>
        </w:rPr>
        <w:t>Chancerelle</w:t>
      </w:r>
      <w:proofErr w:type="spellEnd"/>
      <w:r w:rsidRPr="007C34A9">
        <w:rPr>
          <w:rFonts w:ascii="Times New Roman" w:eastAsia="Times New Roman" w:hAnsi="Times New Roman" w:cs="Times New Roman"/>
          <w:lang w:eastAsia="en-GB"/>
        </w:rPr>
        <w:t xml:space="preserve">, Y., </w:t>
      </w:r>
      <w:proofErr w:type="spellStart"/>
      <w:r w:rsidRPr="007C34A9">
        <w:rPr>
          <w:rFonts w:ascii="Times New Roman" w:eastAsia="Times New Roman" w:hAnsi="Times New Roman" w:cs="Times New Roman"/>
          <w:lang w:eastAsia="en-GB"/>
        </w:rPr>
        <w:t>Galand</w:t>
      </w:r>
      <w:proofErr w:type="spellEnd"/>
      <w:r w:rsidRPr="007C34A9">
        <w:rPr>
          <w:rFonts w:ascii="Times New Roman" w:eastAsia="Times New Roman" w:hAnsi="Times New Roman" w:cs="Times New Roman"/>
          <w:lang w:eastAsia="en-GB"/>
        </w:rPr>
        <w:t xml:space="preserve">, P. E., </w:t>
      </w:r>
      <w:proofErr w:type="spellStart"/>
      <w:r w:rsidRPr="007C34A9">
        <w:rPr>
          <w:rFonts w:ascii="Times New Roman" w:eastAsia="Times New Roman" w:hAnsi="Times New Roman" w:cs="Times New Roman"/>
          <w:lang w:eastAsia="en-GB"/>
        </w:rPr>
        <w:t>Lerouvreur</w:t>
      </w:r>
      <w:proofErr w:type="spellEnd"/>
      <w:r w:rsidRPr="007C34A9">
        <w:rPr>
          <w:rFonts w:ascii="Times New Roman" w:eastAsia="Times New Roman" w:hAnsi="Times New Roman" w:cs="Times New Roman"/>
          <w:lang w:eastAsia="en-GB"/>
        </w:rPr>
        <w:t xml:space="preserve">, F., </w:t>
      </w:r>
      <w:proofErr w:type="spellStart"/>
      <w:r w:rsidRPr="007C34A9">
        <w:rPr>
          <w:rFonts w:ascii="Times New Roman" w:eastAsia="Times New Roman" w:hAnsi="Times New Roman" w:cs="Times New Roman"/>
          <w:lang w:eastAsia="en-GB"/>
        </w:rPr>
        <w:t>Nugues</w:t>
      </w:r>
      <w:proofErr w:type="spellEnd"/>
      <w:r w:rsidRPr="007C34A9">
        <w:rPr>
          <w:rFonts w:ascii="Times New Roman" w:eastAsia="Times New Roman" w:hAnsi="Times New Roman" w:cs="Times New Roman"/>
          <w:lang w:eastAsia="en-GB"/>
        </w:rPr>
        <w:t xml:space="preserve">, M. M., </w:t>
      </w:r>
      <w:proofErr w:type="spellStart"/>
      <w:r w:rsidRPr="007C34A9">
        <w:rPr>
          <w:rFonts w:ascii="Times New Roman" w:eastAsia="Times New Roman" w:hAnsi="Times New Roman" w:cs="Times New Roman"/>
          <w:lang w:eastAsia="en-GB"/>
        </w:rPr>
        <w:t>Pochon</w:t>
      </w:r>
      <w:proofErr w:type="spellEnd"/>
      <w:r w:rsidRPr="007C34A9">
        <w:rPr>
          <w:rFonts w:ascii="Times New Roman" w:eastAsia="Times New Roman" w:hAnsi="Times New Roman" w:cs="Times New Roman"/>
          <w:lang w:eastAsia="en-GB"/>
        </w:rPr>
        <w:t xml:space="preserve">, X., Siu, G., </w:t>
      </w:r>
      <w:proofErr w:type="spellStart"/>
      <w:r w:rsidRPr="007C34A9">
        <w:rPr>
          <w:rFonts w:ascii="Times New Roman" w:eastAsia="Times New Roman" w:hAnsi="Times New Roman" w:cs="Times New Roman"/>
          <w:lang w:eastAsia="en-GB"/>
        </w:rPr>
        <w:t>Steneck</w:t>
      </w:r>
      <w:proofErr w:type="spellEnd"/>
      <w:r w:rsidRPr="007C34A9">
        <w:rPr>
          <w:rFonts w:ascii="Times New Roman" w:eastAsia="Times New Roman" w:hAnsi="Times New Roman" w:cs="Times New Roman"/>
          <w:lang w:eastAsia="en-GB"/>
        </w:rPr>
        <w:t xml:space="preserve">, R., &amp; Planes, S. (2020). Contrasting patterns of mortality in Polynesian coral reefs following the third global coral bleaching event in 2016. </w:t>
      </w:r>
      <w:r w:rsidRPr="007C34A9">
        <w:rPr>
          <w:rFonts w:ascii="Times New Roman" w:eastAsia="Times New Roman" w:hAnsi="Times New Roman" w:cs="Times New Roman"/>
          <w:i/>
          <w:iCs/>
          <w:lang w:eastAsia="en-GB"/>
        </w:rPr>
        <w:t>Coral Reefs</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39</w:t>
      </w:r>
      <w:r w:rsidRPr="007C34A9">
        <w:rPr>
          <w:rFonts w:ascii="Times New Roman" w:eastAsia="Times New Roman" w:hAnsi="Times New Roman" w:cs="Times New Roman"/>
          <w:lang w:eastAsia="en-GB"/>
        </w:rPr>
        <w:t xml:space="preserve">(4), 939–952. </w:t>
      </w:r>
      <w:hyperlink r:id="rId27" w:history="1">
        <w:r w:rsidRPr="007C34A9">
          <w:rPr>
            <w:rFonts w:ascii="Times New Roman" w:eastAsia="Times New Roman" w:hAnsi="Times New Roman" w:cs="Times New Roman"/>
            <w:color w:val="0000FF"/>
            <w:u w:val="single"/>
            <w:lang w:eastAsia="en-GB"/>
          </w:rPr>
          <w:t>https://doi.org/10.1007/s00338-020-01914-w</w:t>
        </w:r>
      </w:hyperlink>
    </w:p>
    <w:p w14:paraId="75E9A2CB" w14:textId="77777777" w:rsidR="00B34836" w:rsidRPr="007C34A9" w:rsidRDefault="00B34836" w:rsidP="00B34836">
      <w:pPr>
        <w:spacing w:line="480" w:lineRule="auto"/>
        <w:ind w:left="480" w:hanging="480"/>
        <w:jc w:val="both"/>
        <w:rPr>
          <w:rFonts w:ascii="Times New Roman" w:eastAsia="Times New Roman" w:hAnsi="Times New Roman" w:cs="Times New Roman"/>
          <w:lang w:eastAsia="en-GB"/>
        </w:rPr>
      </w:pPr>
      <w:r w:rsidRPr="007C34A9">
        <w:rPr>
          <w:rFonts w:ascii="Times New Roman" w:eastAsia="Times New Roman" w:hAnsi="Times New Roman" w:cs="Times New Roman"/>
          <w:lang w:eastAsia="en-GB"/>
        </w:rPr>
        <w:t xml:space="preserve">Hoadley, K. D., Lewis, A. M., Wham, D. C., </w:t>
      </w:r>
      <w:proofErr w:type="spellStart"/>
      <w:r w:rsidRPr="007C34A9">
        <w:rPr>
          <w:rFonts w:ascii="Times New Roman" w:eastAsia="Times New Roman" w:hAnsi="Times New Roman" w:cs="Times New Roman"/>
          <w:lang w:eastAsia="en-GB"/>
        </w:rPr>
        <w:t>Pettay</w:t>
      </w:r>
      <w:proofErr w:type="spellEnd"/>
      <w:r w:rsidRPr="007C34A9">
        <w:rPr>
          <w:rFonts w:ascii="Times New Roman" w:eastAsia="Times New Roman" w:hAnsi="Times New Roman" w:cs="Times New Roman"/>
          <w:lang w:eastAsia="en-GB"/>
        </w:rPr>
        <w:t xml:space="preserve">, D. T., Grasso, C., Smith, R., Kemp, D. W., </w:t>
      </w:r>
      <w:proofErr w:type="spellStart"/>
      <w:r w:rsidRPr="007C34A9">
        <w:rPr>
          <w:rFonts w:ascii="Times New Roman" w:eastAsia="Times New Roman" w:hAnsi="Times New Roman" w:cs="Times New Roman"/>
          <w:lang w:eastAsia="en-GB"/>
        </w:rPr>
        <w:t>LaJeunesse</w:t>
      </w:r>
      <w:proofErr w:type="spellEnd"/>
      <w:r w:rsidRPr="007C34A9">
        <w:rPr>
          <w:rFonts w:ascii="Times New Roman" w:eastAsia="Times New Roman" w:hAnsi="Times New Roman" w:cs="Times New Roman"/>
          <w:lang w:eastAsia="en-GB"/>
        </w:rPr>
        <w:t xml:space="preserve">, T. C., &amp; Warner, M. E. (2019). Host–symbiont combinations dictate the photo-physiological response of reef-building corals to thermal stress. </w:t>
      </w:r>
      <w:r w:rsidRPr="007C34A9">
        <w:rPr>
          <w:rFonts w:ascii="Times New Roman" w:eastAsia="Times New Roman" w:hAnsi="Times New Roman" w:cs="Times New Roman"/>
          <w:i/>
          <w:iCs/>
          <w:lang w:eastAsia="en-GB"/>
        </w:rPr>
        <w:t>Scientific Reports</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9</w:t>
      </w:r>
      <w:r w:rsidRPr="007C34A9">
        <w:rPr>
          <w:rFonts w:ascii="Times New Roman" w:eastAsia="Times New Roman" w:hAnsi="Times New Roman" w:cs="Times New Roman"/>
          <w:lang w:eastAsia="en-GB"/>
        </w:rPr>
        <w:t xml:space="preserve">(1), 9985. </w:t>
      </w:r>
      <w:hyperlink r:id="rId28" w:history="1">
        <w:r w:rsidRPr="007C34A9">
          <w:rPr>
            <w:rFonts w:ascii="Times New Roman" w:eastAsia="Times New Roman" w:hAnsi="Times New Roman" w:cs="Times New Roman"/>
            <w:color w:val="0000FF"/>
            <w:u w:val="single"/>
            <w:lang w:eastAsia="en-GB"/>
          </w:rPr>
          <w:t>https://doi.org/10.1038/s41598-019-46412-4</w:t>
        </w:r>
      </w:hyperlink>
    </w:p>
    <w:p w14:paraId="1F1730F9" w14:textId="77777777" w:rsidR="00B34836" w:rsidRPr="007C34A9" w:rsidRDefault="00B34836" w:rsidP="00B34836">
      <w:pPr>
        <w:spacing w:line="480" w:lineRule="auto"/>
        <w:ind w:left="480" w:hanging="480"/>
        <w:jc w:val="both"/>
        <w:rPr>
          <w:rFonts w:ascii="Times New Roman" w:eastAsia="Times New Roman" w:hAnsi="Times New Roman" w:cs="Times New Roman"/>
          <w:lang w:eastAsia="en-GB"/>
        </w:rPr>
      </w:pPr>
      <w:proofErr w:type="spellStart"/>
      <w:r w:rsidRPr="007C34A9">
        <w:rPr>
          <w:rFonts w:ascii="Times New Roman" w:eastAsia="Times New Roman" w:hAnsi="Times New Roman" w:cs="Times New Roman"/>
          <w:lang w:eastAsia="en-GB"/>
        </w:rPr>
        <w:t>Hoegh</w:t>
      </w:r>
      <w:proofErr w:type="spellEnd"/>
      <w:r w:rsidRPr="007C34A9">
        <w:rPr>
          <w:rFonts w:ascii="Times New Roman" w:eastAsia="Times New Roman" w:hAnsi="Times New Roman" w:cs="Times New Roman"/>
          <w:lang w:eastAsia="en-GB"/>
        </w:rPr>
        <w:t xml:space="preserve">-Guldberg, O., Kennedy, E. V., Beyer, H. L., </w:t>
      </w:r>
      <w:proofErr w:type="spellStart"/>
      <w:r w:rsidRPr="007C34A9">
        <w:rPr>
          <w:rFonts w:ascii="Times New Roman" w:eastAsia="Times New Roman" w:hAnsi="Times New Roman" w:cs="Times New Roman"/>
          <w:lang w:eastAsia="en-GB"/>
        </w:rPr>
        <w:t>McClennen</w:t>
      </w:r>
      <w:proofErr w:type="spellEnd"/>
      <w:r w:rsidRPr="007C34A9">
        <w:rPr>
          <w:rFonts w:ascii="Times New Roman" w:eastAsia="Times New Roman" w:hAnsi="Times New Roman" w:cs="Times New Roman"/>
          <w:lang w:eastAsia="en-GB"/>
        </w:rPr>
        <w:t xml:space="preserve">, C., &amp; </w:t>
      </w:r>
      <w:proofErr w:type="spellStart"/>
      <w:r w:rsidRPr="007C34A9">
        <w:rPr>
          <w:rFonts w:ascii="Times New Roman" w:eastAsia="Times New Roman" w:hAnsi="Times New Roman" w:cs="Times New Roman"/>
          <w:lang w:eastAsia="en-GB"/>
        </w:rPr>
        <w:t>Possingham</w:t>
      </w:r>
      <w:proofErr w:type="spellEnd"/>
      <w:r w:rsidRPr="007C34A9">
        <w:rPr>
          <w:rFonts w:ascii="Times New Roman" w:eastAsia="Times New Roman" w:hAnsi="Times New Roman" w:cs="Times New Roman"/>
          <w:lang w:eastAsia="en-GB"/>
        </w:rPr>
        <w:t xml:space="preserve">, H. P. (2018). Securing a Long-term Future for Coral Reefs. </w:t>
      </w:r>
      <w:r w:rsidRPr="007C34A9">
        <w:rPr>
          <w:rFonts w:ascii="Times New Roman" w:eastAsia="Times New Roman" w:hAnsi="Times New Roman" w:cs="Times New Roman"/>
          <w:i/>
          <w:iCs/>
          <w:lang w:eastAsia="en-GB"/>
        </w:rPr>
        <w:t>Trends in Ecology &amp; Evolution</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33</w:t>
      </w:r>
      <w:r w:rsidRPr="007C34A9">
        <w:rPr>
          <w:rFonts w:ascii="Times New Roman" w:eastAsia="Times New Roman" w:hAnsi="Times New Roman" w:cs="Times New Roman"/>
          <w:lang w:eastAsia="en-GB"/>
        </w:rPr>
        <w:t xml:space="preserve">(12), 936–944. </w:t>
      </w:r>
      <w:hyperlink r:id="rId29" w:history="1">
        <w:r w:rsidRPr="007C34A9">
          <w:rPr>
            <w:rFonts w:ascii="Times New Roman" w:eastAsia="Times New Roman" w:hAnsi="Times New Roman" w:cs="Times New Roman"/>
            <w:color w:val="0000FF"/>
            <w:u w:val="single"/>
            <w:lang w:eastAsia="en-GB"/>
          </w:rPr>
          <w:t>https://doi.org/10.1016/j.tree.2018.09.006</w:t>
        </w:r>
      </w:hyperlink>
    </w:p>
    <w:p w14:paraId="57BE713C" w14:textId="77777777" w:rsidR="00B34836" w:rsidRDefault="00B34836" w:rsidP="00B34836">
      <w:pPr>
        <w:spacing w:line="480" w:lineRule="auto"/>
        <w:ind w:left="480" w:hanging="480"/>
        <w:jc w:val="both"/>
        <w:rPr>
          <w:rFonts w:ascii="Times New Roman" w:eastAsia="Times New Roman" w:hAnsi="Times New Roman" w:cs="Times New Roman"/>
          <w:color w:val="0000FF"/>
          <w:u w:val="single"/>
          <w:lang w:eastAsia="en-GB"/>
        </w:rPr>
      </w:pPr>
      <w:r w:rsidRPr="00565C50">
        <w:rPr>
          <w:rFonts w:ascii="Times New Roman" w:eastAsia="Times New Roman" w:hAnsi="Times New Roman" w:cs="Times New Roman"/>
          <w:lang w:eastAsia="en-GB"/>
        </w:rPr>
        <w:t xml:space="preserve">Hughes, T. P., Kerry, J. T., Álvarez-Noriega, M., Álvarez-Romero, J. G., Anderson, K. D., Baird, A. H., Babcock, R. C., </w:t>
      </w:r>
      <w:proofErr w:type="spellStart"/>
      <w:r w:rsidRPr="00565C50">
        <w:rPr>
          <w:rFonts w:ascii="Times New Roman" w:eastAsia="Times New Roman" w:hAnsi="Times New Roman" w:cs="Times New Roman"/>
          <w:lang w:eastAsia="en-GB"/>
        </w:rPr>
        <w:t>Beger</w:t>
      </w:r>
      <w:proofErr w:type="spellEnd"/>
      <w:r w:rsidRPr="00565C50">
        <w:rPr>
          <w:rFonts w:ascii="Times New Roman" w:eastAsia="Times New Roman" w:hAnsi="Times New Roman" w:cs="Times New Roman"/>
          <w:lang w:eastAsia="en-GB"/>
        </w:rPr>
        <w:t xml:space="preserve">, M., Bellwood, D. R., </w:t>
      </w:r>
      <w:proofErr w:type="spellStart"/>
      <w:r w:rsidRPr="00565C50">
        <w:rPr>
          <w:rFonts w:ascii="Times New Roman" w:eastAsia="Times New Roman" w:hAnsi="Times New Roman" w:cs="Times New Roman"/>
          <w:lang w:eastAsia="en-GB"/>
        </w:rPr>
        <w:t>Berkelmans</w:t>
      </w:r>
      <w:proofErr w:type="spellEnd"/>
      <w:r w:rsidRPr="00565C50">
        <w:rPr>
          <w:rFonts w:ascii="Times New Roman" w:eastAsia="Times New Roman" w:hAnsi="Times New Roman" w:cs="Times New Roman"/>
          <w:lang w:eastAsia="en-GB"/>
        </w:rPr>
        <w:t xml:space="preserve">, R., Bridge, T. C., Butler, I. R., Byrne, M., </w:t>
      </w:r>
      <w:proofErr w:type="spellStart"/>
      <w:r w:rsidRPr="00565C50">
        <w:rPr>
          <w:rFonts w:ascii="Times New Roman" w:eastAsia="Times New Roman" w:hAnsi="Times New Roman" w:cs="Times New Roman"/>
          <w:lang w:eastAsia="en-GB"/>
        </w:rPr>
        <w:t>Cantin</w:t>
      </w:r>
      <w:proofErr w:type="spellEnd"/>
      <w:r w:rsidRPr="00565C50">
        <w:rPr>
          <w:rFonts w:ascii="Times New Roman" w:eastAsia="Times New Roman" w:hAnsi="Times New Roman" w:cs="Times New Roman"/>
          <w:lang w:eastAsia="en-GB"/>
        </w:rPr>
        <w:t xml:space="preserve">, N. E., Comeau, S., Connolly, S. R., Cumming, G. S., Dalton, S. J., Diaz-Pulido, G., … Wilson, S. K. (2017). Global warming and recurrent mass bleaching of corals. </w:t>
      </w:r>
      <w:r w:rsidRPr="00565C50">
        <w:rPr>
          <w:rFonts w:ascii="Times New Roman" w:eastAsia="Times New Roman" w:hAnsi="Times New Roman" w:cs="Times New Roman"/>
          <w:i/>
          <w:iCs/>
          <w:lang w:eastAsia="en-GB"/>
        </w:rPr>
        <w:t>Nature</w:t>
      </w:r>
      <w:r w:rsidRPr="00565C50">
        <w:rPr>
          <w:rFonts w:ascii="Times New Roman" w:eastAsia="Times New Roman" w:hAnsi="Times New Roman" w:cs="Times New Roman"/>
          <w:lang w:eastAsia="en-GB"/>
        </w:rPr>
        <w:t xml:space="preserve">, </w:t>
      </w:r>
      <w:r w:rsidRPr="00565C50">
        <w:rPr>
          <w:rFonts w:ascii="Times New Roman" w:eastAsia="Times New Roman" w:hAnsi="Times New Roman" w:cs="Times New Roman"/>
          <w:i/>
          <w:iCs/>
          <w:lang w:eastAsia="en-GB"/>
        </w:rPr>
        <w:t>543</w:t>
      </w:r>
      <w:r w:rsidRPr="00565C50">
        <w:rPr>
          <w:rFonts w:ascii="Times New Roman" w:eastAsia="Times New Roman" w:hAnsi="Times New Roman" w:cs="Times New Roman"/>
          <w:lang w:eastAsia="en-GB"/>
        </w:rPr>
        <w:t xml:space="preserve">(7645), Article 7645. </w:t>
      </w:r>
      <w:hyperlink r:id="rId30" w:history="1">
        <w:r w:rsidRPr="00565C50">
          <w:rPr>
            <w:rFonts w:ascii="Times New Roman" w:eastAsia="Times New Roman" w:hAnsi="Times New Roman" w:cs="Times New Roman"/>
            <w:color w:val="0000FF"/>
            <w:u w:val="single"/>
            <w:lang w:eastAsia="en-GB"/>
          </w:rPr>
          <w:t>https://doi.org/10.1038/nature21707</w:t>
        </w:r>
      </w:hyperlink>
    </w:p>
    <w:p w14:paraId="400AEE27" w14:textId="77777777" w:rsidR="00B34836" w:rsidRPr="005E765C" w:rsidRDefault="00B34836" w:rsidP="00B34836">
      <w:pPr>
        <w:spacing w:line="480" w:lineRule="auto"/>
        <w:ind w:left="480" w:hanging="480"/>
        <w:jc w:val="both"/>
      </w:pPr>
      <w:r>
        <w:lastRenderedPageBreak/>
        <w:t xml:space="preserve">Hughes, T. P., Anderson, K. D., Connolly, S. R., Heron, S. F., Kerry, J. T., Lough, J. M., Baird, A. H., Baum, J. K., </w:t>
      </w:r>
      <w:proofErr w:type="spellStart"/>
      <w:r>
        <w:t>Berumen</w:t>
      </w:r>
      <w:proofErr w:type="spellEnd"/>
      <w:r>
        <w:t xml:space="preserve">, M. L., Bridge, T. C., </w:t>
      </w:r>
      <w:proofErr w:type="spellStart"/>
      <w:r>
        <w:t>Claar</w:t>
      </w:r>
      <w:proofErr w:type="spellEnd"/>
      <w:r>
        <w:t xml:space="preserve">, D. C., Eakin, C. M., Gilmour, J. P., Graham, N. A. J., Harrison, H., Hobbs, J.-P. A., </w:t>
      </w:r>
      <w:proofErr w:type="spellStart"/>
      <w:r>
        <w:t>Hoey</w:t>
      </w:r>
      <w:proofErr w:type="spellEnd"/>
      <w:r>
        <w:t xml:space="preserve">, A. S., </w:t>
      </w:r>
      <w:proofErr w:type="spellStart"/>
      <w:r>
        <w:t>Hoogenboom</w:t>
      </w:r>
      <w:proofErr w:type="spellEnd"/>
      <w:r>
        <w:t xml:space="preserve">, M., Lowe, R. J., … Wilson, S. K. (2018). Spatial and temporal patterns of mass bleaching of corals in the Anthropocene. </w:t>
      </w:r>
      <w:r>
        <w:rPr>
          <w:i/>
          <w:iCs/>
        </w:rPr>
        <w:t>Science</w:t>
      </w:r>
      <w:r>
        <w:t xml:space="preserve">, </w:t>
      </w:r>
      <w:r>
        <w:rPr>
          <w:i/>
          <w:iCs/>
        </w:rPr>
        <w:t>359</w:t>
      </w:r>
      <w:r>
        <w:t xml:space="preserve">(6371), 80–83. </w:t>
      </w:r>
      <w:hyperlink r:id="rId31" w:history="1">
        <w:r>
          <w:rPr>
            <w:rStyle w:val="Hyperlink"/>
          </w:rPr>
          <w:t>https://doi.org/10.1126/science.aan8048</w:t>
        </w:r>
      </w:hyperlink>
    </w:p>
    <w:p w14:paraId="7E5F2275" w14:textId="77777777" w:rsidR="00B34836" w:rsidRDefault="00B34836" w:rsidP="00B34836">
      <w:pPr>
        <w:spacing w:line="480" w:lineRule="auto"/>
        <w:ind w:left="480" w:hanging="480"/>
        <w:jc w:val="both"/>
        <w:rPr>
          <w:rFonts w:ascii="Times New Roman" w:eastAsia="Times New Roman" w:hAnsi="Times New Roman" w:cs="Times New Roman"/>
          <w:color w:val="0000FF"/>
          <w:u w:val="single"/>
          <w:lang w:eastAsia="en-GB"/>
        </w:rPr>
      </w:pPr>
      <w:r w:rsidRPr="007C34A9">
        <w:rPr>
          <w:rFonts w:ascii="Times New Roman" w:eastAsia="Times New Roman" w:hAnsi="Times New Roman" w:cs="Times New Roman"/>
          <w:lang w:eastAsia="en-GB"/>
        </w:rPr>
        <w:t xml:space="preserve">Huntington, B., </w:t>
      </w:r>
      <w:proofErr w:type="spellStart"/>
      <w:r w:rsidRPr="007C34A9">
        <w:rPr>
          <w:rFonts w:ascii="Times New Roman" w:eastAsia="Times New Roman" w:hAnsi="Times New Roman" w:cs="Times New Roman"/>
          <w:lang w:eastAsia="en-GB"/>
        </w:rPr>
        <w:t>Weible</w:t>
      </w:r>
      <w:proofErr w:type="spellEnd"/>
      <w:r w:rsidRPr="007C34A9">
        <w:rPr>
          <w:rFonts w:ascii="Times New Roman" w:eastAsia="Times New Roman" w:hAnsi="Times New Roman" w:cs="Times New Roman"/>
          <w:lang w:eastAsia="en-GB"/>
        </w:rPr>
        <w:t xml:space="preserve">, R., Halperin, A., Winston, M., McCoy, K., Amir, C., Asher, J., &amp; Vargas-Angel, B. (2022). Early successional trajectory of benthic community in an uninhabited reef system three years after mass coral bleaching. </w:t>
      </w:r>
      <w:r w:rsidRPr="007C34A9">
        <w:rPr>
          <w:rFonts w:ascii="Times New Roman" w:eastAsia="Times New Roman" w:hAnsi="Times New Roman" w:cs="Times New Roman"/>
          <w:i/>
          <w:iCs/>
          <w:lang w:eastAsia="en-GB"/>
        </w:rPr>
        <w:t>Coral Reefs</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41</w:t>
      </w:r>
      <w:r w:rsidRPr="007C34A9">
        <w:rPr>
          <w:rFonts w:ascii="Times New Roman" w:eastAsia="Times New Roman" w:hAnsi="Times New Roman" w:cs="Times New Roman"/>
          <w:lang w:eastAsia="en-GB"/>
        </w:rPr>
        <w:t xml:space="preserve">(4), 1087–1096. </w:t>
      </w:r>
      <w:hyperlink r:id="rId32" w:history="1">
        <w:r w:rsidRPr="007C34A9">
          <w:rPr>
            <w:rFonts w:ascii="Times New Roman" w:eastAsia="Times New Roman" w:hAnsi="Times New Roman" w:cs="Times New Roman"/>
            <w:color w:val="0000FF"/>
            <w:u w:val="single"/>
            <w:lang w:eastAsia="en-GB"/>
          </w:rPr>
          <w:t>https://doi.org/10.1007/s00338-022-02246-7</w:t>
        </w:r>
      </w:hyperlink>
    </w:p>
    <w:p w14:paraId="22B9EFF8" w14:textId="77777777" w:rsidR="00B34836" w:rsidRDefault="00B34836" w:rsidP="00B34836">
      <w:pPr>
        <w:spacing w:line="480" w:lineRule="auto"/>
        <w:ind w:left="480" w:hanging="480"/>
        <w:jc w:val="both"/>
      </w:pPr>
      <w:r>
        <w:t xml:space="preserve">Jaini, M., Advani, S., Shanker, K., </w:t>
      </w:r>
      <w:proofErr w:type="spellStart"/>
      <w:r>
        <w:t>Oommen</w:t>
      </w:r>
      <w:proofErr w:type="spellEnd"/>
      <w:r>
        <w:t xml:space="preserve">, M. A., &amp; </w:t>
      </w:r>
      <w:proofErr w:type="spellStart"/>
      <w:r>
        <w:t>Namboothri</w:t>
      </w:r>
      <w:proofErr w:type="spellEnd"/>
      <w:r>
        <w:t xml:space="preserve">, N. (2018). History, culture, infrastructure and export markets shape fisheries and reef accessibility in India’s contrasting oceanic islands. </w:t>
      </w:r>
      <w:r>
        <w:rPr>
          <w:i/>
          <w:iCs/>
        </w:rPr>
        <w:t>Environmental Conservation</w:t>
      </w:r>
      <w:r>
        <w:t xml:space="preserve">, </w:t>
      </w:r>
      <w:r>
        <w:rPr>
          <w:i/>
          <w:iCs/>
        </w:rPr>
        <w:t>45</w:t>
      </w:r>
      <w:r>
        <w:t xml:space="preserve">(1), 41–48. </w:t>
      </w:r>
      <w:hyperlink r:id="rId33" w:history="1">
        <w:r>
          <w:rPr>
            <w:rStyle w:val="Hyperlink"/>
          </w:rPr>
          <w:t>https://doi.org/10.1017/S037689291700042X</w:t>
        </w:r>
      </w:hyperlink>
    </w:p>
    <w:p w14:paraId="5237D489" w14:textId="77777777" w:rsidR="00B34836" w:rsidRDefault="00B34836" w:rsidP="00B34836">
      <w:pPr>
        <w:spacing w:line="480" w:lineRule="auto"/>
        <w:ind w:left="480" w:hanging="480"/>
        <w:jc w:val="both"/>
        <w:rPr>
          <w:rFonts w:ascii="Times New Roman" w:eastAsia="Times New Roman" w:hAnsi="Times New Roman" w:cs="Times New Roman"/>
          <w:color w:val="0000FF"/>
          <w:u w:val="single"/>
          <w:lang w:eastAsia="en-GB"/>
        </w:rPr>
      </w:pPr>
      <w:r w:rsidRPr="007C34A9">
        <w:rPr>
          <w:rFonts w:ascii="Times New Roman" w:eastAsia="Times New Roman" w:hAnsi="Times New Roman" w:cs="Times New Roman"/>
          <w:lang w:eastAsia="en-GB"/>
        </w:rPr>
        <w:t xml:space="preserve">Jones, A. M., </w:t>
      </w:r>
      <w:proofErr w:type="spellStart"/>
      <w:r w:rsidRPr="007C34A9">
        <w:rPr>
          <w:rFonts w:ascii="Times New Roman" w:eastAsia="Times New Roman" w:hAnsi="Times New Roman" w:cs="Times New Roman"/>
          <w:lang w:eastAsia="en-GB"/>
        </w:rPr>
        <w:t>Berkelmans</w:t>
      </w:r>
      <w:proofErr w:type="spellEnd"/>
      <w:r w:rsidRPr="007C34A9">
        <w:rPr>
          <w:rFonts w:ascii="Times New Roman" w:eastAsia="Times New Roman" w:hAnsi="Times New Roman" w:cs="Times New Roman"/>
          <w:lang w:eastAsia="en-GB"/>
        </w:rPr>
        <w:t xml:space="preserve">, R., van </w:t>
      </w:r>
      <w:proofErr w:type="spellStart"/>
      <w:r w:rsidRPr="007C34A9">
        <w:rPr>
          <w:rFonts w:ascii="Times New Roman" w:eastAsia="Times New Roman" w:hAnsi="Times New Roman" w:cs="Times New Roman"/>
          <w:lang w:eastAsia="en-GB"/>
        </w:rPr>
        <w:t>Oppen</w:t>
      </w:r>
      <w:proofErr w:type="spellEnd"/>
      <w:r w:rsidRPr="007C34A9">
        <w:rPr>
          <w:rFonts w:ascii="Times New Roman" w:eastAsia="Times New Roman" w:hAnsi="Times New Roman" w:cs="Times New Roman"/>
          <w:lang w:eastAsia="en-GB"/>
        </w:rPr>
        <w:t xml:space="preserve">, M. J. H., </w:t>
      </w:r>
      <w:proofErr w:type="spellStart"/>
      <w:r w:rsidRPr="007C34A9">
        <w:rPr>
          <w:rFonts w:ascii="Times New Roman" w:eastAsia="Times New Roman" w:hAnsi="Times New Roman" w:cs="Times New Roman"/>
          <w:lang w:eastAsia="en-GB"/>
        </w:rPr>
        <w:t>Mieog</w:t>
      </w:r>
      <w:proofErr w:type="spellEnd"/>
      <w:r w:rsidRPr="007C34A9">
        <w:rPr>
          <w:rFonts w:ascii="Times New Roman" w:eastAsia="Times New Roman" w:hAnsi="Times New Roman" w:cs="Times New Roman"/>
          <w:lang w:eastAsia="en-GB"/>
        </w:rPr>
        <w:t xml:space="preserve">, J. C., &amp; Sinclair, W. (2008). A community change in the algal endosymbionts of a </w:t>
      </w:r>
      <w:proofErr w:type="spellStart"/>
      <w:r w:rsidRPr="007C34A9">
        <w:rPr>
          <w:rFonts w:ascii="Times New Roman" w:eastAsia="Times New Roman" w:hAnsi="Times New Roman" w:cs="Times New Roman"/>
          <w:lang w:eastAsia="en-GB"/>
        </w:rPr>
        <w:t>scleractinian</w:t>
      </w:r>
      <w:proofErr w:type="spellEnd"/>
      <w:r w:rsidRPr="007C34A9">
        <w:rPr>
          <w:rFonts w:ascii="Times New Roman" w:eastAsia="Times New Roman" w:hAnsi="Times New Roman" w:cs="Times New Roman"/>
          <w:lang w:eastAsia="en-GB"/>
        </w:rPr>
        <w:t xml:space="preserve"> coral following a natural bleaching event: Field evidence of acclimatization. </w:t>
      </w:r>
      <w:r w:rsidRPr="007C34A9">
        <w:rPr>
          <w:rFonts w:ascii="Times New Roman" w:eastAsia="Times New Roman" w:hAnsi="Times New Roman" w:cs="Times New Roman"/>
          <w:i/>
          <w:iCs/>
          <w:lang w:eastAsia="en-GB"/>
        </w:rPr>
        <w:t>Proceedings of the Royal Society B: Biological Sciences</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275</w:t>
      </w:r>
      <w:r w:rsidRPr="007C34A9">
        <w:rPr>
          <w:rFonts w:ascii="Times New Roman" w:eastAsia="Times New Roman" w:hAnsi="Times New Roman" w:cs="Times New Roman"/>
          <w:lang w:eastAsia="en-GB"/>
        </w:rPr>
        <w:t xml:space="preserve">(1641), 1359–1365. </w:t>
      </w:r>
      <w:hyperlink r:id="rId34" w:history="1">
        <w:r w:rsidRPr="007C34A9">
          <w:rPr>
            <w:rFonts w:ascii="Times New Roman" w:eastAsia="Times New Roman" w:hAnsi="Times New Roman" w:cs="Times New Roman"/>
            <w:color w:val="0000FF"/>
            <w:u w:val="single"/>
            <w:lang w:eastAsia="en-GB"/>
          </w:rPr>
          <w:t>https://doi.org/10.1098/rspb.2008.0069</w:t>
        </w:r>
      </w:hyperlink>
    </w:p>
    <w:p w14:paraId="42E164A2" w14:textId="77777777" w:rsidR="00B34836" w:rsidRPr="00B006D4" w:rsidRDefault="00B34836" w:rsidP="00B34836">
      <w:pPr>
        <w:spacing w:line="480" w:lineRule="auto"/>
        <w:ind w:left="480" w:hanging="480"/>
        <w:jc w:val="both"/>
      </w:pPr>
      <w:proofErr w:type="spellStart"/>
      <w:r>
        <w:t>Karkarey</w:t>
      </w:r>
      <w:proofErr w:type="spellEnd"/>
      <w:r>
        <w:t xml:space="preserve">, R., Kelkar, N., Lobo, A. S., </w:t>
      </w:r>
      <w:proofErr w:type="spellStart"/>
      <w:r>
        <w:t>Alcoverro</w:t>
      </w:r>
      <w:proofErr w:type="spellEnd"/>
      <w:r>
        <w:t xml:space="preserve">, T., &amp; Arthur, R. (2014). Long-lived groupers require structurally stable reefs in the face of repeated climate change disturbances. </w:t>
      </w:r>
      <w:r>
        <w:rPr>
          <w:i/>
          <w:iCs/>
        </w:rPr>
        <w:t>Coral Reefs</w:t>
      </w:r>
      <w:r>
        <w:t xml:space="preserve">, </w:t>
      </w:r>
      <w:r>
        <w:rPr>
          <w:i/>
          <w:iCs/>
        </w:rPr>
        <w:t>33</w:t>
      </w:r>
      <w:r>
        <w:t xml:space="preserve">(2), 289–302. </w:t>
      </w:r>
      <w:hyperlink r:id="rId35" w:history="1">
        <w:r>
          <w:rPr>
            <w:rStyle w:val="Hyperlink"/>
          </w:rPr>
          <w:t>https://doi.org/10.1007/s00338-013-1117-y</w:t>
        </w:r>
      </w:hyperlink>
    </w:p>
    <w:p w14:paraId="5BDE8506" w14:textId="77777777" w:rsidR="00B34836" w:rsidRPr="00B006D4" w:rsidRDefault="00B34836" w:rsidP="00B34836">
      <w:pPr>
        <w:spacing w:line="480" w:lineRule="auto"/>
        <w:ind w:left="480" w:hanging="480"/>
        <w:jc w:val="both"/>
      </w:pPr>
      <w:proofErr w:type="spellStart"/>
      <w:r>
        <w:t>Karkarey</w:t>
      </w:r>
      <w:proofErr w:type="spellEnd"/>
      <w:r>
        <w:t xml:space="preserve">, R., </w:t>
      </w:r>
      <w:proofErr w:type="spellStart"/>
      <w:r>
        <w:t>Alcoverro</w:t>
      </w:r>
      <w:proofErr w:type="spellEnd"/>
      <w:r>
        <w:t xml:space="preserve">, T., Kumar, S., &amp; Arthur, R. (2017). Coping with catastrophe: Foraging plasticity enables a benthic predator to survive in rapidly degrading coral reefs. </w:t>
      </w:r>
      <w:r>
        <w:rPr>
          <w:i/>
          <w:iCs/>
        </w:rPr>
        <w:t>Animal Behaviour</w:t>
      </w:r>
      <w:r>
        <w:t xml:space="preserve">, </w:t>
      </w:r>
      <w:r>
        <w:rPr>
          <w:i/>
          <w:iCs/>
        </w:rPr>
        <w:t>131</w:t>
      </w:r>
      <w:r>
        <w:t xml:space="preserve">, 13–22. </w:t>
      </w:r>
      <w:hyperlink r:id="rId36" w:history="1">
        <w:r>
          <w:rPr>
            <w:rStyle w:val="Hyperlink"/>
          </w:rPr>
          <w:t>https://doi.org/10.1016/j.anbehav.2017.07.010</w:t>
        </w:r>
      </w:hyperlink>
    </w:p>
    <w:p w14:paraId="02A21FC9" w14:textId="77777777" w:rsidR="00B34836" w:rsidRPr="001A3697" w:rsidRDefault="00B34836" w:rsidP="00B34836">
      <w:pPr>
        <w:spacing w:line="480" w:lineRule="auto"/>
        <w:ind w:left="480" w:hanging="480"/>
        <w:jc w:val="both"/>
      </w:pPr>
      <w:r>
        <w:lastRenderedPageBreak/>
        <w:t xml:space="preserve">Kerry, J. T., &amp; Bellwood, D. R. (2015). Do tabular corals constitute keystone structures for fishes on coral reefs? </w:t>
      </w:r>
      <w:r>
        <w:rPr>
          <w:i/>
          <w:iCs/>
        </w:rPr>
        <w:t>Coral Reefs</w:t>
      </w:r>
      <w:r>
        <w:t xml:space="preserve">, </w:t>
      </w:r>
      <w:r>
        <w:rPr>
          <w:i/>
          <w:iCs/>
        </w:rPr>
        <w:t>34</w:t>
      </w:r>
      <w:r>
        <w:t xml:space="preserve">(1), 41–50. </w:t>
      </w:r>
      <w:hyperlink r:id="rId37" w:history="1">
        <w:r>
          <w:rPr>
            <w:rStyle w:val="Hyperlink"/>
          </w:rPr>
          <w:t>https://doi.org/10.1007/s00338-014-1232-4</w:t>
        </w:r>
      </w:hyperlink>
    </w:p>
    <w:p w14:paraId="20AA0503" w14:textId="77777777" w:rsidR="00B34836" w:rsidRPr="005E765C" w:rsidRDefault="00B34836" w:rsidP="00B34836">
      <w:pPr>
        <w:spacing w:line="480" w:lineRule="auto"/>
        <w:ind w:left="480" w:hanging="480"/>
        <w:jc w:val="both"/>
      </w:pPr>
      <w:r>
        <w:t xml:space="preserve">Koester, A., </w:t>
      </w:r>
      <w:proofErr w:type="spellStart"/>
      <w:r>
        <w:t>Migani</w:t>
      </w:r>
      <w:proofErr w:type="spellEnd"/>
      <w:r>
        <w:t xml:space="preserve">, V., Bunbury, N., Ford, A., Sanchez, C., &amp; Wild, C. (2020). Early trajectories of benthic coral reef communities following the 2015/16 coral bleaching event at remote Aldabra Atoll, Seychelles. </w:t>
      </w:r>
      <w:r>
        <w:rPr>
          <w:i/>
          <w:iCs/>
        </w:rPr>
        <w:t>Scientific Reports</w:t>
      </w:r>
      <w:r>
        <w:t xml:space="preserve">, </w:t>
      </w:r>
      <w:r>
        <w:rPr>
          <w:i/>
          <w:iCs/>
        </w:rPr>
        <w:t>10</w:t>
      </w:r>
      <w:r>
        <w:t xml:space="preserve">(1), 17034. </w:t>
      </w:r>
      <w:hyperlink r:id="rId38" w:history="1">
        <w:r>
          <w:rPr>
            <w:rStyle w:val="Hyperlink"/>
          </w:rPr>
          <w:t>https://doi.org/10.1038/s41598-020-74077-x</w:t>
        </w:r>
      </w:hyperlink>
    </w:p>
    <w:p w14:paraId="358F1743" w14:textId="77777777" w:rsidR="00B34836" w:rsidRPr="00F51ED7" w:rsidRDefault="00B34836" w:rsidP="00B34836">
      <w:pPr>
        <w:spacing w:line="480" w:lineRule="auto"/>
        <w:ind w:left="480" w:hanging="480"/>
        <w:jc w:val="both"/>
        <w:rPr>
          <w:rFonts w:ascii="Times New Roman" w:eastAsia="Times New Roman" w:hAnsi="Times New Roman" w:cs="Times New Roman"/>
          <w:lang w:val="es-ES" w:eastAsia="en-GB"/>
        </w:rPr>
      </w:pPr>
      <w:r w:rsidRPr="007C34A9">
        <w:rPr>
          <w:rFonts w:ascii="Times New Roman" w:eastAsia="Times New Roman" w:hAnsi="Times New Roman" w:cs="Times New Roman"/>
          <w:lang w:eastAsia="en-GB"/>
        </w:rPr>
        <w:t xml:space="preserve">Lange, I. D., </w:t>
      </w:r>
      <w:proofErr w:type="spellStart"/>
      <w:r w:rsidRPr="007C34A9">
        <w:rPr>
          <w:rFonts w:ascii="Times New Roman" w:eastAsia="Times New Roman" w:hAnsi="Times New Roman" w:cs="Times New Roman"/>
          <w:lang w:eastAsia="en-GB"/>
        </w:rPr>
        <w:t>Benkwitt</w:t>
      </w:r>
      <w:proofErr w:type="spellEnd"/>
      <w:r w:rsidRPr="007C34A9">
        <w:rPr>
          <w:rFonts w:ascii="Times New Roman" w:eastAsia="Times New Roman" w:hAnsi="Times New Roman" w:cs="Times New Roman"/>
          <w:lang w:eastAsia="en-GB"/>
        </w:rPr>
        <w:t xml:space="preserve">, C. E., McDevitt-Irwin, J. M., </w:t>
      </w:r>
      <w:proofErr w:type="spellStart"/>
      <w:r w:rsidRPr="007C34A9">
        <w:rPr>
          <w:rFonts w:ascii="Times New Roman" w:eastAsia="Times New Roman" w:hAnsi="Times New Roman" w:cs="Times New Roman"/>
          <w:lang w:eastAsia="en-GB"/>
        </w:rPr>
        <w:t>Tietjen</w:t>
      </w:r>
      <w:proofErr w:type="spellEnd"/>
      <w:r w:rsidRPr="007C34A9">
        <w:rPr>
          <w:rFonts w:ascii="Times New Roman" w:eastAsia="Times New Roman" w:hAnsi="Times New Roman" w:cs="Times New Roman"/>
          <w:lang w:eastAsia="en-GB"/>
        </w:rPr>
        <w:t xml:space="preserve">, K. L., Taylor, B., </w:t>
      </w:r>
      <w:proofErr w:type="spellStart"/>
      <w:r w:rsidRPr="007C34A9">
        <w:rPr>
          <w:rFonts w:ascii="Times New Roman" w:eastAsia="Times New Roman" w:hAnsi="Times New Roman" w:cs="Times New Roman"/>
          <w:lang w:eastAsia="en-GB"/>
        </w:rPr>
        <w:t>Chinkin</w:t>
      </w:r>
      <w:proofErr w:type="spellEnd"/>
      <w:r w:rsidRPr="007C34A9">
        <w:rPr>
          <w:rFonts w:ascii="Times New Roman" w:eastAsia="Times New Roman" w:hAnsi="Times New Roman" w:cs="Times New Roman"/>
          <w:lang w:eastAsia="en-GB"/>
        </w:rPr>
        <w:t xml:space="preserve">, M., Gunn, R. L., </w:t>
      </w:r>
      <w:proofErr w:type="spellStart"/>
      <w:r w:rsidRPr="007C34A9">
        <w:rPr>
          <w:rFonts w:ascii="Times New Roman" w:eastAsia="Times New Roman" w:hAnsi="Times New Roman" w:cs="Times New Roman"/>
          <w:lang w:eastAsia="en-GB"/>
        </w:rPr>
        <w:t>Palmisciano</w:t>
      </w:r>
      <w:proofErr w:type="spellEnd"/>
      <w:r w:rsidRPr="007C34A9">
        <w:rPr>
          <w:rFonts w:ascii="Times New Roman" w:eastAsia="Times New Roman" w:hAnsi="Times New Roman" w:cs="Times New Roman"/>
          <w:lang w:eastAsia="en-GB"/>
        </w:rPr>
        <w:t xml:space="preserve">, M., </w:t>
      </w:r>
      <w:proofErr w:type="spellStart"/>
      <w:r w:rsidRPr="007C34A9">
        <w:rPr>
          <w:rFonts w:ascii="Times New Roman" w:eastAsia="Times New Roman" w:hAnsi="Times New Roman" w:cs="Times New Roman"/>
          <w:lang w:eastAsia="en-GB"/>
        </w:rPr>
        <w:t>Steyaert</w:t>
      </w:r>
      <w:proofErr w:type="spellEnd"/>
      <w:r w:rsidRPr="007C34A9">
        <w:rPr>
          <w:rFonts w:ascii="Times New Roman" w:eastAsia="Times New Roman" w:hAnsi="Times New Roman" w:cs="Times New Roman"/>
          <w:lang w:eastAsia="en-GB"/>
        </w:rPr>
        <w:t xml:space="preserve">, M., Wilson, B., East, H. K., Turner, J., Graham, N. A. J., &amp; Perry, C. T. (2021). Wave exposure shapes reef community composition and recovery trajectories at a remote coral atoll. </w:t>
      </w:r>
      <w:r w:rsidRPr="00F51ED7">
        <w:rPr>
          <w:rFonts w:ascii="Times New Roman" w:eastAsia="Times New Roman" w:hAnsi="Times New Roman" w:cs="Times New Roman"/>
          <w:i/>
          <w:iCs/>
          <w:lang w:val="es-ES" w:eastAsia="en-GB"/>
        </w:rPr>
        <w:t xml:space="preserve">Coral </w:t>
      </w:r>
      <w:proofErr w:type="spellStart"/>
      <w:r w:rsidRPr="00F51ED7">
        <w:rPr>
          <w:rFonts w:ascii="Times New Roman" w:eastAsia="Times New Roman" w:hAnsi="Times New Roman" w:cs="Times New Roman"/>
          <w:i/>
          <w:iCs/>
          <w:lang w:val="es-ES" w:eastAsia="en-GB"/>
        </w:rPr>
        <w:t>Reefs</w:t>
      </w:r>
      <w:proofErr w:type="spellEnd"/>
      <w:r w:rsidRPr="00F51ED7">
        <w:rPr>
          <w:rFonts w:ascii="Times New Roman" w:eastAsia="Times New Roman" w:hAnsi="Times New Roman" w:cs="Times New Roman"/>
          <w:lang w:val="es-ES" w:eastAsia="en-GB"/>
        </w:rPr>
        <w:t xml:space="preserve">, </w:t>
      </w:r>
      <w:r w:rsidRPr="00F51ED7">
        <w:rPr>
          <w:rFonts w:ascii="Times New Roman" w:eastAsia="Times New Roman" w:hAnsi="Times New Roman" w:cs="Times New Roman"/>
          <w:i/>
          <w:iCs/>
          <w:lang w:val="es-ES" w:eastAsia="en-GB"/>
        </w:rPr>
        <w:t>40</w:t>
      </w:r>
      <w:r w:rsidRPr="00F51ED7">
        <w:rPr>
          <w:rFonts w:ascii="Times New Roman" w:eastAsia="Times New Roman" w:hAnsi="Times New Roman" w:cs="Times New Roman"/>
          <w:lang w:val="es-ES" w:eastAsia="en-GB"/>
        </w:rPr>
        <w:t xml:space="preserve">(6), 1819–1829. </w:t>
      </w:r>
      <w:hyperlink r:id="rId39" w:history="1">
        <w:r w:rsidRPr="00F51ED7">
          <w:rPr>
            <w:rFonts w:ascii="Times New Roman" w:eastAsia="Times New Roman" w:hAnsi="Times New Roman" w:cs="Times New Roman"/>
            <w:color w:val="0000FF"/>
            <w:u w:val="single"/>
            <w:lang w:val="es-ES" w:eastAsia="en-GB"/>
          </w:rPr>
          <w:t>https://doi.org/10.1007/s00338-021-02184-w</w:t>
        </w:r>
      </w:hyperlink>
    </w:p>
    <w:p w14:paraId="4D7C47A5" w14:textId="77777777" w:rsidR="00B34836" w:rsidRPr="007C34A9" w:rsidRDefault="00B34836" w:rsidP="00B34836">
      <w:pPr>
        <w:spacing w:line="480" w:lineRule="auto"/>
        <w:ind w:left="480" w:hanging="480"/>
        <w:jc w:val="both"/>
        <w:rPr>
          <w:rFonts w:ascii="Times New Roman" w:eastAsia="Times New Roman" w:hAnsi="Times New Roman" w:cs="Times New Roman"/>
          <w:lang w:eastAsia="en-GB"/>
        </w:rPr>
      </w:pPr>
      <w:r w:rsidRPr="00F51ED7">
        <w:rPr>
          <w:rFonts w:ascii="Times New Roman" w:eastAsia="Times New Roman" w:hAnsi="Times New Roman" w:cs="Times New Roman"/>
          <w:lang w:val="es-ES" w:eastAsia="en-GB"/>
        </w:rPr>
        <w:t xml:space="preserve">Le, T., Ha, K.-J., </w:t>
      </w:r>
      <w:proofErr w:type="spellStart"/>
      <w:r w:rsidRPr="00F51ED7">
        <w:rPr>
          <w:rFonts w:ascii="Times New Roman" w:eastAsia="Times New Roman" w:hAnsi="Times New Roman" w:cs="Times New Roman"/>
          <w:lang w:val="es-ES" w:eastAsia="en-GB"/>
        </w:rPr>
        <w:t>Bae</w:t>
      </w:r>
      <w:proofErr w:type="spellEnd"/>
      <w:r w:rsidRPr="00F51ED7">
        <w:rPr>
          <w:rFonts w:ascii="Times New Roman" w:eastAsia="Times New Roman" w:hAnsi="Times New Roman" w:cs="Times New Roman"/>
          <w:lang w:val="es-ES" w:eastAsia="en-GB"/>
        </w:rPr>
        <w:t xml:space="preserve">, D.-H., &amp; Kim, S.-H. (2020). </w:t>
      </w:r>
      <w:r w:rsidRPr="007C34A9">
        <w:rPr>
          <w:rFonts w:ascii="Times New Roman" w:eastAsia="Times New Roman" w:hAnsi="Times New Roman" w:cs="Times New Roman"/>
          <w:lang w:eastAsia="en-GB"/>
        </w:rPr>
        <w:t xml:space="preserve">Causal effects of Indian Ocean Dipole on El Niño–Southern Oscillation during 1950–2014 based on high-resolution models and reanalysis data. </w:t>
      </w:r>
      <w:r w:rsidRPr="007C34A9">
        <w:rPr>
          <w:rFonts w:ascii="Times New Roman" w:eastAsia="Times New Roman" w:hAnsi="Times New Roman" w:cs="Times New Roman"/>
          <w:i/>
          <w:iCs/>
          <w:lang w:eastAsia="en-GB"/>
        </w:rPr>
        <w:t>Environmental Research Letters</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15</w:t>
      </w:r>
      <w:r w:rsidRPr="007C34A9">
        <w:rPr>
          <w:rFonts w:ascii="Times New Roman" w:eastAsia="Times New Roman" w:hAnsi="Times New Roman" w:cs="Times New Roman"/>
          <w:lang w:eastAsia="en-GB"/>
        </w:rPr>
        <w:t xml:space="preserve">(10), 1040b6. </w:t>
      </w:r>
      <w:hyperlink r:id="rId40" w:history="1">
        <w:r w:rsidRPr="007C34A9">
          <w:rPr>
            <w:rFonts w:ascii="Times New Roman" w:eastAsia="Times New Roman" w:hAnsi="Times New Roman" w:cs="Times New Roman"/>
            <w:color w:val="0000FF"/>
            <w:u w:val="single"/>
            <w:lang w:eastAsia="en-GB"/>
          </w:rPr>
          <w:t>https://doi.org/10.1088/1748-9326/abb96d</w:t>
        </w:r>
      </w:hyperlink>
    </w:p>
    <w:p w14:paraId="33D56AC5" w14:textId="77777777" w:rsidR="00B34836" w:rsidRPr="00F51ED7" w:rsidRDefault="00B34836" w:rsidP="00B34836">
      <w:pPr>
        <w:spacing w:line="480" w:lineRule="auto"/>
        <w:ind w:left="480" w:hanging="480"/>
        <w:jc w:val="both"/>
        <w:rPr>
          <w:rFonts w:ascii="Times New Roman" w:eastAsia="Times New Roman" w:hAnsi="Times New Roman" w:cs="Times New Roman"/>
          <w:lang w:val="es-ES" w:eastAsia="en-GB"/>
        </w:rPr>
      </w:pPr>
      <w:r w:rsidRPr="007C34A9">
        <w:rPr>
          <w:rFonts w:ascii="Times New Roman" w:eastAsia="Times New Roman" w:hAnsi="Times New Roman" w:cs="Times New Roman"/>
          <w:lang w:eastAsia="en-GB"/>
        </w:rPr>
        <w:t xml:space="preserve">Lesser, M. P., </w:t>
      </w:r>
      <w:proofErr w:type="spellStart"/>
      <w:r w:rsidRPr="007C34A9">
        <w:rPr>
          <w:rFonts w:ascii="Times New Roman" w:eastAsia="Times New Roman" w:hAnsi="Times New Roman" w:cs="Times New Roman"/>
          <w:lang w:eastAsia="en-GB"/>
        </w:rPr>
        <w:t>Stochaj</w:t>
      </w:r>
      <w:proofErr w:type="spellEnd"/>
      <w:r w:rsidRPr="007C34A9">
        <w:rPr>
          <w:rFonts w:ascii="Times New Roman" w:eastAsia="Times New Roman" w:hAnsi="Times New Roman" w:cs="Times New Roman"/>
          <w:lang w:eastAsia="en-GB"/>
        </w:rPr>
        <w:t xml:space="preserve">, W. R., Tapley, D. W., &amp; </w:t>
      </w:r>
      <w:proofErr w:type="spellStart"/>
      <w:r w:rsidRPr="007C34A9">
        <w:rPr>
          <w:rFonts w:ascii="Times New Roman" w:eastAsia="Times New Roman" w:hAnsi="Times New Roman" w:cs="Times New Roman"/>
          <w:lang w:eastAsia="en-GB"/>
        </w:rPr>
        <w:t>Shick</w:t>
      </w:r>
      <w:proofErr w:type="spellEnd"/>
      <w:r w:rsidRPr="007C34A9">
        <w:rPr>
          <w:rFonts w:ascii="Times New Roman" w:eastAsia="Times New Roman" w:hAnsi="Times New Roman" w:cs="Times New Roman"/>
          <w:lang w:eastAsia="en-GB"/>
        </w:rPr>
        <w:t xml:space="preserve">, J. M. (1990). Bleaching in coral reef anthozoans: Effects of irradiance, ultraviolet radiation, and temperature on the activities of protective enzymes against active oxygen. </w:t>
      </w:r>
      <w:r w:rsidRPr="00F51ED7">
        <w:rPr>
          <w:rFonts w:ascii="Times New Roman" w:eastAsia="Times New Roman" w:hAnsi="Times New Roman" w:cs="Times New Roman"/>
          <w:i/>
          <w:iCs/>
          <w:lang w:val="es-ES" w:eastAsia="en-GB"/>
        </w:rPr>
        <w:t xml:space="preserve">Coral </w:t>
      </w:r>
      <w:proofErr w:type="spellStart"/>
      <w:r w:rsidRPr="00F51ED7">
        <w:rPr>
          <w:rFonts w:ascii="Times New Roman" w:eastAsia="Times New Roman" w:hAnsi="Times New Roman" w:cs="Times New Roman"/>
          <w:i/>
          <w:iCs/>
          <w:lang w:val="es-ES" w:eastAsia="en-GB"/>
        </w:rPr>
        <w:t>Reefs</w:t>
      </w:r>
      <w:proofErr w:type="spellEnd"/>
      <w:r w:rsidRPr="00F51ED7">
        <w:rPr>
          <w:rFonts w:ascii="Times New Roman" w:eastAsia="Times New Roman" w:hAnsi="Times New Roman" w:cs="Times New Roman"/>
          <w:lang w:val="es-ES" w:eastAsia="en-GB"/>
        </w:rPr>
        <w:t xml:space="preserve">, </w:t>
      </w:r>
      <w:r w:rsidRPr="00F51ED7">
        <w:rPr>
          <w:rFonts w:ascii="Times New Roman" w:eastAsia="Times New Roman" w:hAnsi="Times New Roman" w:cs="Times New Roman"/>
          <w:i/>
          <w:iCs/>
          <w:lang w:val="es-ES" w:eastAsia="en-GB"/>
        </w:rPr>
        <w:t>8</w:t>
      </w:r>
      <w:r w:rsidRPr="00F51ED7">
        <w:rPr>
          <w:rFonts w:ascii="Times New Roman" w:eastAsia="Times New Roman" w:hAnsi="Times New Roman" w:cs="Times New Roman"/>
          <w:lang w:val="es-ES" w:eastAsia="en-GB"/>
        </w:rPr>
        <w:t xml:space="preserve">(4), 225–232. </w:t>
      </w:r>
      <w:hyperlink r:id="rId41" w:history="1">
        <w:r w:rsidRPr="00F51ED7">
          <w:rPr>
            <w:rFonts w:ascii="Times New Roman" w:eastAsia="Times New Roman" w:hAnsi="Times New Roman" w:cs="Times New Roman"/>
            <w:color w:val="0000FF"/>
            <w:u w:val="single"/>
            <w:lang w:val="es-ES" w:eastAsia="en-GB"/>
          </w:rPr>
          <w:t>https://doi.org/10.1007/BF00265015</w:t>
        </w:r>
      </w:hyperlink>
    </w:p>
    <w:p w14:paraId="1D6DDBA3" w14:textId="77777777" w:rsidR="00B34836" w:rsidRPr="00565C50" w:rsidRDefault="00B34836" w:rsidP="00B34836">
      <w:pPr>
        <w:spacing w:line="480" w:lineRule="auto"/>
        <w:ind w:left="480" w:hanging="480"/>
        <w:jc w:val="both"/>
        <w:rPr>
          <w:rFonts w:eastAsia="Times New Roman" w:cstheme="minorHAnsi"/>
          <w:lang w:eastAsia="en-GB"/>
        </w:rPr>
      </w:pPr>
      <w:proofErr w:type="spellStart"/>
      <w:r w:rsidRPr="00565C50">
        <w:rPr>
          <w:rFonts w:eastAsia="Times New Roman" w:cstheme="minorHAnsi"/>
          <w:lang w:val="es-ES" w:eastAsia="en-GB"/>
        </w:rPr>
        <w:t>Meteoblue</w:t>
      </w:r>
      <w:proofErr w:type="spellEnd"/>
      <w:r w:rsidRPr="00565C50">
        <w:rPr>
          <w:rFonts w:eastAsia="Times New Roman" w:cstheme="minorHAnsi"/>
          <w:lang w:val="es-ES" w:eastAsia="en-GB"/>
        </w:rPr>
        <w:t xml:space="preserve"> (2022):</w:t>
      </w:r>
      <w:r>
        <w:rPr>
          <w:rFonts w:eastAsia="Times New Roman" w:cstheme="minorHAnsi"/>
          <w:lang w:val="es-ES" w:eastAsia="en-GB"/>
        </w:rPr>
        <w:t xml:space="preserve"> </w:t>
      </w:r>
      <w:proofErr w:type="spellStart"/>
      <w:r w:rsidRPr="00565C50">
        <w:rPr>
          <w:rFonts w:eastAsia="Times New Roman" w:cstheme="minorHAnsi"/>
          <w:lang w:val="es-ES" w:eastAsia="en-GB"/>
        </w:rPr>
        <w:t>Weather</w:t>
      </w:r>
      <w:proofErr w:type="spellEnd"/>
      <w:r w:rsidRPr="00565C50">
        <w:rPr>
          <w:rFonts w:eastAsia="Times New Roman" w:cstheme="minorHAnsi"/>
          <w:lang w:val="es-ES" w:eastAsia="en-GB"/>
        </w:rPr>
        <w:t xml:space="preserve"> </w:t>
      </w:r>
      <w:proofErr w:type="spellStart"/>
      <w:r w:rsidRPr="00565C50">
        <w:rPr>
          <w:rFonts w:eastAsia="Times New Roman" w:cstheme="minorHAnsi"/>
          <w:lang w:val="es-ES" w:eastAsia="en-GB"/>
        </w:rPr>
        <w:t>Simulation</w:t>
      </w:r>
      <w:proofErr w:type="spellEnd"/>
      <w:r w:rsidRPr="00565C50">
        <w:rPr>
          <w:rFonts w:eastAsia="Times New Roman" w:cstheme="minorHAnsi"/>
          <w:lang w:val="es-ES" w:eastAsia="en-GB"/>
        </w:rPr>
        <w:t xml:space="preserve"> Data. </w:t>
      </w:r>
      <w:proofErr w:type="spellStart"/>
      <w:r w:rsidRPr="00565C50">
        <w:rPr>
          <w:rFonts w:eastAsia="Times New Roman" w:cstheme="minorHAnsi"/>
          <w:lang w:val="es-ES" w:eastAsia="en-GB"/>
        </w:rPr>
        <w:t>Available</w:t>
      </w:r>
      <w:proofErr w:type="spellEnd"/>
      <w:r w:rsidRPr="00565C50">
        <w:rPr>
          <w:rFonts w:eastAsia="Times New Roman" w:cstheme="minorHAnsi"/>
          <w:lang w:val="es-ES" w:eastAsia="en-GB"/>
        </w:rPr>
        <w:t xml:space="preserve"> </w:t>
      </w:r>
      <w:proofErr w:type="spellStart"/>
      <w:r w:rsidRPr="00565C50">
        <w:rPr>
          <w:rFonts w:eastAsia="Times New Roman" w:cstheme="minorHAnsi"/>
          <w:lang w:val="es-ES" w:eastAsia="en-GB"/>
        </w:rPr>
        <w:t>from</w:t>
      </w:r>
      <w:proofErr w:type="spellEnd"/>
      <w:r w:rsidRPr="00565C50">
        <w:rPr>
          <w:rFonts w:eastAsia="Times New Roman" w:cstheme="minorHAnsi"/>
          <w:lang w:val="es-ES" w:eastAsia="en-GB"/>
        </w:rPr>
        <w:t xml:space="preserve"> </w:t>
      </w:r>
      <w:hyperlink r:id="rId42" w:tgtFrame="_blank" w:tooltip="https://content.meteoblue.com/en/research-education/specifications/data-sources/weather-simulation-data" w:history="1">
        <w:r w:rsidRPr="00B1597F">
          <w:rPr>
            <w:rStyle w:val="Hyperlink"/>
            <w:rFonts w:cstheme="minorHAnsi"/>
          </w:rPr>
          <w:t>https://content.meteoblue.com/en/research-education/specifications/data-sources/weather-simulation-data</w:t>
        </w:r>
      </w:hyperlink>
      <w:r w:rsidRPr="00B1597F">
        <w:rPr>
          <w:rFonts w:cstheme="minorHAnsi"/>
        </w:rPr>
        <w:t xml:space="preserve"> [Accessed 12 February 2022]</w:t>
      </w:r>
    </w:p>
    <w:p w14:paraId="1A8FCE6A" w14:textId="77777777" w:rsidR="00B34836" w:rsidRPr="00B36BCB" w:rsidRDefault="00B34836" w:rsidP="00B34836">
      <w:pPr>
        <w:spacing w:line="480" w:lineRule="auto"/>
        <w:ind w:left="480" w:hanging="480"/>
        <w:jc w:val="both"/>
      </w:pPr>
      <w:proofErr w:type="spellStart"/>
      <w:r>
        <w:lastRenderedPageBreak/>
        <w:t>Mellin</w:t>
      </w:r>
      <w:proofErr w:type="spellEnd"/>
      <w:r>
        <w:t xml:space="preserve">, C., Aaron MacNeil, M., Cheal, A. J., Emslie, M. J., &amp; Julian Caley, M. (2016). Marine protected areas increase resilience among coral reef communities. </w:t>
      </w:r>
      <w:r>
        <w:rPr>
          <w:i/>
          <w:iCs/>
        </w:rPr>
        <w:t>Ecology Letters</w:t>
      </w:r>
      <w:r>
        <w:t xml:space="preserve">, </w:t>
      </w:r>
      <w:r>
        <w:rPr>
          <w:i/>
          <w:iCs/>
        </w:rPr>
        <w:t>19</w:t>
      </w:r>
      <w:r>
        <w:t xml:space="preserve">(6), 629–637. </w:t>
      </w:r>
      <w:hyperlink r:id="rId43" w:history="1">
        <w:r>
          <w:rPr>
            <w:rStyle w:val="Hyperlink"/>
          </w:rPr>
          <w:t>https://doi.org/10.1111/ele.12598</w:t>
        </w:r>
      </w:hyperlink>
    </w:p>
    <w:p w14:paraId="19EE75F4" w14:textId="77777777" w:rsidR="00B34836" w:rsidRDefault="00B34836" w:rsidP="00B34836">
      <w:pPr>
        <w:spacing w:line="480" w:lineRule="auto"/>
        <w:ind w:left="480" w:hanging="480"/>
        <w:jc w:val="both"/>
      </w:pPr>
      <w:r>
        <w:t xml:space="preserve">McClanahan, T. R., Darling, E. S., Maina, J. M., </w:t>
      </w:r>
      <w:proofErr w:type="spellStart"/>
      <w:r>
        <w:t>Muthiga</w:t>
      </w:r>
      <w:proofErr w:type="spellEnd"/>
      <w:r>
        <w:t xml:space="preserve">, N. </w:t>
      </w:r>
      <w:r w:rsidRPr="00565C50">
        <w:t xml:space="preserve">A., </w:t>
      </w:r>
      <w:proofErr w:type="spellStart"/>
      <w:r w:rsidRPr="00565C50">
        <w:t>D’agata</w:t>
      </w:r>
      <w:proofErr w:type="spellEnd"/>
      <w:r w:rsidRPr="00565C50">
        <w:t>, S</w:t>
      </w:r>
      <w:r>
        <w:t xml:space="preserve">., Jupiter, S. D., Arthur, R., Wilson, S. K., </w:t>
      </w:r>
      <w:proofErr w:type="spellStart"/>
      <w:r>
        <w:t>Mangubhai</w:t>
      </w:r>
      <w:proofErr w:type="spellEnd"/>
      <w:r>
        <w:t xml:space="preserve">, S., Nand, Y., </w:t>
      </w:r>
      <w:proofErr w:type="spellStart"/>
      <w:r>
        <w:t>Ussi</w:t>
      </w:r>
      <w:proofErr w:type="spellEnd"/>
      <w:r>
        <w:t xml:space="preserve">, A. M., Humphries, A. T., </w:t>
      </w:r>
      <w:proofErr w:type="spellStart"/>
      <w:r>
        <w:t>Patankar</w:t>
      </w:r>
      <w:proofErr w:type="spellEnd"/>
      <w:r>
        <w:t xml:space="preserve">, V. J., Guillaume, M. M. M., Keith, S. A., </w:t>
      </w:r>
      <w:proofErr w:type="spellStart"/>
      <w:r>
        <w:t>Shedrawi</w:t>
      </w:r>
      <w:proofErr w:type="spellEnd"/>
      <w:r>
        <w:t xml:space="preserve">, G., Julius, P., </w:t>
      </w:r>
      <w:proofErr w:type="spellStart"/>
      <w:r>
        <w:t>Grimsditch</w:t>
      </w:r>
      <w:proofErr w:type="spellEnd"/>
      <w:r>
        <w:t xml:space="preserve">, G., </w:t>
      </w:r>
      <w:proofErr w:type="spellStart"/>
      <w:r>
        <w:t>Ndagala</w:t>
      </w:r>
      <w:proofErr w:type="spellEnd"/>
      <w:r>
        <w:t xml:space="preserve">, J., &amp; </w:t>
      </w:r>
      <w:proofErr w:type="spellStart"/>
      <w:r>
        <w:t>Leblond</w:t>
      </w:r>
      <w:proofErr w:type="spellEnd"/>
      <w:r>
        <w:t xml:space="preserve">, J. (2019). Temperature patterns and mechanisms influencing coral bleaching during the 2016 El Niño. </w:t>
      </w:r>
      <w:r>
        <w:rPr>
          <w:i/>
          <w:iCs/>
        </w:rPr>
        <w:t>Nature Climate Change</w:t>
      </w:r>
      <w:r>
        <w:t xml:space="preserve">, </w:t>
      </w:r>
      <w:r>
        <w:rPr>
          <w:i/>
          <w:iCs/>
        </w:rPr>
        <w:t>9</w:t>
      </w:r>
      <w:r>
        <w:t xml:space="preserve">(11), 845–851. </w:t>
      </w:r>
      <w:hyperlink r:id="rId44" w:history="1">
        <w:r>
          <w:rPr>
            <w:rStyle w:val="Hyperlink"/>
          </w:rPr>
          <w:t>https://doi.org/10.1038/s41558-019-0576-8</w:t>
        </w:r>
      </w:hyperlink>
    </w:p>
    <w:p w14:paraId="6C2FC304" w14:textId="77777777" w:rsidR="00B34836" w:rsidRDefault="00B34836" w:rsidP="00B34836">
      <w:pPr>
        <w:spacing w:line="480" w:lineRule="auto"/>
        <w:ind w:left="480"/>
        <w:jc w:val="both"/>
        <w:rPr>
          <w:rFonts w:ascii="Times New Roman" w:eastAsia="Times New Roman" w:hAnsi="Times New Roman" w:cs="Times New Roman"/>
          <w:lang w:val="es-ES"/>
        </w:rPr>
      </w:pPr>
    </w:p>
    <w:p w14:paraId="7F596530" w14:textId="77777777" w:rsidR="00B34836" w:rsidRDefault="00B34836" w:rsidP="00B34836">
      <w:pPr>
        <w:spacing w:line="480" w:lineRule="auto"/>
        <w:ind w:left="480" w:hanging="480"/>
        <w:jc w:val="both"/>
      </w:pPr>
      <w:r>
        <w:t xml:space="preserve">McClanahan, T., Darling, E., Maina, J., </w:t>
      </w:r>
      <w:proofErr w:type="spellStart"/>
      <w:r>
        <w:t>Muthiga</w:t>
      </w:r>
      <w:proofErr w:type="spellEnd"/>
      <w:r>
        <w:t xml:space="preserve">, N., </w:t>
      </w:r>
      <w:proofErr w:type="spellStart"/>
      <w:r>
        <w:t>D’agata</w:t>
      </w:r>
      <w:proofErr w:type="spellEnd"/>
      <w:r>
        <w:t xml:space="preserve">, S., </w:t>
      </w:r>
      <w:proofErr w:type="spellStart"/>
      <w:r>
        <w:t>Leblond</w:t>
      </w:r>
      <w:proofErr w:type="spellEnd"/>
      <w:r>
        <w:t xml:space="preserve">, J., Arthur, R., Jupiter, S., Wilson, S., </w:t>
      </w:r>
      <w:proofErr w:type="spellStart"/>
      <w:r>
        <w:t>Mangubhai</w:t>
      </w:r>
      <w:proofErr w:type="spellEnd"/>
      <w:r>
        <w:t xml:space="preserve">, S., </w:t>
      </w:r>
      <w:proofErr w:type="spellStart"/>
      <w:r>
        <w:t>Ussi</w:t>
      </w:r>
      <w:proofErr w:type="spellEnd"/>
      <w:r>
        <w:t xml:space="preserve">, A., Guillaume, M., Humphries, A., </w:t>
      </w:r>
      <w:proofErr w:type="spellStart"/>
      <w:r>
        <w:t>Patankar</w:t>
      </w:r>
      <w:proofErr w:type="spellEnd"/>
      <w:r>
        <w:t xml:space="preserve">, V., </w:t>
      </w:r>
      <w:proofErr w:type="spellStart"/>
      <w:r>
        <w:t>Shedrawi</w:t>
      </w:r>
      <w:proofErr w:type="spellEnd"/>
      <w:r>
        <w:t xml:space="preserve">, G., </w:t>
      </w:r>
      <w:proofErr w:type="spellStart"/>
      <w:r>
        <w:t>Pagu</w:t>
      </w:r>
      <w:proofErr w:type="spellEnd"/>
      <w:r>
        <w:t xml:space="preserve">, J., &amp; </w:t>
      </w:r>
      <w:proofErr w:type="spellStart"/>
      <w:r>
        <w:t>Grimsditch</w:t>
      </w:r>
      <w:proofErr w:type="spellEnd"/>
      <w:r>
        <w:t xml:space="preserve">, G. (2020). Highly variable taxa-specific coral bleaching responses to thermal stresses. </w:t>
      </w:r>
      <w:r>
        <w:rPr>
          <w:i/>
          <w:iCs/>
        </w:rPr>
        <w:t>Marine Ecology Progress Series</w:t>
      </w:r>
      <w:r>
        <w:t xml:space="preserve">, </w:t>
      </w:r>
      <w:r>
        <w:rPr>
          <w:i/>
          <w:iCs/>
        </w:rPr>
        <w:t>648</w:t>
      </w:r>
      <w:r>
        <w:t xml:space="preserve">, 135–151. </w:t>
      </w:r>
      <w:hyperlink r:id="rId45" w:history="1">
        <w:r>
          <w:rPr>
            <w:rStyle w:val="Hyperlink"/>
          </w:rPr>
          <w:t>https://doi.org/10.3354/meps13402</w:t>
        </w:r>
      </w:hyperlink>
    </w:p>
    <w:p w14:paraId="238BE2A4" w14:textId="77777777" w:rsidR="00B34836" w:rsidRPr="00042434" w:rsidRDefault="00B34836" w:rsidP="00B34836">
      <w:pPr>
        <w:spacing w:line="480" w:lineRule="auto"/>
        <w:ind w:left="480" w:hanging="480"/>
        <w:jc w:val="both"/>
      </w:pPr>
      <w:r>
        <w:t xml:space="preserve">Morrison, T. H., </w:t>
      </w:r>
      <w:proofErr w:type="spellStart"/>
      <w:r>
        <w:t>Adger</w:t>
      </w:r>
      <w:proofErr w:type="spellEnd"/>
      <w:r>
        <w:t xml:space="preserve">, W. N., Agrawal, A., Brown, K., Hornsey, M. J., Hughes, T. P., Jain, M., </w:t>
      </w:r>
      <w:proofErr w:type="spellStart"/>
      <w:r>
        <w:t>Lemos</w:t>
      </w:r>
      <w:proofErr w:type="spellEnd"/>
      <w:r>
        <w:t xml:space="preserve">, M. C., McHugh, L. H., O’Neill, S., &amp; Van </w:t>
      </w:r>
      <w:proofErr w:type="spellStart"/>
      <w:r>
        <w:t>Berkel</w:t>
      </w:r>
      <w:proofErr w:type="spellEnd"/>
      <w:r>
        <w:t xml:space="preserve">, D. (2022). Radical interventions for climate-impacted systems. </w:t>
      </w:r>
      <w:r>
        <w:rPr>
          <w:i/>
          <w:iCs/>
        </w:rPr>
        <w:t>Nature Climate Change</w:t>
      </w:r>
      <w:r>
        <w:t xml:space="preserve">, </w:t>
      </w:r>
      <w:r>
        <w:rPr>
          <w:i/>
          <w:iCs/>
        </w:rPr>
        <w:t>12</w:t>
      </w:r>
      <w:r>
        <w:t xml:space="preserve">(12), 1100–1106. </w:t>
      </w:r>
      <w:hyperlink r:id="rId46" w:history="1">
        <w:r>
          <w:rPr>
            <w:rStyle w:val="Hyperlink"/>
          </w:rPr>
          <w:t>https://doi.org/10.1038/s41558-022-01542-y</w:t>
        </w:r>
      </w:hyperlink>
    </w:p>
    <w:p w14:paraId="48827F53" w14:textId="77777777" w:rsidR="00B34836" w:rsidRPr="007C34A9" w:rsidRDefault="00B34836" w:rsidP="00B34836">
      <w:pPr>
        <w:spacing w:line="480" w:lineRule="auto"/>
        <w:ind w:left="480" w:hanging="480"/>
        <w:jc w:val="both"/>
        <w:rPr>
          <w:rFonts w:ascii="Times New Roman" w:eastAsia="Times New Roman" w:hAnsi="Times New Roman" w:cs="Times New Roman"/>
          <w:lang w:eastAsia="en-GB"/>
        </w:rPr>
      </w:pPr>
      <w:proofErr w:type="spellStart"/>
      <w:r w:rsidRPr="007C34A9">
        <w:rPr>
          <w:rFonts w:ascii="Times New Roman" w:eastAsia="Times New Roman" w:hAnsi="Times New Roman" w:cs="Times New Roman"/>
          <w:lang w:eastAsia="en-GB"/>
        </w:rPr>
        <w:t>Mumby</w:t>
      </w:r>
      <w:proofErr w:type="spellEnd"/>
      <w:r w:rsidRPr="007C34A9">
        <w:rPr>
          <w:rFonts w:ascii="Times New Roman" w:eastAsia="Times New Roman" w:hAnsi="Times New Roman" w:cs="Times New Roman"/>
          <w:lang w:eastAsia="en-GB"/>
        </w:rPr>
        <w:t xml:space="preserve">, P. J., </w:t>
      </w:r>
      <w:proofErr w:type="spellStart"/>
      <w:r w:rsidRPr="007C34A9">
        <w:rPr>
          <w:rFonts w:ascii="Times New Roman" w:eastAsia="Times New Roman" w:hAnsi="Times New Roman" w:cs="Times New Roman"/>
          <w:lang w:eastAsia="en-GB"/>
        </w:rPr>
        <w:t>Steneck</w:t>
      </w:r>
      <w:proofErr w:type="spellEnd"/>
      <w:r w:rsidRPr="007C34A9">
        <w:rPr>
          <w:rFonts w:ascii="Times New Roman" w:eastAsia="Times New Roman" w:hAnsi="Times New Roman" w:cs="Times New Roman"/>
          <w:lang w:eastAsia="en-GB"/>
        </w:rPr>
        <w:t xml:space="preserve">, R. S., </w:t>
      </w:r>
      <w:proofErr w:type="spellStart"/>
      <w:r w:rsidRPr="007C34A9">
        <w:rPr>
          <w:rFonts w:ascii="Times New Roman" w:eastAsia="Times New Roman" w:hAnsi="Times New Roman" w:cs="Times New Roman"/>
          <w:lang w:eastAsia="en-GB"/>
        </w:rPr>
        <w:t>Adjeroud</w:t>
      </w:r>
      <w:proofErr w:type="spellEnd"/>
      <w:r w:rsidRPr="007C34A9">
        <w:rPr>
          <w:rFonts w:ascii="Times New Roman" w:eastAsia="Times New Roman" w:hAnsi="Times New Roman" w:cs="Times New Roman"/>
          <w:lang w:eastAsia="en-GB"/>
        </w:rPr>
        <w:t xml:space="preserve">, M., &amp; Arnold, S. N. (2016a). High resilience masks underlying sensitivity to algal phase shifts of Pacific coral reefs. </w:t>
      </w:r>
      <w:r w:rsidRPr="007C34A9">
        <w:rPr>
          <w:rFonts w:ascii="Times New Roman" w:eastAsia="Times New Roman" w:hAnsi="Times New Roman" w:cs="Times New Roman"/>
          <w:i/>
          <w:iCs/>
          <w:lang w:eastAsia="en-GB"/>
        </w:rPr>
        <w:t>Oikos</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125</w:t>
      </w:r>
      <w:r w:rsidRPr="007C34A9">
        <w:rPr>
          <w:rFonts w:ascii="Times New Roman" w:eastAsia="Times New Roman" w:hAnsi="Times New Roman" w:cs="Times New Roman"/>
          <w:lang w:eastAsia="en-GB"/>
        </w:rPr>
        <w:t xml:space="preserve">(5), 644–655. </w:t>
      </w:r>
      <w:hyperlink r:id="rId47" w:history="1">
        <w:r w:rsidRPr="007C34A9">
          <w:rPr>
            <w:rFonts w:ascii="Times New Roman" w:eastAsia="Times New Roman" w:hAnsi="Times New Roman" w:cs="Times New Roman"/>
            <w:color w:val="0000FF"/>
            <w:u w:val="single"/>
            <w:lang w:eastAsia="en-GB"/>
          </w:rPr>
          <w:t>https://doi.org/10.1111/oik.02673</w:t>
        </w:r>
      </w:hyperlink>
    </w:p>
    <w:p w14:paraId="515B7382" w14:textId="77777777" w:rsidR="00B34836" w:rsidRDefault="00B34836" w:rsidP="00B34836">
      <w:pPr>
        <w:spacing w:line="480" w:lineRule="auto"/>
        <w:ind w:left="480" w:hanging="480"/>
        <w:jc w:val="both"/>
        <w:rPr>
          <w:rFonts w:ascii="Times New Roman" w:eastAsia="Times New Roman" w:hAnsi="Times New Roman" w:cs="Times New Roman"/>
          <w:color w:val="0000FF"/>
          <w:u w:val="single"/>
          <w:lang w:eastAsia="en-GB"/>
        </w:rPr>
      </w:pPr>
      <w:proofErr w:type="spellStart"/>
      <w:r w:rsidRPr="007C34A9">
        <w:rPr>
          <w:rFonts w:ascii="Times New Roman" w:eastAsia="Times New Roman" w:hAnsi="Times New Roman" w:cs="Times New Roman"/>
          <w:lang w:eastAsia="en-GB"/>
        </w:rPr>
        <w:lastRenderedPageBreak/>
        <w:t>Mumby</w:t>
      </w:r>
      <w:proofErr w:type="spellEnd"/>
      <w:r w:rsidRPr="007C34A9">
        <w:rPr>
          <w:rFonts w:ascii="Times New Roman" w:eastAsia="Times New Roman" w:hAnsi="Times New Roman" w:cs="Times New Roman"/>
          <w:lang w:eastAsia="en-GB"/>
        </w:rPr>
        <w:t xml:space="preserve">, P. J., </w:t>
      </w:r>
      <w:proofErr w:type="spellStart"/>
      <w:r w:rsidRPr="007C34A9">
        <w:rPr>
          <w:rFonts w:ascii="Times New Roman" w:eastAsia="Times New Roman" w:hAnsi="Times New Roman" w:cs="Times New Roman"/>
          <w:lang w:eastAsia="en-GB"/>
        </w:rPr>
        <w:t>Steneck</w:t>
      </w:r>
      <w:proofErr w:type="spellEnd"/>
      <w:r w:rsidRPr="007C34A9">
        <w:rPr>
          <w:rFonts w:ascii="Times New Roman" w:eastAsia="Times New Roman" w:hAnsi="Times New Roman" w:cs="Times New Roman"/>
          <w:lang w:eastAsia="en-GB"/>
        </w:rPr>
        <w:t xml:space="preserve">, R. S., </w:t>
      </w:r>
      <w:proofErr w:type="spellStart"/>
      <w:r w:rsidRPr="007C34A9">
        <w:rPr>
          <w:rFonts w:ascii="Times New Roman" w:eastAsia="Times New Roman" w:hAnsi="Times New Roman" w:cs="Times New Roman"/>
          <w:lang w:eastAsia="en-GB"/>
        </w:rPr>
        <w:t>Adjeroud</w:t>
      </w:r>
      <w:proofErr w:type="spellEnd"/>
      <w:r w:rsidRPr="007C34A9">
        <w:rPr>
          <w:rFonts w:ascii="Times New Roman" w:eastAsia="Times New Roman" w:hAnsi="Times New Roman" w:cs="Times New Roman"/>
          <w:lang w:eastAsia="en-GB"/>
        </w:rPr>
        <w:t xml:space="preserve">, M., &amp; Arnold, S. N. (2016b). High resilience masks underlying sensitivity to algal phase shifts of Pacific coral reefs. </w:t>
      </w:r>
      <w:r w:rsidRPr="00F51ED7">
        <w:rPr>
          <w:rFonts w:ascii="Times New Roman" w:eastAsia="Times New Roman" w:hAnsi="Times New Roman" w:cs="Times New Roman"/>
          <w:i/>
          <w:iCs/>
          <w:lang w:val="es-ES" w:eastAsia="en-GB"/>
        </w:rPr>
        <w:t>Oikos</w:t>
      </w:r>
      <w:r w:rsidRPr="00F51ED7">
        <w:rPr>
          <w:rFonts w:ascii="Times New Roman" w:eastAsia="Times New Roman" w:hAnsi="Times New Roman" w:cs="Times New Roman"/>
          <w:lang w:val="es-ES" w:eastAsia="en-GB"/>
        </w:rPr>
        <w:t xml:space="preserve">, </w:t>
      </w:r>
      <w:r w:rsidRPr="00F51ED7">
        <w:rPr>
          <w:rFonts w:ascii="Times New Roman" w:eastAsia="Times New Roman" w:hAnsi="Times New Roman" w:cs="Times New Roman"/>
          <w:i/>
          <w:iCs/>
          <w:lang w:val="es-ES" w:eastAsia="en-GB"/>
        </w:rPr>
        <w:t>125</w:t>
      </w:r>
      <w:r w:rsidRPr="00F51ED7">
        <w:rPr>
          <w:rFonts w:ascii="Times New Roman" w:eastAsia="Times New Roman" w:hAnsi="Times New Roman" w:cs="Times New Roman"/>
          <w:lang w:val="es-ES" w:eastAsia="en-GB"/>
        </w:rPr>
        <w:t xml:space="preserve">(5), 644–655. </w:t>
      </w:r>
      <w:hyperlink r:id="rId48" w:history="1">
        <w:r w:rsidRPr="00F51ED7">
          <w:rPr>
            <w:rFonts w:ascii="Times New Roman" w:eastAsia="Times New Roman" w:hAnsi="Times New Roman" w:cs="Times New Roman"/>
            <w:color w:val="0000FF"/>
            <w:u w:val="single"/>
            <w:lang w:val="es-ES" w:eastAsia="en-GB"/>
          </w:rPr>
          <w:t>https://doi.org/10.1111/oik.02673</w:t>
        </w:r>
      </w:hyperlink>
    </w:p>
    <w:p w14:paraId="3C6B32B2" w14:textId="77777777" w:rsidR="00B34836" w:rsidRPr="00F51ED7" w:rsidRDefault="00B34836" w:rsidP="00B34836">
      <w:pPr>
        <w:spacing w:line="480" w:lineRule="auto"/>
        <w:ind w:left="480" w:hanging="480"/>
        <w:jc w:val="both"/>
      </w:pPr>
      <w:proofErr w:type="spellStart"/>
      <w:r>
        <w:t>Mumby</w:t>
      </w:r>
      <w:proofErr w:type="spellEnd"/>
      <w:r>
        <w:t xml:space="preserve">, P. J. (2017). Embracing a world of subtlety and nuance on coral reefs. </w:t>
      </w:r>
      <w:r>
        <w:rPr>
          <w:i/>
          <w:iCs/>
        </w:rPr>
        <w:t>Coral Reefs</w:t>
      </w:r>
      <w:r>
        <w:t xml:space="preserve">, </w:t>
      </w:r>
      <w:r>
        <w:rPr>
          <w:i/>
          <w:iCs/>
        </w:rPr>
        <w:t>36</w:t>
      </w:r>
      <w:r>
        <w:t xml:space="preserve">(3), 1003–1011. </w:t>
      </w:r>
      <w:hyperlink r:id="rId49" w:history="1">
        <w:r>
          <w:rPr>
            <w:rStyle w:val="Hyperlink"/>
          </w:rPr>
          <w:t>https://doi.org/10.1007/s00338-017-1591-8</w:t>
        </w:r>
      </w:hyperlink>
    </w:p>
    <w:p w14:paraId="7784A2CA" w14:textId="77777777" w:rsidR="00B34836" w:rsidRDefault="00B34836" w:rsidP="00B34836">
      <w:pPr>
        <w:spacing w:line="480" w:lineRule="auto"/>
        <w:ind w:left="480" w:hanging="480"/>
        <w:jc w:val="both"/>
        <w:rPr>
          <w:rFonts w:ascii="Times New Roman" w:eastAsia="Times New Roman" w:hAnsi="Times New Roman" w:cs="Times New Roman"/>
          <w:color w:val="0000FF"/>
          <w:u w:val="single"/>
          <w:lang w:eastAsia="en-GB"/>
        </w:rPr>
      </w:pPr>
      <w:r w:rsidRPr="00F51ED7">
        <w:rPr>
          <w:rFonts w:ascii="Times New Roman" w:eastAsia="Times New Roman" w:hAnsi="Times New Roman" w:cs="Times New Roman"/>
          <w:lang w:val="es-ES" w:eastAsia="en-GB"/>
        </w:rPr>
        <w:t xml:space="preserve">Nakamura, T., &amp; van </w:t>
      </w:r>
      <w:proofErr w:type="spellStart"/>
      <w:r w:rsidRPr="00F51ED7">
        <w:rPr>
          <w:rFonts w:ascii="Times New Roman" w:eastAsia="Times New Roman" w:hAnsi="Times New Roman" w:cs="Times New Roman"/>
          <w:lang w:val="es-ES" w:eastAsia="en-GB"/>
        </w:rPr>
        <w:t>Woesik</w:t>
      </w:r>
      <w:proofErr w:type="spellEnd"/>
      <w:r w:rsidRPr="00F51ED7">
        <w:rPr>
          <w:rFonts w:ascii="Times New Roman" w:eastAsia="Times New Roman" w:hAnsi="Times New Roman" w:cs="Times New Roman"/>
          <w:lang w:val="es-ES" w:eastAsia="en-GB"/>
        </w:rPr>
        <w:t xml:space="preserve">, R. (2001). </w:t>
      </w:r>
      <w:r w:rsidRPr="007C34A9">
        <w:rPr>
          <w:rFonts w:ascii="Times New Roman" w:eastAsia="Times New Roman" w:hAnsi="Times New Roman" w:cs="Times New Roman"/>
          <w:lang w:eastAsia="en-GB"/>
        </w:rPr>
        <w:t xml:space="preserve">Water-flow rates and passive diffusion partially explain differential survival of corals during the 1998 bleaching event. </w:t>
      </w:r>
      <w:r w:rsidRPr="007C34A9">
        <w:rPr>
          <w:rFonts w:ascii="Times New Roman" w:eastAsia="Times New Roman" w:hAnsi="Times New Roman" w:cs="Times New Roman"/>
          <w:i/>
          <w:iCs/>
          <w:lang w:eastAsia="en-GB"/>
        </w:rPr>
        <w:t>Marine Ecology Progress Series</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212</w:t>
      </w:r>
      <w:r w:rsidRPr="007C34A9">
        <w:rPr>
          <w:rFonts w:ascii="Times New Roman" w:eastAsia="Times New Roman" w:hAnsi="Times New Roman" w:cs="Times New Roman"/>
          <w:lang w:eastAsia="en-GB"/>
        </w:rPr>
        <w:t xml:space="preserve">, 301–304. </w:t>
      </w:r>
      <w:hyperlink r:id="rId50" w:history="1">
        <w:r w:rsidRPr="007C34A9">
          <w:rPr>
            <w:rFonts w:ascii="Times New Roman" w:eastAsia="Times New Roman" w:hAnsi="Times New Roman" w:cs="Times New Roman"/>
            <w:color w:val="0000FF"/>
            <w:u w:val="single"/>
            <w:lang w:eastAsia="en-GB"/>
          </w:rPr>
          <w:t>https://doi.org/10.3354/meps212301</w:t>
        </w:r>
      </w:hyperlink>
    </w:p>
    <w:p w14:paraId="36660E34" w14:textId="77777777" w:rsidR="00B34836" w:rsidRPr="00150314" w:rsidRDefault="00B34836" w:rsidP="00B34836">
      <w:pPr>
        <w:spacing w:line="480" w:lineRule="auto"/>
        <w:ind w:left="480" w:hanging="480"/>
        <w:jc w:val="both"/>
      </w:pPr>
      <w:r>
        <w:t xml:space="preserve">Oliver, T. A., &amp; </w:t>
      </w:r>
      <w:proofErr w:type="spellStart"/>
      <w:r>
        <w:t>Palumbi</w:t>
      </w:r>
      <w:proofErr w:type="spellEnd"/>
      <w:r>
        <w:t xml:space="preserve">, S. R. (2011). Do fluctuating temperature environments elevate coral thermal tolerance? </w:t>
      </w:r>
      <w:r>
        <w:rPr>
          <w:i/>
          <w:iCs/>
        </w:rPr>
        <w:t>Coral Reefs</w:t>
      </w:r>
      <w:r>
        <w:t xml:space="preserve">, </w:t>
      </w:r>
      <w:r>
        <w:rPr>
          <w:i/>
          <w:iCs/>
        </w:rPr>
        <w:t>30</w:t>
      </w:r>
      <w:r>
        <w:t xml:space="preserve">(2), 429–440. </w:t>
      </w:r>
      <w:hyperlink r:id="rId51" w:history="1">
        <w:r>
          <w:rPr>
            <w:rStyle w:val="Hyperlink"/>
          </w:rPr>
          <w:t>https://doi.org/10.1007/s00338-011-0721-y</w:t>
        </w:r>
      </w:hyperlink>
    </w:p>
    <w:p w14:paraId="043BAD3F" w14:textId="77777777" w:rsidR="00B34836" w:rsidRPr="007C34A9" w:rsidRDefault="00B34836" w:rsidP="00B34836">
      <w:pPr>
        <w:spacing w:line="480" w:lineRule="auto"/>
        <w:ind w:left="480" w:hanging="480"/>
        <w:jc w:val="both"/>
        <w:rPr>
          <w:rFonts w:ascii="Times New Roman" w:eastAsia="Times New Roman" w:hAnsi="Times New Roman" w:cs="Times New Roman"/>
          <w:lang w:eastAsia="en-GB"/>
        </w:rPr>
      </w:pPr>
      <w:r w:rsidRPr="007C34A9">
        <w:rPr>
          <w:rFonts w:ascii="Times New Roman" w:eastAsia="Times New Roman" w:hAnsi="Times New Roman" w:cs="Times New Roman"/>
          <w:lang w:eastAsia="en-GB"/>
        </w:rPr>
        <w:t xml:space="preserve">Ortiz, J.-C., Wolff, N. H., Anthony, K. R. N., Devlin, M., Lewis, S., &amp; </w:t>
      </w:r>
      <w:proofErr w:type="spellStart"/>
      <w:r w:rsidRPr="007C34A9">
        <w:rPr>
          <w:rFonts w:ascii="Times New Roman" w:eastAsia="Times New Roman" w:hAnsi="Times New Roman" w:cs="Times New Roman"/>
          <w:lang w:eastAsia="en-GB"/>
        </w:rPr>
        <w:t>Mumby</w:t>
      </w:r>
      <w:proofErr w:type="spellEnd"/>
      <w:r w:rsidRPr="007C34A9">
        <w:rPr>
          <w:rFonts w:ascii="Times New Roman" w:eastAsia="Times New Roman" w:hAnsi="Times New Roman" w:cs="Times New Roman"/>
          <w:lang w:eastAsia="en-GB"/>
        </w:rPr>
        <w:t xml:space="preserve">, P. J. (2018). Impaired recovery of the Great Barrier Reef under cumulative stress. </w:t>
      </w:r>
      <w:r w:rsidRPr="007C34A9">
        <w:rPr>
          <w:rFonts w:ascii="Times New Roman" w:eastAsia="Times New Roman" w:hAnsi="Times New Roman" w:cs="Times New Roman"/>
          <w:i/>
          <w:iCs/>
          <w:lang w:eastAsia="en-GB"/>
        </w:rPr>
        <w:t>Science Advances</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4</w:t>
      </w:r>
      <w:r w:rsidRPr="007C34A9">
        <w:rPr>
          <w:rFonts w:ascii="Times New Roman" w:eastAsia="Times New Roman" w:hAnsi="Times New Roman" w:cs="Times New Roman"/>
          <w:lang w:eastAsia="en-GB"/>
        </w:rPr>
        <w:t xml:space="preserve">(7), eaar6127. </w:t>
      </w:r>
      <w:hyperlink r:id="rId52" w:history="1">
        <w:r w:rsidRPr="007C34A9">
          <w:rPr>
            <w:rFonts w:ascii="Times New Roman" w:eastAsia="Times New Roman" w:hAnsi="Times New Roman" w:cs="Times New Roman"/>
            <w:color w:val="0000FF"/>
            <w:u w:val="single"/>
            <w:lang w:eastAsia="en-GB"/>
          </w:rPr>
          <w:t>https://doi.org/10.1126/sciadv.aar6127</w:t>
        </w:r>
      </w:hyperlink>
    </w:p>
    <w:p w14:paraId="007200E3" w14:textId="77777777" w:rsidR="00B34836" w:rsidRDefault="00B34836" w:rsidP="00B34836">
      <w:pPr>
        <w:spacing w:line="480" w:lineRule="auto"/>
        <w:ind w:left="480" w:hanging="480"/>
        <w:jc w:val="both"/>
        <w:rPr>
          <w:rFonts w:ascii="Times New Roman" w:eastAsia="Times New Roman" w:hAnsi="Times New Roman" w:cs="Times New Roman"/>
          <w:color w:val="0000FF"/>
          <w:u w:val="single"/>
          <w:lang w:eastAsia="en-GB"/>
        </w:rPr>
      </w:pPr>
      <w:r w:rsidRPr="007C34A9">
        <w:rPr>
          <w:rFonts w:ascii="Times New Roman" w:eastAsia="Times New Roman" w:hAnsi="Times New Roman" w:cs="Times New Roman"/>
          <w:lang w:eastAsia="en-GB"/>
        </w:rPr>
        <w:t xml:space="preserve">Page, C. E., Leggat, W., Heron, S. F., </w:t>
      </w:r>
      <w:proofErr w:type="spellStart"/>
      <w:r w:rsidRPr="007C34A9">
        <w:rPr>
          <w:rFonts w:ascii="Times New Roman" w:eastAsia="Times New Roman" w:hAnsi="Times New Roman" w:cs="Times New Roman"/>
          <w:lang w:eastAsia="en-GB"/>
        </w:rPr>
        <w:t>Choukroun</w:t>
      </w:r>
      <w:proofErr w:type="spellEnd"/>
      <w:r w:rsidRPr="007C34A9">
        <w:rPr>
          <w:rFonts w:ascii="Times New Roman" w:eastAsia="Times New Roman" w:hAnsi="Times New Roman" w:cs="Times New Roman"/>
          <w:lang w:eastAsia="en-GB"/>
        </w:rPr>
        <w:t xml:space="preserve">, S. M., Lloyd, J., &amp; Ainsworth, T. D. (2019). Seeking Resistance in Coral Reef Ecosystems: The Interplay of Biophysical Factors and Bleaching Resistance under a Changing Climate: The Interplay of a Reef’s Biophysical Factors Can Mitigate the Coral Bleaching Response. </w:t>
      </w:r>
      <w:proofErr w:type="spellStart"/>
      <w:r w:rsidRPr="007C34A9">
        <w:rPr>
          <w:rFonts w:ascii="Times New Roman" w:eastAsia="Times New Roman" w:hAnsi="Times New Roman" w:cs="Times New Roman"/>
          <w:i/>
          <w:iCs/>
          <w:lang w:eastAsia="en-GB"/>
        </w:rPr>
        <w:t>BioEssays</w:t>
      </w:r>
      <w:proofErr w:type="spellEnd"/>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41</w:t>
      </w:r>
      <w:r w:rsidRPr="007C34A9">
        <w:rPr>
          <w:rFonts w:ascii="Times New Roman" w:eastAsia="Times New Roman" w:hAnsi="Times New Roman" w:cs="Times New Roman"/>
          <w:lang w:eastAsia="en-GB"/>
        </w:rPr>
        <w:t xml:space="preserve">(7), 1800226. </w:t>
      </w:r>
      <w:hyperlink r:id="rId53" w:history="1">
        <w:r w:rsidRPr="007C34A9">
          <w:rPr>
            <w:rFonts w:ascii="Times New Roman" w:eastAsia="Times New Roman" w:hAnsi="Times New Roman" w:cs="Times New Roman"/>
            <w:color w:val="0000FF"/>
            <w:u w:val="single"/>
            <w:lang w:eastAsia="en-GB"/>
          </w:rPr>
          <w:t>https://doi.org/10.1002/bies.201800226</w:t>
        </w:r>
      </w:hyperlink>
    </w:p>
    <w:p w14:paraId="3098C461" w14:textId="77777777" w:rsidR="00B34836" w:rsidRDefault="00B34836" w:rsidP="00B34836">
      <w:pPr>
        <w:spacing w:line="480" w:lineRule="auto"/>
        <w:ind w:left="480" w:hanging="480"/>
        <w:jc w:val="both"/>
        <w:rPr>
          <w:rStyle w:val="Hyperlink"/>
        </w:rPr>
      </w:pPr>
      <w:r>
        <w:t xml:space="preserve">Perry, C. T., &amp; Morgan, K. M. (2017). Post-bleaching coral community change on southern Maldivian reefs: Is there potential for rapid recovery? </w:t>
      </w:r>
      <w:r>
        <w:rPr>
          <w:i/>
          <w:iCs/>
        </w:rPr>
        <w:t>Coral Reefs</w:t>
      </w:r>
      <w:r>
        <w:t xml:space="preserve">, </w:t>
      </w:r>
      <w:r>
        <w:rPr>
          <w:i/>
          <w:iCs/>
        </w:rPr>
        <w:t>36</w:t>
      </w:r>
      <w:r>
        <w:t xml:space="preserve">(4), 1189–1194. </w:t>
      </w:r>
      <w:hyperlink r:id="rId54" w:history="1">
        <w:r>
          <w:rPr>
            <w:rStyle w:val="Hyperlink"/>
          </w:rPr>
          <w:t>https://doi.org/10.1007/s00338-017-1610-9</w:t>
        </w:r>
      </w:hyperlink>
    </w:p>
    <w:p w14:paraId="6FB294C1" w14:textId="77777777" w:rsidR="00B34836" w:rsidRPr="005E765C" w:rsidRDefault="00B34836" w:rsidP="00B34836">
      <w:pPr>
        <w:spacing w:line="480" w:lineRule="auto"/>
        <w:ind w:left="480" w:hanging="480"/>
        <w:jc w:val="both"/>
      </w:pPr>
      <w:r>
        <w:t xml:space="preserve">Perry, C. T., Alvarez-Filip, L., Graham, N. A. J., </w:t>
      </w:r>
      <w:proofErr w:type="spellStart"/>
      <w:r>
        <w:t>Mumby</w:t>
      </w:r>
      <w:proofErr w:type="spellEnd"/>
      <w:r>
        <w:t xml:space="preserve">, P. J., Wilson, S. K., Kench, P. S., Manzello, D. P., Morgan, K. M., </w:t>
      </w:r>
      <w:proofErr w:type="spellStart"/>
      <w:r>
        <w:t>Slangen</w:t>
      </w:r>
      <w:proofErr w:type="spellEnd"/>
      <w:r>
        <w:t xml:space="preserve">, A. B. A., Thomson, D. P., </w:t>
      </w:r>
      <w:proofErr w:type="spellStart"/>
      <w:r>
        <w:t>Januchowski</w:t>
      </w:r>
      <w:proofErr w:type="spellEnd"/>
      <w:r>
        <w:t xml:space="preserve">-Hartley, F., Smithers, S. G., </w:t>
      </w:r>
      <w:proofErr w:type="spellStart"/>
      <w:r>
        <w:t>Steneck</w:t>
      </w:r>
      <w:proofErr w:type="spellEnd"/>
      <w:r>
        <w:t xml:space="preserve">, R. S., Carlton, R., Edinger, E. N., </w:t>
      </w:r>
      <w:proofErr w:type="spellStart"/>
      <w:r>
        <w:t>Enochs</w:t>
      </w:r>
      <w:proofErr w:type="spellEnd"/>
      <w:r>
        <w:t>, I. C., Estrada-</w:t>
      </w:r>
      <w:proofErr w:type="spellStart"/>
      <w:r>
        <w:t>Saldívar</w:t>
      </w:r>
      <w:proofErr w:type="spellEnd"/>
      <w:r>
        <w:t xml:space="preserve">, </w:t>
      </w:r>
      <w:r>
        <w:lastRenderedPageBreak/>
        <w:t xml:space="preserve">N., Haywood, M. D. E., </w:t>
      </w:r>
      <w:proofErr w:type="spellStart"/>
      <w:r>
        <w:t>Kolodziej</w:t>
      </w:r>
      <w:proofErr w:type="spellEnd"/>
      <w:r>
        <w:t xml:space="preserve">, G., … Macdonald, C. (2018). Loss of coral reef growth capacity to track future increases in sea level. </w:t>
      </w:r>
      <w:r>
        <w:rPr>
          <w:i/>
          <w:iCs/>
        </w:rPr>
        <w:t>Nature</w:t>
      </w:r>
      <w:r>
        <w:t xml:space="preserve">, </w:t>
      </w:r>
      <w:r>
        <w:rPr>
          <w:i/>
          <w:iCs/>
        </w:rPr>
        <w:t>558</w:t>
      </w:r>
      <w:r>
        <w:t xml:space="preserve">(7710), 396–400. </w:t>
      </w:r>
      <w:hyperlink r:id="rId55" w:history="1">
        <w:r>
          <w:rPr>
            <w:rStyle w:val="Hyperlink"/>
          </w:rPr>
          <w:t>https://doi.org/10.1038/s41586-018-0194-z</w:t>
        </w:r>
      </w:hyperlink>
    </w:p>
    <w:p w14:paraId="31019B73" w14:textId="77777777" w:rsidR="00B34836" w:rsidRDefault="00B34836" w:rsidP="00B34836">
      <w:pPr>
        <w:spacing w:line="480" w:lineRule="auto"/>
        <w:ind w:left="480" w:hanging="480"/>
        <w:jc w:val="both"/>
        <w:rPr>
          <w:rFonts w:ascii="Times New Roman" w:eastAsia="Times New Roman" w:hAnsi="Times New Roman" w:cs="Times New Roman"/>
          <w:lang w:eastAsia="en-GB"/>
        </w:rPr>
      </w:pPr>
      <w:proofErr w:type="spellStart"/>
      <w:r w:rsidRPr="00AC56A9">
        <w:rPr>
          <w:rFonts w:ascii="Times New Roman" w:eastAsia="Times New Roman" w:hAnsi="Times New Roman" w:cs="Times New Roman"/>
          <w:lang w:eastAsia="en-GB"/>
        </w:rPr>
        <w:t>Resio</w:t>
      </w:r>
      <w:proofErr w:type="spellEnd"/>
      <w:r w:rsidRPr="00AC56A9">
        <w:rPr>
          <w:rFonts w:ascii="Times New Roman" w:eastAsia="Times New Roman" w:hAnsi="Times New Roman" w:cs="Times New Roman"/>
          <w:lang w:eastAsia="en-GB"/>
        </w:rPr>
        <w:t xml:space="preserve">, D. T., </w:t>
      </w:r>
      <w:proofErr w:type="spellStart"/>
      <w:r w:rsidRPr="00AC56A9">
        <w:rPr>
          <w:rFonts w:ascii="Times New Roman" w:eastAsia="Times New Roman" w:hAnsi="Times New Roman" w:cs="Times New Roman"/>
          <w:lang w:eastAsia="en-GB"/>
        </w:rPr>
        <w:t>Bratos</w:t>
      </w:r>
      <w:proofErr w:type="spellEnd"/>
      <w:r w:rsidRPr="00AC56A9">
        <w:rPr>
          <w:rFonts w:ascii="Times New Roman" w:eastAsia="Times New Roman" w:hAnsi="Times New Roman" w:cs="Times New Roman"/>
          <w:lang w:eastAsia="en-GB"/>
        </w:rPr>
        <w:t xml:space="preserve">, S. M., &amp; Thompson, E. F. (2003). Meteorology and Wave Climate, Chapter II-2. </w:t>
      </w:r>
      <w:r w:rsidRPr="00AC56A9">
        <w:rPr>
          <w:rFonts w:ascii="Times New Roman" w:eastAsia="Times New Roman" w:hAnsi="Times New Roman" w:cs="Times New Roman"/>
          <w:i/>
          <w:iCs/>
          <w:lang w:eastAsia="en-GB"/>
        </w:rPr>
        <w:t>Coastal Engineering Manual. US Army Corps of Engineers, Washington DC</w:t>
      </w:r>
      <w:r w:rsidRPr="00AC56A9">
        <w:rPr>
          <w:rFonts w:ascii="Times New Roman" w:eastAsia="Times New Roman" w:hAnsi="Times New Roman" w:cs="Times New Roman"/>
          <w:lang w:eastAsia="en-GB"/>
        </w:rPr>
        <w:t>, 72.</w:t>
      </w:r>
    </w:p>
    <w:p w14:paraId="25B5593B" w14:textId="77777777" w:rsidR="00B34836" w:rsidRPr="00C32B54" w:rsidRDefault="00B34836" w:rsidP="00B34836">
      <w:pPr>
        <w:spacing w:line="480" w:lineRule="auto"/>
        <w:ind w:left="480" w:hanging="480"/>
        <w:jc w:val="both"/>
        <w:rPr>
          <w:rFonts w:ascii="Times New Roman" w:eastAsia="Times New Roman" w:hAnsi="Times New Roman" w:cs="Times New Roman"/>
          <w:lang w:eastAsia="en-GB"/>
        </w:rPr>
      </w:pPr>
      <w:proofErr w:type="spellStart"/>
      <w:r>
        <w:t>Riyas</w:t>
      </w:r>
      <w:proofErr w:type="spellEnd"/>
      <w:r>
        <w:t xml:space="preserve">, C. A., </w:t>
      </w:r>
      <w:proofErr w:type="spellStart"/>
      <w:r>
        <w:t>Idreesbabu</w:t>
      </w:r>
      <w:proofErr w:type="spellEnd"/>
      <w:r>
        <w:t xml:space="preserve">, K. K., </w:t>
      </w:r>
      <w:proofErr w:type="spellStart"/>
      <w:r>
        <w:t>Marimuthu</w:t>
      </w:r>
      <w:proofErr w:type="spellEnd"/>
      <w:r>
        <w:t xml:space="preserve">, N., &amp; </w:t>
      </w:r>
      <w:proofErr w:type="spellStart"/>
      <w:r>
        <w:t>Sureshkumar</w:t>
      </w:r>
      <w:proofErr w:type="spellEnd"/>
      <w:r>
        <w:t xml:space="preserve">, S. (2020). Impact of the tropical cyclone </w:t>
      </w:r>
      <w:proofErr w:type="spellStart"/>
      <w:r>
        <w:t>Ockhi</w:t>
      </w:r>
      <w:proofErr w:type="spellEnd"/>
      <w:r>
        <w:t xml:space="preserve"> on ecological and geomorphological structures of the small low-lying Islands in the Central Indian Ocean. </w:t>
      </w:r>
      <w:r>
        <w:rPr>
          <w:i/>
          <w:iCs/>
        </w:rPr>
        <w:t>Regional Studies in Marine Science</w:t>
      </w:r>
      <w:r>
        <w:t xml:space="preserve">, </w:t>
      </w:r>
      <w:r>
        <w:rPr>
          <w:i/>
          <w:iCs/>
        </w:rPr>
        <w:t>33</w:t>
      </w:r>
      <w:r>
        <w:t xml:space="preserve">, 100963. </w:t>
      </w:r>
      <w:hyperlink r:id="rId56" w:history="1">
        <w:r>
          <w:rPr>
            <w:rStyle w:val="Hyperlink"/>
          </w:rPr>
          <w:t>https://doi.org/10.1016/j.rsma.2019.100963</w:t>
        </w:r>
      </w:hyperlink>
    </w:p>
    <w:p w14:paraId="392CE6BB" w14:textId="77777777" w:rsidR="00B34836" w:rsidRDefault="00B34836" w:rsidP="00B34836">
      <w:pPr>
        <w:spacing w:line="480" w:lineRule="auto"/>
        <w:ind w:left="480" w:hanging="480"/>
        <w:jc w:val="both"/>
      </w:pPr>
      <w:r>
        <w:t xml:space="preserve">Robinson, J. P. W., Wilson, S. K., &amp; Graham, N. A. J. (2019). Abiotic and biotic controls on coral recovery 16 years after mass bleaching. </w:t>
      </w:r>
      <w:r>
        <w:rPr>
          <w:i/>
          <w:iCs/>
        </w:rPr>
        <w:t>Coral Reefs</w:t>
      </w:r>
      <w:r>
        <w:t xml:space="preserve">, </w:t>
      </w:r>
      <w:r>
        <w:rPr>
          <w:i/>
          <w:iCs/>
        </w:rPr>
        <w:t>38</w:t>
      </w:r>
      <w:r>
        <w:t xml:space="preserve">(6), 1255–1265. </w:t>
      </w:r>
      <w:hyperlink r:id="rId57" w:history="1">
        <w:r>
          <w:rPr>
            <w:rStyle w:val="Hyperlink"/>
          </w:rPr>
          <w:t>https://doi.org/10.1007/s00338-019-01831-7</w:t>
        </w:r>
      </w:hyperlink>
    </w:p>
    <w:p w14:paraId="0A9C538D" w14:textId="77777777" w:rsidR="00B34836" w:rsidRDefault="00B34836" w:rsidP="00B34836">
      <w:pPr>
        <w:spacing w:line="480" w:lineRule="auto"/>
        <w:ind w:left="480" w:hanging="480"/>
        <w:jc w:val="both"/>
        <w:rPr>
          <w:rFonts w:ascii="Times New Roman" w:eastAsia="Times New Roman" w:hAnsi="Times New Roman" w:cs="Times New Roman"/>
          <w:color w:val="0000FF"/>
          <w:u w:val="single"/>
          <w:lang w:eastAsia="en-GB"/>
        </w:rPr>
      </w:pPr>
      <w:proofErr w:type="spellStart"/>
      <w:r w:rsidRPr="007C34A9">
        <w:rPr>
          <w:rFonts w:ascii="Times New Roman" w:eastAsia="Times New Roman" w:hAnsi="Times New Roman" w:cs="Times New Roman"/>
          <w:lang w:eastAsia="en-GB"/>
        </w:rPr>
        <w:t>Roff</w:t>
      </w:r>
      <w:proofErr w:type="spellEnd"/>
      <w:r w:rsidRPr="007C34A9">
        <w:rPr>
          <w:rFonts w:ascii="Times New Roman" w:eastAsia="Times New Roman" w:hAnsi="Times New Roman" w:cs="Times New Roman"/>
          <w:lang w:eastAsia="en-GB"/>
        </w:rPr>
        <w:t xml:space="preserve">, G., &amp; </w:t>
      </w:r>
      <w:proofErr w:type="spellStart"/>
      <w:r w:rsidRPr="007C34A9">
        <w:rPr>
          <w:rFonts w:ascii="Times New Roman" w:eastAsia="Times New Roman" w:hAnsi="Times New Roman" w:cs="Times New Roman"/>
          <w:lang w:eastAsia="en-GB"/>
        </w:rPr>
        <w:t>Mumby</w:t>
      </w:r>
      <w:proofErr w:type="spellEnd"/>
      <w:r w:rsidRPr="007C34A9">
        <w:rPr>
          <w:rFonts w:ascii="Times New Roman" w:eastAsia="Times New Roman" w:hAnsi="Times New Roman" w:cs="Times New Roman"/>
          <w:lang w:eastAsia="en-GB"/>
        </w:rPr>
        <w:t xml:space="preserve">, P. J. (2012). Global disparity in the resilience of coral reefs. </w:t>
      </w:r>
      <w:r w:rsidRPr="007C34A9">
        <w:rPr>
          <w:rFonts w:ascii="Times New Roman" w:eastAsia="Times New Roman" w:hAnsi="Times New Roman" w:cs="Times New Roman"/>
          <w:i/>
          <w:iCs/>
          <w:lang w:eastAsia="en-GB"/>
        </w:rPr>
        <w:t>Trends in Ecology &amp; Evolution</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27</w:t>
      </w:r>
      <w:r w:rsidRPr="007C34A9">
        <w:rPr>
          <w:rFonts w:ascii="Times New Roman" w:eastAsia="Times New Roman" w:hAnsi="Times New Roman" w:cs="Times New Roman"/>
          <w:lang w:eastAsia="en-GB"/>
        </w:rPr>
        <w:t xml:space="preserve">(7), 404–413. </w:t>
      </w:r>
      <w:hyperlink r:id="rId58" w:history="1">
        <w:r w:rsidRPr="007C34A9">
          <w:rPr>
            <w:rFonts w:ascii="Times New Roman" w:eastAsia="Times New Roman" w:hAnsi="Times New Roman" w:cs="Times New Roman"/>
            <w:color w:val="0000FF"/>
            <w:u w:val="single"/>
            <w:lang w:eastAsia="en-GB"/>
          </w:rPr>
          <w:t>https://doi.org/10.1016/j.tree.2012.04.007</w:t>
        </w:r>
      </w:hyperlink>
    </w:p>
    <w:p w14:paraId="2A3E03DE" w14:textId="77777777" w:rsidR="00B34836" w:rsidRPr="0010307C" w:rsidRDefault="00B34836" w:rsidP="00B34836">
      <w:pPr>
        <w:spacing w:line="480" w:lineRule="auto"/>
        <w:ind w:left="480" w:hanging="480"/>
        <w:jc w:val="both"/>
      </w:pPr>
      <w:r>
        <w:t xml:space="preserve">Schneider, C. A., </w:t>
      </w:r>
      <w:proofErr w:type="spellStart"/>
      <w:r>
        <w:t>Rasband</w:t>
      </w:r>
      <w:proofErr w:type="spellEnd"/>
      <w:r>
        <w:t xml:space="preserve">, W. S., &amp; </w:t>
      </w:r>
      <w:proofErr w:type="spellStart"/>
      <w:r>
        <w:t>Eliceiri</w:t>
      </w:r>
      <w:proofErr w:type="spellEnd"/>
      <w:r>
        <w:t xml:space="preserve">, K. W. (2012). NIH Image to ImageJ: 25 years of image analysis. </w:t>
      </w:r>
      <w:r>
        <w:rPr>
          <w:i/>
          <w:iCs/>
        </w:rPr>
        <w:t>Nature Methods</w:t>
      </w:r>
      <w:r>
        <w:t xml:space="preserve">, </w:t>
      </w:r>
      <w:r>
        <w:rPr>
          <w:i/>
          <w:iCs/>
        </w:rPr>
        <w:t>9</w:t>
      </w:r>
      <w:r>
        <w:t xml:space="preserve">(7), 671–675. </w:t>
      </w:r>
      <w:hyperlink r:id="rId59" w:history="1">
        <w:r>
          <w:rPr>
            <w:rStyle w:val="Hyperlink"/>
          </w:rPr>
          <w:t>https://doi.org/10.1038/nmeth.2089</w:t>
        </w:r>
      </w:hyperlink>
    </w:p>
    <w:p w14:paraId="2827259B" w14:textId="77777777" w:rsidR="00B34836" w:rsidRDefault="00B34836" w:rsidP="00B34836">
      <w:pPr>
        <w:spacing w:line="480" w:lineRule="auto"/>
        <w:ind w:left="480" w:hanging="480"/>
        <w:jc w:val="both"/>
        <w:rPr>
          <w:rFonts w:ascii="Times New Roman" w:eastAsia="Times New Roman" w:hAnsi="Times New Roman" w:cs="Times New Roman"/>
          <w:color w:val="0000FF"/>
          <w:u w:val="single"/>
          <w:lang w:eastAsia="en-GB"/>
        </w:rPr>
      </w:pPr>
      <w:r w:rsidRPr="007C34A9">
        <w:rPr>
          <w:rFonts w:ascii="Times New Roman" w:eastAsia="Times New Roman" w:hAnsi="Times New Roman" w:cs="Times New Roman"/>
          <w:lang w:eastAsia="en-GB"/>
        </w:rPr>
        <w:t xml:space="preserve">S.M. Gustafsson, M., Baird, M. E., &amp; Ralph, P. J. (2014). </w:t>
      </w:r>
      <w:proofErr w:type="spellStart"/>
      <w:r w:rsidRPr="007C34A9">
        <w:rPr>
          <w:rFonts w:ascii="Times New Roman" w:eastAsia="Times New Roman" w:hAnsi="Times New Roman" w:cs="Times New Roman"/>
          <w:lang w:eastAsia="en-GB"/>
        </w:rPr>
        <w:t>Modeling</w:t>
      </w:r>
      <w:proofErr w:type="spellEnd"/>
      <w:r w:rsidRPr="007C34A9">
        <w:rPr>
          <w:rFonts w:ascii="Times New Roman" w:eastAsia="Times New Roman" w:hAnsi="Times New Roman" w:cs="Times New Roman"/>
          <w:lang w:eastAsia="en-GB"/>
        </w:rPr>
        <w:t xml:space="preserve"> photoinhibition-driven bleaching in </w:t>
      </w:r>
      <w:proofErr w:type="spellStart"/>
      <w:r w:rsidRPr="007C34A9">
        <w:rPr>
          <w:rFonts w:ascii="Times New Roman" w:eastAsia="Times New Roman" w:hAnsi="Times New Roman" w:cs="Times New Roman"/>
          <w:lang w:eastAsia="en-GB"/>
        </w:rPr>
        <w:t>Scleractinian</w:t>
      </w:r>
      <w:proofErr w:type="spellEnd"/>
      <w:r w:rsidRPr="007C34A9">
        <w:rPr>
          <w:rFonts w:ascii="Times New Roman" w:eastAsia="Times New Roman" w:hAnsi="Times New Roman" w:cs="Times New Roman"/>
          <w:lang w:eastAsia="en-GB"/>
        </w:rPr>
        <w:t xml:space="preserve"> coral as a function of light, temperature, and heterotrophy. </w:t>
      </w:r>
      <w:r w:rsidRPr="007C34A9">
        <w:rPr>
          <w:rFonts w:ascii="Times New Roman" w:eastAsia="Times New Roman" w:hAnsi="Times New Roman" w:cs="Times New Roman"/>
          <w:i/>
          <w:iCs/>
          <w:lang w:eastAsia="en-GB"/>
        </w:rPr>
        <w:t>Limnology and Oceanography</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59</w:t>
      </w:r>
      <w:r w:rsidRPr="007C34A9">
        <w:rPr>
          <w:rFonts w:ascii="Times New Roman" w:eastAsia="Times New Roman" w:hAnsi="Times New Roman" w:cs="Times New Roman"/>
          <w:lang w:eastAsia="en-GB"/>
        </w:rPr>
        <w:t xml:space="preserve">(2), 603–622. </w:t>
      </w:r>
      <w:hyperlink r:id="rId60" w:history="1">
        <w:r w:rsidRPr="007C34A9">
          <w:rPr>
            <w:rFonts w:ascii="Times New Roman" w:eastAsia="Times New Roman" w:hAnsi="Times New Roman" w:cs="Times New Roman"/>
            <w:color w:val="0000FF"/>
            <w:u w:val="single"/>
            <w:lang w:eastAsia="en-GB"/>
          </w:rPr>
          <w:t>https://doi.org/10.4319/lo.2014.59.2.0603</w:t>
        </w:r>
      </w:hyperlink>
    </w:p>
    <w:p w14:paraId="00DA6981" w14:textId="77777777" w:rsidR="00B34836" w:rsidRPr="00164558" w:rsidRDefault="00B34836" w:rsidP="00B34836">
      <w:pPr>
        <w:spacing w:line="480" w:lineRule="auto"/>
        <w:ind w:left="480" w:hanging="480"/>
        <w:jc w:val="both"/>
      </w:pPr>
      <w:r>
        <w:t xml:space="preserve">Stobart, B., </w:t>
      </w:r>
      <w:proofErr w:type="spellStart"/>
      <w:r>
        <w:t>Teleki</w:t>
      </w:r>
      <w:proofErr w:type="spellEnd"/>
      <w:r>
        <w:t xml:space="preserve">, K., Buckley, R., Downing, N., &amp; Callow, M. (2005). Coral recovery at Aldabra Atoll, Seychelles: Five years after the 1998 bleaching event. </w:t>
      </w:r>
      <w:r>
        <w:rPr>
          <w:i/>
          <w:iCs/>
        </w:rPr>
        <w:t xml:space="preserve">Philosophical Transactions </w:t>
      </w:r>
      <w:r>
        <w:rPr>
          <w:i/>
          <w:iCs/>
        </w:rPr>
        <w:lastRenderedPageBreak/>
        <w:t>of the Royal Society A: Mathematical, Physical and Engineering Sciences</w:t>
      </w:r>
      <w:r>
        <w:t xml:space="preserve">, </w:t>
      </w:r>
      <w:r>
        <w:rPr>
          <w:i/>
          <w:iCs/>
        </w:rPr>
        <w:t>363</w:t>
      </w:r>
      <w:r>
        <w:t xml:space="preserve">(1826), 251–255. </w:t>
      </w:r>
      <w:hyperlink r:id="rId61" w:history="1">
        <w:r>
          <w:rPr>
            <w:rStyle w:val="Hyperlink"/>
          </w:rPr>
          <w:t>https://doi.org/10.1098/rsta.2004.1490</w:t>
        </w:r>
      </w:hyperlink>
    </w:p>
    <w:p w14:paraId="560E2432" w14:textId="77777777" w:rsidR="00B34836" w:rsidRPr="007C34A9" w:rsidRDefault="00B34836" w:rsidP="00B34836">
      <w:pPr>
        <w:spacing w:line="480" w:lineRule="auto"/>
        <w:ind w:left="480" w:hanging="480"/>
        <w:jc w:val="both"/>
        <w:rPr>
          <w:rFonts w:ascii="Times New Roman" w:eastAsia="Times New Roman" w:hAnsi="Times New Roman" w:cs="Times New Roman"/>
          <w:lang w:eastAsia="en-GB"/>
        </w:rPr>
      </w:pPr>
      <w:r w:rsidRPr="007C34A9">
        <w:rPr>
          <w:rFonts w:ascii="Times New Roman" w:eastAsia="Times New Roman" w:hAnsi="Times New Roman" w:cs="Times New Roman"/>
          <w:lang w:eastAsia="en-GB"/>
        </w:rPr>
        <w:t xml:space="preserve">Stuart-Smith, R. D., Brown, C. J., </w:t>
      </w:r>
      <w:proofErr w:type="spellStart"/>
      <w:r w:rsidRPr="007C34A9">
        <w:rPr>
          <w:rFonts w:ascii="Times New Roman" w:eastAsia="Times New Roman" w:hAnsi="Times New Roman" w:cs="Times New Roman"/>
          <w:lang w:eastAsia="en-GB"/>
        </w:rPr>
        <w:t>Ceccarelli</w:t>
      </w:r>
      <w:proofErr w:type="spellEnd"/>
      <w:r w:rsidRPr="007C34A9">
        <w:rPr>
          <w:rFonts w:ascii="Times New Roman" w:eastAsia="Times New Roman" w:hAnsi="Times New Roman" w:cs="Times New Roman"/>
          <w:lang w:eastAsia="en-GB"/>
        </w:rPr>
        <w:t xml:space="preserve">, D. M., &amp; Edgar, G. J. (2018). Ecosystem restructuring along the Great Barrier Reef following mass coral bleaching. </w:t>
      </w:r>
      <w:r w:rsidRPr="007C34A9">
        <w:rPr>
          <w:rFonts w:ascii="Times New Roman" w:eastAsia="Times New Roman" w:hAnsi="Times New Roman" w:cs="Times New Roman"/>
          <w:i/>
          <w:iCs/>
          <w:lang w:eastAsia="en-GB"/>
        </w:rPr>
        <w:t>Nature</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560</w:t>
      </w:r>
      <w:r w:rsidRPr="007C34A9">
        <w:rPr>
          <w:rFonts w:ascii="Times New Roman" w:eastAsia="Times New Roman" w:hAnsi="Times New Roman" w:cs="Times New Roman"/>
          <w:lang w:eastAsia="en-GB"/>
        </w:rPr>
        <w:t xml:space="preserve">(7716), 92–96. </w:t>
      </w:r>
      <w:hyperlink r:id="rId62" w:history="1">
        <w:r w:rsidRPr="007C34A9">
          <w:rPr>
            <w:rFonts w:ascii="Times New Roman" w:eastAsia="Times New Roman" w:hAnsi="Times New Roman" w:cs="Times New Roman"/>
            <w:color w:val="0000FF"/>
            <w:u w:val="single"/>
            <w:lang w:eastAsia="en-GB"/>
          </w:rPr>
          <w:t>https://doi.org/10.1038/s41586-018-0359-9</w:t>
        </w:r>
      </w:hyperlink>
    </w:p>
    <w:p w14:paraId="778F840E" w14:textId="77777777" w:rsidR="00B34836" w:rsidRDefault="00B34836" w:rsidP="00B34836">
      <w:pPr>
        <w:spacing w:line="480" w:lineRule="auto"/>
        <w:ind w:left="480" w:hanging="480"/>
        <w:jc w:val="both"/>
        <w:rPr>
          <w:rFonts w:ascii="Times New Roman" w:eastAsia="Times New Roman" w:hAnsi="Times New Roman" w:cs="Times New Roman"/>
          <w:lang w:eastAsia="en-GB"/>
        </w:rPr>
      </w:pPr>
      <w:r w:rsidRPr="007C34A9">
        <w:rPr>
          <w:rFonts w:ascii="Times New Roman" w:eastAsia="Times New Roman" w:hAnsi="Times New Roman" w:cs="Times New Roman"/>
          <w:lang w:eastAsia="en-GB"/>
        </w:rPr>
        <w:t xml:space="preserve">Sully, S., </w:t>
      </w:r>
      <w:proofErr w:type="spellStart"/>
      <w:r w:rsidRPr="007C34A9">
        <w:rPr>
          <w:rFonts w:ascii="Times New Roman" w:eastAsia="Times New Roman" w:hAnsi="Times New Roman" w:cs="Times New Roman"/>
          <w:lang w:eastAsia="en-GB"/>
        </w:rPr>
        <w:t>Burkepile</w:t>
      </w:r>
      <w:proofErr w:type="spellEnd"/>
      <w:r w:rsidRPr="007C34A9">
        <w:rPr>
          <w:rFonts w:ascii="Times New Roman" w:eastAsia="Times New Roman" w:hAnsi="Times New Roman" w:cs="Times New Roman"/>
          <w:lang w:eastAsia="en-GB"/>
        </w:rPr>
        <w:t xml:space="preserve">, D. E., Donovan, M. K., Hodgson, G., &amp; van </w:t>
      </w:r>
      <w:proofErr w:type="spellStart"/>
      <w:r w:rsidRPr="007C34A9">
        <w:rPr>
          <w:rFonts w:ascii="Times New Roman" w:eastAsia="Times New Roman" w:hAnsi="Times New Roman" w:cs="Times New Roman"/>
          <w:lang w:eastAsia="en-GB"/>
        </w:rPr>
        <w:t>Woesik</w:t>
      </w:r>
      <w:proofErr w:type="spellEnd"/>
      <w:r w:rsidRPr="007C34A9">
        <w:rPr>
          <w:rFonts w:ascii="Times New Roman" w:eastAsia="Times New Roman" w:hAnsi="Times New Roman" w:cs="Times New Roman"/>
          <w:lang w:eastAsia="en-GB"/>
        </w:rPr>
        <w:t xml:space="preserve">, R. (2019). A global analysis of coral bleaching over the past two decades. </w:t>
      </w:r>
      <w:r w:rsidRPr="007C34A9">
        <w:rPr>
          <w:rFonts w:ascii="Times New Roman" w:eastAsia="Times New Roman" w:hAnsi="Times New Roman" w:cs="Times New Roman"/>
          <w:i/>
          <w:iCs/>
          <w:lang w:eastAsia="en-GB"/>
        </w:rPr>
        <w:t>Nature Communications</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10</w:t>
      </w:r>
      <w:r w:rsidRPr="007C34A9">
        <w:rPr>
          <w:rFonts w:ascii="Times New Roman" w:eastAsia="Times New Roman" w:hAnsi="Times New Roman" w:cs="Times New Roman"/>
          <w:lang w:eastAsia="en-GB"/>
        </w:rPr>
        <w:t xml:space="preserve">(1), 1264. </w:t>
      </w:r>
      <w:hyperlink r:id="rId63" w:history="1">
        <w:r w:rsidRPr="007C34A9">
          <w:rPr>
            <w:rFonts w:ascii="Times New Roman" w:eastAsia="Times New Roman" w:hAnsi="Times New Roman" w:cs="Times New Roman"/>
            <w:color w:val="0000FF"/>
            <w:u w:val="single"/>
            <w:lang w:eastAsia="en-GB"/>
          </w:rPr>
          <w:t>https://doi.org/10.1038/s41467-019-09238-2</w:t>
        </w:r>
      </w:hyperlink>
    </w:p>
    <w:p w14:paraId="57C9F5FC" w14:textId="77777777" w:rsidR="00B34836" w:rsidRPr="00702A44" w:rsidRDefault="00B34836" w:rsidP="00B34836">
      <w:pPr>
        <w:spacing w:line="480" w:lineRule="auto"/>
        <w:ind w:left="480" w:hanging="480"/>
        <w:jc w:val="both"/>
        <w:rPr>
          <w:rFonts w:ascii="Times New Roman" w:eastAsia="Times New Roman" w:hAnsi="Times New Roman" w:cs="Times New Roman"/>
          <w:lang w:eastAsia="en-GB"/>
        </w:rPr>
      </w:pPr>
      <w:proofErr w:type="spellStart"/>
      <w:r>
        <w:rPr>
          <w:rFonts w:ascii="Times New Roman" w:eastAsia="Times New Roman" w:hAnsi="Times New Roman" w:cs="Times New Roman"/>
          <w:lang w:eastAsia="en-GB"/>
        </w:rPr>
        <w:t>T</w:t>
      </w:r>
      <w:r>
        <w:t>ebbett</w:t>
      </w:r>
      <w:proofErr w:type="spellEnd"/>
      <w:r>
        <w:t xml:space="preserve">, S. B., Connolly, S. R., &amp; Bellwood, D. R. (2023). Benthic composition changes on coral reefs at global scales. </w:t>
      </w:r>
      <w:r>
        <w:rPr>
          <w:i/>
          <w:iCs/>
        </w:rPr>
        <w:t>Nature Ecology &amp; Evolution</w:t>
      </w:r>
      <w:r>
        <w:t xml:space="preserve">, </w:t>
      </w:r>
      <w:r>
        <w:rPr>
          <w:i/>
          <w:iCs/>
        </w:rPr>
        <w:t>7</w:t>
      </w:r>
      <w:r>
        <w:t xml:space="preserve">(1), 71–81. </w:t>
      </w:r>
      <w:hyperlink r:id="rId64" w:history="1">
        <w:r>
          <w:rPr>
            <w:rStyle w:val="Hyperlink"/>
          </w:rPr>
          <w:t>https://doi.org/10.1038/s41559-022-01937-2</w:t>
        </w:r>
      </w:hyperlink>
    </w:p>
    <w:p w14:paraId="79EEA9C6" w14:textId="77777777" w:rsidR="00B34836" w:rsidRDefault="00B34836" w:rsidP="00B34836">
      <w:pPr>
        <w:spacing w:line="480" w:lineRule="auto"/>
        <w:ind w:left="480" w:hanging="480"/>
        <w:jc w:val="both"/>
        <w:rPr>
          <w:sz w:val="23"/>
          <w:szCs w:val="23"/>
        </w:rPr>
      </w:pPr>
      <w:r w:rsidRPr="00565C50">
        <w:rPr>
          <w:sz w:val="23"/>
          <w:szCs w:val="23"/>
        </w:rPr>
        <w:t xml:space="preserve">USACE, “Coastal Engineering Manual”, Engineer Manual 1110-2-1100, U. S. Army Corps of </w:t>
      </w:r>
      <w:proofErr w:type="spellStart"/>
      <w:proofErr w:type="gramStart"/>
      <w:r w:rsidRPr="00565C50">
        <w:rPr>
          <w:sz w:val="23"/>
          <w:szCs w:val="23"/>
        </w:rPr>
        <w:t>Engineers,Washington</w:t>
      </w:r>
      <w:proofErr w:type="spellEnd"/>
      <w:proofErr w:type="gramEnd"/>
      <w:r w:rsidRPr="00565C50">
        <w:rPr>
          <w:sz w:val="23"/>
          <w:szCs w:val="23"/>
        </w:rPr>
        <w:t>, D.C. (2006)</w:t>
      </w:r>
    </w:p>
    <w:p w14:paraId="53F3F9FA" w14:textId="77777777" w:rsidR="00B34836" w:rsidRDefault="00B34836" w:rsidP="00B34836">
      <w:pPr>
        <w:spacing w:line="480" w:lineRule="auto"/>
        <w:ind w:left="480" w:hanging="480"/>
        <w:jc w:val="both"/>
        <w:rPr>
          <w:rFonts w:ascii="Times New Roman" w:eastAsia="Times New Roman" w:hAnsi="Times New Roman" w:cs="Times New Roman"/>
          <w:lang w:eastAsia="en-GB"/>
        </w:rPr>
      </w:pPr>
      <w:proofErr w:type="spellStart"/>
      <w:r>
        <w:t>Veron</w:t>
      </w:r>
      <w:proofErr w:type="spellEnd"/>
      <w:r>
        <w:t xml:space="preserve">, J. E. N (2000). Corals of the World, 3 vols. </w:t>
      </w:r>
      <w:r w:rsidRPr="00702A44">
        <w:rPr>
          <w:i/>
          <w:iCs/>
        </w:rPr>
        <w:t>Australian Institute of Marine Science</w:t>
      </w:r>
      <w:r>
        <w:t xml:space="preserve">, </w:t>
      </w:r>
      <w:r w:rsidRPr="00702A44">
        <w:t>Townsville, Queensland</w:t>
      </w:r>
      <w:r>
        <w:t>, 1410 pp.</w:t>
      </w:r>
    </w:p>
    <w:p w14:paraId="51C9DF22" w14:textId="77777777" w:rsidR="00B34836" w:rsidRPr="00702A44" w:rsidRDefault="00B34836" w:rsidP="00B34836">
      <w:pPr>
        <w:spacing w:line="480" w:lineRule="auto"/>
        <w:ind w:left="480" w:hanging="480"/>
        <w:jc w:val="both"/>
        <w:rPr>
          <w:rFonts w:ascii="Times New Roman" w:eastAsia="Times New Roman" w:hAnsi="Times New Roman" w:cs="Times New Roman"/>
          <w:lang w:eastAsia="en-GB"/>
        </w:rPr>
      </w:pPr>
      <w:r w:rsidRPr="007C34A9">
        <w:rPr>
          <w:rFonts w:ascii="Times New Roman" w:eastAsia="Times New Roman" w:hAnsi="Times New Roman" w:cs="Times New Roman"/>
          <w:lang w:eastAsia="en-GB"/>
        </w:rPr>
        <w:t xml:space="preserve">Xiao, F., Wang, D., &amp; Leung, M. Y. T. (2020). Early and Extreme Warming in the South China Sea During 2015/2016: Role of an Unusual Indian Ocean Dipole Event. </w:t>
      </w:r>
      <w:r w:rsidRPr="007C34A9">
        <w:rPr>
          <w:rFonts w:ascii="Times New Roman" w:eastAsia="Times New Roman" w:hAnsi="Times New Roman" w:cs="Times New Roman"/>
          <w:i/>
          <w:iCs/>
          <w:lang w:eastAsia="en-GB"/>
        </w:rPr>
        <w:t>Geophysical Research Letters</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47</w:t>
      </w:r>
      <w:r w:rsidRPr="007C34A9">
        <w:rPr>
          <w:rFonts w:ascii="Times New Roman" w:eastAsia="Times New Roman" w:hAnsi="Times New Roman" w:cs="Times New Roman"/>
          <w:lang w:eastAsia="en-GB"/>
        </w:rPr>
        <w:t xml:space="preserve">(17). </w:t>
      </w:r>
      <w:hyperlink r:id="rId65" w:history="1">
        <w:r w:rsidRPr="007C34A9">
          <w:rPr>
            <w:rFonts w:ascii="Times New Roman" w:eastAsia="Times New Roman" w:hAnsi="Times New Roman" w:cs="Times New Roman"/>
            <w:color w:val="0000FF"/>
            <w:u w:val="single"/>
            <w:lang w:eastAsia="en-GB"/>
          </w:rPr>
          <w:t>https://doi.org/10.1029/2020GL089936</w:t>
        </w:r>
      </w:hyperlink>
    </w:p>
    <w:p w14:paraId="48820A18" w14:textId="77777777" w:rsidR="00B34836" w:rsidRPr="002479E9" w:rsidRDefault="00B34836" w:rsidP="00B34836">
      <w:pPr>
        <w:spacing w:line="480" w:lineRule="auto"/>
        <w:ind w:left="480" w:hanging="480"/>
        <w:jc w:val="both"/>
      </w:pPr>
      <w:r>
        <w:t xml:space="preserve">Yadav, S., Rathod, P., </w:t>
      </w:r>
      <w:proofErr w:type="spellStart"/>
      <w:r>
        <w:t>Alcoverro</w:t>
      </w:r>
      <w:proofErr w:type="spellEnd"/>
      <w:r>
        <w:t xml:space="preserve">, T., &amp; Arthur, R. (2016). “Choice” and destiny: The substrate composition and mechanical stability of settlement structures can mediate coral recruit fate in post-bleached reefs. </w:t>
      </w:r>
      <w:r>
        <w:rPr>
          <w:i/>
          <w:iCs/>
        </w:rPr>
        <w:t>Coral Reefs</w:t>
      </w:r>
      <w:r>
        <w:t xml:space="preserve">, </w:t>
      </w:r>
      <w:r>
        <w:rPr>
          <w:i/>
          <w:iCs/>
        </w:rPr>
        <w:t>35</w:t>
      </w:r>
      <w:r>
        <w:t xml:space="preserve">(1), 211–222. </w:t>
      </w:r>
      <w:hyperlink r:id="rId66" w:history="1">
        <w:r>
          <w:rPr>
            <w:rStyle w:val="Hyperlink"/>
          </w:rPr>
          <w:t>https://doi.org/10.1007/s00338-015-1358-z</w:t>
        </w:r>
      </w:hyperlink>
    </w:p>
    <w:p w14:paraId="3FCA2664" w14:textId="173804EA" w:rsidR="00B34836" w:rsidRDefault="00B34836" w:rsidP="00B34836">
      <w:pPr>
        <w:spacing w:line="480" w:lineRule="auto"/>
        <w:ind w:left="480" w:hanging="480"/>
        <w:jc w:val="both"/>
        <w:rPr>
          <w:rFonts w:ascii="Times New Roman" w:eastAsia="Times New Roman" w:hAnsi="Times New Roman" w:cs="Times New Roman"/>
          <w:color w:val="0000FF"/>
          <w:u w:val="single"/>
          <w:lang w:eastAsia="en-GB"/>
        </w:rPr>
      </w:pPr>
      <w:r w:rsidRPr="007C34A9">
        <w:rPr>
          <w:rFonts w:ascii="Times New Roman" w:eastAsia="Times New Roman" w:hAnsi="Times New Roman" w:cs="Times New Roman"/>
          <w:lang w:eastAsia="en-GB"/>
        </w:rPr>
        <w:t xml:space="preserve">Yadav, S., </w:t>
      </w:r>
      <w:proofErr w:type="spellStart"/>
      <w:r w:rsidRPr="007C34A9">
        <w:rPr>
          <w:rFonts w:ascii="Times New Roman" w:eastAsia="Times New Roman" w:hAnsi="Times New Roman" w:cs="Times New Roman"/>
          <w:lang w:eastAsia="en-GB"/>
        </w:rPr>
        <w:t>Alcoverro</w:t>
      </w:r>
      <w:proofErr w:type="spellEnd"/>
      <w:r w:rsidRPr="007C34A9">
        <w:rPr>
          <w:rFonts w:ascii="Times New Roman" w:eastAsia="Times New Roman" w:hAnsi="Times New Roman" w:cs="Times New Roman"/>
          <w:lang w:eastAsia="en-GB"/>
        </w:rPr>
        <w:t xml:space="preserve">, T., &amp; Arthur, R. (2018). Coral reefs respond to repeated ENSO events with increasing resistance but reduced recovery capacities in the Lakshadweep archipelago. </w:t>
      </w:r>
      <w:r w:rsidRPr="007C34A9">
        <w:rPr>
          <w:rFonts w:ascii="Times New Roman" w:eastAsia="Times New Roman" w:hAnsi="Times New Roman" w:cs="Times New Roman"/>
          <w:i/>
          <w:iCs/>
          <w:lang w:eastAsia="en-GB"/>
        </w:rPr>
        <w:t>Coral Reefs</w:t>
      </w:r>
      <w:r w:rsidRPr="007C34A9">
        <w:rPr>
          <w:rFonts w:ascii="Times New Roman" w:eastAsia="Times New Roman" w:hAnsi="Times New Roman" w:cs="Times New Roman"/>
          <w:lang w:eastAsia="en-GB"/>
        </w:rPr>
        <w:t xml:space="preserve">, </w:t>
      </w:r>
      <w:r w:rsidRPr="007C34A9">
        <w:rPr>
          <w:rFonts w:ascii="Times New Roman" w:eastAsia="Times New Roman" w:hAnsi="Times New Roman" w:cs="Times New Roman"/>
          <w:i/>
          <w:iCs/>
          <w:lang w:eastAsia="en-GB"/>
        </w:rPr>
        <w:t>37</w:t>
      </w:r>
      <w:r w:rsidRPr="007C34A9">
        <w:rPr>
          <w:rFonts w:ascii="Times New Roman" w:eastAsia="Times New Roman" w:hAnsi="Times New Roman" w:cs="Times New Roman"/>
          <w:lang w:eastAsia="en-GB"/>
        </w:rPr>
        <w:t xml:space="preserve">(4), 1245–1257. </w:t>
      </w:r>
      <w:hyperlink r:id="rId67" w:history="1">
        <w:r w:rsidRPr="007C34A9">
          <w:rPr>
            <w:rFonts w:ascii="Times New Roman" w:eastAsia="Times New Roman" w:hAnsi="Times New Roman" w:cs="Times New Roman"/>
            <w:color w:val="0000FF"/>
            <w:u w:val="single"/>
            <w:lang w:eastAsia="en-GB"/>
          </w:rPr>
          <w:t>https://doi.org/10.1007/s00338-018-1735-5</w:t>
        </w:r>
      </w:hyperlink>
    </w:p>
    <w:sectPr w:rsidR="00B34836" w:rsidSect="00B34836">
      <w:footerReference w:type="default" r:id="rId68"/>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FCADF" w14:textId="77777777" w:rsidR="00E2012B" w:rsidRDefault="00E2012B" w:rsidP="00B34836">
      <w:r>
        <w:separator/>
      </w:r>
    </w:p>
  </w:endnote>
  <w:endnote w:type="continuationSeparator" w:id="0">
    <w:p w14:paraId="0B8C6235" w14:textId="77777777" w:rsidR="00E2012B" w:rsidRDefault="00E2012B" w:rsidP="00B34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9993375"/>
      <w:docPartObj>
        <w:docPartGallery w:val="Page Numbers (Bottom of Page)"/>
        <w:docPartUnique/>
      </w:docPartObj>
    </w:sdtPr>
    <w:sdtEndPr>
      <w:rPr>
        <w:noProof/>
      </w:rPr>
    </w:sdtEndPr>
    <w:sdtContent>
      <w:p w14:paraId="0A5ED212" w14:textId="016AEEA7" w:rsidR="00B34836" w:rsidRDefault="00B3483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7B1D7BA" w14:textId="77777777" w:rsidR="00B34836" w:rsidRDefault="00B348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B71B0" w14:textId="77777777" w:rsidR="00E2012B" w:rsidRDefault="00E2012B" w:rsidP="00B34836">
      <w:r>
        <w:separator/>
      </w:r>
    </w:p>
  </w:footnote>
  <w:footnote w:type="continuationSeparator" w:id="0">
    <w:p w14:paraId="0E920E10" w14:textId="77777777" w:rsidR="00E2012B" w:rsidRDefault="00E2012B" w:rsidP="00B348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15BA4"/>
    <w:multiLevelType w:val="hybridMultilevel"/>
    <w:tmpl w:val="F73EA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274BC"/>
    <w:multiLevelType w:val="hybridMultilevel"/>
    <w:tmpl w:val="9C1A3120"/>
    <w:lvl w:ilvl="0" w:tplc="304E7BA2">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F6649A"/>
    <w:multiLevelType w:val="hybridMultilevel"/>
    <w:tmpl w:val="016280DC"/>
    <w:lvl w:ilvl="0" w:tplc="EE8E7F9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27834323">
    <w:abstractNumId w:val="2"/>
  </w:num>
  <w:num w:numId="2" w16cid:durableId="738094459">
    <w:abstractNumId w:val="0"/>
  </w:num>
  <w:num w:numId="3" w16cid:durableId="1775052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C3A"/>
    <w:rsid w:val="00376C3A"/>
    <w:rsid w:val="00490267"/>
    <w:rsid w:val="00AE7C1C"/>
    <w:rsid w:val="00B34836"/>
    <w:rsid w:val="00DE4106"/>
    <w:rsid w:val="00E2012B"/>
    <w:rsid w:val="00F428A0"/>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4F477"/>
  <w15:chartTrackingRefBased/>
  <w15:docId w15:val="{4FBAE86F-5A86-44AE-A3F3-4576406BB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836"/>
    <w:pPr>
      <w:spacing w:after="0" w:line="240" w:lineRule="auto"/>
    </w:pPr>
    <w:rPr>
      <w:kern w:val="0"/>
      <w:sz w:val="24"/>
      <w:szCs w:val="24"/>
      <w14:ligatures w14:val="none"/>
    </w:rPr>
  </w:style>
  <w:style w:type="paragraph" w:styleId="Heading1">
    <w:name w:val="heading 1"/>
    <w:basedOn w:val="Normal"/>
    <w:next w:val="Normal"/>
    <w:link w:val="Heading1Char"/>
    <w:uiPriority w:val="9"/>
    <w:qFormat/>
    <w:rsid w:val="00B34836"/>
    <w:pPr>
      <w:keepNext/>
      <w:keepLines/>
      <w:spacing w:before="240" w:line="259" w:lineRule="auto"/>
      <w:outlineLvl w:val="0"/>
    </w:pPr>
    <w:rPr>
      <w:rFonts w:asciiTheme="majorHAnsi" w:eastAsiaTheme="majorEastAsia" w:hAnsiTheme="majorHAnsi" w:cstheme="majorBidi"/>
      <w:color w:val="2F5496"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4836"/>
    <w:rPr>
      <w:rFonts w:asciiTheme="majorHAnsi" w:eastAsiaTheme="majorEastAsia" w:hAnsiTheme="majorHAnsi" w:cstheme="majorBidi"/>
      <w:color w:val="2F5496" w:themeColor="accent1" w:themeShade="BF"/>
      <w:kern w:val="0"/>
      <w:sz w:val="32"/>
      <w:szCs w:val="32"/>
      <w:lang w:val="en-US"/>
      <w14:ligatures w14:val="none"/>
    </w:rPr>
  </w:style>
  <w:style w:type="paragraph" w:styleId="NormalWeb">
    <w:name w:val="Normal (Web)"/>
    <w:basedOn w:val="Normal"/>
    <w:uiPriority w:val="99"/>
    <w:semiHidden/>
    <w:unhideWhenUsed/>
    <w:rsid w:val="00B34836"/>
    <w:pPr>
      <w:spacing w:before="100" w:beforeAutospacing="1" w:after="100" w:afterAutospacing="1"/>
    </w:pPr>
    <w:rPr>
      <w:rFonts w:ascii="Times New Roman" w:eastAsia="Times New Roman" w:hAnsi="Times New Roman" w:cs="Times New Roman"/>
      <w:lang w:val="en-IN"/>
    </w:rPr>
  </w:style>
  <w:style w:type="paragraph" w:styleId="ListParagraph">
    <w:name w:val="List Paragraph"/>
    <w:basedOn w:val="Normal"/>
    <w:uiPriority w:val="34"/>
    <w:qFormat/>
    <w:rsid w:val="00B34836"/>
    <w:pPr>
      <w:ind w:left="720"/>
      <w:contextualSpacing/>
    </w:pPr>
  </w:style>
  <w:style w:type="paragraph" w:customStyle="1" w:styleId="paragraph">
    <w:name w:val="paragraph"/>
    <w:basedOn w:val="Normal"/>
    <w:rsid w:val="00B34836"/>
    <w:pPr>
      <w:spacing w:before="100" w:beforeAutospacing="1" w:after="100" w:afterAutospacing="1"/>
    </w:pPr>
    <w:rPr>
      <w:rFonts w:ascii="Times New Roman" w:eastAsia="Times New Roman" w:hAnsi="Times New Roman" w:cs="Times New Roman"/>
      <w:lang w:val="en-IN" w:eastAsia="en-IN"/>
    </w:rPr>
  </w:style>
  <w:style w:type="character" w:customStyle="1" w:styleId="normaltextrun">
    <w:name w:val="normaltextrun"/>
    <w:basedOn w:val="DefaultParagraphFont"/>
    <w:rsid w:val="00B34836"/>
  </w:style>
  <w:style w:type="character" w:customStyle="1" w:styleId="eop">
    <w:name w:val="eop"/>
    <w:basedOn w:val="DefaultParagraphFont"/>
    <w:rsid w:val="00B34836"/>
  </w:style>
  <w:style w:type="character" w:customStyle="1" w:styleId="scxw236098405">
    <w:name w:val="scxw236098405"/>
    <w:basedOn w:val="DefaultParagraphFont"/>
    <w:rsid w:val="00B34836"/>
  </w:style>
  <w:style w:type="paragraph" w:styleId="Caption">
    <w:name w:val="caption"/>
    <w:basedOn w:val="Normal"/>
    <w:next w:val="Normal"/>
    <w:uiPriority w:val="35"/>
    <w:unhideWhenUsed/>
    <w:qFormat/>
    <w:rsid w:val="00B34836"/>
    <w:pPr>
      <w:spacing w:after="200"/>
    </w:pPr>
    <w:rPr>
      <w:i/>
      <w:iCs/>
      <w:color w:val="44546A" w:themeColor="text2"/>
      <w:sz w:val="18"/>
      <w:szCs w:val="18"/>
    </w:rPr>
  </w:style>
  <w:style w:type="paragraph" w:styleId="Revision">
    <w:name w:val="Revision"/>
    <w:hidden/>
    <w:uiPriority w:val="99"/>
    <w:semiHidden/>
    <w:rsid w:val="00B34836"/>
    <w:pPr>
      <w:spacing w:after="0" w:line="240" w:lineRule="auto"/>
    </w:pPr>
    <w:rPr>
      <w:kern w:val="0"/>
      <w:sz w:val="24"/>
      <w:szCs w:val="24"/>
      <w14:ligatures w14:val="none"/>
    </w:rPr>
  </w:style>
  <w:style w:type="character" w:styleId="CommentReference">
    <w:name w:val="annotation reference"/>
    <w:basedOn w:val="DefaultParagraphFont"/>
    <w:uiPriority w:val="99"/>
    <w:semiHidden/>
    <w:unhideWhenUsed/>
    <w:rsid w:val="00B34836"/>
    <w:rPr>
      <w:sz w:val="16"/>
      <w:szCs w:val="16"/>
    </w:rPr>
  </w:style>
  <w:style w:type="paragraph" w:styleId="CommentText">
    <w:name w:val="annotation text"/>
    <w:basedOn w:val="Normal"/>
    <w:link w:val="CommentTextChar"/>
    <w:uiPriority w:val="99"/>
    <w:semiHidden/>
    <w:unhideWhenUsed/>
    <w:rsid w:val="00B34836"/>
    <w:rPr>
      <w:sz w:val="20"/>
      <w:szCs w:val="20"/>
    </w:rPr>
  </w:style>
  <w:style w:type="character" w:customStyle="1" w:styleId="CommentTextChar">
    <w:name w:val="Comment Text Char"/>
    <w:basedOn w:val="DefaultParagraphFont"/>
    <w:link w:val="CommentText"/>
    <w:uiPriority w:val="99"/>
    <w:semiHidden/>
    <w:rsid w:val="00B34836"/>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34836"/>
    <w:rPr>
      <w:b/>
      <w:bCs/>
    </w:rPr>
  </w:style>
  <w:style w:type="character" w:customStyle="1" w:styleId="CommentSubjectChar">
    <w:name w:val="Comment Subject Char"/>
    <w:basedOn w:val="CommentTextChar"/>
    <w:link w:val="CommentSubject"/>
    <w:uiPriority w:val="99"/>
    <w:semiHidden/>
    <w:rsid w:val="00B34836"/>
    <w:rPr>
      <w:b/>
      <w:bCs/>
      <w:kern w:val="0"/>
      <w:sz w:val="20"/>
      <w:szCs w:val="20"/>
      <w14:ligatures w14:val="none"/>
    </w:rPr>
  </w:style>
  <w:style w:type="character" w:styleId="Hyperlink">
    <w:name w:val="Hyperlink"/>
    <w:basedOn w:val="DefaultParagraphFont"/>
    <w:uiPriority w:val="99"/>
    <w:unhideWhenUsed/>
    <w:rsid w:val="00B34836"/>
    <w:rPr>
      <w:color w:val="0000FF"/>
      <w:u w:val="single"/>
    </w:rPr>
  </w:style>
  <w:style w:type="character" w:customStyle="1" w:styleId="csl-left-margin">
    <w:name w:val="csl-left-margin"/>
    <w:basedOn w:val="DefaultParagraphFont"/>
    <w:rsid w:val="00B34836"/>
  </w:style>
  <w:style w:type="character" w:customStyle="1" w:styleId="csl-right-inline">
    <w:name w:val="csl-right-inline"/>
    <w:basedOn w:val="DefaultParagraphFont"/>
    <w:rsid w:val="00B34836"/>
  </w:style>
  <w:style w:type="paragraph" w:styleId="BalloonText">
    <w:name w:val="Balloon Text"/>
    <w:basedOn w:val="Normal"/>
    <w:link w:val="BalloonTextChar"/>
    <w:uiPriority w:val="99"/>
    <w:semiHidden/>
    <w:unhideWhenUsed/>
    <w:rsid w:val="00B3483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34836"/>
    <w:rPr>
      <w:rFonts w:ascii="Times New Roman" w:hAnsi="Times New Roman" w:cs="Times New Roman"/>
      <w:kern w:val="0"/>
      <w:sz w:val="18"/>
      <w:szCs w:val="18"/>
      <w14:ligatures w14:val="none"/>
    </w:rPr>
  </w:style>
  <w:style w:type="character" w:styleId="UnresolvedMention">
    <w:name w:val="Unresolved Mention"/>
    <w:basedOn w:val="DefaultParagraphFont"/>
    <w:uiPriority w:val="99"/>
    <w:semiHidden/>
    <w:unhideWhenUsed/>
    <w:rsid w:val="00B34836"/>
    <w:rPr>
      <w:color w:val="605E5C"/>
      <w:shd w:val="clear" w:color="auto" w:fill="E1DFDD"/>
    </w:rPr>
  </w:style>
  <w:style w:type="character" w:styleId="FollowedHyperlink">
    <w:name w:val="FollowedHyperlink"/>
    <w:basedOn w:val="DefaultParagraphFont"/>
    <w:uiPriority w:val="99"/>
    <w:semiHidden/>
    <w:unhideWhenUsed/>
    <w:rsid w:val="00B34836"/>
    <w:rPr>
      <w:color w:val="954F72" w:themeColor="followedHyperlink"/>
      <w:u w:val="single"/>
    </w:rPr>
  </w:style>
  <w:style w:type="character" w:styleId="LineNumber">
    <w:name w:val="line number"/>
    <w:basedOn w:val="DefaultParagraphFont"/>
    <w:uiPriority w:val="99"/>
    <w:semiHidden/>
    <w:unhideWhenUsed/>
    <w:rsid w:val="00B34836"/>
  </w:style>
  <w:style w:type="character" w:customStyle="1" w:styleId="apple-converted-space">
    <w:name w:val="apple-converted-space"/>
    <w:basedOn w:val="DefaultParagraphFont"/>
    <w:rsid w:val="00B34836"/>
  </w:style>
  <w:style w:type="paragraph" w:styleId="Header">
    <w:name w:val="header"/>
    <w:basedOn w:val="Normal"/>
    <w:link w:val="HeaderChar"/>
    <w:uiPriority w:val="99"/>
    <w:unhideWhenUsed/>
    <w:rsid w:val="00B34836"/>
    <w:pPr>
      <w:tabs>
        <w:tab w:val="center" w:pos="4680"/>
        <w:tab w:val="right" w:pos="9360"/>
      </w:tabs>
    </w:pPr>
  </w:style>
  <w:style w:type="character" w:customStyle="1" w:styleId="HeaderChar">
    <w:name w:val="Header Char"/>
    <w:basedOn w:val="DefaultParagraphFont"/>
    <w:link w:val="Header"/>
    <w:uiPriority w:val="99"/>
    <w:rsid w:val="00B34836"/>
    <w:rPr>
      <w:kern w:val="0"/>
      <w:sz w:val="24"/>
      <w:szCs w:val="24"/>
      <w14:ligatures w14:val="none"/>
    </w:rPr>
  </w:style>
  <w:style w:type="paragraph" w:styleId="Footer">
    <w:name w:val="footer"/>
    <w:basedOn w:val="Normal"/>
    <w:link w:val="FooterChar"/>
    <w:uiPriority w:val="99"/>
    <w:unhideWhenUsed/>
    <w:rsid w:val="00B34836"/>
    <w:pPr>
      <w:tabs>
        <w:tab w:val="center" w:pos="4680"/>
        <w:tab w:val="right" w:pos="9360"/>
      </w:tabs>
    </w:pPr>
  </w:style>
  <w:style w:type="character" w:customStyle="1" w:styleId="FooterChar">
    <w:name w:val="Footer Char"/>
    <w:basedOn w:val="DefaultParagraphFont"/>
    <w:link w:val="Footer"/>
    <w:uiPriority w:val="99"/>
    <w:rsid w:val="00B34836"/>
    <w:rPr>
      <w:kern w:val="0"/>
      <w:sz w:val="24"/>
      <w:szCs w:val="24"/>
      <w14:ligatures w14:val="none"/>
    </w:rPr>
  </w:style>
  <w:style w:type="character" w:styleId="PageNumber">
    <w:name w:val="page number"/>
    <w:basedOn w:val="DefaultParagraphFont"/>
    <w:uiPriority w:val="99"/>
    <w:semiHidden/>
    <w:unhideWhenUsed/>
    <w:rsid w:val="00B34836"/>
  </w:style>
  <w:style w:type="table" w:styleId="TableGrid">
    <w:name w:val="Table Grid"/>
    <w:basedOn w:val="TableNormal"/>
    <w:uiPriority w:val="39"/>
    <w:rsid w:val="00B34836"/>
    <w:pPr>
      <w:spacing w:after="0" w:line="240" w:lineRule="auto"/>
    </w:pPr>
    <w:rPr>
      <w:kern w:val="0"/>
      <w:sz w:val="24"/>
      <w:szCs w:val="24"/>
      <w:lang w:val="en-I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B34836"/>
    <w:pPr>
      <w:spacing w:after="0" w:line="240" w:lineRule="auto"/>
    </w:pPr>
    <w:rPr>
      <w:kern w:val="0"/>
      <w:sz w:val="24"/>
      <w:szCs w:val="24"/>
      <w:lang w:val="en-IN"/>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11/j.1461-0248.2012.01861.x" TargetMode="External"/><Relationship Id="rId18" Type="http://schemas.openxmlformats.org/officeDocument/2006/relationships/hyperlink" Target="https://doi.org/10.1111/j.1365-294X.2004.02230.x" TargetMode="External"/><Relationship Id="rId26" Type="http://schemas.openxmlformats.org/officeDocument/2006/relationships/hyperlink" Target="https://doi.org/10.1007/s00338-019-01821-9" TargetMode="External"/><Relationship Id="rId39" Type="http://schemas.openxmlformats.org/officeDocument/2006/relationships/hyperlink" Target="https://doi.org/10.1007/s00338-021-02184-w" TargetMode="External"/><Relationship Id="rId21" Type="http://schemas.openxmlformats.org/officeDocument/2006/relationships/hyperlink" Target="https://doi.org/10.1007/s00338-018-1678-x" TargetMode="External"/><Relationship Id="rId34" Type="http://schemas.openxmlformats.org/officeDocument/2006/relationships/hyperlink" Target="https://doi.org/10.1098/rspb.2008.0069" TargetMode="External"/><Relationship Id="rId42" Type="http://schemas.openxmlformats.org/officeDocument/2006/relationships/hyperlink" Target="https://content.meteoblue.com/en/research-education/specifications/data-sources/weather-simulation-data" TargetMode="External"/><Relationship Id="rId47" Type="http://schemas.openxmlformats.org/officeDocument/2006/relationships/hyperlink" Target="https://doi.org/10.1111/oik.02673" TargetMode="External"/><Relationship Id="rId50" Type="http://schemas.openxmlformats.org/officeDocument/2006/relationships/hyperlink" Target="https://doi.org/10.3354/meps212301" TargetMode="External"/><Relationship Id="rId55" Type="http://schemas.openxmlformats.org/officeDocument/2006/relationships/hyperlink" Target="https://doi.org/10.1038/s41586-018-0194-z" TargetMode="External"/><Relationship Id="rId63" Type="http://schemas.openxmlformats.org/officeDocument/2006/relationships/hyperlink" Target="https://doi.org/10.1038/s41467-019-09238-2" TargetMode="External"/><Relationship Id="rId68" Type="http://schemas.openxmlformats.org/officeDocument/2006/relationships/footer" Target="footer1.xml"/><Relationship Id="rId7" Type="http://schemas.openxmlformats.org/officeDocument/2006/relationships/hyperlink" Target="https://doi.org/10.1126/science.aac7125" TargetMode="External"/><Relationship Id="rId2" Type="http://schemas.openxmlformats.org/officeDocument/2006/relationships/styles" Target="styles.xml"/><Relationship Id="rId16" Type="http://schemas.openxmlformats.org/officeDocument/2006/relationships/hyperlink" Target="https://doi.org/10.1126/science.abd9464" TargetMode="External"/><Relationship Id="rId29" Type="http://schemas.openxmlformats.org/officeDocument/2006/relationships/hyperlink" Target="https://doi.org/10.1016/j.tree.2018.09.00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biocon.2019.05.005" TargetMode="External"/><Relationship Id="rId24" Type="http://schemas.openxmlformats.org/officeDocument/2006/relationships/hyperlink" Target="https://doi.org/10.1098/rspb.2018.2908" TargetMode="External"/><Relationship Id="rId32" Type="http://schemas.openxmlformats.org/officeDocument/2006/relationships/hyperlink" Target="https://doi.org/10.1007/s00338-022-02246-7" TargetMode="External"/><Relationship Id="rId37" Type="http://schemas.openxmlformats.org/officeDocument/2006/relationships/hyperlink" Target="https://doi.org/10.1007/s00338-014-1232-4" TargetMode="External"/><Relationship Id="rId40" Type="http://schemas.openxmlformats.org/officeDocument/2006/relationships/hyperlink" Target="https://doi.org/10.1088/1748-9326/abb96d" TargetMode="External"/><Relationship Id="rId45" Type="http://schemas.openxmlformats.org/officeDocument/2006/relationships/hyperlink" Target="https://doi.org/10.3354/meps13402" TargetMode="External"/><Relationship Id="rId53" Type="http://schemas.openxmlformats.org/officeDocument/2006/relationships/hyperlink" Target="https://doi.org/10.1002/bies.201800226" TargetMode="External"/><Relationship Id="rId58" Type="http://schemas.openxmlformats.org/officeDocument/2006/relationships/hyperlink" Target="https://doi.org/10.1016/j.tree.2012.04.007" TargetMode="External"/><Relationship Id="rId66" Type="http://schemas.openxmlformats.org/officeDocument/2006/relationships/hyperlink" Target="https://doi.org/10.1007/s00338-015-1358-z" TargetMode="External"/><Relationship Id="rId5" Type="http://schemas.openxmlformats.org/officeDocument/2006/relationships/footnotes" Target="footnotes.xml"/><Relationship Id="rId15" Type="http://schemas.openxmlformats.org/officeDocument/2006/relationships/hyperlink" Target="https://doi.org/10.1038/s41598-019-40150-3" TargetMode="External"/><Relationship Id="rId23" Type="http://schemas.openxmlformats.org/officeDocument/2006/relationships/hyperlink" Target="https://doi.org/10.1371/journal.pone.0033353" TargetMode="External"/><Relationship Id="rId28" Type="http://schemas.openxmlformats.org/officeDocument/2006/relationships/hyperlink" Target="https://doi.org/10.1038/s41598-019-46412-4" TargetMode="External"/><Relationship Id="rId36" Type="http://schemas.openxmlformats.org/officeDocument/2006/relationships/hyperlink" Target="https://doi.org/10.1016/j.anbehav.2017.07.010" TargetMode="External"/><Relationship Id="rId49" Type="http://schemas.openxmlformats.org/officeDocument/2006/relationships/hyperlink" Target="https://doi.org/10.1007/s00338-017-1591-8" TargetMode="External"/><Relationship Id="rId57" Type="http://schemas.openxmlformats.org/officeDocument/2006/relationships/hyperlink" Target="https://doi.org/10.1007/s00338-019-01831-7" TargetMode="External"/><Relationship Id="rId61" Type="http://schemas.openxmlformats.org/officeDocument/2006/relationships/hyperlink" Target="https://doi.org/10.1098/rsta.2004.1490" TargetMode="External"/><Relationship Id="rId10" Type="http://schemas.openxmlformats.org/officeDocument/2006/relationships/hyperlink" Target="https://doi.org/10.1038/s42003-018-0183-7" TargetMode="External"/><Relationship Id="rId19" Type="http://schemas.openxmlformats.org/officeDocument/2006/relationships/hyperlink" Target="https://doi.org/10.1038/s41467-019-12431-y" TargetMode="External"/><Relationship Id="rId31" Type="http://schemas.openxmlformats.org/officeDocument/2006/relationships/hyperlink" Target="https://doi.org/10.1126/science.aan8048" TargetMode="External"/><Relationship Id="rId44" Type="http://schemas.openxmlformats.org/officeDocument/2006/relationships/hyperlink" Target="https://doi.org/10.1038/s41558-019-0576-8" TargetMode="External"/><Relationship Id="rId52" Type="http://schemas.openxmlformats.org/officeDocument/2006/relationships/hyperlink" Target="https://doi.org/10.1126/sciadv.aar6127" TargetMode="External"/><Relationship Id="rId60" Type="http://schemas.openxmlformats.org/officeDocument/2006/relationships/hyperlink" Target="https://doi.org/10.4319/lo.2014.59.2.0603" TargetMode="External"/><Relationship Id="rId65" Type="http://schemas.openxmlformats.org/officeDocument/2006/relationships/hyperlink" Target="https://doi.org/10.1029/2020GL089936" TargetMode="External"/><Relationship Id="rId4" Type="http://schemas.openxmlformats.org/officeDocument/2006/relationships/webSettings" Target="webSettings.xml"/><Relationship Id="rId9" Type="http://schemas.openxmlformats.org/officeDocument/2006/relationships/hyperlink" Target="https://doi.org/10.1111/j.1365-2435.2008.01531.x" TargetMode="External"/><Relationship Id="rId14" Type="http://schemas.openxmlformats.org/officeDocument/2006/relationships/hyperlink" Target="https://doi.org/10.1007/s00338-017-1539-z" TargetMode="External"/><Relationship Id="rId22" Type="http://schemas.openxmlformats.org/officeDocument/2006/relationships/hyperlink" Target="https://doi.org/10.1046/j.1523-1739.2000.00011.x" TargetMode="External"/><Relationship Id="rId27" Type="http://schemas.openxmlformats.org/officeDocument/2006/relationships/hyperlink" Target="https://doi.org/10.1007/s00338-020-01914-w" TargetMode="External"/><Relationship Id="rId30" Type="http://schemas.openxmlformats.org/officeDocument/2006/relationships/hyperlink" Target="https://doi.org/10.1038/nature21707" TargetMode="External"/><Relationship Id="rId35" Type="http://schemas.openxmlformats.org/officeDocument/2006/relationships/hyperlink" Target="https://doi.org/10.1007/s00338-013-1117-y" TargetMode="External"/><Relationship Id="rId43" Type="http://schemas.openxmlformats.org/officeDocument/2006/relationships/hyperlink" Target="https://doi.org/10.1111/ele.12598" TargetMode="External"/><Relationship Id="rId48" Type="http://schemas.openxmlformats.org/officeDocument/2006/relationships/hyperlink" Target="https://doi.org/10.1111/oik.02673" TargetMode="External"/><Relationship Id="rId56" Type="http://schemas.openxmlformats.org/officeDocument/2006/relationships/hyperlink" Target="https://doi.org/10.1016/j.rsma.2019.100963" TargetMode="External"/><Relationship Id="rId64" Type="http://schemas.openxmlformats.org/officeDocument/2006/relationships/hyperlink" Target="https://doi.org/10.1038/s41559-022-01937-2" TargetMode="External"/><Relationship Id="rId69" Type="http://schemas.openxmlformats.org/officeDocument/2006/relationships/fontTable" Target="fontTable.xml"/><Relationship Id="rId8" Type="http://schemas.openxmlformats.org/officeDocument/2006/relationships/hyperlink" Target="https://doi.org/10.1890/10-1563.1" TargetMode="External"/><Relationship Id="rId51" Type="http://schemas.openxmlformats.org/officeDocument/2006/relationships/hyperlink" Target="https://doi.org/10.1007/s00338-011-0721-y" TargetMode="External"/><Relationship Id="rId3" Type="http://schemas.openxmlformats.org/officeDocument/2006/relationships/settings" Target="settings.xml"/><Relationship Id="rId12" Type="http://schemas.openxmlformats.org/officeDocument/2006/relationships/hyperlink" Target="https://doi.org/10.1038/s41598-019-45188-x" TargetMode="External"/><Relationship Id="rId17" Type="http://schemas.openxmlformats.org/officeDocument/2006/relationships/hyperlink" Target="https://doi.org/10.1016/S0272-7714(02)00419-5" TargetMode="External"/><Relationship Id="rId25" Type="http://schemas.openxmlformats.org/officeDocument/2006/relationships/hyperlink" Target="https://doi.org/10.1007/s00338-018-01749-6" TargetMode="External"/><Relationship Id="rId33" Type="http://schemas.openxmlformats.org/officeDocument/2006/relationships/hyperlink" Target="https://doi.org/10.1017/S037689291700042X" TargetMode="External"/><Relationship Id="rId38" Type="http://schemas.openxmlformats.org/officeDocument/2006/relationships/hyperlink" Target="https://doi.org/10.1038/s41598-020-74077-x" TargetMode="External"/><Relationship Id="rId46" Type="http://schemas.openxmlformats.org/officeDocument/2006/relationships/hyperlink" Target="https://doi.org/10.1038/s41558-022-01542-y" TargetMode="External"/><Relationship Id="rId59" Type="http://schemas.openxmlformats.org/officeDocument/2006/relationships/hyperlink" Target="https://doi.org/10.1038/nmeth.2089" TargetMode="External"/><Relationship Id="rId67" Type="http://schemas.openxmlformats.org/officeDocument/2006/relationships/hyperlink" Target="https://doi.org/10.1007/s00338-018-1735-5" TargetMode="External"/><Relationship Id="rId20" Type="http://schemas.openxmlformats.org/officeDocument/2006/relationships/hyperlink" Target="https://doi.org/10.3389/fmars.2019.00498" TargetMode="External"/><Relationship Id="rId41" Type="http://schemas.openxmlformats.org/officeDocument/2006/relationships/hyperlink" Target="https://doi.org/10.1007/BF00265015" TargetMode="External"/><Relationship Id="rId54" Type="http://schemas.openxmlformats.org/officeDocument/2006/relationships/hyperlink" Target="https://doi.org/10.1007/s00338-017-1610-9" TargetMode="External"/><Relationship Id="rId62" Type="http://schemas.openxmlformats.org/officeDocument/2006/relationships/hyperlink" Target="https://doi.org/10.1038/s41586-018-0359-9"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23473</Words>
  <Characters>133798</Characters>
  <Application>Microsoft Office Word</Application>
  <DocSecurity>0</DocSecurity>
  <Lines>1114</Lines>
  <Paragraphs>313</Paragraphs>
  <ScaleCrop>false</ScaleCrop>
  <Company/>
  <LinksUpToDate>false</LinksUpToDate>
  <CharactersWithSpaces>156958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Mayukh Dey</dc:creator>
  <cp:keywords/>
  <dc:description/>
  <cp:lastModifiedBy>Mayukh Dey</cp:lastModifiedBy>
  <cp:revision>4</cp:revision>
  <dcterms:created xsi:type="dcterms:W3CDTF">2023-07-01T08:07:00Z</dcterms:created>
  <dcterms:modified xsi:type="dcterms:W3CDTF">2023-07-01T08:34:00Z</dcterms:modified>
</cp:coreProperties>
</file>