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6803E" w14:textId="05083ACF" w:rsidR="009520DE" w:rsidRDefault="00914F64" w:rsidP="00010F26">
      <w:pPr>
        <w:jc w:val="center"/>
        <w:rPr>
          <w:rFonts w:ascii="Times New Roman" w:hAnsi="Times New Roman" w:cs="Times New Roman"/>
          <w:b/>
          <w:bCs/>
          <w:color w:val="000000" w:themeColor="text1"/>
        </w:rPr>
      </w:pPr>
      <w:r w:rsidRPr="00914F64">
        <w:rPr>
          <w:rFonts w:ascii="Times New Roman" w:hAnsi="Times New Roman" w:cs="Times New Roman"/>
          <w:b/>
          <w:bCs/>
          <w:color w:val="000000" w:themeColor="text1"/>
        </w:rPr>
        <w:t xml:space="preserve">Comparative </w:t>
      </w:r>
      <w:r>
        <w:rPr>
          <w:rFonts w:ascii="Times New Roman" w:hAnsi="Times New Roman" w:cs="Times New Roman"/>
          <w:b/>
          <w:bCs/>
          <w:color w:val="000000" w:themeColor="text1"/>
        </w:rPr>
        <w:t>G</w:t>
      </w:r>
      <w:r w:rsidRPr="00914F64">
        <w:rPr>
          <w:rFonts w:ascii="Times New Roman" w:hAnsi="Times New Roman" w:cs="Times New Roman"/>
          <w:b/>
          <w:bCs/>
          <w:color w:val="000000" w:themeColor="text1"/>
        </w:rPr>
        <w:t>enomic</w:t>
      </w:r>
      <w:r>
        <w:rPr>
          <w:rFonts w:ascii="Times New Roman" w:hAnsi="Times New Roman" w:cs="Times New Roman"/>
          <w:b/>
          <w:bCs/>
          <w:color w:val="000000" w:themeColor="text1"/>
        </w:rPr>
        <w:t xml:space="preserve"> and </w:t>
      </w:r>
      <w:r w:rsidR="00BA37B8" w:rsidRPr="00010F26">
        <w:rPr>
          <w:rFonts w:ascii="Times New Roman" w:hAnsi="Times New Roman" w:cs="Times New Roman"/>
          <w:b/>
          <w:bCs/>
          <w:color w:val="000000" w:themeColor="text1"/>
        </w:rPr>
        <w:t xml:space="preserve">Mitochondrial Phylogenetic Relationships of </w:t>
      </w:r>
      <w:proofErr w:type="spellStart"/>
      <w:r w:rsidR="00BA37B8" w:rsidRPr="00010F26">
        <w:rPr>
          <w:rFonts w:ascii="Times New Roman" w:hAnsi="Times New Roman" w:cs="Times New Roman"/>
          <w:b/>
          <w:bCs/>
          <w:color w:val="000000" w:themeColor="text1"/>
        </w:rPr>
        <w:t>Ovulidae</w:t>
      </w:r>
      <w:proofErr w:type="spellEnd"/>
      <w:r w:rsidR="00BA37B8" w:rsidRPr="00010F26">
        <w:rPr>
          <w:rFonts w:ascii="Times New Roman" w:hAnsi="Times New Roman" w:cs="Times New Roman"/>
          <w:b/>
          <w:bCs/>
          <w:color w:val="000000" w:themeColor="text1"/>
        </w:rPr>
        <w:t xml:space="preserve"> (Mollusca: </w:t>
      </w:r>
      <w:proofErr w:type="spellStart"/>
      <w:r w:rsidR="00BA37B8" w:rsidRPr="00010F26">
        <w:rPr>
          <w:rFonts w:ascii="Times New Roman" w:hAnsi="Times New Roman" w:cs="Times New Roman"/>
          <w:b/>
          <w:bCs/>
          <w:color w:val="000000" w:themeColor="text1"/>
        </w:rPr>
        <w:t>Gastropoda</w:t>
      </w:r>
      <w:proofErr w:type="spellEnd"/>
      <w:r w:rsidR="00BA37B8" w:rsidRPr="00010F26">
        <w:rPr>
          <w:rFonts w:ascii="Times New Roman" w:hAnsi="Times New Roman" w:cs="Times New Roman"/>
          <w:b/>
          <w:bCs/>
          <w:color w:val="000000" w:themeColor="text1"/>
        </w:rPr>
        <w:t>) Along the Chinese Coast</w:t>
      </w:r>
    </w:p>
    <w:p w14:paraId="15E9E50A" w14:textId="67D53CA3" w:rsidR="00010F26" w:rsidRPr="004C5AE1" w:rsidRDefault="00010F26" w:rsidP="00010F26">
      <w:pPr>
        <w:jc w:val="center"/>
        <w:rPr>
          <w:rFonts w:ascii="Times New Roman" w:hAnsi="Times New Roman" w:cs="Times New Roman"/>
          <w:bCs/>
        </w:rPr>
      </w:pPr>
      <w:r w:rsidRPr="004C5AE1">
        <w:rPr>
          <w:rFonts w:ascii="Times New Roman" w:hAnsi="Times New Roman" w:cs="Times New Roman"/>
          <w:bCs/>
        </w:rPr>
        <w:t>Q</w:t>
      </w:r>
      <w:r w:rsidRPr="004C5AE1">
        <w:rPr>
          <w:rFonts w:ascii="Times New Roman" w:hAnsi="Times New Roman" w:cs="Times New Roman" w:hint="eastAsia"/>
          <w:bCs/>
        </w:rPr>
        <w:t>iong</w:t>
      </w:r>
      <w:r w:rsidRPr="004C5AE1">
        <w:rPr>
          <w:rFonts w:ascii="Times New Roman" w:hAnsi="Times New Roman" w:cs="Times New Roman"/>
          <w:bCs/>
        </w:rPr>
        <w:t xml:space="preserve"> W</w:t>
      </w:r>
      <w:r w:rsidRPr="004C5AE1">
        <w:rPr>
          <w:rFonts w:ascii="Times New Roman" w:hAnsi="Times New Roman" w:cs="Times New Roman" w:hint="eastAsia"/>
          <w:bCs/>
        </w:rPr>
        <w:t>u</w:t>
      </w:r>
      <w:r w:rsidRPr="004C5AE1">
        <w:rPr>
          <w:rFonts w:ascii="Times New Roman" w:hAnsi="Times New Roman"/>
          <w:bCs/>
          <w:vertAlign w:val="superscript"/>
        </w:rPr>
        <w:t>1,2</w:t>
      </w:r>
      <w:r w:rsidRPr="004C5AE1">
        <w:rPr>
          <w:rFonts w:ascii="Times New Roman" w:hAnsi="Times New Roman"/>
          <w:bCs/>
        </w:rPr>
        <w:t>,</w:t>
      </w:r>
      <w:r w:rsidRPr="004C5AE1">
        <w:rPr>
          <w:rFonts w:ascii="Times New Roman" w:hAnsi="Times New Roman" w:cs="Times New Roman"/>
          <w:bCs/>
        </w:rPr>
        <w:t xml:space="preserve"> </w:t>
      </w:r>
      <w:r w:rsidR="00C9441F">
        <w:rPr>
          <w:rFonts w:ascii="Times New Roman" w:hAnsi="Times New Roman" w:cs="Times New Roman"/>
          <w:bCs/>
        </w:rPr>
        <w:t>P</w:t>
      </w:r>
      <w:r w:rsidR="00C9441F">
        <w:rPr>
          <w:rFonts w:ascii="Times New Roman" w:hAnsi="Times New Roman" w:cs="Times New Roman" w:hint="eastAsia"/>
          <w:bCs/>
        </w:rPr>
        <w:t>eng</w:t>
      </w:r>
      <w:r w:rsidR="00C9441F">
        <w:rPr>
          <w:rFonts w:ascii="Times New Roman" w:hAnsi="Times New Roman" w:cs="Times New Roman"/>
          <w:bCs/>
        </w:rPr>
        <w:t xml:space="preserve"> Xiang</w:t>
      </w:r>
      <w:r w:rsidR="00C9441F">
        <w:rPr>
          <w:rFonts w:ascii="Times New Roman" w:hAnsi="Times New Roman" w:cs="Times New Roman"/>
          <w:bCs/>
          <w:vertAlign w:val="superscript"/>
        </w:rPr>
        <w:t>1</w:t>
      </w:r>
      <w:r w:rsidR="00C9441F">
        <w:rPr>
          <w:rFonts w:ascii="Times New Roman" w:hAnsi="Times New Roman" w:cs="Times New Roman"/>
          <w:bCs/>
        </w:rPr>
        <w:t xml:space="preserve">, </w:t>
      </w:r>
      <w:proofErr w:type="spellStart"/>
      <w:r>
        <w:rPr>
          <w:rFonts w:ascii="Times New Roman" w:hAnsi="Times New Roman" w:cs="Times New Roman"/>
          <w:bCs/>
        </w:rPr>
        <w:t>ShiHao</w:t>
      </w:r>
      <w:proofErr w:type="spellEnd"/>
      <w:r>
        <w:rPr>
          <w:rFonts w:ascii="Times New Roman" w:hAnsi="Times New Roman" w:cs="Times New Roman"/>
          <w:bCs/>
        </w:rPr>
        <w:t xml:space="preserve"> Fan</w:t>
      </w:r>
      <w:r w:rsidRPr="004C5AE1">
        <w:rPr>
          <w:rFonts w:ascii="Times New Roman" w:hAnsi="Times New Roman"/>
          <w:bCs/>
          <w:vertAlign w:val="superscript"/>
        </w:rPr>
        <w:t>3</w:t>
      </w:r>
      <w:r w:rsidRPr="004C5AE1">
        <w:rPr>
          <w:rFonts w:ascii="Times New Roman" w:hAnsi="Times New Roman"/>
          <w:bCs/>
        </w:rPr>
        <w:t xml:space="preserve">, </w:t>
      </w:r>
      <w:proofErr w:type="spellStart"/>
      <w:r w:rsidR="00C9441F">
        <w:rPr>
          <w:rFonts w:ascii="Times New Roman" w:hAnsi="Times New Roman"/>
          <w:bCs/>
        </w:rPr>
        <w:t>GuangCheng</w:t>
      </w:r>
      <w:proofErr w:type="spellEnd"/>
      <w:r w:rsidR="00C9441F">
        <w:rPr>
          <w:rFonts w:ascii="Times New Roman" w:hAnsi="Times New Roman"/>
          <w:bCs/>
        </w:rPr>
        <w:t xml:space="preserve"> Chen</w:t>
      </w:r>
      <w:r w:rsidR="00C9441F">
        <w:rPr>
          <w:rFonts w:ascii="Times New Roman" w:hAnsi="Times New Roman"/>
          <w:bCs/>
          <w:vertAlign w:val="superscript"/>
        </w:rPr>
        <w:t>1</w:t>
      </w:r>
      <w:r w:rsidR="00C9441F">
        <w:rPr>
          <w:rFonts w:ascii="Times New Roman" w:hAnsi="Times New Roman"/>
          <w:bCs/>
        </w:rPr>
        <w:t xml:space="preserve">, </w:t>
      </w:r>
      <w:proofErr w:type="spellStart"/>
      <w:r w:rsidRPr="004C5AE1">
        <w:rPr>
          <w:rFonts w:ascii="Times New Roman" w:hAnsi="Times New Roman"/>
          <w:bCs/>
        </w:rPr>
        <w:t>BingPeng</w:t>
      </w:r>
      <w:proofErr w:type="spellEnd"/>
      <w:r w:rsidRPr="004C5AE1">
        <w:rPr>
          <w:rFonts w:ascii="Times New Roman" w:hAnsi="Times New Roman"/>
          <w:bCs/>
        </w:rPr>
        <w:t xml:space="preserve"> Xing</w:t>
      </w:r>
      <w:r w:rsidRPr="004C5AE1">
        <w:rPr>
          <w:rFonts w:ascii="Times New Roman" w:hAnsi="Times New Roman"/>
          <w:bCs/>
          <w:vertAlign w:val="superscript"/>
        </w:rPr>
        <w:t>1</w:t>
      </w:r>
      <w:r>
        <w:rPr>
          <w:rFonts w:ascii="Times New Roman" w:hAnsi="Times New Roman"/>
          <w:bCs/>
          <w:vertAlign w:val="superscript"/>
        </w:rPr>
        <w:t>*</w:t>
      </w:r>
    </w:p>
    <w:p w14:paraId="49047D6F" w14:textId="77777777" w:rsidR="00010F26" w:rsidRDefault="00010F26" w:rsidP="00010F26">
      <w:pPr>
        <w:pStyle w:val="MDPI16affiliation"/>
        <w:ind w:left="0" w:firstLine="0"/>
        <w:rPr>
          <w:rFonts w:ascii="Times New Roman" w:hAnsi="Times New Roman"/>
        </w:rPr>
      </w:pPr>
      <w:r w:rsidRPr="00572CB8">
        <w:rPr>
          <w:rFonts w:ascii="Times New Roman" w:hAnsi="Times New Roman"/>
        </w:rPr>
        <w:t>1</w:t>
      </w:r>
      <w:r w:rsidRPr="00572CB8">
        <w:rPr>
          <w:rFonts w:ascii="Times New Roman" w:eastAsia="宋体" w:hAnsi="Times New Roman"/>
        </w:rPr>
        <w:t>、</w:t>
      </w:r>
      <w:r w:rsidRPr="00572CB8">
        <w:rPr>
          <w:rFonts w:ascii="Times New Roman" w:hAnsi="Times New Roman"/>
        </w:rPr>
        <w:t>Third Institute of Oceanography Ministry of Natural Resources, Xiamen, Fujian, China</w:t>
      </w:r>
    </w:p>
    <w:p w14:paraId="4C4CEC22" w14:textId="77777777" w:rsidR="00010F26" w:rsidRDefault="00010F26" w:rsidP="00010F26">
      <w:pPr>
        <w:pStyle w:val="MDPI16affiliation"/>
        <w:ind w:left="0" w:firstLine="0"/>
        <w:rPr>
          <w:rFonts w:ascii="Times New Roman" w:eastAsia="宋体" w:hAnsi="Times New Roman"/>
          <w:lang w:eastAsia="zh-CN"/>
        </w:rPr>
      </w:pPr>
      <w:r w:rsidRPr="00572CB8">
        <w:rPr>
          <w:rFonts w:ascii="Times New Roman" w:hAnsi="Times New Roman"/>
        </w:rPr>
        <w:t>2</w:t>
      </w:r>
      <w:r w:rsidRPr="00572CB8">
        <w:rPr>
          <w:rFonts w:ascii="Times New Roman" w:eastAsia="宋体" w:hAnsi="Times New Roman"/>
        </w:rPr>
        <w:t>、</w:t>
      </w:r>
      <w:r w:rsidRPr="00387A83">
        <w:rPr>
          <w:rFonts w:ascii="Times New Roman" w:eastAsia="宋体" w:hAnsi="Times New Roman"/>
          <w:lang w:eastAsia="zh-CN"/>
        </w:rPr>
        <w:t>College of Life Sciences</w:t>
      </w:r>
      <w:r>
        <w:rPr>
          <w:rFonts w:ascii="Times New Roman" w:eastAsia="宋体" w:hAnsi="Times New Roman"/>
          <w:lang w:eastAsia="zh-CN"/>
        </w:rPr>
        <w:t xml:space="preserve">, </w:t>
      </w:r>
      <w:r>
        <w:rPr>
          <w:rFonts w:ascii="Times New Roman" w:eastAsia="宋体" w:hAnsi="Times New Roman" w:hint="eastAsia"/>
          <w:lang w:eastAsia="zh-CN"/>
        </w:rPr>
        <w:t>B</w:t>
      </w:r>
      <w:r>
        <w:rPr>
          <w:rFonts w:ascii="Times New Roman" w:eastAsia="宋体" w:hAnsi="Times New Roman"/>
          <w:lang w:eastAsia="zh-CN"/>
        </w:rPr>
        <w:t>eijing Normal University, Beijing, China</w:t>
      </w:r>
    </w:p>
    <w:p w14:paraId="5F4EF4AE" w14:textId="564AD956" w:rsidR="00010F26" w:rsidRPr="00010F26" w:rsidRDefault="00010F26" w:rsidP="00010F26">
      <w:pPr>
        <w:pStyle w:val="MDPI16affiliation"/>
        <w:ind w:left="0" w:firstLine="0"/>
        <w:rPr>
          <w:rFonts w:ascii="Times New Roman" w:eastAsiaTheme="minorEastAsia" w:hAnsi="Times New Roman"/>
          <w:lang w:eastAsia="zh-CN"/>
        </w:rPr>
      </w:pPr>
      <w:r>
        <w:rPr>
          <w:rFonts w:ascii="Times New Roman" w:eastAsia="宋体" w:hAnsi="Times New Roman" w:hint="eastAsia"/>
          <w:lang w:eastAsia="zh-CN"/>
        </w:rPr>
        <w:t>3</w:t>
      </w:r>
      <w:r w:rsidRPr="00572CB8">
        <w:rPr>
          <w:rFonts w:ascii="Times New Roman" w:eastAsia="宋体" w:hAnsi="Times New Roman"/>
        </w:rPr>
        <w:t>、</w:t>
      </w:r>
      <w:r w:rsidRPr="00010F26">
        <w:rPr>
          <w:rFonts w:ascii="Times New Roman" w:hAnsi="Times New Roman"/>
        </w:rPr>
        <w:t>Independent Researcher</w:t>
      </w:r>
      <w:r>
        <w:rPr>
          <w:rFonts w:ascii="Times New Roman" w:hAnsi="Times New Roman"/>
        </w:rPr>
        <w:t xml:space="preserve">, </w:t>
      </w:r>
      <w:proofErr w:type="spellStart"/>
      <w:r>
        <w:rPr>
          <w:rFonts w:ascii="Times New Roman" w:hAnsi="Times New Roman"/>
        </w:rPr>
        <w:t>BeiJing</w:t>
      </w:r>
      <w:proofErr w:type="spellEnd"/>
      <w:r>
        <w:rPr>
          <w:rFonts w:ascii="Times New Roman" w:hAnsi="Times New Roman"/>
        </w:rPr>
        <w:t>, China</w:t>
      </w:r>
    </w:p>
    <w:p w14:paraId="730DA846" w14:textId="1FCFDA6D" w:rsidR="00010F26" w:rsidRPr="001B072B" w:rsidRDefault="00010F26" w:rsidP="00010F26">
      <w:pPr>
        <w:pStyle w:val="MDPI16affiliation"/>
        <w:ind w:left="0" w:firstLine="0"/>
        <w:rPr>
          <w:rFonts w:ascii="Times New Roman" w:eastAsia="宋体" w:hAnsi="Times New Roman"/>
        </w:rPr>
      </w:pPr>
      <w:r w:rsidRPr="00572CB8">
        <w:rPr>
          <w:rFonts w:ascii="Times New Roman" w:hAnsi="Times New Roman"/>
          <w:b/>
        </w:rPr>
        <w:t>* Corresponding author</w:t>
      </w:r>
      <w:r w:rsidRPr="00572CB8">
        <w:rPr>
          <w:rFonts w:ascii="Times New Roman" w:eastAsiaTheme="minorEastAsia" w:hAnsi="Times New Roman"/>
          <w:b/>
          <w:lang w:eastAsia="zh-CN"/>
        </w:rPr>
        <w:t xml:space="preserve">: </w:t>
      </w:r>
      <w:proofErr w:type="spellStart"/>
      <w:r w:rsidRPr="00736BC9">
        <w:rPr>
          <w:rFonts w:ascii="Times New Roman" w:hAnsi="Times New Roman"/>
        </w:rPr>
        <w:t>Bingpeng</w:t>
      </w:r>
      <w:proofErr w:type="spellEnd"/>
      <w:r w:rsidRPr="00736BC9">
        <w:rPr>
          <w:rFonts w:ascii="Times New Roman" w:hAnsi="Times New Roman"/>
        </w:rPr>
        <w:t xml:space="preserve"> Xing; Email: </w:t>
      </w:r>
      <w:r w:rsidR="00387E49" w:rsidRPr="009A4BF1">
        <w:rPr>
          <w:rFonts w:ascii="Times New Roman" w:hAnsi="Times New Roman" w:hint="eastAsia"/>
        </w:rPr>
        <w:t>xingbpeng</w:t>
      </w:r>
      <w:r w:rsidR="00387E49">
        <w:rPr>
          <w:rFonts w:ascii="Times New Roman" w:hAnsi="Times New Roman"/>
        </w:rPr>
        <w:t>@</w:t>
      </w:r>
      <w:r w:rsidR="00387E49" w:rsidRPr="009A4BF1">
        <w:rPr>
          <w:rFonts w:ascii="Times New Roman" w:hAnsi="Times New Roman" w:hint="eastAsia"/>
        </w:rPr>
        <w:t>gmail.com</w:t>
      </w:r>
      <w:r w:rsidRPr="00736BC9">
        <w:rPr>
          <w:rFonts w:ascii="Times New Roman" w:hAnsi="Times New Roman"/>
        </w:rPr>
        <w:t xml:space="preserve">, Address: No.178, </w:t>
      </w:r>
      <w:proofErr w:type="spellStart"/>
      <w:r w:rsidRPr="00736BC9">
        <w:rPr>
          <w:rFonts w:ascii="Times New Roman" w:hAnsi="Times New Roman"/>
        </w:rPr>
        <w:t>Daxue</w:t>
      </w:r>
      <w:proofErr w:type="spellEnd"/>
      <w:r w:rsidRPr="00736BC9">
        <w:rPr>
          <w:rFonts w:ascii="Times New Roman" w:hAnsi="Times New Roman"/>
        </w:rPr>
        <w:t xml:space="preserve"> Road, </w:t>
      </w:r>
      <w:proofErr w:type="spellStart"/>
      <w:r w:rsidRPr="00736BC9">
        <w:rPr>
          <w:rFonts w:ascii="Times New Roman" w:hAnsi="Times New Roman"/>
        </w:rPr>
        <w:t>Siming</w:t>
      </w:r>
      <w:proofErr w:type="spellEnd"/>
      <w:r w:rsidRPr="00736BC9">
        <w:rPr>
          <w:rFonts w:ascii="Times New Roman" w:hAnsi="Times New Roman"/>
        </w:rPr>
        <w:t xml:space="preserve"> District. 361005 Xiamen, Fujian Province, China</w:t>
      </w:r>
    </w:p>
    <w:p w14:paraId="30733A61" w14:textId="77777777" w:rsidR="00010F26" w:rsidRPr="00010F26" w:rsidRDefault="00010F26" w:rsidP="00010F26">
      <w:pPr>
        <w:jc w:val="center"/>
        <w:rPr>
          <w:rFonts w:ascii="Times New Roman" w:hAnsi="Times New Roman" w:cs="Times New Roman"/>
          <w:b/>
          <w:bCs/>
          <w:color w:val="000000" w:themeColor="text1"/>
        </w:rPr>
      </w:pPr>
    </w:p>
    <w:p w14:paraId="1F300BC3" w14:textId="1F9FF1E8" w:rsidR="003B6852" w:rsidRPr="003B6852" w:rsidRDefault="00BA37B8" w:rsidP="003B6852">
      <w:pPr>
        <w:jc w:val="left"/>
        <w:outlineLvl w:val="0"/>
        <w:rPr>
          <w:rFonts w:ascii="Times New Roman" w:hAnsi="Times New Roman" w:cs="Times New Roman"/>
          <w:b/>
          <w:bCs/>
          <w:color w:val="000000" w:themeColor="text1"/>
        </w:rPr>
      </w:pPr>
      <w:r w:rsidRPr="003B6852">
        <w:rPr>
          <w:rFonts w:ascii="Times New Roman" w:hAnsi="Times New Roman" w:cs="Times New Roman"/>
          <w:b/>
          <w:bCs/>
          <w:color w:val="000000" w:themeColor="text1"/>
        </w:rPr>
        <w:t>Abstract</w:t>
      </w:r>
    </w:p>
    <w:p w14:paraId="461B3530" w14:textId="04A264DF" w:rsidR="00A45370" w:rsidRDefault="00A45370" w:rsidP="003B6852">
      <w:pPr>
        <w:ind w:firstLineChars="200" w:firstLine="420"/>
        <w:rPr>
          <w:rFonts w:ascii="Times New Roman" w:hAnsi="Times New Roman" w:cs="Times New Roman"/>
          <w:color w:val="000000" w:themeColor="text1"/>
        </w:rPr>
      </w:pPr>
      <w:r w:rsidRPr="00A45370">
        <w:rPr>
          <w:rFonts w:ascii="Times New Roman" w:hAnsi="Times New Roman" w:cs="Times New Roman"/>
          <w:color w:val="000000" w:themeColor="text1"/>
        </w:rPr>
        <w:t xml:space="preserve">The </w:t>
      </w:r>
      <w:proofErr w:type="spellStart"/>
      <w:r w:rsidRPr="00A45370">
        <w:rPr>
          <w:rFonts w:ascii="Times New Roman" w:hAnsi="Times New Roman" w:cs="Times New Roman"/>
          <w:color w:val="000000" w:themeColor="text1"/>
        </w:rPr>
        <w:t>Ovulidae</w:t>
      </w:r>
      <w:proofErr w:type="spellEnd"/>
      <w:r w:rsidRPr="00A45370">
        <w:rPr>
          <w:rFonts w:ascii="Times New Roman" w:hAnsi="Times New Roman" w:cs="Times New Roman"/>
          <w:color w:val="000000" w:themeColor="text1"/>
        </w:rPr>
        <w:t xml:space="preserve"> family, closely related to </w:t>
      </w:r>
      <w:proofErr w:type="spellStart"/>
      <w:r w:rsidRPr="00A45370">
        <w:rPr>
          <w:rFonts w:ascii="Times New Roman" w:hAnsi="Times New Roman" w:cs="Times New Roman"/>
          <w:color w:val="000000" w:themeColor="text1"/>
        </w:rPr>
        <w:t>Cypraeidae</w:t>
      </w:r>
      <w:proofErr w:type="spellEnd"/>
      <w:r w:rsidRPr="00A45370">
        <w:rPr>
          <w:rFonts w:ascii="Times New Roman" w:hAnsi="Times New Roman" w:cs="Times New Roman"/>
          <w:color w:val="000000" w:themeColor="text1"/>
        </w:rPr>
        <w:t xml:space="preserve"> (cowries), comprises approximately 260–280 species predominantly inhabiting tropical and subtropical shallow marine environments. Traditional morphological classification within </w:t>
      </w:r>
      <w:proofErr w:type="spellStart"/>
      <w:r w:rsidRPr="00A45370">
        <w:rPr>
          <w:rFonts w:ascii="Times New Roman" w:hAnsi="Times New Roman" w:cs="Times New Roman"/>
          <w:color w:val="000000" w:themeColor="text1"/>
        </w:rPr>
        <w:t>Ovulidae</w:t>
      </w:r>
      <w:proofErr w:type="spellEnd"/>
      <w:r w:rsidRPr="00A45370">
        <w:rPr>
          <w:rFonts w:ascii="Times New Roman" w:hAnsi="Times New Roman" w:cs="Times New Roman"/>
          <w:color w:val="000000" w:themeColor="text1"/>
        </w:rPr>
        <w:t xml:space="preserve"> has been challenging due to significant variability influenced by their host organisms. In this study, we collected 15 </w:t>
      </w:r>
      <w:proofErr w:type="spellStart"/>
      <w:r w:rsidRPr="00A45370">
        <w:rPr>
          <w:rFonts w:ascii="Times New Roman" w:hAnsi="Times New Roman" w:cs="Times New Roman"/>
          <w:color w:val="000000" w:themeColor="text1"/>
        </w:rPr>
        <w:t>Ovulidae</w:t>
      </w:r>
      <w:proofErr w:type="spellEnd"/>
      <w:r w:rsidRPr="00A45370">
        <w:rPr>
          <w:rFonts w:ascii="Times New Roman" w:hAnsi="Times New Roman" w:cs="Times New Roman"/>
          <w:color w:val="000000" w:themeColor="text1"/>
        </w:rPr>
        <w:t xml:space="preserve"> species from China's offshore waters, including the first regional record of </w:t>
      </w:r>
      <w:proofErr w:type="spellStart"/>
      <w:r w:rsidRPr="00A45370">
        <w:rPr>
          <w:rFonts w:ascii="Times New Roman" w:hAnsi="Times New Roman" w:cs="Times New Roman"/>
          <w:i/>
          <w:iCs/>
          <w:color w:val="000000" w:themeColor="text1"/>
        </w:rPr>
        <w:t>Habuprionovolva</w:t>
      </w:r>
      <w:proofErr w:type="spellEnd"/>
      <w:r w:rsidRPr="00A45370">
        <w:rPr>
          <w:rFonts w:ascii="Times New Roman" w:hAnsi="Times New Roman" w:cs="Times New Roman"/>
          <w:i/>
          <w:iCs/>
          <w:color w:val="000000" w:themeColor="text1"/>
        </w:rPr>
        <w:t xml:space="preserve"> aenigma</w:t>
      </w:r>
      <w:r>
        <w:rPr>
          <w:rFonts w:ascii="Times New Roman" w:hAnsi="Times New Roman" w:cs="Times New Roman"/>
          <w:i/>
          <w:iCs/>
          <w:color w:val="000000" w:themeColor="text1"/>
        </w:rPr>
        <w:t xml:space="preserve"> </w:t>
      </w:r>
      <w:r w:rsidRPr="00A45370">
        <w:rPr>
          <w:rFonts w:ascii="Times New Roman" w:hAnsi="Times New Roman" w:cs="Times New Roman"/>
          <w:color w:val="000000" w:themeColor="text1"/>
        </w:rPr>
        <w:t xml:space="preserve">(M. Azuma &amp; C. N. Cate, 1971). We sequenced the mitochondrial genomes of 14 species and found that, except for </w:t>
      </w:r>
      <w:r w:rsidRPr="00A45370">
        <w:rPr>
          <w:rFonts w:ascii="Times New Roman" w:hAnsi="Times New Roman" w:cs="Times New Roman"/>
          <w:i/>
          <w:iCs/>
          <w:color w:val="000000" w:themeColor="text1"/>
        </w:rPr>
        <w:t>H. aenigma</w:t>
      </w:r>
      <w:r w:rsidRPr="00A45370">
        <w:rPr>
          <w:rFonts w:ascii="Times New Roman" w:hAnsi="Times New Roman" w:cs="Times New Roman"/>
          <w:color w:val="000000" w:themeColor="text1"/>
        </w:rPr>
        <w:t xml:space="preserve">, they exhibit typical metazoan mitochondrial structures. Phylogenetic analyses based on mitochondrial genome data were conducted to elucidate relationships among </w:t>
      </w:r>
      <w:proofErr w:type="spellStart"/>
      <w:r w:rsidRPr="00A45370">
        <w:rPr>
          <w:rFonts w:ascii="Times New Roman" w:hAnsi="Times New Roman" w:cs="Times New Roman"/>
          <w:color w:val="000000" w:themeColor="text1"/>
        </w:rPr>
        <w:t>Ovulidae</w:t>
      </w:r>
      <w:proofErr w:type="spellEnd"/>
      <w:r w:rsidRPr="00A45370">
        <w:rPr>
          <w:rFonts w:ascii="Times New Roman" w:hAnsi="Times New Roman" w:cs="Times New Roman"/>
          <w:color w:val="000000" w:themeColor="text1"/>
        </w:rPr>
        <w:t xml:space="preserve"> genera. Notably, we discovered that the subfamily </w:t>
      </w:r>
      <w:proofErr w:type="spellStart"/>
      <w:r w:rsidRPr="00A45370">
        <w:rPr>
          <w:rFonts w:ascii="Times New Roman" w:hAnsi="Times New Roman" w:cs="Times New Roman"/>
          <w:color w:val="000000" w:themeColor="text1"/>
        </w:rPr>
        <w:t>Prionovolvinae</w:t>
      </w:r>
      <w:proofErr w:type="spellEnd"/>
      <w:r w:rsidRPr="00A45370">
        <w:rPr>
          <w:rFonts w:ascii="Times New Roman" w:hAnsi="Times New Roman" w:cs="Times New Roman"/>
          <w:color w:val="000000" w:themeColor="text1"/>
        </w:rPr>
        <w:t xml:space="preserve"> exhibits a unique mitochondrial tRNA gene order. Our results suggest that mitochondrial gene rearrangements occurred after the divergence of the </w:t>
      </w:r>
      <w:proofErr w:type="spellStart"/>
      <w:r w:rsidRPr="00A45370">
        <w:rPr>
          <w:rFonts w:ascii="Times New Roman" w:hAnsi="Times New Roman" w:cs="Times New Roman"/>
          <w:color w:val="000000" w:themeColor="text1"/>
        </w:rPr>
        <w:t>Prionovolvinae</w:t>
      </w:r>
      <w:proofErr w:type="spellEnd"/>
      <w:r w:rsidRPr="00A45370">
        <w:rPr>
          <w:rFonts w:ascii="Times New Roman" w:hAnsi="Times New Roman" w:cs="Times New Roman"/>
          <w:color w:val="000000" w:themeColor="text1"/>
        </w:rPr>
        <w:t xml:space="preserve"> and </w:t>
      </w:r>
      <w:proofErr w:type="spellStart"/>
      <w:r w:rsidRPr="00A45370">
        <w:rPr>
          <w:rFonts w:ascii="Times New Roman" w:hAnsi="Times New Roman" w:cs="Times New Roman"/>
          <w:color w:val="000000" w:themeColor="text1"/>
        </w:rPr>
        <w:t>Ovulinae</w:t>
      </w:r>
      <w:proofErr w:type="spellEnd"/>
      <w:r w:rsidRPr="00A45370">
        <w:rPr>
          <w:rFonts w:ascii="Times New Roman" w:hAnsi="Times New Roman" w:cs="Times New Roman"/>
          <w:color w:val="000000" w:themeColor="text1"/>
        </w:rPr>
        <w:t xml:space="preserve"> subfamilies. Additionally, we found that </w:t>
      </w:r>
      <w:proofErr w:type="spellStart"/>
      <w:r w:rsidRPr="00A45370">
        <w:rPr>
          <w:rFonts w:ascii="Times New Roman" w:hAnsi="Times New Roman" w:cs="Times New Roman"/>
          <w:color w:val="000000" w:themeColor="text1"/>
        </w:rPr>
        <w:t>Ovulidae</w:t>
      </w:r>
      <w:proofErr w:type="spellEnd"/>
      <w:r w:rsidRPr="00A45370">
        <w:rPr>
          <w:rFonts w:ascii="Times New Roman" w:hAnsi="Times New Roman" w:cs="Times New Roman"/>
          <w:color w:val="000000" w:themeColor="text1"/>
        </w:rPr>
        <w:t xml:space="preserve"> species display significantly higher Ka/Ks ratios compared to </w:t>
      </w:r>
      <w:proofErr w:type="spellStart"/>
      <w:r w:rsidRPr="00A45370">
        <w:rPr>
          <w:rFonts w:ascii="Times New Roman" w:hAnsi="Times New Roman" w:cs="Times New Roman"/>
          <w:color w:val="000000" w:themeColor="text1"/>
        </w:rPr>
        <w:t>Cypraeidae</w:t>
      </w:r>
      <w:proofErr w:type="spellEnd"/>
      <w:r w:rsidRPr="00A45370">
        <w:rPr>
          <w:rFonts w:ascii="Times New Roman" w:hAnsi="Times New Roman" w:cs="Times New Roman"/>
          <w:color w:val="000000" w:themeColor="text1"/>
        </w:rPr>
        <w:t xml:space="preserve">, indicating different selective pressures possibly linked to their unique feeding habits. Based on these findings, we propose reclassifying certain genera from the </w:t>
      </w:r>
      <w:proofErr w:type="spellStart"/>
      <w:r w:rsidRPr="00A45370">
        <w:rPr>
          <w:rFonts w:ascii="Times New Roman" w:hAnsi="Times New Roman" w:cs="Times New Roman"/>
          <w:color w:val="000000" w:themeColor="text1"/>
        </w:rPr>
        <w:t>Simniinae</w:t>
      </w:r>
      <w:proofErr w:type="spellEnd"/>
      <w:r w:rsidRPr="00A45370">
        <w:rPr>
          <w:rFonts w:ascii="Times New Roman" w:hAnsi="Times New Roman" w:cs="Times New Roman"/>
          <w:color w:val="000000" w:themeColor="text1"/>
        </w:rPr>
        <w:t xml:space="preserve"> subfamily to the </w:t>
      </w:r>
      <w:proofErr w:type="spellStart"/>
      <w:r w:rsidRPr="00A45370">
        <w:rPr>
          <w:rFonts w:ascii="Times New Roman" w:hAnsi="Times New Roman" w:cs="Times New Roman"/>
          <w:color w:val="000000" w:themeColor="text1"/>
        </w:rPr>
        <w:t>Prionovolvinae</w:t>
      </w:r>
      <w:proofErr w:type="spellEnd"/>
      <w:r w:rsidRPr="00A45370">
        <w:rPr>
          <w:rFonts w:ascii="Times New Roman" w:hAnsi="Times New Roman" w:cs="Times New Roman"/>
          <w:color w:val="000000" w:themeColor="text1"/>
        </w:rPr>
        <w:t xml:space="preserve"> subfamily. This research enhances the understanding of </w:t>
      </w:r>
      <w:proofErr w:type="spellStart"/>
      <w:r w:rsidRPr="00A45370">
        <w:rPr>
          <w:rFonts w:ascii="Times New Roman" w:hAnsi="Times New Roman" w:cs="Times New Roman"/>
          <w:color w:val="000000" w:themeColor="text1"/>
        </w:rPr>
        <w:t>Ovulidae</w:t>
      </w:r>
      <w:proofErr w:type="spellEnd"/>
      <w:r w:rsidRPr="00A45370">
        <w:rPr>
          <w:rFonts w:ascii="Times New Roman" w:hAnsi="Times New Roman" w:cs="Times New Roman"/>
          <w:color w:val="000000" w:themeColor="text1"/>
        </w:rPr>
        <w:t xml:space="preserve"> phylogeny and provides genomic resources for future studies.</w:t>
      </w:r>
    </w:p>
    <w:p w14:paraId="083599D0" w14:textId="6F2DEDD7" w:rsidR="006E3675" w:rsidRPr="00BB474A" w:rsidRDefault="006E3675" w:rsidP="00667FFE">
      <w:pPr>
        <w:ind w:firstLineChars="200" w:firstLine="420"/>
        <w:rPr>
          <w:rFonts w:ascii="Times New Roman" w:hAnsi="Times New Roman" w:cs="Times New Roman"/>
          <w:color w:val="000000" w:themeColor="text1"/>
        </w:rPr>
      </w:pPr>
      <w:r w:rsidRPr="006E3675">
        <w:rPr>
          <w:rFonts w:ascii="Times New Roman" w:hAnsi="Times New Roman" w:cs="Times New Roman"/>
          <w:b/>
          <w:bCs/>
          <w:color w:val="000000" w:themeColor="text1"/>
        </w:rPr>
        <w:t>K</w:t>
      </w:r>
      <w:r w:rsidRPr="006E3675">
        <w:rPr>
          <w:rFonts w:ascii="Times New Roman" w:hAnsi="Times New Roman" w:cs="Times New Roman" w:hint="eastAsia"/>
          <w:b/>
          <w:bCs/>
          <w:color w:val="000000" w:themeColor="text1"/>
        </w:rPr>
        <w:t>ey</w:t>
      </w:r>
      <w:r w:rsidRPr="006E3675">
        <w:rPr>
          <w:rFonts w:ascii="Times New Roman" w:hAnsi="Times New Roman" w:cs="Times New Roman"/>
          <w:b/>
          <w:bCs/>
          <w:color w:val="000000" w:themeColor="text1"/>
        </w:rPr>
        <w:t xml:space="preserve"> words:</w:t>
      </w:r>
      <w:r w:rsidR="0052596E" w:rsidRPr="0052596E">
        <w:t xml:space="preserve"> </w:t>
      </w:r>
      <w:r w:rsidR="0052596E" w:rsidRPr="0052596E">
        <w:rPr>
          <w:rFonts w:ascii="Times New Roman" w:hAnsi="Times New Roman" w:cs="Times New Roman"/>
          <w:color w:val="000000" w:themeColor="text1"/>
        </w:rPr>
        <w:t>molecular phylogeny,</w:t>
      </w:r>
      <w:r w:rsidRPr="0052596E">
        <w:rPr>
          <w:rFonts w:ascii="Times New Roman" w:hAnsi="Times New Roman" w:cs="Times New Roman"/>
          <w:color w:val="000000" w:themeColor="text1"/>
        </w:rPr>
        <w:t xml:space="preserve"> </w:t>
      </w:r>
      <w:r w:rsidR="00BB474A" w:rsidRPr="00B42694">
        <w:rPr>
          <w:rFonts w:ascii="Times New Roman" w:hAnsi="Times New Roman" w:cs="Times New Roman"/>
          <w:color w:val="000000" w:themeColor="text1"/>
        </w:rPr>
        <w:t xml:space="preserve">mitochondrial genome, </w:t>
      </w:r>
      <w:r w:rsidR="0052596E" w:rsidRPr="0052596E">
        <w:rPr>
          <w:rFonts w:ascii="Times New Roman" w:hAnsi="Times New Roman" w:cs="Times New Roman"/>
          <w:color w:val="000000" w:themeColor="text1"/>
        </w:rPr>
        <w:t>gastropod</w:t>
      </w:r>
      <w:r w:rsidR="0052596E">
        <w:rPr>
          <w:rFonts w:ascii="Times New Roman" w:hAnsi="Times New Roman" w:cs="Times New Roman"/>
          <w:color w:val="000000" w:themeColor="text1"/>
        </w:rPr>
        <w:t xml:space="preserve">, </w:t>
      </w:r>
      <w:proofErr w:type="spellStart"/>
      <w:r w:rsidR="00BB474A" w:rsidRPr="00BB474A">
        <w:rPr>
          <w:rFonts w:ascii="Times New Roman" w:hAnsi="Times New Roman" w:cs="Times New Roman"/>
          <w:color w:val="000000" w:themeColor="text1"/>
        </w:rPr>
        <w:t>O</w:t>
      </w:r>
      <w:r w:rsidR="00BB474A" w:rsidRPr="00BB474A">
        <w:rPr>
          <w:rFonts w:ascii="Times New Roman" w:hAnsi="Times New Roman" w:cs="Times New Roman" w:hint="eastAsia"/>
          <w:color w:val="000000" w:themeColor="text1"/>
        </w:rPr>
        <w:t>vulidae</w:t>
      </w:r>
      <w:proofErr w:type="spellEnd"/>
      <w:r w:rsidR="00BB474A" w:rsidRPr="00BB474A">
        <w:rPr>
          <w:rFonts w:ascii="Times New Roman" w:hAnsi="Times New Roman" w:cs="Times New Roman"/>
          <w:color w:val="000000" w:themeColor="text1"/>
        </w:rPr>
        <w:t xml:space="preserve">, </w:t>
      </w:r>
    </w:p>
    <w:p w14:paraId="6CA44A42" w14:textId="77777777" w:rsidR="00BA37B8" w:rsidRPr="009F7952" w:rsidRDefault="00BA37B8" w:rsidP="00667FFE">
      <w:pPr>
        <w:jc w:val="left"/>
        <w:outlineLvl w:val="0"/>
        <w:rPr>
          <w:rFonts w:ascii="Times New Roman" w:hAnsi="Times New Roman" w:cs="Times New Roman"/>
          <w:color w:val="000000" w:themeColor="text1"/>
        </w:rPr>
      </w:pPr>
      <w:r w:rsidRPr="00667FFE">
        <w:rPr>
          <w:rFonts w:ascii="Times New Roman" w:hAnsi="Times New Roman" w:cs="Times New Roman"/>
          <w:b/>
          <w:bCs/>
          <w:color w:val="000000" w:themeColor="text1"/>
        </w:rPr>
        <w:t>Introduction</w:t>
      </w:r>
    </w:p>
    <w:p w14:paraId="2102DC54" w14:textId="48594700" w:rsidR="00BA37B8" w:rsidRPr="009F7952" w:rsidRDefault="00BA37B8"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The family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(Superfamily: </w:t>
      </w:r>
      <w:proofErr w:type="spellStart"/>
      <w:r w:rsidRPr="009F7952">
        <w:rPr>
          <w:rFonts w:ascii="Times New Roman" w:hAnsi="Times New Roman" w:cs="Times New Roman"/>
          <w:color w:val="000000" w:themeColor="text1"/>
        </w:rPr>
        <w:t>Cypraeoidea</w:t>
      </w:r>
      <w:proofErr w:type="spellEnd"/>
      <w:r w:rsidRPr="009F7952">
        <w:rPr>
          <w:rFonts w:ascii="Times New Roman" w:hAnsi="Times New Roman" w:cs="Times New Roman"/>
          <w:color w:val="000000" w:themeColor="text1"/>
        </w:rPr>
        <w:t xml:space="preserve">), also known as ovulids, cowry allies, or false cowries, is one of the families most closely related to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w:t>
      </w:r>
      <w:r w:rsidR="002C2AC3">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&lt;EndNote&gt;&lt;Cite&gt;&lt;Author&gt;Rosenberg&lt;/Author&gt;&lt;Year&gt;1992&lt;/Year&gt;&lt;RecNum&gt;7&lt;/RecNum&gt;&lt;DisplayText&gt;(Rosenberg, 1992; Schiaparelli, Barucca, Olmo, Boyer, &amp;amp; Canapa, 2005)&lt;/DisplayText&gt;&lt;record&gt;&lt;rec-number&gt;7&lt;/rec-number&gt;&lt;foreign-keys&gt;&lt;key app="EN" db-id="2ads525fft9a9retp5x5s5e35ttztwspvxrp" timestamp="1706292405"&gt;7&lt;/key&gt;&lt;/foreign-keys&gt;&lt;ref-type name="Journal Article"&gt;17&lt;/ref-type&gt;&lt;contributors&gt;&lt;authors&gt;&lt;author&gt;Rosenberg, Gary&lt;/author&gt;&lt;/authors&gt;&lt;/contributors&gt;&lt;titles&gt;&lt;title&gt;An introduction to the Ovulidae (Gastropoda: Cypraeacea)&lt;/title&gt;&lt;secondary-title&gt;American Conchologist&lt;/secondary-title&gt;&lt;/titles&gt;&lt;periodical&gt;&lt;full-title&gt;American Conchologist&lt;/full-title&gt;&lt;/periodical&gt;&lt;pages&gt;4-7&lt;/pages&gt;&lt;volume&gt;20&lt;/volume&gt;&lt;number&gt;1&lt;/number&gt;&lt;dates&gt;&lt;year&gt;1992&lt;/year&gt;&lt;/dates&gt;&lt;urls&gt;&lt;/urls&gt;&lt;/record&gt;&lt;/Cite&gt;&lt;Cite&gt;&lt;Author&gt;Schiaparelli&lt;/Author&gt;&lt;Year&gt;2005&lt;/Year&gt;&lt;RecNum&gt;17&lt;/RecNum&gt;&lt;record&gt;&lt;rec-number&gt;17&lt;/rec-number&gt;&lt;foreign-keys&gt;&lt;key app="EN" db-id="2ads525fft9a9retp5x5s5e35ttztwspvxrp" timestamp="1706548788"&gt;17&lt;/key&gt;&lt;/foreign-keys&gt;&lt;ref-type name="Journal Article"&gt;17&lt;/ref-type&gt;&lt;contributors&gt;&lt;authors&gt;&lt;author&gt;Schiaparelli, S&lt;/author&gt;&lt;author&gt;Barucca, M&lt;/author&gt;&lt;author&gt;Olmo, E&lt;/author&gt;&lt;author&gt;Boyer, M&lt;/author&gt;&lt;author&gt;Canapa, A&lt;/author&gt;&lt;/authors&gt;&lt;/contributors&gt;&lt;titles&gt;&lt;title&gt;Phylogenetic relationships within Ovulidae (Gastropoda: Cypraeoidea) based on molecular data from the 16S rRNA gene&lt;/title&gt;&lt;secondary-title&gt;Marine Biology&lt;/secondary-title&gt;&lt;/titles&gt;&lt;periodical&gt;&lt;full-title&gt;Marine Biology&lt;/full-title&gt;&lt;/periodical&gt;&lt;pages&gt;411-420&lt;/pages&gt;&lt;volume&gt;147&lt;/volume&gt;&lt;dates&gt;&lt;year&gt;2005&lt;/year&gt;&lt;/dates&gt;&lt;isbn&gt;0025-3162&lt;/isbn&gt;&lt;urls&gt;&lt;/urls&gt;&lt;/record&gt;&lt;/Cite&gt;&lt;/EndNote&gt;</w:instrText>
      </w:r>
      <w:r w:rsidR="002C2AC3">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(Rosenberg, 1992; Schiaparelli, Barucca, Olmo, Boyer, &amp; Canapa, 2005)</w:t>
      </w:r>
      <w:r w:rsidR="002C2AC3">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The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originated in the early Eocene </w:t>
      </w:r>
      <w:r w:rsidR="009E4EE4">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&lt;EndNote&gt;&lt;Cite&gt;&lt;Author&gt;Schiaparelli&lt;/Author&gt;&lt;Year&gt;2005&lt;/Year&gt;&lt;RecNum&gt;17&lt;/RecNum&gt;&lt;DisplayText&gt;(Schiaparelli et al., 2005)&lt;/DisplayText&gt;&lt;record&gt;&lt;rec-number&gt;17&lt;/rec-number&gt;&lt;foreign-keys&gt;&lt;key app="EN" db-id="2ads525fft9a9retp5x5s5e35ttztwspvxrp" timestamp="1706548788"&gt;17&lt;/key&gt;&lt;/foreign-keys&gt;&lt;ref-type name="Journal Article"&gt;17&lt;/ref-type&gt;&lt;contributors&gt;&lt;authors&gt;&lt;author&gt;Schiaparelli, S&lt;/author&gt;&lt;author&gt;Barucca, M&lt;/author&gt;&lt;author&gt;Olmo, E&lt;/author&gt;&lt;author&gt;Boyer, M&lt;/author&gt;&lt;author&gt;Canapa, A&lt;/author&gt;&lt;/authors&gt;&lt;/contributors&gt;&lt;titles&gt;&lt;title&gt;Phylogenetic relationships within Ovulidae (Gastropoda: Cypraeoidea) based on molecular data from the 16S rRNA gene&lt;/title&gt;&lt;secondary-title&gt;Marine Biology&lt;/secondary-title&gt;&lt;/titles&gt;&lt;periodical&gt;&lt;full-title&gt;Marine Biology&lt;/full-title&gt;&lt;/periodical&gt;&lt;pages&gt;411-420&lt;/pages&gt;&lt;volume&gt;147&lt;/volume&gt;&lt;dates&gt;&lt;year&gt;2005&lt;/year&gt;&lt;/dates&gt;&lt;isbn&gt;0025-3162&lt;/isbn&gt;&lt;urls&gt;&lt;/urls&gt;&lt;/record&gt;&lt;/Cite&gt;&lt;/EndNote&gt;</w:instrText>
      </w:r>
      <w:r w:rsidR="009E4EE4">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(Schiaparelli et al., 2005)</w:t>
      </w:r>
      <w:r w:rsidR="009E4EE4">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currently includes approximately 260 to 280 extant species </w:t>
      </w:r>
      <w:r w:rsidR="009E4EE4">
        <w:rPr>
          <w:rFonts w:ascii="Times New Roman" w:hAnsi="Times New Roman" w:cs="Times New Roman"/>
          <w:color w:val="000000" w:themeColor="text1"/>
        </w:rPr>
        <w:fldChar w:fldCharType="begin">
          <w:fldData xml:space="preserve">PEVuZE5vdGU+PENpdGU+PEF1dGhvcj5HYWxsaTwvQXV0aG9yPjxZZWFyPjIwMjQ8L1llYXI+PFJl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</w:fldData>
        </w:fldChar>
      </w:r>
      <w:r w:rsidR="00FB5D37">
        <w:rPr>
          <w:rFonts w:ascii="Times New Roman" w:hAnsi="Times New Roman" w:cs="Times New Roman"/>
          <w:color w:val="000000" w:themeColor="text1"/>
        </w:rPr>
        <w:instrText xml:space="preserve"> ADDIN EN.CITE </w:instrText>
      </w:r>
      <w:r w:rsidR="00FB5D37">
        <w:rPr>
          <w:rFonts w:ascii="Times New Roman" w:hAnsi="Times New Roman" w:cs="Times New Roman"/>
          <w:color w:val="000000" w:themeColor="text1"/>
        </w:rPr>
        <w:fldChar w:fldCharType="begin">
          <w:fldData xml:space="preserve">PEVuZE5vdGU+PENpdGU+PEF1dGhvcj5HYWxsaTwvQXV0aG9yPjxZZWFyPjIwMjQ8L1llYXI+PFJl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</w:fldData>
        </w:fldChar>
      </w:r>
      <w:r w:rsidR="00FB5D37">
        <w:rPr>
          <w:rFonts w:ascii="Times New Roman" w:hAnsi="Times New Roman" w:cs="Times New Roman"/>
          <w:color w:val="000000" w:themeColor="text1"/>
        </w:rPr>
        <w:instrText xml:space="preserve"> ADDIN EN.CITE.DATA </w:instrText>
      </w:r>
      <w:r w:rsidR="00FB5D37">
        <w:rPr>
          <w:rFonts w:ascii="Times New Roman" w:hAnsi="Times New Roman" w:cs="Times New Roman"/>
          <w:color w:val="000000" w:themeColor="text1"/>
        </w:rPr>
      </w:r>
      <w:r w:rsidR="00FB5D37">
        <w:rPr>
          <w:rFonts w:ascii="Times New Roman" w:hAnsi="Times New Roman" w:cs="Times New Roman"/>
          <w:color w:val="000000" w:themeColor="text1"/>
        </w:rPr>
        <w:fldChar w:fldCharType="end"/>
      </w:r>
      <w:r w:rsidR="009E4EE4">
        <w:rPr>
          <w:rFonts w:ascii="Times New Roman" w:hAnsi="Times New Roman" w:cs="Times New Roman"/>
          <w:color w:val="000000" w:themeColor="text1"/>
        </w:rPr>
      </w:r>
      <w:r w:rsidR="009E4EE4">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(Galli, 2024; WoRMS, 2011; Zvonareva et al., 2020)</w:t>
      </w:r>
      <w:r w:rsidR="009E4EE4">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Most species within this family inhabit depths of less than 50 meters </w:t>
      </w:r>
      <w:r w:rsidR="000E6B9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&lt;EndNote&gt;&lt;Cite&gt;&lt;Author&gt;Lorenz&lt;/Author&gt;&lt;Year&gt;2009&lt;/Year&gt;&lt;RecNum&gt;8&lt;/RecNum&gt;&lt;DisplayText&gt;(Felix Lorenz &amp;amp; Fehse, 2009)&lt;/DisplayText&gt;&lt;record&gt;&lt;rec-number&gt;8&lt;/rec-number&gt;&lt;foreign-keys&gt;&lt;key app="EN" db-id="2ads525fft9a9retp5x5s5e35ttztwspvxrp" timestamp="1706292659"&gt;8&lt;/key&gt;&lt;/foreign-keys&gt;&lt;ref-type name="Book"&gt;6&lt;/ref-type&gt;&lt;contributors&gt;&lt;authors&gt;&lt;author&gt;Lorenz, Felix&lt;/author&gt;&lt;author&gt;Fehse, Dirk&lt;/author&gt;&lt;/authors&gt;&lt;/contributors&gt;&lt;titles&gt;&lt;title&gt;The living Ovulidae: a manual of the families of allied cowries: Ovulidae, Pediculariidae and Eocypraeidae&lt;/title&gt;&lt;/titles&gt;&lt;dates&gt;&lt;year&gt;2009&lt;/year&gt;&lt;/dates&gt;&lt;publisher&gt;ConchBooks&lt;/publisher&gt;&lt;urls&gt;&lt;/urls&gt;&lt;/record&gt;&lt;/Cite&gt;&lt;/EndNote&gt;</w:instrText>
      </w:r>
      <w:r w:rsidR="000E6B9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(Felix Lorenz &amp; Fehse, 2009)</w:t>
      </w:r>
      <w:r w:rsidR="000E6B9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with distributions largely coinciding with those of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primarily in tropical and subtropical marine regions </w:t>
      </w:r>
      <w:r w:rsidR="000E6B9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&lt;EndNote&gt;&lt;Cite&gt;&lt;Author&gt;Reijnen&lt;/Author&gt;&lt;Year&gt;2019&lt;/Year&gt;&lt;RecNum&gt;4&lt;/RecNum&gt;&lt;DisplayText&gt;(Reijnen &amp;amp; van der Meij, 2019; Rosenberg, 1992)&lt;/DisplayText&gt;&lt;record&gt;&lt;rec-number&gt;4&lt;/rec-number&gt;&lt;foreign-keys&gt;&lt;key app="EN" db-id="2ads525fft9a9retp5x5s5e35ttztwspvxrp" timestamp="1706288464"&gt;4&lt;/key&gt;&lt;/foreign-keys&gt;&lt;ref-type name="Journal Article"&gt;17&lt;/ref-type&gt;&lt;contributors&gt;&lt;authors&gt;&lt;author&gt;Reijnen, Bastian T&lt;/author&gt;&lt;author&gt;van der Meij, Sancia ET&lt;/author&gt;&lt;/authors&gt;&lt;/contributors&gt;&lt;titles&gt;&lt;title&gt;Systematics of the subfamily Aclyvolvinae (Caenogastropoda: Ovulidae) based on molecular and morphometric analyses&lt;/title&gt;&lt;secondary-title&gt;Journal of Molluscan Studies&lt;/secondary-title&gt;&lt;/titles&gt;&lt;periodical&gt;&lt;full-title&gt;Journal of Molluscan Studies&lt;/full-title&gt;&lt;/periodical&gt;&lt;pages&gt;336-347&lt;/pages&gt;&lt;volume&gt;85&lt;/volume&gt;&lt;number&gt;3&lt;/number&gt;&lt;dates&gt;&lt;year&gt;2019&lt;/year&gt;&lt;/dates&gt;&lt;isbn&gt;0260-1230&lt;/isbn&gt;&lt;urls&gt;&lt;/urls&gt;&lt;/record&gt;&lt;/Cite&gt;&lt;Cite&gt;&lt;Author&gt;Rosenberg&lt;/Author&gt;&lt;Year&gt;1992&lt;/Year&gt;&lt;RecNum&gt;7&lt;/RecNum&gt;&lt;record&gt;&lt;rec-number&gt;7&lt;/rec-number&gt;&lt;foreign-keys&gt;&lt;key app="EN" db-id="2ads525fft9a9retp5x5s5e35ttztwspvxrp" timestamp="1706292405"&gt;7&lt;/key&gt;&lt;/foreign-keys&gt;&lt;ref-type name="Journal Article"&gt;17&lt;/ref-type&gt;&lt;contributors&gt;&lt;authors&gt;&lt;author&gt;Rosenberg, Gary&lt;/author&gt;&lt;/authors&gt;&lt;/contributors&gt;&lt;titles&gt;&lt;title&gt;An introduction to the Ovulidae (Gastropoda: Cypraeacea)&lt;/title&gt;&lt;secondary-title&gt;American Conchologist&lt;/secondary-title&gt;&lt;/titles&gt;&lt;periodical&gt;&lt;full-title&gt;American Conchologist&lt;/full-title&gt;&lt;/periodical&gt;&lt;pages&gt;4-7&lt;/pages&gt;&lt;volume&gt;20&lt;/volume&gt;&lt;number&gt;1&lt;/number&gt;&lt;dates&gt;&lt;year&gt;1992&lt;/year&gt;&lt;/dates&gt;&lt;urls&gt;&lt;/urls&gt;&lt;/record&gt;&lt;/Cite&gt;&lt;/EndNote&gt;</w:instrText>
      </w:r>
      <w:r w:rsidR="000E6B9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(Reijnen &amp; van der Meij, 2019; Rosenberg, 1992)</w:t>
      </w:r>
      <w:r w:rsidR="000E6B9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6335FCAA" w14:textId="17D11390" w:rsidR="00BA37B8" w:rsidRPr="009F7952" w:rsidRDefault="00BA37B8"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Most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species feed on octocorals as ectoparasites, while a few consume sponges, crinoids, and </w:t>
      </w:r>
      <w:proofErr w:type="spellStart"/>
      <w:r w:rsidRPr="009F7952">
        <w:rPr>
          <w:rFonts w:ascii="Times New Roman" w:hAnsi="Times New Roman" w:cs="Times New Roman"/>
          <w:color w:val="000000" w:themeColor="text1"/>
        </w:rPr>
        <w:t>antipatharians</w:t>
      </w:r>
      <w:proofErr w:type="spellEnd"/>
      <w:r w:rsidRPr="009F7952">
        <w:rPr>
          <w:rFonts w:ascii="Times New Roman" w:hAnsi="Times New Roman" w:cs="Times New Roman"/>
          <w:color w:val="000000" w:themeColor="text1"/>
        </w:rPr>
        <w:t xml:space="preserve"> </w:t>
      </w:r>
      <w:r w:rsidR="000E6B9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&lt;EndNote&gt;&lt;Cite&gt;&lt;Author&gt;Lorenz&lt;/Author&gt;&lt;Year&gt;2009&lt;/Year&gt;&lt;RecNum&gt;8&lt;/RecNum&gt;&lt;DisplayText&gt;(Felix Lorenz &amp;amp; Fehse, 2009; Reijnen, Hoeksema, &amp;amp; Gittenberger, 2010)&lt;/DisplayText&gt;&lt;record&gt;&lt;rec-number&gt;8&lt;/rec-number&gt;&lt;foreign-keys&gt;&lt;key app="EN" db-id="2ads525fft9a9retp5x5s5e35ttztwspvxrp" timestamp="1706292659"&gt;8&lt;/key&gt;&lt;/foreign-keys&gt;&lt;ref-type name="Book"&gt;6&lt;/ref-type&gt;&lt;contributors&gt;&lt;authors&gt;&lt;author&gt;Lorenz, Felix&lt;/author&gt;&lt;author&gt;Fehse, Dirk&lt;/author&gt;&lt;/authors&gt;&lt;/contributors&gt;&lt;titles&gt;&lt;title&gt;The living Ovulidae: a manual of the families of allied cowries: Ovulidae, Pediculariidae and Eocypraeidae&lt;/title&gt;&lt;/titles&gt;&lt;dates&gt;&lt;year&gt;2009&lt;/year&gt;&lt;/dates&gt;&lt;publisher&gt;ConchBooks&lt;/publisher&gt;&lt;urls&gt;&lt;/urls&gt;&lt;/record&gt;&lt;/Cite&gt;&lt;Cite&gt;&lt;Author&gt;Reijnen&lt;/Author&gt;&lt;Year&gt;2010&lt;/Year&gt;&lt;RecNum&gt;10&lt;/RecNum&gt;&lt;record&gt;&lt;rec-number&gt;10&lt;/rec-number&gt;&lt;foreign-keys&gt;&lt;key app="EN" db-id="2ads525fft9a9retp5x5s5e35ttztwspvxrp" timestamp="1706329541"&gt;10&lt;/key&gt;&lt;/foreign-keys&gt;&lt;ref-type name="Journal Article"&gt;17&lt;/ref-type&gt;&lt;contributors&gt;&lt;authors&gt;&lt;author&gt;Reijnen, Bastian T&lt;/author&gt;&lt;author&gt;Hoeksema, Bert W&lt;/author&gt;&lt;author&gt;Gittenberger, Edmund&lt;/author&gt;&lt;/authors&gt;&lt;/contributors&gt;&lt;titles&gt;&lt;title&gt;Host specificity and phylogenetic relationships among Atlantic Ovulidae (Mollusca: Gastropoda)&lt;/title&gt;&lt;secondary-title&gt;Contributions to Zoology&lt;/secondary-title&gt;&lt;/titles&gt;&lt;periodical&gt;&lt;full-title&gt;Contributions to Zoology&lt;/full-title&gt;&lt;/periodical&gt;&lt;pages&gt;69-78&lt;/pages&gt;&lt;volume&gt;79&lt;/volume&gt;&lt;number&gt;2&lt;/number&gt;&lt;dates&gt;&lt;year&gt;2010&lt;/year&gt;&lt;/dates&gt;&lt;isbn&gt;1875-9866&lt;/isbn&gt;&lt;urls&gt;&lt;/urls&gt;&lt;/record&gt;&lt;/Cite&gt;&lt;/EndNote&gt;</w:instrText>
      </w:r>
      <w:r w:rsidR="000E6B9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(Felix Lorenz &amp; Fehse, 2009; Reijnen, Hoeksema, &amp; Gittenberger, 2010)</w:t>
      </w:r>
      <w:r w:rsidR="000E6B9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The size and coloration of ovulids often vary with their host, exhibiting significant variability that complicates species identification </w:t>
      </w:r>
      <w:r w:rsidR="000E6B98">
        <w:rPr>
          <w:rFonts w:ascii="Times New Roman" w:hAnsi="Times New Roman" w:cs="Times New Roman"/>
          <w:color w:val="000000" w:themeColor="text1"/>
        </w:rPr>
        <w:fldChar w:fldCharType="begin">
          <w:fldData xml:space="preserve">PEVuZE5vdGU+PENpdGU+PEF1dGhvcj5Mb3Jlbno8L0F1dGhvcj48WWVhcj4yMDA5PC9ZZWFyPjxS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</w:fldData>
        </w:fldChar>
      </w:r>
      <w:r w:rsidR="00FB5D37">
        <w:rPr>
          <w:rFonts w:ascii="Times New Roman" w:hAnsi="Times New Roman" w:cs="Times New Roman"/>
          <w:color w:val="000000" w:themeColor="text1"/>
        </w:rPr>
        <w:instrText xml:space="preserve"> ADDIN EN.CITE </w:instrText>
      </w:r>
      <w:r w:rsidR="00FB5D37">
        <w:rPr>
          <w:rFonts w:ascii="Times New Roman" w:hAnsi="Times New Roman" w:cs="Times New Roman"/>
          <w:color w:val="000000" w:themeColor="text1"/>
        </w:rPr>
        <w:fldChar w:fldCharType="begin">
          <w:fldData xml:space="preserve">PEVuZE5vdGU+PENpdGU+PEF1dGhvcj5Mb3Jlbno8L0F1dGhvcj48WWVhcj4yMDA5PC9ZZWFyPjxS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</w:fldData>
        </w:fldChar>
      </w:r>
      <w:r w:rsidR="00FB5D37">
        <w:rPr>
          <w:rFonts w:ascii="Times New Roman" w:hAnsi="Times New Roman" w:cs="Times New Roman"/>
          <w:color w:val="000000" w:themeColor="text1"/>
        </w:rPr>
        <w:instrText xml:space="preserve"> ADDIN EN.CITE.DATA </w:instrText>
      </w:r>
      <w:r w:rsidR="00FB5D37">
        <w:rPr>
          <w:rFonts w:ascii="Times New Roman" w:hAnsi="Times New Roman" w:cs="Times New Roman"/>
          <w:color w:val="000000" w:themeColor="text1"/>
        </w:rPr>
      </w:r>
      <w:r w:rsidR="00FB5D37">
        <w:rPr>
          <w:rFonts w:ascii="Times New Roman" w:hAnsi="Times New Roman" w:cs="Times New Roman"/>
          <w:color w:val="000000" w:themeColor="text1"/>
        </w:rPr>
        <w:fldChar w:fldCharType="end"/>
      </w:r>
      <w:r w:rsidR="000E6B98">
        <w:rPr>
          <w:rFonts w:ascii="Times New Roman" w:hAnsi="Times New Roman" w:cs="Times New Roman"/>
          <w:color w:val="000000" w:themeColor="text1"/>
        </w:rPr>
      </w:r>
      <w:r w:rsidR="000E6B9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(Felix Lorenz &amp; Fehse, 2009; Reijnen &amp; van der Meij, 2017; Rosenberg, 1992)</w:t>
      </w:r>
      <w:r w:rsidR="000E6B9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6DEA7594" w14:textId="79B76652" w:rsidR="00BA37B8" w:rsidRPr="009F7952" w:rsidRDefault="00BA37B8"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The nomenclature of Ovulids can be traced back to the time of Linnaeus </w:t>
      </w:r>
      <w:r w:rsidR="000E6B9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&lt;EndNote&gt;&lt;Cite&gt;&lt;Author&gt;Cate&lt;/Author&gt;&lt;Year&gt;1973&lt;/Year&gt;&lt;RecNum&gt;1&lt;/RecNum&gt;&lt;DisplayText&gt;(C. N. Cate, 1973)&lt;/DisplayText&gt;&lt;record&gt;&lt;rec-number&gt;1&lt;/rec-number&gt;&lt;foreign-keys&gt;&lt;key app="EN" db-id="2ads525fft9a9retp5x5s5e35ttztwspvxrp" timestamp="1705862135"&gt;1&lt;/key&gt;&lt;/foreign-keys&gt;&lt;ref-type name="Journal Article"&gt;17&lt;/ref-type&gt;&lt;contributors&gt;&lt;authors&gt;&lt;author&gt;Cate, Crawford Neill&lt;/author&gt;&lt;/authors&gt;&lt;/contributors&gt;&lt;titles&gt;&lt;title&gt;A systematic revision of the Recent cypraeid family Ovulidae (Mollusca: Gastropoda)&lt;/title&gt;&lt;secondary-title&gt;The Veliger&lt;/secondary-title&gt;&lt;/titles&gt;&lt;periodical&gt;&lt;full-title&gt;The Veliger&lt;/full-title&gt;&lt;/periodical&gt;&lt;pages&gt;1-116&lt;/pages&gt;&lt;volume&gt;15&lt;/volume&gt;&lt;dates&gt;&lt;year&gt;1973&lt;/year&gt;&lt;/dates&gt;&lt;urls&gt;&lt;/urls&gt;&lt;/record&gt;&lt;/Cite&gt;&lt;/EndNote&gt;</w:instrText>
      </w:r>
      <w:r w:rsidR="000E6B9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(C. N. Cate, 1973)</w:t>
      </w:r>
      <w:r w:rsidR="000E6B9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Since then, species of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have been classified into various taxonomic units, including Bulla Linnaeus, 1758; “</w:t>
      </w:r>
      <w:proofErr w:type="spellStart"/>
      <w:r w:rsidRPr="009F7952">
        <w:rPr>
          <w:rFonts w:ascii="Times New Roman" w:hAnsi="Times New Roman" w:cs="Times New Roman"/>
          <w:color w:val="000000" w:themeColor="text1"/>
        </w:rPr>
        <w:t>Amphiperas</w:t>
      </w:r>
      <w:proofErr w:type="spellEnd"/>
      <w:r w:rsidRPr="009F7952">
        <w:rPr>
          <w:rFonts w:ascii="Times New Roman" w:hAnsi="Times New Roman" w:cs="Times New Roman"/>
          <w:color w:val="000000" w:themeColor="text1"/>
        </w:rPr>
        <w:t xml:space="preserve">” </w:t>
      </w:r>
      <w:proofErr w:type="spellStart"/>
      <w:r w:rsidRPr="009F7952">
        <w:rPr>
          <w:rFonts w:ascii="Times New Roman" w:hAnsi="Times New Roman" w:cs="Times New Roman"/>
          <w:color w:val="000000" w:themeColor="text1"/>
        </w:rPr>
        <w:t>Gronovius</w:t>
      </w:r>
      <w:proofErr w:type="spellEnd"/>
      <w:r w:rsidRPr="009F7952">
        <w:rPr>
          <w:rFonts w:ascii="Times New Roman" w:hAnsi="Times New Roman" w:cs="Times New Roman"/>
          <w:color w:val="000000" w:themeColor="text1"/>
        </w:rPr>
        <w:t xml:space="preserve">, </w:t>
      </w:r>
      <w:r w:rsidRPr="007450CD">
        <w:rPr>
          <w:rFonts w:ascii="Times New Roman" w:hAnsi="Times New Roman" w:cs="Times New Roman"/>
          <w:color w:val="000000" w:themeColor="text1"/>
        </w:rPr>
        <w:t xml:space="preserve">1781 (non-binomial); </w:t>
      </w:r>
      <w:r w:rsidRPr="009F7952">
        <w:rPr>
          <w:rFonts w:ascii="Times New Roman" w:hAnsi="Times New Roman" w:cs="Times New Roman"/>
          <w:color w:val="000000" w:themeColor="text1"/>
        </w:rPr>
        <w:t xml:space="preserve">Ovula Bruguière, 1789; Volva and </w:t>
      </w:r>
      <w:proofErr w:type="spellStart"/>
      <w:r w:rsidRPr="009F7952">
        <w:rPr>
          <w:rFonts w:ascii="Times New Roman" w:hAnsi="Times New Roman" w:cs="Times New Roman"/>
          <w:color w:val="000000" w:themeColor="text1"/>
        </w:rPr>
        <w:t>Cyphoma</w:t>
      </w:r>
      <w:proofErr w:type="spellEnd"/>
      <w:r w:rsidRPr="009F7952">
        <w:rPr>
          <w:rFonts w:ascii="Times New Roman" w:hAnsi="Times New Roman" w:cs="Times New Roman"/>
          <w:color w:val="000000" w:themeColor="text1"/>
        </w:rPr>
        <w:t xml:space="preserve"> </w:t>
      </w:r>
      <w:proofErr w:type="spellStart"/>
      <w:r w:rsidRPr="009F7952">
        <w:rPr>
          <w:rFonts w:ascii="Times New Roman" w:hAnsi="Times New Roman" w:cs="Times New Roman"/>
          <w:color w:val="000000" w:themeColor="text1"/>
        </w:rPr>
        <w:t>Röding</w:t>
      </w:r>
      <w:proofErr w:type="spellEnd"/>
      <w:r w:rsidRPr="009F7952">
        <w:rPr>
          <w:rFonts w:ascii="Times New Roman" w:hAnsi="Times New Roman" w:cs="Times New Roman"/>
          <w:color w:val="000000" w:themeColor="text1"/>
        </w:rPr>
        <w:t xml:space="preserve">, 1798; and Radius Schumacher, 1817. The family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was established by the British taxonomist </w:t>
      </w:r>
      <w:r w:rsidR="00BC6E42">
        <w:rPr>
          <w:rFonts w:ascii="Times New Roman" w:hAnsi="Times New Roman" w:cs="Times New Roman"/>
          <w:color w:val="000000" w:themeColor="text1"/>
        </w:rPr>
        <w:fldChar w:fldCharType="begin"/>
      </w:r>
      <w:r w:rsidR="00BC6E42">
        <w:rPr>
          <w:rFonts w:ascii="Times New Roman" w:hAnsi="Times New Roman" w:cs="Times New Roman"/>
          <w:color w:val="000000" w:themeColor="text1"/>
        </w:rPr>
        <w:instrText xml:space="preserve"> ADDIN EN.CITE &lt;EndNote&gt;&lt;Cite AuthorYear="1"&gt;&lt;Author&gt;Fleming&lt;/Author&gt;&lt;Year&gt;1822&lt;/Year&gt;&lt;RecNum&gt;12&lt;/RecNum&gt;&lt;DisplayText&gt;Fleming (1822)&lt;/DisplayText&gt;&lt;record&gt;&lt;rec-number&gt;12&lt;/rec-number&gt;&lt;foreign-keys&gt;&lt;key app="EN" db-id="tx2sztpw9d90roee5p1v292j02fr5ppwspwf" timestamp="1730917773"&gt;12&lt;/key&gt;&lt;/foreign-keys&gt;&lt;ref-type name="Book"&gt;6&lt;/ref-type&gt;&lt;contributors&gt;&lt;authors&gt;&lt;author&gt;John Fleming&lt;/author&gt;&lt;/authors&gt;&lt;/contributors&gt;&lt;titles&gt;&lt;title&gt;The philosophy of zoology, or, A general view of the structure, functions, and classification of animals&lt;/title&gt;&lt;/titles&gt;&lt;volume&gt;2&lt;/volume&gt;&lt;section&gt;490&lt;/section&gt;&lt;dates&gt;&lt;year&gt;1822&lt;/year&gt;&lt;/dates&gt;&lt;publisher&gt;Edinburgh, Hurst, Robinson &amp;amp; Co&lt;/publisher&gt;&lt;urls&gt;&lt;/urls&gt;&lt;electronic-resource-num&gt;10.5962/bhl.title.40282&lt;/electronic-resource-num&gt;&lt;/record&gt;&lt;/Cite&gt;&lt;/EndNote&gt;</w:instrText>
      </w:r>
      <w:r w:rsidR="00BC6E42">
        <w:rPr>
          <w:rFonts w:ascii="Times New Roman" w:hAnsi="Times New Roman" w:cs="Times New Roman"/>
          <w:color w:val="000000" w:themeColor="text1"/>
        </w:rPr>
        <w:fldChar w:fldCharType="separate"/>
      </w:r>
      <w:r w:rsidR="00BC6E42">
        <w:rPr>
          <w:rFonts w:ascii="Times New Roman" w:hAnsi="Times New Roman" w:cs="Times New Roman"/>
          <w:noProof/>
          <w:color w:val="000000" w:themeColor="text1"/>
        </w:rPr>
        <w:t>Fleming (1822)</w:t>
      </w:r>
      <w:r w:rsidR="00BC6E42">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In his publication, History of British Animals, Fleming </w:t>
      </w:r>
      <w:r w:rsidRPr="009F7952">
        <w:rPr>
          <w:rFonts w:ascii="Times New Roman" w:hAnsi="Times New Roman" w:cs="Times New Roman"/>
          <w:color w:val="000000" w:themeColor="text1"/>
        </w:rPr>
        <w:lastRenderedPageBreak/>
        <w:t>described two genera within this family—</w:t>
      </w:r>
      <w:r w:rsidRPr="007450CD">
        <w:rPr>
          <w:rFonts w:ascii="Times New Roman" w:hAnsi="Times New Roman" w:cs="Times New Roman"/>
          <w:i/>
          <w:iCs/>
          <w:color w:val="000000" w:themeColor="text1"/>
        </w:rPr>
        <w:t>Volva</w:t>
      </w:r>
      <w:r w:rsidRPr="009F7952">
        <w:rPr>
          <w:rFonts w:ascii="Times New Roman" w:hAnsi="Times New Roman" w:cs="Times New Roman"/>
          <w:color w:val="000000" w:themeColor="text1"/>
        </w:rPr>
        <w:t xml:space="preserve"> and </w:t>
      </w:r>
      <w:proofErr w:type="spellStart"/>
      <w:r w:rsidRPr="007450CD">
        <w:rPr>
          <w:rFonts w:ascii="Times New Roman" w:hAnsi="Times New Roman" w:cs="Times New Roman"/>
          <w:i/>
          <w:iCs/>
          <w:color w:val="000000" w:themeColor="text1"/>
        </w:rPr>
        <w:t>Calpurnus</w:t>
      </w:r>
      <w:proofErr w:type="spellEnd"/>
      <w:r w:rsidRPr="009F7952">
        <w:rPr>
          <w:rFonts w:ascii="Times New Roman" w:hAnsi="Times New Roman" w:cs="Times New Roman"/>
          <w:color w:val="000000" w:themeColor="text1"/>
        </w:rPr>
        <w:t xml:space="preserve">—characterizing </w:t>
      </w:r>
      <w:r w:rsidRPr="007450CD">
        <w:rPr>
          <w:rFonts w:ascii="Times New Roman" w:hAnsi="Times New Roman" w:cs="Times New Roman"/>
          <w:i/>
          <w:iCs/>
          <w:color w:val="000000" w:themeColor="text1"/>
        </w:rPr>
        <w:t>Volva</w:t>
      </w:r>
      <w:r w:rsidRPr="009F7952">
        <w:rPr>
          <w:rFonts w:ascii="Times New Roman" w:hAnsi="Times New Roman" w:cs="Times New Roman"/>
          <w:color w:val="000000" w:themeColor="text1"/>
        </w:rPr>
        <w:t xml:space="preserve"> by its "canal at each extremity, produced" and </w:t>
      </w:r>
      <w:proofErr w:type="spellStart"/>
      <w:r w:rsidRPr="007450CD">
        <w:rPr>
          <w:rFonts w:ascii="Times New Roman" w:hAnsi="Times New Roman" w:cs="Times New Roman"/>
          <w:i/>
          <w:iCs/>
          <w:color w:val="000000" w:themeColor="text1"/>
        </w:rPr>
        <w:t>Calpurnus</w:t>
      </w:r>
      <w:proofErr w:type="spellEnd"/>
      <w:r w:rsidRPr="009F7952">
        <w:rPr>
          <w:rFonts w:ascii="Times New Roman" w:hAnsi="Times New Roman" w:cs="Times New Roman"/>
          <w:color w:val="000000" w:themeColor="text1"/>
        </w:rPr>
        <w:t xml:space="preserve"> by its "canals abbreviated, external lip simple" </w:t>
      </w:r>
      <w:r w:rsidR="00BC142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&lt;EndNote&gt;&lt;Cite&gt;&lt;Author&gt;Fleming&lt;/Author&gt;&lt;Year&gt;1828&lt;/Year&gt;&lt;RecNum&gt;2&lt;/RecNum&gt;&lt;DisplayText&gt;(Fleming, 1828)&lt;/DisplayText&gt;&lt;record&gt;&lt;rec-number&gt;2&lt;/rec-number&gt;&lt;foreign-keys&gt;&lt;key app="EN" db-id="2ads525fft9a9retp5x5s5e35ttztwspvxrp" timestamp="1705945398"&gt;2&lt;/key&gt;&lt;/foreign-keys&gt;&lt;ref-type name="Book"&gt;6&lt;/ref-type&gt;&lt;contributors&gt;&lt;authors&gt;&lt;author&gt;John Fleming&lt;/author&gt;&lt;/authors&gt;&lt;/contributors&gt;&lt;titles&gt;&lt;title&gt;A history of British animals&lt;/title&gt;&lt;/titles&gt;&lt;pages&gt;333&lt;/pages&gt;&lt;dates&gt;&lt;year&gt;1828&lt;/year&gt;&lt;/dates&gt;&lt;publisher&gt;Edinburgh, Printed for Bell &amp;amp; Bradfute&lt;/publisher&gt;&lt;urls&gt;&lt;/urls&gt;&lt;electronic-resource-num&gt;10.5962/bhl.title.12859&lt;/electronic-resource-num&gt;&lt;/record&gt;&lt;/Cite&gt;&lt;/EndNote&gt;</w:instrText>
      </w:r>
      <w:r w:rsidR="00BC142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(Fleming, 1828)</w:t>
      </w:r>
      <w:r w:rsidR="00BC142A">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5D04D588" w14:textId="6741B073" w:rsidR="00BA37B8" w:rsidRPr="009F7952" w:rsidRDefault="00BA37B8" w:rsidP="00BC142A">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Early attempts to classify the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based on morphological features include works by </w:t>
      </w:r>
      <w:r w:rsidR="00BC142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AuthorYear="1"&gt;&lt;Author&gt;Schilder&lt;/Author&gt;&lt;Year&gt;1932&lt;/Year&gt;&lt;RecNum&gt;12&lt;/RecNum&gt;&lt;DisplayText&gt;F. A. Schilder (1932)&lt;/DisplayText&gt;&lt;record&gt;&lt;rec-number&gt;12&lt;/rec-number&gt;&lt;foreign-keys&gt;&lt;key app="EN" db-id="2ads525fft9a9retp5x5s5e35ttztwspvxrp" timestamp="1706464598"&gt;12&lt;/key&gt;&lt;/foreign-keys&gt;&lt;ref-type name="Journal Article"&gt;17&lt;/ref-type&gt;&lt;contributors&gt;&lt;authors&gt;&lt;author&gt;Schilder, Franz Alfred&lt;/author&gt;&lt;/authors&gt;&lt;/contributors&gt;&lt;titles&gt;&lt;title&gt;The living species of Amphiperatinae&lt;/title&gt;&lt;secondary-title&gt;Proceedings of the Malacological Society London&lt;/secondary-title&gt;&lt;/titles&gt;&lt;periodical&gt;&lt;full-title&gt;Proceedings of the Malacological Society London&lt;/full-title&gt;&lt;/periodical&gt;&lt;pages&gt;46-64&lt;/pages&gt;&lt;volume&gt;20&lt;/volume&gt;&lt;number&gt;1&lt;/number&gt;&lt;dates&gt;&lt;year&gt;1932&lt;/year&gt;&lt;/dates&gt;&lt;isbn&gt;1464-3766&lt;/isbn&gt;&lt;urls&gt;&lt;/urls&gt;&lt;/record&gt;&lt;/Cite&gt;&lt;/EndNote&gt;</w:instrText>
      </w:r>
      <w:r w:rsidR="00BC142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 A. Schilder (1932)</w:t>
      </w:r>
      <w:r w:rsidR="00BC142A">
        <w:rPr>
          <w:rFonts w:ascii="Times New Roman" w:hAnsi="Times New Roman" w:cs="Times New Roman"/>
          <w:color w:val="000000" w:themeColor="text1"/>
        </w:rPr>
        <w:fldChar w:fldCharType="end"/>
      </w:r>
      <w:r w:rsidR="00BC142A">
        <w:rPr>
          <w:rFonts w:ascii="Times New Roman" w:hAnsi="Times New Roman" w:cs="Times New Roman"/>
          <w:color w:val="000000" w:themeColor="text1"/>
        </w:rPr>
        <w:t xml:space="preserve">, </w:t>
      </w:r>
      <w:r w:rsidR="00BC142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AuthorYear="1"&gt;&lt;Author&gt;Schilder&lt;/Author&gt;&lt;Year&gt;1971&lt;/Year&gt;&lt;RecNum&gt;13&lt;/RecNum&gt;&lt;DisplayText&gt;M. Schilder and Schilder (1971)&lt;/DisplayText&gt;&lt;record&gt;&lt;rec-number&gt;13&lt;/rec-number&gt;&lt;foreign-keys&gt;&lt;key app="EN" db-id="2ads525fft9a9retp5x5s5e35ttztwspvxrp" timestamp="1706465694"&gt;13&lt;/key&gt;&lt;/foreign-keys&gt;&lt;ref-type name="Book"&gt;6&lt;/ref-type&gt;&lt;contributors&gt;&lt;authors&gt;&lt;author&gt;Schilder, Maria&lt;/author&gt;&lt;author&gt;Schilder, Franz Alfred&lt;/author&gt;&lt;/authors&gt;&lt;/contributors&gt;&lt;titles&gt;&lt;title&gt;A Catalogue of Living and Fossil Cowries: Taxonomy and Bibliography of Triviacea and Cypraeacea, (Gastropeda Prosebranehia)&lt;/title&gt;&lt;/titles&gt;&lt;pages&gt;1-246&lt;/pages&gt;&lt;volume&gt;85&lt;/volume&gt;&lt;dates&gt;&lt;year&gt;1971&lt;/year&gt;&lt;/dates&gt;&lt;publisher&gt;Institut royal des sciences naturelles de Belgique&lt;/publisher&gt;&lt;urls&gt;&lt;/urls&gt;&lt;/record&gt;&lt;/Cite&gt;&lt;/EndNote&gt;</w:instrText>
      </w:r>
      <w:r w:rsidR="00BC142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M. Schilder and Schilder (1971)</w:t>
      </w:r>
      <w:r w:rsidR="00BC142A">
        <w:rPr>
          <w:rFonts w:ascii="Times New Roman" w:hAnsi="Times New Roman" w:cs="Times New Roman"/>
          <w:color w:val="000000" w:themeColor="text1"/>
        </w:rPr>
        <w:fldChar w:fldCharType="end"/>
      </w:r>
      <w:r w:rsidR="00BC142A">
        <w:rPr>
          <w:rFonts w:ascii="Times New Roman" w:hAnsi="Times New Roman" w:cs="Times New Roman"/>
          <w:color w:val="000000" w:themeColor="text1"/>
        </w:rPr>
        <w:t xml:space="preserve">, </w:t>
      </w:r>
      <w:r w:rsidR="00BC142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AuthorYear="1"&gt;&lt;Author&gt;Cate&lt;/Author&gt;&lt;Year&gt;1973&lt;/Year&gt;&lt;RecNum&gt;1&lt;/RecNum&gt;&lt;DisplayText&gt;C. N. Cate (1973)&lt;/DisplayText&gt;&lt;record&gt;&lt;rec-number&gt;1&lt;/rec-number&gt;&lt;foreign-keys&gt;&lt;key app="EN" db-id="2ads525fft9a9retp5x5s5e35ttztwspvxrp" timestamp="1705862135"&gt;1&lt;/key&gt;&lt;/foreign-keys&gt;&lt;ref-type name="Journal Article"&gt;17&lt;/ref-type&gt;&lt;contributors&gt;&lt;authors&gt;&lt;author&gt;Cate, Crawford Neill&lt;/author&gt;&lt;/authors&gt;&lt;/contributors&gt;&lt;titles&gt;&lt;title&gt;A systematic revision of the Recent cypraeid family Ovulidae (Mollusca: Gastropoda)&lt;/title&gt;&lt;secondary-title&gt;The Veliger&lt;/secondary-title&gt;&lt;/titles&gt;&lt;periodical&gt;&lt;full-title&gt;The Veliger&lt;/full-title&gt;&lt;/periodical&gt;&lt;pages&gt;1-116&lt;/pages&gt;&lt;volume&gt;15&lt;/volume&gt;&lt;dates&gt;&lt;year&gt;1973&lt;/year&gt;&lt;/dates&gt;&lt;urls&gt;&lt;/urls&gt;&lt;/record&gt;&lt;/Cite&gt;&lt;/EndNote&gt;</w:instrText>
      </w:r>
      <w:r w:rsidR="00BC142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C. N. Cate (1973)</w:t>
      </w:r>
      <w:r w:rsidR="00BC142A">
        <w:rPr>
          <w:rFonts w:ascii="Times New Roman" w:hAnsi="Times New Roman" w:cs="Times New Roman"/>
          <w:color w:val="000000" w:themeColor="text1"/>
        </w:rPr>
        <w:fldChar w:fldCharType="end"/>
      </w:r>
      <w:r w:rsidR="00BC142A">
        <w:rPr>
          <w:rFonts w:ascii="Times New Roman" w:hAnsi="Times New Roman" w:cs="Times New Roman"/>
          <w:color w:val="000000" w:themeColor="text1"/>
        </w:rPr>
        <w:t>,</w:t>
      </w:r>
      <w:r w:rsidR="005A78DD">
        <w:rPr>
          <w:rFonts w:ascii="Times New Roman" w:hAnsi="Times New Roman" w:cs="Times New Roman"/>
          <w:color w:val="000000" w:themeColor="text1"/>
        </w:rPr>
        <w:t xml:space="preserve"> </w:t>
      </w:r>
      <w:r w:rsidR="00BC142A">
        <w:rPr>
          <w:rFonts w:ascii="Times New Roman" w:hAnsi="Times New Roman" w:cs="Times New Roman"/>
          <w:color w:val="000000" w:themeColor="text1"/>
        </w:rPr>
        <w:t xml:space="preserve">and </w:t>
      </w:r>
      <w:r w:rsidR="00BC142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AuthorYear="1"&gt;&lt;Author&gt;Cate&lt;/Author&gt;&lt;Year&gt;1974&lt;/Year&gt;&lt;RecNum&gt;14&lt;/RecNum&gt;&lt;DisplayText&gt;C. Cate (1974)&lt;/DisplayText&gt;&lt;record&gt;&lt;rec-number&gt;14&lt;/rec-number&gt;&lt;foreign-keys&gt;&lt;key app="EN" db-id="2ads525fft9a9retp5x5s5e35ttztwspvxrp" timestamp="1706465772"&gt;14&lt;/key&gt;&lt;/foreign-keys&gt;&lt;ref-type name="Journal Article"&gt;17&lt;/ref-type&gt;&lt;contributors&gt;&lt;authors&gt;&lt;author&gt;Cate, CN&lt;/author&gt;&lt;/authors&gt;&lt;/contributors&gt;&lt;titles&gt;&lt;title&gt;The Ovulidae: A key to the genera, and other pertinent notes (Mollusca: Gastropoda)&lt;/title&gt;&lt;secondary-title&gt;The Veliger&lt;/secondary-title&gt;&lt;/titles&gt;&lt;periodical&gt;&lt;full-title&gt;The Veliger&lt;/full-title&gt;&lt;/periodical&gt;&lt;pages&gt;307-313&lt;/pages&gt;&lt;volume&gt;16&lt;/volume&gt;&lt;dates&gt;&lt;year&gt;1974&lt;/year&gt;&lt;/dates&gt;&lt;urls&gt;&lt;related-urls&gt;&lt;url&gt;https://www.biodiversitylibrary.org/item/134247&lt;/url&gt;&lt;/related-urls&gt;&lt;/urls&gt;&lt;/record&gt;&lt;/Cite&gt;&lt;/EndNote&gt;</w:instrText>
      </w:r>
      <w:r w:rsidR="00BC142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C. Cate (1974)</w:t>
      </w:r>
      <w:r w:rsidR="00BC142A">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Corresponding to Fleming's two genera, taxonomists generally classify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into two subfamilies: </w:t>
      </w:r>
      <w:proofErr w:type="spellStart"/>
      <w:r w:rsidRPr="009F7952">
        <w:rPr>
          <w:rFonts w:ascii="Times New Roman" w:hAnsi="Times New Roman" w:cs="Times New Roman"/>
          <w:color w:val="000000" w:themeColor="text1"/>
        </w:rPr>
        <w:t>Ovulinae</w:t>
      </w:r>
      <w:proofErr w:type="spellEnd"/>
      <w:r w:rsidRPr="009F7952">
        <w:rPr>
          <w:rFonts w:ascii="Times New Roman" w:hAnsi="Times New Roman" w:cs="Times New Roman"/>
          <w:color w:val="000000" w:themeColor="text1"/>
        </w:rPr>
        <w:t xml:space="preserve"> and </w:t>
      </w:r>
      <w:proofErr w:type="spellStart"/>
      <w:r w:rsidRPr="009F7952">
        <w:rPr>
          <w:rFonts w:ascii="Times New Roman" w:hAnsi="Times New Roman" w:cs="Times New Roman"/>
          <w:color w:val="000000" w:themeColor="text1"/>
        </w:rPr>
        <w:t>Volvinae</w:t>
      </w:r>
      <w:proofErr w:type="spellEnd"/>
      <w:r w:rsidRPr="009F7952">
        <w:rPr>
          <w:rFonts w:ascii="Times New Roman" w:hAnsi="Times New Roman" w:cs="Times New Roman"/>
          <w:color w:val="000000" w:themeColor="text1"/>
        </w:rPr>
        <w:t xml:space="preserve"> </w:t>
      </w:r>
      <w:r w:rsidR="00BC142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&lt;EndNote&gt;&lt;Cite&gt;&lt;Author&gt;Schiaparelli&lt;/Author&gt;&lt;Year&gt;2005&lt;/Year&gt;&lt;RecNum&gt;17&lt;/RecNum&gt;&lt;DisplayText&gt;(Schiaparelli et al., 2005; F. A. Schilder, 1932)&lt;/DisplayText&gt;&lt;record&gt;&lt;rec-number&gt;17&lt;/rec-number&gt;&lt;foreign-keys&gt;&lt;key app="EN" db-id="2ads525fft9a9retp5x5s5e35ttztwspvxrp" timestamp="1706548788"&gt;17&lt;/key&gt;&lt;/foreign-keys&gt;&lt;ref-type name="Journal Article"&gt;17&lt;/ref-type&gt;&lt;contributors&gt;&lt;authors&gt;&lt;author&gt;Schiaparelli, S&lt;/author&gt;&lt;author&gt;Barucca, M&lt;/author&gt;&lt;author&gt;Olmo, E&lt;/author&gt;&lt;author&gt;Boyer, M&lt;/author&gt;&lt;author&gt;Canapa, A&lt;/author&gt;&lt;/authors&gt;&lt;/contributors&gt;&lt;titles&gt;&lt;title&gt;Phylogenetic relationships within Ovulidae (Gastropoda: Cypraeoidea) based on molecular data from the 16S rRNA gene&lt;/title&gt;&lt;secondary-title&gt;Marine Biology&lt;/secondary-title&gt;&lt;/titles&gt;&lt;periodical&gt;&lt;full-title&gt;Marine Biology&lt;/full-title&gt;&lt;/periodical&gt;&lt;pages&gt;411-420&lt;/pages&gt;&lt;volume&gt;147&lt;/volume&gt;&lt;dates&gt;&lt;year&gt;2005&lt;/year&gt;&lt;/dates&gt;&lt;isbn&gt;0025-3162&lt;/isbn&gt;&lt;urls&gt;&lt;/urls&gt;&lt;/record&gt;&lt;/Cite&gt;&lt;Cite&gt;&lt;Author&gt;Schilder&lt;/Author&gt;&lt;Year&gt;1932&lt;/Year&gt;&lt;RecNum&gt;12&lt;/RecNum&gt;&lt;record&gt;&lt;rec-number&gt;12&lt;/rec-number&gt;&lt;foreign-keys&gt;&lt;key app="EN" db-id="2ads525fft9a9retp5x5s5e35ttztwspvxrp" timestamp="1706464598"&gt;12&lt;/key&gt;&lt;/foreign-keys&gt;&lt;ref-type name="Journal Article"&gt;17&lt;/ref-type&gt;&lt;contributors&gt;&lt;authors&gt;&lt;author&gt;Schilder, Franz Alfred&lt;/author&gt;&lt;/authors&gt;&lt;/contributors&gt;&lt;titles&gt;&lt;title&gt;The living species of Amphiperatinae&lt;/title&gt;&lt;secondary-title&gt;Proceedings of the Malacological Society London&lt;/secondary-title&gt;&lt;/titles&gt;&lt;periodical&gt;&lt;full-title&gt;Proceedings of the Malacological Society London&lt;/full-title&gt;&lt;/periodical&gt;&lt;pages&gt;46-64&lt;/pages&gt;&lt;volume&gt;20&lt;/volume&gt;&lt;number&gt;1&lt;/number&gt;&lt;dates&gt;&lt;year&gt;1932&lt;/year&gt;&lt;/dates&gt;&lt;isbn&gt;1464-3766&lt;/isbn&gt;&lt;urls&gt;&lt;/urls&gt;&lt;/record&gt;&lt;/Cite&gt;&lt;/EndNote&gt;</w:instrText>
      </w:r>
      <w:r w:rsidR="00BC142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(Schiaparelli et al., 2005; F. A. Schilder, 1932)</w:t>
      </w:r>
      <w:r w:rsidR="00BC142A">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6EAB585E" w14:textId="74A540D8" w:rsidR="00BA37B8" w:rsidRPr="009F7952" w:rsidRDefault="00BA37B8"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With the advent of molecular biology, researchers have sought to clarify the phylogenetic relationships within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using various genetic markers, including 16S rRNA </w:t>
      </w:r>
      <w:r w:rsidR="00BC142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&lt;EndNote&gt;&lt;Cite&gt;&lt;Author&gt;Schiaparelli&lt;/Author&gt;&lt;Year&gt;2005&lt;/Year&gt;&lt;RecNum&gt;17&lt;/RecNum&gt;&lt;DisplayText&gt;(Schiaparelli et al., 2005)&lt;/DisplayText&gt;&lt;record&gt;&lt;rec-number&gt;17&lt;/rec-number&gt;&lt;foreign-keys&gt;&lt;key app="EN" db-id="2ads525fft9a9retp5x5s5e35ttztwspvxrp" timestamp="1706548788"&gt;17&lt;/key&gt;&lt;/foreign-keys&gt;&lt;ref-type name="Journal Article"&gt;17&lt;/ref-type&gt;&lt;contributors&gt;&lt;authors&gt;&lt;author&gt;Schiaparelli, S&lt;/author&gt;&lt;author&gt;Barucca, M&lt;/author&gt;&lt;author&gt;Olmo, E&lt;/author&gt;&lt;author&gt;Boyer, M&lt;/author&gt;&lt;author&gt;Canapa, A&lt;/author&gt;&lt;/authors&gt;&lt;/contributors&gt;&lt;titles&gt;&lt;title&gt;Phylogenetic relationships within Ovulidae (Gastropoda: Cypraeoidea) based on molecular data from the 16S rRNA gene&lt;/title&gt;&lt;secondary-title&gt;Marine Biology&lt;/secondary-title&gt;&lt;/titles&gt;&lt;periodical&gt;&lt;full-title&gt;Marine Biology&lt;/full-title&gt;&lt;/periodical&gt;&lt;pages&gt;411-420&lt;/pages&gt;&lt;volume&gt;147&lt;/volume&gt;&lt;dates&gt;&lt;year&gt;2005&lt;/year&gt;&lt;/dates&gt;&lt;isbn&gt;0025-3162&lt;/isbn&gt;&lt;urls&gt;&lt;/urls&gt;&lt;/record&gt;&lt;/Cite&gt;&lt;/EndNote&gt;</w:instrText>
      </w:r>
      <w:r w:rsidR="00BC142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(Schiaparelli et al., 2005)</w:t>
      </w:r>
      <w:r w:rsidR="00BC142A">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cox1 </w:t>
      </w:r>
      <w:r w:rsidR="00BC142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&lt;EndNote&gt;&lt;Cite&gt;&lt;Author&gt;Reijnen&lt;/Author&gt;&lt;Year&gt;2010&lt;/Year&gt;&lt;RecNum&gt;10&lt;/RecNum&gt;&lt;DisplayText&gt;(Reijnen et al., 2010)&lt;/DisplayText&gt;&lt;record&gt;&lt;rec-number&gt;10&lt;/rec-number&gt;&lt;foreign-keys&gt;&lt;key app="EN" db-id="2ads525fft9a9retp5x5s5e35ttztwspvxrp" timestamp="1706329541"&gt;10&lt;/key&gt;&lt;/foreign-keys&gt;&lt;ref-type name="Journal Article"&gt;17&lt;/ref-type&gt;&lt;contributors&gt;&lt;authors&gt;&lt;author&gt;Reijnen, Bastian T&lt;/author&gt;&lt;author&gt;Hoeksema, Bert W&lt;/author&gt;&lt;author&gt;Gittenberger, Edmund&lt;/author&gt;&lt;/authors&gt;&lt;/contributors&gt;&lt;titles&gt;&lt;title&gt;Host specificity and phylogenetic relationships among Atlantic Ovulidae (Mollusca: Gastropoda)&lt;/title&gt;&lt;secondary-title&gt;Contributions to Zoology&lt;/secondary-title&gt;&lt;/titles&gt;&lt;periodical&gt;&lt;full-title&gt;Contributions to Zoology&lt;/full-title&gt;&lt;/periodical&gt;&lt;pages&gt;69-78&lt;/pages&gt;&lt;volume&gt;79&lt;/volume&gt;&lt;number&gt;2&lt;/number&gt;&lt;dates&gt;&lt;year&gt;2010&lt;/year&gt;&lt;/dates&gt;&lt;isbn&gt;1875-9866&lt;/isbn&gt;&lt;urls&gt;&lt;/urls&gt;&lt;/record&gt;&lt;/Cite&gt;&lt;/EndNote&gt;</w:instrText>
      </w:r>
      <w:r w:rsidR="00BC142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(Reijnen et al., 2010)</w:t>
      </w:r>
      <w:r w:rsidR="00BC142A">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28S </w:t>
      </w:r>
      <w:r w:rsidR="00BC142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&lt;EndNote&gt;&lt;Cite&gt;&lt;Author&gt;Reijnen&lt;/Author&gt;&lt;Year&gt;2019&lt;/Year&gt;&lt;RecNum&gt;4&lt;/RecNum&gt;&lt;DisplayText&gt;(Reijnen &amp;amp; van der Meij, 2019; Zvonareva et al., 2020)&lt;/DisplayText&gt;&lt;record&gt;&lt;rec-number&gt;4&lt;/rec-number&gt;&lt;foreign-keys&gt;&lt;key app="EN" db-id="2ads525fft9a9retp5x5s5e35ttztwspvxrp" timestamp="1706288464"&gt;4&lt;/key&gt;&lt;/foreign-keys&gt;&lt;ref-type name="Journal Article"&gt;17&lt;/ref-type&gt;&lt;contributors&gt;&lt;authors&gt;&lt;author&gt;Reijnen, Bastian T&lt;/author&gt;&lt;author&gt;van der Meij, Sancia ET&lt;/author&gt;&lt;/authors&gt;&lt;/contributors&gt;&lt;titles&gt;&lt;title&gt;Systematics of the subfamily Aclyvolvinae (Caenogastropoda: Ovulidae) based on molecular and morphometric analyses&lt;/title&gt;&lt;secondary-title&gt;Journal of Molluscan Studies&lt;/secondary-title&gt;&lt;/titles&gt;&lt;periodical&gt;&lt;full-title&gt;Journal of Molluscan Studies&lt;/full-title&gt;&lt;/periodical&gt;&lt;pages&gt;336-347&lt;/pages&gt;&lt;volume&gt;85&lt;/volume&gt;&lt;number&gt;3&lt;/number&gt;&lt;dates&gt;&lt;year&gt;2019&lt;/year&gt;&lt;/dates&gt;&lt;isbn&gt;0260-1230&lt;/isbn&gt;&lt;urls&gt;&lt;/urls&gt;&lt;/record&gt;&lt;/Cite&gt;&lt;Cite&gt;&lt;Author&gt;Zvonareva&lt;/Author&gt;&lt;Year&gt;2020&lt;/Year&gt;&lt;RecNum&gt;20&lt;/RecNum&gt;&lt;record&gt;&lt;rec-number&gt;20&lt;/rec-number&gt;&lt;foreign-keys&gt;&lt;key app="EN" db-id="2ads525fft9a9retp5x5s5e35ttztwspvxrp" timestamp="1706549693"&gt;20&lt;/key&gt;&lt;/foreign-keys&gt;&lt;ref-type name="Journal Article"&gt;17&lt;/ref-type&gt;&lt;contributors&gt;&lt;authors&gt;&lt;author&gt;Zvonareva, Sofia S&lt;/author&gt;&lt;author&gt;Mekhova, Elena S&lt;/author&gt;&lt;author&gt;Fedosov, AE&lt;/author&gt;&lt;author&gt;Hoang, DT&lt;/author&gt;&lt;author&gt;Nguyen, THT&lt;/author&gt;&lt;author&gt;Vo, HT&lt;/author&gt;&lt;/authors&gt;&lt;/contributors&gt;&lt;titles&gt;&lt;title&gt;Diversity and relationships of shallow-water Ovulidae (Mollusca: Gastropoda) of Vietnam&lt;/title&gt;&lt;secondary-title&gt;Archiv fur Molluskenkunde&lt;/secondary-title&gt;&lt;/titles&gt;&lt;periodical&gt;&lt;full-title&gt;Archiv fur Molluskenkunde&lt;/full-title&gt;&lt;/periodical&gt;&lt;pages&gt;113-146&lt;/pages&gt;&lt;volume&gt;149&lt;/volume&gt;&lt;number&gt;2&lt;/number&gt;&lt;dates&gt;&lt;year&gt;2020&lt;/year&gt;&lt;/dates&gt;&lt;isbn&gt;0003-9284&lt;/isbn&gt;&lt;urls&gt;&lt;/urls&gt;&lt;/record&gt;&lt;/Cite&gt;&lt;/EndNote&gt;</w:instrText>
      </w:r>
      <w:r w:rsidR="00BC142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(Reijnen &amp; van der Meij, 2019; Zvonareva et al., 2020)</w:t>
      </w:r>
      <w:r w:rsidR="00BC142A">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histone H3 gene </w:t>
      </w:r>
      <w:r w:rsidR="006A1680">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&lt;EndNote&gt;&lt;Cite&gt;&lt;Author&gt;Reijnen&lt;/Author&gt;&lt;Year&gt;2019&lt;/Year&gt;&lt;RecNum&gt;4&lt;/RecNum&gt;&lt;DisplayText&gt;(Reijnen &amp;amp; van der Meij, 2019)&lt;/DisplayText&gt;&lt;record&gt;&lt;rec-number&gt;4&lt;/rec-number&gt;&lt;foreign-keys&gt;&lt;key app="EN" db-id="2ads525fft9a9retp5x5s5e35ttztwspvxrp" timestamp="1706288464"&gt;4&lt;/key&gt;&lt;/foreign-keys&gt;&lt;ref-type name="Journal Article"&gt;17&lt;/ref-type&gt;&lt;contributors&gt;&lt;authors&gt;&lt;author&gt;Reijnen, Bastian T&lt;/author&gt;&lt;author&gt;van der Meij, Sancia ET&lt;/author&gt;&lt;/authors&gt;&lt;/contributors&gt;&lt;titles&gt;&lt;title&gt;Systematics of the subfamily Aclyvolvinae (Caenogastropoda: Ovulidae) based on molecular and morphometric analyses&lt;/title&gt;&lt;secondary-title&gt;Journal of Molluscan Studies&lt;/secondary-title&gt;&lt;/titles&gt;&lt;periodical&gt;&lt;full-title&gt;Journal of Molluscan Studies&lt;/full-title&gt;&lt;/periodical&gt;&lt;pages&gt;336-347&lt;/pages&gt;&lt;volume&gt;85&lt;/volume&gt;&lt;number&gt;3&lt;/number&gt;&lt;dates&gt;&lt;year&gt;2019&lt;/year&gt;&lt;/dates&gt;&lt;isbn&gt;0260-1230&lt;/isbn&gt;&lt;urls&gt;&lt;/urls&gt;&lt;/record&gt;&lt;/Cite&gt;&lt;/EndNote&gt;</w:instrText>
      </w:r>
      <w:r w:rsidR="006A1680">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(Reijnen &amp; van der Meij, 2019)</w:t>
      </w:r>
      <w:r w:rsidR="006A1680">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ITS1-5.8S-ITS2 </w:t>
      </w:r>
      <w:r w:rsidR="006A1680">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&lt;EndNote&gt;&lt;Cite&gt;&lt;Author&gt;Wu&lt;/Author&gt;&lt;Year&gt;2022&lt;/Year&gt;&lt;RecNum&gt;19&lt;/RecNum&gt;&lt;DisplayText&gt;(Wu, Xing, Lin, Chen, &amp;amp; Wang, 2022)&lt;/DisplayText&gt;&lt;record&gt;&lt;rec-number&gt;19&lt;/rec-number&gt;&lt;foreign-keys&gt;&lt;key app="EN" db-id="2ads525fft9a9retp5x5s5e35ttztwspvxrp" timestamp="1706549645"&gt;19&lt;/key&gt;&lt;/foreign-keys&gt;&lt;ref-type name="Journal Article"&gt;17&lt;/ref-type&gt;&lt;contributors&gt;&lt;authors&gt;&lt;author&gt;Wu, Qiong&lt;/author&gt;&lt;author&gt;Xing, BingPeng&lt;/author&gt;&lt;author&gt;Lin, Mao&lt;/author&gt;&lt;author&gt;Chen, GuangCheng&lt;/author&gt;&lt;author&gt;Wang, ChunGuang&lt;/author&gt;&lt;/authors&gt;&lt;/contributors&gt;&lt;titles&gt;&lt;title&gt;&lt;style face="normal" font="default" size="100%"&gt;</w:instrText>
      </w:r>
      <w:r w:rsidR="00FB5D37">
        <w:rPr>
          <w:rFonts w:ascii="Tahoma" w:hAnsi="Tahoma" w:cs="Tahoma"/>
          <w:color w:val="000000" w:themeColor="text1"/>
        </w:rPr>
        <w:instrText>﻿</w:instrText>
      </w:r>
      <w:r w:rsidR="00FB5D37">
        <w:rPr>
          <w:rFonts w:ascii="Times New Roman" w:hAnsi="Times New Roman" w:cs="Times New Roman"/>
          <w:color w:val="000000" w:themeColor="text1"/>
        </w:rPr>
        <w:instrText>Molecular phylogeny suggests synonymy of &lt;/style&gt;&lt;style face="italic" font="default" size="100%"&gt;Sandalia bridgesi&lt;/style&gt;&lt;style face="normal" font="default" size="100%"&gt; Lorenz, 2009 with &lt;/style&gt;&lt;style face="italic" font="default" size="100%"&gt;S. triticea&lt;/style&gt;&lt;style face="normal" font="default" size="100%"&gt; (Lamarck, 1810)(Gastropoda, Ovulidae)&lt;/style&gt;&lt;/title&gt;&lt;secondary-title&gt;ZooKeys&lt;/secondary-title&gt;&lt;/titles&gt;&lt;periodical&gt;&lt;full-title&gt;ZooKeys&lt;/full-title&gt;&lt;/periodical&gt;&lt;pages&gt;189&lt;/pages&gt;&lt;volume&gt;1096&lt;/volume&gt;&lt;dates&gt;&lt;year&gt;2022&lt;/year&gt;&lt;/dates&gt;&lt;urls&gt;&lt;/urls&gt;&lt;/record&gt;&lt;/Cite&gt;&lt;/EndNote&gt;</w:instrText>
      </w:r>
      <w:r w:rsidR="006A1680">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(Wu, Xing, Lin, Chen, &amp; Wang, 2022)</w:t>
      </w:r>
      <w:r w:rsidR="006A1680">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Molecular phylogenetics appears to yield different conclusions from morphological systematics; for example, the study by </w:t>
      </w:r>
      <w:r w:rsidR="006A1680">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AuthorYear="1"&gt;&lt;Author&gt;Schiaparelli&lt;/Author&gt;&lt;Year&gt;2005&lt;/Year&gt;&lt;RecNum&gt;17&lt;/RecNum&gt;&lt;DisplayText&gt;Schiaparelli et al. (2005)&lt;/DisplayText&gt;&lt;record&gt;&lt;rec-number&gt;17&lt;/rec-number&gt;&lt;foreign-keys&gt;&lt;key app="EN" db-id="2ads525fft9a9retp5x5s5e35ttztwspvxrp" timestamp="1706548788"&gt;17&lt;/key&gt;&lt;/foreign-keys&gt;&lt;ref-type name="Journal Article"&gt;17&lt;/ref-type&gt;&lt;contributors&gt;&lt;authors&gt;&lt;author&gt;Schiaparelli, S&lt;/author&gt;&lt;author&gt;Barucca, M&lt;/author&gt;&lt;author&gt;Olmo, E&lt;/author&gt;&lt;author&gt;Boyer, M&lt;/author&gt;&lt;author&gt;Canapa, A&lt;/author&gt;&lt;/authors&gt;&lt;/contributors&gt;&lt;titles&gt;&lt;title&gt;Phylogenetic relationships within Ovulidae (Gastropoda: Cypraeoidea) based on molecular data from the 16S rRNA gene&lt;/title&gt;&lt;secondary-title&gt;Marine Biology&lt;/secondary-title&gt;&lt;/titles&gt;&lt;periodical&gt;&lt;full-title&gt;Marine Biology&lt;/full-title&gt;&lt;/periodical&gt;&lt;pages&gt;411-420&lt;/pages&gt;&lt;volume&gt;147&lt;/volume&gt;&lt;dates&gt;&lt;year&gt;2005&lt;/year&gt;&lt;/dates&gt;&lt;isbn&gt;0025-3162&lt;/isbn&gt;&lt;urls&gt;&lt;/urls&gt;&lt;/record&gt;&lt;/Cite&gt;&lt;/EndNote&gt;</w:instrText>
      </w:r>
      <w:r w:rsidR="006A1680">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Schiaparelli et al. (2005)</w:t>
      </w:r>
      <w:r w:rsidR="006A1680">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suggests that apart from the subfamily </w:t>
      </w:r>
      <w:proofErr w:type="spellStart"/>
      <w:r w:rsidRPr="009F7952">
        <w:rPr>
          <w:rFonts w:ascii="Times New Roman" w:hAnsi="Times New Roman" w:cs="Times New Roman"/>
          <w:color w:val="000000" w:themeColor="text1"/>
        </w:rPr>
        <w:t>Ovulinae</w:t>
      </w:r>
      <w:proofErr w:type="spellEnd"/>
      <w:r w:rsidRPr="009F7952">
        <w:rPr>
          <w:rFonts w:ascii="Times New Roman" w:hAnsi="Times New Roman" w:cs="Times New Roman"/>
          <w:color w:val="000000" w:themeColor="text1"/>
        </w:rPr>
        <w:t xml:space="preserve"> (excluding </w:t>
      </w:r>
      <w:r w:rsidRPr="007450CD">
        <w:rPr>
          <w:rFonts w:ascii="Times New Roman" w:hAnsi="Times New Roman" w:cs="Times New Roman"/>
          <w:i/>
          <w:iCs/>
          <w:color w:val="000000" w:themeColor="text1"/>
        </w:rPr>
        <w:t>Ovula ovum</w:t>
      </w:r>
      <w:r w:rsidR="001E655F" w:rsidRPr="001E655F">
        <w:t xml:space="preserve"> </w:t>
      </w:r>
      <w:r w:rsidR="001E655F" w:rsidRPr="001E655F">
        <w:rPr>
          <w:rFonts w:ascii="Times New Roman" w:hAnsi="Times New Roman" w:cs="Times New Roman"/>
          <w:color w:val="000000" w:themeColor="text1"/>
        </w:rPr>
        <w:t>(Linnaeus, 1758)</w:t>
      </w:r>
      <w:r w:rsidRPr="009F7952">
        <w:rPr>
          <w:rFonts w:ascii="Times New Roman" w:hAnsi="Times New Roman" w:cs="Times New Roman"/>
          <w:color w:val="000000" w:themeColor="text1"/>
        </w:rPr>
        <w:t xml:space="preserve">), the remaining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species can be allocated to four subfamilies of uncertain taxonomic status </w:t>
      </w:r>
      <w:r w:rsidR="001F5A22">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&lt;EndNote&gt;&lt;Cite&gt;&lt;Author&gt;Reijnen&lt;/Author&gt;&lt;Year&gt;2019&lt;/Year&gt;&lt;RecNum&gt;4&lt;/RecNum&gt;&lt;DisplayText&gt;(Reijnen &amp;amp; van der Meij, 2019; Schiaparelli et al., 2005)&lt;/DisplayText&gt;&lt;record&gt;&lt;rec-number&gt;4&lt;/rec-number&gt;&lt;foreign-keys&gt;&lt;key app="EN" db-id="2ads525fft9a9retp5x5s5e35ttztwspvxrp" timestamp="1706288464"&gt;4&lt;/key&gt;&lt;/foreign-keys&gt;&lt;ref-type name="Journal Article"&gt;17&lt;/ref-type&gt;&lt;contributors&gt;&lt;authors&gt;&lt;author&gt;Reijnen, Bastian T&lt;/author&gt;&lt;author&gt;van der Meij, Sancia ET&lt;/author&gt;&lt;/authors&gt;&lt;/contributors&gt;&lt;titles&gt;&lt;title&gt;Systematics of the subfamily Aclyvolvinae (Caenogastropoda: Ovulidae) based on molecular and morphometric analyses&lt;/title&gt;&lt;secondary-title&gt;Journal of Molluscan Studies&lt;/secondary-title&gt;&lt;/titles&gt;&lt;periodical&gt;&lt;full-title&gt;Journal of Molluscan Studies&lt;/full-title&gt;&lt;/periodical&gt;&lt;pages&gt;336-347&lt;/pages&gt;&lt;volume&gt;85&lt;/volume&gt;&lt;number&gt;3&lt;/number&gt;&lt;dates&gt;&lt;year&gt;2019&lt;/year&gt;&lt;/dates&gt;&lt;isbn&gt;0260-1230&lt;/isbn&gt;&lt;urls&gt;&lt;/urls&gt;&lt;/record&gt;&lt;/Cite&gt;&lt;Cite&gt;&lt;Author&gt;Schiaparelli&lt;/Author&gt;&lt;Year&gt;2005&lt;/Year&gt;&lt;RecNum&gt;17&lt;/RecNum&gt;&lt;record&gt;&lt;rec-number&gt;17&lt;/rec-number&gt;&lt;foreign-keys&gt;&lt;key app="EN" db-id="2ads525fft9a9retp5x5s5e35ttztwspvxrp" timestamp="1706548788"&gt;17&lt;/key&gt;&lt;/foreign-keys&gt;&lt;ref-type name="Journal Article"&gt;17&lt;/ref-type&gt;&lt;contributors&gt;&lt;authors&gt;&lt;author&gt;Schiaparelli, S&lt;/author&gt;&lt;author&gt;Barucca, M&lt;/author&gt;&lt;author&gt;Olmo, E&lt;/author&gt;&lt;author&gt;Boyer, M&lt;/author&gt;&lt;author&gt;Canapa, A&lt;/author&gt;&lt;/authors&gt;&lt;/contributors&gt;&lt;titles&gt;&lt;title&gt;Phylogenetic relationships within Ovulidae (Gastropoda: Cypraeoidea) based on molecular data from the 16S rRNA gene&lt;/title&gt;&lt;secondary-title&gt;Marine Biology&lt;/secondary-title&gt;&lt;/titles&gt;&lt;periodical&gt;&lt;full-title&gt;Marine Biology&lt;/full-title&gt;&lt;/periodical&gt;&lt;pages&gt;411-420&lt;/pages&gt;&lt;volume&gt;147&lt;/volume&gt;&lt;dates&gt;&lt;year&gt;2005&lt;/year&gt;&lt;/dates&gt;&lt;isbn&gt;0025-3162&lt;/isbn&gt;&lt;urls&gt;&lt;/urls&gt;&lt;/record&gt;&lt;/Cite&gt;&lt;/EndNote&gt;</w:instrText>
      </w:r>
      <w:r w:rsidR="001F5A22">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(Reijnen &amp; van der Meij, 2019; Schiaparelli et al., 2005)</w:t>
      </w:r>
      <w:r w:rsidR="001F5A22">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Furthermore, </w:t>
      </w:r>
      <w:r w:rsidR="001F5A22">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AuthorYear="1"&gt;&lt;Author&gt;Fehse&lt;/Author&gt;&lt;Year&gt;2007&lt;/Year&gt;&lt;RecNum&gt;26&lt;/RecNum&gt;&lt;DisplayText&gt;Fehse (2007)&lt;/DisplayText&gt;&lt;record&gt;&lt;rec-number&gt;26&lt;/rec-number&gt;&lt;foreign-keys&gt;&lt;key app="EN" db-id="2ads525fft9a9retp5x5s5e35ttztwspvxrp" timestamp="1706814259"&gt;26&lt;/key&gt;&lt;/foreign-keys&gt;&lt;ref-type name="Journal Article"&gt;17&lt;/ref-type&gt;&lt;contributors&gt;&lt;authors&gt;&lt;author&gt;Fehse, Dirk&lt;/author&gt;&lt;/authors&gt;&lt;/contributors&gt;&lt;titles&gt;&lt;title&gt;Contributions to the knowledge of the Ovulidae. XVI. The higher systematics&lt;/title&gt;&lt;secondary-title&gt;Spixiana&lt;/secondary-title&gt;&lt;/titles&gt;&lt;periodical&gt;&lt;full-title&gt;Spixiana&lt;/full-title&gt;&lt;/periodical&gt;&lt;pages&gt;121-125&lt;/pages&gt;&lt;volume&gt;30&lt;/volume&gt;&lt;dates&gt;&lt;year&gt;2007&lt;/year&gt;&lt;/dates&gt;&lt;urls&gt;&lt;/urls&gt;&lt;/record&gt;&lt;/Cite&gt;&lt;/EndNote&gt;</w:instrText>
      </w:r>
      <w:r w:rsidR="001F5A22">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Fehse (2007)</w:t>
      </w:r>
      <w:r w:rsidR="001F5A22">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expanded on this by dividing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into four subfamilies. The most comprehensive and systematic phylogenetic study of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to date is by </w:t>
      </w:r>
      <w:r w:rsidR="001F5A22">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1F5A22">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1F5A22">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which utilized a nuclear gene (28S rDNA) and two mitochondrial genes (cox1 and 16S rRNA) covering 36 genera.</w:t>
      </w:r>
    </w:p>
    <w:p w14:paraId="0595C5CB" w14:textId="62ECF8C0" w:rsidR="00BA37B8" w:rsidRPr="009F7952" w:rsidRDefault="00BA37B8"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Mitochondrial genomes have long been employed to infer the phylogenetic relationships of bilaterian animals due to their relatively rapid evolutionary rates </w:t>
      </w:r>
      <w:r w:rsidR="003E748E">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&lt;EndNote&gt;&lt;Cite&gt;&lt;Author&gt;Boore&lt;/Author&gt;&lt;Year&gt;1999&lt;/Year&gt;&lt;RecNum&gt;25&lt;/RecNum&gt;&lt;DisplayText&gt;(Boore, 1999; Wang, Yang, Kong, Sasaki, &amp;amp; Li, 2023)&lt;/DisplayText&gt;&lt;record&gt;&lt;rec-number&gt;25&lt;/rec-number&gt;&lt;foreign-keys&gt;&lt;key app="EN" db-id="2ads525fft9a9retp5x5s5e35ttztwspvxrp" timestamp="1706553136"&gt;25&lt;/key&gt;&lt;/foreign-keys&gt;&lt;ref-type name="Journal Article"&gt;17&lt;/ref-type&gt;&lt;contributors&gt;&lt;authors&gt;&lt;author&gt;Boore, Jeffrey L&lt;/author&gt;&lt;/authors&gt;&lt;/contributors&gt;&lt;titles&gt;&lt;title&gt;Animal mitochondrial genomes&lt;/title&gt;&lt;secondary-title&gt;Nucleic Acids Research&lt;/secondary-title&gt;&lt;/titles&gt;&lt;periodical&gt;&lt;full-title&gt;Nucleic Acids Research&lt;/full-title&gt;&lt;/periodical&gt;&lt;pages&gt;1767-1780&lt;/pages&gt;&lt;volume&gt;27&lt;/volume&gt;&lt;number&gt;8&lt;/number&gt;&lt;dates&gt;&lt;year&gt;1999&lt;/year&gt;&lt;/dates&gt;&lt;isbn&gt;1362-4962&lt;/isbn&gt;&lt;urls&gt;&lt;/urls&gt;&lt;/record&gt;&lt;/Cite&gt;&lt;Cite&gt;&lt;Author&gt;Wang&lt;/Author&gt;&lt;Year&gt;2023&lt;/Year&gt;&lt;RecNum&gt;23&lt;/RecNum&gt;&lt;record&gt;&lt;rec-number&gt;23&lt;/rec-number&gt;&lt;foreign-keys&gt;&lt;key app="EN" db-id="2ads525fft9a9retp5x5s5e35ttztwspvxrp" timestamp="1706552670"&gt;23&lt;/key&gt;&lt;/foreign-keys&gt;&lt;ref-type name="Journal Article"&gt;17&lt;/ref-type&gt;&lt;contributors&gt;&lt;authors&gt;&lt;author&gt;Wang, Yu&lt;/author&gt;&lt;author&gt;Yang, Yi&lt;/author&gt;&lt;author&gt;Kong, Lingfeng&lt;/author&gt;&lt;author&gt;Sasaki, Takenori&lt;/author&gt;&lt;author&gt;Li, Qi&lt;/author&gt;&lt;/authors&gt;&lt;/contributors&gt;&lt;titles&gt;&lt;title&gt;Phylogenomic resolution of Imparidentia (Mollusca: Bivalvia) diversification through mitochondrial genomes&lt;/title&gt;&lt;secondary-title&gt;Marine Life Science &amp;amp; Technology&lt;/secondary-title&gt;&lt;/titles&gt;&lt;periodical&gt;&lt;full-title&gt;Marine Life Science &amp;amp; Technology&lt;/full-title&gt;&lt;/periodical&gt;&lt;pages&gt;1-11&lt;/pages&gt;&lt;dates&gt;&lt;year&gt;2023&lt;/year&gt;&lt;/dates&gt;&lt;isbn&gt;2662-1746&lt;/isbn&gt;&lt;urls&gt;&lt;/urls&gt;&lt;/record&gt;&lt;/Cite&gt;&lt;/EndNote&gt;</w:instrText>
      </w:r>
      <w:r w:rsidR="003E748E">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(Boore, 1999; Wang, Yang, Kong, Sasaki, &amp; Li, 2023)</w:t>
      </w:r>
      <w:r w:rsidR="003E748E">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providing substantial genetic information </w:t>
      </w:r>
      <w:r w:rsidR="003E748E">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&lt;EndNote&gt;&lt;Cite&gt;&lt;Author&gt;Irisarri&lt;/Author&gt;&lt;Year&gt;2020&lt;/Year&gt;&lt;RecNum&gt;22&lt;/RecNum&gt;&lt;DisplayText&gt;(Irisarri, Uribe, Eernisse, &amp;amp; Zardoya, 2020)&lt;/DisplayText&gt;&lt;record&gt;&lt;rec-number&gt;22&lt;/rec-number&gt;&lt;foreign-keys&gt;&lt;key app="EN" db-id="2ads525fft9a9retp5x5s5e35ttztwspvxrp" timestamp="1706552092"&gt;22&lt;/key&gt;&lt;/foreign-keys&gt;&lt;ref-type name="Journal Article"&gt;17&lt;/ref-type&gt;&lt;contributors&gt;&lt;authors&gt;&lt;author&gt;Irisarri, Iker&lt;/author&gt;&lt;author&gt;Uribe, Juan E&lt;/author&gt;&lt;author&gt;Eernisse, Douglas J&lt;/author&gt;&lt;author&gt;Zardoya, Rafael&lt;/author&gt;&lt;/authors&gt;&lt;/contributors&gt;&lt;titles&gt;&lt;title&gt;A mitogenomic phylogeny of chitons (Mollusca: Polyplacophora)&lt;/title&gt;&lt;secondary-title&gt;BMC Evolutionary Biology&lt;/secondary-title&gt;&lt;/titles&gt;&lt;periodical&gt;&lt;full-title&gt;BMC Evolutionary Biology&lt;/full-title&gt;&lt;/periodical&gt;&lt;pages&gt;1-15&lt;/pages&gt;&lt;volume&gt;20&lt;/volume&gt;&lt;number&gt;1&lt;/number&gt;&lt;dates&gt;&lt;year&gt;2020&lt;/year&gt;&lt;/dates&gt;&lt;isbn&gt;1471-2148&lt;/isbn&gt;&lt;urls&gt;&lt;/urls&gt;&lt;/record&gt;&lt;/Cite&gt;&lt;/EndNote&gt;</w:instrText>
      </w:r>
      <w:r w:rsidR="003E748E">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(Irisarri, Uribe, Eernisse, &amp; Zardoya, 2020)</w:t>
      </w:r>
      <w:r w:rsidR="003E748E">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Their single-copy nature reduces the difficulty of assessing homology, while gene rearrangements and duplications can provide additional genetic data for phylogenetic analysis </w:t>
      </w:r>
      <w:r w:rsidR="003E748E">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&lt;EndNote&gt;&lt;Cite&gt;&lt;Author&gt;Boore&lt;/Author&gt;&lt;Year&gt;1998&lt;/Year&gt;&lt;RecNum&gt;21&lt;/RecNum&gt;&lt;DisplayText&gt;(Boore &amp;amp; Brown, 1998)&lt;/DisplayText&gt;&lt;record&gt;&lt;rec-number&gt;21&lt;/rec-number&gt;&lt;foreign-keys&gt;&lt;key app="EN" db-id="2ads525fft9a9retp5x5s5e35ttztwspvxrp" timestamp="1706551937"&gt;21&lt;/key&gt;&lt;/foreign-keys&gt;&lt;ref-type name="Journal Article"&gt;17&lt;/ref-type&gt;&lt;contributors&gt;&lt;authors&gt;&lt;author&gt;Boore, Jeffrey L&lt;/author&gt;&lt;author&gt;Brown, Wesley M&lt;/author&gt;&lt;/authors&gt;&lt;/contributors&gt;&lt;titles&gt;&lt;title&gt;Big trees from little genomes: mitochondrial gene order as a phylogenetic tool&lt;/title&gt;&lt;secondary-title&gt;Current Opinion in Genetics &amp;amp; Development&lt;/secondary-title&gt;&lt;/titles&gt;&lt;periodical&gt;&lt;full-title&gt;Current opinion in genetics &amp;amp; development&lt;/full-title&gt;&lt;/periodical&gt;&lt;pages&gt;668-674&lt;/pages&gt;&lt;volume&gt;8&lt;/volume&gt;&lt;number&gt;6&lt;/number&gt;&lt;dates&gt;&lt;year&gt;1998&lt;/year&gt;&lt;/dates&gt;&lt;isbn&gt;0959-437X&lt;/isbn&gt;&lt;urls&gt;&lt;/urls&gt;&lt;/record&gt;&lt;/Cite&gt;&lt;/EndNote&gt;</w:instrText>
      </w:r>
      <w:r w:rsidR="003E748E">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(Boore &amp; Brown, 1998)</w:t>
      </w:r>
      <w:r w:rsidR="003E748E">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However, as of September 2024, only one mitochondrial genome sequence of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species available in the GenBank database (</w:t>
      </w:r>
      <w:r w:rsidRPr="003E748E">
        <w:rPr>
          <w:rFonts w:ascii="Times New Roman" w:hAnsi="Times New Roman" w:cs="Times New Roman"/>
          <w:i/>
          <w:iCs/>
          <w:color w:val="000000" w:themeColor="text1"/>
        </w:rPr>
        <w:t xml:space="preserve">Volva </w:t>
      </w:r>
      <w:proofErr w:type="spellStart"/>
      <w:r w:rsidRPr="003E748E">
        <w:rPr>
          <w:rFonts w:ascii="Times New Roman" w:hAnsi="Times New Roman" w:cs="Times New Roman"/>
          <w:i/>
          <w:iCs/>
          <w:color w:val="000000" w:themeColor="text1"/>
        </w:rPr>
        <w:t>habei</w:t>
      </w:r>
      <w:proofErr w:type="spellEnd"/>
      <w:r w:rsidRPr="009F7952">
        <w:rPr>
          <w:rFonts w:ascii="Times New Roman" w:hAnsi="Times New Roman" w:cs="Times New Roman"/>
          <w:color w:val="000000" w:themeColor="text1"/>
        </w:rPr>
        <w:t>, OR492307).</w:t>
      </w:r>
    </w:p>
    <w:p w14:paraId="187788F1" w14:textId="3247EF4C" w:rsidR="00BA37B8" w:rsidRPr="009F7952" w:rsidRDefault="00BA37B8"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In this study, we</w:t>
      </w:r>
      <w:r w:rsidRPr="00A32D98">
        <w:rPr>
          <w:rFonts w:ascii="Times New Roman" w:hAnsi="Times New Roman" w:cs="Times New Roman"/>
          <w:color w:val="000000" w:themeColor="text1"/>
        </w:rPr>
        <w:t xml:space="preserve"> collected 1</w:t>
      </w:r>
      <w:r w:rsidR="00A32D98" w:rsidRPr="00A32D98">
        <w:rPr>
          <w:rFonts w:ascii="Times New Roman" w:hAnsi="Times New Roman" w:cs="Times New Roman"/>
          <w:color w:val="000000" w:themeColor="text1"/>
        </w:rPr>
        <w:t>5</w:t>
      </w:r>
      <w:r w:rsidRPr="00A32D98">
        <w:rPr>
          <w:rFonts w:ascii="Times New Roman" w:hAnsi="Times New Roman" w:cs="Times New Roman"/>
          <w:color w:val="000000" w:themeColor="text1"/>
        </w:rPr>
        <w:t xml:space="preserve"> </w:t>
      </w:r>
      <w:proofErr w:type="spellStart"/>
      <w:r w:rsidRPr="00A32D98">
        <w:rPr>
          <w:rFonts w:ascii="Times New Roman" w:hAnsi="Times New Roman" w:cs="Times New Roman"/>
          <w:color w:val="000000" w:themeColor="text1"/>
        </w:rPr>
        <w:t>Ovulidae</w:t>
      </w:r>
      <w:proofErr w:type="spellEnd"/>
      <w:r w:rsidRPr="00A32D98">
        <w:rPr>
          <w:rFonts w:ascii="Times New Roman" w:hAnsi="Times New Roman" w:cs="Times New Roman"/>
          <w:color w:val="000000" w:themeColor="text1"/>
        </w:rPr>
        <w:t xml:space="preserve"> spec</w:t>
      </w:r>
      <w:r w:rsidRPr="009F7952">
        <w:rPr>
          <w:rFonts w:ascii="Times New Roman" w:hAnsi="Times New Roman" w:cs="Times New Roman"/>
          <w:color w:val="000000" w:themeColor="text1"/>
        </w:rPr>
        <w:t xml:space="preserve">ies from the offshore waters of China, providing the first record of </w:t>
      </w:r>
      <w:proofErr w:type="spellStart"/>
      <w:r w:rsidRPr="003E748E">
        <w:rPr>
          <w:rFonts w:ascii="Times New Roman" w:hAnsi="Times New Roman" w:cs="Times New Roman"/>
          <w:i/>
          <w:iCs/>
          <w:color w:val="000000" w:themeColor="text1"/>
        </w:rPr>
        <w:t>Habuprionovolva</w:t>
      </w:r>
      <w:proofErr w:type="spellEnd"/>
      <w:r w:rsidRPr="003E748E">
        <w:rPr>
          <w:rFonts w:ascii="Times New Roman" w:hAnsi="Times New Roman" w:cs="Times New Roman"/>
          <w:i/>
          <w:iCs/>
          <w:color w:val="000000" w:themeColor="text1"/>
        </w:rPr>
        <w:t xml:space="preserve"> aenigma</w:t>
      </w:r>
      <w:r w:rsidRPr="009F7952">
        <w:rPr>
          <w:rFonts w:ascii="Times New Roman" w:hAnsi="Times New Roman" w:cs="Times New Roman"/>
          <w:color w:val="000000" w:themeColor="text1"/>
        </w:rPr>
        <w:t xml:space="preserve"> </w:t>
      </w:r>
      <w:r w:rsidR="007450CD" w:rsidRPr="007450CD">
        <w:rPr>
          <w:rFonts w:ascii="Times New Roman" w:hAnsi="Times New Roman" w:cs="Times New Roman"/>
          <w:color w:val="000000" w:themeColor="text1"/>
        </w:rPr>
        <w:t xml:space="preserve">(M. Azuma &amp; C. N. Cate, 1971) </w:t>
      </w:r>
      <w:r w:rsidRPr="009F7952">
        <w:rPr>
          <w:rFonts w:ascii="Times New Roman" w:hAnsi="Times New Roman" w:cs="Times New Roman"/>
          <w:color w:val="000000" w:themeColor="text1"/>
        </w:rPr>
        <w:t xml:space="preserve">in Chinese waters. We completed the mitochondrial genome sequencing for 14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species and constructed phylogenetic trees based on mitochondrial genome data to further elucidate the phylogenetic relationships among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w:t>
      </w:r>
      <w:r w:rsidR="0061202A" w:rsidRPr="0061202A">
        <w:rPr>
          <w:rFonts w:ascii="Times New Roman" w:hAnsi="Times New Roman" w:cs="Times New Roman"/>
          <w:color w:val="000000" w:themeColor="text1"/>
        </w:rPr>
        <w:t>genera</w:t>
      </w:r>
      <w:r w:rsidRPr="009F7952">
        <w:rPr>
          <w:rFonts w:ascii="Times New Roman" w:hAnsi="Times New Roman" w:cs="Times New Roman"/>
          <w:color w:val="000000" w:themeColor="text1"/>
        </w:rPr>
        <w:t>.</w:t>
      </w:r>
    </w:p>
    <w:p w14:paraId="19C5020A" w14:textId="77777777" w:rsidR="00667FFE" w:rsidRDefault="00667FFE" w:rsidP="00667FFE">
      <w:pPr>
        <w:jc w:val="left"/>
        <w:outlineLvl w:val="0"/>
        <w:rPr>
          <w:rFonts w:ascii="Times New Roman" w:hAnsi="Times New Roman" w:cs="Times New Roman"/>
          <w:b/>
          <w:bCs/>
          <w:color w:val="000000" w:themeColor="text1"/>
        </w:rPr>
      </w:pPr>
      <w:r w:rsidRPr="00667FFE">
        <w:rPr>
          <w:rFonts w:ascii="Times New Roman" w:hAnsi="Times New Roman" w:cs="Times New Roman"/>
          <w:b/>
          <w:bCs/>
          <w:color w:val="000000" w:themeColor="text1"/>
        </w:rPr>
        <w:t xml:space="preserve">Materials and Methods </w:t>
      </w:r>
    </w:p>
    <w:p w14:paraId="5833CAE6" w14:textId="77777777" w:rsidR="00AB76DA" w:rsidRDefault="004C7284" w:rsidP="00667FFE">
      <w:pPr>
        <w:outlineLvl w:val="1"/>
        <w:rPr>
          <w:rFonts w:ascii="Times New Roman" w:hAnsi="Times New Roman" w:cs="Times New Roman"/>
          <w:b/>
          <w:bCs/>
          <w:color w:val="000000" w:themeColor="text1"/>
        </w:rPr>
      </w:pPr>
      <w:r w:rsidRPr="00667FFE">
        <w:rPr>
          <w:rFonts w:ascii="Times New Roman" w:hAnsi="Times New Roman" w:cs="Times New Roman"/>
          <w:b/>
          <w:bCs/>
          <w:color w:val="000000" w:themeColor="text1"/>
        </w:rPr>
        <w:t>Sample Collection and Identification</w:t>
      </w:r>
    </w:p>
    <w:p w14:paraId="73161BC2" w14:textId="68E27998" w:rsidR="004C7284" w:rsidRPr="009F7952" w:rsidRDefault="004C7284" w:rsidP="00AB76DA">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Sample collection locations, dates, and methods are detailed in Table 1. Species identification primarily relied on </w:t>
      </w:r>
      <w:r w:rsidR="00CD5114">
        <w:rPr>
          <w:rFonts w:ascii="Times New Roman" w:hAnsi="Times New Roman" w:cs="Times New Roman"/>
          <w:color w:val="000000" w:themeColor="text1"/>
        </w:rPr>
        <w:t>“</w:t>
      </w:r>
      <w:r w:rsidRPr="009F7952">
        <w:rPr>
          <w:rFonts w:ascii="Times New Roman" w:hAnsi="Times New Roman" w:cs="Times New Roman"/>
          <w:color w:val="000000" w:themeColor="text1"/>
        </w:rPr>
        <w:t xml:space="preserve">The Living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A Manual of the Families of Allied Cowries</w:t>
      </w:r>
      <w:r w:rsidR="00CD5114">
        <w:rPr>
          <w:rFonts w:ascii="Times New Roman" w:hAnsi="Times New Roman" w:cs="Times New Roman"/>
          <w:color w:val="000000" w:themeColor="text1"/>
        </w:rPr>
        <w:t>”</w:t>
      </w:r>
      <w:r w:rsidRPr="009F7952">
        <w:rPr>
          <w:rFonts w:ascii="Times New Roman" w:hAnsi="Times New Roman" w:cs="Times New Roman"/>
          <w:color w:val="000000" w:themeColor="text1"/>
        </w:rPr>
        <w:t xml:space="preserve"> </w:t>
      </w:r>
      <w:r w:rsidR="00CD5114">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&lt;EndNote&gt;&lt;Cite&gt;&lt;Author&gt;Lorenz&lt;/Author&gt;&lt;Year&gt;2009&lt;/Year&gt;&lt;RecNum&gt;8&lt;/RecNum&gt;&lt;DisplayText&gt;(Felix Lorenz &amp;amp; Fehse, 2009)&lt;/DisplayText&gt;&lt;record&gt;&lt;rec-number&gt;8&lt;/rec-number&gt;&lt;foreign-keys&gt;&lt;key app="EN" db-id="2ads525fft9a9retp5x5s5e35ttztwspvxrp" timestamp="1706292659"&gt;8&lt;/key&gt;&lt;/foreign-keys&gt;&lt;ref-type name="Book"&gt;6&lt;/ref-type&gt;&lt;contributors&gt;&lt;authors&gt;&lt;author&gt;Lorenz, Felix&lt;/author&gt;&lt;author&gt;Fehse, Dirk&lt;/author&gt;&lt;/authors&gt;&lt;/contributors&gt;&lt;titles&gt;&lt;title&gt;The living Ovulidae: a manual of the families of allied cowries: Ovulidae, Pediculariidae and Eocypraeidae&lt;/title&gt;&lt;/titles&gt;&lt;dates&gt;&lt;year&gt;2009&lt;/year&gt;&lt;/dates&gt;&lt;publisher&gt;ConchBooks&lt;/publisher&gt;&lt;urls&gt;&lt;/urls&gt;&lt;/record&gt;&lt;/Cite&gt;&lt;/EndNote&gt;</w:instrText>
      </w:r>
      <w:r w:rsidR="00CD5114">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(Felix Lorenz &amp; Fehse, 2009)</w:t>
      </w:r>
      <w:r w:rsidR="00CD5114">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w:t>
      </w:r>
      <w:r w:rsidR="00CD5114">
        <w:rPr>
          <w:rFonts w:ascii="Times New Roman" w:hAnsi="Times New Roman" w:cs="Times New Roman"/>
          <w:color w:val="000000" w:themeColor="text1"/>
        </w:rPr>
        <w:t>“</w:t>
      </w:r>
      <w:r w:rsidRPr="009F7952">
        <w:rPr>
          <w:rFonts w:ascii="Times New Roman" w:hAnsi="Times New Roman" w:cs="Times New Roman"/>
          <w:color w:val="000000" w:themeColor="text1"/>
        </w:rPr>
        <w:t>Cowries and Their Relatives of China</w:t>
      </w:r>
      <w:r w:rsidR="00CD5114">
        <w:rPr>
          <w:rFonts w:ascii="Times New Roman" w:hAnsi="Times New Roman" w:cs="Times New Roman"/>
          <w:color w:val="000000" w:themeColor="text1"/>
        </w:rPr>
        <w:t>”</w:t>
      </w:r>
      <w:r w:rsidRPr="009F7952">
        <w:rPr>
          <w:rFonts w:ascii="Times New Roman" w:hAnsi="Times New Roman" w:cs="Times New Roman"/>
          <w:color w:val="000000" w:themeColor="text1"/>
        </w:rPr>
        <w:t xml:space="preserve"> </w:t>
      </w:r>
      <w:r w:rsidR="00571CD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&lt;EndNote&gt;&lt;Cite&gt;&lt;Author&gt;Zhang&lt;/Author&gt;&lt;Year&gt;2011&lt;/Year&gt;&lt;RecNum&gt;38&lt;/RecNum&gt;&lt;DisplayText&gt;(S.-P. Zhang, 2011)&lt;/DisplayText&gt;&lt;record&gt;&lt;rec-number&gt;38&lt;/rec-number&gt;&lt;foreign-keys&gt;&lt;key app="EN" db-id="2ads525fft9a9retp5x5s5e35ttztwspvxrp" timestamp="1707305333"&gt;38&lt;/key&gt;&lt;/foreign-keys&gt;&lt;ref-type name="Book"&gt;6&lt;/ref-type&gt;&lt;contributors&gt;&lt;authors&gt;&lt;author&gt;Zhang, Su-Ping&lt;/author&gt;&lt;/authors&gt;&lt;/contributors&gt;&lt;titles&gt;&lt;title&gt;&lt;style face="normal" font="default" charset="134" size="10"&gt;Cowries and their relatives of Chi</w:instrText>
      </w:r>
      <w:r w:rsidR="00FB5D37">
        <w:rPr>
          <w:rFonts w:ascii="Times New Roman" w:hAnsi="Times New Roman" w:cs="Times New Roman" w:hint="eastAsia"/>
          <w:color w:val="000000" w:themeColor="text1"/>
        </w:rPr>
        <w:instrText>na &lt;/style&gt;&lt;style face="normal" font="default" size="10"&gt;(in chinese, &lt;/style&gt;&lt;style face="normal" font="default" charset="134" size="100%"&gt;</w:instrText>
      </w:r>
      <w:r w:rsidR="00FB5D37">
        <w:rPr>
          <w:rFonts w:ascii="Times New Roman" w:hAnsi="Times New Roman" w:cs="Times New Roman" w:hint="eastAsia"/>
          <w:color w:val="000000" w:themeColor="text1"/>
        </w:rPr>
        <w:instrText>中国宝贝总科图鉴</w:instrText>
      </w:r>
      <w:r w:rsidR="00FB5D37">
        <w:rPr>
          <w:rFonts w:ascii="Times New Roman" w:hAnsi="Times New Roman" w:cs="Times New Roman" w:hint="eastAsia"/>
          <w:color w:val="000000" w:themeColor="text1"/>
        </w:rPr>
        <w:instrText>&lt;/style&gt;&lt;style face="normal" font="default" size="100%"&gt;)&lt;/style&gt;&lt;/title&gt;&lt;/titles&gt;&lt;dates&gt;&lt;year&gt;2011&lt;/year&gt;&lt;</w:instrText>
      </w:r>
      <w:r w:rsidR="00FB5D37">
        <w:rPr>
          <w:rFonts w:ascii="Times New Roman" w:hAnsi="Times New Roman" w:cs="Times New Roman"/>
          <w:color w:val="000000" w:themeColor="text1"/>
        </w:rPr>
        <w:instrText>/dates&gt;&lt;publisher&gt;&lt;style face="normal" font="default" charset="134" size="100%"&gt;Ocean Press&lt;/style&gt;&lt;/publisher&gt;&lt;isbn&gt;7502781080&lt;/isbn&gt;&lt;urls&gt;&lt;/urls&gt;&lt;/record&gt;&lt;/Cite&gt;&lt;/EndNote&gt;</w:instrText>
      </w:r>
      <w:r w:rsidR="00571CD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(S.-P. Zhang, 2011)</w:t>
      </w:r>
      <w:r w:rsidR="00571CDC">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w:t>
      </w:r>
      <w:r w:rsidR="00CD5114">
        <w:rPr>
          <w:rFonts w:ascii="Times New Roman" w:hAnsi="Times New Roman" w:cs="Times New Roman"/>
          <w:color w:val="000000" w:themeColor="text1"/>
        </w:rPr>
        <w:t>“</w:t>
      </w:r>
      <w:r w:rsidRPr="009F7952">
        <w:rPr>
          <w:rFonts w:ascii="Times New Roman" w:hAnsi="Times New Roman" w:cs="Times New Roman"/>
          <w:color w:val="000000" w:themeColor="text1"/>
        </w:rPr>
        <w:t>Hardy's Internet Guide to Marine Gastropods</w:t>
      </w:r>
      <w:r w:rsidR="00CD5114">
        <w:rPr>
          <w:rFonts w:ascii="Times New Roman" w:hAnsi="Times New Roman" w:cs="Times New Roman"/>
          <w:color w:val="000000" w:themeColor="text1"/>
        </w:rPr>
        <w:t>”</w:t>
      </w:r>
      <w:r w:rsidRPr="009F7952">
        <w:rPr>
          <w:rFonts w:ascii="Times New Roman" w:hAnsi="Times New Roman" w:cs="Times New Roman"/>
          <w:color w:val="000000" w:themeColor="text1"/>
        </w:rPr>
        <w:t xml:space="preserve"> </w:t>
      </w:r>
      <w:r w:rsidR="00571CD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&lt;EndNote&gt;&lt;Cite&gt;&lt;Author&gt;Hardy&lt;/Author&gt;&lt;Year&gt;2023&lt;/Year&gt;&lt;RecNum&gt;39&lt;/RecNum&gt;&lt;DisplayText&gt;(Hardy, 2023)&lt;/DisplayText&gt;&lt;record&gt;&lt;rec-number&gt;39&lt;/rec-number&gt;&lt;foreign-keys&gt;&lt;key app="EN" db-id="2ads525fft9a9retp5x5s5e35ttztwspvxrp" timestamp="1707305584"&gt;39&lt;/key&gt;&lt;/foreign-keys&gt;&lt;ref-type name="Online Database"&gt;45&lt;/ref-type&gt;&lt;contributors&gt;&lt;authors&gt;&lt;author&gt;Eddie Hardy&lt;/author&gt;&lt;/authors&gt;&lt;/contributors&gt;&lt;titles&gt;&lt;title&gt;Hardy&amp;apos;s Internet Guide to Marine Gastropods&lt;/title&gt;&lt;/titles&gt;&lt;dates&gt;&lt;year&gt;2023&lt;/year&gt;&lt;/dates&gt;&lt;urls&gt;&lt;related-urls&gt;&lt;url&gt;https://www.conchology.be/&lt;/url&gt;&lt;/related-urls&gt;&lt;/urls&gt;&lt;/record&gt;&lt;/Cite&gt;&lt;/EndNote&gt;</w:instrText>
      </w:r>
      <w:r w:rsidR="00571CD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(Hardy, 2023)</w:t>
      </w:r>
      <w:r w:rsidR="00571CDC">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Specimen photographs were captured using a Leica S9D stereo microscope.</w:t>
      </w:r>
    </w:p>
    <w:p w14:paraId="5D07BFF2" w14:textId="77777777" w:rsidR="00AB76DA" w:rsidRDefault="004C7284" w:rsidP="00667FFE">
      <w:pPr>
        <w:outlineLvl w:val="1"/>
        <w:rPr>
          <w:rFonts w:ascii="Times New Roman" w:hAnsi="Times New Roman" w:cs="Times New Roman"/>
          <w:color w:val="000000" w:themeColor="text1"/>
        </w:rPr>
      </w:pPr>
      <w:r w:rsidRPr="00667FFE">
        <w:rPr>
          <w:rFonts w:ascii="Times New Roman" w:hAnsi="Times New Roman" w:cs="Times New Roman"/>
          <w:b/>
          <w:bCs/>
          <w:color w:val="000000" w:themeColor="text1"/>
        </w:rPr>
        <w:t>DNA Extraction and First-Generation Sequencing</w:t>
      </w:r>
    </w:p>
    <w:p w14:paraId="3233E115" w14:textId="32858631" w:rsidR="004C7284" w:rsidRPr="009F7952" w:rsidRDefault="004C7284" w:rsidP="00AB76DA">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DNA extraction was performed following the animal tissue extraction protocol of the DNeasy Blood &amp; Tissue Kit (QIAGEN). After extraction, the nucleic acid concentration of the DNA extracts was measured using a </w:t>
      </w:r>
      <w:proofErr w:type="spellStart"/>
      <w:r w:rsidRPr="009F7952">
        <w:rPr>
          <w:rFonts w:ascii="Times New Roman" w:hAnsi="Times New Roman" w:cs="Times New Roman"/>
          <w:color w:val="000000" w:themeColor="text1"/>
        </w:rPr>
        <w:t>BioDrop</w:t>
      </w:r>
      <w:proofErr w:type="spellEnd"/>
      <w:r w:rsidRPr="009F7952">
        <w:rPr>
          <w:rFonts w:ascii="Times New Roman" w:hAnsi="Times New Roman" w:cs="Times New Roman"/>
          <w:color w:val="000000" w:themeColor="text1"/>
        </w:rPr>
        <w:t xml:space="preserve"> spectrophotometer. Due to the difficulty of separating polysaccharide components from tissues using the kit, the DNA was diluted to 0.2 µg/ml to mitigate the inhibitory effects of polysaccharides on PCR reactions </w:t>
      </w:r>
      <w:r w:rsidR="00571CD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&lt;EndNote&gt;&lt;Cite&gt;&lt;Author&gt;Wu&lt;/Author&gt;&lt;Year&gt;2022&lt;/Year&gt;&lt;RecNum&gt;19&lt;/RecNum&gt;&lt;DisplayText&gt;(Wu et al., 2022)&lt;/DisplayText&gt;&lt;record&gt;&lt;rec-number&gt;19&lt;/rec-number&gt;&lt;foreign-keys&gt;&lt;key app="EN" db-id="2ads525fft9a9retp5x5s5e35ttztwspvxrp" timestamp="1706549645"&gt;19&lt;/key&gt;&lt;/foreign-keys&gt;&lt;ref-type name="Journal Article"&gt;17&lt;/ref-type&gt;&lt;contributors&gt;&lt;authors&gt;&lt;author&gt;Wu, Qiong&lt;/author&gt;&lt;author&gt;Xing, BingPeng&lt;/author&gt;&lt;author&gt;Lin, Mao&lt;/author&gt;&lt;author&gt;Chen, GuangCheng&lt;/author&gt;&lt;author&gt;Wang, ChunGuang&lt;/author&gt;&lt;/authors&gt;&lt;/contributors&gt;&lt;titles&gt;&lt;title&gt;&lt;style face="normal" font="default" size="100%"&gt;</w:instrText>
      </w:r>
      <w:r w:rsidR="00FB5D37">
        <w:rPr>
          <w:rFonts w:ascii="Tahoma" w:hAnsi="Tahoma" w:cs="Tahoma"/>
          <w:color w:val="000000" w:themeColor="text1"/>
        </w:rPr>
        <w:instrText>﻿</w:instrText>
      </w:r>
      <w:r w:rsidR="00FB5D37">
        <w:rPr>
          <w:rFonts w:ascii="Times New Roman" w:hAnsi="Times New Roman" w:cs="Times New Roman"/>
          <w:color w:val="000000" w:themeColor="text1"/>
        </w:rPr>
        <w:instrText>Molecular phylogeny suggests synonymy of &lt;/style&gt;&lt;style face="italic" font="default" size="100%"&gt;Sandalia bridgesi&lt;/style&gt;&lt;style face="normal" font="default" size="100%"&gt; Lorenz, 2009 with &lt;/style&gt;&lt;style face="italic" font="default" size="100%"&gt;S. triticea&lt;/style&gt;&lt;style face="normal" font="default" size="100%"&gt; (Lamarck, 1810)(Gastropoda, Ovulidae)&lt;/style&gt;&lt;/title&gt;&lt;secondary-title&gt;ZooKeys&lt;/secondary-title&gt;&lt;/titles&gt;&lt;periodical&gt;&lt;full-title&gt;ZooKeys&lt;/full-title&gt;&lt;/periodical&gt;&lt;pages&gt;189&lt;/pages&gt;&lt;volume&gt;1096&lt;/volume&gt;&lt;dates&gt;&lt;year&gt;2022&lt;/year&gt;&lt;/dates&gt;&lt;urls&gt;&lt;/urls&gt;&lt;/record&gt;&lt;/Cite&gt;&lt;/EndNote&gt;</w:instrText>
      </w:r>
      <w:r w:rsidR="00571CD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(Wu et al., 2022)</w:t>
      </w:r>
      <w:r w:rsidR="00571CDC">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Each 25 µl PCR </w:t>
      </w:r>
      <w:r w:rsidRPr="009F7952">
        <w:rPr>
          <w:rFonts w:ascii="Times New Roman" w:hAnsi="Times New Roman" w:cs="Times New Roman"/>
          <w:color w:val="000000" w:themeColor="text1"/>
        </w:rPr>
        <w:lastRenderedPageBreak/>
        <w:t xml:space="preserve">reaction consisted of 12.5 µl PCR mixture (Taq Plus Master Mix II (Dye Plus)), 1 µl of each primer (10 µM), 2.5 µl diluted DNA extract, and 8 µl ultra-pure water. The cox1 amplification primers were </w:t>
      </w:r>
      <w:proofErr w:type="spellStart"/>
      <w:r w:rsidRPr="009F7952">
        <w:rPr>
          <w:rFonts w:ascii="Times New Roman" w:hAnsi="Times New Roman" w:cs="Times New Roman"/>
          <w:color w:val="000000" w:themeColor="text1"/>
        </w:rPr>
        <w:t>dgLCO</w:t>
      </w:r>
      <w:proofErr w:type="spellEnd"/>
      <w:r w:rsidRPr="009F7952">
        <w:rPr>
          <w:rFonts w:ascii="Times New Roman" w:hAnsi="Times New Roman" w:cs="Times New Roman"/>
          <w:color w:val="000000" w:themeColor="text1"/>
        </w:rPr>
        <w:t xml:space="preserve">: 5′-GGT CAA </w:t>
      </w:r>
      <w:proofErr w:type="spellStart"/>
      <w:r w:rsidRPr="009F7952">
        <w:rPr>
          <w:rFonts w:ascii="Times New Roman" w:hAnsi="Times New Roman" w:cs="Times New Roman"/>
          <w:color w:val="000000" w:themeColor="text1"/>
        </w:rPr>
        <w:t>CAA</w:t>
      </w:r>
      <w:proofErr w:type="spellEnd"/>
      <w:r w:rsidRPr="009F7952">
        <w:rPr>
          <w:rFonts w:ascii="Times New Roman" w:hAnsi="Times New Roman" w:cs="Times New Roman"/>
          <w:color w:val="000000" w:themeColor="text1"/>
        </w:rPr>
        <w:t xml:space="preserve"> ATC ATA AAG AYA TYG G and dgHCO2198: 5′-TAA ACT TCA GGG TGA CCA AAR AAY CA </w:t>
      </w:r>
      <w:r w:rsidR="00571CD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&lt;EndNote&gt;&lt;Cite&gt;&lt;Author&gt;Meyer&lt;/Author&gt;&lt;Year&gt;2003&lt;/Year&gt;&lt;RecNum&gt;24&lt;/RecNum&gt;&lt;DisplayText&gt;(Meyer, 2003)&lt;/DisplayText&gt;&lt;record&gt;&lt;rec-number&gt;24&lt;/rec-number&gt;&lt;foreign-keys&gt;&lt;key app="EN" db-id="90pvdv25pz09f3ex9tkp2fxnsf0zrfxst5wx" timestamp="1729325441"&gt;24&lt;/key&gt;&lt;/foreign-keys&gt;&lt;ref-type name="Journal Article"&gt;17&lt;/ref-type&gt;&lt;contributors&gt;&lt;authors&gt;&lt;author&gt;Meyer, Christopher P&lt;/author&gt;&lt;/authors&gt;&lt;/contributors&gt;&lt;titles&gt;&lt;title&gt;Molecular systematics of cowries (Gastropoda: Cypraeidae) and diversification patterns in the tropics&lt;/title&gt;&lt;secondary-title&gt;Biological Journal of the Linnean Society&lt;/secondary-title&gt;&lt;/titles&gt;&lt;periodical&gt;&lt;full-title&gt;Biological Journal of the Linnean Society&lt;/full-title&gt;&lt;/periodical&gt;&lt;pages&gt;401-459&lt;/pages&gt;&lt;volume&gt;79&lt;/volume&gt;&lt;number&gt;3&lt;/number&gt;&lt;dates&gt;&lt;year&gt;2003&lt;/year&gt;&lt;/dates&gt;&lt;isbn&gt;1095-8312&lt;/isbn&gt;&lt;urls&gt;&lt;/urls&gt;&lt;/record&gt;&lt;/Cite&gt;&lt;/EndNote&gt;</w:instrText>
      </w:r>
      <w:r w:rsidR="00571CD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(Meyer, 2003)</w:t>
      </w:r>
      <w:r w:rsidR="00571CDC">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The annealing temperature was set at 45°C, increasing by 0.5°C per cycle for 15 cycles, followed by 49°C for 20 cycles, targeting a product length of 680 bp. The 16S rRNA amplification primers were 16Sar: 5′-CGC CTG TTT ATC AAA AAC AT and 16Sbr: 5′-CCG GTC TGA ACT CAG ATC ACG T </w:t>
      </w:r>
      <w:r w:rsidR="00571CD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&lt;EndNote&gt;&lt;Cite&gt;&lt;Author&gt;Hillis&lt;/Author&gt;&lt;Year&gt;1996&lt;/Year&gt;&lt;RecNum&gt;83&lt;/RecNum&gt;&lt;DisplayText&gt;(Hillis, Moritz, &amp;amp; Mable, 1996)&lt;/DisplayText&gt;&lt;record&gt;&lt;rec-number&gt;83&lt;/rec-number&gt;&lt;foreign-keys&gt;&lt;key app="EN" db-id="2ads525fft9a9retp5x5s5e35ttztwspvxrp" timestamp="1727808942"&gt;83&lt;/key&gt;&lt;/foreign-keys&gt;&lt;ref-type name="Book"&gt;6&lt;/ref-type&gt;&lt;contributors&gt;&lt;authors&gt;&lt;author&gt;Hillis, David M&lt;/author&gt;&lt;author&gt;Moritz, Craig&lt;/author&gt;&lt;author&gt;Mable, Barbara K&lt;/author&gt;&lt;/authors&gt;&lt;/contributors&gt;&lt;titles&gt;&lt;title&gt;Molecular Systematics&lt;/title&gt;&lt;/titles&gt;&lt;volume&gt;23&lt;/volume&gt;&lt;section&gt;205-247&lt;/section&gt;&lt;dates&gt;&lt;year&gt;1996&lt;/year&gt;&lt;/dates&gt;&lt;publisher&gt;Sinauer&lt;/publisher&gt;&lt;urls&gt;&lt;/urls&gt;&lt;/record&gt;&lt;/Cite&gt;&lt;/EndNote&gt;</w:instrText>
      </w:r>
      <w:r w:rsidR="00571CD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(Hillis, Moritz, &amp; Mable, 1996)</w:t>
      </w:r>
      <w:r w:rsidR="00571CDC">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with an annealing temperature of 52°C, targeting a product length of 550 bp.</w:t>
      </w:r>
    </w:p>
    <w:p w14:paraId="6F12EFB9" w14:textId="77777777" w:rsidR="00AB76DA" w:rsidRDefault="004C7284" w:rsidP="00667FFE">
      <w:pPr>
        <w:outlineLvl w:val="1"/>
        <w:rPr>
          <w:rFonts w:ascii="Times New Roman" w:hAnsi="Times New Roman" w:cs="Times New Roman"/>
          <w:color w:val="000000" w:themeColor="text1"/>
        </w:rPr>
      </w:pPr>
      <w:r w:rsidRPr="00667FFE">
        <w:rPr>
          <w:rFonts w:ascii="Times New Roman" w:hAnsi="Times New Roman" w:cs="Times New Roman"/>
          <w:b/>
          <w:bCs/>
          <w:color w:val="000000" w:themeColor="text1"/>
        </w:rPr>
        <w:t>Library Preparation and Second-Generation Sequencing</w:t>
      </w:r>
    </w:p>
    <w:p w14:paraId="0B4EA2FF" w14:textId="385EC9CB" w:rsidR="004C7284" w:rsidRPr="009F7952" w:rsidRDefault="004C7284" w:rsidP="00AB76DA">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Total genomic DNA was sent to </w:t>
      </w:r>
      <w:proofErr w:type="spellStart"/>
      <w:r w:rsidRPr="009F7952">
        <w:rPr>
          <w:rFonts w:ascii="Times New Roman" w:hAnsi="Times New Roman" w:cs="Times New Roman"/>
          <w:color w:val="000000" w:themeColor="text1"/>
        </w:rPr>
        <w:t>Majorbio</w:t>
      </w:r>
      <w:proofErr w:type="spellEnd"/>
      <w:r w:rsidRPr="009F7952">
        <w:rPr>
          <w:rFonts w:ascii="Times New Roman" w:hAnsi="Times New Roman" w:cs="Times New Roman"/>
          <w:color w:val="000000" w:themeColor="text1"/>
        </w:rPr>
        <w:t xml:space="preserve"> Bio-pharm Technology Co., Ltd. (Shanghai, China) and </w:t>
      </w:r>
      <w:proofErr w:type="spellStart"/>
      <w:r w:rsidRPr="009F7952">
        <w:rPr>
          <w:rFonts w:ascii="Times New Roman" w:hAnsi="Times New Roman" w:cs="Times New Roman"/>
          <w:color w:val="000000" w:themeColor="text1"/>
        </w:rPr>
        <w:t>Novogene</w:t>
      </w:r>
      <w:proofErr w:type="spellEnd"/>
      <w:r w:rsidRPr="009F7952">
        <w:rPr>
          <w:rFonts w:ascii="Times New Roman" w:hAnsi="Times New Roman" w:cs="Times New Roman"/>
          <w:color w:val="000000" w:themeColor="text1"/>
        </w:rPr>
        <w:t xml:space="preserve"> Co., Ltd. for library preparation and high-throughput sequencing. Libraries were prepared with an average fragment size of approximately 300 bp. The DNA libraries were sequenced on the Illumina </w:t>
      </w:r>
      <w:proofErr w:type="spellStart"/>
      <w:r w:rsidRPr="009F7952">
        <w:rPr>
          <w:rFonts w:ascii="Times New Roman" w:hAnsi="Times New Roman" w:cs="Times New Roman"/>
          <w:color w:val="000000" w:themeColor="text1"/>
        </w:rPr>
        <w:t>Novaseq</w:t>
      </w:r>
      <w:proofErr w:type="spellEnd"/>
      <w:r w:rsidRPr="009F7952">
        <w:rPr>
          <w:rFonts w:ascii="Times New Roman" w:hAnsi="Times New Roman" w:cs="Times New Roman"/>
          <w:color w:val="000000" w:themeColor="text1"/>
        </w:rPr>
        <w:t xml:space="preserve"> platform using paired-end reads of 150 bp. The quality of the raw sequencing data was assessed using </w:t>
      </w:r>
      <w:proofErr w:type="spellStart"/>
      <w:r w:rsidRPr="009F7952">
        <w:rPr>
          <w:rFonts w:ascii="Times New Roman" w:hAnsi="Times New Roman" w:cs="Times New Roman"/>
          <w:color w:val="000000" w:themeColor="text1"/>
        </w:rPr>
        <w:t>Fastp</w:t>
      </w:r>
      <w:proofErr w:type="spellEnd"/>
      <w:r w:rsidRPr="009F7952">
        <w:rPr>
          <w:rFonts w:ascii="Times New Roman" w:hAnsi="Times New Roman" w:cs="Times New Roman"/>
          <w:color w:val="000000" w:themeColor="text1"/>
        </w:rPr>
        <w:t xml:space="preserve"> </w:t>
      </w:r>
      <w:r w:rsidR="00FE07C1">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&lt;EndNote&gt;&lt;Cite&gt;&lt;Author&gt;Chen&lt;/Author&gt;&lt;Year&gt;2018&lt;/Year&gt;&lt;RecNum&gt;47&lt;/RecNum&gt;&lt;DisplayText&gt;(S. Chen, Zhou, Chen, &amp;amp; Gu, 2018)&lt;/DisplayText&gt;&lt;record&gt;&lt;rec-number&gt;47&lt;/rec-number&gt;&lt;foreign-keys&gt;&lt;key app="EN" db-id="90pvdv25pz09f3ex9tkp2fxnsf0zrfxst5wx" timestamp="1729325441"&gt;47&lt;/key&gt;&lt;/foreign-keys&gt;&lt;ref-type name="Journal Article"&gt;17&lt;/ref-type&gt;&lt;contributors&gt;&lt;authors&gt;&lt;author&gt;Chen, Shifu&lt;/author&gt;&lt;author&gt;Zhou, Yanqing&lt;/author&gt;&lt;author&gt;Chen, Yaru&lt;/author&gt;&lt;author&gt;Gu, Jia&lt;/author&gt;&lt;/authors&gt;&lt;/contributors&gt;&lt;titles&gt;&lt;title&gt;fastp: an ultra-fast all-in-one FASTQ preprocessor&lt;/title&gt;&lt;secondary-title&gt;Bioinformatics&lt;/secondary-title&gt;&lt;/titles&gt;&lt;periodical&gt;&lt;full-title&gt;Bioinformatics&lt;/full-title&gt;&lt;/periodical&gt;&lt;pages&gt;i884-i890&lt;/pages&gt;&lt;volume&gt;34&lt;/volume&gt;&lt;number&gt;17&lt;/number&gt;&lt;dates&gt;&lt;year&gt;2018&lt;/year&gt;&lt;/dates&gt;&lt;isbn&gt;1367-4803&lt;/isbn&gt;&lt;urls&gt;&lt;/urls&gt;&lt;/record&gt;&lt;/Cite&gt;&lt;/EndNote&gt;</w:instrText>
      </w:r>
      <w:r w:rsidR="00FE07C1">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(S. Chen, Zhou, Chen, &amp; Gu, 2018)</w:t>
      </w:r>
      <w:r w:rsidR="00FE07C1">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6BD293B6" w14:textId="77777777" w:rsidR="00AB76DA" w:rsidRDefault="004C7284" w:rsidP="00D910B1">
      <w:pPr>
        <w:outlineLvl w:val="1"/>
        <w:rPr>
          <w:rFonts w:ascii="Times New Roman" w:hAnsi="Times New Roman" w:cs="Times New Roman"/>
          <w:color w:val="000000" w:themeColor="text1"/>
        </w:rPr>
      </w:pPr>
      <w:r w:rsidRPr="00D910B1">
        <w:rPr>
          <w:rFonts w:ascii="Times New Roman" w:hAnsi="Times New Roman" w:cs="Times New Roman"/>
          <w:b/>
          <w:bCs/>
          <w:color w:val="000000" w:themeColor="text1"/>
        </w:rPr>
        <w:t>Sequence Assembly and Annotation</w:t>
      </w:r>
    </w:p>
    <w:p w14:paraId="62CFC53C" w14:textId="132D1E06" w:rsidR="004C7284" w:rsidRPr="009F7952" w:rsidRDefault="004C7284" w:rsidP="00AB76DA">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Sequence assembly was performed using </w:t>
      </w:r>
      <w:proofErr w:type="spellStart"/>
      <w:r w:rsidRPr="009F7952">
        <w:rPr>
          <w:rFonts w:ascii="Times New Roman" w:hAnsi="Times New Roman" w:cs="Times New Roman"/>
          <w:color w:val="000000" w:themeColor="text1"/>
        </w:rPr>
        <w:t>NOVOPlasty</w:t>
      </w:r>
      <w:proofErr w:type="spellEnd"/>
      <w:r w:rsidRPr="009F7952">
        <w:rPr>
          <w:rFonts w:ascii="Times New Roman" w:hAnsi="Times New Roman" w:cs="Times New Roman"/>
          <w:color w:val="000000" w:themeColor="text1"/>
        </w:rPr>
        <w:t xml:space="preserve"> 4.3.5 </w:t>
      </w:r>
      <w:r w:rsidR="00FE07C1">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&lt;EndNote&gt;&lt;Cite&gt;&lt;Author&gt;Dierckxsens&lt;/Author&gt;&lt;Year&gt;2017&lt;/Year&gt;&lt;RecNum&gt;85&lt;/RecNum&gt;&lt;DisplayText&gt;(Dierckxsens, Mardulyn, &amp;amp; Smits, 2017)&lt;/DisplayText&gt;&lt;record&gt;&lt;rec-number&gt;85&lt;/rec-number&gt;&lt;foreign-keys&gt;&lt;key app="EN" db-id="2ads525fft9a9retp5x5s5e35ttztwspvxrp" timestamp="1727809600"&gt;85&lt;/key&gt;&lt;/foreign-keys&gt;&lt;ref-type name="Journal Article"&gt;17&lt;/ref-type&gt;&lt;contributors&gt;&lt;authors&gt;&lt;author&gt;Dierckxsens, Nicolas&lt;/author&gt;&lt;author&gt;Mardulyn, Patrick&lt;/author&gt;&lt;author&gt;Smits, Guillaume&lt;/author&gt;&lt;/authors&gt;&lt;/contributors&gt;&lt;titles&gt;&lt;title&gt;NOVOPlasty: de novo assembly of organelle genomes from whole genome data&lt;/title&gt;&lt;secondary-title&gt;Nucleic Acids Research&lt;/secondary-title&gt;&lt;/titles&gt;&lt;periodical&gt;&lt;full-title&gt;Nucleic Acids Research&lt;/full-title&gt;&lt;/periodical&gt;&lt;pages&gt;e18-e18&lt;/pages&gt;&lt;volume&gt;45&lt;/volume&gt;&lt;number&gt;4&lt;/number&gt;&lt;dates&gt;&lt;year&gt;2017&lt;/year&gt;&lt;/dates&gt;&lt;isbn&gt;0305-1048&lt;/isbn&gt;&lt;urls&gt;&lt;/urls&gt;&lt;/record&gt;&lt;/Cite&gt;&lt;/EndNote&gt;</w:instrText>
      </w:r>
      <w:r w:rsidR="00FE07C1">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(Dierckxsens, Mardulyn, &amp; Smits, 2017)</w:t>
      </w:r>
      <w:r w:rsidR="00FE07C1">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with the cox1 or 16S rRNA sequences obtained from first-generation sequencing as seeds, and </w:t>
      </w:r>
      <w:proofErr w:type="spellStart"/>
      <w:r w:rsidRPr="009F7952">
        <w:rPr>
          <w:rFonts w:ascii="Times New Roman" w:hAnsi="Times New Roman" w:cs="Times New Roman"/>
          <w:color w:val="000000" w:themeColor="text1"/>
        </w:rPr>
        <w:t>Mito</w:t>
      </w:r>
      <w:r w:rsidR="00397359">
        <w:rPr>
          <w:rFonts w:ascii="Times New Roman" w:hAnsi="Times New Roman" w:cs="Times New Roman"/>
          <w:color w:val="000000" w:themeColor="text1"/>
        </w:rPr>
        <w:t>Z</w:t>
      </w:r>
      <w:proofErr w:type="spellEnd"/>
      <w:r w:rsidRPr="009F7952">
        <w:rPr>
          <w:rFonts w:ascii="Times New Roman" w:hAnsi="Times New Roman" w:cs="Times New Roman"/>
          <w:color w:val="000000" w:themeColor="text1"/>
        </w:rPr>
        <w:t xml:space="preserve"> </w:t>
      </w:r>
      <w:r w:rsidR="00397359">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&lt;EndNote&gt;&lt;Cite&gt;&lt;Author&gt;Meng&lt;/Author&gt;&lt;Year&gt;2019&lt;/Year&gt;&lt;RecNum&gt;39&lt;/RecNum&gt;&lt;DisplayText&gt;(Meng, Li, Yang, &amp;amp; Liu, 2019)&lt;/DisplayText&gt;&lt;record&gt;&lt;rec-number&gt;39&lt;/rec-number&gt;&lt;foreign-keys&gt;&lt;key app="EN" db-id="90pvdv25pz09f3ex9tkp2fxnsf0zrfxst5wx" timestamp="1729325441"&gt;39&lt;/key&gt;&lt;/foreign-keys&gt;&lt;ref-type name="Journal Article"&gt;17&lt;/ref-type&gt;&lt;contributors&gt;&lt;authors&gt;&lt;author&gt;Meng, Guanliang&lt;/author&gt;&lt;author&gt;Li, Yiyuan&lt;/author&gt;&lt;author&gt;Yang, Chentao&lt;/author&gt;&lt;author&gt;Liu, Shanlin&lt;/author&gt;&lt;/authors&gt;&lt;/contributors&gt;&lt;titles&gt;&lt;title&gt;MitoZ: a toolkit for animal mitochondrial genome assembly, annotation and visualization&lt;/title&gt;&lt;secondary-title&gt;Nucleic Acids Research&lt;/secondary-title&gt;&lt;/titles&gt;&lt;periodical&gt;&lt;full-title&gt;Nucleic Acids Research&lt;/full-title&gt;&lt;/periodical&gt;&lt;pages&gt;e63-e63&lt;/pages&gt;&lt;volume&gt;47&lt;/volume&gt;&lt;number&gt;11&lt;/number&gt;&lt;dates&gt;&lt;year&gt;2019&lt;/year&gt;&lt;/dates&gt;&lt;isbn&gt;0305-1048&lt;/isbn&gt;&lt;urls&gt;&lt;/urls&gt;&lt;/record&gt;&lt;/Cite&gt;&lt;/EndNote&gt;</w:instrText>
      </w:r>
      <w:r w:rsidR="00397359">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(Meng, Li, Yang, &amp; Liu, 2019)</w:t>
      </w:r>
      <w:r w:rsidR="00397359">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If circularization was unsuccessful, SeqMan Pro (DNAStar) </w:t>
      </w:r>
      <w:r w:rsidR="00397359">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&lt;EndNote&gt;&lt;Cite&gt;&lt;Author&gt;Burland&lt;/Author&gt;&lt;Year&gt;1999&lt;/Year&gt;&lt;RecNum&gt;87&lt;/RecNum&gt;&lt;DisplayText&gt;(Burland, 1999)&lt;/DisplayText&gt;&lt;record&gt;&lt;rec-number&gt;87&lt;/rec-number&gt;&lt;foreign-keys&gt;&lt;key app="EN" db-id="2ads525fft9a9retp5x5s5e35ttztwspvxrp" timestamp="1727810652"&gt;87&lt;/key&gt;&lt;/foreign-keys&gt;&lt;ref-type name="Journal Article"&gt;17&lt;/ref-type&gt;&lt;contributors&gt;&lt;authors&gt;&lt;author&gt;Burland, Timothy G&lt;/author&gt;&lt;/authors&gt;&lt;/contributors&gt;&lt;titles&gt;&lt;title&gt;DNASTAR’s Lasergene sequence analysis software&lt;/title&gt;&lt;secondary-title&gt;Bioinformatics methods and protocols&lt;/secondary-title&gt;&lt;/titles&gt;&lt;periodical&gt;&lt;full-title&gt;Bioinformatics Methods and Protocols&lt;/full-title&gt;&lt;/periodical&gt;&lt;pages&gt;71-91&lt;/pages&gt;&lt;dates&gt;&lt;year&gt;1999&lt;/year&gt;&lt;/dates&gt;&lt;isbn&gt;0896037320&lt;/isbn&gt;&lt;urls&gt;&lt;/urls&gt;&lt;/record&gt;&lt;/Cite&gt;&lt;/EndNote&gt;</w:instrText>
      </w:r>
      <w:r w:rsidR="00397359">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(Burland, 1999)</w:t>
      </w:r>
      <w:r w:rsidR="00397359">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was used to concatenate results from different software. Annotation was conducted using </w:t>
      </w:r>
      <w:proofErr w:type="spellStart"/>
      <w:r w:rsidRPr="009F7952">
        <w:rPr>
          <w:rFonts w:ascii="Times New Roman" w:hAnsi="Times New Roman" w:cs="Times New Roman"/>
          <w:color w:val="000000" w:themeColor="text1"/>
        </w:rPr>
        <w:t>MitoZ</w:t>
      </w:r>
      <w:proofErr w:type="spellEnd"/>
      <w:r w:rsidRPr="009F7952">
        <w:rPr>
          <w:rFonts w:ascii="Times New Roman" w:hAnsi="Times New Roman" w:cs="Times New Roman"/>
          <w:color w:val="000000" w:themeColor="text1"/>
        </w:rPr>
        <w:t xml:space="preserve"> </w:t>
      </w:r>
      <w:r w:rsidR="00397359">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&lt;EndNote&gt;&lt;Cite&gt;&lt;Author&gt;Meng&lt;/Author&gt;&lt;Year&gt;2019&lt;/Year&gt;&lt;RecNum&gt;39&lt;/RecNum&gt;&lt;DisplayText&gt;(Meng et al., 2019)&lt;/DisplayText&gt;&lt;record&gt;&lt;rec-number&gt;39&lt;/rec-number&gt;&lt;foreign-keys&gt;&lt;key app="EN" db-id="90pvdv25pz09f3ex9tkp2fxnsf0zrfxst5wx" timestamp="1729325441"&gt;39&lt;/key&gt;&lt;/foreign-keys&gt;&lt;ref-type name="Journal Article"&gt;17&lt;/ref-type&gt;&lt;contributors&gt;&lt;authors&gt;&lt;author&gt;Meng, Guanliang&lt;/author&gt;&lt;author&gt;Li, Yiyuan&lt;/author&gt;&lt;author&gt;Yang, Chentao&lt;/author&gt;&lt;author&gt;Liu, Shanlin&lt;/author&gt;&lt;/authors&gt;&lt;/contributors&gt;&lt;titles&gt;&lt;title&gt;MitoZ: a toolkit for animal mitochondrial genome assembly, annotation and visualization&lt;/title&gt;&lt;secondary-title&gt;Nucleic Acids Research&lt;/secondary-title&gt;&lt;/titles&gt;&lt;periodical&gt;&lt;full-title&gt;Nucleic Acids Research&lt;/full-title&gt;&lt;/periodical&gt;&lt;pages&gt;e63-e63&lt;/pages&gt;&lt;volume&gt;47&lt;/volume&gt;&lt;number&gt;11&lt;/number&gt;&lt;dates&gt;&lt;year&gt;2019&lt;/year&gt;&lt;/dates&gt;&lt;isbn&gt;0305-1048&lt;/isbn&gt;&lt;urls&gt;&lt;/urls&gt;&lt;/record&gt;&lt;/Cite&gt;&lt;/EndNote&gt;</w:instrText>
      </w:r>
      <w:r w:rsidR="00397359">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(Meng et al., 2019)</w:t>
      </w:r>
      <w:r w:rsidR="00397359">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the MITOS2 web server </w:t>
      </w:r>
      <w:r w:rsidR="00397359">
        <w:rPr>
          <w:rFonts w:ascii="Times New Roman" w:hAnsi="Times New Roman" w:cs="Times New Roman"/>
          <w:color w:val="000000" w:themeColor="text1"/>
        </w:rPr>
        <w:t>(</w:t>
      </w:r>
      <w:r w:rsidR="00397359">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AuthorYear="1"&gt;&lt;Author&gt;Bernt&lt;/Author&gt;&lt;Year&gt;2013&lt;/Year&gt;&lt;RecNum&gt;89&lt;/RecNum&gt;&lt;DisplayText&gt;Bernt et al. (2013)&lt;/DisplayText&gt;&lt;record&gt;&lt;rec-number&gt;89&lt;/rec-number&gt;&lt;foreign-keys&gt;&lt;key app="EN" db-id="2ads525fft9a9retp5x5s5e35ttztwspvxrp" timestamp="1727810904"&gt;89&lt;/key&gt;&lt;/foreign-keys&gt;&lt;ref-type name="Journal Article"&gt;17&lt;/ref-type&gt;&lt;contributors&gt;&lt;authors&gt;&lt;author&gt;Bernt, Matthias&lt;/author&gt;&lt;author&gt;Donath, Alexander&lt;/author&gt;&lt;author&gt;Jühling, Frank&lt;/author&gt;&lt;author&gt;Externbrink, Fabian&lt;/author&gt;&lt;author&gt;Florentz, Catherine&lt;/author&gt;&lt;author&gt;Fritzsch, Guido&lt;/author&gt;&lt;author&gt;Pütz, Joern&lt;/author&gt;&lt;author&gt;Middendorf, Martin&lt;/author&gt;&lt;author&gt;Stadler, Peter F&lt;/author&gt;&lt;/authors&gt;&lt;/contributors&gt;&lt;titles&gt;&lt;title&gt;MITOS: improved de novo metazoan mitochondrial genome annotation&lt;/title&gt;&lt;secondary-title&gt;Molecular Phylogenetics and Evolution&lt;/secondary-title&gt;&lt;/titles&gt;&lt;periodical&gt;&lt;full-title&gt;Molecular Phylogenetics and Evolution&lt;/full-title&gt;&lt;/periodical&gt;&lt;pages&gt;313-319&lt;/pages&gt;&lt;volume&gt;69&lt;/volume&gt;&lt;number&gt;2&lt;/number&gt;&lt;dates&gt;&lt;year&gt;2013&lt;/year&gt;&lt;/dates&gt;&lt;isbn&gt;1055-7903&lt;/isbn&gt;&lt;urls&gt;&lt;/urls&gt;&lt;/record&gt;&lt;/Cite&gt;&lt;/EndNote&gt;</w:instrText>
      </w:r>
      <w:r w:rsidR="00397359">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Bernt et al. (2013)</w:t>
      </w:r>
      <w:r w:rsidR="00397359">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Galaxy server: usegalaxy.eu). Protein-coding gene (PCG) boundaries were manually adjusted using </w:t>
      </w:r>
      <w:proofErr w:type="spellStart"/>
      <w:r w:rsidRPr="009F7952">
        <w:rPr>
          <w:rFonts w:ascii="Times New Roman" w:hAnsi="Times New Roman" w:cs="Times New Roman"/>
          <w:color w:val="000000" w:themeColor="text1"/>
        </w:rPr>
        <w:t>SnapGene</w:t>
      </w:r>
      <w:proofErr w:type="spellEnd"/>
      <w:r w:rsidRPr="009F7952">
        <w:rPr>
          <w:rFonts w:ascii="Times New Roman" w:hAnsi="Times New Roman" w:cs="Times New Roman"/>
          <w:color w:val="000000" w:themeColor="text1"/>
        </w:rPr>
        <w:t xml:space="preserve"> (GLS Biotech). </w:t>
      </w:r>
      <w:r w:rsidR="00397359">
        <w:rPr>
          <w:rFonts w:ascii="Times New Roman" w:hAnsi="Times New Roman" w:cs="Times New Roman"/>
          <w:color w:val="000000" w:themeColor="text1"/>
        </w:rPr>
        <w:t>M</w:t>
      </w:r>
      <w:r w:rsidR="00397359" w:rsidRPr="009F7952">
        <w:rPr>
          <w:rFonts w:ascii="Times New Roman" w:hAnsi="Times New Roman" w:cs="Times New Roman"/>
          <w:color w:val="000000" w:themeColor="text1"/>
        </w:rPr>
        <w:t>itochondrial circle map was generated</w:t>
      </w:r>
      <w:r w:rsidRPr="009F7952">
        <w:rPr>
          <w:rFonts w:ascii="Times New Roman" w:hAnsi="Times New Roman" w:cs="Times New Roman"/>
          <w:color w:val="000000" w:themeColor="text1"/>
        </w:rPr>
        <w:t xml:space="preserve"> using </w:t>
      </w:r>
      <w:proofErr w:type="spellStart"/>
      <w:r w:rsidRPr="009F7952">
        <w:rPr>
          <w:rFonts w:ascii="Times New Roman" w:hAnsi="Times New Roman" w:cs="Times New Roman"/>
          <w:color w:val="000000" w:themeColor="text1"/>
        </w:rPr>
        <w:t>Proksee</w:t>
      </w:r>
      <w:proofErr w:type="spellEnd"/>
      <w:r w:rsidRPr="009F7952">
        <w:rPr>
          <w:rFonts w:ascii="Times New Roman" w:hAnsi="Times New Roman" w:cs="Times New Roman"/>
          <w:color w:val="000000" w:themeColor="text1"/>
        </w:rPr>
        <w:t xml:space="preserve"> (</w:t>
      </w:r>
      <w:r w:rsidR="00397359">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AuthorYear="1"&gt;&lt;Author&gt;Grant&lt;/Author&gt;&lt;Year&gt;2023&lt;/Year&gt;&lt;RecNum&gt;42&lt;/RecNum&gt;&lt;DisplayText&gt;Grant et al. (2023)&lt;/DisplayText&gt;&lt;record&gt;&lt;rec-number&gt;42&lt;/rec-number&gt;&lt;foreign-keys&gt;&lt;key app="EN" db-id="90pvdv25pz09f3ex9tkp2fxnsf0zrfxst5wx" timestamp="1729325441"&gt;42&lt;/key&gt;&lt;/foreign-keys&gt;&lt;ref-type name="Journal Article"&gt;17&lt;/ref-type&gt;&lt;contributors&gt;&lt;authors&gt;&lt;author&gt;Grant, Jason R&lt;/author&gt;&lt;author&gt;Enns, Eric&lt;/author&gt;&lt;author&gt;Marinier, Eric&lt;/author&gt;&lt;author&gt;Mandal, Arnab&lt;/author&gt;&lt;author&gt;Herman, Emily K&lt;/author&gt;&lt;author&gt;Chen, Chih-yu&lt;/author&gt;&lt;author&gt;Graham, Morag&lt;/author&gt;&lt;author&gt;Van Domselaar, Gary&lt;/author&gt;&lt;author&gt;Stothard, Paul&lt;/author&gt;&lt;/authors&gt;&lt;/contributors&gt;&lt;titles&gt;&lt;title&gt;Proksee: in-depth characterization and visualization of bacterial genomes&lt;/title&gt;&lt;secondary-title&gt;Nucleic Acids Research&lt;/secondary-title&gt;&lt;/titles&gt;&lt;periodical&gt;&lt;full-title&gt;Nucleic Acids Research&lt;/full-title&gt;&lt;/periodical&gt;&lt;pages&gt;W484-W492&lt;/pages&gt;&lt;volume&gt;51&lt;/volume&gt;&lt;number&gt;W1&lt;/number&gt;&lt;dates&gt;&lt;year&gt;2023&lt;/year&gt;&lt;/dates&gt;&lt;isbn&gt;0305-1048&lt;/isbn&gt;&lt;urls&gt;&lt;/urls&gt;&lt;/record&gt;&lt;/Cite&gt;&lt;/EndNote&gt;</w:instrText>
      </w:r>
      <w:r w:rsidR="00397359">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Grant et al. (2023)</w:t>
      </w:r>
      <w:r w:rsidR="00397359">
        <w:rPr>
          <w:rFonts w:ascii="Times New Roman" w:hAnsi="Times New Roman" w:cs="Times New Roman"/>
          <w:color w:val="000000" w:themeColor="text1"/>
        </w:rPr>
        <w:fldChar w:fldCharType="end"/>
      </w:r>
      <w:r w:rsidR="00397359">
        <w:rPr>
          <w:rFonts w:ascii="Times New Roman" w:hAnsi="Times New Roman" w:cs="Times New Roman"/>
          <w:color w:val="000000" w:themeColor="text1"/>
        </w:rPr>
        <w:t xml:space="preserve">, </w:t>
      </w:r>
      <w:hyperlink r:id="rId7" w:tgtFrame="_new" w:history="1">
        <w:r w:rsidRPr="009F7952">
          <w:rPr>
            <w:rFonts w:ascii="Times New Roman" w:hAnsi="Times New Roman" w:cs="Times New Roman"/>
            <w:color w:val="000000" w:themeColor="text1"/>
          </w:rPr>
          <w:t>https://proksee.ca/</w:t>
        </w:r>
      </w:hyperlink>
      <w:r w:rsidRPr="009F7952">
        <w:rPr>
          <w:rFonts w:ascii="Times New Roman" w:hAnsi="Times New Roman" w:cs="Times New Roman"/>
          <w:color w:val="000000" w:themeColor="text1"/>
        </w:rPr>
        <w:t xml:space="preserve">). The linearized mitochondrial gene arrangement patterns were generated using PhyloSuite </w:t>
      </w:r>
      <w:r w:rsidR="00397359">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&lt;EndNote&gt;&lt;Cite&gt;&lt;Author&gt;Zhang&lt;/Author&gt;&lt;Year&gt;2020&lt;/Year&gt;&lt;RecNum&gt;31&lt;/RecNum&gt;&lt;DisplayText&gt;(D. Zhang et al., 2020)&lt;/DisplayText&gt;&lt;record&gt;&lt;rec-number&gt;31&lt;/rec-number&gt;&lt;foreign-keys&gt;&lt;key app="EN" db-id="90pvdv25pz09f3ex9tkp2fxnsf0zrfxst5wx" timestamp="1729325441"&gt;31&lt;/key&gt;&lt;/foreign-keys&gt;&lt;ref-type name="Journal Article"&gt;17&lt;/ref-type&gt;&lt;contributors&gt;&lt;authors&gt;&lt;author&gt;Zhang, Dong&lt;/author&gt;&lt;author&gt;Gao, Fangluan&lt;/author&gt;&lt;author&gt;Jakovlić, Ivan&lt;/author&gt;&lt;author&gt;Zou, Hong&lt;/author&gt;&lt;author&gt;Zhang, Jin&lt;/author&gt;&lt;author&gt;Li, Wen X&lt;/author&gt;&lt;author&gt;Wang, Gui T&lt;/author&gt;&lt;/authors&gt;&lt;/contributors&gt;&lt;titles&gt;&lt;title&gt;PhyloSuite: An integrated and scalable desktop platform for streamlined molecular sequence data management and evolutionary phylogenetics studies&lt;/title&gt;&lt;secondary-title&gt;Molecular Ecology Resources&lt;/secondary-title&gt;&lt;/titles&gt;&lt;periodical&gt;&lt;full-title&gt;Molecular Ecology Resources&lt;/full-title&gt;&lt;/periodical&gt;&lt;pages&gt;348-355&lt;/pages&gt;&lt;volume&gt;20&lt;/volume&gt;&lt;number&gt;1&lt;/number&gt;&lt;dates&gt;&lt;year&gt;2020&lt;/year&gt;&lt;/dates&gt;&lt;isbn&gt;1755-098X&lt;/isbn&gt;&lt;urls&gt;&lt;/urls&gt;&lt;/record&gt;&lt;/Cite&gt;&lt;/EndNote&gt;</w:instrText>
      </w:r>
      <w:r w:rsidR="00397359">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(D. Zhang et al., 2020)</w:t>
      </w:r>
      <w:r w:rsidR="00397359">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visualized with iTOL </w:t>
      </w:r>
      <w:r w:rsidR="005945C0">
        <w:rPr>
          <w:rFonts w:ascii="Times New Roman" w:hAnsi="Times New Roman" w:cs="Times New Roman"/>
          <w:color w:val="000000" w:themeColor="text1"/>
        </w:rPr>
        <w:t>(</w:t>
      </w:r>
      <w:r w:rsidR="005945C0">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AuthorYear="1"&gt;&lt;Author&gt;Letunic&lt;/Author&gt;&lt;Year&gt;2021&lt;/Year&gt;&lt;RecNum&gt;37&lt;/RecNum&gt;&lt;DisplayText&gt;Letunic and Bork (2021)&lt;/DisplayText&gt;&lt;record&gt;&lt;rec-number&gt;37&lt;/rec-number&gt;&lt;foreign-keys&gt;&lt;key app="EN" db-id="90pvdv25pz09f3ex9tkp2fxnsf0zrfxst5wx" timestamp="1729325441"&gt;37&lt;/key&gt;&lt;/foreign-keys&gt;&lt;ref-type name="Journal Article"&gt;17&lt;/ref-type&gt;&lt;contributors&gt;&lt;authors&gt;&lt;author&gt;Letunic, Ivica&lt;/author&gt;&lt;author&gt;Bork, Peer&lt;/author&gt;&lt;/authors&gt;&lt;/contributors&gt;&lt;titles&gt;&lt;title&gt;Interactive Tree Of Life (iTOL) v5: an online tool for phylogenetic tree display and annotation&lt;/title&gt;&lt;secondary-title&gt;Nucleic Acids Research&lt;/secondary-title&gt;&lt;/titles&gt;&lt;periodical&gt;&lt;full-title&gt;Nucleic Acids Research&lt;/full-title&gt;&lt;/periodical&gt;&lt;pages&gt;W293-W296&lt;/pages&gt;&lt;volume&gt;49&lt;/volume&gt;&lt;number&gt;W1&lt;/number&gt;&lt;dates&gt;&lt;year&gt;2021&lt;/year&gt;&lt;/dates&gt;&lt;isbn&gt;0305-1048&lt;/isbn&gt;&lt;urls&gt;&lt;/urls&gt;&lt;/record&gt;&lt;/Cite&gt;&lt;/EndNote&gt;</w:instrText>
      </w:r>
      <w:r w:rsidR="005945C0">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Letunic and Bork (2021)</w:t>
      </w:r>
      <w:r w:rsidR="005945C0">
        <w:rPr>
          <w:rFonts w:ascii="Times New Roman" w:hAnsi="Times New Roman" w:cs="Times New Roman"/>
          <w:color w:val="000000" w:themeColor="text1"/>
        </w:rPr>
        <w:fldChar w:fldCharType="end"/>
      </w:r>
      <w:r w:rsidR="005945C0">
        <w:rPr>
          <w:rFonts w:ascii="Times New Roman" w:hAnsi="Times New Roman" w:cs="Times New Roman"/>
          <w:color w:val="000000" w:themeColor="text1"/>
        </w:rPr>
        <w:t>,</w:t>
      </w:r>
      <w:r w:rsidR="005945C0" w:rsidRPr="005945C0">
        <w:t xml:space="preserve"> </w:t>
      </w:r>
      <w:r w:rsidR="005945C0" w:rsidRPr="005945C0">
        <w:rPr>
          <w:rFonts w:ascii="Times New Roman" w:hAnsi="Times New Roman" w:cs="Times New Roman"/>
          <w:color w:val="000000" w:themeColor="text1"/>
        </w:rPr>
        <w:t>https://itol.embl.de/</w:t>
      </w:r>
      <w:r w:rsidR="005945C0">
        <w:rPr>
          <w:rFonts w:ascii="Times New Roman" w:hAnsi="Times New Roman" w:cs="Times New Roman"/>
          <w:color w:val="000000" w:themeColor="text1"/>
        </w:rPr>
        <w:t>)</w:t>
      </w:r>
      <w:r w:rsidRPr="009F7952">
        <w:rPr>
          <w:rFonts w:ascii="Times New Roman" w:hAnsi="Times New Roman" w:cs="Times New Roman"/>
          <w:color w:val="000000" w:themeColor="text1"/>
        </w:rPr>
        <w:t>.</w:t>
      </w:r>
    </w:p>
    <w:p w14:paraId="617D2C03" w14:textId="77777777" w:rsidR="00AB76DA" w:rsidRDefault="004C7284" w:rsidP="00D910B1">
      <w:pPr>
        <w:outlineLvl w:val="1"/>
        <w:rPr>
          <w:rFonts w:ascii="Times New Roman" w:hAnsi="Times New Roman" w:cs="Times New Roman"/>
          <w:color w:val="000000" w:themeColor="text1"/>
        </w:rPr>
      </w:pPr>
      <w:r w:rsidRPr="00D910B1">
        <w:rPr>
          <w:rFonts w:ascii="Times New Roman" w:hAnsi="Times New Roman" w:cs="Times New Roman"/>
          <w:b/>
          <w:bCs/>
          <w:color w:val="000000" w:themeColor="text1"/>
        </w:rPr>
        <w:t>Phylogenetic Analysis</w:t>
      </w:r>
    </w:p>
    <w:p w14:paraId="57CE7C44" w14:textId="226E2D38" w:rsidR="004C7284" w:rsidRPr="009F7952" w:rsidRDefault="004C7284" w:rsidP="00AB76DA">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Given the close relationship between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and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we included 11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species in the analysis, whose distribution areas largely overlap with those of the Ovulids collected in this study </w:t>
      </w:r>
      <w:r w:rsidR="001240C9">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&lt;EndNote&gt;&lt;Cite&gt;&lt;Author&gt;Ma&lt;/Author&gt;&lt;Year&gt;2023&lt;/Year&gt;&lt;RecNum&gt;91&lt;/RecNum&gt;&lt;DisplayText&gt;(Q. Ma et al., 2023)&lt;/DisplayText&gt;&lt;record&gt;&lt;rec-number&gt;91&lt;/rec-number&gt;&lt;foreign-keys&gt;&lt;key app="EN" db-id="2ads525fft9a9retp5x5s5e35ttztwspvxrp" timestamp="1727812572"&gt;91&lt;/key&gt;&lt;/foreign-keys&gt;&lt;ref-type name="Journal Article"&gt;17&lt;/ref-type&gt;&lt;contributors&gt;&lt;authors&gt;&lt;author&gt;Ma, Qingxia&lt;/author&gt;&lt;author&gt;Li, Fengping&lt;/author&gt;&lt;author&gt;Zheng, Jiawen&lt;/author&gt;&lt;author&gt;Liu, Chunsheng&lt;/author&gt;&lt;author&gt;Wang, Aimin&lt;/author&gt;&lt;author&gt;Yang, Yi&lt;/author&gt;&lt;author&gt;Gu, Zhifeng&lt;/author&gt;&lt;/authors&gt;&lt;/contributors&gt;&lt;titles&gt;&lt;title&gt;Mitogenomic phylogeny of Cypraeidae (Gastropoda: Mesogastropoda)&lt;/title&gt;&lt;secondary-title&gt;Frontiers in Ecology and Evolution&lt;/secondary-title&gt;&lt;/titles&gt;&lt;periodical&gt;&lt;full-title&gt;Frontiers in Ecology and Evolution&lt;/full-title&gt;&lt;/periodical&gt;&lt;pages&gt;1138297&lt;/pages&gt;&lt;volume&gt;11&lt;/volume&gt;&lt;dates&gt;&lt;year&gt;2023&lt;/year&gt;&lt;/dates&gt;&lt;isbn&gt;2296-701X&lt;/isbn&gt;&lt;urls&gt;&lt;/urls&gt;&lt;/record&gt;&lt;/Cite&gt;&lt;/EndNote&gt;</w:instrText>
      </w:r>
      <w:r w:rsidR="001240C9">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(Q. Ma et al., 2023)</w:t>
      </w:r>
      <w:r w:rsidR="001240C9">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Two species from the family </w:t>
      </w:r>
      <w:proofErr w:type="spellStart"/>
      <w:r w:rsidRPr="009F7952">
        <w:rPr>
          <w:rFonts w:ascii="Times New Roman" w:hAnsi="Times New Roman" w:cs="Times New Roman"/>
          <w:color w:val="000000" w:themeColor="text1"/>
        </w:rPr>
        <w:t>Tonnidae</w:t>
      </w:r>
      <w:proofErr w:type="spellEnd"/>
      <w:r w:rsidRPr="009F7952">
        <w:rPr>
          <w:rFonts w:ascii="Times New Roman" w:hAnsi="Times New Roman" w:cs="Times New Roman"/>
          <w:color w:val="000000" w:themeColor="text1"/>
        </w:rPr>
        <w:t xml:space="preserve"> were selected as outgroups </w:t>
      </w:r>
      <w:r w:rsidR="002B64BF">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&lt;EndNote&gt;&lt;Cite&gt;&lt;Author&gt;Li&lt;/Author&gt;&lt;Year&gt;2024&lt;/Year&gt;&lt;RecNum&gt;79&lt;/RecNum&gt;&lt;DisplayText&gt;(Li et al., 2024; Pu et al., 2019)&lt;/DisplayText&gt;&lt;record&gt;&lt;rec-number&gt;79&lt;/rec-number&gt;&lt;foreign-keys&gt;&lt;key app="EN" db-id="2ads525fft9a9retp5x5s5e35ttztwspvxrp" timestamp="1727119074"&gt;79&lt;/key&gt;&lt;/foreign-keys&gt;&lt;ref-type name="Journal Article"&gt;17&lt;/ref-type&gt;&lt;contributors&gt;&lt;authors&gt;&lt;author&gt;Li, Fengping&lt;/author&gt;&lt;author&gt;Li, Wanying&lt;/author&gt;&lt;author&gt;Zhang, Yu&lt;/author&gt;&lt;author&gt;Wang, Aimin&lt;/author&gt;&lt;author&gt;Liu, Chunsheng&lt;/author&gt;&lt;author&gt;Gu, Zhifeng&lt;/author&gt;&lt;author&gt;Yang, Yi&lt;/author&gt;&lt;/authors&gt;&lt;/contributors&gt;&lt;titles&gt;&lt;title&gt;The molecular phylogeny of Caenogastropoda (Mollusca, Gastropoda) based on mitochondrial genomes and nuclear genes&lt;/title&gt;&lt;secondary-title&gt;Gene&lt;/secondary-title&gt;&lt;/titles&gt;&lt;periodical&gt;&lt;full-title&gt;Gene&lt;/full-title&gt;&lt;/periodical&gt;&lt;pages&gt;148790&lt;/pages&gt;&lt;volume&gt;928&lt;/volume&gt;&lt;dates&gt;&lt;year&gt;2024&lt;/year&gt;&lt;/dates&gt;&lt;isbn&gt;0378-1119&lt;/isbn&gt;&lt;urls&gt;&lt;/urls&gt;&lt;/record&gt;&lt;/Cite&gt;&lt;Cite&gt;&lt;Author&gt;Pu&lt;/Author&gt;&lt;Year&gt;2019&lt;/Year&gt;&lt;RecNum&gt;78&lt;/RecNum&gt;&lt;record&gt;&lt;rec-number&gt;78&lt;/rec-number&gt;&lt;foreign-keys&gt;&lt;key app="EN" db-id="2ads525fft9a9retp5x5s5e35ttztwspvxrp" timestamp="1727118463"&gt;78&lt;/key&gt;&lt;/foreign-keys&gt;&lt;ref-type name="Journal Article"&gt;17&lt;/ref-type&gt;&lt;contributors&gt;&lt;authors&gt;&lt;author&gt;Pu, Liyun&lt;/author&gt;&lt;author&gt;Liu, Hongtao&lt;/author&gt;&lt;author&gt;Yang, Mingqiu&lt;/author&gt;&lt;author&gt;Li, Bingshun&lt;/author&gt;&lt;author&gt;Xia, Guangyuan&lt;/author&gt;&lt;author&gt;Shen, Minghui&lt;/author&gt;&lt;author&gt;Wang, Guofu&lt;/author&gt;&lt;/authors&gt;&lt;/contributors&gt;&lt;titles&gt;&lt;title&gt;&lt;style face="normal" font="default" size="100%"&gt;Complete mitochondrial genome of tiger cowrie &lt;/style&gt;&lt;style face="italic" font="default" size="100%"&gt;Cypraea tigris&lt;/style&gt;&lt;style face="normal" font="default" size="100%"&gt; (Linnaeus, 1758)&lt;/style&gt;&lt;/title&gt;&lt;secondary-title&gt;Mitochondrial DNA Part B&lt;/secondary-title&gt;&lt;/titles&gt;&lt;periodical&gt;&lt;full-title&gt;Mitochondrial DNA Part B&lt;/full-title&gt;&lt;/periodical&gt;&lt;pages&gt;2755-2756&lt;/pages&gt;&lt;volume&gt;4&lt;/volume&gt;&lt;number&gt;2&lt;/number&gt;&lt;dates&gt;&lt;year&gt;2019&lt;/year&gt;&lt;/dates&gt;&lt;isbn&gt;2380-2359&lt;/isbn&gt;&lt;urls&gt;&lt;/urls&gt;&lt;/record&gt;&lt;/Cite&gt;&lt;/EndNote&gt;</w:instrText>
      </w:r>
      <w:r w:rsidR="002B64BF">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(Li et al., 2024; Pu et al., 2019)</w:t>
      </w:r>
      <w:r w:rsidR="002B64BF">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Using PhyloSuite </w:t>
      </w:r>
      <w:r w:rsidR="00274C54">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&lt;EndNote&gt;&lt;Cite&gt;&lt;Author&gt;Zhang&lt;/Author&gt;&lt;Year&gt;2020&lt;/Year&gt;&lt;RecNum&gt;31&lt;/RecNum&gt;&lt;DisplayText&gt;(D. Zhang et al., 2020)&lt;/DisplayText&gt;&lt;record&gt;&lt;rec-number&gt;31&lt;/rec-number&gt;&lt;foreign-keys&gt;&lt;key app="EN" db-id="90pvdv25pz09f3ex9tkp2fxnsf0zrfxst5wx" timestamp="1729325441"&gt;31&lt;/key&gt;&lt;/foreign-keys&gt;&lt;ref-type name="Journal Article"&gt;17&lt;/ref-type&gt;&lt;contributors&gt;&lt;authors&gt;&lt;author&gt;Zhang, Dong&lt;/author&gt;&lt;author&gt;Gao, Fangluan&lt;/author&gt;&lt;author&gt;Jakovlić, Ivan&lt;/author&gt;&lt;author&gt;Zou, Hong&lt;/author&gt;&lt;author&gt;Zhang, Jin&lt;/author&gt;&lt;author&gt;Li, Wen X&lt;/author&gt;&lt;author&gt;Wang, Gui T&lt;/author&gt;&lt;/authors&gt;&lt;/contributors&gt;&lt;titles&gt;&lt;title&gt;PhyloSuite: An integrated and scalable desktop platform for streamlined molecular sequence data management and evolutionary phylogenetics studies&lt;/title&gt;&lt;secondary-title&gt;Molecular Ecology Resources&lt;/secondary-title&gt;&lt;/titles&gt;&lt;periodical&gt;&lt;full-title&gt;Molecular Ecology Resources&lt;/full-title&gt;&lt;/periodical&gt;&lt;pages&gt;348-355&lt;/pages&gt;&lt;volume&gt;20&lt;/volume&gt;&lt;number&gt;1&lt;/number&gt;&lt;dates&gt;&lt;year&gt;2020&lt;/year&gt;&lt;/dates&gt;&lt;isbn&gt;1755-098X&lt;/isbn&gt;&lt;urls&gt;&lt;/urls&gt;&lt;/record&gt;&lt;/Cite&gt;&lt;/EndNote&gt;</w:instrText>
      </w:r>
      <w:r w:rsidR="00274C54">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(D. Zhang et al., 2020)</w:t>
      </w:r>
      <w:r w:rsidR="00274C54">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different genes were extracted. Multiple sequences were aligned with MAFFT </w:t>
      </w:r>
      <w:r w:rsidR="0031380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&lt;EndNote&gt;&lt;Cite&gt;&lt;Author&gt;Katoh&lt;/Author&gt;&lt;Year&gt;2013&lt;/Year&gt;&lt;RecNum&gt;28&lt;/RecNum&gt;&lt;DisplayText&gt;(Katoh &amp;amp; Standley, 2013)&lt;/DisplayText&gt;&lt;record&gt;&lt;rec-number&gt;28&lt;/rec-number&gt;&lt;foreign-keys&gt;&lt;key app="EN" db-id="90pvdv25pz09f3ex9tkp2fxnsf0zrfxst5wx" timestamp="1729325441"&gt;28&lt;/key&gt;&lt;/foreign-keys&gt;&lt;ref-type name="Journal Article"&gt;17&lt;/ref-type&gt;&lt;contributors&gt;&lt;authors&gt;&lt;author&gt;Katoh, Kazutaka&lt;/author&gt;&lt;author&gt;Standley, Daron M&lt;/author&gt;&lt;/authors&gt;&lt;/contributors&gt;&lt;titles&gt;&lt;title&gt;MAFFT multiple sequence alignment software version 7: improvements in performance and usability&lt;/title&gt;&lt;secondary-title&gt;Molecular Biology and Evolution&lt;/secondary-title&gt;&lt;/titles&gt;&lt;periodical&gt;&lt;full-title&gt;Molecular Biology and Evolution&lt;/full-title&gt;&lt;/periodical&gt;&lt;pages&gt;772-780&lt;/pages&gt;&lt;volume&gt;30&lt;/volume&gt;&lt;number&gt;4&lt;/number&gt;&lt;dates&gt;&lt;year&gt;2013&lt;/year&gt;&lt;/dates&gt;&lt;isbn&gt;0737-4038&lt;/isbn&gt;&lt;urls&gt;&lt;/urls&gt;&lt;/record&gt;&lt;/Cite&gt;&lt;/EndNote&gt;</w:instrText>
      </w:r>
      <w:r w:rsidR="0031380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(Katoh &amp; Standley, 2013)</w:t>
      </w:r>
      <w:r w:rsidR="0031380B">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using the 'auto' strategy and codon alignment for PCGs or normal alignment for rRNA. The PCG sequences were refined using MACSE </w:t>
      </w:r>
      <w:r w:rsidR="0031380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&lt;EndNote&gt;&lt;Cite&gt;&lt;Author&gt;Ranwez&lt;/Author&gt;&lt;Year&gt;2018&lt;/Year&gt;&lt;RecNum&gt;29&lt;/RecNum&gt;&lt;DisplayText&gt;(Ranwez, Douzery, Cambon, Chantret, &amp;amp; Delsuc, 2018)&lt;/DisplayText&gt;&lt;record&gt;&lt;rec-number&gt;29&lt;/rec-number&gt;&lt;foreign-keys&gt;&lt;key app="EN" db-id="90pvdv25pz09f3ex9tkp2fxnsf0zrfxst5wx" timestamp="1729325441"&gt;29&lt;/key&gt;&lt;/foreign-keys&gt;&lt;ref-type name="Journal Article"&gt;17&lt;/ref-type&gt;&lt;contributors&gt;&lt;authors&gt;&lt;author&gt;Ranwez, Vincent&lt;/author&gt;&lt;author&gt;Douzery, Emmanuel JP&lt;/author&gt;&lt;author&gt;Cambon, Cédric&lt;/author&gt;&lt;author&gt;Chantret, Nathalie&lt;/author&gt;&lt;author&gt;Delsuc, Frédéric&lt;/author&gt;&lt;/authors&gt;&lt;/contributors&gt;&lt;titles&gt;&lt;title&gt;MACSE v2: toolkit for the alignment of coding sequences accounting for frameshifts and stop codons&lt;/title&gt;&lt;secondary-title&gt;Molecular Biology and Evolution&lt;/secondary-title&gt;&lt;/titles&gt;&lt;periodical&gt;&lt;full-title&gt;Molecular Biology and Evolution&lt;/full-title&gt;&lt;/periodical&gt;&lt;pages&gt;2582-2584&lt;/pages&gt;&lt;volume&gt;35&lt;/volume&gt;&lt;number&gt;10&lt;/number&gt;&lt;dates&gt;&lt;year&gt;2018&lt;/year&gt;&lt;/dates&gt;&lt;isbn&gt;0737-4038&lt;/isbn&gt;&lt;urls&gt;&lt;/urls&gt;&lt;/record&gt;&lt;/Cite&gt;&lt;/EndNote&gt;</w:instrText>
      </w:r>
      <w:r w:rsidR="0031380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(Ranwez, Douzery, Cambon, Chantret, &amp; Delsuc, 2018)</w:t>
      </w:r>
      <w:r w:rsidR="0031380B">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ambiguously aligned fragments were removed with </w:t>
      </w:r>
      <w:proofErr w:type="spellStart"/>
      <w:r w:rsidRPr="009F7952">
        <w:rPr>
          <w:rFonts w:ascii="Times New Roman" w:hAnsi="Times New Roman" w:cs="Times New Roman"/>
          <w:color w:val="000000" w:themeColor="text1"/>
        </w:rPr>
        <w:t>Gblocks</w:t>
      </w:r>
      <w:proofErr w:type="spellEnd"/>
      <w:r w:rsidRPr="009F7952">
        <w:rPr>
          <w:rFonts w:ascii="Times New Roman" w:hAnsi="Times New Roman" w:cs="Times New Roman"/>
          <w:color w:val="000000" w:themeColor="text1"/>
        </w:rPr>
        <w:t xml:space="preserve"> </w:t>
      </w:r>
      <w:r w:rsidR="0031380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&lt;EndNote&gt;&lt;Cite&gt;&lt;Author&gt;Talavera&lt;/Author&gt;&lt;Year&gt;2007&lt;/Year&gt;&lt;RecNum&gt;30&lt;/RecNum&gt;&lt;DisplayText&gt;(Talavera &amp;amp; Castresana, 2007)&lt;/DisplayText&gt;&lt;record&gt;&lt;rec-number&gt;30&lt;/rec-number&gt;&lt;foreign-keys&gt;&lt;key app="EN" db-id="90pvdv25pz09f3ex9tkp2fxnsf0zrfxst5wx" timestamp="1729325441"&gt;30&lt;/key&gt;&lt;/foreign-keys&gt;&lt;ref-type name="Journal Article"&gt;17&lt;/ref-type&gt;&lt;contributors&gt;&lt;authors&gt;&lt;author&gt;Talavera, Gerard&lt;/author&gt;&lt;author&gt;Castresana, Jose&lt;/author&gt;&lt;/authors&gt;&lt;/contributors&gt;&lt;titles&gt;&lt;title&gt;Improvement of phylogenies after removing divergent and ambiguously aligned blocks from protein sequence alignments&lt;/title&gt;&lt;secondary-title&gt;Systematic Biology&lt;/secondary-title&gt;&lt;/titles&gt;&lt;periodical&gt;&lt;full-title&gt;Systematic Biology&lt;/full-title&gt;&lt;/periodical&gt;&lt;pages&gt;564-577&lt;/pages&gt;&lt;volume&gt;56&lt;/volume&gt;&lt;number&gt;4&lt;/number&gt;&lt;dates&gt;&lt;year&gt;2007&lt;/year&gt;&lt;/dates&gt;&lt;isbn&gt;1063-5157&lt;/isbn&gt;&lt;urls&gt;&lt;/urls&gt;&lt;/record&gt;&lt;/Cite&gt;&lt;/EndNote&gt;</w:instrText>
      </w:r>
      <w:r w:rsidR="0031380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(Talavera &amp; Castresana, 2007)</w:t>
      </w:r>
      <w:r w:rsidR="0031380B">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Different gene sequences were concatenated using PhyloSuite </w:t>
      </w:r>
      <w:r w:rsidR="0031380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&lt;EndNote&gt;&lt;Cite&gt;&lt;Author&gt;Zhang&lt;/Author&gt;&lt;Year&gt;2020&lt;/Year&gt;&lt;RecNum&gt;31&lt;/RecNum&gt;&lt;DisplayText&gt;(D. Zhang et al., 2020)&lt;/DisplayText&gt;&lt;record&gt;&lt;rec-number&gt;31&lt;/rec-number&gt;&lt;foreign-keys&gt;&lt;key app="EN" db-id="90pvdv25pz09f3ex9tkp2fxnsf0zrfxst5wx" timestamp="1729325441"&gt;31&lt;/key&gt;&lt;/foreign-keys&gt;&lt;ref-type name="Journal Article"&gt;17&lt;/ref-type&gt;&lt;contributors&gt;&lt;authors&gt;&lt;author&gt;Zhang, Dong&lt;/author&gt;&lt;author&gt;Gao, Fangluan&lt;/author&gt;&lt;author&gt;Jakovlić, Ivan&lt;/author&gt;&lt;author&gt;Zou, Hong&lt;/author&gt;&lt;author&gt;Zhang, Jin&lt;/author&gt;&lt;author&gt;Li, Wen X&lt;/author&gt;&lt;author&gt;Wang, Gui T&lt;/author&gt;&lt;/authors&gt;&lt;/contributors&gt;&lt;titles&gt;&lt;title&gt;PhyloSuite: An integrated and scalable desktop platform for streamlined molecular sequence data management and evolutionary phylogenetics studies&lt;/title&gt;&lt;secondary-title&gt;Molecular Ecology Resources&lt;/secondary-title&gt;&lt;/titles&gt;&lt;periodical&gt;&lt;full-title&gt;Molecular Ecology Resources&lt;/full-title&gt;&lt;/periodical&gt;&lt;pages&gt;348-355&lt;/pages&gt;&lt;volume&gt;20&lt;/volume&gt;&lt;number&gt;1&lt;/number&gt;&lt;dates&gt;&lt;year&gt;2020&lt;/year&gt;&lt;/dates&gt;&lt;isbn&gt;1755-098X&lt;/isbn&gt;&lt;urls&gt;&lt;/urls&gt;&lt;/record&gt;&lt;/Cite&gt;&lt;/EndNote&gt;</w:instrText>
      </w:r>
      <w:r w:rsidR="0031380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(D. Zhang et al., 2020)</w:t>
      </w:r>
      <w:r w:rsidR="0031380B">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Two datasets (PCGs, PCGs + rRNA) were used to construct phylogenetic trees. The best-fit partition model was selected for IQ-TREE </w:t>
      </w:r>
      <w:r w:rsidR="0031380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&lt;EndNote&gt;&lt;Cite&gt;&lt;Author&gt;Nguyen&lt;/Author&gt;&lt;Year&gt;2015&lt;/Year&gt;&lt;RecNum&gt;33&lt;/RecNum&gt;&lt;DisplayText&gt;(Nguyen, Schmidt, Von Haeseler, &amp;amp; Minh, 2015)&lt;/DisplayText&gt;&lt;record&gt;&lt;rec-number&gt;33&lt;/rec-number&gt;&lt;foreign-keys&gt;&lt;key app="EN" db-id="90pvdv25pz09f3ex9tkp2fxnsf0zrfxst5wx" timestamp="1729325441"&gt;33&lt;/key&gt;&lt;/foreign-keys&gt;&lt;ref-type name="Journal Article"&gt;17&lt;/ref-type&gt;&lt;contributors&gt;&lt;authors&gt;&lt;author&gt;Nguyen, Lam-Tung&lt;/author&gt;&lt;author&gt;Schmidt, Heiko A&lt;/author&gt;&lt;author&gt;Von Haeseler, Arndt&lt;/author&gt;&lt;author&gt;Minh, Bui Quang&lt;/author&gt;&lt;/authors&gt;&lt;/contributors&gt;&lt;titles&gt;&lt;title&gt;IQ-TREE: a fast and effective stochastic algorithm for estimating maximum-likelihood phylogenies&lt;/title&gt;&lt;secondary-title&gt;Molecular Biology and Evolution&lt;/secondary-title&gt;&lt;/titles&gt;&lt;periodical&gt;&lt;full-title&gt;Molecular Biology and Evolution&lt;/full-title&gt;&lt;/periodical&gt;&lt;pages&gt;268-274&lt;/pages&gt;&lt;volume&gt;32&lt;/volume&gt;&lt;number&gt;1&lt;/number&gt;&lt;dates&gt;&lt;year&gt;2015&lt;/year&gt;&lt;/dates&gt;&lt;isbn&gt;1537-1719&lt;/isbn&gt;&lt;urls&gt;&lt;/urls&gt;&lt;/record&gt;&lt;/Cite&gt;&lt;/EndNote&gt;</w:instrText>
      </w:r>
      <w:r w:rsidR="0031380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(Nguyen, Schmidt, Von Haeseler, &amp; Minh, 2015)</w:t>
      </w:r>
      <w:r w:rsidR="0031380B">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using the AIC criterion with ModelFinder </w:t>
      </w:r>
      <w:r w:rsidR="0031380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&lt;EndNote&gt;&lt;Cite&gt;&lt;Author&gt;Kalyaanamoorthy&lt;/Author&gt;&lt;Year&gt;2017&lt;/Year&gt;&lt;RecNum&gt;35&lt;/RecNum&gt;&lt;DisplayText&gt;(Kalyaanamoorthy, Minh, Wong, Von Haeseler, &amp;amp; Jermiin, 2017)&lt;/DisplayText&gt;&lt;record&gt;&lt;rec-number&gt;35&lt;/rec-number&gt;&lt;foreign-keys&gt;&lt;key app="EN" db-id="90pvdv25pz09f3ex9tkp2fxnsf0zrfxst5wx" timestamp="1729325441"&gt;35&lt;/key&gt;&lt;/foreign-keys&gt;&lt;ref-type name="Journal Article"&gt;17&lt;/ref-type&gt;&lt;contributors&gt;&lt;authors&gt;&lt;author&gt;Kalyaanamoorthy, Subha&lt;/author&gt;&lt;author&gt;Minh, Bui Quang&lt;/author&gt;&lt;author&gt;Wong, Thomas KF&lt;/author&gt;&lt;author&gt;Von Haeseler, Arndt&lt;/author&gt;&lt;author&gt;Jermiin, Lars S&lt;/author&gt;&lt;/authors&gt;&lt;/contributors&gt;&lt;titles&gt;&lt;title&gt;ModelFinder: fast model selection for accurate phylogenetic estimates&lt;/title&gt;&lt;secondary-title&gt;Nature Methods&lt;/secondary-title&gt;&lt;/titles&gt;&lt;periodical&gt;&lt;full-title&gt;Nature Methods&lt;/full-title&gt;&lt;/periodical&gt;&lt;pages&gt;587-589&lt;/pages&gt;&lt;volume&gt;14&lt;/volume&gt;&lt;number&gt;6&lt;/number&gt;&lt;dates&gt;&lt;year&gt;2017&lt;/year&gt;&lt;/dates&gt;&lt;isbn&gt;1548-7091&lt;/isbn&gt;&lt;urls&gt;&lt;/urls&gt;&lt;/record&gt;&lt;/Cite&gt;&lt;/EndNote&gt;</w:instrText>
      </w:r>
      <w:r w:rsidR="0031380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(Kalyaanamoorthy, Minh, Wong, Von Haeseler, &amp; Jermiin, 2017)</w:t>
      </w:r>
      <w:r w:rsidR="0031380B">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for </w:t>
      </w:r>
      <w:proofErr w:type="spellStart"/>
      <w:r w:rsidRPr="009F7952">
        <w:rPr>
          <w:rFonts w:ascii="Times New Roman" w:hAnsi="Times New Roman" w:cs="Times New Roman"/>
          <w:color w:val="000000" w:themeColor="text1"/>
        </w:rPr>
        <w:t>MrBayes</w:t>
      </w:r>
      <w:proofErr w:type="spellEnd"/>
      <w:r w:rsidRPr="009F7952">
        <w:rPr>
          <w:rFonts w:ascii="Times New Roman" w:hAnsi="Times New Roman" w:cs="Times New Roman"/>
          <w:color w:val="000000" w:themeColor="text1"/>
        </w:rPr>
        <w:t xml:space="preserve"> </w:t>
      </w:r>
      <w:r w:rsidR="0031380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&lt;EndNote&gt;&lt;Cite&gt;&lt;Author&gt;Ronquist&lt;/Author&gt;&lt;Year&gt;2012&lt;/Year&gt;&lt;RecNum&gt;34&lt;/RecNum&gt;&lt;DisplayText&gt;(Ronquist et al., 2012)&lt;/DisplayText&gt;&lt;record&gt;&lt;rec-number&gt;34&lt;/rec-number&gt;&lt;foreign-keys&gt;&lt;key app="EN" db-id="90pvdv25pz09f3ex9tkp2fxnsf0zrfxst5wx" timestamp="1729325441"&gt;34&lt;/key&gt;&lt;/foreign-keys&gt;&lt;ref-type name="Journal Article"&gt;17&lt;/ref-type&gt;&lt;contributors&gt;&lt;authors&gt;&lt;author&gt;Ronquist, Fredrik&lt;/author&gt;&lt;author&gt;Teslenko, Maxim&lt;/author&gt;&lt;author&gt;Van Der Mark, Paul&lt;/author&gt;&lt;author&gt;Ayres, Daniel L&lt;/author&gt;&lt;author&gt;Darling, Aaron&lt;/author&gt;&lt;author&gt;Höhna, Sebastian&lt;/author&gt;&lt;author&gt;Larget, Bret&lt;/author&gt;&lt;author&gt;Liu, Liang&lt;/author&gt;&lt;author&gt;Suchard, Marc A&lt;/author&gt;&lt;author&gt;Huelsenbeck, John P&lt;/author&gt;&lt;/authors&gt;&lt;/contributors&gt;&lt;titles&gt;&lt;title&gt;MrBayes 3.2: efficient Bayesian phylogenetic inference and model choice across a large model space&lt;/title&gt;&lt;secondary-title&gt;Systematic Biology&lt;/secondary-title&gt;&lt;/titles&gt;&lt;periodical&gt;&lt;full-title&gt;Systematic Biology&lt;/full-title&gt;&lt;/periodical&gt;&lt;pages&gt;539-542&lt;/pages&gt;&lt;volume&gt;61&lt;/volume&gt;&lt;number&gt;3&lt;/number&gt;&lt;dates&gt;&lt;year&gt;2012&lt;/year&gt;&lt;/dates&gt;&lt;isbn&gt;1076-836X&lt;/isbn&gt;&lt;urls&gt;&lt;/urls&gt;&lt;/record&gt;&lt;/Cite&gt;&lt;/EndNote&gt;</w:instrText>
      </w:r>
      <w:r w:rsidR="0031380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(Ronquist et al., 2012)</w:t>
      </w:r>
      <w:r w:rsidR="0031380B">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using the BIC criterion, with the codon model chosen for </w:t>
      </w:r>
      <w:r w:rsidR="00EC3CED">
        <w:rPr>
          <w:rFonts w:ascii="Times New Roman" w:hAnsi="Times New Roman" w:cs="Times New Roman"/>
          <w:color w:val="000000" w:themeColor="text1"/>
        </w:rPr>
        <w:t>PCGs</w:t>
      </w:r>
      <w:r w:rsidRPr="009F7952">
        <w:rPr>
          <w:rFonts w:ascii="Times New Roman" w:hAnsi="Times New Roman" w:cs="Times New Roman"/>
          <w:color w:val="000000" w:themeColor="text1"/>
        </w:rPr>
        <w:t>.</w:t>
      </w:r>
    </w:p>
    <w:p w14:paraId="27822501" w14:textId="2CC01E1A" w:rsidR="004C7284" w:rsidRPr="009F7952" w:rsidRDefault="004C7284"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Bayesian inference</w:t>
      </w:r>
      <w:r w:rsidR="00264EF9">
        <w:rPr>
          <w:rFonts w:ascii="Times New Roman" w:hAnsi="Times New Roman" w:cs="Times New Roman"/>
          <w:color w:val="000000" w:themeColor="text1"/>
        </w:rPr>
        <w:t>(BI)</w:t>
      </w:r>
      <w:r w:rsidRPr="009F7952">
        <w:rPr>
          <w:rFonts w:ascii="Times New Roman" w:hAnsi="Times New Roman" w:cs="Times New Roman"/>
          <w:color w:val="000000" w:themeColor="text1"/>
        </w:rPr>
        <w:t xml:space="preserve"> phylogenies were constructed using </w:t>
      </w:r>
      <w:proofErr w:type="spellStart"/>
      <w:r w:rsidRPr="009F7952">
        <w:rPr>
          <w:rFonts w:ascii="Times New Roman" w:hAnsi="Times New Roman" w:cs="Times New Roman"/>
          <w:color w:val="000000" w:themeColor="text1"/>
        </w:rPr>
        <w:t>MrBayes</w:t>
      </w:r>
      <w:proofErr w:type="spellEnd"/>
      <w:r w:rsidRPr="009F7952">
        <w:rPr>
          <w:rFonts w:ascii="Times New Roman" w:hAnsi="Times New Roman" w:cs="Times New Roman"/>
          <w:color w:val="000000" w:themeColor="text1"/>
        </w:rPr>
        <w:t xml:space="preserve"> 3.2.6 </w:t>
      </w:r>
      <w:r w:rsidR="008E290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&lt;EndNote&gt;&lt;Cite&gt;&lt;Author&gt;Ronquist&lt;/Author&gt;&lt;Year&gt;2012&lt;/Year&gt;&lt;RecNum&gt;34&lt;/RecNum&gt;&lt;DisplayText&gt;(Ronquist et al., 2012)&lt;/DisplayText&gt;&lt;record&gt;&lt;rec-number&gt;34&lt;/rec-number&gt;&lt;foreign-keys&gt;&lt;key app="EN" db-id="90pvdv25pz09f3ex9tkp2fxnsf0zrfxst5wx" timestamp="1729325441"&gt;34&lt;/key&gt;&lt;/foreign-keys&gt;&lt;ref-type name="Journal Article"&gt;17&lt;/ref-type&gt;&lt;contributors&gt;&lt;authors&gt;&lt;author&gt;Ronquist, Fredrik&lt;/author&gt;&lt;author&gt;Teslenko, Maxim&lt;/author&gt;&lt;author&gt;Van Der Mark, Paul&lt;/author&gt;&lt;author&gt;Ayres, Daniel L&lt;/author&gt;&lt;author&gt;Darling, Aaron&lt;/author&gt;&lt;author&gt;Höhna, Sebastian&lt;/author&gt;&lt;author&gt;Larget, Bret&lt;/author&gt;&lt;author&gt;Liu, Liang&lt;/author&gt;&lt;author&gt;Suchard, Marc A&lt;/author&gt;&lt;author&gt;Huelsenbeck, John P&lt;/author&gt;&lt;/authors&gt;&lt;/contributors&gt;&lt;titles&gt;&lt;title&gt;MrBayes 3.2: efficient Bayesian phylogenetic inference and model choice across a large model space&lt;/title&gt;&lt;secondary-title&gt;Systematic Biology&lt;/secondary-title&gt;&lt;/titles&gt;&lt;periodical&gt;&lt;full-title&gt;Systematic Biology&lt;/full-title&gt;&lt;/periodical&gt;&lt;pages&gt;539-542&lt;/pages&gt;&lt;volume&gt;61&lt;/volume&gt;&lt;number&gt;3&lt;/number&gt;&lt;dates&gt;&lt;year&gt;2012&lt;/year&gt;&lt;/dates&gt;&lt;isbn&gt;1076-836X&lt;/isbn&gt;&lt;urls&gt;&lt;/urls&gt;&lt;/record&gt;&lt;/Cite&gt;&lt;/EndNote&gt;</w:instrText>
      </w:r>
      <w:r w:rsidR="008E290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(Ronquist et al., 2012)</w:t>
      </w:r>
      <w:r w:rsidR="008E290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under a partition model (two parallel runs, 2,000,000 generations), discarding the initial 25% of sampled data as burn-in. Maximum likelihood (ML) phylogenies were inferred using IQ-TREE </w:t>
      </w:r>
      <w:r w:rsidR="008E290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&lt;EndNote&gt;&lt;Cite&gt;&lt;Author&gt;Nguyen&lt;/Author&gt;&lt;Year&gt;2015&lt;/Year&gt;&lt;RecNum&gt;33&lt;/RecNum&gt;&lt;DisplayText&gt;(Nguyen et al., 2015)&lt;/DisplayText&gt;&lt;record&gt;&lt;rec-number&gt;33&lt;/rec-number&gt;&lt;foreign-keys&gt;&lt;key app="EN" db-id="90pvdv25pz09f3ex9tkp2fxnsf0zrfxst5wx" timestamp="1729325441"&gt;33&lt;/key&gt;&lt;/foreign-keys&gt;&lt;ref-type name="Journal Article"&gt;17&lt;/ref-type&gt;&lt;contributors&gt;&lt;authors&gt;&lt;author&gt;Nguyen, Lam-Tung&lt;/author&gt;&lt;author&gt;Schmidt, Heiko A&lt;/author&gt;&lt;author&gt;Von Haeseler, Arndt&lt;/author&gt;&lt;author&gt;Minh, Bui Quang&lt;/author&gt;&lt;/authors&gt;&lt;/contributors&gt;&lt;titles&gt;&lt;title&gt;IQ-TREE: a fast and effective stochastic algorithm for estimating maximum-likelihood phylogenies&lt;/title&gt;&lt;secondary-title&gt;Molecular Biology and Evolution&lt;/secondary-title&gt;&lt;/titles&gt;&lt;periodical&gt;&lt;full-title&gt;Molecular Biology and Evolution&lt;/full-title&gt;&lt;/periodical&gt;&lt;pages&gt;268-274&lt;/pages&gt;&lt;volume&gt;32&lt;/volume&gt;&lt;number&gt;1&lt;/number&gt;&lt;dates&gt;&lt;year&gt;2015&lt;/year&gt;&lt;/dates&gt;&lt;isbn&gt;1537-1719&lt;/isbn&gt;&lt;urls&gt;&lt;/urls&gt;&lt;/record&gt;&lt;/Cite&gt;&lt;/EndNote&gt;</w:instrText>
      </w:r>
      <w:r w:rsidR="008E290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(Nguyen et al., 2015)</w:t>
      </w:r>
      <w:r w:rsidR="008E290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with an edge-linked partition model for 2,000 ultrafast bootstraps </w:t>
      </w:r>
      <w:r w:rsidR="008E290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&lt;EndNote&gt;&lt;Cite&gt;&lt;Author&gt;Minh&lt;/Author&gt;&lt;Year&gt;2013&lt;/Year&gt;&lt;RecNum&gt;71&lt;/RecNum&gt;&lt;DisplayText&gt;(Minh, Nguyen, &amp;amp; Von Haeseler, 2013)&lt;/DisplayText&gt;&lt;record&gt;&lt;rec-number&gt;71&lt;/rec-number&gt;&lt;foreign-keys&gt;&lt;key app="EN" db-id="2ads525fft9a9retp5x5s5e35ttztwspvxrp" timestamp="1718129673"&gt;71&lt;/key&gt;&lt;/foreign-keys&gt;&lt;ref-type name="Journal Article"&gt;17&lt;/ref-type&gt;&lt;contributors&gt;&lt;authors&gt;&lt;author&gt;Minh, Bui Quang&lt;/author&gt;&lt;author&gt;Nguyen, Minh Anh Thi&lt;/author&gt;&lt;author&gt;Von Haeseler, Arndt&lt;/author&gt;&lt;/authors&gt;&lt;/contributors&gt;&lt;titles&gt;&lt;title&gt;Ultrafast approximation for phylogenetic bootstrap&lt;/title&gt;&lt;secondary-title&gt;Molecular Biology and Evolution&lt;/secondary-title&gt;&lt;/titles&gt;&lt;periodical&gt;&lt;full-title&gt;Molecular Biology and Evolution&lt;/full-title&gt;&lt;/periodical&gt;&lt;pages&gt;1188-1195&lt;/pages&gt;&lt;volume&gt;30&lt;/volume&gt;&lt;number&gt;5&lt;/number&gt;&lt;dates&gt;&lt;year&gt;2013&lt;/year&gt;&lt;/dates&gt;&lt;isbn&gt;0737-4038&lt;/isbn&gt;&lt;urls&gt;&lt;/urls&gt;&lt;/record&gt;&lt;/Cite&gt;&lt;/EndNote&gt;</w:instrText>
      </w:r>
      <w:r w:rsidR="008E290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(Minh, Nguyen, &amp; Von Haeseler, 2013)</w:t>
      </w:r>
      <w:r w:rsidR="008E290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the Shimodaira–Hasegawa-like approximate likelihood-ratio </w:t>
      </w:r>
      <w:r w:rsidRPr="009F7952">
        <w:rPr>
          <w:rFonts w:ascii="Times New Roman" w:hAnsi="Times New Roman" w:cs="Times New Roman"/>
          <w:color w:val="000000" w:themeColor="text1"/>
        </w:rPr>
        <w:lastRenderedPageBreak/>
        <w:t xml:space="preserve">test </w:t>
      </w:r>
      <w:r w:rsidR="008E290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&lt;EndNote&gt;&lt;Cite&gt;&lt;Author&gt;Guindon&lt;/Author&gt;&lt;Year&gt;2010&lt;/Year&gt;&lt;RecNum&gt;32&lt;/RecNum&gt;&lt;DisplayText&gt;(Guindon et al., 2010)&lt;/DisplayText&gt;&lt;record&gt;&lt;rec-number&gt;32&lt;/rec-number&gt;&lt;foreign-keys&gt;&lt;key app="EN" db-id="90pvdv25pz09f3ex9tkp2fxnsf0zrfxst5wx" timestamp="1729325441"&gt;32&lt;/key&gt;&lt;/foreign-keys&gt;&lt;ref-type name="Journal Article"&gt;17&lt;/ref-type&gt;&lt;contributors&gt;&lt;authors&gt;&lt;author&gt;Guindon, Stéphane&lt;/author&gt;&lt;author&gt;Dufayard, Jean-François&lt;/author&gt;&lt;author&gt;Lefort, Vincent&lt;/author&gt;&lt;author&gt;Anisimova, Maria&lt;/author&gt;&lt;author&gt;Hordijk, Wim&lt;/author&gt;&lt;author&gt;Gascuel, Olivier&lt;/author&gt;&lt;/authors&gt;&lt;/contributors&gt;&lt;titles&gt;&lt;title&gt;New algorithms and methods to estimate maximum-likelihood phylogenies: assessing the performance of PhyML 3.0&lt;/title&gt;&lt;secondary-title&gt;Systematic Biology&lt;/secondary-title&gt;&lt;/titles&gt;&lt;periodical&gt;&lt;full-title&gt;Systematic Biology&lt;/full-title&gt;&lt;/periodical&gt;&lt;pages&gt;307-321&lt;/pages&gt;&lt;volume&gt;59&lt;/volume&gt;&lt;number&gt;3&lt;/number&gt;&lt;dates&gt;&lt;year&gt;2010&lt;/year&gt;&lt;/dates&gt;&lt;isbn&gt;1076-836X&lt;/isbn&gt;&lt;urls&gt;&lt;/urls&gt;&lt;/record&gt;&lt;/Cite&gt;&lt;/EndNote&gt;</w:instrText>
      </w:r>
      <w:r w:rsidR="008E290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(Guindon et al., 2010)</w:t>
      </w:r>
      <w:r w:rsidR="008E290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46D26B35" w14:textId="04EBE0B8" w:rsidR="004C7284" w:rsidRPr="009F7952" w:rsidRDefault="004C7284"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Only species with complete </w:t>
      </w:r>
      <w:bookmarkStart w:id="0" w:name="_Hlk179077972"/>
      <w:r w:rsidRPr="009F7952">
        <w:rPr>
          <w:rFonts w:ascii="Times New Roman" w:hAnsi="Times New Roman" w:cs="Times New Roman"/>
          <w:color w:val="000000" w:themeColor="text1"/>
        </w:rPr>
        <w:t>sequences</w:t>
      </w:r>
      <w:bookmarkEnd w:id="0"/>
      <w:r w:rsidRPr="009F7952">
        <w:rPr>
          <w:rFonts w:ascii="Times New Roman" w:hAnsi="Times New Roman" w:cs="Times New Roman"/>
          <w:color w:val="000000" w:themeColor="text1"/>
        </w:rPr>
        <w:t xml:space="preserve"> for all 13 PCGs were selected for selection pressure analysis, along with Cypraeid</w:t>
      </w:r>
      <w:r w:rsidR="00AB76DA">
        <w:rPr>
          <w:rFonts w:ascii="Times New Roman" w:hAnsi="Times New Roman" w:cs="Times New Roman" w:hint="eastAsia"/>
          <w:color w:val="000000" w:themeColor="text1"/>
        </w:rPr>
        <w:t>s</w:t>
      </w:r>
      <w:r w:rsidRPr="009F7952">
        <w:rPr>
          <w:rFonts w:ascii="Times New Roman" w:hAnsi="Times New Roman" w:cs="Times New Roman"/>
          <w:color w:val="000000" w:themeColor="text1"/>
        </w:rPr>
        <w:t xml:space="preserve"> </w:t>
      </w:r>
      <w:r w:rsidR="00AB76DA" w:rsidRPr="00AB76DA">
        <w:rPr>
          <w:rFonts w:ascii="Times New Roman" w:hAnsi="Times New Roman" w:cs="Times New Roman"/>
          <w:color w:val="000000" w:themeColor="text1"/>
        </w:rPr>
        <w:t xml:space="preserve">sequences </w:t>
      </w:r>
      <w:r w:rsidRPr="009F7952">
        <w:rPr>
          <w:rFonts w:ascii="Times New Roman" w:hAnsi="Times New Roman" w:cs="Times New Roman"/>
          <w:color w:val="000000" w:themeColor="text1"/>
        </w:rPr>
        <w:t xml:space="preserve">obtained from GenBank. Ka/Ks ratios (nonsynonymous to synonymous substitution rates) were calculated using MEGA with the Jukes-Cantor model </w:t>
      </w:r>
      <w:r w:rsidR="00795468" w:rsidRPr="00795468">
        <w:rPr>
          <w:rFonts w:ascii="Times New Roman" w:hAnsi="Times New Roman" w:cs="Times New Roman"/>
        </w:rPr>
        <w:fldChar w:fldCharType="begin"/>
      </w:r>
      <w:r w:rsidR="00FB5D37">
        <w:rPr>
          <w:rFonts w:ascii="Times New Roman" w:hAnsi="Times New Roman" w:cs="Times New Roman"/>
        </w:rPr>
        <w:instrText xml:space="preserve"> ADDIN EN.CITE &lt;EndNote&gt;&lt;Cite&gt;&lt;Author&gt;Nei&lt;/Author&gt;&lt;Year&gt;1986&lt;/Year&gt;&lt;RecNum&gt;110&lt;/RecNum&gt;&lt;DisplayText&gt;(Nei &amp;amp; Gojobori, 1986; Tamura, Stecher, &amp;amp; Kumar, 2021)&lt;/DisplayText&gt;&lt;record&gt;&lt;rec-number&gt;110&lt;/rec-number&gt;&lt;foreign-keys&gt;&lt;key app="EN" db-id="2ads525fft9a9retp5x5s5e35ttztwspvxrp" timestamp="1728202391"&gt;110&lt;/key&gt;&lt;/foreign-keys&gt;&lt;ref-type name="Journal Article"&gt;17&lt;/ref-type&gt;&lt;contributors&gt;&lt;authors&gt;&lt;author&gt;Nei, Masatoshi&lt;/author&gt;&lt;author&gt;Gojobori, Takashi&lt;/author&gt;&lt;/authors&gt;&lt;/contributors&gt;&lt;titles&gt;&lt;title&gt;Simple methods for estimating the numbers of synonymous and nonsynonymous nucleotide substitutions&lt;/title&gt;&lt;secondary-title&gt;Molecular Biology and Evolution&lt;/secondary-title&gt;&lt;/titles&gt;&lt;periodical&gt;&lt;full-title&gt;Molecular Biology and Evolution&lt;/full-title&gt;&lt;/periodical&gt;&lt;pages&gt;418-426&lt;/pages&gt;&lt;volume&gt;3&lt;/volume&gt;&lt;number&gt;5&lt;/number&gt;&lt;dates&gt;&lt;year&gt;1986&lt;/year&gt;&lt;/dates&gt;&lt;isbn&gt;1537-1719&lt;/isbn&gt;&lt;urls&gt;&lt;/urls&gt;&lt;/record&gt;&lt;/Cite&gt;&lt;Cite&gt;&lt;Author&gt;Tamura&lt;/Author&gt;&lt;Year&gt;2021&lt;/Year&gt;&lt;RecNum&gt;111&lt;/RecNum&gt;&lt;record&gt;&lt;rec-number&gt;111&lt;/rec-number&gt;&lt;foreign-keys&gt;&lt;key app="EN" db-id="2ads525fft9a9retp5x5s5e35ttztwspvxrp" timestamp="1728202472"&gt;111&lt;/key&gt;&lt;/foreign-keys&gt;&lt;ref-type name="Journal Article"&gt;17&lt;/ref-type&gt;&lt;contributors&gt;&lt;authors&gt;&lt;author&gt;Tamura, Koichiro&lt;/author&gt;&lt;author&gt;Stecher, Glen&lt;/author&gt;&lt;author&gt;Kumar, Sudhir&lt;/author&gt;&lt;/authors&gt;&lt;/contributors&gt;&lt;titles&gt;&lt;title&gt;MEGA11: molecular evolutionary genetics analysis version 11&lt;/title&gt;&lt;secondary-title&gt;Molecular biology and evolution&lt;/secondary-title&gt;&lt;/titles&gt;&lt;periodical&gt;&lt;full-title&gt;Molecular Biology and Evolution&lt;/full-title&gt;&lt;/periodical&gt;&lt;pages&gt;3022-3027&lt;/pages&gt;&lt;volume&gt;38&lt;/volume&gt;&lt;number&gt;7&lt;/number&gt;&lt;dates&gt;&lt;year&gt;2021&lt;/year&gt;&lt;/dates&gt;&lt;isbn&gt;1537-1719&lt;/isbn&gt;&lt;urls&gt;&lt;/urls&gt;&lt;/record&gt;&lt;/Cite&gt;&lt;/EndNote&gt;</w:instrText>
      </w:r>
      <w:r w:rsidR="00795468" w:rsidRPr="00795468">
        <w:rPr>
          <w:rFonts w:ascii="Times New Roman" w:hAnsi="Times New Roman" w:cs="Times New Roman"/>
        </w:rPr>
        <w:fldChar w:fldCharType="separate"/>
      </w:r>
      <w:r w:rsidR="00FB5D37">
        <w:rPr>
          <w:rFonts w:ascii="Times New Roman" w:hAnsi="Times New Roman" w:cs="Times New Roman"/>
          <w:noProof/>
        </w:rPr>
        <w:t>(Nei &amp; Gojobori, 1986; Tamura, Stecher, &amp; Kumar, 2021)</w:t>
      </w:r>
      <w:r w:rsidR="00795468" w:rsidRPr="00795468">
        <w:rPr>
          <w:rFonts w:ascii="Times New Roman" w:hAnsi="Times New Roman" w:cs="Times New Roman"/>
        </w:rPr>
        <w:fldChar w:fldCharType="end"/>
      </w:r>
      <w:r w:rsidRPr="00795468">
        <w:rPr>
          <w:rFonts w:ascii="Times New Roman" w:hAnsi="Times New Roman" w:cs="Times New Roman"/>
        </w:rPr>
        <w:t xml:space="preserve">. For </w:t>
      </w:r>
      <w:proofErr w:type="spellStart"/>
      <w:r w:rsidRPr="00795468">
        <w:rPr>
          <w:rFonts w:ascii="Times New Roman" w:hAnsi="Times New Roman" w:cs="Times New Roman"/>
        </w:rPr>
        <w:t>Ovulidae</w:t>
      </w:r>
      <w:proofErr w:type="spellEnd"/>
      <w:r w:rsidRPr="00795468">
        <w:rPr>
          <w:rFonts w:ascii="Times New Roman" w:hAnsi="Times New Roman" w:cs="Times New Roman"/>
        </w:rPr>
        <w:t xml:space="preserve"> specie</w:t>
      </w:r>
      <w:r w:rsidRPr="009F7952">
        <w:rPr>
          <w:rFonts w:ascii="Times New Roman" w:hAnsi="Times New Roman" w:cs="Times New Roman"/>
          <w:color w:val="000000" w:themeColor="text1"/>
        </w:rPr>
        <w:t>s, the ka/</w:t>
      </w:r>
      <w:proofErr w:type="spellStart"/>
      <w:r w:rsidRPr="009F7952">
        <w:rPr>
          <w:rFonts w:ascii="Times New Roman" w:hAnsi="Times New Roman" w:cs="Times New Roman"/>
          <w:color w:val="000000" w:themeColor="text1"/>
        </w:rPr>
        <w:t>ks</w:t>
      </w:r>
      <w:proofErr w:type="spellEnd"/>
      <w:r w:rsidRPr="009F7952">
        <w:rPr>
          <w:rFonts w:ascii="Times New Roman" w:hAnsi="Times New Roman" w:cs="Times New Roman"/>
          <w:color w:val="000000" w:themeColor="text1"/>
        </w:rPr>
        <w:t xml:space="preserve"> ratio for each PCG was calculated in relation to other species within the family, while for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species, no individual statistics were </w:t>
      </w:r>
      <w:r w:rsidR="00AB76DA">
        <w:rPr>
          <w:rFonts w:ascii="Times New Roman" w:hAnsi="Times New Roman" w:cs="Times New Roman"/>
          <w:color w:val="000000" w:themeColor="text1"/>
        </w:rPr>
        <w:t>shown</w:t>
      </w:r>
      <w:r w:rsidRPr="009F7952">
        <w:rPr>
          <w:rFonts w:ascii="Times New Roman" w:hAnsi="Times New Roman" w:cs="Times New Roman"/>
          <w:color w:val="000000" w:themeColor="text1"/>
        </w:rPr>
        <w:t xml:space="preserve">. </w:t>
      </w:r>
      <w:r w:rsidR="00CD1932">
        <w:rPr>
          <w:rFonts w:ascii="Times New Roman" w:hAnsi="Times New Roman" w:cs="Times New Roman"/>
          <w:color w:val="000000" w:themeColor="text1"/>
        </w:rPr>
        <w:t>The</w:t>
      </w:r>
      <w:r w:rsidRPr="009F7952">
        <w:rPr>
          <w:rFonts w:ascii="Times New Roman" w:hAnsi="Times New Roman" w:cs="Times New Roman"/>
          <w:color w:val="000000" w:themeColor="text1"/>
        </w:rPr>
        <w:t xml:space="preserve"> K2P distance matrix for the cox1 gene was produced </w:t>
      </w:r>
      <w:r w:rsidR="00644E5F">
        <w:rPr>
          <w:rFonts w:ascii="Times New Roman" w:hAnsi="Times New Roman" w:cs="Times New Roman"/>
          <w:color w:val="000000" w:themeColor="text1"/>
        </w:rPr>
        <w:t>by</w:t>
      </w:r>
      <w:r w:rsidRPr="009F7952">
        <w:rPr>
          <w:rFonts w:ascii="Times New Roman" w:hAnsi="Times New Roman" w:cs="Times New Roman"/>
          <w:color w:val="000000" w:themeColor="text1"/>
        </w:rPr>
        <w:t xml:space="preserve"> MEGA.</w:t>
      </w:r>
    </w:p>
    <w:p w14:paraId="763D2EAB" w14:textId="77777777" w:rsidR="004C7284" w:rsidRPr="00D910B1" w:rsidRDefault="004C7284" w:rsidP="00D910B1">
      <w:pPr>
        <w:jc w:val="left"/>
        <w:outlineLvl w:val="0"/>
        <w:rPr>
          <w:rFonts w:ascii="Times New Roman" w:hAnsi="Times New Roman" w:cs="Times New Roman"/>
          <w:b/>
          <w:bCs/>
          <w:color w:val="000000" w:themeColor="text1"/>
        </w:rPr>
      </w:pPr>
      <w:r w:rsidRPr="00D910B1">
        <w:rPr>
          <w:rFonts w:ascii="Times New Roman" w:hAnsi="Times New Roman" w:cs="Times New Roman"/>
          <w:b/>
          <w:bCs/>
          <w:color w:val="000000" w:themeColor="text1"/>
        </w:rPr>
        <w:t>Results</w:t>
      </w:r>
    </w:p>
    <w:p w14:paraId="3D206A7B" w14:textId="2155BBAD" w:rsidR="00C875F5" w:rsidRPr="002E390B" w:rsidRDefault="00C875F5" w:rsidP="002E390B">
      <w:pPr>
        <w:ind w:firstLineChars="200" w:firstLine="420"/>
        <w:rPr>
          <w:rFonts w:ascii="Times New Roman" w:hAnsi="Times New Roman" w:cs="Times New Roman"/>
        </w:rPr>
      </w:pPr>
      <w:r w:rsidRPr="002E390B">
        <w:rPr>
          <w:rFonts w:ascii="Times New Roman" w:hAnsi="Times New Roman" w:cs="Times New Roman"/>
        </w:rPr>
        <w:t xml:space="preserve">A total of 15 </w:t>
      </w:r>
      <w:proofErr w:type="spellStart"/>
      <w:r w:rsidRPr="002E390B">
        <w:rPr>
          <w:rFonts w:ascii="Times New Roman" w:hAnsi="Times New Roman" w:cs="Times New Roman"/>
        </w:rPr>
        <w:t>Ovulidae</w:t>
      </w:r>
      <w:proofErr w:type="spellEnd"/>
      <w:r w:rsidRPr="002E390B">
        <w:rPr>
          <w:rFonts w:ascii="Times New Roman" w:hAnsi="Times New Roman" w:cs="Times New Roman"/>
        </w:rPr>
        <w:t xml:space="preserve"> species were collected (Fig. 1).</w:t>
      </w:r>
      <w:r w:rsidR="001F503F" w:rsidRPr="002E390B">
        <w:t xml:space="preserve"> </w:t>
      </w:r>
      <w:r w:rsidR="001F503F" w:rsidRPr="002E390B">
        <w:rPr>
          <w:rFonts w:ascii="Times New Roman" w:hAnsi="Times New Roman" w:cs="Times New Roman"/>
        </w:rPr>
        <w:t>Among them,</w:t>
      </w:r>
      <w:r w:rsidRPr="002E390B">
        <w:rPr>
          <w:rFonts w:ascii="Times New Roman" w:hAnsi="Times New Roman" w:cs="Times New Roman"/>
        </w:rPr>
        <w:t xml:space="preserve"> </w:t>
      </w:r>
      <w:proofErr w:type="spellStart"/>
      <w:r w:rsidRPr="002E390B">
        <w:rPr>
          <w:rFonts w:ascii="Times New Roman" w:hAnsi="Times New Roman" w:cs="Times New Roman"/>
          <w:i/>
          <w:iCs/>
        </w:rPr>
        <w:t>Procalpurnus</w:t>
      </w:r>
      <w:proofErr w:type="spellEnd"/>
      <w:r w:rsidRPr="002E390B">
        <w:rPr>
          <w:rFonts w:ascii="Times New Roman" w:hAnsi="Times New Roman" w:cs="Times New Roman"/>
          <w:i/>
          <w:iCs/>
        </w:rPr>
        <w:t xml:space="preserve"> </w:t>
      </w:r>
      <w:proofErr w:type="spellStart"/>
      <w:r w:rsidRPr="002E390B">
        <w:rPr>
          <w:rFonts w:ascii="Times New Roman" w:hAnsi="Times New Roman" w:cs="Times New Roman"/>
          <w:i/>
          <w:iCs/>
        </w:rPr>
        <w:t>lacteus</w:t>
      </w:r>
      <w:proofErr w:type="spellEnd"/>
      <w:r w:rsidRPr="002E390B">
        <w:rPr>
          <w:rFonts w:ascii="Times New Roman" w:hAnsi="Times New Roman" w:cs="Times New Roman"/>
        </w:rPr>
        <w:t xml:space="preserve"> (Lamarck, 1810) did not yield contigs longer than 1000 bp </w:t>
      </w:r>
      <w:r w:rsidR="001F503F" w:rsidRPr="002E390B">
        <w:rPr>
          <w:rFonts w:ascii="Times New Roman" w:hAnsi="Times New Roman" w:cs="Times New Roman"/>
        </w:rPr>
        <w:t>and was therefore omitted from subsequent analyses</w:t>
      </w:r>
      <w:r w:rsidRPr="002E390B">
        <w:rPr>
          <w:rFonts w:ascii="Times New Roman" w:hAnsi="Times New Roman" w:cs="Times New Roman"/>
        </w:rPr>
        <w:t xml:space="preserve">. </w:t>
      </w:r>
      <w:proofErr w:type="spellStart"/>
      <w:r w:rsidRPr="002E390B">
        <w:rPr>
          <w:rFonts w:ascii="Times New Roman" w:hAnsi="Times New Roman" w:cs="Times New Roman"/>
          <w:i/>
          <w:iCs/>
        </w:rPr>
        <w:t>Cuspivolva</w:t>
      </w:r>
      <w:proofErr w:type="spellEnd"/>
      <w:r w:rsidRPr="002E390B">
        <w:rPr>
          <w:rFonts w:ascii="Times New Roman" w:hAnsi="Times New Roman" w:cs="Times New Roman"/>
          <w:i/>
          <w:iCs/>
        </w:rPr>
        <w:t xml:space="preserve"> </w:t>
      </w:r>
      <w:proofErr w:type="spellStart"/>
      <w:r w:rsidRPr="002E390B">
        <w:rPr>
          <w:rFonts w:ascii="Times New Roman" w:hAnsi="Times New Roman" w:cs="Times New Roman"/>
          <w:i/>
          <w:iCs/>
        </w:rPr>
        <w:t>queenslandica</w:t>
      </w:r>
      <w:proofErr w:type="spellEnd"/>
      <w:r w:rsidRPr="002E390B">
        <w:rPr>
          <w:rFonts w:ascii="Times New Roman" w:hAnsi="Times New Roman" w:cs="Times New Roman"/>
        </w:rPr>
        <w:t xml:space="preserve"> (C. N. Cate, 1974) and </w:t>
      </w:r>
      <w:proofErr w:type="spellStart"/>
      <w:r w:rsidRPr="002E390B">
        <w:rPr>
          <w:rFonts w:ascii="Times New Roman" w:hAnsi="Times New Roman" w:cs="Times New Roman"/>
          <w:i/>
          <w:iCs/>
        </w:rPr>
        <w:t>Prosimnia</w:t>
      </w:r>
      <w:proofErr w:type="spellEnd"/>
      <w:r w:rsidRPr="002E390B">
        <w:rPr>
          <w:rFonts w:ascii="Times New Roman" w:hAnsi="Times New Roman" w:cs="Times New Roman"/>
          <w:i/>
          <w:iCs/>
        </w:rPr>
        <w:t xml:space="preserve"> </w:t>
      </w:r>
      <w:proofErr w:type="spellStart"/>
      <w:r w:rsidRPr="002E390B">
        <w:rPr>
          <w:rFonts w:ascii="Times New Roman" w:hAnsi="Times New Roman" w:cs="Times New Roman"/>
          <w:i/>
          <w:iCs/>
        </w:rPr>
        <w:t>semperi</w:t>
      </w:r>
      <w:proofErr w:type="spellEnd"/>
      <w:r w:rsidRPr="002E390B">
        <w:rPr>
          <w:rFonts w:ascii="Times New Roman" w:hAnsi="Times New Roman" w:cs="Times New Roman"/>
        </w:rPr>
        <w:t xml:space="preserve"> (</w:t>
      </w:r>
      <w:proofErr w:type="spellStart"/>
      <w:r w:rsidRPr="002E390B">
        <w:rPr>
          <w:rFonts w:ascii="Times New Roman" w:hAnsi="Times New Roman" w:cs="Times New Roman"/>
        </w:rPr>
        <w:t>Weinkauff</w:t>
      </w:r>
      <w:proofErr w:type="spellEnd"/>
      <w:r w:rsidRPr="002E390B">
        <w:rPr>
          <w:rFonts w:ascii="Times New Roman" w:hAnsi="Times New Roman" w:cs="Times New Roman"/>
        </w:rPr>
        <w:t xml:space="preserve">, 1881) only </w:t>
      </w:r>
      <w:r w:rsidR="001F503F" w:rsidRPr="002E390B">
        <w:rPr>
          <w:rFonts w:ascii="Times New Roman" w:hAnsi="Times New Roman" w:cs="Times New Roman"/>
        </w:rPr>
        <w:t xml:space="preserve">produced </w:t>
      </w:r>
      <w:r w:rsidRPr="002E390B">
        <w:rPr>
          <w:rFonts w:ascii="Times New Roman" w:hAnsi="Times New Roman" w:cs="Times New Roman"/>
        </w:rPr>
        <w:t xml:space="preserve">incomplete mitochondrial genome fragments. Additionally, approximately 500 </w:t>
      </w:r>
      <w:r w:rsidR="001F503F" w:rsidRPr="002E390B">
        <w:rPr>
          <w:rFonts w:ascii="Times New Roman" w:hAnsi="Times New Roman" w:cs="Times New Roman"/>
        </w:rPr>
        <w:t>bp</w:t>
      </w:r>
      <w:r w:rsidRPr="002E390B">
        <w:rPr>
          <w:rFonts w:ascii="Times New Roman" w:hAnsi="Times New Roman" w:cs="Times New Roman"/>
        </w:rPr>
        <w:t xml:space="preserve"> of the l-rRNA sequence were missing for </w:t>
      </w:r>
      <w:proofErr w:type="spellStart"/>
      <w:r w:rsidRPr="002E390B">
        <w:rPr>
          <w:rFonts w:ascii="Times New Roman" w:hAnsi="Times New Roman" w:cs="Times New Roman"/>
          <w:i/>
          <w:iCs/>
        </w:rPr>
        <w:t>Prionovolva</w:t>
      </w:r>
      <w:proofErr w:type="spellEnd"/>
      <w:r w:rsidRPr="002E390B">
        <w:rPr>
          <w:rFonts w:ascii="Times New Roman" w:hAnsi="Times New Roman" w:cs="Times New Roman"/>
          <w:i/>
          <w:iCs/>
        </w:rPr>
        <w:t xml:space="preserve"> brevis</w:t>
      </w:r>
      <w:r w:rsidRPr="002E390B">
        <w:rPr>
          <w:rFonts w:ascii="Times New Roman" w:hAnsi="Times New Roman" w:cs="Times New Roman"/>
        </w:rPr>
        <w:t xml:space="preserve"> (G. B. Sowerby I, 1828). As a result, 14 </w:t>
      </w:r>
      <w:proofErr w:type="spellStart"/>
      <w:r w:rsidRPr="002E390B">
        <w:rPr>
          <w:rFonts w:ascii="Times New Roman" w:hAnsi="Times New Roman" w:cs="Times New Roman"/>
        </w:rPr>
        <w:t>Ovulidae</w:t>
      </w:r>
      <w:proofErr w:type="spellEnd"/>
      <w:r w:rsidRPr="002E390B">
        <w:rPr>
          <w:rFonts w:ascii="Times New Roman" w:hAnsi="Times New Roman" w:cs="Times New Roman"/>
        </w:rPr>
        <w:t xml:space="preserve"> species from 13 genera were included in the analysis, along with the mitochondrial genome sequence of </w:t>
      </w:r>
      <w:r w:rsidRPr="002E390B">
        <w:rPr>
          <w:rFonts w:ascii="Times New Roman" w:hAnsi="Times New Roman" w:cs="Times New Roman"/>
          <w:i/>
          <w:iCs/>
        </w:rPr>
        <w:t xml:space="preserve">Volva </w:t>
      </w:r>
      <w:proofErr w:type="spellStart"/>
      <w:r w:rsidRPr="002E390B">
        <w:rPr>
          <w:rFonts w:ascii="Times New Roman" w:hAnsi="Times New Roman" w:cs="Times New Roman"/>
          <w:i/>
          <w:iCs/>
        </w:rPr>
        <w:t>habei</w:t>
      </w:r>
      <w:proofErr w:type="spellEnd"/>
      <w:r w:rsidRPr="002E390B">
        <w:rPr>
          <w:rFonts w:ascii="Times New Roman" w:hAnsi="Times New Roman" w:cs="Times New Roman"/>
        </w:rPr>
        <w:t xml:space="preserve"> </w:t>
      </w:r>
      <w:proofErr w:type="spellStart"/>
      <w:r w:rsidRPr="002E390B">
        <w:rPr>
          <w:rFonts w:ascii="Times New Roman" w:hAnsi="Times New Roman" w:cs="Times New Roman"/>
        </w:rPr>
        <w:t>Oyama</w:t>
      </w:r>
      <w:proofErr w:type="spellEnd"/>
      <w:r w:rsidRPr="002E390B">
        <w:rPr>
          <w:rFonts w:ascii="Times New Roman" w:hAnsi="Times New Roman" w:cs="Times New Roman"/>
        </w:rPr>
        <w:t xml:space="preserve">, 1961, retrieved from GenBank. The mitochondrial genome lengths ranged from 15,894 bp to 18,642 bp. With the exception of </w:t>
      </w:r>
      <w:proofErr w:type="spellStart"/>
      <w:r w:rsidRPr="002E390B">
        <w:rPr>
          <w:rFonts w:ascii="Times New Roman" w:hAnsi="Times New Roman" w:cs="Times New Roman"/>
          <w:i/>
          <w:iCs/>
        </w:rPr>
        <w:t>Habuprionovolva</w:t>
      </w:r>
      <w:proofErr w:type="spellEnd"/>
      <w:r w:rsidRPr="002E390B">
        <w:rPr>
          <w:rFonts w:ascii="Times New Roman" w:hAnsi="Times New Roman" w:cs="Times New Roman"/>
          <w:i/>
          <w:iCs/>
        </w:rPr>
        <w:t xml:space="preserve"> aenigma</w:t>
      </w:r>
      <w:r w:rsidRPr="002E390B">
        <w:rPr>
          <w:rFonts w:ascii="Times New Roman" w:hAnsi="Times New Roman" w:cs="Times New Roman"/>
        </w:rPr>
        <w:t xml:space="preserve">, the mitochondrial genomes of the other </w:t>
      </w:r>
      <w:proofErr w:type="spellStart"/>
      <w:r w:rsidRPr="002E390B">
        <w:rPr>
          <w:rFonts w:ascii="Times New Roman" w:hAnsi="Times New Roman" w:cs="Times New Roman"/>
        </w:rPr>
        <w:t>Ovulidae</w:t>
      </w:r>
      <w:proofErr w:type="spellEnd"/>
      <w:r w:rsidRPr="002E390B">
        <w:rPr>
          <w:rFonts w:ascii="Times New Roman" w:hAnsi="Times New Roman" w:cs="Times New Roman"/>
        </w:rPr>
        <w:t xml:space="preserve"> species displayed the typical structure of metazoan mitochondrial genomes (Fig. 2), comprising two rRNAs, 13 protein-coding genes, and 22 tRNAs </w:t>
      </w:r>
      <w:r w:rsidR="008A289C" w:rsidRPr="002E390B">
        <w:rPr>
          <w:rFonts w:ascii="Times New Roman" w:hAnsi="Times New Roman" w:cs="Times New Roman"/>
        </w:rPr>
        <w:fldChar w:fldCharType="begin"/>
      </w:r>
      <w:r w:rsidR="00FB5D37">
        <w:rPr>
          <w:rFonts w:ascii="Times New Roman" w:hAnsi="Times New Roman" w:cs="Times New Roman"/>
        </w:rPr>
        <w:instrText xml:space="preserve"> ADDIN EN.CITE &lt;EndNote&gt;&lt;Cite&gt;&lt;Author&gt;Boore&lt;/Author&gt;&lt;Year&gt;1999&lt;/Year&gt;&lt;RecNum&gt;25&lt;/RecNum&gt;&lt;DisplayText&gt;(Boore, 1999)&lt;/DisplayText&gt;&lt;record&gt;&lt;rec-number&gt;25&lt;/rec-number&gt;&lt;foreign-keys&gt;&lt;key app="EN" db-id="2ads525fft9a9retp5x5s5e35ttztwspvxrp" timestamp="1706553136"&gt;25&lt;/key&gt;&lt;/foreign-keys&gt;&lt;ref-type name="Journal Article"&gt;17&lt;/ref-type&gt;&lt;contributors&gt;&lt;authors&gt;&lt;author&gt;Boore, Jeffrey L&lt;/author&gt;&lt;/authors&gt;&lt;/contributors&gt;&lt;titles&gt;&lt;title&gt;Animal mitochondrial genomes&lt;/title&gt;&lt;secondary-title&gt;Nucleic Acids Research&lt;/secondary-title&gt;&lt;/titles&gt;&lt;periodical&gt;&lt;full-title&gt;Nucleic Acids Research&lt;/full-title&gt;&lt;/periodical&gt;&lt;pages&gt;1767-1780&lt;/pages&gt;&lt;volume&gt;27&lt;/volume&gt;&lt;number&gt;8&lt;/number&gt;&lt;dates&gt;&lt;year&gt;1999&lt;/year&gt;&lt;/dates&gt;&lt;isbn&gt;1362-4962&lt;/isbn&gt;&lt;urls&gt;&lt;/urls&gt;&lt;/record&gt;&lt;/Cite&gt;&lt;/EndNote&gt;</w:instrText>
      </w:r>
      <w:r w:rsidR="008A289C" w:rsidRPr="002E390B">
        <w:rPr>
          <w:rFonts w:ascii="Times New Roman" w:hAnsi="Times New Roman" w:cs="Times New Roman"/>
        </w:rPr>
        <w:fldChar w:fldCharType="separate"/>
      </w:r>
      <w:r w:rsidR="00FB5D37">
        <w:rPr>
          <w:rFonts w:ascii="Times New Roman" w:hAnsi="Times New Roman" w:cs="Times New Roman"/>
          <w:noProof/>
        </w:rPr>
        <w:t>(Boore, 1999)</w:t>
      </w:r>
      <w:r w:rsidR="008A289C" w:rsidRPr="002E390B">
        <w:rPr>
          <w:rFonts w:ascii="Times New Roman" w:hAnsi="Times New Roman" w:cs="Times New Roman"/>
        </w:rPr>
        <w:fldChar w:fldCharType="end"/>
      </w:r>
      <w:r w:rsidRPr="002E390B">
        <w:rPr>
          <w:rFonts w:ascii="Times New Roman" w:hAnsi="Times New Roman" w:cs="Times New Roman"/>
        </w:rPr>
        <w:t>.</w:t>
      </w:r>
    </w:p>
    <w:p w14:paraId="055F513C" w14:textId="6179A9F9" w:rsidR="004C7284" w:rsidRPr="009F7952" w:rsidRDefault="004C7284"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The </w:t>
      </w:r>
      <w:r w:rsidR="00EC3CED">
        <w:rPr>
          <w:rFonts w:ascii="Times New Roman" w:hAnsi="Times New Roman" w:cs="Times New Roman"/>
          <w:color w:val="000000" w:themeColor="text1"/>
        </w:rPr>
        <w:t>detail of best</w:t>
      </w:r>
      <w:r w:rsidRPr="009F7952">
        <w:rPr>
          <w:rFonts w:ascii="Times New Roman" w:hAnsi="Times New Roman" w:cs="Times New Roman"/>
          <w:color w:val="000000" w:themeColor="text1"/>
        </w:rPr>
        <w:t xml:space="preserve"> partition models </w:t>
      </w:r>
      <w:proofErr w:type="gramStart"/>
      <w:r w:rsidRPr="009F7952">
        <w:rPr>
          <w:rFonts w:ascii="Times New Roman" w:hAnsi="Times New Roman" w:cs="Times New Roman"/>
          <w:color w:val="000000" w:themeColor="text1"/>
        </w:rPr>
        <w:t>are</w:t>
      </w:r>
      <w:proofErr w:type="gramEnd"/>
      <w:r w:rsidRPr="009F7952">
        <w:rPr>
          <w:rFonts w:ascii="Times New Roman" w:hAnsi="Times New Roman" w:cs="Times New Roman"/>
          <w:color w:val="000000" w:themeColor="text1"/>
        </w:rPr>
        <w:t xml:space="preserve"> provided in Supplementary Table 1. The phylogenetic trees for the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portion, constructed using two datasets and two methods, were completely consistent. In the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portion, apart from the ML tree for the 13 PCGs, the remaining three phylogenetic trees showed similar topologies (Fig. 3; Supplementary Fig. </w:t>
      </w:r>
      <w:r w:rsidR="00672FAB">
        <w:rPr>
          <w:rFonts w:ascii="Times New Roman" w:hAnsi="Times New Roman" w:cs="Times New Roman"/>
          <w:color w:val="000000" w:themeColor="text1"/>
        </w:rPr>
        <w:t>1</w:t>
      </w:r>
      <w:r w:rsidRPr="009F7952">
        <w:rPr>
          <w:rFonts w:ascii="Times New Roman" w:hAnsi="Times New Roman" w:cs="Times New Roman"/>
          <w:color w:val="000000" w:themeColor="text1"/>
        </w:rPr>
        <w:t xml:space="preserve">), albeit with minor differences: the BI and ML phylogenetic trees for the 13 PCGs + 2 rRNAs were nearly identical, differing only in the positioning of the crown group comprising </w:t>
      </w:r>
      <w:proofErr w:type="spellStart"/>
      <w:r w:rsidRPr="00EC3CED">
        <w:rPr>
          <w:rFonts w:ascii="Times New Roman" w:hAnsi="Times New Roman" w:cs="Times New Roman"/>
          <w:i/>
          <w:iCs/>
          <w:color w:val="000000" w:themeColor="text1"/>
        </w:rPr>
        <w:t>Sandalia</w:t>
      </w:r>
      <w:proofErr w:type="spellEnd"/>
      <w:r w:rsidRPr="00EC3CED">
        <w:rPr>
          <w:rFonts w:ascii="Times New Roman" w:hAnsi="Times New Roman" w:cs="Times New Roman"/>
          <w:i/>
          <w:iCs/>
          <w:color w:val="000000" w:themeColor="text1"/>
        </w:rPr>
        <w:t xml:space="preserve"> </w:t>
      </w:r>
      <w:proofErr w:type="spellStart"/>
      <w:r w:rsidRPr="00EC3CED">
        <w:rPr>
          <w:rFonts w:ascii="Times New Roman" w:hAnsi="Times New Roman" w:cs="Times New Roman"/>
          <w:i/>
          <w:iCs/>
          <w:color w:val="000000" w:themeColor="text1"/>
        </w:rPr>
        <w:t>triticea</w:t>
      </w:r>
      <w:proofErr w:type="spellEnd"/>
      <w:r w:rsidRPr="009F7952">
        <w:rPr>
          <w:rFonts w:ascii="Times New Roman" w:hAnsi="Times New Roman" w:cs="Times New Roman"/>
          <w:color w:val="000000" w:themeColor="text1"/>
        </w:rPr>
        <w:t xml:space="preserve"> </w:t>
      </w:r>
      <w:r w:rsidR="00EC3CED" w:rsidRPr="00EC3CED">
        <w:rPr>
          <w:rFonts w:ascii="Times New Roman" w:hAnsi="Times New Roman" w:cs="Times New Roman"/>
          <w:color w:val="000000" w:themeColor="text1"/>
        </w:rPr>
        <w:t xml:space="preserve">(Lamarck, 1810) </w:t>
      </w:r>
      <w:r w:rsidRPr="009F7952">
        <w:rPr>
          <w:rFonts w:ascii="Times New Roman" w:hAnsi="Times New Roman" w:cs="Times New Roman"/>
          <w:color w:val="000000" w:themeColor="text1"/>
        </w:rPr>
        <w:t xml:space="preserve">and </w:t>
      </w:r>
      <w:proofErr w:type="spellStart"/>
      <w:r w:rsidRPr="00B35F58">
        <w:rPr>
          <w:rFonts w:ascii="Times New Roman" w:hAnsi="Times New Roman" w:cs="Times New Roman"/>
          <w:i/>
          <w:iCs/>
          <w:color w:val="000000" w:themeColor="text1"/>
        </w:rPr>
        <w:t>Contrasimnia</w:t>
      </w:r>
      <w:proofErr w:type="spellEnd"/>
      <w:r w:rsidRPr="00B35F58">
        <w:rPr>
          <w:rFonts w:ascii="Times New Roman" w:hAnsi="Times New Roman" w:cs="Times New Roman"/>
          <w:i/>
          <w:iCs/>
          <w:color w:val="000000" w:themeColor="text1"/>
        </w:rPr>
        <w:t xml:space="preserve"> </w:t>
      </w:r>
      <w:proofErr w:type="spellStart"/>
      <w:r w:rsidRPr="00B35F58">
        <w:rPr>
          <w:rFonts w:ascii="Times New Roman" w:hAnsi="Times New Roman" w:cs="Times New Roman"/>
          <w:i/>
          <w:iCs/>
          <w:color w:val="000000" w:themeColor="text1"/>
        </w:rPr>
        <w:t>xanthochila</w:t>
      </w:r>
      <w:proofErr w:type="spellEnd"/>
      <w:r w:rsidR="00B35F58">
        <w:rPr>
          <w:rFonts w:ascii="Times New Roman" w:hAnsi="Times New Roman" w:cs="Times New Roman"/>
          <w:color w:val="000000" w:themeColor="text1"/>
        </w:rPr>
        <w:t xml:space="preserve"> </w:t>
      </w:r>
      <w:r w:rsidR="00B35F58" w:rsidRPr="00B35F58">
        <w:rPr>
          <w:rFonts w:ascii="Times New Roman" w:hAnsi="Times New Roman" w:cs="Times New Roman"/>
          <w:color w:val="000000" w:themeColor="text1"/>
        </w:rPr>
        <w:t>(Kuroda, 1928)</w:t>
      </w:r>
      <w:r w:rsidRPr="009F7952">
        <w:rPr>
          <w:rFonts w:ascii="Times New Roman" w:hAnsi="Times New Roman" w:cs="Times New Roman"/>
          <w:color w:val="000000" w:themeColor="text1"/>
        </w:rPr>
        <w:t xml:space="preserve">. The ML tree for the 13 PCGs + 2 rRNAs and the BI tree for the 13 PCGs differed only in the interchange of </w:t>
      </w:r>
      <w:proofErr w:type="spellStart"/>
      <w:r w:rsidRPr="00B35F58">
        <w:rPr>
          <w:rFonts w:ascii="Times New Roman" w:hAnsi="Times New Roman" w:cs="Times New Roman"/>
          <w:i/>
          <w:iCs/>
          <w:color w:val="000000" w:themeColor="text1"/>
        </w:rPr>
        <w:t>Cuspivolva</w:t>
      </w:r>
      <w:proofErr w:type="spellEnd"/>
      <w:r w:rsidRPr="00B35F58">
        <w:rPr>
          <w:rFonts w:ascii="Times New Roman" w:hAnsi="Times New Roman" w:cs="Times New Roman"/>
          <w:i/>
          <w:iCs/>
          <w:color w:val="000000" w:themeColor="text1"/>
        </w:rPr>
        <w:t xml:space="preserve"> </w:t>
      </w:r>
      <w:proofErr w:type="spellStart"/>
      <w:r w:rsidRPr="00B35F58">
        <w:rPr>
          <w:rFonts w:ascii="Times New Roman" w:hAnsi="Times New Roman" w:cs="Times New Roman"/>
          <w:i/>
          <w:iCs/>
          <w:color w:val="000000" w:themeColor="text1"/>
        </w:rPr>
        <w:t>queenslandica</w:t>
      </w:r>
      <w:proofErr w:type="spellEnd"/>
      <w:r w:rsidRPr="009F7952">
        <w:rPr>
          <w:rFonts w:ascii="Times New Roman" w:hAnsi="Times New Roman" w:cs="Times New Roman"/>
          <w:color w:val="000000" w:themeColor="text1"/>
        </w:rPr>
        <w:t xml:space="preserve"> and </w:t>
      </w:r>
      <w:proofErr w:type="spellStart"/>
      <w:r w:rsidRPr="00B35F58">
        <w:rPr>
          <w:rFonts w:ascii="Times New Roman" w:hAnsi="Times New Roman" w:cs="Times New Roman"/>
          <w:i/>
          <w:iCs/>
          <w:color w:val="000000" w:themeColor="text1"/>
        </w:rPr>
        <w:t>Prionovolva</w:t>
      </w:r>
      <w:proofErr w:type="spellEnd"/>
      <w:r w:rsidRPr="00B35F58">
        <w:rPr>
          <w:rFonts w:ascii="Times New Roman" w:hAnsi="Times New Roman" w:cs="Times New Roman"/>
          <w:i/>
          <w:iCs/>
          <w:color w:val="000000" w:themeColor="text1"/>
        </w:rPr>
        <w:t xml:space="preserve"> brevis</w:t>
      </w:r>
      <w:r w:rsidRPr="009F7952">
        <w:rPr>
          <w:rFonts w:ascii="Times New Roman" w:hAnsi="Times New Roman" w:cs="Times New Roman"/>
          <w:color w:val="000000" w:themeColor="text1"/>
        </w:rPr>
        <w:t xml:space="preserve">. All three phylogenetic trees strongly supported the sister group relationship between </w:t>
      </w:r>
      <w:proofErr w:type="spellStart"/>
      <w:r w:rsidRPr="00B35F58">
        <w:rPr>
          <w:rFonts w:ascii="Times New Roman" w:hAnsi="Times New Roman" w:cs="Times New Roman"/>
          <w:i/>
          <w:iCs/>
          <w:color w:val="000000" w:themeColor="text1"/>
        </w:rPr>
        <w:t>Sandalia</w:t>
      </w:r>
      <w:proofErr w:type="spellEnd"/>
      <w:r w:rsidRPr="00B35F58">
        <w:rPr>
          <w:rFonts w:ascii="Times New Roman" w:hAnsi="Times New Roman" w:cs="Times New Roman"/>
          <w:i/>
          <w:iCs/>
          <w:color w:val="000000" w:themeColor="text1"/>
        </w:rPr>
        <w:t xml:space="preserve"> </w:t>
      </w:r>
      <w:proofErr w:type="spellStart"/>
      <w:r w:rsidRPr="00B35F58">
        <w:rPr>
          <w:rFonts w:ascii="Times New Roman" w:hAnsi="Times New Roman" w:cs="Times New Roman"/>
          <w:i/>
          <w:iCs/>
          <w:color w:val="000000" w:themeColor="text1"/>
        </w:rPr>
        <w:t>triticea</w:t>
      </w:r>
      <w:proofErr w:type="spellEnd"/>
      <w:r w:rsidRPr="009F7952">
        <w:rPr>
          <w:rFonts w:ascii="Times New Roman" w:hAnsi="Times New Roman" w:cs="Times New Roman"/>
          <w:color w:val="000000" w:themeColor="text1"/>
        </w:rPr>
        <w:t xml:space="preserve"> and </w:t>
      </w:r>
      <w:proofErr w:type="spellStart"/>
      <w:r w:rsidRPr="00B35F58">
        <w:rPr>
          <w:rFonts w:ascii="Times New Roman" w:hAnsi="Times New Roman" w:cs="Times New Roman"/>
          <w:i/>
          <w:iCs/>
          <w:color w:val="000000" w:themeColor="text1"/>
        </w:rPr>
        <w:t>Contrasimnia</w:t>
      </w:r>
      <w:proofErr w:type="spellEnd"/>
      <w:r w:rsidRPr="00B35F58">
        <w:rPr>
          <w:rFonts w:ascii="Times New Roman" w:hAnsi="Times New Roman" w:cs="Times New Roman"/>
          <w:i/>
          <w:iCs/>
          <w:color w:val="000000" w:themeColor="text1"/>
        </w:rPr>
        <w:t xml:space="preserve"> </w:t>
      </w:r>
      <w:proofErr w:type="spellStart"/>
      <w:r w:rsidRPr="00B35F58">
        <w:rPr>
          <w:rFonts w:ascii="Times New Roman" w:hAnsi="Times New Roman" w:cs="Times New Roman"/>
          <w:i/>
          <w:iCs/>
          <w:color w:val="000000" w:themeColor="text1"/>
        </w:rPr>
        <w:t>xanthochila</w:t>
      </w:r>
      <w:proofErr w:type="spellEnd"/>
      <w:r w:rsidRPr="009F7952">
        <w:rPr>
          <w:rFonts w:ascii="Times New Roman" w:hAnsi="Times New Roman" w:cs="Times New Roman"/>
          <w:color w:val="000000" w:themeColor="text1"/>
        </w:rPr>
        <w:t>, while the topology of the ML tree for the 13 PCGs differed but had low support at the nodes.</w:t>
      </w:r>
    </w:p>
    <w:p w14:paraId="34BC0D91" w14:textId="07A74635" w:rsidR="004C7284" w:rsidRPr="009F7952" w:rsidRDefault="004C7284"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The mitochondrial gene arrangement results (Fig. 3) revealed that all analyzed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species share the same gene count and arrangement. Among the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subfamily, </w:t>
      </w:r>
      <w:r w:rsidRPr="00B35F58">
        <w:rPr>
          <w:rFonts w:ascii="Times New Roman" w:hAnsi="Times New Roman" w:cs="Times New Roman"/>
          <w:i/>
          <w:iCs/>
          <w:color w:val="000000" w:themeColor="text1"/>
        </w:rPr>
        <w:t>Ovula ovum</w:t>
      </w:r>
      <w:r w:rsidRPr="009F7952">
        <w:rPr>
          <w:rFonts w:ascii="Times New Roman" w:hAnsi="Times New Roman" w:cs="Times New Roman"/>
          <w:color w:val="000000" w:themeColor="text1"/>
        </w:rPr>
        <w:t xml:space="preserve">, </w:t>
      </w:r>
      <w:r w:rsidRPr="001E655F">
        <w:rPr>
          <w:rFonts w:ascii="Times New Roman" w:hAnsi="Times New Roman" w:cs="Times New Roman"/>
          <w:i/>
          <w:iCs/>
          <w:color w:val="000000" w:themeColor="text1"/>
        </w:rPr>
        <w:t xml:space="preserve">Volva </w:t>
      </w:r>
      <w:proofErr w:type="spellStart"/>
      <w:r w:rsidRPr="001E655F">
        <w:rPr>
          <w:rFonts w:ascii="Times New Roman" w:hAnsi="Times New Roman" w:cs="Times New Roman"/>
          <w:i/>
          <w:iCs/>
          <w:color w:val="000000" w:themeColor="text1"/>
        </w:rPr>
        <w:t>habei</w:t>
      </w:r>
      <w:proofErr w:type="spellEnd"/>
      <w:r w:rsidRPr="009F7952">
        <w:rPr>
          <w:rFonts w:ascii="Times New Roman" w:hAnsi="Times New Roman" w:cs="Times New Roman"/>
          <w:color w:val="000000" w:themeColor="text1"/>
        </w:rPr>
        <w:t xml:space="preserve">, and </w:t>
      </w:r>
      <w:proofErr w:type="spellStart"/>
      <w:r w:rsidRPr="001E655F">
        <w:rPr>
          <w:rFonts w:ascii="Times New Roman" w:hAnsi="Times New Roman" w:cs="Times New Roman"/>
          <w:i/>
          <w:iCs/>
          <w:color w:val="000000" w:themeColor="text1"/>
        </w:rPr>
        <w:t>Phenacovolva</w:t>
      </w:r>
      <w:proofErr w:type="spellEnd"/>
      <w:r w:rsidRPr="001E655F">
        <w:rPr>
          <w:rFonts w:ascii="Times New Roman" w:hAnsi="Times New Roman" w:cs="Times New Roman"/>
          <w:i/>
          <w:iCs/>
          <w:color w:val="000000" w:themeColor="text1"/>
        </w:rPr>
        <w:t xml:space="preserve"> rosea</w:t>
      </w:r>
      <w:r w:rsidRPr="009F7952">
        <w:rPr>
          <w:rFonts w:ascii="Times New Roman" w:hAnsi="Times New Roman" w:cs="Times New Roman"/>
          <w:color w:val="000000" w:themeColor="text1"/>
        </w:rPr>
        <w:t xml:space="preserve"> exhibited the same gene order as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In contrast, the remaining species (traditionally classified under the </w:t>
      </w:r>
      <w:proofErr w:type="spellStart"/>
      <w:r w:rsidRPr="009F7952">
        <w:rPr>
          <w:rFonts w:ascii="Times New Roman" w:hAnsi="Times New Roman" w:cs="Times New Roman"/>
          <w:color w:val="000000" w:themeColor="text1"/>
        </w:rPr>
        <w:t>Prionovolvinae</w:t>
      </w:r>
      <w:proofErr w:type="spellEnd"/>
      <w:r w:rsidRPr="009F7952">
        <w:rPr>
          <w:rFonts w:ascii="Times New Roman" w:hAnsi="Times New Roman" w:cs="Times New Roman"/>
          <w:color w:val="000000" w:themeColor="text1"/>
        </w:rPr>
        <w:t xml:space="preserve"> and </w:t>
      </w:r>
      <w:proofErr w:type="spellStart"/>
      <w:r w:rsidRPr="009F7952">
        <w:rPr>
          <w:rFonts w:ascii="Times New Roman" w:hAnsi="Times New Roman" w:cs="Times New Roman"/>
          <w:color w:val="000000" w:themeColor="text1"/>
        </w:rPr>
        <w:t>Simniinae</w:t>
      </w:r>
      <w:proofErr w:type="spellEnd"/>
      <w:r w:rsidRPr="009F7952">
        <w:rPr>
          <w:rFonts w:ascii="Times New Roman" w:hAnsi="Times New Roman" w:cs="Times New Roman"/>
          <w:color w:val="000000" w:themeColor="text1"/>
        </w:rPr>
        <w:t xml:space="preserve"> subfamilies) had </w:t>
      </w:r>
      <w:proofErr w:type="spellStart"/>
      <w:r w:rsidRPr="009F7952">
        <w:rPr>
          <w:rFonts w:ascii="Times New Roman" w:hAnsi="Times New Roman" w:cs="Times New Roman"/>
          <w:color w:val="000000" w:themeColor="text1"/>
        </w:rPr>
        <w:t>trnF</w:t>
      </w:r>
      <w:proofErr w:type="spellEnd"/>
      <w:r w:rsidRPr="009F7952">
        <w:rPr>
          <w:rFonts w:ascii="Times New Roman" w:hAnsi="Times New Roman" w:cs="Times New Roman"/>
          <w:color w:val="000000" w:themeColor="text1"/>
        </w:rPr>
        <w:t xml:space="preserve"> located between cox1 and cox2. </w:t>
      </w:r>
      <w:proofErr w:type="spellStart"/>
      <w:r w:rsidRPr="001E655F">
        <w:rPr>
          <w:rFonts w:ascii="Times New Roman" w:hAnsi="Times New Roman" w:cs="Times New Roman"/>
          <w:i/>
          <w:iCs/>
          <w:color w:val="000000" w:themeColor="text1"/>
        </w:rPr>
        <w:t>Habuprionovolva</w:t>
      </w:r>
      <w:proofErr w:type="spellEnd"/>
      <w:r w:rsidRPr="001E655F">
        <w:rPr>
          <w:rFonts w:ascii="Times New Roman" w:hAnsi="Times New Roman" w:cs="Times New Roman"/>
          <w:i/>
          <w:iCs/>
          <w:color w:val="000000" w:themeColor="text1"/>
        </w:rPr>
        <w:t xml:space="preserve"> aenigma</w:t>
      </w:r>
      <w:r w:rsidRPr="009F7952">
        <w:rPr>
          <w:rFonts w:ascii="Times New Roman" w:hAnsi="Times New Roman" w:cs="Times New Roman"/>
          <w:color w:val="000000" w:themeColor="text1"/>
        </w:rPr>
        <w:t xml:space="preserve"> exhibited unique characteristics, with a </w:t>
      </w:r>
      <w:proofErr w:type="spellStart"/>
      <w:r w:rsidRPr="009F7952">
        <w:rPr>
          <w:rFonts w:ascii="Times New Roman" w:hAnsi="Times New Roman" w:cs="Times New Roman"/>
          <w:color w:val="000000" w:themeColor="text1"/>
        </w:rPr>
        <w:t>trnD</w:t>
      </w:r>
      <w:proofErr w:type="spellEnd"/>
      <w:r w:rsidRPr="009F7952">
        <w:rPr>
          <w:rFonts w:ascii="Times New Roman" w:hAnsi="Times New Roman" w:cs="Times New Roman"/>
          <w:color w:val="000000" w:themeColor="text1"/>
        </w:rPr>
        <w:t xml:space="preserve"> between cox1 and </w:t>
      </w:r>
      <w:proofErr w:type="spellStart"/>
      <w:r w:rsidRPr="009F7952">
        <w:rPr>
          <w:rFonts w:ascii="Times New Roman" w:hAnsi="Times New Roman" w:cs="Times New Roman"/>
          <w:color w:val="000000" w:themeColor="text1"/>
        </w:rPr>
        <w:t>trnF</w:t>
      </w:r>
      <w:proofErr w:type="spellEnd"/>
      <w:r w:rsidRPr="009F7952">
        <w:rPr>
          <w:rFonts w:ascii="Times New Roman" w:hAnsi="Times New Roman" w:cs="Times New Roman"/>
          <w:color w:val="000000" w:themeColor="text1"/>
        </w:rPr>
        <w:t xml:space="preserve">, and a </w:t>
      </w:r>
      <w:proofErr w:type="spellStart"/>
      <w:r w:rsidRPr="009F7952">
        <w:rPr>
          <w:rFonts w:ascii="Times New Roman" w:hAnsi="Times New Roman" w:cs="Times New Roman"/>
          <w:color w:val="000000" w:themeColor="text1"/>
        </w:rPr>
        <w:t>trnM</w:t>
      </w:r>
      <w:proofErr w:type="spellEnd"/>
      <w:r w:rsidRPr="009F7952">
        <w:rPr>
          <w:rFonts w:ascii="Times New Roman" w:hAnsi="Times New Roman" w:cs="Times New Roman"/>
          <w:color w:val="000000" w:themeColor="text1"/>
        </w:rPr>
        <w:t xml:space="preserve"> between </w:t>
      </w:r>
      <w:proofErr w:type="spellStart"/>
      <w:r w:rsidRPr="009F7952">
        <w:rPr>
          <w:rFonts w:ascii="Times New Roman" w:hAnsi="Times New Roman" w:cs="Times New Roman"/>
          <w:color w:val="000000" w:themeColor="text1"/>
        </w:rPr>
        <w:t>rrnS</w:t>
      </w:r>
      <w:proofErr w:type="spellEnd"/>
      <w:r w:rsidRPr="009F7952">
        <w:rPr>
          <w:rFonts w:ascii="Times New Roman" w:hAnsi="Times New Roman" w:cs="Times New Roman"/>
          <w:color w:val="000000" w:themeColor="text1"/>
        </w:rPr>
        <w:t xml:space="preserve"> and </w:t>
      </w:r>
      <w:proofErr w:type="spellStart"/>
      <w:r w:rsidRPr="009F7952">
        <w:rPr>
          <w:rFonts w:ascii="Times New Roman" w:hAnsi="Times New Roman" w:cs="Times New Roman"/>
          <w:color w:val="000000" w:themeColor="text1"/>
        </w:rPr>
        <w:t>trnV</w:t>
      </w:r>
      <w:proofErr w:type="spellEnd"/>
      <w:r w:rsidRPr="009F7952">
        <w:rPr>
          <w:rFonts w:ascii="Times New Roman" w:hAnsi="Times New Roman" w:cs="Times New Roman"/>
          <w:color w:val="000000" w:themeColor="text1"/>
        </w:rPr>
        <w:t xml:space="preserve"> (Fig. 2 &amp; Fig. 3). Overall, the mitochondrial genomes of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and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displayed similar </w:t>
      </w:r>
      <w:r w:rsidR="001E655F">
        <w:rPr>
          <w:rFonts w:ascii="Times New Roman" w:hAnsi="Times New Roman" w:cs="Times New Roman"/>
          <w:color w:val="000000" w:themeColor="text1"/>
        </w:rPr>
        <w:t xml:space="preserve">PCGs </w:t>
      </w:r>
      <w:r w:rsidRPr="009F7952">
        <w:rPr>
          <w:rFonts w:ascii="Times New Roman" w:hAnsi="Times New Roman" w:cs="Times New Roman"/>
          <w:color w:val="000000" w:themeColor="text1"/>
        </w:rPr>
        <w:t xml:space="preserve">arrangements and distribution patterns: </w:t>
      </w:r>
      <w:proofErr w:type="gramStart"/>
      <w:r w:rsidRPr="009F7952">
        <w:rPr>
          <w:rFonts w:ascii="Times New Roman" w:hAnsi="Times New Roman" w:cs="Times New Roman"/>
          <w:color w:val="000000" w:themeColor="text1"/>
        </w:rPr>
        <w:t>with the exception of</w:t>
      </w:r>
      <w:proofErr w:type="gramEnd"/>
      <w:r w:rsidRPr="009F7952">
        <w:rPr>
          <w:rFonts w:ascii="Times New Roman" w:hAnsi="Times New Roman" w:cs="Times New Roman"/>
          <w:color w:val="000000" w:themeColor="text1"/>
        </w:rPr>
        <w:t xml:space="preserve"> eight tRNAs, the remaining genes were primarily located on the major strand.</w:t>
      </w:r>
    </w:p>
    <w:p w14:paraId="2D6131F1" w14:textId="3C972685" w:rsidR="004C7284" w:rsidRPr="009F7952" w:rsidRDefault="004C7284"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The Ka/Ks analysis indicated that, while all analyzed species had Ka/Ks values less than 1, there were significant differences between the Ka/Ks values of cowries and Ovulids, as detailed in Fig. 4. Among the analyzed Ovulids, the minimum K2P distance was 10.94% (between </w:t>
      </w:r>
      <w:proofErr w:type="spellStart"/>
      <w:r w:rsidRPr="001E655F">
        <w:rPr>
          <w:rFonts w:ascii="Times New Roman" w:hAnsi="Times New Roman" w:cs="Times New Roman"/>
          <w:i/>
          <w:iCs/>
          <w:color w:val="000000" w:themeColor="text1"/>
        </w:rPr>
        <w:t>Sandalia</w:t>
      </w:r>
      <w:proofErr w:type="spellEnd"/>
      <w:r w:rsidRPr="001E655F">
        <w:rPr>
          <w:rFonts w:ascii="Times New Roman" w:hAnsi="Times New Roman" w:cs="Times New Roman"/>
          <w:i/>
          <w:iCs/>
          <w:color w:val="000000" w:themeColor="text1"/>
        </w:rPr>
        <w:t xml:space="preserve"> </w:t>
      </w:r>
      <w:proofErr w:type="spellStart"/>
      <w:r w:rsidRPr="001E655F">
        <w:rPr>
          <w:rFonts w:ascii="Times New Roman" w:hAnsi="Times New Roman" w:cs="Times New Roman"/>
          <w:i/>
          <w:iCs/>
          <w:color w:val="000000" w:themeColor="text1"/>
        </w:rPr>
        <w:t>triticea</w:t>
      </w:r>
      <w:proofErr w:type="spellEnd"/>
      <w:r w:rsidRPr="009F7952">
        <w:rPr>
          <w:rFonts w:ascii="Times New Roman" w:hAnsi="Times New Roman" w:cs="Times New Roman"/>
          <w:color w:val="000000" w:themeColor="text1"/>
        </w:rPr>
        <w:t xml:space="preserve"> and </w:t>
      </w:r>
      <w:proofErr w:type="spellStart"/>
      <w:r w:rsidRPr="001E655F">
        <w:rPr>
          <w:rFonts w:ascii="Times New Roman" w:hAnsi="Times New Roman" w:cs="Times New Roman"/>
          <w:i/>
          <w:iCs/>
          <w:color w:val="000000" w:themeColor="text1"/>
        </w:rPr>
        <w:t>Prionovolva</w:t>
      </w:r>
      <w:proofErr w:type="spellEnd"/>
      <w:r w:rsidRPr="001E655F">
        <w:rPr>
          <w:rFonts w:ascii="Times New Roman" w:hAnsi="Times New Roman" w:cs="Times New Roman"/>
          <w:i/>
          <w:iCs/>
          <w:color w:val="000000" w:themeColor="text1"/>
        </w:rPr>
        <w:t xml:space="preserve"> brevis</w:t>
      </w:r>
      <w:r w:rsidRPr="009F7952">
        <w:rPr>
          <w:rFonts w:ascii="Times New Roman" w:hAnsi="Times New Roman" w:cs="Times New Roman"/>
          <w:color w:val="000000" w:themeColor="text1"/>
        </w:rPr>
        <w:t xml:space="preserve">), and the maximum was 23.75% (between </w:t>
      </w:r>
      <w:r w:rsidRPr="001E655F">
        <w:rPr>
          <w:rFonts w:ascii="Times New Roman" w:hAnsi="Times New Roman" w:cs="Times New Roman"/>
          <w:i/>
          <w:iCs/>
          <w:color w:val="000000" w:themeColor="text1"/>
        </w:rPr>
        <w:t>Ovula ovum</w:t>
      </w:r>
      <w:r w:rsidRPr="009F7952">
        <w:rPr>
          <w:rFonts w:ascii="Times New Roman" w:hAnsi="Times New Roman" w:cs="Times New Roman"/>
          <w:color w:val="000000" w:themeColor="text1"/>
        </w:rPr>
        <w:t xml:space="preserve"> and </w:t>
      </w:r>
      <w:proofErr w:type="spellStart"/>
      <w:r w:rsidRPr="001E655F">
        <w:rPr>
          <w:rFonts w:ascii="Times New Roman" w:hAnsi="Times New Roman" w:cs="Times New Roman"/>
          <w:i/>
          <w:iCs/>
          <w:color w:val="000000" w:themeColor="text1"/>
        </w:rPr>
        <w:lastRenderedPageBreak/>
        <w:t>Diminovula</w:t>
      </w:r>
      <w:proofErr w:type="spellEnd"/>
      <w:r w:rsidRPr="001E655F">
        <w:rPr>
          <w:rFonts w:ascii="Times New Roman" w:hAnsi="Times New Roman" w:cs="Times New Roman"/>
          <w:i/>
          <w:iCs/>
          <w:color w:val="000000" w:themeColor="text1"/>
        </w:rPr>
        <w:t xml:space="preserve"> alabaster</w:t>
      </w:r>
      <w:r w:rsidR="001E655F" w:rsidRPr="001E655F">
        <w:rPr>
          <w:rFonts w:ascii="Times New Roman" w:hAnsi="Times New Roman" w:cs="Times New Roman"/>
          <w:i/>
          <w:iCs/>
          <w:color w:val="000000" w:themeColor="text1"/>
        </w:rPr>
        <w:t xml:space="preserve"> </w:t>
      </w:r>
      <w:r w:rsidR="001E655F" w:rsidRPr="001E655F">
        <w:rPr>
          <w:rFonts w:ascii="Times New Roman" w:hAnsi="Times New Roman" w:cs="Times New Roman"/>
          <w:color w:val="000000" w:themeColor="text1"/>
        </w:rPr>
        <w:t>(Reeve, 1865)</w:t>
      </w:r>
      <w:r w:rsidRPr="009F7952">
        <w:rPr>
          <w:rFonts w:ascii="Times New Roman" w:hAnsi="Times New Roman" w:cs="Times New Roman"/>
          <w:color w:val="000000" w:themeColor="text1"/>
        </w:rPr>
        <w:t xml:space="preserve">), with an average K2P genetic distance of 17.11% across the 14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species, as summarized in Table 2.</w:t>
      </w:r>
    </w:p>
    <w:p w14:paraId="10D7E5FB" w14:textId="77777777" w:rsidR="001F7EA7" w:rsidRPr="00D910B1" w:rsidRDefault="001F7EA7" w:rsidP="00D910B1">
      <w:pPr>
        <w:jc w:val="left"/>
        <w:outlineLvl w:val="0"/>
        <w:rPr>
          <w:rFonts w:ascii="Times New Roman" w:hAnsi="Times New Roman" w:cs="Times New Roman"/>
          <w:b/>
          <w:bCs/>
          <w:color w:val="000000" w:themeColor="text1"/>
        </w:rPr>
      </w:pPr>
      <w:r w:rsidRPr="00D910B1">
        <w:rPr>
          <w:rFonts w:ascii="Times New Roman" w:hAnsi="Times New Roman" w:cs="Times New Roman"/>
          <w:b/>
          <w:bCs/>
          <w:color w:val="000000" w:themeColor="text1"/>
        </w:rPr>
        <w:t>Discussion</w:t>
      </w:r>
    </w:p>
    <w:p w14:paraId="459E8867" w14:textId="58C13EB0" w:rsidR="001F7EA7" w:rsidRPr="00A32D98" w:rsidRDefault="001F7EA7"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Compared to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the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are a relatively young group, with the oldest fossils dating back only to 56.0 - 47.8 Ma (Paleobiology Database: </w:t>
      </w:r>
      <w:hyperlink r:id="rId8" w:tgtFrame="_new" w:history="1">
        <w:r w:rsidRPr="009F7952">
          <w:rPr>
            <w:rFonts w:ascii="Times New Roman" w:hAnsi="Times New Roman" w:cs="Times New Roman"/>
            <w:color w:val="000000" w:themeColor="text1"/>
          </w:rPr>
          <w:t>https://paleobiodb.org</w:t>
        </w:r>
      </w:hyperlink>
      <w:r w:rsidRPr="009F7952">
        <w:rPr>
          <w:rFonts w:ascii="Times New Roman" w:hAnsi="Times New Roman" w:cs="Times New Roman"/>
          <w:color w:val="000000" w:themeColor="text1"/>
        </w:rPr>
        <w:t xml:space="preserve">). In contrast to the fossil record of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which is more extensive, the fossils of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are fewer and mainly concentrated in the genus </w:t>
      </w:r>
      <w:proofErr w:type="spellStart"/>
      <w:r w:rsidRPr="001E655F">
        <w:rPr>
          <w:rFonts w:ascii="Times New Roman" w:hAnsi="Times New Roman" w:cs="Times New Roman"/>
          <w:i/>
          <w:iCs/>
          <w:color w:val="000000" w:themeColor="text1"/>
        </w:rPr>
        <w:t>Simnia</w:t>
      </w:r>
      <w:proofErr w:type="spellEnd"/>
      <w:r w:rsidRPr="009F7952">
        <w:rPr>
          <w:rFonts w:ascii="Times New Roman" w:hAnsi="Times New Roman" w:cs="Times New Roman"/>
          <w:color w:val="000000" w:themeColor="text1"/>
        </w:rPr>
        <w:t xml:space="preserve">. This may be related to the later emergence of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and the more fragile nature of their shells, which makes fossil preservation more challenging.</w:t>
      </w:r>
      <w:r w:rsidR="001E655F">
        <w:rPr>
          <w:rFonts w:ascii="Times New Roman" w:hAnsi="Times New Roman" w:cs="Times New Roman"/>
          <w:color w:val="000000" w:themeColor="text1"/>
        </w:rPr>
        <w:t xml:space="preserve"> </w:t>
      </w:r>
      <w:r w:rsidR="001E655F" w:rsidRPr="001E655F">
        <w:rPr>
          <w:rFonts w:ascii="Times New Roman" w:hAnsi="Times New Roman" w:cs="Times New Roman"/>
          <w:color w:val="000000" w:themeColor="text1"/>
        </w:rPr>
        <w:t xml:space="preserve">Genus with fossil records </w:t>
      </w:r>
      <w:proofErr w:type="gramStart"/>
      <w:r w:rsidR="001E655F" w:rsidRPr="001E655F">
        <w:rPr>
          <w:rFonts w:ascii="Times New Roman" w:hAnsi="Times New Roman" w:cs="Times New Roman"/>
          <w:color w:val="000000" w:themeColor="text1"/>
        </w:rPr>
        <w:t>are</w:t>
      </w:r>
      <w:proofErr w:type="gramEnd"/>
      <w:r w:rsidR="001E655F" w:rsidRPr="001E655F">
        <w:rPr>
          <w:rFonts w:ascii="Times New Roman" w:hAnsi="Times New Roman" w:cs="Times New Roman"/>
          <w:color w:val="000000" w:themeColor="text1"/>
        </w:rPr>
        <w:t xml:space="preserve"> rarely distributed in China; therefore, we were unable to locate suitable specimen</w:t>
      </w:r>
      <w:r w:rsidR="001E655F" w:rsidRPr="00A32D98">
        <w:rPr>
          <w:rFonts w:ascii="Times New Roman" w:hAnsi="Times New Roman" w:cs="Times New Roman"/>
          <w:color w:val="000000" w:themeColor="text1"/>
        </w:rPr>
        <w:t>s for dating.</w:t>
      </w:r>
    </w:p>
    <w:p w14:paraId="4BB7C3E4" w14:textId="241A4E3A" w:rsidR="00C875F5" w:rsidRPr="00D5044B" w:rsidRDefault="001F7EA7" w:rsidP="00D5044B">
      <w:pPr>
        <w:ind w:firstLineChars="200" w:firstLine="420"/>
        <w:rPr>
          <w:rFonts w:ascii="Times New Roman" w:hAnsi="Times New Roman" w:cs="Times New Roman"/>
          <w:color w:val="000000" w:themeColor="text1"/>
        </w:rPr>
      </w:pPr>
      <w:r w:rsidRPr="00A32D98">
        <w:rPr>
          <w:rFonts w:ascii="Times New Roman" w:hAnsi="Times New Roman" w:cs="Times New Roman"/>
          <w:color w:val="000000" w:themeColor="text1"/>
        </w:rPr>
        <w:t xml:space="preserve">In this study, 15 </w:t>
      </w:r>
      <w:proofErr w:type="spellStart"/>
      <w:r w:rsidRPr="00A32D98">
        <w:rPr>
          <w:rFonts w:ascii="Times New Roman" w:hAnsi="Times New Roman" w:cs="Times New Roman"/>
          <w:color w:val="000000" w:themeColor="text1"/>
        </w:rPr>
        <w:t>Ovulidae</w:t>
      </w:r>
      <w:proofErr w:type="spellEnd"/>
      <w:r w:rsidRPr="00A32D98">
        <w:rPr>
          <w:rFonts w:ascii="Times New Roman" w:hAnsi="Times New Roman" w:cs="Times New Roman"/>
          <w:color w:val="000000" w:themeColor="text1"/>
        </w:rPr>
        <w:t xml:space="preserve"> species were collected, traditionally classified into three subfamilies: </w:t>
      </w:r>
      <w:proofErr w:type="spellStart"/>
      <w:r w:rsidRPr="00A32D98">
        <w:rPr>
          <w:rFonts w:ascii="Times New Roman" w:hAnsi="Times New Roman" w:cs="Times New Roman"/>
          <w:color w:val="000000" w:themeColor="text1"/>
        </w:rPr>
        <w:t>Ovulinae</w:t>
      </w:r>
      <w:proofErr w:type="spellEnd"/>
      <w:r w:rsidRPr="00A32D98">
        <w:rPr>
          <w:rFonts w:ascii="Times New Roman" w:hAnsi="Times New Roman" w:cs="Times New Roman"/>
          <w:color w:val="000000" w:themeColor="text1"/>
        </w:rPr>
        <w:t xml:space="preserve">, </w:t>
      </w:r>
      <w:proofErr w:type="spellStart"/>
      <w:r w:rsidRPr="00A32D98">
        <w:rPr>
          <w:rFonts w:ascii="Times New Roman" w:hAnsi="Times New Roman" w:cs="Times New Roman"/>
          <w:color w:val="000000" w:themeColor="text1"/>
        </w:rPr>
        <w:t>Prionovolvinae</w:t>
      </w:r>
      <w:proofErr w:type="spellEnd"/>
      <w:r w:rsidRPr="00A32D98">
        <w:rPr>
          <w:rFonts w:ascii="Times New Roman" w:hAnsi="Times New Roman" w:cs="Times New Roman"/>
          <w:color w:val="000000" w:themeColor="text1"/>
        </w:rPr>
        <w:t xml:space="preserve">, and </w:t>
      </w:r>
      <w:proofErr w:type="spellStart"/>
      <w:r w:rsidRPr="00A32D98">
        <w:rPr>
          <w:rFonts w:ascii="Times New Roman" w:hAnsi="Times New Roman" w:cs="Times New Roman"/>
          <w:color w:val="000000" w:themeColor="text1"/>
        </w:rPr>
        <w:t>Simniinae</w:t>
      </w:r>
      <w:proofErr w:type="spellEnd"/>
      <w:r w:rsidRPr="00A32D98">
        <w:rPr>
          <w:rFonts w:ascii="Times New Roman" w:hAnsi="Times New Roman" w:cs="Times New Roman"/>
          <w:color w:val="000000" w:themeColor="text1"/>
        </w:rPr>
        <w:t>. Among these samples, two species only yielded partial mitochondrial gene fragments (</w:t>
      </w:r>
      <w:proofErr w:type="spellStart"/>
      <w:r w:rsidRPr="00A32D98">
        <w:rPr>
          <w:rFonts w:ascii="Times New Roman" w:hAnsi="Times New Roman" w:cs="Times New Roman"/>
          <w:i/>
          <w:iCs/>
          <w:color w:val="000000" w:themeColor="text1"/>
        </w:rPr>
        <w:t>Cuspivolva</w:t>
      </w:r>
      <w:proofErr w:type="spellEnd"/>
      <w:r w:rsidRPr="00A32D98">
        <w:rPr>
          <w:rFonts w:ascii="Times New Roman" w:hAnsi="Times New Roman" w:cs="Times New Roman"/>
          <w:i/>
          <w:iCs/>
          <w:color w:val="000000" w:themeColor="text1"/>
        </w:rPr>
        <w:t xml:space="preserve"> </w:t>
      </w:r>
      <w:proofErr w:type="spellStart"/>
      <w:r w:rsidRPr="00A32D98">
        <w:rPr>
          <w:rFonts w:ascii="Times New Roman" w:hAnsi="Times New Roman" w:cs="Times New Roman"/>
          <w:i/>
          <w:iCs/>
          <w:color w:val="000000" w:themeColor="text1"/>
        </w:rPr>
        <w:t>queenslandica</w:t>
      </w:r>
      <w:proofErr w:type="spellEnd"/>
      <w:r w:rsidRPr="00A32D98">
        <w:rPr>
          <w:rFonts w:ascii="Times New Roman" w:hAnsi="Times New Roman" w:cs="Times New Roman"/>
          <w:color w:val="000000" w:themeColor="text1"/>
        </w:rPr>
        <w:t xml:space="preserve"> and </w:t>
      </w:r>
      <w:proofErr w:type="spellStart"/>
      <w:r w:rsidRPr="00A32D98">
        <w:rPr>
          <w:rFonts w:ascii="Times New Roman" w:hAnsi="Times New Roman" w:cs="Times New Roman"/>
          <w:i/>
          <w:iCs/>
          <w:color w:val="000000" w:themeColor="text1"/>
        </w:rPr>
        <w:t>Prosimnia</w:t>
      </w:r>
      <w:proofErr w:type="spellEnd"/>
      <w:r w:rsidRPr="00A32D98">
        <w:rPr>
          <w:rFonts w:ascii="Times New Roman" w:hAnsi="Times New Roman" w:cs="Times New Roman"/>
          <w:i/>
          <w:iCs/>
          <w:color w:val="000000" w:themeColor="text1"/>
        </w:rPr>
        <w:t xml:space="preserve"> </w:t>
      </w:r>
      <w:proofErr w:type="spellStart"/>
      <w:r w:rsidRPr="00A32D98">
        <w:rPr>
          <w:rFonts w:ascii="Times New Roman" w:hAnsi="Times New Roman" w:cs="Times New Roman"/>
          <w:i/>
          <w:iCs/>
          <w:color w:val="000000" w:themeColor="text1"/>
        </w:rPr>
        <w:t>semperi</w:t>
      </w:r>
      <w:proofErr w:type="spellEnd"/>
      <w:r w:rsidRPr="00A32D98">
        <w:rPr>
          <w:rFonts w:ascii="Times New Roman" w:hAnsi="Times New Roman" w:cs="Times New Roman"/>
          <w:color w:val="000000" w:themeColor="text1"/>
        </w:rPr>
        <w:t xml:space="preserve">). Notably, this study represents the first collection of </w:t>
      </w:r>
      <w:proofErr w:type="spellStart"/>
      <w:r w:rsidRPr="00A32D98">
        <w:rPr>
          <w:rFonts w:ascii="Times New Roman" w:hAnsi="Times New Roman" w:cs="Times New Roman"/>
          <w:i/>
          <w:iCs/>
          <w:color w:val="000000" w:themeColor="text1"/>
        </w:rPr>
        <w:t>Habuprionovolva</w:t>
      </w:r>
      <w:proofErr w:type="spellEnd"/>
      <w:r w:rsidRPr="00A32D98">
        <w:rPr>
          <w:rFonts w:ascii="Times New Roman" w:hAnsi="Times New Roman" w:cs="Times New Roman"/>
          <w:i/>
          <w:iCs/>
          <w:color w:val="000000" w:themeColor="text1"/>
        </w:rPr>
        <w:t xml:space="preserve"> aenigma</w:t>
      </w:r>
      <w:r w:rsidRPr="00A32D98">
        <w:rPr>
          <w:rFonts w:ascii="Times New Roman" w:hAnsi="Times New Roman" w:cs="Times New Roman"/>
          <w:color w:val="000000" w:themeColor="text1"/>
        </w:rPr>
        <w:t xml:space="preserve"> in China. Additionally, </w:t>
      </w:r>
      <w:proofErr w:type="spellStart"/>
      <w:r w:rsidRPr="00A32D98">
        <w:rPr>
          <w:rFonts w:ascii="Times New Roman" w:hAnsi="Times New Roman" w:cs="Times New Roman"/>
          <w:i/>
          <w:iCs/>
          <w:color w:val="000000" w:themeColor="text1"/>
        </w:rPr>
        <w:t>Cuspivolva</w:t>
      </w:r>
      <w:proofErr w:type="spellEnd"/>
      <w:r w:rsidRPr="00A32D98">
        <w:rPr>
          <w:rFonts w:ascii="Times New Roman" w:hAnsi="Times New Roman" w:cs="Times New Roman"/>
          <w:i/>
          <w:iCs/>
          <w:color w:val="000000" w:themeColor="text1"/>
        </w:rPr>
        <w:t xml:space="preserve"> </w:t>
      </w:r>
      <w:proofErr w:type="spellStart"/>
      <w:r w:rsidRPr="00A32D98">
        <w:rPr>
          <w:rFonts w:ascii="Times New Roman" w:hAnsi="Times New Roman" w:cs="Times New Roman"/>
          <w:i/>
          <w:iCs/>
          <w:color w:val="000000" w:themeColor="text1"/>
        </w:rPr>
        <w:t>bellica</w:t>
      </w:r>
      <w:proofErr w:type="spellEnd"/>
      <w:r w:rsidR="00095DCF" w:rsidRPr="00A32D98">
        <w:rPr>
          <w:rFonts w:ascii="Times New Roman" w:hAnsi="Times New Roman" w:cs="Times New Roman"/>
          <w:color w:val="000000" w:themeColor="text1"/>
        </w:rPr>
        <w:t xml:space="preserve"> (C. N. Cate, 1973</w:t>
      </w:r>
      <w:r w:rsidR="00095DCF" w:rsidRPr="00095DCF">
        <w:rPr>
          <w:rFonts w:ascii="Times New Roman" w:hAnsi="Times New Roman" w:cs="Times New Roman"/>
          <w:color w:val="000000" w:themeColor="text1"/>
        </w:rPr>
        <w:t>)</w:t>
      </w:r>
      <w:r w:rsidRPr="009F7952">
        <w:rPr>
          <w:rFonts w:ascii="Times New Roman" w:hAnsi="Times New Roman" w:cs="Times New Roman"/>
          <w:color w:val="000000" w:themeColor="text1"/>
        </w:rPr>
        <w:t xml:space="preserve"> was first collected in China in 2019 </w:t>
      </w:r>
      <w:r w:rsidR="0054459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&lt;EndNote&gt;&lt;Cite&gt;&lt;Author&gt;Chen&lt;/Author&gt;&lt;Year&gt;2022&lt;/Year&gt;&lt;RecNum&gt;105&lt;/RecNum&gt;&lt;DisplayText&gt;(Z. Chen, Guo, Liu, Wei, &amp;amp; Zhang, 2022)&lt;/DisplayText&gt;&lt;record&gt;&lt;rec-number&gt;105&lt;/rec-number&gt;&lt;foreign-keys&gt;&lt;key app="EN" db-id="2ads525fft9a9retp5x5s5e35ttztwspvxrp" timestamp="1727967515"&gt;105&lt;/key&gt;&lt;/foreign-keys&gt;&lt;ref-type name="Journal Article"&gt;17&lt;/ref-type&gt;&lt;contributors&gt;&lt;authors&gt;&lt;author&gt;Chen, ZhiYun&lt;/author&gt;&lt;author&gt;Guo, Xiang&lt;/author&gt;&lt;author&gt;Liu, Yi&lt;/author&gt;&lt;author&gt;Wei, Peng&lt;/author&gt;&lt;author&gt;Zhang, SuPing&lt;/author&gt;&lt;/authors&gt;&lt;/contributors&gt;&lt;titles&gt;&lt;title&gt;&lt;style face="normal" font="default" size="100%"&gt;A new record of genus &lt;/style&gt;&lt;style face="italic" font="default" size="100%"&gt;Cuspivolva&lt;/style&gt;&lt;style face="normal" font="default" size="100%"&gt;(Mollusca, Gastropoda, Ovulidae) in coastal waters off Xiamen (in chinese)&lt;/style&gt;&lt;/title&gt;&lt;secondary-title&gt;Journal of Tropical Oceanography&lt;/secondary-title&gt;&lt;/titles&gt;&lt;periodical&gt;&lt;full-title&gt;Journal of Tropical Oceanography&lt;/full-title&gt;&lt;/periodical&gt;&lt;pages&gt;189-192&lt;/pages&gt;&lt;volume&gt;41&lt;/volume&gt;&lt;number&gt;2&lt;/number&gt;&lt;dates&gt;&lt;year&gt;2022&lt;/year&gt;&lt;/dates&gt;&lt;isbn&gt;1009-5470&lt;/isbn&gt;&lt;urls&gt;&lt;/urls&gt;&lt;/record&gt;&lt;/Cite&gt;&lt;/EndNote&gt;</w:instrText>
      </w:r>
      <w:r w:rsidR="0054459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(Z. Chen, Guo, Liu, Wei, &amp; Zhang, 2022)</w:t>
      </w:r>
      <w:r w:rsidR="0054459A">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w:t>
      </w:r>
      <w:r w:rsidR="00095DCF">
        <w:rPr>
          <w:rFonts w:ascii="Times New Roman" w:hAnsi="Times New Roman" w:cs="Times New Roman"/>
          <w:color w:val="000000" w:themeColor="text1"/>
        </w:rPr>
        <w:t xml:space="preserve">genus </w:t>
      </w:r>
      <w:proofErr w:type="spellStart"/>
      <w:r w:rsidRPr="00095DCF">
        <w:rPr>
          <w:rFonts w:ascii="Times New Roman" w:hAnsi="Times New Roman" w:cs="Times New Roman"/>
          <w:i/>
          <w:iCs/>
          <w:color w:val="000000" w:themeColor="text1"/>
        </w:rPr>
        <w:t>Naviculavolva</w:t>
      </w:r>
      <w:proofErr w:type="spellEnd"/>
      <w:r w:rsidRPr="009F7952">
        <w:rPr>
          <w:rFonts w:ascii="Times New Roman" w:hAnsi="Times New Roman" w:cs="Times New Roman"/>
          <w:color w:val="000000" w:themeColor="text1"/>
        </w:rPr>
        <w:t xml:space="preserve"> was first reported in China in 2022 </w:t>
      </w:r>
      <w:r w:rsidR="0054459A">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&lt;EndNote&gt;&lt;Cite&gt;&lt;Author&gt;Wu&lt;/Author&gt;&lt;Year&gt;2023&lt;/Year&gt;&lt;RecNum&gt;73&lt;/RecNum&gt;&lt;DisplayText&gt;(Wu et al., 2023)&lt;/DisplayText&gt;&lt;record&gt;&lt;rec-number&gt;73&lt;/rec-number&gt;&lt;foreign-keys&gt;&lt;key app="EN" db-id="2ads525fft9a9retp5x5s5e35ttztwspvxrp" timestamp="1719432270"&gt;73&lt;/key&gt;&lt;/foreign-keys&gt;&lt;ref-type name="Journal Article"&gt;17&lt;/ref-type&gt;&lt;contributors&gt;&lt;authors&gt;&lt;author&gt;Wu, Qiong&lt;/author&gt;&lt;author&gt;Xing, BingPeng&lt;/author&gt;&lt;author&gt;Fan, ShiHao&lt;/author&gt;&lt;author&gt;Chen, XiaoYin&lt;/author&gt;&lt;author&gt;Sun, RouXin&lt;/author&gt;&lt;author&gt;Chen, G</w:instrText>
      </w:r>
      <w:r w:rsidR="00FB5D37">
        <w:rPr>
          <w:rFonts w:ascii="Times New Roman" w:hAnsi="Times New Roman" w:cs="Times New Roman" w:hint="eastAsia"/>
          <w:color w:val="000000" w:themeColor="text1"/>
        </w:rPr>
        <w:instrText>uangCheng&lt;/author&gt;&lt;author&gt;Wang, ChunGuang&lt;/author&gt;&lt;/authors&gt;&lt;/contributors&gt;&lt;auth-address&gt;&lt;style face="normal" font="default" charset="134" size="100%"&gt;</w:instrText>
      </w:r>
      <w:r w:rsidR="00FB5D37">
        <w:rPr>
          <w:rFonts w:ascii="Times New Roman" w:hAnsi="Times New Roman" w:cs="Times New Roman" w:hint="eastAsia"/>
          <w:color w:val="000000" w:themeColor="text1"/>
        </w:rPr>
        <w:instrText>自然资源部第三海洋研究所</w:instrText>
      </w:r>
      <w:r w:rsidR="00FB5D37">
        <w:rPr>
          <w:rFonts w:ascii="Times New Roman" w:hAnsi="Times New Roman" w:cs="Times New Roman" w:hint="eastAsia"/>
          <w:color w:val="000000" w:themeColor="text1"/>
        </w:rPr>
        <w:instrText>&lt;/style&gt;&lt;style face="normal" font="default" size="100%"&gt;;&lt;/style&gt;&lt;style face="normal" font="default" charset="134" size="100%"&gt;</w:instrText>
      </w:r>
      <w:r w:rsidR="00FB5D37">
        <w:rPr>
          <w:rFonts w:ascii="Times New Roman" w:hAnsi="Times New Roman" w:cs="Times New Roman" w:hint="eastAsia"/>
          <w:color w:val="000000" w:themeColor="text1"/>
        </w:rPr>
        <w:instrText>自然资源部北部湾滨海湿地生态系统野外科学观测研究站</w:instrText>
      </w:r>
      <w:r w:rsidR="00FB5D37">
        <w:rPr>
          <w:rFonts w:ascii="Times New Roman" w:hAnsi="Times New Roman" w:cs="Times New Roman" w:hint="eastAsia"/>
          <w:color w:val="000000" w:themeColor="text1"/>
        </w:rPr>
        <w:instrText>&lt;/style&gt;&lt;style face="normal" font="default" size="100%"&gt;;&lt;/style&gt;&lt;style face="normal" font="default" charset="134" size="100%"&gt;</w:instrText>
      </w:r>
      <w:r w:rsidR="00FB5D37">
        <w:rPr>
          <w:rFonts w:ascii="Times New Roman" w:hAnsi="Times New Roman" w:cs="Times New Roman" w:hint="eastAsia"/>
          <w:color w:val="000000" w:themeColor="text1"/>
        </w:rPr>
        <w:instrText>中国期货市场监控中心有限责任公司</w:instrText>
      </w:r>
      <w:r w:rsidR="00FB5D37">
        <w:rPr>
          <w:rFonts w:ascii="Times New Roman" w:hAnsi="Times New Roman" w:cs="Times New Roman" w:hint="eastAsia"/>
          <w:color w:val="000000" w:themeColor="text1"/>
        </w:rPr>
        <w:instrText>&lt;/style&gt;&lt;style face="normal" font="default" size="10</w:instrText>
      </w:r>
      <w:r w:rsidR="00FB5D37">
        <w:rPr>
          <w:rFonts w:ascii="Times New Roman" w:hAnsi="Times New Roman" w:cs="Times New Roman"/>
          <w:color w:val="000000" w:themeColor="text1"/>
        </w:rPr>
        <w:instrText>0%"&gt;;&lt;/style&gt;&lt;/auth-address&gt;&lt;titles&gt;&lt;title&gt;A New Recorded Genus of the Family Ovulidae from China (in chinese)&lt;/title&gt;&lt;secondary-title&gt;Journal of Applied Oceanography&lt;/secondary-title&gt;&lt;/titles&gt;&lt;periodical&gt;&lt;full-title&gt;Journal of Applied Oceanography&lt;/full-</w:instrText>
      </w:r>
      <w:r w:rsidR="00FB5D37">
        <w:rPr>
          <w:rFonts w:ascii="Times New Roman" w:hAnsi="Times New Roman" w:cs="Times New Roman" w:hint="eastAsia"/>
          <w:color w:val="000000" w:themeColor="text1"/>
        </w:rPr>
        <w:instrText>title&gt;&lt;/periodical&gt;&lt;pages&gt;1-6&lt;/pages&gt;&lt;volume&gt;42&lt;/volume&gt;&lt;number&gt;01&lt;/number&gt;&lt;keywords&gt;&lt;keyword&gt;</w:instrText>
      </w:r>
      <w:r w:rsidR="00FB5D37">
        <w:rPr>
          <w:rFonts w:ascii="Times New Roman" w:hAnsi="Times New Roman" w:cs="Times New Roman" w:hint="eastAsia"/>
          <w:color w:val="000000" w:themeColor="text1"/>
        </w:rPr>
        <w:instrText>海洋生物学</w:instrText>
      </w:r>
      <w:r w:rsidR="00FB5D37">
        <w:rPr>
          <w:rFonts w:ascii="Times New Roman" w:hAnsi="Times New Roman" w:cs="Times New Roman" w:hint="eastAsia"/>
          <w:color w:val="000000" w:themeColor="text1"/>
        </w:rPr>
        <w:instrText>&lt;/keyword&gt;&lt;keyword&gt;</w:instrText>
      </w:r>
      <w:r w:rsidR="00FB5D37">
        <w:rPr>
          <w:rFonts w:ascii="Times New Roman" w:hAnsi="Times New Roman" w:cs="Times New Roman" w:hint="eastAsia"/>
          <w:color w:val="000000" w:themeColor="text1"/>
        </w:rPr>
        <w:instrText>软体动物</w:instrText>
      </w:r>
      <w:r w:rsidR="00FB5D37">
        <w:rPr>
          <w:rFonts w:ascii="Times New Roman" w:hAnsi="Times New Roman" w:cs="Times New Roman" w:hint="eastAsia"/>
          <w:color w:val="000000" w:themeColor="text1"/>
        </w:rPr>
        <w:instrText>&lt;/keyword&gt;&lt;keyword&gt;</w:instrText>
      </w:r>
      <w:r w:rsidR="00FB5D37">
        <w:rPr>
          <w:rFonts w:ascii="Times New Roman" w:hAnsi="Times New Roman" w:cs="Times New Roman" w:hint="eastAsia"/>
          <w:color w:val="000000" w:themeColor="text1"/>
        </w:rPr>
        <w:instrText>梭螺科</w:instrText>
      </w:r>
      <w:r w:rsidR="00FB5D37">
        <w:rPr>
          <w:rFonts w:ascii="Times New Roman" w:hAnsi="Times New Roman" w:cs="Times New Roman" w:hint="eastAsia"/>
          <w:color w:val="000000" w:themeColor="text1"/>
        </w:rPr>
        <w:instrText>&lt;/keyword&gt;&lt;keyword&gt;</w:instrText>
      </w:r>
      <w:r w:rsidR="00FB5D37">
        <w:rPr>
          <w:rFonts w:ascii="Times New Roman" w:hAnsi="Times New Roman" w:cs="Times New Roman" w:hint="eastAsia"/>
          <w:color w:val="000000" w:themeColor="text1"/>
        </w:rPr>
        <w:instrText>新记录属</w:instrText>
      </w:r>
      <w:r w:rsidR="00FB5D37">
        <w:rPr>
          <w:rFonts w:ascii="Times New Roman" w:hAnsi="Times New Roman" w:cs="Times New Roman" w:hint="eastAsia"/>
          <w:color w:val="000000" w:themeColor="text1"/>
        </w:rPr>
        <w:instrText>&lt;/keyword&gt;&lt;keyword&gt;</w:instrText>
      </w:r>
      <w:r w:rsidR="00FB5D37">
        <w:rPr>
          <w:rFonts w:ascii="Times New Roman" w:hAnsi="Times New Roman" w:cs="Times New Roman" w:hint="eastAsia"/>
          <w:color w:val="000000" w:themeColor="text1"/>
        </w:rPr>
        <w:instrText>舟梭螺属</w:instrText>
      </w:r>
      <w:r w:rsidR="00FB5D37">
        <w:rPr>
          <w:rFonts w:ascii="Times New Roman" w:hAnsi="Times New Roman" w:cs="Times New Roman" w:hint="eastAsia"/>
          <w:color w:val="000000" w:themeColor="text1"/>
        </w:rPr>
        <w:instrText>&lt;/keyword&gt;&lt;/keywords&gt;&lt;dates&gt;&lt;year&gt;2023&lt;/year&gt;&lt;/dates&gt;&lt;isbn&gt;2095-4</w:instrText>
      </w:r>
      <w:r w:rsidR="00FB5D37">
        <w:rPr>
          <w:rFonts w:ascii="Times New Roman" w:hAnsi="Times New Roman" w:cs="Times New Roman"/>
          <w:color w:val="000000" w:themeColor="text1"/>
        </w:rPr>
        <w:instrText>972&lt;/isbn&gt;&lt;urls&gt;&lt;related-urls&gt;&lt;url&gt;https://link.cnki.net/urlid/35.1319.P.20211210.1705.002&lt;/url&gt;&lt;/related-urls&gt;&lt;/urls&gt;&lt;remote-database-provider&gt;Cnki&lt;/remote-database-provider&gt;&lt;/record&gt;&lt;/Cite&gt;&lt;/EndNote&gt;</w:instrText>
      </w:r>
      <w:r w:rsidR="0054459A">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(Wu et al., 2023)</w:t>
      </w:r>
      <w:r w:rsidR="0054459A">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13CF613E" w14:textId="61209CD9" w:rsidR="00C875F5" w:rsidRPr="00D5044B" w:rsidRDefault="00C875F5" w:rsidP="00F61091">
      <w:pPr>
        <w:ind w:firstLineChars="200" w:firstLine="420"/>
        <w:rPr>
          <w:rFonts w:ascii="Times New Roman" w:hAnsi="Times New Roman" w:cs="Times New Roman"/>
          <w:color w:val="000000" w:themeColor="text1"/>
        </w:rPr>
      </w:pPr>
      <w:r w:rsidRPr="00D5044B">
        <w:rPr>
          <w:rFonts w:ascii="Times New Roman" w:hAnsi="Times New Roman" w:cs="Times New Roman"/>
          <w:color w:val="000000" w:themeColor="text1"/>
        </w:rPr>
        <w:t xml:space="preserve">The phylogenetic trees constructed based on the 13 PCGs using two methods exhibited structural inconsistencies, particularly concerning the relationships among </w:t>
      </w:r>
      <w:proofErr w:type="spellStart"/>
      <w:r w:rsidRPr="00D5044B">
        <w:rPr>
          <w:rFonts w:ascii="Times New Roman" w:hAnsi="Times New Roman" w:cs="Times New Roman"/>
          <w:i/>
          <w:iCs/>
          <w:color w:val="000000" w:themeColor="text1"/>
        </w:rPr>
        <w:t>Cuspivolva</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queenslandica</w:t>
      </w:r>
      <w:proofErr w:type="spellEnd"/>
      <w:r w:rsidRPr="00D5044B">
        <w:rPr>
          <w:rFonts w:ascii="Times New Roman" w:hAnsi="Times New Roman" w:cs="Times New Roman"/>
          <w:color w:val="000000" w:themeColor="text1"/>
        </w:rPr>
        <w:t xml:space="preserve">, </w:t>
      </w:r>
      <w:proofErr w:type="spellStart"/>
      <w:r w:rsidRPr="00D5044B">
        <w:rPr>
          <w:rFonts w:ascii="Times New Roman" w:hAnsi="Times New Roman" w:cs="Times New Roman"/>
          <w:i/>
          <w:iCs/>
          <w:color w:val="000000" w:themeColor="text1"/>
        </w:rPr>
        <w:t>Contrasimnia</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xanthochila</w:t>
      </w:r>
      <w:proofErr w:type="spellEnd"/>
      <w:r w:rsidRPr="00D5044B">
        <w:rPr>
          <w:rFonts w:ascii="Times New Roman" w:hAnsi="Times New Roman" w:cs="Times New Roman"/>
          <w:color w:val="000000" w:themeColor="text1"/>
        </w:rPr>
        <w:t xml:space="preserve">, </w:t>
      </w:r>
      <w:proofErr w:type="spellStart"/>
      <w:r w:rsidRPr="00D5044B">
        <w:rPr>
          <w:rFonts w:ascii="Times New Roman" w:hAnsi="Times New Roman" w:cs="Times New Roman"/>
          <w:i/>
          <w:iCs/>
          <w:color w:val="000000" w:themeColor="text1"/>
        </w:rPr>
        <w:t>Sandalia</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triticea</w:t>
      </w:r>
      <w:proofErr w:type="spellEnd"/>
      <w:r w:rsidRPr="00D5044B">
        <w:rPr>
          <w:rFonts w:ascii="Times New Roman" w:hAnsi="Times New Roman" w:cs="Times New Roman"/>
          <w:color w:val="000000" w:themeColor="text1"/>
        </w:rPr>
        <w:t xml:space="preserve">, and </w:t>
      </w:r>
      <w:proofErr w:type="spellStart"/>
      <w:r w:rsidRPr="00D5044B">
        <w:rPr>
          <w:rFonts w:ascii="Times New Roman" w:hAnsi="Times New Roman" w:cs="Times New Roman"/>
          <w:i/>
          <w:iCs/>
          <w:color w:val="000000" w:themeColor="text1"/>
        </w:rPr>
        <w:t>Cuspivolva</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bellica</w:t>
      </w:r>
      <w:proofErr w:type="spellEnd"/>
      <w:r w:rsidRPr="00D5044B">
        <w:rPr>
          <w:rFonts w:ascii="Times New Roman" w:hAnsi="Times New Roman" w:cs="Times New Roman"/>
          <w:color w:val="000000" w:themeColor="text1"/>
        </w:rPr>
        <w:t xml:space="preserve">. </w:t>
      </w:r>
      <w:r w:rsidR="00D5044B" w:rsidRPr="00D5044B">
        <w:rPr>
          <w:rFonts w:ascii="Times New Roman" w:hAnsi="Times New Roman" w:cs="Times New Roman"/>
          <w:color w:val="000000" w:themeColor="text1"/>
        </w:rPr>
        <w:t>However</w:t>
      </w:r>
      <w:r w:rsidRPr="00D5044B">
        <w:rPr>
          <w:rFonts w:ascii="Times New Roman" w:hAnsi="Times New Roman" w:cs="Times New Roman"/>
          <w:color w:val="000000" w:themeColor="text1"/>
        </w:rPr>
        <w:t xml:space="preserve">, both trees did not support the classification of </w:t>
      </w:r>
      <w:proofErr w:type="spellStart"/>
      <w:r w:rsidRPr="00D5044B">
        <w:rPr>
          <w:rFonts w:ascii="Times New Roman" w:hAnsi="Times New Roman" w:cs="Times New Roman"/>
          <w:i/>
          <w:iCs/>
          <w:color w:val="000000" w:themeColor="text1"/>
        </w:rPr>
        <w:t>Cuspivolva</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queenslandica</w:t>
      </w:r>
      <w:proofErr w:type="spellEnd"/>
      <w:r w:rsidRPr="00D5044B">
        <w:rPr>
          <w:rFonts w:ascii="Times New Roman" w:hAnsi="Times New Roman" w:cs="Times New Roman"/>
          <w:color w:val="000000" w:themeColor="text1"/>
        </w:rPr>
        <w:t xml:space="preserve"> and </w:t>
      </w:r>
      <w:proofErr w:type="spellStart"/>
      <w:r w:rsidR="00D4042B" w:rsidRPr="00D5044B">
        <w:rPr>
          <w:rFonts w:ascii="Times New Roman" w:hAnsi="Times New Roman" w:cs="Times New Roman"/>
          <w:i/>
          <w:iCs/>
          <w:color w:val="000000" w:themeColor="text1"/>
        </w:rPr>
        <w:t>Cuspivolva</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bellica</w:t>
      </w:r>
      <w:proofErr w:type="spellEnd"/>
      <w:r w:rsidRPr="00D5044B">
        <w:rPr>
          <w:rFonts w:ascii="Times New Roman" w:hAnsi="Times New Roman" w:cs="Times New Roman"/>
          <w:color w:val="000000" w:themeColor="text1"/>
        </w:rPr>
        <w:t xml:space="preserve"> within the same genus. Although </w:t>
      </w:r>
      <w:r w:rsidR="00D4042B" w:rsidRPr="00D5044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D4042B" w:rsidRPr="00D5044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D4042B" w:rsidRPr="00D5044B">
        <w:rPr>
          <w:rFonts w:ascii="Times New Roman" w:hAnsi="Times New Roman" w:cs="Times New Roman"/>
          <w:color w:val="000000" w:themeColor="text1"/>
        </w:rPr>
        <w:fldChar w:fldCharType="end"/>
      </w:r>
      <w:r w:rsidRPr="00D5044B">
        <w:rPr>
          <w:rFonts w:ascii="Times New Roman" w:hAnsi="Times New Roman" w:cs="Times New Roman"/>
          <w:color w:val="000000" w:themeColor="text1"/>
        </w:rPr>
        <w:t xml:space="preserve"> did not include </w:t>
      </w:r>
      <w:proofErr w:type="spellStart"/>
      <w:r w:rsidRPr="00D5044B">
        <w:rPr>
          <w:rFonts w:ascii="Times New Roman" w:hAnsi="Times New Roman" w:cs="Times New Roman"/>
          <w:i/>
          <w:iCs/>
          <w:color w:val="000000" w:themeColor="text1"/>
        </w:rPr>
        <w:t>Cuspivolva</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bellica</w:t>
      </w:r>
      <w:proofErr w:type="spellEnd"/>
      <w:r w:rsidRPr="00D5044B">
        <w:rPr>
          <w:rFonts w:ascii="Times New Roman" w:hAnsi="Times New Roman" w:cs="Times New Roman"/>
          <w:color w:val="000000" w:themeColor="text1"/>
        </w:rPr>
        <w:t xml:space="preserve"> in their phylogenetic tree, their analysis still indicated that </w:t>
      </w:r>
      <w:proofErr w:type="spellStart"/>
      <w:r w:rsidRPr="00D5044B">
        <w:rPr>
          <w:rFonts w:ascii="Times New Roman" w:hAnsi="Times New Roman" w:cs="Times New Roman"/>
          <w:i/>
          <w:iCs/>
          <w:color w:val="000000" w:themeColor="text1"/>
        </w:rPr>
        <w:t>Cuspivolva</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queenslandica</w:t>
      </w:r>
      <w:proofErr w:type="spellEnd"/>
      <w:r w:rsidRPr="00D5044B">
        <w:rPr>
          <w:rFonts w:ascii="Times New Roman" w:hAnsi="Times New Roman" w:cs="Times New Roman"/>
          <w:color w:val="000000" w:themeColor="text1"/>
        </w:rPr>
        <w:t xml:space="preserve"> was not grouped with other species of the </w:t>
      </w:r>
      <w:proofErr w:type="spellStart"/>
      <w:r w:rsidRPr="00D5044B">
        <w:rPr>
          <w:rFonts w:ascii="Times New Roman" w:hAnsi="Times New Roman" w:cs="Times New Roman"/>
          <w:i/>
          <w:iCs/>
          <w:color w:val="000000" w:themeColor="text1"/>
        </w:rPr>
        <w:t>Cuspivolva</w:t>
      </w:r>
      <w:proofErr w:type="spellEnd"/>
      <w:r w:rsidRPr="00D5044B">
        <w:rPr>
          <w:rFonts w:ascii="Times New Roman" w:hAnsi="Times New Roman" w:cs="Times New Roman"/>
          <w:color w:val="000000" w:themeColor="text1"/>
        </w:rPr>
        <w:t xml:space="preserve"> genus. Some shell collectors, such as </w:t>
      </w:r>
      <w:r w:rsidR="001B0884" w:rsidRPr="00D5044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AuthorYear="1"&gt;&lt;Author&gt;Kijineko&lt;/Author&gt;&lt;Year&gt;2024&lt;/Year&gt;&lt;RecNum&gt;81&lt;/RecNum&gt;&lt;DisplayText&gt;Kijineko (2024)&lt;/DisplayText&gt;&lt;record&gt;&lt;rec-number&gt;81&lt;/rec-number&gt;&lt;foreign-keys&gt;&lt;key app="EN" db-id="2ads525fft9a9retp5x5s5e35ttztwspvxrp" timestamp="1727626501"&gt;81&lt;/key&gt;&lt;/foreign-keys&gt;&lt;ref-type name="Web Page"&gt;12&lt;/ref-type&gt;&lt;contributors&gt;&lt;authors&gt;&lt;author&gt;Kijineko&lt;/author&gt;&lt;/authors&gt;&lt;/contributors&gt;&lt;titles&gt;&lt;title&gt;Kijineko&amp;apos;s Cowries Collection&lt;/title&gt;&lt;/titles&gt;&lt;volume&gt;2024&lt;/volume&gt;&lt;dates&gt;&lt;year&gt;2024&lt;/year&gt;&lt;pub-dates&gt;&lt;date&gt;2024&lt;/date&gt;&lt;/pub-dates&gt;&lt;/dates&gt;&lt;urls&gt;&lt;related-urls&gt;&lt;url&gt;https://cypraea.jp/&lt;/url&gt;&lt;/related-urls&gt;&lt;/urls&gt;&lt;/record&gt;&lt;/Cite&gt;&lt;/EndNote&gt;</w:instrText>
      </w:r>
      <w:r w:rsidR="001B0884" w:rsidRPr="00D5044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Kijineko (2024)</w:t>
      </w:r>
      <w:r w:rsidR="001B0884" w:rsidRPr="00D5044B">
        <w:rPr>
          <w:rFonts w:ascii="Times New Roman" w:hAnsi="Times New Roman" w:cs="Times New Roman"/>
          <w:color w:val="000000" w:themeColor="text1"/>
        </w:rPr>
        <w:fldChar w:fldCharType="end"/>
      </w:r>
      <w:r w:rsidRPr="00D5044B">
        <w:rPr>
          <w:rFonts w:ascii="Times New Roman" w:hAnsi="Times New Roman" w:cs="Times New Roman"/>
          <w:color w:val="000000" w:themeColor="text1"/>
        </w:rPr>
        <w:t xml:space="preserve">, propose that </w:t>
      </w:r>
      <w:r w:rsidRPr="00D5044B">
        <w:rPr>
          <w:rFonts w:ascii="Times New Roman" w:hAnsi="Times New Roman" w:cs="Times New Roman"/>
          <w:i/>
          <w:iCs/>
          <w:color w:val="000000" w:themeColor="text1"/>
        </w:rPr>
        <w:t xml:space="preserve">C. </w:t>
      </w:r>
      <w:proofErr w:type="spellStart"/>
      <w:r w:rsidRPr="00D5044B">
        <w:rPr>
          <w:rFonts w:ascii="Times New Roman" w:hAnsi="Times New Roman" w:cs="Times New Roman"/>
          <w:i/>
          <w:iCs/>
          <w:color w:val="000000" w:themeColor="text1"/>
        </w:rPr>
        <w:t>queenslandica</w:t>
      </w:r>
      <w:proofErr w:type="spellEnd"/>
      <w:r w:rsidRPr="00D5044B">
        <w:rPr>
          <w:rFonts w:ascii="Times New Roman" w:hAnsi="Times New Roman" w:cs="Times New Roman"/>
          <w:color w:val="000000" w:themeColor="text1"/>
        </w:rPr>
        <w:t xml:space="preserve"> may be more closely related to the genus </w:t>
      </w:r>
      <w:proofErr w:type="spellStart"/>
      <w:r w:rsidRPr="00D5044B">
        <w:rPr>
          <w:rFonts w:ascii="Times New Roman" w:hAnsi="Times New Roman" w:cs="Times New Roman"/>
          <w:i/>
          <w:iCs/>
          <w:color w:val="000000" w:themeColor="text1"/>
        </w:rPr>
        <w:t>Primovula</w:t>
      </w:r>
      <w:proofErr w:type="spellEnd"/>
      <w:r w:rsidRPr="00D5044B">
        <w:rPr>
          <w:rFonts w:ascii="Times New Roman" w:hAnsi="Times New Roman" w:cs="Times New Roman"/>
          <w:color w:val="000000" w:themeColor="text1"/>
        </w:rPr>
        <w:t xml:space="preserve">. Therefore, we suggest that </w:t>
      </w:r>
      <w:proofErr w:type="spellStart"/>
      <w:r w:rsidRPr="00D5044B">
        <w:rPr>
          <w:rFonts w:ascii="Times New Roman" w:hAnsi="Times New Roman" w:cs="Times New Roman"/>
          <w:i/>
          <w:iCs/>
          <w:color w:val="000000" w:themeColor="text1"/>
        </w:rPr>
        <w:t>Cuspivolva</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queenslandica</w:t>
      </w:r>
      <w:proofErr w:type="spellEnd"/>
      <w:r w:rsidRPr="00D5044B">
        <w:rPr>
          <w:rFonts w:ascii="Times New Roman" w:hAnsi="Times New Roman" w:cs="Times New Roman"/>
          <w:color w:val="000000" w:themeColor="text1"/>
        </w:rPr>
        <w:t xml:space="preserve"> may not belong to the </w:t>
      </w:r>
      <w:proofErr w:type="spellStart"/>
      <w:r w:rsidRPr="00D5044B">
        <w:rPr>
          <w:rFonts w:ascii="Times New Roman" w:hAnsi="Times New Roman" w:cs="Times New Roman"/>
          <w:i/>
          <w:iCs/>
          <w:color w:val="000000" w:themeColor="text1"/>
        </w:rPr>
        <w:t>Cuspivolva</w:t>
      </w:r>
      <w:proofErr w:type="spellEnd"/>
      <w:r w:rsidRPr="00D5044B">
        <w:rPr>
          <w:rFonts w:ascii="Times New Roman" w:hAnsi="Times New Roman" w:cs="Times New Roman"/>
          <w:color w:val="000000" w:themeColor="text1"/>
        </w:rPr>
        <w:t xml:space="preserve"> genus, and a thorough systematic review of the genus's validity may be warranted. Due to the instability in topology, determining which phylogenetic tree is more reliable remains challenging. Similarly, in </w:t>
      </w:r>
      <w:r w:rsidR="00D5044B" w:rsidRPr="00D5044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D5044B" w:rsidRPr="00D5044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D5044B" w:rsidRPr="00D5044B">
        <w:rPr>
          <w:rFonts w:ascii="Times New Roman" w:hAnsi="Times New Roman" w:cs="Times New Roman"/>
          <w:color w:val="000000" w:themeColor="text1"/>
        </w:rPr>
        <w:fldChar w:fldCharType="end"/>
      </w:r>
      <w:r w:rsidRPr="00D5044B">
        <w:rPr>
          <w:rFonts w:ascii="Times New Roman" w:hAnsi="Times New Roman" w:cs="Times New Roman"/>
          <w:color w:val="000000" w:themeColor="text1"/>
        </w:rPr>
        <w:t xml:space="preserve">, the bootstrap values for the clade containing these four species (defined as the </w:t>
      </w:r>
      <w:proofErr w:type="spellStart"/>
      <w:r w:rsidRPr="00D5044B">
        <w:rPr>
          <w:rFonts w:ascii="Times New Roman" w:hAnsi="Times New Roman" w:cs="Times New Roman"/>
          <w:color w:val="000000" w:themeColor="text1"/>
        </w:rPr>
        <w:t>Prionovolvinae</w:t>
      </w:r>
      <w:proofErr w:type="spellEnd"/>
      <w:r w:rsidRPr="00D5044B">
        <w:rPr>
          <w:rFonts w:ascii="Times New Roman" w:hAnsi="Times New Roman" w:cs="Times New Roman"/>
          <w:color w:val="000000" w:themeColor="text1"/>
        </w:rPr>
        <w:t xml:space="preserve"> subfamily, excluding </w:t>
      </w:r>
      <w:proofErr w:type="spellStart"/>
      <w:r w:rsidRPr="00D5044B">
        <w:rPr>
          <w:rFonts w:ascii="Times New Roman" w:hAnsi="Times New Roman" w:cs="Times New Roman"/>
          <w:i/>
          <w:iCs/>
          <w:color w:val="000000" w:themeColor="text1"/>
        </w:rPr>
        <w:t>Calpurnus</w:t>
      </w:r>
      <w:proofErr w:type="spellEnd"/>
      <w:r w:rsidRPr="00D5044B">
        <w:rPr>
          <w:rFonts w:ascii="Times New Roman" w:hAnsi="Times New Roman" w:cs="Times New Roman"/>
          <w:i/>
          <w:iCs/>
          <w:color w:val="000000" w:themeColor="text1"/>
        </w:rPr>
        <w:t xml:space="preserve"> </w:t>
      </w:r>
      <w:proofErr w:type="spellStart"/>
      <w:r w:rsidRPr="00D5044B">
        <w:rPr>
          <w:rFonts w:ascii="Times New Roman" w:hAnsi="Times New Roman" w:cs="Times New Roman"/>
          <w:i/>
          <w:iCs/>
          <w:color w:val="000000" w:themeColor="text1"/>
        </w:rPr>
        <w:t>verrucosus</w:t>
      </w:r>
      <w:proofErr w:type="spellEnd"/>
      <w:r w:rsidRPr="00D5044B">
        <w:rPr>
          <w:rFonts w:ascii="Times New Roman" w:hAnsi="Times New Roman" w:cs="Times New Roman"/>
          <w:color w:val="000000" w:themeColor="text1"/>
        </w:rPr>
        <w:t xml:space="preserve">) were also low. This instability may stem from insufficient divergence among their most common recent ancestors (MCRA), suggesting minimal base differences, likely resulting from rapid diversification that may have occurred approximately 13 </w:t>
      </w:r>
      <w:proofErr w:type="spellStart"/>
      <w:r w:rsidRPr="00D5044B">
        <w:rPr>
          <w:rFonts w:ascii="Times New Roman" w:hAnsi="Times New Roman" w:cs="Times New Roman"/>
          <w:color w:val="000000" w:themeColor="text1"/>
        </w:rPr>
        <w:t>Myr</w:t>
      </w:r>
      <w:proofErr w:type="spellEnd"/>
      <w:r w:rsidRPr="00D5044B">
        <w:rPr>
          <w:rFonts w:ascii="Times New Roman" w:hAnsi="Times New Roman" w:cs="Times New Roman"/>
          <w:color w:val="000000" w:themeColor="text1"/>
        </w:rPr>
        <w:t xml:space="preserve"> ago, according to </w:t>
      </w:r>
      <w:r w:rsidR="00D5044B" w:rsidRPr="00D5044B">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D5044B" w:rsidRPr="00D5044B">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D5044B" w:rsidRPr="00D5044B">
        <w:rPr>
          <w:rFonts w:ascii="Times New Roman" w:hAnsi="Times New Roman" w:cs="Times New Roman"/>
          <w:color w:val="000000" w:themeColor="text1"/>
        </w:rPr>
        <w:fldChar w:fldCharType="end"/>
      </w:r>
      <w:r w:rsidRPr="00D5044B">
        <w:rPr>
          <w:rFonts w:ascii="Times New Roman" w:hAnsi="Times New Roman" w:cs="Times New Roman"/>
          <w:color w:val="000000" w:themeColor="text1"/>
        </w:rPr>
        <w:t>.</w:t>
      </w:r>
    </w:p>
    <w:p w14:paraId="7AB0FE39" w14:textId="772F7DBE" w:rsidR="001F7EA7" w:rsidRPr="009F7952" w:rsidRDefault="001F7EA7"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Given the structural discrepancies in the phylogenetic trees derived from different datasets, the following discussion focuses on clades that are consistent and exhibit high confidence across the various phylogenetic trees. The phylogenetic tree reconstructed in this study aligns with that of </w:t>
      </w:r>
      <w:r w:rsidR="0071256F">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71256F">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71256F">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on the following points: 1) It confirms the phylogenetic positions of </w:t>
      </w:r>
      <w:r w:rsidRPr="00C63AC2">
        <w:rPr>
          <w:rFonts w:ascii="Times New Roman" w:hAnsi="Times New Roman" w:cs="Times New Roman"/>
          <w:i/>
          <w:iCs/>
          <w:color w:val="000000" w:themeColor="text1"/>
        </w:rPr>
        <w:t>Ovula ovum</w:t>
      </w:r>
      <w:r w:rsidRPr="009F7952">
        <w:rPr>
          <w:rFonts w:ascii="Times New Roman" w:hAnsi="Times New Roman" w:cs="Times New Roman"/>
          <w:color w:val="000000" w:themeColor="text1"/>
        </w:rPr>
        <w:t xml:space="preserve">, </w:t>
      </w:r>
      <w:r w:rsidRPr="00CF7E70">
        <w:rPr>
          <w:rFonts w:ascii="Times New Roman" w:hAnsi="Times New Roman" w:cs="Times New Roman"/>
          <w:i/>
          <w:iCs/>
          <w:color w:val="000000" w:themeColor="text1"/>
        </w:rPr>
        <w:t xml:space="preserve">Volva </w:t>
      </w:r>
      <w:proofErr w:type="spellStart"/>
      <w:r w:rsidRPr="00CF7E70">
        <w:rPr>
          <w:rFonts w:ascii="Times New Roman" w:hAnsi="Times New Roman" w:cs="Times New Roman"/>
          <w:i/>
          <w:iCs/>
          <w:color w:val="000000" w:themeColor="text1"/>
        </w:rPr>
        <w:t>habei</w:t>
      </w:r>
      <w:proofErr w:type="spellEnd"/>
      <w:r w:rsidRPr="009F7952">
        <w:rPr>
          <w:rFonts w:ascii="Times New Roman" w:hAnsi="Times New Roman" w:cs="Times New Roman"/>
          <w:color w:val="000000" w:themeColor="text1"/>
        </w:rPr>
        <w:t xml:space="preserve">, </w:t>
      </w:r>
      <w:proofErr w:type="spellStart"/>
      <w:r w:rsidRPr="00CF7E70">
        <w:rPr>
          <w:rFonts w:ascii="Times New Roman" w:hAnsi="Times New Roman" w:cs="Times New Roman"/>
          <w:i/>
          <w:iCs/>
          <w:color w:val="000000" w:themeColor="text1"/>
        </w:rPr>
        <w:t>Phenacovolva</w:t>
      </w:r>
      <w:proofErr w:type="spellEnd"/>
      <w:r w:rsidRPr="00CF7E70">
        <w:rPr>
          <w:rFonts w:ascii="Times New Roman" w:hAnsi="Times New Roman" w:cs="Times New Roman"/>
          <w:i/>
          <w:iCs/>
          <w:color w:val="000000" w:themeColor="text1"/>
        </w:rPr>
        <w:t xml:space="preserve"> rosea</w:t>
      </w:r>
      <w:r w:rsidRPr="009F7952">
        <w:rPr>
          <w:rFonts w:ascii="Times New Roman" w:hAnsi="Times New Roman" w:cs="Times New Roman"/>
          <w:color w:val="000000" w:themeColor="text1"/>
        </w:rPr>
        <w:t xml:space="preserve">, and </w:t>
      </w:r>
      <w:proofErr w:type="spellStart"/>
      <w:r w:rsidRPr="00CF7E70">
        <w:rPr>
          <w:rFonts w:ascii="Times New Roman" w:hAnsi="Times New Roman" w:cs="Times New Roman"/>
          <w:i/>
          <w:iCs/>
          <w:color w:val="000000" w:themeColor="text1"/>
        </w:rPr>
        <w:t>Calpurnus</w:t>
      </w:r>
      <w:proofErr w:type="spellEnd"/>
      <w:r w:rsidRPr="00CF7E70">
        <w:rPr>
          <w:rFonts w:ascii="Times New Roman" w:hAnsi="Times New Roman" w:cs="Times New Roman"/>
          <w:i/>
          <w:iCs/>
          <w:color w:val="000000" w:themeColor="text1"/>
        </w:rPr>
        <w:t xml:space="preserve"> </w:t>
      </w:r>
      <w:proofErr w:type="spellStart"/>
      <w:r w:rsidRPr="00CF7E70">
        <w:rPr>
          <w:rFonts w:ascii="Times New Roman" w:hAnsi="Times New Roman" w:cs="Times New Roman"/>
          <w:i/>
          <w:iCs/>
          <w:color w:val="000000" w:themeColor="text1"/>
        </w:rPr>
        <w:t>verrucosus</w:t>
      </w:r>
      <w:proofErr w:type="spellEnd"/>
      <w:r w:rsidRPr="009F7952">
        <w:rPr>
          <w:rFonts w:ascii="Times New Roman" w:hAnsi="Times New Roman" w:cs="Times New Roman"/>
          <w:color w:val="000000" w:themeColor="text1"/>
        </w:rPr>
        <w:t xml:space="preserve">. 2) It corroborates the close relationship between </w:t>
      </w:r>
      <w:proofErr w:type="spellStart"/>
      <w:r w:rsidRPr="00C63AC2">
        <w:rPr>
          <w:rFonts w:ascii="Times New Roman" w:hAnsi="Times New Roman" w:cs="Times New Roman"/>
          <w:i/>
          <w:iCs/>
          <w:color w:val="000000" w:themeColor="text1"/>
        </w:rPr>
        <w:t>Habuprionovolva</w:t>
      </w:r>
      <w:proofErr w:type="spellEnd"/>
      <w:r w:rsidRPr="00C63AC2">
        <w:rPr>
          <w:rFonts w:ascii="Times New Roman" w:hAnsi="Times New Roman" w:cs="Times New Roman"/>
          <w:i/>
          <w:iCs/>
          <w:color w:val="000000" w:themeColor="text1"/>
        </w:rPr>
        <w:t xml:space="preserve"> aenigm</w:t>
      </w:r>
      <w:r w:rsidRPr="009F7952">
        <w:rPr>
          <w:rFonts w:ascii="Times New Roman" w:hAnsi="Times New Roman" w:cs="Times New Roman"/>
          <w:color w:val="000000" w:themeColor="text1"/>
        </w:rPr>
        <w:t xml:space="preserve">a and </w:t>
      </w:r>
      <w:proofErr w:type="spellStart"/>
      <w:r w:rsidRPr="00C63AC2">
        <w:rPr>
          <w:rFonts w:ascii="Times New Roman" w:hAnsi="Times New Roman" w:cs="Times New Roman"/>
          <w:i/>
          <w:iCs/>
          <w:color w:val="000000" w:themeColor="text1"/>
        </w:rPr>
        <w:t>Diminovula</w:t>
      </w:r>
      <w:proofErr w:type="spellEnd"/>
      <w:r w:rsidRPr="00C63AC2">
        <w:rPr>
          <w:rFonts w:ascii="Times New Roman" w:hAnsi="Times New Roman" w:cs="Times New Roman"/>
          <w:i/>
          <w:iCs/>
          <w:color w:val="000000" w:themeColor="text1"/>
        </w:rPr>
        <w:t xml:space="preserve"> alabaster</w:t>
      </w:r>
      <w:r w:rsidRPr="009F7952">
        <w:rPr>
          <w:rFonts w:ascii="Times New Roman" w:hAnsi="Times New Roman" w:cs="Times New Roman"/>
          <w:color w:val="000000" w:themeColor="text1"/>
        </w:rPr>
        <w:t xml:space="preserve">. 3) It validates the close relationship between </w:t>
      </w:r>
      <w:proofErr w:type="spellStart"/>
      <w:r w:rsidRPr="00CF7E70">
        <w:rPr>
          <w:rFonts w:ascii="Times New Roman" w:hAnsi="Times New Roman" w:cs="Times New Roman"/>
          <w:i/>
          <w:iCs/>
          <w:color w:val="000000" w:themeColor="text1"/>
        </w:rPr>
        <w:t>Naviculavolva</w:t>
      </w:r>
      <w:proofErr w:type="spellEnd"/>
      <w:r w:rsidRPr="009F7952">
        <w:rPr>
          <w:rFonts w:ascii="Times New Roman" w:hAnsi="Times New Roman" w:cs="Times New Roman"/>
          <w:color w:val="000000" w:themeColor="text1"/>
        </w:rPr>
        <w:t xml:space="preserve"> and </w:t>
      </w:r>
      <w:proofErr w:type="spellStart"/>
      <w:r w:rsidRPr="00CF7E70">
        <w:rPr>
          <w:rFonts w:ascii="Times New Roman" w:hAnsi="Times New Roman" w:cs="Times New Roman"/>
          <w:i/>
          <w:iCs/>
          <w:color w:val="000000" w:themeColor="text1"/>
        </w:rPr>
        <w:t>Crenavolva</w:t>
      </w:r>
      <w:proofErr w:type="spellEnd"/>
      <w:r w:rsidRPr="009F7952">
        <w:rPr>
          <w:rFonts w:ascii="Times New Roman" w:hAnsi="Times New Roman" w:cs="Times New Roman"/>
          <w:color w:val="000000" w:themeColor="text1"/>
        </w:rPr>
        <w:t xml:space="preserve">, suggesting that the </w:t>
      </w:r>
      <w:proofErr w:type="spellStart"/>
      <w:r w:rsidRPr="009F7952">
        <w:rPr>
          <w:rFonts w:ascii="Times New Roman" w:hAnsi="Times New Roman" w:cs="Times New Roman"/>
          <w:color w:val="000000" w:themeColor="text1"/>
        </w:rPr>
        <w:t>Simniinae</w:t>
      </w:r>
      <w:proofErr w:type="spellEnd"/>
      <w:r w:rsidRPr="009F7952">
        <w:rPr>
          <w:rFonts w:ascii="Times New Roman" w:hAnsi="Times New Roman" w:cs="Times New Roman"/>
          <w:color w:val="000000" w:themeColor="text1"/>
        </w:rPr>
        <w:t xml:space="preserve"> subfamily, as defined by </w:t>
      </w:r>
      <w:r w:rsidR="0071256F">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AuthorYear="1"&gt;&lt;Author&gt;Lorenz&lt;/Author&gt;&lt;Year&gt;2009&lt;/Year&gt;&lt;RecNum&gt;8&lt;/RecNum&gt;&lt;DisplayText&gt;Felix Lorenz and Fehse (2009)&lt;/DisplayText&gt;&lt;record&gt;&lt;rec-number&gt;8&lt;/rec-number&gt;&lt;foreign-keys&gt;&lt;key app="EN" db-id="2ads525fft9a9retp5x5s5e35ttztwspvxrp" timestamp="1706292659"&gt;8&lt;/key&gt;&lt;/foreign-keys&gt;&lt;ref-type name="Book"&gt;6&lt;/ref-type&gt;&lt;contributors&gt;&lt;authors&gt;&lt;author&gt;Lorenz, Felix&lt;/author&gt;&lt;author&gt;Fehse, Dirk&lt;/author&gt;&lt;/authors&gt;&lt;/contributors&gt;&lt;titles&gt;&lt;title&gt;The living Ovulidae: a manual of the families of allied cowries: Ovulidae, Pediculariidae and Eocypraeidae&lt;/title&gt;&lt;/titles&gt;&lt;dates&gt;&lt;year&gt;2009&lt;/year&gt;&lt;/dates&gt;&lt;publisher&gt;ConchBooks&lt;/publisher&gt;&lt;urls&gt;&lt;/urls&gt;&lt;/record&gt;&lt;/Cite&gt;&lt;/EndNote&gt;</w:instrText>
      </w:r>
      <w:r w:rsidR="0071256F">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Felix Lorenz and Fehse (2009)</w:t>
      </w:r>
      <w:r w:rsidR="0071256F">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is not monophyletic. The position of </w:t>
      </w:r>
      <w:proofErr w:type="spellStart"/>
      <w:r w:rsidRPr="00CF7E70">
        <w:rPr>
          <w:rFonts w:ascii="Times New Roman" w:hAnsi="Times New Roman" w:cs="Times New Roman"/>
          <w:i/>
          <w:iCs/>
          <w:color w:val="000000" w:themeColor="text1"/>
        </w:rPr>
        <w:t>Contrasimnia</w:t>
      </w:r>
      <w:proofErr w:type="spellEnd"/>
      <w:r w:rsidRPr="00CF7E70">
        <w:rPr>
          <w:rFonts w:ascii="Times New Roman" w:hAnsi="Times New Roman" w:cs="Times New Roman"/>
          <w:i/>
          <w:iCs/>
          <w:color w:val="000000" w:themeColor="text1"/>
        </w:rPr>
        <w:t xml:space="preserve"> </w:t>
      </w:r>
      <w:proofErr w:type="spellStart"/>
      <w:r w:rsidRPr="00CF7E70">
        <w:rPr>
          <w:rFonts w:ascii="Times New Roman" w:hAnsi="Times New Roman" w:cs="Times New Roman"/>
          <w:i/>
          <w:iCs/>
          <w:color w:val="000000" w:themeColor="text1"/>
        </w:rPr>
        <w:t>xanthochila</w:t>
      </w:r>
      <w:proofErr w:type="spellEnd"/>
      <w:r w:rsidRPr="009F7952">
        <w:rPr>
          <w:rFonts w:ascii="Times New Roman" w:hAnsi="Times New Roman" w:cs="Times New Roman"/>
          <w:color w:val="000000" w:themeColor="text1"/>
        </w:rPr>
        <w:t xml:space="preserve"> also refutes the monophyly of the </w:t>
      </w:r>
      <w:proofErr w:type="spellStart"/>
      <w:r w:rsidRPr="009F7952">
        <w:rPr>
          <w:rFonts w:ascii="Times New Roman" w:hAnsi="Times New Roman" w:cs="Times New Roman"/>
          <w:color w:val="000000" w:themeColor="text1"/>
        </w:rPr>
        <w:t>Simniinae</w:t>
      </w:r>
      <w:proofErr w:type="spellEnd"/>
      <w:r w:rsidRPr="009F7952">
        <w:rPr>
          <w:rFonts w:ascii="Times New Roman" w:hAnsi="Times New Roman" w:cs="Times New Roman"/>
          <w:color w:val="000000" w:themeColor="text1"/>
        </w:rPr>
        <w:t xml:space="preserve"> subfamily. Since the present study did not cover more </w:t>
      </w:r>
      <w:r w:rsidR="00CF7E70" w:rsidRPr="00CF7E70">
        <w:rPr>
          <w:rFonts w:ascii="Times New Roman" w:hAnsi="Times New Roman" w:cs="Times New Roman"/>
          <w:color w:val="000000" w:themeColor="text1"/>
        </w:rPr>
        <w:t>basally-diverging</w:t>
      </w:r>
      <w:r w:rsidR="00CF7E70">
        <w:rPr>
          <w:rFonts w:ascii="Times New Roman" w:hAnsi="Times New Roman" w:cs="Times New Roman"/>
          <w:color w:val="FF0000"/>
        </w:rPr>
        <w:t xml:space="preserve"> </w:t>
      </w:r>
      <w:r w:rsidRPr="009F7952">
        <w:rPr>
          <w:rFonts w:ascii="Times New Roman" w:hAnsi="Times New Roman" w:cs="Times New Roman"/>
          <w:color w:val="000000" w:themeColor="text1"/>
        </w:rPr>
        <w:t>lineages</w:t>
      </w:r>
      <w:r w:rsidR="00CF7E70">
        <w:rPr>
          <w:rFonts w:ascii="Times New Roman" w:hAnsi="Times New Roman" w:cs="Times New Roman"/>
          <w:color w:val="000000" w:themeColor="text1"/>
        </w:rPr>
        <w:t xml:space="preserve"> </w:t>
      </w:r>
      <w:r w:rsidRPr="009F7952">
        <w:rPr>
          <w:rFonts w:ascii="Times New Roman" w:hAnsi="Times New Roman" w:cs="Times New Roman"/>
          <w:color w:val="000000" w:themeColor="text1"/>
        </w:rPr>
        <w:t xml:space="preserve">like </w:t>
      </w:r>
      <w:r w:rsidR="00CF7E70" w:rsidRPr="00CF7E70">
        <w:rPr>
          <w:rFonts w:ascii="Times New Roman" w:hAnsi="Times New Roman" w:cs="Times New Roman"/>
          <w:color w:val="000000" w:themeColor="text1"/>
        </w:rPr>
        <w:t xml:space="preserve">genus </w:t>
      </w:r>
      <w:proofErr w:type="spellStart"/>
      <w:r w:rsidRPr="00CF7E70">
        <w:rPr>
          <w:rFonts w:ascii="Times New Roman" w:hAnsi="Times New Roman" w:cs="Times New Roman"/>
          <w:i/>
          <w:iCs/>
          <w:color w:val="000000" w:themeColor="text1"/>
        </w:rPr>
        <w:t>Simnia</w:t>
      </w:r>
      <w:proofErr w:type="spellEnd"/>
      <w:r w:rsidRPr="009F7952">
        <w:rPr>
          <w:rFonts w:ascii="Times New Roman" w:hAnsi="Times New Roman" w:cs="Times New Roman"/>
          <w:color w:val="000000" w:themeColor="text1"/>
        </w:rPr>
        <w:t>, we cannot test the broader applicability of the definition of the “</w:t>
      </w:r>
      <w:proofErr w:type="spellStart"/>
      <w:r w:rsidRPr="009F7952">
        <w:rPr>
          <w:rFonts w:ascii="Times New Roman" w:hAnsi="Times New Roman" w:cs="Times New Roman"/>
          <w:color w:val="000000" w:themeColor="text1"/>
        </w:rPr>
        <w:t>Simniinae</w:t>
      </w:r>
      <w:proofErr w:type="spellEnd"/>
      <w:r w:rsidRPr="009F7952">
        <w:rPr>
          <w:rFonts w:ascii="Times New Roman" w:hAnsi="Times New Roman" w:cs="Times New Roman"/>
          <w:color w:val="000000" w:themeColor="text1"/>
        </w:rPr>
        <w:t xml:space="preserve">” subfamily. However, based on the evidence gathered in this study, both </w:t>
      </w:r>
      <w:proofErr w:type="spellStart"/>
      <w:r w:rsidRPr="00CF7E70">
        <w:rPr>
          <w:rFonts w:ascii="Times New Roman" w:hAnsi="Times New Roman" w:cs="Times New Roman"/>
          <w:i/>
          <w:iCs/>
          <w:color w:val="000000" w:themeColor="text1"/>
        </w:rPr>
        <w:t>Naviculavolva</w:t>
      </w:r>
      <w:proofErr w:type="spellEnd"/>
      <w:r w:rsidRPr="009F7952">
        <w:rPr>
          <w:rFonts w:ascii="Times New Roman" w:hAnsi="Times New Roman" w:cs="Times New Roman"/>
          <w:color w:val="000000" w:themeColor="text1"/>
        </w:rPr>
        <w:t xml:space="preserve"> and </w:t>
      </w:r>
      <w:proofErr w:type="spellStart"/>
      <w:r w:rsidRPr="00CF7E70">
        <w:rPr>
          <w:rFonts w:ascii="Times New Roman" w:hAnsi="Times New Roman" w:cs="Times New Roman"/>
          <w:i/>
          <w:iCs/>
          <w:color w:val="000000" w:themeColor="text1"/>
        </w:rPr>
        <w:t>Contrasimnia</w:t>
      </w:r>
      <w:proofErr w:type="spellEnd"/>
      <w:r w:rsidRPr="009F7952">
        <w:rPr>
          <w:rFonts w:ascii="Times New Roman" w:hAnsi="Times New Roman" w:cs="Times New Roman"/>
          <w:color w:val="000000" w:themeColor="text1"/>
        </w:rPr>
        <w:t xml:space="preserve"> should be reclassified into the </w:t>
      </w:r>
      <w:r w:rsidR="00CF7E70" w:rsidRPr="009F7952">
        <w:rPr>
          <w:rFonts w:ascii="Times New Roman" w:hAnsi="Times New Roman" w:cs="Times New Roman"/>
          <w:color w:val="000000" w:themeColor="text1"/>
        </w:rPr>
        <w:t xml:space="preserve">subfamily </w:t>
      </w:r>
      <w:proofErr w:type="spellStart"/>
      <w:r w:rsidRPr="009F7952">
        <w:rPr>
          <w:rFonts w:ascii="Times New Roman" w:hAnsi="Times New Roman" w:cs="Times New Roman"/>
          <w:color w:val="000000" w:themeColor="text1"/>
        </w:rPr>
        <w:lastRenderedPageBreak/>
        <w:t>Prionovolvinae</w:t>
      </w:r>
      <w:proofErr w:type="spellEnd"/>
      <w:r w:rsidRPr="009F7952">
        <w:rPr>
          <w:rFonts w:ascii="Times New Roman" w:hAnsi="Times New Roman" w:cs="Times New Roman"/>
          <w:color w:val="000000" w:themeColor="text1"/>
        </w:rPr>
        <w:t>, forming an independent clade with a distinct tRNA arrangement.</w:t>
      </w:r>
    </w:p>
    <w:p w14:paraId="2778697F" w14:textId="285C5024" w:rsidR="00A54BD5" w:rsidRDefault="001F7EA7" w:rsidP="00C7694C">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The primary differences between this study and </w:t>
      </w:r>
      <w:r w:rsidR="0071256F">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71256F">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71256F">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are as follows: 1) The phylogenetic tree from </w:t>
      </w:r>
      <w:r w:rsidR="0071256F">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71256F">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71256F">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suggests that </w:t>
      </w:r>
      <w:r w:rsidR="007E5113" w:rsidRPr="007E5113">
        <w:rPr>
          <w:rFonts w:ascii="Times New Roman" w:hAnsi="Times New Roman" w:cs="Times New Roman"/>
          <w:color w:val="000000" w:themeColor="text1"/>
        </w:rPr>
        <w:t xml:space="preserve">genera </w:t>
      </w:r>
      <w:r w:rsidRPr="00C63AC2">
        <w:rPr>
          <w:rFonts w:ascii="Times New Roman" w:hAnsi="Times New Roman" w:cs="Times New Roman"/>
          <w:i/>
          <w:iCs/>
          <w:color w:val="000000" w:themeColor="text1"/>
        </w:rPr>
        <w:t>Volva</w:t>
      </w:r>
      <w:r w:rsidRPr="009F7952">
        <w:rPr>
          <w:rFonts w:ascii="Times New Roman" w:hAnsi="Times New Roman" w:cs="Times New Roman"/>
          <w:color w:val="000000" w:themeColor="text1"/>
        </w:rPr>
        <w:t xml:space="preserve"> and </w:t>
      </w:r>
      <w:r w:rsidRPr="00C63AC2">
        <w:rPr>
          <w:rFonts w:ascii="Times New Roman" w:hAnsi="Times New Roman" w:cs="Times New Roman"/>
          <w:i/>
          <w:iCs/>
          <w:color w:val="000000" w:themeColor="text1"/>
        </w:rPr>
        <w:t>Ovula</w:t>
      </w:r>
      <w:r w:rsidRPr="009F7952">
        <w:rPr>
          <w:rFonts w:ascii="Times New Roman" w:hAnsi="Times New Roman" w:cs="Times New Roman"/>
          <w:color w:val="000000" w:themeColor="text1"/>
        </w:rPr>
        <w:t xml:space="preserve"> are sister groups, with </w:t>
      </w:r>
      <w:proofErr w:type="spellStart"/>
      <w:r w:rsidRPr="007E5113">
        <w:rPr>
          <w:rFonts w:ascii="Times New Roman" w:hAnsi="Times New Roman" w:cs="Times New Roman"/>
          <w:i/>
          <w:iCs/>
          <w:color w:val="000000" w:themeColor="text1"/>
        </w:rPr>
        <w:t>Phenacovolva</w:t>
      </w:r>
      <w:proofErr w:type="spellEnd"/>
      <w:r w:rsidRPr="009F7952">
        <w:rPr>
          <w:rFonts w:ascii="Times New Roman" w:hAnsi="Times New Roman" w:cs="Times New Roman"/>
          <w:color w:val="000000" w:themeColor="text1"/>
        </w:rPr>
        <w:t xml:space="preserve"> as the outgroup, while in the present study, </w:t>
      </w:r>
      <w:proofErr w:type="spellStart"/>
      <w:r w:rsidRPr="007E5113">
        <w:rPr>
          <w:rFonts w:ascii="Times New Roman" w:hAnsi="Times New Roman" w:cs="Times New Roman"/>
          <w:i/>
          <w:iCs/>
          <w:color w:val="000000" w:themeColor="text1"/>
        </w:rPr>
        <w:t>Phenacovolva</w:t>
      </w:r>
      <w:proofErr w:type="spellEnd"/>
      <w:r w:rsidRPr="007E5113">
        <w:rPr>
          <w:rFonts w:ascii="Times New Roman" w:hAnsi="Times New Roman" w:cs="Times New Roman"/>
          <w:i/>
          <w:iCs/>
          <w:color w:val="000000" w:themeColor="text1"/>
        </w:rPr>
        <w:t xml:space="preserve"> rosea</w:t>
      </w:r>
      <w:r w:rsidRPr="009F7952">
        <w:rPr>
          <w:rFonts w:ascii="Times New Roman" w:hAnsi="Times New Roman" w:cs="Times New Roman"/>
          <w:color w:val="000000" w:themeColor="text1"/>
        </w:rPr>
        <w:t xml:space="preserve"> and </w:t>
      </w:r>
      <w:r w:rsidRPr="007E5113">
        <w:rPr>
          <w:rFonts w:ascii="Times New Roman" w:hAnsi="Times New Roman" w:cs="Times New Roman"/>
          <w:i/>
          <w:iCs/>
          <w:color w:val="000000" w:themeColor="text1"/>
        </w:rPr>
        <w:t>Ovula ovum</w:t>
      </w:r>
      <w:r w:rsidRPr="009F7952">
        <w:rPr>
          <w:rFonts w:ascii="Times New Roman" w:hAnsi="Times New Roman" w:cs="Times New Roman"/>
          <w:color w:val="000000" w:themeColor="text1"/>
        </w:rPr>
        <w:t xml:space="preserve"> are sister groups. 2) In this study,</w:t>
      </w:r>
      <w:r w:rsidR="007E5113">
        <w:rPr>
          <w:rFonts w:ascii="Times New Roman" w:hAnsi="Times New Roman" w:cs="Times New Roman"/>
          <w:color w:val="000000" w:themeColor="text1"/>
        </w:rPr>
        <w:t xml:space="preserve"> genus</w:t>
      </w:r>
      <w:r w:rsidRPr="009F7952">
        <w:rPr>
          <w:rFonts w:ascii="Times New Roman" w:hAnsi="Times New Roman" w:cs="Times New Roman"/>
          <w:color w:val="000000" w:themeColor="text1"/>
        </w:rPr>
        <w:t xml:space="preserve"> </w:t>
      </w:r>
      <w:proofErr w:type="spellStart"/>
      <w:r w:rsidRPr="007E5113">
        <w:rPr>
          <w:rFonts w:ascii="Times New Roman" w:hAnsi="Times New Roman" w:cs="Times New Roman"/>
          <w:i/>
          <w:iCs/>
          <w:color w:val="000000" w:themeColor="text1"/>
        </w:rPr>
        <w:t>Primovula</w:t>
      </w:r>
      <w:proofErr w:type="spellEnd"/>
      <w:r w:rsidRPr="009F7952">
        <w:rPr>
          <w:rFonts w:ascii="Times New Roman" w:hAnsi="Times New Roman" w:cs="Times New Roman"/>
          <w:color w:val="000000" w:themeColor="text1"/>
        </w:rPr>
        <w:t xml:space="preserve"> (represented by </w:t>
      </w:r>
      <w:proofErr w:type="spellStart"/>
      <w:r w:rsidRPr="007E5113">
        <w:rPr>
          <w:rFonts w:ascii="Times New Roman" w:hAnsi="Times New Roman" w:cs="Times New Roman"/>
          <w:i/>
          <w:iCs/>
          <w:color w:val="000000" w:themeColor="text1"/>
        </w:rPr>
        <w:t>Primovula</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formosa</w:t>
      </w:r>
      <w:proofErr w:type="spellEnd"/>
      <w:r w:rsidRPr="009F7952">
        <w:rPr>
          <w:rFonts w:ascii="Times New Roman" w:hAnsi="Times New Roman" w:cs="Times New Roman"/>
          <w:color w:val="000000" w:themeColor="text1"/>
        </w:rPr>
        <w:t xml:space="preserve">) forms a clade with </w:t>
      </w:r>
      <w:r w:rsidR="007E5113" w:rsidRPr="007E5113">
        <w:rPr>
          <w:rFonts w:ascii="Times New Roman" w:hAnsi="Times New Roman" w:cs="Times New Roman"/>
          <w:color w:val="000000" w:themeColor="text1"/>
        </w:rPr>
        <w:t xml:space="preserve">genera </w:t>
      </w:r>
      <w:proofErr w:type="spellStart"/>
      <w:r w:rsidRPr="007E5113">
        <w:rPr>
          <w:rFonts w:ascii="Times New Roman" w:hAnsi="Times New Roman" w:cs="Times New Roman"/>
          <w:i/>
          <w:iCs/>
          <w:color w:val="000000" w:themeColor="text1"/>
        </w:rPr>
        <w:t>Naviculavolva</w:t>
      </w:r>
      <w:proofErr w:type="spellEnd"/>
      <w:r w:rsidRPr="009F7952">
        <w:rPr>
          <w:rFonts w:ascii="Times New Roman" w:hAnsi="Times New Roman" w:cs="Times New Roman"/>
          <w:color w:val="000000" w:themeColor="text1"/>
        </w:rPr>
        <w:t xml:space="preserve"> and </w:t>
      </w:r>
      <w:proofErr w:type="spellStart"/>
      <w:r w:rsidRPr="007E5113">
        <w:rPr>
          <w:rFonts w:ascii="Times New Roman" w:hAnsi="Times New Roman" w:cs="Times New Roman"/>
          <w:i/>
          <w:iCs/>
          <w:color w:val="000000" w:themeColor="text1"/>
        </w:rPr>
        <w:t>Crenavolva</w:t>
      </w:r>
      <w:proofErr w:type="spellEnd"/>
      <w:r w:rsidRPr="009F7952">
        <w:rPr>
          <w:rFonts w:ascii="Times New Roman" w:hAnsi="Times New Roman" w:cs="Times New Roman"/>
          <w:color w:val="000000" w:themeColor="text1"/>
        </w:rPr>
        <w:t xml:space="preserve">, excluding </w:t>
      </w:r>
      <w:proofErr w:type="spellStart"/>
      <w:r w:rsidRPr="007E5113">
        <w:rPr>
          <w:rFonts w:ascii="Times New Roman" w:hAnsi="Times New Roman" w:cs="Times New Roman"/>
          <w:i/>
          <w:iCs/>
          <w:color w:val="000000" w:themeColor="text1"/>
        </w:rPr>
        <w:t>Prosimnia</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semperi</w:t>
      </w:r>
      <w:proofErr w:type="spellEnd"/>
      <w:r w:rsidRPr="009F7952">
        <w:rPr>
          <w:rFonts w:ascii="Times New Roman" w:hAnsi="Times New Roman" w:cs="Times New Roman"/>
          <w:color w:val="000000" w:themeColor="text1"/>
        </w:rPr>
        <w:t xml:space="preserve">. 3) The branch containing </w:t>
      </w:r>
      <w:proofErr w:type="spellStart"/>
      <w:r w:rsidRPr="007E5113">
        <w:rPr>
          <w:rFonts w:ascii="Times New Roman" w:hAnsi="Times New Roman" w:cs="Times New Roman"/>
          <w:i/>
          <w:iCs/>
          <w:color w:val="000000" w:themeColor="text1"/>
        </w:rPr>
        <w:t>Prosimnia</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semperi</w:t>
      </w:r>
      <w:proofErr w:type="spellEnd"/>
      <w:r w:rsidRPr="009F7952">
        <w:rPr>
          <w:rFonts w:ascii="Times New Roman" w:hAnsi="Times New Roman" w:cs="Times New Roman"/>
          <w:color w:val="000000" w:themeColor="text1"/>
        </w:rPr>
        <w:t xml:space="preserve"> diverged earlier than those of </w:t>
      </w:r>
      <w:proofErr w:type="spellStart"/>
      <w:r w:rsidRPr="007E5113">
        <w:rPr>
          <w:rFonts w:ascii="Times New Roman" w:hAnsi="Times New Roman" w:cs="Times New Roman"/>
          <w:i/>
          <w:iCs/>
          <w:color w:val="000000" w:themeColor="text1"/>
        </w:rPr>
        <w:t>Sandalia</w:t>
      </w:r>
      <w:proofErr w:type="spellEnd"/>
      <w:r w:rsidRPr="009F7952">
        <w:rPr>
          <w:rFonts w:ascii="Times New Roman" w:hAnsi="Times New Roman" w:cs="Times New Roman"/>
          <w:color w:val="000000" w:themeColor="text1"/>
        </w:rPr>
        <w:t xml:space="preserve">, </w:t>
      </w:r>
      <w:proofErr w:type="spellStart"/>
      <w:r w:rsidRPr="007E5113">
        <w:rPr>
          <w:rFonts w:ascii="Times New Roman" w:hAnsi="Times New Roman" w:cs="Times New Roman"/>
          <w:i/>
          <w:iCs/>
          <w:color w:val="000000" w:themeColor="text1"/>
        </w:rPr>
        <w:t>Diminovula</w:t>
      </w:r>
      <w:proofErr w:type="spellEnd"/>
      <w:r w:rsidRPr="009F7952">
        <w:rPr>
          <w:rFonts w:ascii="Times New Roman" w:hAnsi="Times New Roman" w:cs="Times New Roman"/>
          <w:color w:val="000000" w:themeColor="text1"/>
        </w:rPr>
        <w:t xml:space="preserve">, and </w:t>
      </w:r>
      <w:proofErr w:type="spellStart"/>
      <w:r w:rsidRPr="007E5113">
        <w:rPr>
          <w:rFonts w:ascii="Times New Roman" w:hAnsi="Times New Roman" w:cs="Times New Roman"/>
          <w:i/>
          <w:iCs/>
          <w:color w:val="000000" w:themeColor="text1"/>
        </w:rPr>
        <w:t>Habuprionovolva</w:t>
      </w:r>
      <w:proofErr w:type="spellEnd"/>
      <w:r w:rsidRPr="009F7952">
        <w:rPr>
          <w:rFonts w:ascii="Times New Roman" w:hAnsi="Times New Roman" w:cs="Times New Roman"/>
          <w:color w:val="000000" w:themeColor="text1"/>
        </w:rPr>
        <w:t xml:space="preserve">. Regarding the phylogenetic relationships among </w:t>
      </w:r>
      <w:r w:rsidRPr="007E5113">
        <w:rPr>
          <w:rFonts w:ascii="Times New Roman" w:hAnsi="Times New Roman" w:cs="Times New Roman"/>
          <w:i/>
          <w:iCs/>
          <w:color w:val="000000" w:themeColor="text1"/>
        </w:rPr>
        <w:t>Ovula ovum</w:t>
      </w:r>
      <w:r w:rsidRPr="009F7952">
        <w:rPr>
          <w:rFonts w:ascii="Times New Roman" w:hAnsi="Times New Roman" w:cs="Times New Roman"/>
          <w:color w:val="000000" w:themeColor="text1"/>
        </w:rPr>
        <w:t xml:space="preserve">, </w:t>
      </w:r>
      <w:r w:rsidRPr="007E5113">
        <w:rPr>
          <w:rFonts w:ascii="Times New Roman" w:hAnsi="Times New Roman" w:cs="Times New Roman"/>
          <w:i/>
          <w:iCs/>
          <w:color w:val="000000" w:themeColor="text1"/>
        </w:rPr>
        <w:t xml:space="preserve">Volva </w:t>
      </w:r>
      <w:proofErr w:type="spellStart"/>
      <w:r w:rsidRPr="007E5113">
        <w:rPr>
          <w:rFonts w:ascii="Times New Roman" w:hAnsi="Times New Roman" w:cs="Times New Roman"/>
          <w:i/>
          <w:iCs/>
          <w:color w:val="000000" w:themeColor="text1"/>
        </w:rPr>
        <w:t>habei</w:t>
      </w:r>
      <w:proofErr w:type="spellEnd"/>
      <w:r w:rsidRPr="009F7952">
        <w:rPr>
          <w:rFonts w:ascii="Times New Roman" w:hAnsi="Times New Roman" w:cs="Times New Roman"/>
          <w:color w:val="000000" w:themeColor="text1"/>
        </w:rPr>
        <w:t xml:space="preserve">, and </w:t>
      </w:r>
      <w:proofErr w:type="spellStart"/>
      <w:r w:rsidRPr="007E5113">
        <w:rPr>
          <w:rFonts w:ascii="Times New Roman" w:hAnsi="Times New Roman" w:cs="Times New Roman"/>
          <w:i/>
          <w:iCs/>
          <w:color w:val="000000" w:themeColor="text1"/>
        </w:rPr>
        <w:t>Phenacovolva</w:t>
      </w:r>
      <w:proofErr w:type="spellEnd"/>
      <w:r w:rsidRPr="007E5113">
        <w:rPr>
          <w:rFonts w:ascii="Times New Roman" w:hAnsi="Times New Roman" w:cs="Times New Roman"/>
          <w:i/>
          <w:iCs/>
          <w:color w:val="000000" w:themeColor="text1"/>
        </w:rPr>
        <w:t xml:space="preserve"> rosea</w:t>
      </w:r>
      <w:r w:rsidRPr="009F7952">
        <w:rPr>
          <w:rFonts w:ascii="Times New Roman" w:hAnsi="Times New Roman" w:cs="Times New Roman"/>
          <w:color w:val="000000" w:themeColor="text1"/>
        </w:rPr>
        <w:t xml:space="preserve">, all four phylogenetic trees in this study exhibit strong support, while </w:t>
      </w:r>
      <w:r w:rsidR="00E86C6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E86C6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E86C6C">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provide weak support for the MCRA nodes of these three species, leading us to conclude that our trees are more reliable. As for the relationship of </w:t>
      </w:r>
      <w:r w:rsidR="007E5113" w:rsidRPr="007E5113">
        <w:rPr>
          <w:rFonts w:ascii="Times New Roman" w:hAnsi="Times New Roman" w:cs="Times New Roman"/>
          <w:color w:val="000000" w:themeColor="text1"/>
        </w:rPr>
        <w:t>ge</w:t>
      </w:r>
      <w:r w:rsidR="007E5113">
        <w:rPr>
          <w:rFonts w:ascii="Times New Roman" w:hAnsi="Times New Roman" w:cs="Times New Roman" w:hint="eastAsia"/>
          <w:color w:val="000000" w:themeColor="text1"/>
        </w:rPr>
        <w:t>nus</w:t>
      </w:r>
      <w:r w:rsidR="007E5113" w:rsidRPr="007E5113">
        <w:rPr>
          <w:rFonts w:ascii="Times New Roman" w:hAnsi="Times New Roman" w:cs="Times New Roman"/>
          <w:color w:val="000000" w:themeColor="text1"/>
        </w:rPr>
        <w:t xml:space="preserve"> </w:t>
      </w:r>
      <w:proofErr w:type="spellStart"/>
      <w:r w:rsidRPr="007E5113">
        <w:rPr>
          <w:rFonts w:ascii="Times New Roman" w:hAnsi="Times New Roman" w:cs="Times New Roman"/>
          <w:i/>
          <w:iCs/>
          <w:color w:val="000000" w:themeColor="text1"/>
        </w:rPr>
        <w:t>Primovula</w:t>
      </w:r>
      <w:proofErr w:type="spellEnd"/>
      <w:r w:rsidRPr="009F7952">
        <w:rPr>
          <w:rFonts w:ascii="Times New Roman" w:hAnsi="Times New Roman" w:cs="Times New Roman"/>
          <w:color w:val="000000" w:themeColor="text1"/>
        </w:rPr>
        <w:t xml:space="preserve"> with </w:t>
      </w:r>
      <w:proofErr w:type="spellStart"/>
      <w:r w:rsidRPr="007E5113">
        <w:rPr>
          <w:rFonts w:ascii="Times New Roman" w:hAnsi="Times New Roman" w:cs="Times New Roman"/>
          <w:i/>
          <w:iCs/>
          <w:color w:val="000000" w:themeColor="text1"/>
        </w:rPr>
        <w:t>Naviculavolva</w:t>
      </w:r>
      <w:proofErr w:type="spellEnd"/>
      <w:r w:rsidRPr="009F7952">
        <w:rPr>
          <w:rFonts w:ascii="Times New Roman" w:hAnsi="Times New Roman" w:cs="Times New Roman"/>
          <w:color w:val="000000" w:themeColor="text1"/>
        </w:rPr>
        <w:t xml:space="preserve"> and </w:t>
      </w:r>
      <w:proofErr w:type="spellStart"/>
      <w:r w:rsidRPr="007E5113">
        <w:rPr>
          <w:rFonts w:ascii="Times New Roman" w:hAnsi="Times New Roman" w:cs="Times New Roman"/>
          <w:i/>
          <w:iCs/>
          <w:color w:val="000000" w:themeColor="text1"/>
        </w:rPr>
        <w:t>Crenavolva</w:t>
      </w:r>
      <w:proofErr w:type="spellEnd"/>
      <w:r w:rsidRPr="009F7952">
        <w:rPr>
          <w:rFonts w:ascii="Times New Roman" w:hAnsi="Times New Roman" w:cs="Times New Roman"/>
          <w:color w:val="000000" w:themeColor="text1"/>
        </w:rPr>
        <w:t xml:space="preserve">, all phylogenetic trees in this study show high support for the sister group relationship between </w:t>
      </w:r>
      <w:proofErr w:type="spellStart"/>
      <w:r w:rsidRPr="007E5113">
        <w:rPr>
          <w:rFonts w:ascii="Times New Roman" w:hAnsi="Times New Roman" w:cs="Times New Roman"/>
          <w:i/>
          <w:iCs/>
          <w:color w:val="000000" w:themeColor="text1"/>
        </w:rPr>
        <w:t>Crenavolva</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traillii</w:t>
      </w:r>
      <w:proofErr w:type="spellEnd"/>
      <w:r w:rsidRPr="009F7952">
        <w:rPr>
          <w:rFonts w:ascii="Times New Roman" w:hAnsi="Times New Roman" w:cs="Times New Roman"/>
          <w:color w:val="000000" w:themeColor="text1"/>
        </w:rPr>
        <w:t xml:space="preserve"> and </w:t>
      </w:r>
      <w:proofErr w:type="spellStart"/>
      <w:r w:rsidRPr="007E5113">
        <w:rPr>
          <w:rFonts w:ascii="Times New Roman" w:hAnsi="Times New Roman" w:cs="Times New Roman"/>
          <w:i/>
          <w:iCs/>
          <w:color w:val="000000" w:themeColor="text1"/>
        </w:rPr>
        <w:t>Naviculavolva</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deflexa</w:t>
      </w:r>
      <w:proofErr w:type="spellEnd"/>
      <w:r w:rsidRPr="009F7952">
        <w:rPr>
          <w:rFonts w:ascii="Times New Roman" w:hAnsi="Times New Roman" w:cs="Times New Roman"/>
          <w:color w:val="000000" w:themeColor="text1"/>
        </w:rPr>
        <w:t xml:space="preserve">, although support for the position of </w:t>
      </w:r>
      <w:proofErr w:type="spellStart"/>
      <w:r w:rsidRPr="007E5113">
        <w:rPr>
          <w:rFonts w:ascii="Times New Roman" w:hAnsi="Times New Roman" w:cs="Times New Roman"/>
          <w:i/>
          <w:iCs/>
          <w:color w:val="000000" w:themeColor="text1"/>
        </w:rPr>
        <w:t>Primovula</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formosa</w:t>
      </w:r>
      <w:proofErr w:type="spellEnd"/>
      <w:r w:rsidRPr="009F7952">
        <w:rPr>
          <w:rFonts w:ascii="Times New Roman" w:hAnsi="Times New Roman" w:cs="Times New Roman"/>
          <w:color w:val="000000" w:themeColor="text1"/>
        </w:rPr>
        <w:t xml:space="preserve"> in the PCG</w:t>
      </w:r>
      <w:r w:rsidR="007E5113">
        <w:rPr>
          <w:rFonts w:ascii="Times New Roman" w:hAnsi="Times New Roman" w:cs="Times New Roman"/>
          <w:color w:val="000000" w:themeColor="text1"/>
        </w:rPr>
        <w:t>s</w:t>
      </w:r>
      <w:r w:rsidRPr="009F7952">
        <w:rPr>
          <w:rFonts w:ascii="Times New Roman" w:hAnsi="Times New Roman" w:cs="Times New Roman"/>
          <w:color w:val="000000" w:themeColor="text1"/>
        </w:rPr>
        <w:t xml:space="preserve">-based tree is low. </w:t>
      </w:r>
      <w:r w:rsidR="00E86C6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E86C6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E86C6C">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also provide low support for the branches of these species. Regarding </w:t>
      </w:r>
      <w:proofErr w:type="spellStart"/>
      <w:r w:rsidRPr="007E5113">
        <w:rPr>
          <w:rFonts w:ascii="Times New Roman" w:hAnsi="Times New Roman" w:cs="Times New Roman"/>
          <w:i/>
          <w:iCs/>
          <w:color w:val="000000" w:themeColor="text1"/>
        </w:rPr>
        <w:t>Prosimnia</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semperi</w:t>
      </w:r>
      <w:proofErr w:type="spellEnd"/>
      <w:r w:rsidRPr="009F7952">
        <w:rPr>
          <w:rFonts w:ascii="Times New Roman" w:hAnsi="Times New Roman" w:cs="Times New Roman"/>
          <w:color w:val="000000" w:themeColor="text1"/>
        </w:rPr>
        <w:t xml:space="preserve">, all four phylogenetic trees in this study strongly support that it is the earliest diverging branch compared to </w:t>
      </w:r>
      <w:proofErr w:type="spellStart"/>
      <w:r w:rsidRPr="007E5113">
        <w:rPr>
          <w:rFonts w:ascii="Times New Roman" w:hAnsi="Times New Roman" w:cs="Times New Roman"/>
          <w:i/>
          <w:iCs/>
          <w:color w:val="000000" w:themeColor="text1"/>
        </w:rPr>
        <w:t>Sandalia</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triticea</w:t>
      </w:r>
      <w:proofErr w:type="spellEnd"/>
      <w:r w:rsidRPr="009F7952">
        <w:rPr>
          <w:rFonts w:ascii="Times New Roman" w:hAnsi="Times New Roman" w:cs="Times New Roman"/>
          <w:color w:val="000000" w:themeColor="text1"/>
        </w:rPr>
        <w:t xml:space="preserve">, </w:t>
      </w:r>
      <w:proofErr w:type="spellStart"/>
      <w:r w:rsidRPr="007E5113">
        <w:rPr>
          <w:rFonts w:ascii="Times New Roman" w:hAnsi="Times New Roman" w:cs="Times New Roman"/>
          <w:i/>
          <w:iCs/>
          <w:color w:val="000000" w:themeColor="text1"/>
        </w:rPr>
        <w:t>Primovula</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formosa</w:t>
      </w:r>
      <w:proofErr w:type="spellEnd"/>
      <w:r w:rsidRPr="009F7952">
        <w:rPr>
          <w:rFonts w:ascii="Times New Roman" w:hAnsi="Times New Roman" w:cs="Times New Roman"/>
          <w:color w:val="000000" w:themeColor="text1"/>
        </w:rPr>
        <w:t xml:space="preserve">, and </w:t>
      </w:r>
      <w:proofErr w:type="spellStart"/>
      <w:r w:rsidRPr="007E5113">
        <w:rPr>
          <w:rFonts w:ascii="Times New Roman" w:hAnsi="Times New Roman" w:cs="Times New Roman"/>
          <w:i/>
          <w:iCs/>
          <w:color w:val="000000" w:themeColor="text1"/>
        </w:rPr>
        <w:t>Habuprionovolva</w:t>
      </w:r>
      <w:proofErr w:type="spellEnd"/>
      <w:r w:rsidRPr="007E5113">
        <w:rPr>
          <w:rFonts w:ascii="Times New Roman" w:hAnsi="Times New Roman" w:cs="Times New Roman"/>
          <w:i/>
          <w:iCs/>
          <w:color w:val="000000" w:themeColor="text1"/>
        </w:rPr>
        <w:t xml:space="preserve"> aenigma</w:t>
      </w:r>
      <w:r w:rsidRPr="009F7952">
        <w:rPr>
          <w:rFonts w:ascii="Times New Roman" w:hAnsi="Times New Roman" w:cs="Times New Roman"/>
          <w:color w:val="000000" w:themeColor="text1"/>
        </w:rPr>
        <w:t>.</w:t>
      </w:r>
    </w:p>
    <w:p w14:paraId="775405ED" w14:textId="6B4D1CD9" w:rsidR="00A54BD5" w:rsidRPr="00C7694C" w:rsidRDefault="00A54BD5" w:rsidP="00C7694C">
      <w:pPr>
        <w:ind w:firstLineChars="200" w:firstLine="420"/>
        <w:rPr>
          <w:rFonts w:ascii="Times New Roman" w:hAnsi="Times New Roman" w:cs="Times New Roman"/>
          <w:color w:val="000000" w:themeColor="text1"/>
        </w:rPr>
      </w:pPr>
      <w:r w:rsidRPr="00C7694C">
        <w:rPr>
          <w:rFonts w:ascii="Times New Roman" w:hAnsi="Times New Roman" w:cs="Times New Roman"/>
          <w:color w:val="000000" w:themeColor="text1"/>
        </w:rPr>
        <w:t>The PCG</w:t>
      </w:r>
      <w:r w:rsidR="00D5044B" w:rsidRPr="00C7694C">
        <w:rPr>
          <w:rFonts w:ascii="Times New Roman" w:hAnsi="Times New Roman" w:cs="Times New Roman" w:hint="eastAsia"/>
          <w:color w:val="000000" w:themeColor="text1"/>
        </w:rPr>
        <w:t>s</w:t>
      </w:r>
      <w:r w:rsidRPr="00C7694C">
        <w:rPr>
          <w:rFonts w:ascii="Times New Roman" w:hAnsi="Times New Roman" w:cs="Times New Roman"/>
          <w:color w:val="000000" w:themeColor="text1"/>
        </w:rPr>
        <w:t xml:space="preserve"> sequences of the mitochondrial genomes in </w:t>
      </w:r>
      <w:proofErr w:type="spellStart"/>
      <w:r w:rsidRPr="00C7694C">
        <w:rPr>
          <w:rFonts w:ascii="Times New Roman" w:hAnsi="Times New Roman" w:cs="Times New Roman"/>
          <w:color w:val="000000" w:themeColor="text1"/>
        </w:rPr>
        <w:t>Cypraeidae</w:t>
      </w:r>
      <w:proofErr w:type="spellEnd"/>
      <w:r w:rsidRPr="00C7694C">
        <w:rPr>
          <w:rFonts w:ascii="Times New Roman" w:hAnsi="Times New Roman" w:cs="Times New Roman"/>
          <w:color w:val="000000" w:themeColor="text1"/>
        </w:rPr>
        <w:t xml:space="preserve"> and </w:t>
      </w:r>
      <w:proofErr w:type="spellStart"/>
      <w:r w:rsidRPr="00C7694C">
        <w:rPr>
          <w:rFonts w:ascii="Times New Roman" w:hAnsi="Times New Roman" w:cs="Times New Roman"/>
          <w:color w:val="000000" w:themeColor="text1"/>
        </w:rPr>
        <w:t>Ovulidae</w:t>
      </w:r>
      <w:proofErr w:type="spellEnd"/>
      <w:r w:rsidRPr="00C7694C">
        <w:rPr>
          <w:rFonts w:ascii="Times New Roman" w:hAnsi="Times New Roman" w:cs="Times New Roman"/>
          <w:color w:val="000000" w:themeColor="text1"/>
        </w:rPr>
        <w:t xml:space="preserve"> exemplify the typical mitochondrial genome order found in </w:t>
      </w:r>
      <w:proofErr w:type="spellStart"/>
      <w:r w:rsidRPr="00C7694C">
        <w:rPr>
          <w:rFonts w:ascii="Times New Roman" w:hAnsi="Times New Roman" w:cs="Times New Roman"/>
          <w:color w:val="000000" w:themeColor="text1"/>
        </w:rPr>
        <w:t>Caenogastropoda</w:t>
      </w:r>
      <w:proofErr w:type="spellEnd"/>
      <w:r w:rsidRPr="00C7694C">
        <w:rPr>
          <w:rFonts w:ascii="Times New Roman" w:hAnsi="Times New Roman" w:cs="Times New Roman"/>
          <w:color w:val="000000" w:themeColor="text1"/>
        </w:rPr>
        <w:t xml:space="preserve"> </w:t>
      </w:r>
      <w:r w:rsidR="00D5044B" w:rsidRPr="00C7694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&lt;EndNote&gt;&lt;Cite&gt;&lt;Author&gt;Li&lt;/Author&gt;&lt;Year&gt;2024&lt;/Year&gt;&lt;RecNum&gt;79&lt;/RecNum&gt;&lt;DisplayText&gt;(Li et al., 2024)&lt;/DisplayText&gt;&lt;record&gt;&lt;rec-number&gt;79&lt;/rec-number&gt;&lt;foreign-keys&gt;&lt;key app="EN" db-id="2ads525fft9a9retp5x5s5e35ttztwspvxrp" timestamp="1727119074"&gt;79&lt;/key&gt;&lt;/foreign-keys&gt;&lt;ref-type name="Journal Article"&gt;17&lt;/ref-type&gt;&lt;contributors&gt;&lt;authors&gt;&lt;author&gt;Li, Fengping&lt;/author&gt;&lt;author&gt;Li, Wanying&lt;/author&gt;&lt;author&gt;Zhang, Yu&lt;/author&gt;&lt;author&gt;Wang, Aimin&lt;/author&gt;&lt;author&gt;Liu, Chunsheng&lt;/author&gt;&lt;author&gt;Gu, Zhifeng&lt;/author&gt;&lt;author&gt;Yang, Yi&lt;/author&gt;&lt;/authors&gt;&lt;/contributors&gt;&lt;titles&gt;&lt;title&gt;The molecular phylogeny of Caenogastropoda (Mollusca, Gastropoda) based on mitochondrial genomes and nuclear genes&lt;/title&gt;&lt;secondary-title&gt;Gene&lt;/secondary-title&gt;&lt;/titles&gt;&lt;periodical&gt;&lt;full-title&gt;Gene&lt;/full-title&gt;&lt;/periodical&gt;&lt;pages&gt;148790&lt;/pages&gt;&lt;volume&gt;928&lt;/volume&gt;&lt;dates&gt;&lt;year&gt;2024&lt;/year&gt;&lt;/dates&gt;&lt;isbn&gt;0378-1119&lt;/isbn&gt;&lt;urls&gt;&lt;/urls&gt;&lt;/record&gt;&lt;/Cite&gt;&lt;/EndNote&gt;</w:instrText>
      </w:r>
      <w:r w:rsidR="00D5044B" w:rsidRPr="00C7694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(Li et al., 2024)</w:t>
      </w:r>
      <w:r w:rsidR="00D5044B" w:rsidRPr="00C7694C">
        <w:rPr>
          <w:rFonts w:ascii="Times New Roman" w:hAnsi="Times New Roman" w:cs="Times New Roman"/>
          <w:color w:val="000000" w:themeColor="text1"/>
        </w:rPr>
        <w:fldChar w:fldCharType="end"/>
      </w:r>
      <w:r w:rsidRPr="00C7694C">
        <w:rPr>
          <w:rFonts w:ascii="Times New Roman" w:hAnsi="Times New Roman" w:cs="Times New Roman"/>
          <w:color w:val="000000" w:themeColor="text1"/>
        </w:rPr>
        <w:t xml:space="preserve">. </w:t>
      </w:r>
      <w:r w:rsidR="00D5044B" w:rsidRPr="00C7694C">
        <w:rPr>
          <w:rFonts w:ascii="Times New Roman" w:hAnsi="Times New Roman" w:cs="Times New Roman"/>
          <w:color w:val="000000" w:themeColor="text1"/>
        </w:rPr>
        <w:t xml:space="preserve">The uniform tRNA arrangement across various </w:t>
      </w:r>
      <w:proofErr w:type="spellStart"/>
      <w:r w:rsidR="00D5044B" w:rsidRPr="00C7694C">
        <w:rPr>
          <w:rFonts w:ascii="Times New Roman" w:hAnsi="Times New Roman" w:cs="Times New Roman"/>
          <w:color w:val="000000" w:themeColor="text1"/>
        </w:rPr>
        <w:t>Cypraeidae</w:t>
      </w:r>
      <w:proofErr w:type="spellEnd"/>
      <w:r w:rsidR="00D5044B" w:rsidRPr="00C7694C">
        <w:rPr>
          <w:rFonts w:ascii="Times New Roman" w:hAnsi="Times New Roman" w:cs="Times New Roman"/>
          <w:color w:val="000000" w:themeColor="text1"/>
        </w:rPr>
        <w:t xml:space="preserve"> suggests a lack of gene rearrangement events, possibly due to the conservative nature of their mitochondrial sequences or the limited range of genera studied</w:t>
      </w:r>
      <w:r w:rsidRPr="00C7694C">
        <w:rPr>
          <w:rFonts w:ascii="Times New Roman" w:hAnsi="Times New Roman" w:cs="Times New Roman"/>
          <w:color w:val="000000" w:themeColor="text1"/>
        </w:rPr>
        <w:t xml:space="preserve">. </w:t>
      </w:r>
      <w:r w:rsidRPr="00C7694C">
        <w:rPr>
          <w:rFonts w:ascii="Times New Roman" w:hAnsi="Times New Roman" w:cs="Times New Roman"/>
          <w:i/>
          <w:iCs/>
          <w:color w:val="000000" w:themeColor="text1"/>
        </w:rPr>
        <w:t>Tonna galea</w:t>
      </w:r>
      <w:r w:rsidRPr="00C7694C">
        <w:rPr>
          <w:rFonts w:ascii="Times New Roman" w:hAnsi="Times New Roman" w:cs="Times New Roman"/>
          <w:color w:val="000000" w:themeColor="text1"/>
        </w:rPr>
        <w:t xml:space="preserve"> and </w:t>
      </w:r>
      <w:r w:rsidRPr="00C7694C">
        <w:rPr>
          <w:rFonts w:ascii="Times New Roman" w:hAnsi="Times New Roman" w:cs="Times New Roman"/>
          <w:i/>
          <w:iCs/>
          <w:color w:val="000000" w:themeColor="text1"/>
        </w:rPr>
        <w:t>Tonna dolium</w:t>
      </w:r>
      <w:r w:rsidRPr="00C7694C">
        <w:rPr>
          <w:rFonts w:ascii="Times New Roman" w:hAnsi="Times New Roman" w:cs="Times New Roman"/>
          <w:color w:val="000000" w:themeColor="text1"/>
        </w:rPr>
        <w:t xml:space="preserve">, serving as outgroups, exhibit the same gene order as </w:t>
      </w:r>
      <w:proofErr w:type="spellStart"/>
      <w:r w:rsidRPr="00C7694C">
        <w:rPr>
          <w:rFonts w:ascii="Times New Roman" w:hAnsi="Times New Roman" w:cs="Times New Roman"/>
          <w:color w:val="000000" w:themeColor="text1"/>
        </w:rPr>
        <w:t>Cypraeidae</w:t>
      </w:r>
      <w:proofErr w:type="spellEnd"/>
      <w:r w:rsidRPr="00C7694C">
        <w:rPr>
          <w:rFonts w:ascii="Times New Roman" w:hAnsi="Times New Roman" w:cs="Times New Roman"/>
          <w:color w:val="000000" w:themeColor="text1"/>
        </w:rPr>
        <w:t xml:space="preserve">, suggesting that this gene arrangement may represent a </w:t>
      </w:r>
      <w:proofErr w:type="spellStart"/>
      <w:r w:rsidRPr="00C7694C">
        <w:rPr>
          <w:rFonts w:ascii="Times New Roman" w:hAnsi="Times New Roman" w:cs="Times New Roman"/>
          <w:color w:val="000000" w:themeColor="text1"/>
        </w:rPr>
        <w:t>synapomorphic</w:t>
      </w:r>
      <w:proofErr w:type="spellEnd"/>
      <w:r w:rsidRPr="00C7694C">
        <w:rPr>
          <w:rFonts w:ascii="Times New Roman" w:hAnsi="Times New Roman" w:cs="Times New Roman"/>
          <w:color w:val="000000" w:themeColor="text1"/>
        </w:rPr>
        <w:t xml:space="preserve"> trait of this clade.</w:t>
      </w:r>
      <w:r w:rsidR="00C7694C" w:rsidRPr="00C7694C">
        <w:rPr>
          <w:rFonts w:ascii="Times New Roman" w:hAnsi="Times New Roman" w:cs="Times New Roman" w:hint="eastAsia"/>
          <w:color w:val="000000" w:themeColor="text1"/>
        </w:rPr>
        <w:t xml:space="preserve"> </w:t>
      </w:r>
      <w:r w:rsidRPr="00C7694C">
        <w:rPr>
          <w:rFonts w:ascii="Times New Roman" w:hAnsi="Times New Roman" w:cs="Times New Roman"/>
          <w:color w:val="000000" w:themeColor="text1"/>
        </w:rPr>
        <w:t xml:space="preserve">Three </w:t>
      </w:r>
      <w:proofErr w:type="spellStart"/>
      <w:r w:rsidRPr="00C7694C">
        <w:rPr>
          <w:rFonts w:ascii="Times New Roman" w:hAnsi="Times New Roman" w:cs="Times New Roman"/>
          <w:color w:val="000000" w:themeColor="text1"/>
        </w:rPr>
        <w:t>Ovulidae</w:t>
      </w:r>
      <w:proofErr w:type="spellEnd"/>
      <w:r w:rsidRPr="00C7694C">
        <w:rPr>
          <w:rFonts w:ascii="Times New Roman" w:hAnsi="Times New Roman" w:cs="Times New Roman"/>
          <w:color w:val="000000" w:themeColor="text1"/>
        </w:rPr>
        <w:t xml:space="preserve"> species—</w:t>
      </w:r>
      <w:r w:rsidRPr="00C7694C">
        <w:rPr>
          <w:rFonts w:ascii="Times New Roman" w:hAnsi="Times New Roman" w:cs="Times New Roman"/>
          <w:i/>
          <w:iCs/>
          <w:color w:val="000000" w:themeColor="text1"/>
        </w:rPr>
        <w:t>Ovula ovum</w:t>
      </w:r>
      <w:r w:rsidRPr="00C7694C">
        <w:rPr>
          <w:rFonts w:ascii="Times New Roman" w:hAnsi="Times New Roman" w:cs="Times New Roman"/>
          <w:color w:val="000000" w:themeColor="text1"/>
        </w:rPr>
        <w:t xml:space="preserve">, </w:t>
      </w:r>
      <w:r w:rsidRPr="00C7694C">
        <w:rPr>
          <w:rFonts w:ascii="Times New Roman" w:hAnsi="Times New Roman" w:cs="Times New Roman"/>
          <w:i/>
          <w:iCs/>
          <w:color w:val="000000" w:themeColor="text1"/>
        </w:rPr>
        <w:t xml:space="preserve">Volva </w:t>
      </w:r>
      <w:proofErr w:type="spellStart"/>
      <w:r w:rsidRPr="00C7694C">
        <w:rPr>
          <w:rFonts w:ascii="Times New Roman" w:hAnsi="Times New Roman" w:cs="Times New Roman"/>
          <w:i/>
          <w:iCs/>
          <w:color w:val="000000" w:themeColor="text1"/>
        </w:rPr>
        <w:t>habei</w:t>
      </w:r>
      <w:proofErr w:type="spellEnd"/>
      <w:r w:rsidRPr="00C7694C">
        <w:rPr>
          <w:rFonts w:ascii="Times New Roman" w:hAnsi="Times New Roman" w:cs="Times New Roman"/>
          <w:color w:val="000000" w:themeColor="text1"/>
        </w:rPr>
        <w:t xml:space="preserve">, and </w:t>
      </w:r>
      <w:proofErr w:type="spellStart"/>
      <w:r w:rsidRPr="00C7694C">
        <w:rPr>
          <w:rFonts w:ascii="Times New Roman" w:hAnsi="Times New Roman" w:cs="Times New Roman"/>
          <w:i/>
          <w:iCs/>
          <w:color w:val="000000" w:themeColor="text1"/>
        </w:rPr>
        <w:t>Phenacovolva</w:t>
      </w:r>
      <w:proofErr w:type="spellEnd"/>
      <w:r w:rsidRPr="00C7694C">
        <w:rPr>
          <w:rFonts w:ascii="Times New Roman" w:hAnsi="Times New Roman" w:cs="Times New Roman"/>
          <w:i/>
          <w:iCs/>
          <w:color w:val="000000" w:themeColor="text1"/>
        </w:rPr>
        <w:t xml:space="preserve"> rosea</w:t>
      </w:r>
      <w:r w:rsidRPr="00C7694C">
        <w:rPr>
          <w:rFonts w:ascii="Times New Roman" w:hAnsi="Times New Roman" w:cs="Times New Roman"/>
          <w:color w:val="000000" w:themeColor="text1"/>
        </w:rPr>
        <w:t xml:space="preserve">—share the same gene order as those found in </w:t>
      </w:r>
      <w:proofErr w:type="spellStart"/>
      <w:r w:rsidRPr="00C7694C">
        <w:rPr>
          <w:rFonts w:ascii="Times New Roman" w:hAnsi="Times New Roman" w:cs="Times New Roman"/>
          <w:color w:val="000000" w:themeColor="text1"/>
        </w:rPr>
        <w:t>Cypraeidae</w:t>
      </w:r>
      <w:proofErr w:type="spellEnd"/>
      <w:r w:rsidRPr="00C7694C">
        <w:rPr>
          <w:rFonts w:ascii="Times New Roman" w:hAnsi="Times New Roman" w:cs="Times New Roman"/>
          <w:color w:val="000000" w:themeColor="text1"/>
        </w:rPr>
        <w:t xml:space="preserve">. Based on their phylogenetic placements, we infer that mitochondrial gene rearrangements in </w:t>
      </w:r>
      <w:proofErr w:type="spellStart"/>
      <w:r w:rsidRPr="00C7694C">
        <w:rPr>
          <w:rFonts w:ascii="Times New Roman" w:hAnsi="Times New Roman" w:cs="Times New Roman"/>
          <w:color w:val="000000" w:themeColor="text1"/>
        </w:rPr>
        <w:t>Ovulidae</w:t>
      </w:r>
      <w:proofErr w:type="spellEnd"/>
      <w:r w:rsidRPr="00C7694C">
        <w:rPr>
          <w:rFonts w:ascii="Times New Roman" w:hAnsi="Times New Roman" w:cs="Times New Roman"/>
          <w:color w:val="000000" w:themeColor="text1"/>
        </w:rPr>
        <w:t xml:space="preserve"> likely occurred after the divergence of the </w:t>
      </w:r>
      <w:proofErr w:type="spellStart"/>
      <w:r w:rsidRPr="00C7694C">
        <w:rPr>
          <w:rFonts w:ascii="Times New Roman" w:hAnsi="Times New Roman" w:cs="Times New Roman"/>
          <w:color w:val="000000" w:themeColor="text1"/>
        </w:rPr>
        <w:t>Prionovolvinae</w:t>
      </w:r>
      <w:proofErr w:type="spellEnd"/>
      <w:r w:rsidRPr="00C7694C">
        <w:rPr>
          <w:rFonts w:ascii="Times New Roman" w:hAnsi="Times New Roman" w:cs="Times New Roman"/>
          <w:color w:val="000000" w:themeColor="text1"/>
        </w:rPr>
        <w:t xml:space="preserve"> and </w:t>
      </w:r>
      <w:proofErr w:type="spellStart"/>
      <w:r w:rsidRPr="00C7694C">
        <w:rPr>
          <w:rFonts w:ascii="Times New Roman" w:hAnsi="Times New Roman" w:cs="Times New Roman"/>
          <w:color w:val="000000" w:themeColor="text1"/>
        </w:rPr>
        <w:t>Ovulinae</w:t>
      </w:r>
      <w:proofErr w:type="spellEnd"/>
      <w:r w:rsidRPr="00C7694C">
        <w:rPr>
          <w:rFonts w:ascii="Times New Roman" w:hAnsi="Times New Roman" w:cs="Times New Roman"/>
          <w:color w:val="000000" w:themeColor="text1"/>
        </w:rPr>
        <w:t xml:space="preserve"> subfamilies, as defined by </w:t>
      </w:r>
      <w:r w:rsidR="00D5044B" w:rsidRPr="00C7694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AuthorYear="1"&gt;&lt;Author&gt;Nocella&lt;/Author&gt;&lt;Year&gt;2024&lt;/Year&gt;&lt;RecNum&gt;74&lt;/RecNum&gt;&lt;DisplayText&gt;Nocella et al. (2024)&lt;/DisplayText&gt;&lt;record&gt;&lt;rec-number&gt;74&lt;/rec-number&gt;&lt;foreign-keys&gt;&lt;key app="EN" db-id="2ads525fft9a9retp5x5s5e35ttztwspvxrp" timestamp="1725993351"&gt;74&lt;/key&gt;&lt;/foreign-keys&gt;&lt;ref-type name="Journal Article"&gt;17&lt;/ref-type&gt;&lt;contributors&gt;&lt;authors&gt;&lt;author&gt;Nocella, Elisa&lt;/author&gt;&lt;author&gt;Zvonareva, Sofya Sergeevna&lt;/author&gt;&lt;author&gt;Fassio, Giulia&lt;/author&gt;&lt;author&gt;Pica, Daniela&lt;/author&gt;&lt;author&gt;Buge, Barbara&lt;/author&gt;&lt;author&gt;Villa, Raimondo&lt;/author&gt;&lt;author&gt;Puillandre, Nicolas&lt;/author&gt;&lt;author&gt;Modica, Maria Vittoria&lt;/author&gt;&lt;author&gt;Oliverio, Marco&lt;/author&gt;&lt;/authors&gt;&lt;/contributors&gt;&lt;titles&gt;&lt;title&gt;Spicy food for the egg-cowries: the evolution of corallivory in the Ovulidae (Gastropoda: Cypraeoidea)&lt;/title&gt;&lt;secondary-title&gt;Frontiers in Marine Science&lt;/secondary-title&gt;&lt;/titles&gt;&lt;periodical&gt;&lt;full-title&gt;Frontiers in Marine Science&lt;/full-title&gt;&lt;/periodical&gt;&lt;pages&gt;1323156&lt;/pages&gt;&lt;volume&gt;10&lt;/volume&gt;&lt;dates&gt;&lt;year&gt;2024&lt;/year&gt;&lt;/dates&gt;&lt;isbn&gt;2296-7745&lt;/isbn&gt;&lt;urls&gt;&lt;/urls&gt;&lt;/record&gt;&lt;/Cite&gt;&lt;/EndNote&gt;</w:instrText>
      </w:r>
      <w:r w:rsidR="00D5044B" w:rsidRPr="00C7694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Nocella et al. (2024)</w:t>
      </w:r>
      <w:r w:rsidR="00D5044B" w:rsidRPr="00C7694C">
        <w:rPr>
          <w:rFonts w:ascii="Times New Roman" w:hAnsi="Times New Roman" w:cs="Times New Roman"/>
          <w:color w:val="000000" w:themeColor="text1"/>
        </w:rPr>
        <w:fldChar w:fldCharType="end"/>
      </w:r>
      <w:r w:rsidRPr="00C7694C">
        <w:rPr>
          <w:rFonts w:ascii="Times New Roman" w:hAnsi="Times New Roman" w:cs="Times New Roman"/>
          <w:color w:val="000000" w:themeColor="text1"/>
        </w:rPr>
        <w:t>, which is estimated to have taken place between 42.7 and 30.25 million years ago. Dietary preferences may contribute to these rearrangements; discussions with aquarists during sample collection suggested that these three species could adapt their diets through domestication, whereas other species demonstrated a strong dietary specialization towards octocorals.</w:t>
      </w:r>
    </w:p>
    <w:p w14:paraId="2C34C7F5" w14:textId="088986F4" w:rsidR="001F7EA7" w:rsidRPr="00D910B1" w:rsidRDefault="001F7EA7" w:rsidP="00D910B1">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The Ka/Ks analysis revealed that the 13 PCGs of the studied 13 genera exhibited significantly higher Ka/Ks values than those of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Factors potentially influencing selection pressure on mitochondrial PCGs include diet, climate </w:t>
      </w:r>
      <w:r w:rsidR="00753CC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&lt;EndNote&gt;&lt;Cite&gt;&lt;Author&gt;Mishmar&lt;/Author&gt;&lt;Year&gt;2003&lt;/Year&gt;&lt;RecNum&gt;75&lt;/RecNum&gt;&lt;DisplayText&gt;(Mishmar et al., 2003)&lt;/DisplayText&gt;&lt;record&gt;&lt;rec-number&gt;75&lt;/rec-number&gt;&lt;foreign-keys&gt;&lt;key app="EN" db-id="2ads525fft9a9retp5x5s5e35ttztwspvxrp" timestamp="1726860070"&gt;75&lt;/key&gt;&lt;/foreign-keys&gt;&lt;ref-type name="Journal Article"&gt;17&lt;/ref-type&gt;&lt;contributors&gt;&lt;authors&gt;&lt;author&gt;Mishmar, Dan&lt;/author&gt;&lt;author&gt;Ruiz-Pesini, Eduardo&lt;/author&gt;&lt;author&gt;Golik, Pawel&lt;/author&gt;&lt;author&gt;Macaulay, Vincent&lt;/author&gt;&lt;author&gt;Clark, Andrew G&lt;/author&gt;&lt;author&gt;Hosseini, Seyed&lt;/author&gt;&lt;author&gt;Brandon, Martin&lt;/author&gt;&lt;author&gt;Easley, Kirk&lt;/author&gt;&lt;author&gt;Chen, Estella&lt;/author&gt;&lt;author&gt;Brown, Michael D&lt;/author&gt;&lt;/authors&gt;&lt;/contributors&gt;&lt;titles&gt;&lt;title&gt;Natural selection shaped regional mtDNA variation in humans&lt;/title&gt;&lt;secondary-title&gt;Proceedings of the National Academy of Sciences&lt;/secondary-title&gt;&lt;/titles&gt;&lt;periodical&gt;&lt;full-title&gt;Proceedings of the National Academy of Sciences&lt;/full-title&gt;&lt;/periodical&gt;&lt;pages&gt;171-176&lt;/pages&gt;&lt;volume&gt;100&lt;/volume&gt;&lt;number&gt;1&lt;/number&gt;&lt;dates&gt;&lt;year&gt;2003&lt;/year&gt;&lt;/dates&gt;&lt;isbn&gt;0027-8424&lt;/isbn&gt;&lt;urls&gt;&lt;/urls&gt;&lt;/record&gt;&lt;/Cite&gt;&lt;/EndNote&gt;</w:instrText>
      </w:r>
      <w:r w:rsidR="00753CC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(Mishmar et al., 2003)</w:t>
      </w:r>
      <w:r w:rsidR="00753CC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generation time, locomotion capabilities, and effective population size </w:t>
      </w:r>
      <w:r w:rsidR="00753CC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&lt;EndNote&gt;&lt;Cite&gt;&lt;Author&gt;Jakovlić&lt;/Author&gt;&lt;Year&gt;2023&lt;/Year&gt;&lt;RecNum&gt;76&lt;/RecNum&gt;&lt;DisplayText&gt;(Jakovlić et al., 2023)&lt;/DisplayText&gt;&lt;record&gt;&lt;rec-number&gt;76&lt;/rec-number&gt;&lt;foreign-keys&gt;&lt;key app="EN" db-id="2ads525fft9a9retp5x5s5e35ttztwspvxrp" timestamp="1726899252"&gt;76&lt;/key&gt;&lt;/foreign-keys&gt;&lt;ref-type name="Journal Article"&gt;17&lt;/ref-type&gt;&lt;contributors&gt;&lt;authors&gt;&lt;author&gt;Jakovlić, Ivan&lt;/author&gt;&lt;author&gt;Zou, Hong&lt;/author&gt;&lt;author&gt;Ye, Tong&lt;/author&gt;&lt;author&gt;Zhang, Hong&lt;/author&gt;&lt;author&gt;Liu, Xiang&lt;/author&gt;&lt;author&gt;Xiang, Chuan-Yu&lt;/author&gt;&lt;author&gt;Wang, Gui-Tang&lt;/author&gt;&lt;author&gt;Zhang, Dong&lt;/author&gt;&lt;/authors&gt;&lt;/contributors&gt;&lt;titles&gt;&lt;title&gt;Mitogenomic evolutionary rates in bilateria are influenced by parasitic lifestyle and locomotory capacity&lt;/title&gt;&lt;secondary-title&gt;Nature Communications&lt;/secondary-title&gt;&lt;/titles&gt;&lt;periodical&gt;&lt;full-title&gt;Nature Communications&lt;/full-title&gt;&lt;/periodical&gt;&lt;pages&gt;6307&lt;/pages&gt;&lt;volume&gt;14&lt;/volume&gt;&lt;number&gt;1&lt;/number&gt;&lt;dates&gt;&lt;year&gt;2023&lt;/year&gt;&lt;/dates&gt;&lt;isbn&gt;2041-1723&lt;/isbn&gt;&lt;urls&gt;&lt;/urls&gt;&lt;/record&gt;&lt;/Cite&gt;&lt;/EndNote&gt;</w:instrText>
      </w:r>
      <w:r w:rsidR="00753CC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(Jakovlić et al., 2023)</w:t>
      </w:r>
      <w:r w:rsidR="00753CC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Given that </w:t>
      </w:r>
      <w:r w:rsidRPr="007E5113">
        <w:rPr>
          <w:rFonts w:ascii="Times New Roman" w:hAnsi="Times New Roman" w:cs="Times New Roman"/>
          <w:i/>
          <w:iCs/>
          <w:color w:val="000000" w:themeColor="text1"/>
        </w:rPr>
        <w:t>Ovula ovum</w:t>
      </w:r>
      <w:r w:rsidRPr="009F7952">
        <w:rPr>
          <w:rFonts w:ascii="Times New Roman" w:hAnsi="Times New Roman" w:cs="Times New Roman"/>
          <w:color w:val="000000" w:themeColor="text1"/>
        </w:rPr>
        <w:t xml:space="preserve"> and </w:t>
      </w:r>
      <w:r w:rsidRPr="007E5113">
        <w:rPr>
          <w:rFonts w:ascii="Times New Roman" w:hAnsi="Times New Roman" w:cs="Times New Roman"/>
          <w:i/>
          <w:iCs/>
          <w:color w:val="000000" w:themeColor="text1"/>
        </w:rPr>
        <w:t xml:space="preserve">Volva </w:t>
      </w:r>
      <w:proofErr w:type="spellStart"/>
      <w:r w:rsidRPr="007E5113">
        <w:rPr>
          <w:rFonts w:ascii="Times New Roman" w:hAnsi="Times New Roman" w:cs="Times New Roman"/>
          <w:i/>
          <w:iCs/>
          <w:color w:val="000000" w:themeColor="text1"/>
        </w:rPr>
        <w:t>habei</w:t>
      </w:r>
      <w:proofErr w:type="spellEnd"/>
      <w:r w:rsidRPr="009F7952">
        <w:rPr>
          <w:rFonts w:ascii="Times New Roman" w:hAnsi="Times New Roman" w:cs="Times New Roman"/>
          <w:color w:val="000000" w:themeColor="text1"/>
        </w:rPr>
        <w:t xml:space="preserve"> are of medium size and </w:t>
      </w:r>
      <w:proofErr w:type="spellStart"/>
      <w:r w:rsidRPr="007E5113">
        <w:rPr>
          <w:rFonts w:ascii="Times New Roman" w:hAnsi="Times New Roman" w:cs="Times New Roman"/>
          <w:i/>
          <w:iCs/>
          <w:color w:val="000000" w:themeColor="text1"/>
        </w:rPr>
        <w:t>Calpurnus</w:t>
      </w:r>
      <w:proofErr w:type="spellEnd"/>
      <w:r w:rsidRPr="007E5113">
        <w:rPr>
          <w:rFonts w:ascii="Times New Roman" w:hAnsi="Times New Roman" w:cs="Times New Roman"/>
          <w:i/>
          <w:iCs/>
          <w:color w:val="000000" w:themeColor="text1"/>
        </w:rPr>
        <w:t xml:space="preserve"> </w:t>
      </w:r>
      <w:proofErr w:type="spellStart"/>
      <w:r w:rsidRPr="007E5113">
        <w:rPr>
          <w:rFonts w:ascii="Times New Roman" w:hAnsi="Times New Roman" w:cs="Times New Roman"/>
          <w:i/>
          <w:iCs/>
          <w:color w:val="000000" w:themeColor="text1"/>
        </w:rPr>
        <w:t>verrucosus</w:t>
      </w:r>
      <w:proofErr w:type="spellEnd"/>
      <w:r w:rsidRPr="009F7952">
        <w:rPr>
          <w:rFonts w:ascii="Times New Roman" w:hAnsi="Times New Roman" w:cs="Times New Roman"/>
          <w:color w:val="000000" w:themeColor="text1"/>
        </w:rPr>
        <w:t xml:space="preserve"> is similar in size to smaller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the differences in Ka/Ks values cannot be solely attributed to size. Additionally, since the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and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species are geographically proximate, temperature differences are also unlikely to explain the variations. We suggest that the unique feeding habits of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may contribute to some of the Ka/Ks discrepancies, potentially reducing the purifying selection pressure on their mitochondria</w:t>
      </w:r>
      <w:r w:rsidR="00753CC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&lt;EndNote&gt;&lt;Cite&gt;&lt;Author&gt;Jakovlić&lt;/Author&gt;&lt;Year&gt;2023&lt;/Year&gt;&lt;RecNum&gt;76&lt;/RecNum&gt;&lt;DisplayText&gt;(Jakovlić et al., 2023)&lt;/DisplayText&gt;&lt;record&gt;&lt;rec-number&gt;76&lt;/rec-number&gt;&lt;foreign-keys&gt;&lt;key app="EN" db-id="2ads525fft9a9retp5x5s5e35ttztwspvxrp" timestamp="1726899252"&gt;76&lt;/key&gt;&lt;/foreign-keys&gt;&lt;ref-type name="Journal Article"&gt;17&lt;/ref-type&gt;&lt;contributors&gt;&lt;authors&gt;&lt;author&gt;Jakovlić, Ivan&lt;/author&gt;&lt;author&gt;Zou, Hong&lt;/author&gt;&lt;author&gt;Ye, Tong&lt;/author&gt;&lt;author&gt;Zhang, Hong&lt;/author&gt;&lt;author&gt;Liu, Xiang&lt;/author&gt;&lt;author&gt;Xiang, Chuan-Yu&lt;/author&gt;&lt;author&gt;Wang, Gui-Tang&lt;/author&gt;&lt;author&gt;Zhang, Dong&lt;/author&gt;&lt;/authors&gt;&lt;/contributors&gt;&lt;titles&gt;&lt;title&gt;Mitogenomic evolutionary rates in bilateria are influenced by parasitic lifestyle and locomotory capacity&lt;/title&gt;&lt;secondary-title&gt;Nature Communications&lt;/secondary-title&gt;&lt;/titles&gt;&lt;periodical&gt;&lt;full-title&gt;Nature Communications&lt;/full-title&gt;&lt;/periodical&gt;&lt;pages&gt;6307&lt;/pages&gt;&lt;volume&gt;14&lt;/volume&gt;&lt;number&gt;1&lt;/number&gt;&lt;dates&gt;&lt;year&gt;2023&lt;/year&gt;&lt;/dates&gt;&lt;isbn&gt;2041-1723&lt;/isbn&gt;&lt;urls&gt;&lt;/urls&gt;&lt;/record&gt;&lt;/Cite&gt;&lt;/EndNote&gt;</w:instrText>
      </w:r>
      <w:r w:rsidR="00753CC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(Jakovlić et al., 2023)</w:t>
      </w:r>
      <w:r w:rsidR="00753CC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0857B27D" w14:textId="6F64923E" w:rsidR="004C7284" w:rsidRPr="00C7694C" w:rsidRDefault="001F7EA7"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Notably, there appears to be a pattern in the distribution of the Ka/Ks ratios for mitochondrial genes, particularly for the nad2 gene, which may correlate with species size or population scale </w:t>
      </w:r>
      <w:r w:rsidR="00753CC8" w:rsidRPr="00C7694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&lt;EndNote&gt;&lt;Cite&gt;&lt;Author&gt;Jakovlić&lt;/Author&gt;&lt;Year&gt;2023&lt;/Year&gt;&lt;RecNum&gt;76&lt;/RecNum&gt;&lt;DisplayText&gt;(Jakovlić et al., 2023)&lt;/DisplayText&gt;&lt;record&gt;&lt;rec-number&gt;76&lt;/rec-number&gt;&lt;foreign-keys&gt;&lt;key app="EN" db-id="2ads525fft9a9retp5x5s5e35ttztwspvxrp" timestamp="1726899252"&gt;76&lt;/key&gt;&lt;/foreign-keys&gt;&lt;ref-type name="Journal Article"&gt;17&lt;/ref-type&gt;&lt;contributors&gt;&lt;authors&gt;&lt;author&gt;Jakovlić, Ivan&lt;/author&gt;&lt;author&gt;Zou, Hong&lt;/author&gt;&lt;author&gt;Ye, Tong&lt;/author&gt;&lt;author&gt;Zhang, Hong&lt;/author&gt;&lt;author&gt;Liu, Xiang&lt;/author&gt;&lt;author&gt;Xiang, Chuan-Yu&lt;/author&gt;&lt;author&gt;Wang, Gui-Tang&lt;/author&gt;&lt;author&gt;Zhang, Dong&lt;/author&gt;&lt;/authors&gt;&lt;/contributors&gt;&lt;titles&gt;&lt;title&gt;Mitogenomic evolutionary rates in bilateria are influenced by parasitic lifestyle and locomotory capacity&lt;/title&gt;&lt;secondary-title&gt;Nature Communications&lt;/secondary-title&gt;&lt;/titles&gt;&lt;periodical&gt;&lt;full-title&gt;Nature Communications&lt;/full-title&gt;&lt;/periodical&gt;&lt;pages&gt;6307&lt;/pages&gt;&lt;volume&gt;14&lt;/volume&gt;&lt;number&gt;1&lt;/number&gt;&lt;dates&gt;&lt;year&gt;2023&lt;/year&gt;&lt;/dates&gt;&lt;isbn&gt;2041-1723&lt;/isbn&gt;&lt;urls&gt;&lt;/urls&gt;&lt;/record&gt;&lt;/Cite&gt;&lt;/EndNote&gt;</w:instrText>
      </w:r>
      <w:r w:rsidR="00753CC8" w:rsidRPr="00C7694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(Jakovlić et al., 2023)</w:t>
      </w:r>
      <w:r w:rsidR="00753CC8" w:rsidRPr="00C7694C">
        <w:rPr>
          <w:rFonts w:ascii="Times New Roman" w:hAnsi="Times New Roman" w:cs="Times New Roman"/>
          <w:color w:val="000000" w:themeColor="text1"/>
        </w:rPr>
        <w:fldChar w:fldCharType="end"/>
      </w:r>
      <w:r w:rsidRPr="00C7694C">
        <w:rPr>
          <w:rFonts w:ascii="Times New Roman" w:hAnsi="Times New Roman" w:cs="Times New Roman"/>
          <w:color w:val="000000" w:themeColor="text1"/>
        </w:rPr>
        <w:t xml:space="preserve">. The species with the five highest median Ka/Ks values for nad2 are </w:t>
      </w:r>
      <w:proofErr w:type="spellStart"/>
      <w:r w:rsidRPr="00C7694C">
        <w:rPr>
          <w:rFonts w:ascii="Times New Roman" w:hAnsi="Times New Roman" w:cs="Times New Roman"/>
          <w:i/>
          <w:iCs/>
          <w:color w:val="000000" w:themeColor="text1"/>
        </w:rPr>
        <w:lastRenderedPageBreak/>
        <w:t>Crenavolva</w:t>
      </w:r>
      <w:proofErr w:type="spellEnd"/>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traillii</w:t>
      </w:r>
      <w:proofErr w:type="spellEnd"/>
      <w:r w:rsidRPr="00C7694C">
        <w:rPr>
          <w:rFonts w:ascii="Times New Roman" w:hAnsi="Times New Roman" w:cs="Times New Roman"/>
          <w:color w:val="000000" w:themeColor="text1"/>
        </w:rPr>
        <w:t xml:space="preserve">, </w:t>
      </w:r>
      <w:proofErr w:type="spellStart"/>
      <w:r w:rsidRPr="00C7694C">
        <w:rPr>
          <w:rFonts w:ascii="Times New Roman" w:hAnsi="Times New Roman" w:cs="Times New Roman"/>
          <w:i/>
          <w:iCs/>
          <w:color w:val="000000" w:themeColor="text1"/>
        </w:rPr>
        <w:t>Calpurnus</w:t>
      </w:r>
      <w:proofErr w:type="spellEnd"/>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verrucosus</w:t>
      </w:r>
      <w:proofErr w:type="spellEnd"/>
      <w:r w:rsidRPr="00C7694C">
        <w:rPr>
          <w:rFonts w:ascii="Times New Roman" w:hAnsi="Times New Roman" w:cs="Times New Roman"/>
          <w:color w:val="000000" w:themeColor="text1"/>
        </w:rPr>
        <w:t xml:space="preserve">, </w:t>
      </w:r>
      <w:proofErr w:type="spellStart"/>
      <w:r w:rsidRPr="00C7694C">
        <w:rPr>
          <w:rFonts w:ascii="Times New Roman" w:hAnsi="Times New Roman" w:cs="Times New Roman"/>
          <w:i/>
          <w:iCs/>
          <w:color w:val="000000" w:themeColor="text1"/>
        </w:rPr>
        <w:t>Phenacovolva</w:t>
      </w:r>
      <w:proofErr w:type="spellEnd"/>
      <w:r w:rsidRPr="00C7694C">
        <w:rPr>
          <w:rFonts w:ascii="Times New Roman" w:hAnsi="Times New Roman" w:cs="Times New Roman"/>
          <w:i/>
          <w:iCs/>
          <w:color w:val="000000" w:themeColor="text1"/>
        </w:rPr>
        <w:t xml:space="preserve"> rosea</w:t>
      </w:r>
      <w:r w:rsidRPr="00C7694C">
        <w:rPr>
          <w:rFonts w:ascii="Times New Roman" w:hAnsi="Times New Roman" w:cs="Times New Roman"/>
          <w:color w:val="000000" w:themeColor="text1"/>
        </w:rPr>
        <w:t xml:space="preserve">, </w:t>
      </w:r>
      <w:r w:rsidRPr="00C7694C">
        <w:rPr>
          <w:rFonts w:ascii="Times New Roman" w:hAnsi="Times New Roman" w:cs="Times New Roman"/>
          <w:i/>
          <w:iCs/>
          <w:color w:val="000000" w:themeColor="text1"/>
        </w:rPr>
        <w:t xml:space="preserve">Volva </w:t>
      </w:r>
      <w:proofErr w:type="spellStart"/>
      <w:r w:rsidRPr="00C7694C">
        <w:rPr>
          <w:rFonts w:ascii="Times New Roman" w:hAnsi="Times New Roman" w:cs="Times New Roman"/>
          <w:i/>
          <w:iCs/>
          <w:color w:val="000000" w:themeColor="text1"/>
        </w:rPr>
        <w:t>habei</w:t>
      </w:r>
      <w:proofErr w:type="spellEnd"/>
      <w:r w:rsidRPr="00C7694C">
        <w:rPr>
          <w:rFonts w:ascii="Times New Roman" w:hAnsi="Times New Roman" w:cs="Times New Roman"/>
          <w:color w:val="000000" w:themeColor="text1"/>
        </w:rPr>
        <w:t xml:space="preserve">, and </w:t>
      </w:r>
      <w:r w:rsidRPr="00C7694C">
        <w:rPr>
          <w:rFonts w:ascii="Times New Roman" w:hAnsi="Times New Roman" w:cs="Times New Roman"/>
          <w:i/>
          <w:iCs/>
          <w:color w:val="000000" w:themeColor="text1"/>
        </w:rPr>
        <w:t>Ovula ovum</w:t>
      </w:r>
      <w:r w:rsidRPr="00C7694C">
        <w:rPr>
          <w:rFonts w:ascii="Times New Roman" w:hAnsi="Times New Roman" w:cs="Times New Roman"/>
          <w:color w:val="000000" w:themeColor="text1"/>
        </w:rPr>
        <w:t xml:space="preserve">, all significantly higher than the others. Except for </w:t>
      </w:r>
      <w:proofErr w:type="spellStart"/>
      <w:r w:rsidRPr="00C7694C">
        <w:rPr>
          <w:rFonts w:ascii="Times New Roman" w:hAnsi="Times New Roman" w:cs="Times New Roman"/>
          <w:i/>
          <w:iCs/>
          <w:color w:val="000000" w:themeColor="text1"/>
        </w:rPr>
        <w:t>Crenavolva</w:t>
      </w:r>
      <w:proofErr w:type="spellEnd"/>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traillii</w:t>
      </w:r>
      <w:proofErr w:type="spellEnd"/>
      <w:r w:rsidRPr="00C7694C">
        <w:rPr>
          <w:rFonts w:ascii="Times New Roman" w:hAnsi="Times New Roman" w:cs="Times New Roman"/>
          <w:color w:val="000000" w:themeColor="text1"/>
        </w:rPr>
        <w:t xml:space="preserve">, these four are also the largest among the samples and have close phylogenetic relationships. Regarding population size, as noted by </w:t>
      </w:r>
      <w:r w:rsidR="00753CC8" w:rsidRPr="00C7694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AuthorYear="1"&gt;&lt;Author&gt;Bouchet&lt;/Author&gt;&lt;Year&gt;2009&lt;/Year&gt;&lt;RecNum&gt;80&lt;/RecNum&gt;&lt;DisplayText&gt;Bouchet (2009)&lt;/DisplayText&gt;&lt;record&gt;&lt;rec-number&gt;80&lt;/rec-number&gt;&lt;foreign-keys&gt;&lt;key app="EN" db-id="2ads525fft9a9retp5x5s5e35ttztwspvxrp" timestamp="1727543565"&gt;80&lt;/key&gt;&lt;/foreign-keys&gt;&lt;ref-type name="Journal Article"&gt;17&lt;/ref-type&gt;&lt;contributors&gt;&lt;authors&gt;&lt;author&gt;Bouchet, Philippe&lt;/author&gt;&lt;/authors&gt;&lt;/contributors&gt;&lt;titles&gt;&lt;title&gt;From specimens to data, and from seashells to molluscs: the Panglao Marine Biodiversity Project&lt;/title&gt;&lt;secondary-title&gt;Vita Malacologica&lt;/secondary-title&gt;&lt;/titles&gt;&lt;periodical&gt;&lt;full-title&gt;Vita Malacologica&lt;/full-title&gt;&lt;/periodical&gt;&lt;pages&gt;1-8&lt;/pages&gt;&lt;volume&gt;8&lt;/volume&gt;&lt;dates&gt;&lt;year&gt;2009&lt;/year&gt;&lt;/dates&gt;&lt;urls&gt;&lt;/urls&gt;&lt;/record&gt;&lt;/Cite&gt;&lt;/EndNote&gt;</w:instrText>
      </w:r>
      <w:r w:rsidR="00753CC8" w:rsidRPr="00C7694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Bouchet (2009)</w:t>
      </w:r>
      <w:r w:rsidR="00753CC8" w:rsidRPr="00C7694C">
        <w:rPr>
          <w:rFonts w:ascii="Times New Roman" w:hAnsi="Times New Roman" w:cs="Times New Roman"/>
          <w:color w:val="000000" w:themeColor="text1"/>
        </w:rPr>
        <w:fldChar w:fldCharType="end"/>
      </w:r>
      <w:r w:rsidRPr="00C7694C">
        <w:rPr>
          <w:rFonts w:ascii="Times New Roman" w:hAnsi="Times New Roman" w:cs="Times New Roman"/>
          <w:color w:val="000000" w:themeColor="text1"/>
        </w:rPr>
        <w:t xml:space="preserve">, quantitative data for most mollusks are lacking. However, driven by shell specimen trade, common </w:t>
      </w:r>
      <w:proofErr w:type="spellStart"/>
      <w:r w:rsidRPr="00C7694C">
        <w:rPr>
          <w:rFonts w:ascii="Times New Roman" w:hAnsi="Times New Roman" w:cs="Times New Roman"/>
          <w:color w:val="000000" w:themeColor="text1"/>
        </w:rPr>
        <w:t>Ovulidae</w:t>
      </w:r>
      <w:proofErr w:type="spellEnd"/>
      <w:r w:rsidRPr="00C7694C">
        <w:rPr>
          <w:rFonts w:ascii="Times New Roman" w:hAnsi="Times New Roman" w:cs="Times New Roman"/>
          <w:color w:val="000000" w:themeColor="text1"/>
        </w:rPr>
        <w:t xml:space="preserve"> species tend to have stable market prices, which, when controlling for sampling and logistics costs, could serve as a proxy for collection difficulty and population size. According to </w:t>
      </w:r>
      <w:proofErr w:type="spellStart"/>
      <w:r w:rsidR="00753356" w:rsidRPr="00C7694C">
        <w:rPr>
          <w:rFonts w:ascii="Times New Roman" w:hAnsi="Times New Roman" w:cs="Times New Roman"/>
          <w:color w:val="000000" w:themeColor="text1"/>
        </w:rPr>
        <w:t>Kijineko's</w:t>
      </w:r>
      <w:proofErr w:type="spellEnd"/>
      <w:r w:rsidR="00753356" w:rsidRPr="00C7694C">
        <w:rPr>
          <w:rFonts w:ascii="Times New Roman" w:hAnsi="Times New Roman" w:cs="Times New Roman"/>
          <w:color w:val="000000" w:themeColor="text1"/>
        </w:rPr>
        <w:t xml:space="preserve"> Cowries Collection</w:t>
      </w:r>
      <w:r w:rsidR="00B36512" w:rsidRPr="00C7694C">
        <w:rPr>
          <w:rFonts w:ascii="Times New Roman" w:hAnsi="Times New Roman" w:cs="Times New Roman"/>
          <w:color w:val="000000" w:themeColor="text1"/>
        </w:rPr>
        <w:t xml:space="preserve"> </w:t>
      </w:r>
      <w:r w:rsidR="00B36512" w:rsidRPr="00C7694C">
        <w:rPr>
          <w:rFonts w:ascii="Times New Roman" w:hAnsi="Times New Roman" w:cs="Times New Roman" w:hint="eastAsia"/>
          <w:color w:val="000000" w:themeColor="text1"/>
        </w:rPr>
        <w:t>(</w:t>
      </w:r>
      <w:r w:rsidRPr="00C7694C">
        <w:rPr>
          <w:rFonts w:ascii="Times New Roman" w:hAnsi="Times New Roman" w:cs="Times New Roman"/>
          <w:color w:val="000000" w:themeColor="text1"/>
        </w:rPr>
        <w:t>www.cypraea.jp</w:t>
      </w:r>
      <w:r w:rsidR="00B36512" w:rsidRPr="00C7694C">
        <w:rPr>
          <w:rFonts w:ascii="Times New Roman" w:hAnsi="Times New Roman" w:cs="Times New Roman"/>
          <w:color w:val="000000" w:themeColor="text1"/>
        </w:rPr>
        <w:t>)</w:t>
      </w:r>
      <w:r w:rsidRPr="00C7694C">
        <w:rPr>
          <w:rFonts w:ascii="Times New Roman" w:hAnsi="Times New Roman" w:cs="Times New Roman"/>
          <w:color w:val="000000" w:themeColor="text1"/>
        </w:rPr>
        <w:t xml:space="preserve">, the two most expensive species are </w:t>
      </w:r>
      <w:proofErr w:type="spellStart"/>
      <w:r w:rsidRPr="00C7694C">
        <w:rPr>
          <w:rFonts w:ascii="Times New Roman" w:hAnsi="Times New Roman" w:cs="Times New Roman"/>
          <w:i/>
          <w:iCs/>
          <w:color w:val="000000" w:themeColor="text1"/>
        </w:rPr>
        <w:t>Primovula</w:t>
      </w:r>
      <w:proofErr w:type="spellEnd"/>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formosa</w:t>
      </w:r>
      <w:proofErr w:type="spellEnd"/>
      <w:r w:rsidRPr="00C7694C">
        <w:rPr>
          <w:rFonts w:ascii="Times New Roman" w:hAnsi="Times New Roman" w:cs="Times New Roman"/>
          <w:color w:val="000000" w:themeColor="text1"/>
        </w:rPr>
        <w:t xml:space="preserve"> and </w:t>
      </w:r>
      <w:proofErr w:type="spellStart"/>
      <w:r w:rsidRPr="00C7694C">
        <w:rPr>
          <w:rFonts w:ascii="Times New Roman" w:hAnsi="Times New Roman" w:cs="Times New Roman"/>
          <w:i/>
          <w:iCs/>
          <w:color w:val="000000" w:themeColor="text1"/>
        </w:rPr>
        <w:t>Cuspivolva</w:t>
      </w:r>
      <w:proofErr w:type="spellEnd"/>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bellica</w:t>
      </w:r>
      <w:proofErr w:type="spellEnd"/>
      <w:r w:rsidRPr="00C7694C">
        <w:rPr>
          <w:rFonts w:ascii="Times New Roman" w:hAnsi="Times New Roman" w:cs="Times New Roman"/>
          <w:color w:val="000000" w:themeColor="text1"/>
        </w:rPr>
        <w:t xml:space="preserve">, with distribution areas and depths comparable to those of </w:t>
      </w:r>
      <w:proofErr w:type="spellStart"/>
      <w:r w:rsidRPr="00C7694C">
        <w:rPr>
          <w:rFonts w:ascii="Times New Roman" w:hAnsi="Times New Roman" w:cs="Times New Roman"/>
          <w:i/>
          <w:iCs/>
          <w:color w:val="000000" w:themeColor="text1"/>
        </w:rPr>
        <w:t>Crenavolva</w:t>
      </w:r>
      <w:proofErr w:type="spellEnd"/>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traillii</w:t>
      </w:r>
      <w:proofErr w:type="spellEnd"/>
      <w:r w:rsidRPr="00C7694C">
        <w:rPr>
          <w:rFonts w:ascii="Times New Roman" w:hAnsi="Times New Roman" w:cs="Times New Roman"/>
          <w:color w:val="000000" w:themeColor="text1"/>
        </w:rPr>
        <w:t xml:space="preserve"> and </w:t>
      </w:r>
      <w:proofErr w:type="spellStart"/>
      <w:r w:rsidRPr="00C7694C">
        <w:rPr>
          <w:rFonts w:ascii="Times New Roman" w:hAnsi="Times New Roman" w:cs="Times New Roman"/>
          <w:i/>
          <w:iCs/>
          <w:color w:val="000000" w:themeColor="text1"/>
        </w:rPr>
        <w:t>Sandalia</w:t>
      </w:r>
      <w:proofErr w:type="spellEnd"/>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triticea</w:t>
      </w:r>
      <w:proofErr w:type="spellEnd"/>
      <w:r w:rsidRPr="00C7694C">
        <w:rPr>
          <w:rFonts w:ascii="Times New Roman" w:hAnsi="Times New Roman" w:cs="Times New Roman"/>
          <w:color w:val="000000" w:themeColor="text1"/>
        </w:rPr>
        <w:t xml:space="preserve"> (white individuals), suggesting potentially smaller populations. Correspondingly, these two species have lower median nad2 Ka/Ks values. Given the multifactorial influences on Ka/Ks ratios, and the close phylogenetic relationships among several large Ovulid</w:t>
      </w:r>
      <w:r w:rsidR="00B36512" w:rsidRPr="00C7694C">
        <w:rPr>
          <w:rFonts w:ascii="Times New Roman" w:hAnsi="Times New Roman" w:cs="Times New Roman"/>
          <w:color w:val="000000" w:themeColor="text1"/>
        </w:rPr>
        <w:t>s</w:t>
      </w:r>
      <w:r w:rsidRPr="00C7694C">
        <w:rPr>
          <w:rFonts w:ascii="Times New Roman" w:hAnsi="Times New Roman" w:cs="Times New Roman"/>
          <w:color w:val="000000" w:themeColor="text1"/>
        </w:rPr>
        <w:t>, a larger-scale study encompassing various environmental factors is necessary to ascertain the determinants of Ka/Ks ratios.</w:t>
      </w:r>
    </w:p>
    <w:p w14:paraId="667D8D1A" w14:textId="3EB06C78" w:rsidR="00C226DD" w:rsidRPr="00C226DD" w:rsidRDefault="001F7EA7" w:rsidP="00C226DD">
      <w:pPr>
        <w:ind w:firstLineChars="200" w:firstLine="420"/>
        <w:rPr>
          <w:rFonts w:ascii="Times New Roman" w:hAnsi="Times New Roman" w:cs="Times New Roman"/>
        </w:rPr>
      </w:pPr>
      <w:r w:rsidRPr="00C7694C">
        <w:rPr>
          <w:rFonts w:ascii="Times New Roman" w:hAnsi="Times New Roman" w:cs="Times New Roman"/>
          <w:color w:val="000000" w:themeColor="text1"/>
        </w:rPr>
        <w:t xml:space="preserve">The K2P genetic distance results indicate that </w:t>
      </w:r>
      <w:proofErr w:type="spellStart"/>
      <w:r w:rsidRPr="00C7694C">
        <w:rPr>
          <w:rFonts w:ascii="Times New Roman" w:hAnsi="Times New Roman" w:cs="Times New Roman"/>
          <w:i/>
          <w:iCs/>
          <w:color w:val="000000" w:themeColor="text1"/>
        </w:rPr>
        <w:t>Phenacovolva</w:t>
      </w:r>
      <w:proofErr w:type="spellEnd"/>
      <w:r w:rsidRPr="00C7694C">
        <w:rPr>
          <w:rFonts w:ascii="Times New Roman" w:hAnsi="Times New Roman" w:cs="Times New Roman"/>
          <w:i/>
          <w:iCs/>
          <w:color w:val="000000" w:themeColor="text1"/>
        </w:rPr>
        <w:t xml:space="preserve"> rosea</w:t>
      </w:r>
      <w:r w:rsidRPr="00C7694C">
        <w:rPr>
          <w:rFonts w:ascii="Times New Roman" w:hAnsi="Times New Roman" w:cs="Times New Roman"/>
          <w:color w:val="000000" w:themeColor="text1"/>
        </w:rPr>
        <w:t xml:space="preserve"> and </w:t>
      </w:r>
      <w:r w:rsidRPr="00C7694C">
        <w:rPr>
          <w:rFonts w:ascii="Times New Roman" w:hAnsi="Times New Roman" w:cs="Times New Roman"/>
          <w:i/>
          <w:iCs/>
          <w:color w:val="000000" w:themeColor="text1"/>
        </w:rPr>
        <w:t xml:space="preserve">Volva </w:t>
      </w:r>
      <w:proofErr w:type="spellStart"/>
      <w:r w:rsidRPr="00C7694C">
        <w:rPr>
          <w:rFonts w:ascii="Times New Roman" w:hAnsi="Times New Roman" w:cs="Times New Roman"/>
          <w:i/>
          <w:iCs/>
          <w:color w:val="000000" w:themeColor="text1"/>
        </w:rPr>
        <w:t>habei</w:t>
      </w:r>
      <w:proofErr w:type="spellEnd"/>
      <w:r w:rsidRPr="00C7694C">
        <w:rPr>
          <w:rFonts w:ascii="Times New Roman" w:hAnsi="Times New Roman" w:cs="Times New Roman"/>
          <w:color w:val="000000" w:themeColor="text1"/>
        </w:rPr>
        <w:t xml:space="preserve"> are more closely related among the three </w:t>
      </w:r>
      <w:proofErr w:type="spellStart"/>
      <w:r w:rsidR="009E4EE4" w:rsidRPr="00C7694C">
        <w:rPr>
          <w:rFonts w:ascii="Times New Roman" w:hAnsi="Times New Roman" w:cs="Times New Roman"/>
          <w:color w:val="000000" w:themeColor="text1"/>
        </w:rPr>
        <w:t>Ovulinae</w:t>
      </w:r>
      <w:proofErr w:type="spellEnd"/>
      <w:r w:rsidR="009E4EE4" w:rsidRPr="00C7694C">
        <w:rPr>
          <w:rFonts w:ascii="Times New Roman" w:hAnsi="Times New Roman" w:cs="Times New Roman"/>
          <w:color w:val="000000" w:themeColor="text1"/>
        </w:rPr>
        <w:t xml:space="preserve"> </w:t>
      </w:r>
      <w:r w:rsidRPr="00C7694C">
        <w:rPr>
          <w:rFonts w:ascii="Times New Roman" w:hAnsi="Times New Roman" w:cs="Times New Roman"/>
          <w:color w:val="000000" w:themeColor="text1"/>
        </w:rPr>
        <w:t xml:space="preserve">species, both exhibiting elongated anterior and posterior terminals. Following them, </w:t>
      </w:r>
      <w:r w:rsidRPr="00C7694C">
        <w:rPr>
          <w:rFonts w:ascii="Times New Roman" w:hAnsi="Times New Roman" w:cs="Times New Roman"/>
          <w:i/>
          <w:iCs/>
          <w:color w:val="000000" w:themeColor="text1"/>
        </w:rPr>
        <w:t>Ovula ovum</w:t>
      </w:r>
      <w:r w:rsidRPr="00C7694C">
        <w:rPr>
          <w:rFonts w:ascii="Times New Roman" w:hAnsi="Times New Roman" w:cs="Times New Roman"/>
          <w:color w:val="000000" w:themeColor="text1"/>
        </w:rPr>
        <w:t xml:space="preserve"> and </w:t>
      </w:r>
      <w:r w:rsidRPr="00C7694C">
        <w:rPr>
          <w:rFonts w:ascii="Times New Roman" w:hAnsi="Times New Roman" w:cs="Times New Roman"/>
          <w:i/>
          <w:iCs/>
          <w:color w:val="000000" w:themeColor="text1"/>
        </w:rPr>
        <w:t xml:space="preserve">Volva </w:t>
      </w:r>
      <w:proofErr w:type="spellStart"/>
      <w:r w:rsidRPr="00C7694C">
        <w:rPr>
          <w:rFonts w:ascii="Times New Roman" w:hAnsi="Times New Roman" w:cs="Times New Roman"/>
          <w:i/>
          <w:iCs/>
          <w:color w:val="000000" w:themeColor="text1"/>
        </w:rPr>
        <w:t>habei</w:t>
      </w:r>
      <w:proofErr w:type="spellEnd"/>
      <w:r w:rsidRPr="00C7694C">
        <w:rPr>
          <w:rFonts w:ascii="Times New Roman" w:hAnsi="Times New Roman" w:cs="Times New Roman"/>
          <w:color w:val="000000" w:themeColor="text1"/>
        </w:rPr>
        <w:t xml:space="preserve"> are distinguished by their large sizes, which rank among the largest within the </w:t>
      </w:r>
      <w:proofErr w:type="spellStart"/>
      <w:r w:rsidRPr="00C7694C">
        <w:rPr>
          <w:rFonts w:ascii="Times New Roman" w:hAnsi="Times New Roman" w:cs="Times New Roman"/>
          <w:color w:val="000000" w:themeColor="text1"/>
        </w:rPr>
        <w:t>Ovulidae</w:t>
      </w:r>
      <w:proofErr w:type="spellEnd"/>
      <w:r w:rsidRPr="00C7694C">
        <w:rPr>
          <w:rFonts w:ascii="Times New Roman" w:hAnsi="Times New Roman" w:cs="Times New Roman"/>
          <w:color w:val="000000" w:themeColor="text1"/>
        </w:rPr>
        <w:t xml:space="preserve"> family. An interesting observation is the relatively small genetic distance between </w:t>
      </w:r>
      <w:proofErr w:type="spellStart"/>
      <w:r w:rsidRPr="00C7694C">
        <w:rPr>
          <w:rFonts w:ascii="Times New Roman" w:hAnsi="Times New Roman" w:cs="Times New Roman"/>
          <w:i/>
          <w:iCs/>
          <w:color w:val="000000" w:themeColor="text1"/>
        </w:rPr>
        <w:t>Sandalia</w:t>
      </w:r>
      <w:proofErr w:type="spellEnd"/>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triticea</w:t>
      </w:r>
      <w:proofErr w:type="spellEnd"/>
      <w:r w:rsidRPr="00C7694C">
        <w:rPr>
          <w:rFonts w:ascii="Times New Roman" w:hAnsi="Times New Roman" w:cs="Times New Roman"/>
          <w:color w:val="000000" w:themeColor="text1"/>
        </w:rPr>
        <w:t xml:space="preserve"> and both </w:t>
      </w:r>
      <w:proofErr w:type="spellStart"/>
      <w:r w:rsidRPr="00C7694C">
        <w:rPr>
          <w:rFonts w:ascii="Times New Roman" w:hAnsi="Times New Roman" w:cs="Times New Roman"/>
          <w:i/>
          <w:iCs/>
          <w:color w:val="000000" w:themeColor="text1"/>
        </w:rPr>
        <w:t>Primovula</w:t>
      </w:r>
      <w:proofErr w:type="spellEnd"/>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formosa</w:t>
      </w:r>
      <w:proofErr w:type="spellEnd"/>
      <w:r w:rsidRPr="00C7694C">
        <w:rPr>
          <w:rFonts w:ascii="Times New Roman" w:hAnsi="Times New Roman" w:cs="Times New Roman"/>
          <w:color w:val="000000" w:themeColor="text1"/>
        </w:rPr>
        <w:t xml:space="preserve"> and </w:t>
      </w:r>
      <w:proofErr w:type="spellStart"/>
      <w:r w:rsidRPr="00C7694C">
        <w:rPr>
          <w:rFonts w:ascii="Times New Roman" w:hAnsi="Times New Roman" w:cs="Times New Roman"/>
          <w:i/>
          <w:iCs/>
          <w:color w:val="000000" w:themeColor="text1"/>
        </w:rPr>
        <w:t>Prionovolva</w:t>
      </w:r>
      <w:proofErr w:type="spellEnd"/>
      <w:r w:rsidRPr="00C7694C">
        <w:rPr>
          <w:rFonts w:ascii="Times New Roman" w:hAnsi="Times New Roman" w:cs="Times New Roman"/>
          <w:i/>
          <w:iCs/>
          <w:color w:val="000000" w:themeColor="text1"/>
        </w:rPr>
        <w:t xml:space="preserve"> brevis</w:t>
      </w:r>
      <w:r w:rsidRPr="00C7694C">
        <w:rPr>
          <w:rFonts w:ascii="Times New Roman" w:hAnsi="Times New Roman" w:cs="Times New Roman"/>
          <w:color w:val="000000" w:themeColor="text1"/>
        </w:rPr>
        <w:t xml:space="preserve">. </w:t>
      </w:r>
      <w:r w:rsidRPr="00C7694C">
        <w:rPr>
          <w:rFonts w:ascii="Times New Roman" w:hAnsi="Times New Roman" w:cs="Times New Roman"/>
          <w:i/>
          <w:iCs/>
          <w:color w:val="000000" w:themeColor="text1"/>
        </w:rPr>
        <w:t>S</w:t>
      </w:r>
      <w:r w:rsidR="003D30D4" w:rsidRPr="00C7694C">
        <w:rPr>
          <w:rFonts w:ascii="Times New Roman" w:hAnsi="Times New Roman" w:cs="Times New Roman"/>
          <w:i/>
          <w:iCs/>
          <w:color w:val="000000" w:themeColor="text1"/>
        </w:rPr>
        <w:t>.</w:t>
      </w:r>
      <w:r w:rsidRPr="00C7694C">
        <w:rPr>
          <w:rFonts w:ascii="Times New Roman" w:hAnsi="Times New Roman" w:cs="Times New Roman"/>
          <w:i/>
          <w:iCs/>
          <w:color w:val="000000" w:themeColor="text1"/>
        </w:rPr>
        <w:t xml:space="preserve"> </w:t>
      </w:r>
      <w:proofErr w:type="spellStart"/>
      <w:r w:rsidRPr="00C7694C">
        <w:rPr>
          <w:rFonts w:ascii="Times New Roman" w:hAnsi="Times New Roman" w:cs="Times New Roman"/>
          <w:i/>
          <w:iCs/>
          <w:color w:val="000000" w:themeColor="text1"/>
        </w:rPr>
        <w:t>triticea</w:t>
      </w:r>
      <w:proofErr w:type="spellEnd"/>
      <w:r w:rsidRPr="00C7694C">
        <w:rPr>
          <w:rFonts w:ascii="Times New Roman" w:hAnsi="Times New Roman" w:cs="Times New Roman"/>
          <w:color w:val="000000" w:themeColor="text1"/>
        </w:rPr>
        <w:t xml:space="preserve"> may be the most cold-tolerant </w:t>
      </w:r>
      <w:proofErr w:type="spellStart"/>
      <w:r w:rsidRPr="00C7694C">
        <w:rPr>
          <w:rFonts w:ascii="Times New Roman" w:hAnsi="Times New Roman" w:cs="Times New Roman"/>
          <w:color w:val="000000" w:themeColor="text1"/>
        </w:rPr>
        <w:t>Ovulidae</w:t>
      </w:r>
      <w:proofErr w:type="spellEnd"/>
      <w:r w:rsidRPr="00C7694C">
        <w:rPr>
          <w:rFonts w:ascii="Times New Roman" w:hAnsi="Times New Roman" w:cs="Times New Roman"/>
          <w:color w:val="000000" w:themeColor="text1"/>
        </w:rPr>
        <w:t xml:space="preserve"> species found in China, with its northern limit extending to the waters near Qingdao (approximately 36° N). Although our collected specimens and those in the trade are typically found in the intertidal zone, there are records of this species at depths of 150–200 m </w:t>
      </w:r>
      <w:r w:rsidR="00E40E68" w:rsidRPr="00C7694C">
        <w:rPr>
          <w:rFonts w:ascii="Times New Roman" w:hAnsi="Times New Roman" w:cs="Times New Roman"/>
          <w:color w:val="000000" w:themeColor="text1"/>
        </w:rPr>
        <w:t xml:space="preserve">according to </w:t>
      </w:r>
      <w:r w:rsidR="00753CC8" w:rsidRPr="00C7694C">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 AuthorYear="1"&gt;&lt;Author&gt;Lorenz&lt;/Author&gt;&lt;Year&gt;2009&lt;/Year&gt;&lt;RecNum&gt;82&lt;/RecNum&gt;&lt;DisplayText&gt;F Lorenz (2009)&lt;/DisplayText&gt;&lt;record&gt;&lt;rec-number&gt;82&lt;/rec-number&gt;&lt;foreign-keys&gt;&lt;key app="EN" db-id="2ads525fft9a9retp5x5s5e35ttztwspvxrp" timestamp="1727803775"&gt;82&lt;/key&gt;&lt;/foreign-keys&gt;&lt;ref-type name="Journal Article"&gt;17&lt;/ref-type&gt;&lt;contributors&gt;&lt;authors&gt;&lt;author&gt;Lorenz, F&lt;/author&gt;&lt;/authors&gt;&lt;/contributors&gt;&lt;titles&gt;&lt;title&gt;Two new species of Ovulidae from the Western Pacific (Gastropoda: Ovulidae)&lt;/title&gt;&lt;secondary-title&gt;Conchylia&lt;/secondary-title&gt;&lt;/titles&gt;&lt;periodical&gt;&lt;full-title&gt;Conchylia&lt;/full-title&gt;&lt;/periodical&gt;&lt;pages&gt;38-44&lt;/pages&gt;&lt;volume&gt;40&lt;/volume&gt;&lt;dates&gt;&lt;year&gt;2009&lt;/year&gt;&lt;/dates&gt;&lt;urls&gt;&lt;/urls&gt;&lt;/record&gt;&lt;/Cite&gt;&lt;/EndNote&gt;</w:instrText>
      </w:r>
      <w:r w:rsidR="00753CC8" w:rsidRPr="00C7694C">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 Lorenz (2009)</w:t>
      </w:r>
      <w:r w:rsidR="00753CC8" w:rsidRPr="00C7694C">
        <w:rPr>
          <w:rFonts w:ascii="Times New Roman" w:hAnsi="Times New Roman" w:cs="Times New Roman"/>
          <w:color w:val="000000" w:themeColor="text1"/>
        </w:rPr>
        <w:fldChar w:fldCharType="end"/>
      </w:r>
      <w:r w:rsidR="009E4EE4" w:rsidRPr="00C7694C">
        <w:rPr>
          <w:rFonts w:ascii="Times New Roman" w:hAnsi="Times New Roman" w:cs="Times New Roman"/>
          <w:color w:val="000000" w:themeColor="text1"/>
        </w:rPr>
        <w:t xml:space="preserve"> </w:t>
      </w:r>
      <w:r w:rsidR="00E40E68" w:rsidRPr="00C7694C">
        <w:rPr>
          <w:rFonts w:ascii="Times New Roman" w:hAnsi="Times New Roman" w:cs="Times New Roman"/>
          <w:color w:val="000000" w:themeColor="text1"/>
        </w:rPr>
        <w:t>(</w:t>
      </w:r>
      <w:r w:rsidR="009E4EE4" w:rsidRPr="00C7694C">
        <w:rPr>
          <w:rFonts w:ascii="Times New Roman" w:hAnsi="Times New Roman" w:cs="Times New Roman"/>
          <w:i/>
          <w:iCs/>
          <w:color w:val="000000" w:themeColor="text1"/>
        </w:rPr>
        <w:t>S</w:t>
      </w:r>
      <w:r w:rsidR="00B36512" w:rsidRPr="00C7694C">
        <w:rPr>
          <w:rFonts w:ascii="Times New Roman" w:hAnsi="Times New Roman" w:cs="Times New Roman"/>
          <w:i/>
          <w:iCs/>
          <w:color w:val="000000" w:themeColor="text1"/>
        </w:rPr>
        <w:t>.</w:t>
      </w:r>
      <w:r w:rsidR="009E4EE4" w:rsidRPr="00C7694C">
        <w:rPr>
          <w:rFonts w:ascii="Times New Roman" w:hAnsi="Times New Roman" w:cs="Times New Roman"/>
          <w:i/>
          <w:iCs/>
          <w:color w:val="000000" w:themeColor="text1"/>
        </w:rPr>
        <w:t xml:space="preserve"> </w:t>
      </w:r>
      <w:proofErr w:type="spellStart"/>
      <w:r w:rsidR="009E4EE4" w:rsidRPr="00C7694C">
        <w:rPr>
          <w:rFonts w:ascii="Times New Roman" w:hAnsi="Times New Roman" w:cs="Times New Roman"/>
          <w:i/>
          <w:iCs/>
          <w:color w:val="000000" w:themeColor="text1"/>
        </w:rPr>
        <w:t>bridgesi</w:t>
      </w:r>
      <w:proofErr w:type="spellEnd"/>
      <w:r w:rsidR="009E4EE4" w:rsidRPr="00C7694C">
        <w:rPr>
          <w:color w:val="000000" w:themeColor="text1"/>
        </w:rPr>
        <w:t xml:space="preserve"> </w:t>
      </w:r>
      <w:r w:rsidR="009E4EE4" w:rsidRPr="00C7694C">
        <w:rPr>
          <w:rFonts w:ascii="Times New Roman" w:hAnsi="Times New Roman" w:cs="Times New Roman"/>
          <w:color w:val="000000" w:themeColor="text1"/>
        </w:rPr>
        <w:t xml:space="preserve">is a synonym of </w:t>
      </w:r>
      <w:r w:rsidR="009E4EE4" w:rsidRPr="00C7694C">
        <w:rPr>
          <w:rFonts w:ascii="Times New Roman" w:hAnsi="Times New Roman" w:cs="Times New Roman"/>
          <w:i/>
          <w:iCs/>
          <w:color w:val="000000" w:themeColor="text1"/>
        </w:rPr>
        <w:t>S</w:t>
      </w:r>
      <w:r w:rsidR="00B36512" w:rsidRPr="00C7694C">
        <w:rPr>
          <w:rFonts w:ascii="Times New Roman" w:hAnsi="Times New Roman" w:cs="Times New Roman"/>
          <w:i/>
          <w:iCs/>
          <w:color w:val="000000" w:themeColor="text1"/>
        </w:rPr>
        <w:t>.</w:t>
      </w:r>
      <w:r w:rsidR="009E4EE4" w:rsidRPr="00C7694C">
        <w:rPr>
          <w:rFonts w:ascii="Times New Roman" w:hAnsi="Times New Roman" w:cs="Times New Roman"/>
          <w:i/>
          <w:iCs/>
          <w:color w:val="000000" w:themeColor="text1"/>
        </w:rPr>
        <w:t xml:space="preserve"> </w:t>
      </w:r>
      <w:proofErr w:type="spellStart"/>
      <w:r w:rsidR="009E4EE4" w:rsidRPr="00C7694C">
        <w:rPr>
          <w:rFonts w:ascii="Times New Roman" w:hAnsi="Times New Roman" w:cs="Times New Roman"/>
          <w:i/>
          <w:iCs/>
          <w:color w:val="000000" w:themeColor="text1"/>
        </w:rPr>
        <w:t>tr</w:t>
      </w:r>
      <w:r w:rsidR="009E4EE4" w:rsidRPr="00B36512">
        <w:rPr>
          <w:rFonts w:ascii="Times New Roman" w:hAnsi="Times New Roman" w:cs="Times New Roman"/>
          <w:i/>
          <w:iCs/>
          <w:color w:val="000000" w:themeColor="text1"/>
        </w:rPr>
        <w:t>iticea</w:t>
      </w:r>
      <w:proofErr w:type="spellEnd"/>
      <w:r w:rsidR="00B36512">
        <w:rPr>
          <w:rFonts w:ascii="Times New Roman" w:hAnsi="Times New Roman" w:cs="Times New Roman"/>
          <w:i/>
          <w:iCs/>
          <w:color w:val="000000" w:themeColor="text1"/>
        </w:rPr>
        <w:t xml:space="preserve"> </w:t>
      </w:r>
      <w:r w:rsidR="009E4EE4">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&lt;EndNote&gt;&lt;Cite&gt;&lt;Author&gt;Wu&lt;/Author&gt;&lt;Year&gt;2022&lt;/Year&gt;&lt;RecNum&gt;19&lt;/RecNum&gt;&lt;DisplayText&gt;(Wu et al., 2022)&lt;/DisplayText&gt;&lt;record&gt;&lt;rec-number&gt;19&lt;/rec-number&gt;&lt;foreign-keys&gt;&lt;key app="EN" db-id="2ads525fft9a9retp5x5s5e35ttztwspvxrp" timestamp="1706549645"&gt;19&lt;/key&gt;&lt;/foreign-keys&gt;&lt;ref-type name="Journal Article"&gt;17&lt;/ref-type&gt;&lt;contributors&gt;&lt;authors&gt;&lt;author&gt;Wu, Qiong&lt;/author&gt;&lt;author&gt;Xing, BingPeng&lt;/author&gt;&lt;author&gt;Lin, Mao&lt;/author&gt;&lt;author&gt;Chen, GuangCheng&lt;/author&gt;&lt;author&gt;Wang, ChunGuang&lt;/author&gt;&lt;/authors&gt;&lt;/contributors&gt;&lt;titles&gt;&lt;title&gt;&lt;style face="normal" font="default" size="100%"&gt;</w:instrText>
      </w:r>
      <w:r w:rsidR="00FB5D37">
        <w:rPr>
          <w:rFonts w:ascii="Tahoma" w:hAnsi="Tahoma" w:cs="Tahoma"/>
          <w:color w:val="000000" w:themeColor="text1"/>
        </w:rPr>
        <w:instrText>﻿</w:instrText>
      </w:r>
      <w:r w:rsidR="00FB5D37">
        <w:rPr>
          <w:rFonts w:ascii="Times New Roman" w:hAnsi="Times New Roman" w:cs="Times New Roman"/>
          <w:color w:val="000000" w:themeColor="text1"/>
        </w:rPr>
        <w:instrText>Molecular phylogeny suggests synonymy of &lt;/style&gt;&lt;style face="italic" font="default" size="100%"&gt;Sandalia bridgesi&lt;/style&gt;&lt;style face="normal" font="default" size="100%"&gt; Lorenz, 2009 with &lt;/style&gt;&lt;style face="italic" font="default" size="100%"&gt;S. triticea&lt;/style&gt;&lt;style face="normal" font="default" size="100%"&gt; (Lamarck, 1810)(Gastropoda, Ovulidae)&lt;/style&gt;&lt;/title&gt;&lt;secondary-title&gt;ZooKeys&lt;/secondary-title&gt;&lt;/titles&gt;&lt;periodical&gt;&lt;full-title&gt;ZooKeys&lt;/full-title&gt;&lt;/periodical&gt;&lt;pages&gt;189&lt;/pages&gt;&lt;volume&gt;1096&lt;/volume&gt;&lt;dates&gt;&lt;year&gt;2022&lt;/year&gt;&lt;/dates&gt;&lt;urls&gt;&lt;/urls&gt;&lt;/record&gt;&lt;/Cite&gt;&lt;/EndNote&gt;</w:instrText>
      </w:r>
      <w:r w:rsidR="009E4EE4">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(Wu et al., 2022)</w:t>
      </w:r>
      <w:r w:rsidR="009E4EE4">
        <w:rPr>
          <w:rFonts w:ascii="Times New Roman" w:hAnsi="Times New Roman" w:cs="Times New Roman"/>
          <w:color w:val="000000" w:themeColor="text1"/>
        </w:rPr>
        <w:fldChar w:fldCharType="end"/>
      </w:r>
      <w:r w:rsidR="009E4EE4" w:rsidRPr="009E4EE4">
        <w:rPr>
          <w:rFonts w:ascii="Times New Roman" w:hAnsi="Times New Roman" w:cs="Times New Roman"/>
          <w:color w:val="000000" w:themeColor="text1"/>
        </w:rPr>
        <w:t>)</w:t>
      </w:r>
      <w:r w:rsidRPr="009E4EE4">
        <w:rPr>
          <w:rFonts w:ascii="Times New Roman" w:hAnsi="Times New Roman" w:cs="Times New Roman"/>
          <w:color w:val="000000" w:themeColor="text1"/>
        </w:rPr>
        <w:t>.</w:t>
      </w:r>
      <w:r w:rsidRPr="0008164E">
        <w:rPr>
          <w:rFonts w:ascii="Times New Roman" w:hAnsi="Times New Roman" w:cs="Times New Roman"/>
          <w:color w:val="FF0000"/>
        </w:rPr>
        <w:t xml:space="preserve"> </w:t>
      </w:r>
      <w:r w:rsidRPr="009F7952">
        <w:rPr>
          <w:rFonts w:ascii="Times New Roman" w:hAnsi="Times New Roman" w:cs="Times New Roman"/>
          <w:color w:val="000000" w:themeColor="text1"/>
        </w:rPr>
        <w:t xml:space="preserve">The relationship between </w:t>
      </w:r>
      <w:r w:rsidRPr="00B36512">
        <w:rPr>
          <w:rFonts w:ascii="Times New Roman" w:hAnsi="Times New Roman" w:cs="Times New Roman"/>
          <w:i/>
          <w:iCs/>
          <w:color w:val="000000" w:themeColor="text1"/>
        </w:rPr>
        <w:t>S</w:t>
      </w:r>
      <w:r w:rsidR="003D30D4">
        <w:rPr>
          <w:rFonts w:ascii="Times New Roman" w:hAnsi="Times New Roman" w:cs="Times New Roman"/>
          <w:i/>
          <w:iCs/>
          <w:color w:val="000000" w:themeColor="text1"/>
        </w:rPr>
        <w:t>.</w:t>
      </w:r>
      <w:r w:rsidRPr="00B36512">
        <w:rPr>
          <w:rFonts w:ascii="Times New Roman" w:hAnsi="Times New Roman" w:cs="Times New Roman"/>
          <w:i/>
          <w:iCs/>
          <w:color w:val="000000" w:themeColor="text1"/>
        </w:rPr>
        <w:t xml:space="preserve"> </w:t>
      </w:r>
      <w:proofErr w:type="spellStart"/>
      <w:r w:rsidRPr="00B36512">
        <w:rPr>
          <w:rFonts w:ascii="Times New Roman" w:hAnsi="Times New Roman" w:cs="Times New Roman"/>
          <w:i/>
          <w:iCs/>
          <w:color w:val="000000" w:themeColor="text1"/>
        </w:rPr>
        <w:t>triticea</w:t>
      </w:r>
      <w:proofErr w:type="spellEnd"/>
      <w:r w:rsidRPr="009F7952">
        <w:rPr>
          <w:rFonts w:ascii="Times New Roman" w:hAnsi="Times New Roman" w:cs="Times New Roman"/>
          <w:color w:val="000000" w:themeColor="text1"/>
        </w:rPr>
        <w:t xml:space="preserve"> and </w:t>
      </w:r>
      <w:proofErr w:type="spellStart"/>
      <w:r w:rsidRPr="00B36512">
        <w:rPr>
          <w:rFonts w:ascii="Times New Roman" w:hAnsi="Times New Roman" w:cs="Times New Roman"/>
          <w:i/>
          <w:iCs/>
          <w:color w:val="000000" w:themeColor="text1"/>
        </w:rPr>
        <w:t>Primovula</w:t>
      </w:r>
      <w:proofErr w:type="spellEnd"/>
      <w:r w:rsidRPr="00B36512">
        <w:rPr>
          <w:rFonts w:ascii="Times New Roman" w:hAnsi="Times New Roman" w:cs="Times New Roman"/>
          <w:i/>
          <w:iCs/>
          <w:color w:val="000000" w:themeColor="text1"/>
        </w:rPr>
        <w:t xml:space="preserve"> </w:t>
      </w:r>
      <w:proofErr w:type="spellStart"/>
      <w:r w:rsidRPr="00B36512">
        <w:rPr>
          <w:rFonts w:ascii="Times New Roman" w:hAnsi="Times New Roman" w:cs="Times New Roman"/>
          <w:i/>
          <w:iCs/>
          <w:color w:val="000000" w:themeColor="text1"/>
        </w:rPr>
        <w:t>formosa</w:t>
      </w:r>
      <w:proofErr w:type="spellEnd"/>
      <w:r w:rsidRPr="009F7952">
        <w:rPr>
          <w:rFonts w:ascii="Times New Roman" w:hAnsi="Times New Roman" w:cs="Times New Roman"/>
          <w:color w:val="000000" w:themeColor="text1"/>
        </w:rPr>
        <w:t xml:space="preserve"> is expected, as our samples of </w:t>
      </w:r>
      <w:proofErr w:type="spellStart"/>
      <w:r w:rsidRPr="00B36512">
        <w:rPr>
          <w:rFonts w:ascii="Times New Roman" w:hAnsi="Times New Roman" w:cs="Times New Roman"/>
          <w:i/>
          <w:iCs/>
          <w:color w:val="000000" w:themeColor="text1"/>
        </w:rPr>
        <w:t>Primovula</w:t>
      </w:r>
      <w:proofErr w:type="spellEnd"/>
      <w:r w:rsidRPr="00B36512">
        <w:rPr>
          <w:rFonts w:ascii="Times New Roman" w:hAnsi="Times New Roman" w:cs="Times New Roman"/>
          <w:i/>
          <w:iCs/>
          <w:color w:val="000000" w:themeColor="text1"/>
        </w:rPr>
        <w:t xml:space="preserve"> </w:t>
      </w:r>
      <w:proofErr w:type="spellStart"/>
      <w:r w:rsidRPr="00B36512">
        <w:rPr>
          <w:rFonts w:ascii="Times New Roman" w:hAnsi="Times New Roman" w:cs="Times New Roman"/>
          <w:i/>
          <w:iCs/>
          <w:color w:val="000000" w:themeColor="text1"/>
        </w:rPr>
        <w:t>formosa</w:t>
      </w:r>
      <w:proofErr w:type="spellEnd"/>
      <w:r w:rsidRPr="009F7952">
        <w:rPr>
          <w:rFonts w:ascii="Times New Roman" w:hAnsi="Times New Roman" w:cs="Times New Roman"/>
          <w:color w:val="000000" w:themeColor="text1"/>
        </w:rPr>
        <w:t xml:space="preserve"> were collected from the intertidal zone, utilizing the same host as </w:t>
      </w:r>
      <w:r w:rsidRPr="00B36512">
        <w:rPr>
          <w:rFonts w:ascii="Times New Roman" w:hAnsi="Times New Roman" w:cs="Times New Roman"/>
          <w:i/>
          <w:iCs/>
          <w:color w:val="000000" w:themeColor="text1"/>
        </w:rPr>
        <w:t>S</w:t>
      </w:r>
      <w:r w:rsidR="003D30D4">
        <w:rPr>
          <w:rFonts w:ascii="Times New Roman" w:hAnsi="Times New Roman" w:cs="Times New Roman"/>
          <w:i/>
          <w:iCs/>
          <w:color w:val="000000" w:themeColor="text1"/>
        </w:rPr>
        <w:t>.</w:t>
      </w:r>
      <w:r w:rsidRPr="00B36512">
        <w:rPr>
          <w:rFonts w:ascii="Times New Roman" w:hAnsi="Times New Roman" w:cs="Times New Roman"/>
          <w:i/>
          <w:iCs/>
          <w:color w:val="000000" w:themeColor="text1"/>
        </w:rPr>
        <w:t xml:space="preserve"> </w:t>
      </w:r>
      <w:proofErr w:type="spellStart"/>
      <w:r w:rsidRPr="00B36512">
        <w:rPr>
          <w:rFonts w:ascii="Times New Roman" w:hAnsi="Times New Roman" w:cs="Times New Roman"/>
          <w:i/>
          <w:iCs/>
          <w:color w:val="000000" w:themeColor="text1"/>
        </w:rPr>
        <w:t>triticea</w:t>
      </w:r>
      <w:proofErr w:type="spellEnd"/>
      <w:r w:rsidRPr="009F7952">
        <w:rPr>
          <w:rFonts w:ascii="Times New Roman" w:hAnsi="Times New Roman" w:cs="Times New Roman"/>
          <w:color w:val="000000" w:themeColor="text1"/>
        </w:rPr>
        <w:t xml:space="preserve">. However, the close relationship between </w:t>
      </w:r>
      <w:r w:rsidRPr="00B36512">
        <w:rPr>
          <w:rFonts w:ascii="Times New Roman" w:hAnsi="Times New Roman" w:cs="Times New Roman"/>
          <w:i/>
          <w:iCs/>
          <w:color w:val="000000" w:themeColor="text1"/>
        </w:rPr>
        <w:t>S</w:t>
      </w:r>
      <w:r w:rsidR="00B36512" w:rsidRPr="00B36512">
        <w:rPr>
          <w:rFonts w:ascii="Times New Roman" w:hAnsi="Times New Roman" w:cs="Times New Roman"/>
          <w:i/>
          <w:iCs/>
          <w:color w:val="000000" w:themeColor="text1"/>
        </w:rPr>
        <w:t>.</w:t>
      </w:r>
      <w:r w:rsidRPr="00B36512">
        <w:rPr>
          <w:rFonts w:ascii="Times New Roman" w:hAnsi="Times New Roman" w:cs="Times New Roman"/>
          <w:i/>
          <w:iCs/>
          <w:color w:val="000000" w:themeColor="text1"/>
        </w:rPr>
        <w:t xml:space="preserve"> </w:t>
      </w:r>
      <w:proofErr w:type="spellStart"/>
      <w:r w:rsidRPr="00B36512">
        <w:rPr>
          <w:rFonts w:ascii="Times New Roman" w:hAnsi="Times New Roman" w:cs="Times New Roman"/>
          <w:i/>
          <w:iCs/>
          <w:color w:val="000000" w:themeColor="text1"/>
        </w:rPr>
        <w:t>triticea</w:t>
      </w:r>
      <w:proofErr w:type="spellEnd"/>
      <w:r w:rsidRPr="009F7952">
        <w:rPr>
          <w:rFonts w:ascii="Times New Roman" w:hAnsi="Times New Roman" w:cs="Times New Roman"/>
          <w:color w:val="000000" w:themeColor="text1"/>
        </w:rPr>
        <w:t xml:space="preserve"> and </w:t>
      </w:r>
      <w:proofErr w:type="spellStart"/>
      <w:r w:rsidR="003D30D4" w:rsidRPr="003D30D4">
        <w:rPr>
          <w:rFonts w:ascii="Times New Roman" w:hAnsi="Times New Roman" w:cs="Times New Roman"/>
          <w:i/>
          <w:iCs/>
          <w:color w:val="000000" w:themeColor="text1"/>
        </w:rPr>
        <w:t>Prionovolva</w:t>
      </w:r>
      <w:proofErr w:type="spellEnd"/>
      <w:r w:rsidRPr="00B36512">
        <w:rPr>
          <w:rFonts w:ascii="Times New Roman" w:hAnsi="Times New Roman" w:cs="Times New Roman"/>
          <w:i/>
          <w:iCs/>
          <w:color w:val="000000" w:themeColor="text1"/>
        </w:rPr>
        <w:t xml:space="preserve"> brevis</w:t>
      </w:r>
      <w:r w:rsidRPr="009F7952">
        <w:rPr>
          <w:rFonts w:ascii="Times New Roman" w:hAnsi="Times New Roman" w:cs="Times New Roman"/>
          <w:color w:val="000000" w:themeColor="text1"/>
        </w:rPr>
        <w:t xml:space="preserve"> was unexpected.</w:t>
      </w:r>
      <w:r w:rsidR="00B36512">
        <w:rPr>
          <w:rFonts w:ascii="Times New Roman" w:hAnsi="Times New Roman" w:cs="Times New Roman"/>
          <w:color w:val="000000" w:themeColor="text1"/>
        </w:rPr>
        <w:t xml:space="preserve"> </w:t>
      </w:r>
      <w:proofErr w:type="spellStart"/>
      <w:r w:rsidR="003D30D4" w:rsidRPr="003D30D4">
        <w:rPr>
          <w:rFonts w:ascii="Times New Roman" w:hAnsi="Times New Roman" w:cs="Times New Roman"/>
          <w:i/>
          <w:iCs/>
          <w:color w:val="000000" w:themeColor="text1"/>
        </w:rPr>
        <w:t>Prionovolva</w:t>
      </w:r>
      <w:proofErr w:type="spellEnd"/>
      <w:r w:rsidRPr="00B36512">
        <w:rPr>
          <w:rFonts w:ascii="Times New Roman" w:hAnsi="Times New Roman" w:cs="Times New Roman"/>
          <w:i/>
          <w:iCs/>
          <w:color w:val="000000" w:themeColor="text1"/>
        </w:rPr>
        <w:t xml:space="preserve"> brevis</w:t>
      </w:r>
      <w:r w:rsidR="00B36512">
        <w:rPr>
          <w:rFonts w:ascii="Times New Roman" w:hAnsi="Times New Roman" w:cs="Times New Roman"/>
          <w:color w:val="000000" w:themeColor="text1"/>
        </w:rPr>
        <w:t xml:space="preserve"> </w:t>
      </w:r>
      <w:r w:rsidR="00B36512" w:rsidRPr="009F7952">
        <w:rPr>
          <w:rFonts w:ascii="Times New Roman" w:hAnsi="Times New Roman" w:cs="Times New Roman"/>
          <w:color w:val="000000" w:themeColor="text1"/>
        </w:rPr>
        <w:t>samples</w:t>
      </w:r>
      <w:r w:rsidRPr="009F7952">
        <w:rPr>
          <w:rFonts w:ascii="Times New Roman" w:hAnsi="Times New Roman" w:cs="Times New Roman"/>
          <w:color w:val="000000" w:themeColor="text1"/>
        </w:rPr>
        <w:t xml:space="preserve"> </w:t>
      </w:r>
      <w:r w:rsidR="00B36512">
        <w:rPr>
          <w:rFonts w:ascii="Times New Roman" w:hAnsi="Times New Roman" w:cs="Times New Roman"/>
          <w:color w:val="000000" w:themeColor="text1"/>
        </w:rPr>
        <w:t>in this study</w:t>
      </w:r>
      <w:r w:rsidRPr="009F7952">
        <w:rPr>
          <w:rFonts w:ascii="Times New Roman" w:hAnsi="Times New Roman" w:cs="Times New Roman"/>
          <w:color w:val="000000" w:themeColor="text1"/>
        </w:rPr>
        <w:t xml:space="preserve"> were obtained from fishing trawls at depths of around 150–200 m. Although both species share thin, inflated dorsal shell</w:t>
      </w:r>
      <w:r w:rsidRPr="00B36512">
        <w:rPr>
          <w:rFonts w:ascii="Times New Roman" w:hAnsi="Times New Roman" w:cs="Times New Roman"/>
        </w:rPr>
        <w:t xml:space="preserve">s and broad apertures, they differ significantly in size. </w:t>
      </w:r>
      <w:r w:rsidR="00C226DD" w:rsidRPr="00C226DD">
        <w:rPr>
          <w:rFonts w:ascii="Times New Roman" w:hAnsi="Times New Roman" w:cs="Times New Roman"/>
        </w:rPr>
        <w:t xml:space="preserve">Furthermore, there is a difference in their host associations: the host of </w:t>
      </w:r>
      <w:proofErr w:type="spellStart"/>
      <w:r w:rsidR="00C226DD" w:rsidRPr="00C226DD">
        <w:rPr>
          <w:rFonts w:ascii="Times New Roman" w:hAnsi="Times New Roman" w:cs="Times New Roman"/>
          <w:i/>
          <w:iCs/>
        </w:rPr>
        <w:t>Prionovolva</w:t>
      </w:r>
      <w:proofErr w:type="spellEnd"/>
      <w:r w:rsidR="00C226DD" w:rsidRPr="00C226DD">
        <w:rPr>
          <w:rFonts w:ascii="Times New Roman" w:hAnsi="Times New Roman" w:cs="Times New Roman"/>
          <w:i/>
          <w:iCs/>
        </w:rPr>
        <w:t xml:space="preserve"> brevis</w:t>
      </w:r>
      <w:r w:rsidR="00C226DD" w:rsidRPr="00C226DD">
        <w:rPr>
          <w:rFonts w:ascii="Times New Roman" w:hAnsi="Times New Roman" w:cs="Times New Roman"/>
        </w:rPr>
        <w:t xml:space="preserve"> is </w:t>
      </w:r>
      <w:proofErr w:type="spellStart"/>
      <w:r w:rsidR="00C226DD" w:rsidRPr="00C226DD">
        <w:rPr>
          <w:rFonts w:ascii="Times New Roman" w:hAnsi="Times New Roman" w:cs="Times New Roman"/>
          <w:i/>
          <w:iCs/>
        </w:rPr>
        <w:t>Dendronephthya</w:t>
      </w:r>
      <w:proofErr w:type="spellEnd"/>
      <w:r w:rsidR="00C226DD" w:rsidRPr="00C226DD">
        <w:rPr>
          <w:rFonts w:ascii="Times New Roman" w:hAnsi="Times New Roman" w:cs="Times New Roman"/>
        </w:rPr>
        <w:t xml:space="preserve"> sp. </w:t>
      </w:r>
      <w:r w:rsidR="00C226DD">
        <w:rPr>
          <w:rFonts w:ascii="Times New Roman" w:hAnsi="Times New Roman" w:cs="Times New Roman"/>
        </w:rPr>
        <w:fldChar w:fldCharType="begin"/>
      </w:r>
      <w:r w:rsidR="00FB5D37">
        <w:rPr>
          <w:rFonts w:ascii="Times New Roman" w:hAnsi="Times New Roman" w:cs="Times New Roman"/>
        </w:rPr>
        <w:instrText xml:space="preserve"> ADDIN EN.CITE &lt;EndNote&gt;&lt;Cite&gt;&lt;Author&gt;Vadher&lt;/Author&gt;&lt;Year&gt;2022&lt;/Year&gt;&lt;RecNum&gt;107&lt;/RecNum&gt;&lt;DisplayText&gt;(Vadher, Kardani, &amp;amp; Beleem, 2022)&lt;/DisplayText&gt;&lt;record&gt;&lt;rec-number&gt;107&lt;/rec-number&gt;&lt;foreign-keys&gt;&lt;key app="EN" db-id="2ads525fft9a9retp5x5s5e35ttztwspvxrp" timestamp="1728160954"&gt;107&lt;/key&gt;&lt;/foreign-keys&gt;&lt;ref-type name="Journal Article"&gt;17&lt;/ref-type&gt;&lt;contributors&gt;&lt;authors&gt;&lt;author&gt;Vadher, P&lt;/author&gt;&lt;author&gt;Kardani, H&lt;/author&gt;&lt;author&gt;Beleem, I&lt;/author&gt;&lt;/authors&gt;&lt;/contributors&gt;&lt;titles&gt;&lt;title&gt;First record of marine gastropod Prionovolva brevis (GB Sowerby I, 1828) from Gujarat coast, India&lt;/title&gt;&lt;secondary-title&gt;Indian Journal of Geo-Marine Sciences (IJMS)&lt;/secondary-title&gt;&lt;/titles&gt;&lt;periodical&gt;&lt;full-title&gt;Indian Journal of Geo-Marine Sciences (IJMS)&lt;/full-title&gt;&lt;/periodical&gt;&lt;pages&gt;709-713&lt;/pages&gt;&lt;volume&gt;50&lt;/volume&gt;&lt;number&gt;09&lt;/number&gt;&lt;dates&gt;&lt;year&gt;2022&lt;/year&gt;&lt;/dates&gt;&lt;isbn&gt;2582-6727&lt;/isbn&gt;&lt;urls&gt;&lt;/urls&gt;&lt;/record&gt;&lt;/Cite&gt;&lt;/EndNote&gt;</w:instrText>
      </w:r>
      <w:r w:rsidR="00C226DD">
        <w:rPr>
          <w:rFonts w:ascii="Times New Roman" w:hAnsi="Times New Roman" w:cs="Times New Roman"/>
        </w:rPr>
        <w:fldChar w:fldCharType="separate"/>
      </w:r>
      <w:r w:rsidR="00FB5D37">
        <w:rPr>
          <w:rFonts w:ascii="Times New Roman" w:hAnsi="Times New Roman" w:cs="Times New Roman"/>
          <w:noProof/>
        </w:rPr>
        <w:t>(Vadher, Kardani, &amp; Beleem, 2022)</w:t>
      </w:r>
      <w:r w:rsidR="00C226DD">
        <w:rPr>
          <w:rFonts w:ascii="Times New Roman" w:hAnsi="Times New Roman" w:cs="Times New Roman"/>
        </w:rPr>
        <w:fldChar w:fldCharType="end"/>
      </w:r>
      <w:r w:rsidR="00C226DD" w:rsidRPr="00C226DD">
        <w:rPr>
          <w:rFonts w:ascii="Times New Roman" w:hAnsi="Times New Roman" w:cs="Times New Roman"/>
        </w:rPr>
        <w:t xml:space="preserve">, whereas the hosts of </w:t>
      </w:r>
      <w:r w:rsidR="00C226DD" w:rsidRPr="00C226DD">
        <w:rPr>
          <w:rFonts w:ascii="Times New Roman" w:hAnsi="Times New Roman" w:cs="Times New Roman"/>
          <w:i/>
          <w:iCs/>
        </w:rPr>
        <w:t xml:space="preserve">S. </w:t>
      </w:r>
      <w:proofErr w:type="spellStart"/>
      <w:r w:rsidR="00C226DD" w:rsidRPr="00C226DD">
        <w:rPr>
          <w:rFonts w:ascii="Times New Roman" w:hAnsi="Times New Roman" w:cs="Times New Roman"/>
          <w:i/>
          <w:iCs/>
        </w:rPr>
        <w:t>triticea</w:t>
      </w:r>
      <w:proofErr w:type="spellEnd"/>
      <w:r w:rsidR="00C226DD" w:rsidRPr="00C226DD">
        <w:rPr>
          <w:rFonts w:ascii="Times New Roman" w:hAnsi="Times New Roman" w:cs="Times New Roman"/>
        </w:rPr>
        <w:t xml:space="preserve"> are </w:t>
      </w:r>
      <w:proofErr w:type="spellStart"/>
      <w:r w:rsidR="00C226DD" w:rsidRPr="00C226DD">
        <w:rPr>
          <w:rFonts w:ascii="Times New Roman" w:hAnsi="Times New Roman" w:cs="Times New Roman"/>
          <w:i/>
          <w:iCs/>
        </w:rPr>
        <w:t>Hicksonella</w:t>
      </w:r>
      <w:proofErr w:type="spellEnd"/>
      <w:r w:rsidR="00C226DD" w:rsidRPr="00C226DD">
        <w:rPr>
          <w:rFonts w:ascii="Times New Roman" w:hAnsi="Times New Roman" w:cs="Times New Roman"/>
        </w:rPr>
        <w:t xml:space="preserve"> sp. and </w:t>
      </w:r>
      <w:proofErr w:type="spellStart"/>
      <w:r w:rsidR="00C226DD" w:rsidRPr="00C226DD">
        <w:rPr>
          <w:rFonts w:ascii="Times New Roman" w:hAnsi="Times New Roman" w:cs="Times New Roman"/>
          <w:i/>
          <w:iCs/>
        </w:rPr>
        <w:t>Melitodes</w:t>
      </w:r>
      <w:proofErr w:type="spellEnd"/>
      <w:r w:rsidR="00C226DD" w:rsidRPr="00C226DD">
        <w:rPr>
          <w:rFonts w:ascii="Times New Roman" w:hAnsi="Times New Roman" w:cs="Times New Roman"/>
          <w:i/>
          <w:iCs/>
        </w:rPr>
        <w:t xml:space="preserve"> </w:t>
      </w:r>
      <w:proofErr w:type="spellStart"/>
      <w:r w:rsidR="00C226DD" w:rsidRPr="00C226DD">
        <w:rPr>
          <w:rFonts w:ascii="Times New Roman" w:hAnsi="Times New Roman" w:cs="Times New Roman"/>
          <w:i/>
          <w:iCs/>
        </w:rPr>
        <w:t>flabellifera</w:t>
      </w:r>
      <w:proofErr w:type="spellEnd"/>
      <w:r w:rsidR="00C226DD" w:rsidRPr="00C226DD">
        <w:rPr>
          <w:rFonts w:ascii="Times New Roman" w:hAnsi="Times New Roman" w:cs="Times New Roman"/>
        </w:rPr>
        <w:t xml:space="preserve"> (</w:t>
      </w:r>
      <w:proofErr w:type="spellStart"/>
      <w:r w:rsidR="00C226DD" w:rsidRPr="00C226DD">
        <w:rPr>
          <w:rFonts w:ascii="Times New Roman" w:hAnsi="Times New Roman" w:cs="Times New Roman"/>
        </w:rPr>
        <w:t>Kükenthal</w:t>
      </w:r>
      <w:proofErr w:type="spellEnd"/>
      <w:r w:rsidR="00C226DD" w:rsidRPr="00C226DD">
        <w:rPr>
          <w:rFonts w:ascii="Times New Roman" w:hAnsi="Times New Roman" w:cs="Times New Roman"/>
        </w:rPr>
        <w:t>, 1908)</w:t>
      </w:r>
      <w:r w:rsidR="00C226DD">
        <w:rPr>
          <w:rFonts w:ascii="Times New Roman" w:hAnsi="Times New Roman" w:cs="Times New Roman"/>
        </w:rPr>
        <w:fldChar w:fldCharType="begin"/>
      </w:r>
      <w:r w:rsidR="00FB5D37">
        <w:rPr>
          <w:rFonts w:ascii="Times New Roman" w:hAnsi="Times New Roman" w:cs="Times New Roman"/>
        </w:rPr>
        <w:instrText xml:space="preserve"> ADDIN EN.CITE &lt;EndNote&gt;&lt;Cite&gt;&lt;Author&gt;Ma&lt;/Author&gt;&lt;Year&gt;1997&lt;/Year&gt;&lt;RecNum&gt;109&lt;/RecNum&gt;&lt;DisplayText&gt;(X. Ma, 1997)&lt;/DisplayText&gt;&lt;record&gt;&lt;rec-number&gt;109&lt;/rec-number&gt;&lt;foreign-keys&gt;&lt;key app="EN" db-id="2ads525fft9a9retp5x5s5e35ttztwspvxrp" timestamp="1728162053"&gt;109&lt;/key&gt;&lt;/foreign-keys&gt;&lt;ref-type name="Book"&gt;6&lt;/ref-type&gt;&lt;contributors&gt;&lt;authors&gt;&lt;author&gt;Ma, XiuTong&lt;/author&gt;&lt;/authors&gt;&lt;/contributors&gt;&lt;titles&gt;&lt;title&gt;&lt;style face="normal" font="default" charset="134" size="100%"&gt;Fauna Sinica: Phylum Mollusca&lt;/style&gt;&lt;style face="normal" font="default" size="100%"&gt;: Gastropoda: Mesogastropoda: Cypraeacea&lt;/style&gt;&lt;style face="normal" font="default" charset="134" size="100%"&gt; &lt;/style&gt;&lt;style face="normal" font="default" size="100%"&gt;(in chinese)&lt;/style&gt;&lt;/title&gt;&lt;/titles&gt;&lt;dates&gt;&lt;year&gt;1997&lt;/year&gt;&lt;/dates&gt;&lt;publisher&gt;China Science Publishing &amp;amp; Media Ltd.&lt;/publisher&gt;&lt;isbn&gt;9787030055767&lt;/isbn&gt;&lt;urls&gt;&lt;related-urls&gt;&lt;url&gt;https://books.google.com/books?id=zV8WAQAAIAAJ&lt;/url&gt;&lt;/related-urls&gt;&lt;/urls&gt;&lt;/record&gt;&lt;/Cite&gt;&lt;/EndNote&gt;</w:instrText>
      </w:r>
      <w:r w:rsidR="00C226DD">
        <w:rPr>
          <w:rFonts w:ascii="Times New Roman" w:hAnsi="Times New Roman" w:cs="Times New Roman"/>
        </w:rPr>
        <w:fldChar w:fldCharType="separate"/>
      </w:r>
      <w:r w:rsidR="00FB5D37">
        <w:rPr>
          <w:rFonts w:ascii="Times New Roman" w:hAnsi="Times New Roman" w:cs="Times New Roman"/>
          <w:noProof/>
        </w:rPr>
        <w:t>(X. Ma, 1997)</w:t>
      </w:r>
      <w:r w:rsidR="00C226DD">
        <w:rPr>
          <w:rFonts w:ascii="Times New Roman" w:hAnsi="Times New Roman" w:cs="Times New Roman"/>
        </w:rPr>
        <w:fldChar w:fldCharType="end"/>
      </w:r>
      <w:r w:rsidR="00C226DD" w:rsidRPr="00C226DD">
        <w:rPr>
          <w:rFonts w:ascii="Times New Roman" w:hAnsi="Times New Roman" w:cs="Times New Roman"/>
        </w:rPr>
        <w:t>.</w:t>
      </w:r>
    </w:p>
    <w:p w14:paraId="134ED98B" w14:textId="320B0CDE" w:rsidR="001F7EA7" w:rsidRPr="009F7952" w:rsidRDefault="001F7EA7" w:rsidP="00D910B1">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We acknowledge the limitations of using mitochondrial genomes to reconstruct phylogenetic trees. Factors such as incomplete lineage sorting </w:t>
      </w:r>
      <w:r w:rsidR="0071256F">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&lt;EndNote&gt;&lt;Cite&gt;&lt;Author&gt;Kimball&lt;/Author&gt;&lt;Year&gt;2021&lt;/Year&gt;&lt;RecNum&gt;81&lt;/RecNum&gt;&lt;DisplayText&gt;(Kimball, Guido, Hosner, &amp;amp; Braun, 2021; McGuire et al., 2007)&lt;/DisplayText&gt;&lt;record&gt;&lt;rec-number&gt;81&lt;/rec-number&gt;&lt;foreign-keys&gt;&lt;key app="EN" db-id="90pvdv25pz09f3ex9tkp2fxnsf0zrfxst5wx" timestamp="1730750255"&gt;81&lt;/key&gt;&lt;/foreign-keys&gt;&lt;ref-type name="Journal Article"&gt;17&lt;/ref-type&gt;&lt;contributors&gt;&lt;authors&gt;&lt;author&gt;Kimball, Rebecca T&lt;/author&gt;&lt;author&gt;Guido, Marisa&lt;/author&gt;&lt;author&gt;Hosner, Peter A&lt;/author&gt;&lt;author&gt;Braun, Edward L&lt;/author&gt;&lt;/authors&gt;&lt;/contributors&gt;&lt;titles&gt;&lt;title&gt;When good mitochondria go bad: Cyto-nuclear discordance in landfowl (Aves: Galliformes)&lt;/title&gt;&lt;secondary-title&gt;Gene&lt;/secondary-title&gt;&lt;/titles&gt;&lt;periodical&gt;&lt;full-title&gt;Gene&lt;/full-title&gt;&lt;/periodical&gt;&lt;pages&gt;145841&lt;/pages&gt;&lt;volume&gt;801&lt;/volume&gt;&lt;dates&gt;&lt;year&gt;2021&lt;/year&gt;&lt;/dates&gt;&lt;isbn&gt;0378-1119&lt;/isbn&gt;&lt;urls&gt;&lt;/urls&gt;&lt;/record&gt;&lt;/Cite&gt;&lt;Cite&gt;&lt;Author&gt;McGuire&lt;/Author&gt;&lt;Year&gt;2007&lt;/Year&gt;&lt;RecNum&gt;82&lt;/RecNum&gt;&lt;record&gt;&lt;rec-number&gt;82&lt;/rec-number&gt;&lt;foreign-keys&gt;&lt;key app="EN" db-id="90pvdv25pz09f3ex9tkp2fxnsf0zrfxst5wx" timestamp="1730750297"&gt;82&lt;/key&gt;&lt;/foreign-keys&gt;&lt;ref-type name="Journal Article"&gt;17&lt;/ref-type&gt;&lt;contributors&gt;&lt;authors&gt;&lt;author&gt;McGuire, Jimmy A&lt;/author&gt;&lt;author&gt;Linkem, Charles W&lt;/author&gt;&lt;author&gt;Koo, Michelle S&lt;/author&gt;&lt;author&gt;Hutchison, Delbert W&lt;/author&gt;&lt;author&gt;Lappin, A Kristopher&lt;/author&gt;&lt;author&gt;Orange, David I&lt;/author&gt;&lt;author&gt;Lemos-Espinal, Julio&lt;/author&gt;&lt;author&gt;Riddle, Brett R&lt;/author&gt;&lt;author&gt;Jaeger, Jef R&lt;/author&gt;&lt;/authors&gt;&lt;/contributors&gt;&lt;titles&gt;&lt;title&gt;Mitochondrial introgression and incomplete lineage sorting through space and time: phylogenetics of crotaphytid lizards&lt;/title&gt;&lt;secondary-title&gt;Evolution&lt;/secondary-title&gt;&lt;/titles&gt;&lt;periodical&gt;&lt;full-title&gt;Evolution&lt;/full-title&gt;&lt;/periodical&gt;&lt;pages&gt;2879-2897&lt;/pages&gt;&lt;volume&gt;61&lt;/volume&gt;&lt;number&gt;12&lt;/number&gt;&lt;dates&gt;&lt;year&gt;2007&lt;/year&gt;&lt;/dates&gt;&lt;isbn&gt;1558-5646&lt;/isbn&gt;&lt;urls&gt;&lt;/urls&gt;&lt;/record&gt;&lt;/Cite&gt;&lt;/EndNote&gt;</w:instrText>
      </w:r>
      <w:r w:rsidR="0071256F">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(Kimball, Guido, Hosner, &amp; Braun, 2021; McGuire et al., 2007)</w:t>
      </w:r>
      <w:r w:rsidR="0071256F">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introgression, maternal inheritance, and recombination can complicate </w:t>
      </w:r>
      <w:proofErr w:type="spellStart"/>
      <w:r w:rsidRPr="009F7952">
        <w:rPr>
          <w:rFonts w:ascii="Times New Roman" w:hAnsi="Times New Roman" w:cs="Times New Roman"/>
          <w:color w:val="000000" w:themeColor="text1"/>
        </w:rPr>
        <w:t>mtDNA</w:t>
      </w:r>
      <w:proofErr w:type="spellEnd"/>
      <w:r w:rsidRPr="009F7952">
        <w:rPr>
          <w:rFonts w:ascii="Times New Roman" w:hAnsi="Times New Roman" w:cs="Times New Roman"/>
          <w:color w:val="000000" w:themeColor="text1"/>
        </w:rPr>
        <w:t xml:space="preserve"> interpretations</w:t>
      </w:r>
      <w:r w:rsidR="003D30D4" w:rsidRPr="009F7952">
        <w:rPr>
          <w:rFonts w:ascii="Times New Roman" w:hAnsi="Times New Roman" w:cs="Times New Roman"/>
          <w:color w:val="000000" w:themeColor="text1"/>
        </w:rPr>
        <w:t xml:space="preserve"> </w:t>
      </w:r>
      <w:r w:rsidR="003D30D4">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&lt;EndNote&gt;&lt;Cite&gt;&lt;Author&gt;Rubinoff&lt;/Author&gt;&lt;Year&gt;2006&lt;/Year&gt;&lt;RecNum&gt;86&lt;/RecNum&gt;&lt;DisplayText&gt;(Rubinoff, Cameron, &amp;amp; Will, 2006)&lt;/DisplayText&gt;&lt;record&gt;&lt;rec-number&gt;86&lt;/rec-number&gt;&lt;foreign-keys&gt;&lt;key app="EN" db-id="90pvdv25pz09f3ex9tkp2fxnsf0zrfxst5wx" timestamp="1730796970"&gt;86&lt;/key&gt;&lt;/foreign-keys&gt;&lt;ref-type name="Journal Article"&gt;17&lt;/ref-type&gt;&lt;contributors&gt;&lt;authors&gt;&lt;author&gt;Rubinoff, Daniel&lt;/author&gt;&lt;author&gt;Cameron, Stephen&lt;/author&gt;&lt;author&gt;Will, Kipling&lt;/author&gt;&lt;/authors&gt;&lt;/contributors&gt;&lt;titles&gt;&lt;title&gt;A genomic perspective on the shortcomings of mitochondrial DNA for “barcoding” identification&lt;/title&gt;&lt;secondary-title&gt;Journal of heredity&lt;/secondary-title&gt;&lt;/titles&gt;&lt;periodical&gt;&lt;full-title&gt;Journal of heredity&lt;/full-title&gt;&lt;/periodical&gt;&lt;pages&gt;581-594&lt;/pages&gt;&lt;volume&gt;97&lt;/volume&gt;&lt;number&gt;6&lt;/number&gt;&lt;dates&gt;&lt;year&gt;2006&lt;/year&gt;&lt;/dates&gt;&lt;isbn&gt;1465-7333&lt;/isbn&gt;&lt;urls&gt;&lt;/urls&gt;&lt;/record&gt;&lt;/Cite&gt;&lt;/EndNote&gt;</w:instrText>
      </w:r>
      <w:r w:rsidR="003D30D4">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(Rubinoff, Cameron, &amp; Will, 2006)</w:t>
      </w:r>
      <w:r w:rsidR="003D30D4">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making it less suitable as the sole data source for phylogenetic analysis. On the other hand, compared to nuclear genomes, mitochondrial genomes evolve more rapidly due to their haploid nature </w:t>
      </w:r>
      <w:r w:rsidR="0071256F">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&lt;EndNote&gt;&lt;Cite&gt;&lt;Author&gt;DeSalle&lt;/Author&gt;&lt;Year&gt;2017&lt;/Year&gt;&lt;RecNum&gt;101&lt;/RecNum&gt;&lt;DisplayText&gt;(DeSalle, Schierwater, &amp;amp; Hadrys, 2017)&lt;/DisplayText&gt;&lt;record&gt;&lt;rec-number&gt;101&lt;/rec-number&gt;&lt;foreign-keys&gt;&lt;key app="EN" db-id="2ads525fft9a9retp5x5s5e35ttztwspvxrp" timestamp="1727858866"&gt;101&lt;/key&gt;&lt;/foreign-keys&gt;&lt;ref-type name="Journal Article"&gt;17&lt;/ref-type&gt;&lt;contributors&gt;&lt;authors&gt;&lt;author&gt;DeSalle, Rob&lt;/author&gt;&lt;author&gt;Schierwater, Bernd&lt;/author&gt;&lt;author&gt;Hadrys, Heike&lt;/author&gt;&lt;/authors&gt;&lt;/contributors&gt;&lt;titles&gt;&lt;title&gt;MtDNA: The small workhorse of evolutionary studies&lt;/title&gt;&lt;secondary-title&gt;Frontiers in Bioscience-Landmark&lt;/secondary-title&gt;&lt;/titles&gt;&lt;periodical&gt;&lt;full-title&gt;Frontiers in Bioscience-Landmark&lt;/full-title&gt;&lt;/periodical&gt;&lt;pages&gt;873-887&lt;/pages&gt;&lt;volume&gt;22&lt;/volume&gt;&lt;dates&gt;&lt;year&gt;2017&lt;/year&gt;&lt;/dates&gt;&lt;urls&gt;&lt;/urls&gt;&lt;/record&gt;&lt;/Cite&gt;&lt;/EndNote&gt;</w:instrText>
      </w:r>
      <w:r w:rsidR="0071256F">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(DeSalle, Schierwater, &amp; Hadrys, 2017)</w:t>
      </w:r>
      <w:r w:rsidR="0071256F">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and exhibit greater variability at lower taxonomic levels </w:t>
      </w:r>
      <w:r w:rsidR="0071256F">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&lt;EndNote&gt;&lt;Cite&gt;&lt;Author&gt;Kelava&lt;/Author&gt;&lt;Year&gt;2024&lt;/Year&gt;&lt;RecNum&gt;99&lt;/RecNum&gt;&lt;DisplayText&gt;(Kelava et al., 2024)&lt;/DisplayText&gt;&lt;record&gt;&lt;rec-number&gt;99&lt;/rec-number&gt;&lt;foreign-keys&gt;&lt;key app="EN" db-id="2ads525fft9a9retp5x5s5e35ttztwspvxrp" timestamp="1727857599"&gt;99&lt;/key&gt;&lt;/foreign-keys&gt;&lt;ref-type name="Journal Article"&gt;17&lt;/ref-type&gt;&lt;contributors&gt;&lt;authors&gt;&lt;author&gt;Kelava, Samuel&lt;/author&gt;&lt;author&gt;Apanaskevich, Dmitry A&lt;/author&gt;&lt;author&gt;Shao, Renfu&lt;/author&gt;&lt;author&gt;Gofton, Alexander W&lt;/author&gt;&lt;author&gt;Mans, Ben J&lt;/author&gt;&lt;author&gt;Teo, Ernest JM&lt;/author&gt;&lt;author&gt;Norval, Gerrut&lt;/author&gt;&lt;author&gt;Barker, Dayana&lt;/author&gt;&lt;author&gt;Nakao, Ryo&lt;/author&gt;&lt;author&gt;Barker, Stephen C&lt;/author&gt;&lt;/authors&gt;&lt;/contributors&gt;&lt;titles&gt;&lt;title&gt;Insights from entire mitochondrial genome sequences into the phylogeny of ticks of the genera Haemaphysalis and Archaeocroton with the elevation of the subgenus Alloceraea Schulze, 1919 back to the status of a genus&lt;/title&gt;&lt;secondary-title&gt;Medical and Veterinary Entomology&lt;/secondary-title&gt;&lt;/titles&gt;&lt;periodical&gt;&lt;full-title&gt;Medical and Veterinary Entomology&lt;/full-title&gt;&lt;/periodical&gt;&lt;pages&gt;189-204&lt;/pages&gt;&lt;volume&gt;38&lt;/volume&gt;&lt;number&gt;2&lt;/number&gt;&lt;dates&gt;&lt;year&gt;2024&lt;/year&gt;&lt;/dates&gt;&lt;isbn&gt;0269-283X&lt;/isbn&gt;&lt;urls&gt;&lt;/urls&gt;&lt;/record&gt;&lt;/Cite&gt;&lt;/EndNote&gt;</w:instrText>
      </w:r>
      <w:r w:rsidR="0071256F">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(Kelava et al., 2024)</w:t>
      </w:r>
      <w:r w:rsidR="0071256F">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Mitochondrial phylogenetic trees can reflect true species relationships more accurately than individual nuclear markers </w:t>
      </w:r>
      <w:r w:rsidR="0071256F">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&lt;EndNote&gt;&lt;Cite&gt;&lt;Author&gt;Kimball&lt;/Author&gt;&lt;Year&gt;2021&lt;/Year&gt;&lt;RecNum&gt;81&lt;/RecNum&gt;&lt;DisplayText&gt;(Kimball et al., 2021)&lt;/DisplayText&gt;&lt;record&gt;&lt;rec-number&gt;81&lt;/rec-number&gt;&lt;foreign-keys&gt;&lt;key app="EN" db-id="90pvdv25pz09f3ex9tkp2fxnsf0zrfxst5wx" timestamp="1730750255"&gt;81&lt;/key&gt;&lt;/foreign-keys&gt;&lt;ref-type name="Journal Article"&gt;17&lt;/ref-type&gt;&lt;contributors&gt;&lt;authors&gt;&lt;author&gt;Kimball, Rebecca T&lt;/author&gt;&lt;author&gt;Guido, Marisa&lt;/author&gt;&lt;author&gt;Hosner, Peter A&lt;/author&gt;&lt;author&gt;Braun, Edward L&lt;/author&gt;&lt;/authors&gt;&lt;/contributors&gt;&lt;titles&gt;&lt;title&gt;When good mitochondria go bad: Cyto-nuclear discordance in landfowl (Aves: Galliformes)&lt;/title&gt;&lt;secondary-title&gt;Gene&lt;/secondary-title&gt;&lt;/titles&gt;&lt;periodical&gt;&lt;full-title&gt;Gene&lt;/full-title&gt;&lt;/periodical&gt;&lt;pages&gt;145841&lt;/pages&gt;&lt;volume&gt;801&lt;/volume&gt;&lt;dates&gt;&lt;year&gt;2021&lt;/year&gt;&lt;/dates&gt;&lt;isbn&gt;0378-1119&lt;/isbn&gt;&lt;urls&gt;&lt;/urls&gt;&lt;/record&gt;&lt;/Cite&gt;&lt;/EndNote&gt;</w:instrText>
      </w:r>
      <w:r w:rsidR="0071256F">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(Kimball et al., 2021)</w:t>
      </w:r>
      <w:r w:rsidR="0071256F">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2D2BBD2D" w14:textId="50B01EE7" w:rsidR="001F7EA7" w:rsidRPr="009F7952" w:rsidRDefault="001F7EA7"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In this study, despite utilizing complete mitochondrial genomes, some nodes in the phylogenetic trees remain unresolved. The rarity of fossil evidence, the instability of morphological traits, and the variability in host-parasite relationships</w:t>
      </w:r>
      <w:r w:rsidR="008E2908">
        <w:rPr>
          <w:rFonts w:ascii="Times New Roman" w:hAnsi="Times New Roman" w:cs="Times New Roman"/>
          <w:color w:val="000000" w:themeColor="text1"/>
        </w:rPr>
        <w:t xml:space="preserve"> </w:t>
      </w:r>
      <w:r w:rsidR="00753CC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&lt;EndNote&gt;&lt;Cite&gt;&lt;Author&gt;Schiaparelli&lt;/Author&gt;&lt;Year&gt;2005&lt;/Year&gt;&lt;RecNum&gt;17&lt;/RecNum&gt;&lt;DisplayText&gt;(Schiaparelli et al., 2005)&lt;/DisplayText&gt;&lt;record&gt;&lt;rec-number&gt;17&lt;/rec-number&gt;&lt;foreign-keys&gt;&lt;key app="EN" db-id="2ads525fft9a9retp5x5s5e35ttztwspvxrp" timestamp="1706548788"&gt;17&lt;/key&gt;&lt;/foreign-keys&gt;&lt;ref-type name="Journal Article"&gt;17&lt;/ref-type&gt;&lt;contributors&gt;&lt;authors&gt;&lt;author&gt;Schiaparelli, S&lt;/author&gt;&lt;author&gt;Barucca, M&lt;/author&gt;&lt;author&gt;Olmo, E&lt;/author&gt;&lt;author&gt;Boyer, M&lt;/author&gt;&lt;author&gt;Canapa, A&lt;/author&gt;&lt;/authors&gt;&lt;/contributors&gt;&lt;titles&gt;&lt;title&gt;Phylogenetic relationships within Ovulidae (Gastropoda: Cypraeoidea) based on molecular data from the 16S rRNA gene&lt;/title&gt;&lt;secondary-title&gt;Marine Biology&lt;/secondary-title&gt;&lt;/titles&gt;&lt;periodical&gt;&lt;full-title&gt;Marine Biology&lt;/full-title&gt;&lt;/periodical&gt;&lt;pages&gt;411-420&lt;/pages&gt;&lt;volume&gt;147&lt;/volume&gt;&lt;dates&gt;&lt;year&gt;2005&lt;/year&gt;&lt;/dates&gt;&lt;isbn&gt;0025-3162&lt;/isbn&gt;&lt;urls&gt;&lt;/urls&gt;&lt;/record&gt;&lt;/Cite&gt;&lt;/EndNote&gt;</w:instrText>
      </w:r>
      <w:r w:rsidR="00753CC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(Schiaparelli et al., 2005)</w:t>
      </w:r>
      <w:r w:rsidR="00753CC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 xml:space="preserve"> suggest that molecular techniques may be the best approach to resolving the phylogenetic relationships within this group. Future research should focus on acquiring additional genetic markers, such as nuclear </w:t>
      </w:r>
      <w:r w:rsidRPr="009F7952">
        <w:rPr>
          <w:rFonts w:ascii="Times New Roman" w:hAnsi="Times New Roman" w:cs="Times New Roman"/>
          <w:color w:val="000000" w:themeColor="text1"/>
        </w:rPr>
        <w:lastRenderedPageBreak/>
        <w:t xml:space="preserve">genes, and exploring how to integrate nuclear and mitochondrial data to construct more reliable phylogenetic trees </w:t>
      </w:r>
      <w:r w:rsidR="00753CC8">
        <w:rPr>
          <w:rFonts w:ascii="Times New Roman" w:hAnsi="Times New Roman" w:cs="Times New Roman"/>
          <w:color w:val="000000" w:themeColor="text1"/>
        </w:rPr>
        <w:fldChar w:fldCharType="begin"/>
      </w:r>
      <w:r w:rsidR="00FB5D37">
        <w:rPr>
          <w:rFonts w:ascii="Times New Roman" w:hAnsi="Times New Roman" w:cs="Times New Roman"/>
          <w:color w:val="000000" w:themeColor="text1"/>
        </w:rPr>
        <w:instrText xml:space="preserve"> ADDIN EN.CITE &lt;EndNote&gt;&lt;Cite&gt;&lt;Author&gt;Fisher-Reid&lt;/Author&gt;&lt;Year&gt;2011&lt;/Year&gt;&lt;RecNum&gt;51&lt;/RecNum&gt;&lt;DisplayText&gt;(Fisher-Reid &amp;amp; Wiens, 2011)&lt;/DisplayText&gt;&lt;record&gt;&lt;rec-number&gt;51&lt;/rec-number&gt;&lt;foreign-keys&gt;&lt;key app="EN" db-id="2ads525fft9a9retp5x5s5e35ttztwspvxrp" timestamp="1717329635"&gt;51&lt;/key&gt;&lt;/foreign-keys&gt;&lt;ref-type name="Journal Article"&gt;17&lt;/ref-type&gt;&lt;contributors&gt;&lt;authors&gt;&lt;author&gt;Fisher-Reid, M Caitlin&lt;/author&gt;&lt;author&gt;Wiens, John J&lt;/author&gt;&lt;/authors&gt;&lt;/contributors&gt;&lt;titles&gt;&lt;title&gt;What are the consequences of combining nuclear and mitochondrial data for phylogenetic analysis? Lessons from Plethodon salamanders and 13 other vertebrate clades&lt;/title&gt;&lt;secondary-title&gt;BMC Evolutionary Biology&lt;/secondary-title&gt;&lt;/titles&gt;&lt;periodical&gt;&lt;full-title&gt;BMC Evolutionary Biology&lt;/full-title&gt;&lt;/periodical&gt;&lt;pages&gt;1-20&lt;/pages&gt;&lt;volume&gt;11&lt;/volume&gt;&lt;dates&gt;&lt;year&gt;2011&lt;/year&gt;&lt;/dates&gt;&lt;urls&gt;&lt;/urls&gt;&lt;/record&gt;&lt;/Cite&gt;&lt;/EndNote&gt;</w:instrText>
      </w:r>
      <w:r w:rsidR="00753CC8">
        <w:rPr>
          <w:rFonts w:ascii="Times New Roman" w:hAnsi="Times New Roman" w:cs="Times New Roman"/>
          <w:color w:val="000000" w:themeColor="text1"/>
        </w:rPr>
        <w:fldChar w:fldCharType="separate"/>
      </w:r>
      <w:r w:rsidR="00FB5D37">
        <w:rPr>
          <w:rFonts w:ascii="Times New Roman" w:hAnsi="Times New Roman" w:cs="Times New Roman"/>
          <w:noProof/>
          <w:color w:val="000000" w:themeColor="text1"/>
        </w:rPr>
        <w:t>(Fisher-Reid &amp; Wiens, 2011)</w:t>
      </w:r>
      <w:r w:rsidR="00753CC8">
        <w:rPr>
          <w:rFonts w:ascii="Times New Roman" w:hAnsi="Times New Roman" w:cs="Times New Roman"/>
          <w:color w:val="000000" w:themeColor="text1"/>
        </w:rPr>
        <w:fldChar w:fldCharType="end"/>
      </w:r>
      <w:r w:rsidRPr="009F7952">
        <w:rPr>
          <w:rFonts w:ascii="Times New Roman" w:hAnsi="Times New Roman" w:cs="Times New Roman"/>
          <w:color w:val="000000" w:themeColor="text1"/>
        </w:rPr>
        <w:t>.</w:t>
      </w:r>
    </w:p>
    <w:p w14:paraId="0A7BE908" w14:textId="0E588C3B" w:rsidR="00753CC8" w:rsidRDefault="00753CC8" w:rsidP="00753CC8">
      <w:pPr>
        <w:jc w:val="left"/>
        <w:outlineLvl w:val="0"/>
        <w:rPr>
          <w:rFonts w:ascii="Times New Roman" w:hAnsi="Times New Roman" w:cs="Times New Roman"/>
          <w:b/>
          <w:bCs/>
          <w:color w:val="000000" w:themeColor="text1"/>
        </w:rPr>
      </w:pPr>
      <w:r>
        <w:rPr>
          <w:rFonts w:ascii="Times New Roman" w:hAnsi="Times New Roman" w:cs="Times New Roman"/>
          <w:b/>
          <w:bCs/>
          <w:color w:val="000000" w:themeColor="text1"/>
        </w:rPr>
        <w:t>C</w:t>
      </w:r>
      <w:r w:rsidRPr="00753CC8">
        <w:rPr>
          <w:rFonts w:ascii="Times New Roman" w:hAnsi="Times New Roman" w:cs="Times New Roman"/>
          <w:b/>
          <w:bCs/>
          <w:color w:val="000000" w:themeColor="text1"/>
        </w:rPr>
        <w:t xml:space="preserve">onclusion </w:t>
      </w:r>
    </w:p>
    <w:p w14:paraId="180370DC" w14:textId="77778F00" w:rsidR="001F7EA7" w:rsidRPr="009F7952" w:rsidRDefault="001F7EA7" w:rsidP="00667FFE">
      <w:pPr>
        <w:ind w:firstLineChars="200" w:firstLine="420"/>
        <w:rPr>
          <w:rFonts w:ascii="Times New Roman" w:hAnsi="Times New Roman" w:cs="Times New Roman"/>
          <w:color w:val="000000" w:themeColor="text1"/>
        </w:rPr>
      </w:pPr>
      <w:r w:rsidRPr="009F7952">
        <w:rPr>
          <w:rFonts w:ascii="Times New Roman" w:hAnsi="Times New Roman" w:cs="Times New Roman"/>
          <w:color w:val="000000" w:themeColor="text1"/>
        </w:rPr>
        <w:t xml:space="preserve">In this study, we obtained complete mitochondrial genomes for 12 species of the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family and partial mitochondrial genome fragments for 2 additional species. Using two datasets, we reconstructed phylogenet</w:t>
      </w:r>
      <w:r w:rsidRPr="002B7448">
        <w:rPr>
          <w:rFonts w:ascii="Times New Roman" w:hAnsi="Times New Roman" w:cs="Times New Roman"/>
        </w:rPr>
        <w:t>ic trees using Bayesian Inference and Maximum Likelihood</w:t>
      </w:r>
      <w:r w:rsidR="00264EF9" w:rsidRPr="002B7448">
        <w:rPr>
          <w:rFonts w:ascii="Times New Roman" w:hAnsi="Times New Roman" w:cs="Times New Roman"/>
        </w:rPr>
        <w:t xml:space="preserve"> </w:t>
      </w:r>
      <w:r w:rsidRPr="002B7448">
        <w:rPr>
          <w:rFonts w:ascii="Times New Roman" w:hAnsi="Times New Roman" w:cs="Times New Roman"/>
        </w:rPr>
        <w:t>m</w:t>
      </w:r>
      <w:r w:rsidRPr="009F7952">
        <w:rPr>
          <w:rFonts w:ascii="Times New Roman" w:hAnsi="Times New Roman" w:cs="Times New Roman"/>
          <w:color w:val="000000" w:themeColor="text1"/>
        </w:rPr>
        <w:t xml:space="preserve">ethods. We found that </w:t>
      </w:r>
      <w:proofErr w:type="spellStart"/>
      <w:r w:rsidRPr="009F7952">
        <w:rPr>
          <w:rFonts w:ascii="Times New Roman" w:hAnsi="Times New Roman" w:cs="Times New Roman"/>
          <w:color w:val="000000" w:themeColor="text1"/>
        </w:rPr>
        <w:t>Ovulinae</w:t>
      </w:r>
      <w:proofErr w:type="spellEnd"/>
      <w:r w:rsidRPr="009F7952">
        <w:rPr>
          <w:rFonts w:ascii="Times New Roman" w:hAnsi="Times New Roman" w:cs="Times New Roman"/>
          <w:color w:val="000000" w:themeColor="text1"/>
        </w:rPr>
        <w:t xml:space="preserve"> subfamily species closely related to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w:t>
      </w:r>
      <w:r w:rsidRPr="003D30D4">
        <w:rPr>
          <w:rFonts w:ascii="Times New Roman" w:hAnsi="Times New Roman" w:cs="Times New Roman"/>
          <w:i/>
          <w:iCs/>
          <w:color w:val="000000" w:themeColor="text1"/>
        </w:rPr>
        <w:t xml:space="preserve">Volva </w:t>
      </w:r>
      <w:proofErr w:type="spellStart"/>
      <w:r w:rsidRPr="003D30D4">
        <w:rPr>
          <w:rFonts w:ascii="Times New Roman" w:hAnsi="Times New Roman" w:cs="Times New Roman"/>
          <w:i/>
          <w:iCs/>
          <w:color w:val="000000" w:themeColor="text1"/>
        </w:rPr>
        <w:t>habei</w:t>
      </w:r>
      <w:proofErr w:type="spellEnd"/>
      <w:r w:rsidRPr="009F7952">
        <w:rPr>
          <w:rFonts w:ascii="Times New Roman" w:hAnsi="Times New Roman" w:cs="Times New Roman"/>
          <w:color w:val="000000" w:themeColor="text1"/>
        </w:rPr>
        <w:t xml:space="preserve">, </w:t>
      </w:r>
      <w:proofErr w:type="spellStart"/>
      <w:r w:rsidRPr="003D30D4">
        <w:rPr>
          <w:rFonts w:ascii="Times New Roman" w:hAnsi="Times New Roman" w:cs="Times New Roman"/>
          <w:i/>
          <w:iCs/>
          <w:color w:val="000000" w:themeColor="text1"/>
        </w:rPr>
        <w:t>Phenacovolva</w:t>
      </w:r>
      <w:proofErr w:type="spellEnd"/>
      <w:r w:rsidRPr="003D30D4">
        <w:rPr>
          <w:rFonts w:ascii="Times New Roman" w:hAnsi="Times New Roman" w:cs="Times New Roman"/>
          <w:i/>
          <w:iCs/>
          <w:color w:val="000000" w:themeColor="text1"/>
        </w:rPr>
        <w:t xml:space="preserve"> rosea</w:t>
      </w:r>
      <w:r w:rsidRPr="009F7952">
        <w:rPr>
          <w:rFonts w:ascii="Times New Roman" w:hAnsi="Times New Roman" w:cs="Times New Roman"/>
          <w:color w:val="000000" w:themeColor="text1"/>
        </w:rPr>
        <w:t xml:space="preserve">, and </w:t>
      </w:r>
      <w:r w:rsidRPr="003D30D4">
        <w:rPr>
          <w:rFonts w:ascii="Times New Roman" w:hAnsi="Times New Roman" w:cs="Times New Roman"/>
          <w:i/>
          <w:iCs/>
          <w:color w:val="000000" w:themeColor="text1"/>
        </w:rPr>
        <w:t>Ovula ovum</w:t>
      </w:r>
      <w:r w:rsidRPr="009F7952">
        <w:rPr>
          <w:rFonts w:ascii="Times New Roman" w:hAnsi="Times New Roman" w:cs="Times New Roman"/>
          <w:color w:val="000000" w:themeColor="text1"/>
        </w:rPr>
        <w:t xml:space="preserve">—share the same mitochondrial gene order as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species, while the remaining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species, except for </w:t>
      </w:r>
      <w:proofErr w:type="spellStart"/>
      <w:r w:rsidRPr="003D30D4">
        <w:rPr>
          <w:rFonts w:ascii="Times New Roman" w:hAnsi="Times New Roman" w:cs="Times New Roman"/>
          <w:i/>
          <w:iCs/>
          <w:color w:val="000000" w:themeColor="text1"/>
        </w:rPr>
        <w:t>Habuprionovolva</w:t>
      </w:r>
      <w:proofErr w:type="spellEnd"/>
      <w:r w:rsidRPr="003D30D4">
        <w:rPr>
          <w:rFonts w:ascii="Times New Roman" w:hAnsi="Times New Roman" w:cs="Times New Roman"/>
          <w:i/>
          <w:iCs/>
          <w:color w:val="000000" w:themeColor="text1"/>
        </w:rPr>
        <w:t xml:space="preserve"> aenigma</w:t>
      </w:r>
      <w:r w:rsidRPr="009F7952">
        <w:rPr>
          <w:rFonts w:ascii="Times New Roman" w:hAnsi="Times New Roman" w:cs="Times New Roman"/>
          <w:color w:val="000000" w:themeColor="text1"/>
        </w:rPr>
        <w:t xml:space="preserve">, exhibit a similar mitochondrial gene order. We suggest reclassifying the genera </w:t>
      </w:r>
      <w:proofErr w:type="spellStart"/>
      <w:r w:rsidRPr="003D30D4">
        <w:rPr>
          <w:rFonts w:ascii="Times New Roman" w:hAnsi="Times New Roman" w:cs="Times New Roman"/>
          <w:i/>
          <w:iCs/>
          <w:color w:val="000000" w:themeColor="text1"/>
        </w:rPr>
        <w:t>Naviculavolva</w:t>
      </w:r>
      <w:proofErr w:type="spellEnd"/>
      <w:r w:rsidRPr="009F7952">
        <w:rPr>
          <w:rFonts w:ascii="Times New Roman" w:hAnsi="Times New Roman" w:cs="Times New Roman"/>
          <w:color w:val="000000" w:themeColor="text1"/>
        </w:rPr>
        <w:t xml:space="preserve"> and </w:t>
      </w:r>
      <w:proofErr w:type="spellStart"/>
      <w:r w:rsidRPr="003D30D4">
        <w:rPr>
          <w:rFonts w:ascii="Times New Roman" w:hAnsi="Times New Roman" w:cs="Times New Roman"/>
          <w:i/>
          <w:iCs/>
          <w:color w:val="000000" w:themeColor="text1"/>
        </w:rPr>
        <w:t>Contrasimnia</w:t>
      </w:r>
      <w:proofErr w:type="spellEnd"/>
      <w:r w:rsidRPr="009F7952">
        <w:rPr>
          <w:rFonts w:ascii="Times New Roman" w:hAnsi="Times New Roman" w:cs="Times New Roman"/>
          <w:color w:val="000000" w:themeColor="text1"/>
        </w:rPr>
        <w:t xml:space="preserve"> from the </w:t>
      </w:r>
      <w:proofErr w:type="spellStart"/>
      <w:r w:rsidRPr="009F7952">
        <w:rPr>
          <w:rFonts w:ascii="Times New Roman" w:hAnsi="Times New Roman" w:cs="Times New Roman"/>
          <w:color w:val="000000" w:themeColor="text1"/>
        </w:rPr>
        <w:t>Simniinae</w:t>
      </w:r>
      <w:proofErr w:type="spellEnd"/>
      <w:r w:rsidRPr="009F7952">
        <w:rPr>
          <w:rFonts w:ascii="Times New Roman" w:hAnsi="Times New Roman" w:cs="Times New Roman"/>
          <w:color w:val="000000" w:themeColor="text1"/>
        </w:rPr>
        <w:t xml:space="preserve"> subfamily to the </w:t>
      </w:r>
      <w:proofErr w:type="spellStart"/>
      <w:r w:rsidRPr="009F7952">
        <w:rPr>
          <w:rFonts w:ascii="Times New Roman" w:hAnsi="Times New Roman" w:cs="Times New Roman"/>
          <w:color w:val="000000" w:themeColor="text1"/>
        </w:rPr>
        <w:t>Prionovolvinae</w:t>
      </w:r>
      <w:proofErr w:type="spellEnd"/>
      <w:r w:rsidRPr="009F7952">
        <w:rPr>
          <w:rFonts w:ascii="Times New Roman" w:hAnsi="Times New Roman" w:cs="Times New Roman"/>
          <w:color w:val="000000" w:themeColor="text1"/>
        </w:rPr>
        <w:t xml:space="preserve"> subfamily. Additionally, we compared the selective pressures on mitochondrial protein-coding genes between different species of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and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finding that </w:t>
      </w:r>
      <w:proofErr w:type="spellStart"/>
      <w:r w:rsidRPr="009F7952">
        <w:rPr>
          <w:rFonts w:ascii="Times New Roman" w:hAnsi="Times New Roman" w:cs="Times New Roman"/>
          <w:color w:val="000000" w:themeColor="text1"/>
        </w:rPr>
        <w:t>Cypraeidae</w:t>
      </w:r>
      <w:proofErr w:type="spellEnd"/>
      <w:r w:rsidRPr="009F7952">
        <w:rPr>
          <w:rFonts w:ascii="Times New Roman" w:hAnsi="Times New Roman" w:cs="Times New Roman"/>
          <w:color w:val="000000" w:themeColor="text1"/>
        </w:rPr>
        <w:t xml:space="preserve"> species experience significantly higher selective pressures. Finally, we analyzed genetic distances among various </w:t>
      </w:r>
      <w:proofErr w:type="spellStart"/>
      <w:r w:rsidRPr="009F7952">
        <w:rPr>
          <w:rFonts w:ascii="Times New Roman" w:hAnsi="Times New Roman" w:cs="Times New Roman"/>
          <w:color w:val="000000" w:themeColor="text1"/>
        </w:rPr>
        <w:t>Ovulidae</w:t>
      </w:r>
      <w:proofErr w:type="spellEnd"/>
      <w:r w:rsidRPr="009F7952">
        <w:rPr>
          <w:rFonts w:ascii="Times New Roman" w:hAnsi="Times New Roman" w:cs="Times New Roman"/>
          <w:color w:val="000000" w:themeColor="text1"/>
        </w:rPr>
        <w:t xml:space="preserve"> species.</w:t>
      </w:r>
    </w:p>
    <w:p w14:paraId="191FFDF4" w14:textId="77777777" w:rsidR="00365390" w:rsidRDefault="00365390" w:rsidP="00365390">
      <w:pPr>
        <w:rPr>
          <w:rFonts w:ascii="Times New Roman" w:hAnsi="Times New Roman" w:cs="Times New Roman"/>
          <w:color w:val="000000" w:themeColor="text1"/>
        </w:rPr>
      </w:pPr>
    </w:p>
    <w:p w14:paraId="4698B83B" w14:textId="4C6350CF" w:rsidR="00365390" w:rsidRPr="00365390" w:rsidRDefault="00365390" w:rsidP="00365390">
      <w:pPr>
        <w:jc w:val="left"/>
        <w:outlineLvl w:val="0"/>
        <w:rPr>
          <w:rFonts w:ascii="Times New Roman" w:hAnsi="Times New Roman" w:cs="Times New Roman"/>
          <w:b/>
          <w:bCs/>
          <w:color w:val="000000" w:themeColor="text1"/>
        </w:rPr>
      </w:pPr>
      <w:r w:rsidRPr="00365390">
        <w:rPr>
          <w:rFonts w:ascii="Times New Roman" w:hAnsi="Times New Roman" w:cs="Times New Roman"/>
          <w:b/>
          <w:bCs/>
          <w:color w:val="000000" w:themeColor="text1"/>
        </w:rPr>
        <w:t>Acknowledgement</w:t>
      </w:r>
    </w:p>
    <w:p w14:paraId="0812119F" w14:textId="2D12F5AA" w:rsidR="00966A47" w:rsidRDefault="006024DE" w:rsidP="00966A47">
      <w:pPr>
        <w:ind w:firstLineChars="200" w:firstLine="420"/>
        <w:rPr>
          <w:rFonts w:ascii="Times New Roman" w:hAnsi="Times New Roman" w:cs="Times New Roman"/>
          <w:color w:val="000000" w:themeColor="text1"/>
        </w:rPr>
      </w:pPr>
      <w:r w:rsidRPr="006024DE">
        <w:rPr>
          <w:rFonts w:ascii="Times New Roman" w:hAnsi="Times New Roman" w:cs="Times New Roman"/>
          <w:color w:val="000000" w:themeColor="text1"/>
        </w:rPr>
        <w:t>We would like to express our gratitude to Dr. Liu</w:t>
      </w:r>
      <w:r>
        <w:rPr>
          <w:rFonts w:ascii="Times New Roman" w:hAnsi="Times New Roman" w:cs="Times New Roman"/>
          <w:color w:val="000000" w:themeColor="text1"/>
        </w:rPr>
        <w:t>,</w:t>
      </w:r>
      <w:r w:rsidRPr="006024DE">
        <w:rPr>
          <w:rFonts w:ascii="Times New Roman" w:hAnsi="Times New Roman" w:cs="Times New Roman"/>
          <w:color w:val="000000" w:themeColor="text1"/>
        </w:rPr>
        <w:t xml:space="preserve"> </w:t>
      </w:r>
      <w:proofErr w:type="spellStart"/>
      <w:r w:rsidRPr="006024DE">
        <w:rPr>
          <w:rFonts w:ascii="Times New Roman" w:hAnsi="Times New Roman" w:cs="Times New Roman"/>
          <w:color w:val="000000" w:themeColor="text1"/>
        </w:rPr>
        <w:t>Xinming</w:t>
      </w:r>
      <w:proofErr w:type="spellEnd"/>
      <w:r w:rsidRPr="006024DE">
        <w:rPr>
          <w:rFonts w:ascii="Times New Roman" w:hAnsi="Times New Roman" w:cs="Times New Roman"/>
          <w:color w:val="000000" w:themeColor="text1"/>
        </w:rPr>
        <w:t xml:space="preserve"> for assisting with the collection of some of the samples. Our thanks also go to Han</w:t>
      </w:r>
      <w:r>
        <w:rPr>
          <w:rFonts w:ascii="Times New Roman" w:hAnsi="Times New Roman" w:cs="Times New Roman"/>
          <w:color w:val="000000" w:themeColor="text1"/>
        </w:rPr>
        <w:t>,</w:t>
      </w:r>
      <w:r w:rsidRPr="006024DE">
        <w:rPr>
          <w:rFonts w:ascii="Times New Roman" w:hAnsi="Times New Roman" w:cs="Times New Roman"/>
          <w:color w:val="000000" w:themeColor="text1"/>
        </w:rPr>
        <w:t xml:space="preserve"> </w:t>
      </w:r>
      <w:proofErr w:type="spellStart"/>
      <w:r w:rsidRPr="006024DE">
        <w:rPr>
          <w:rFonts w:ascii="Times New Roman" w:hAnsi="Times New Roman" w:cs="Times New Roman"/>
          <w:color w:val="000000" w:themeColor="text1"/>
        </w:rPr>
        <w:t>Yida</w:t>
      </w:r>
      <w:proofErr w:type="spellEnd"/>
      <w:r w:rsidRPr="006024DE">
        <w:rPr>
          <w:rFonts w:ascii="Times New Roman" w:hAnsi="Times New Roman" w:cs="Times New Roman"/>
          <w:color w:val="000000" w:themeColor="text1"/>
        </w:rPr>
        <w:t xml:space="preserve"> for his help in the identification of these samples.</w:t>
      </w:r>
    </w:p>
    <w:p w14:paraId="0C7243AB" w14:textId="15EEDFF2" w:rsidR="00890685" w:rsidRDefault="00365390" w:rsidP="00667FFE">
      <w:pPr>
        <w:ind w:firstLineChars="200" w:firstLine="420"/>
        <w:rPr>
          <w:rFonts w:ascii="Times New Roman" w:hAnsi="Times New Roman" w:cs="Times New Roman"/>
          <w:color w:val="000000" w:themeColor="text1"/>
        </w:rPr>
      </w:pPr>
      <w:r w:rsidRPr="00365390">
        <w:rPr>
          <w:rFonts w:ascii="Times New Roman" w:hAnsi="Times New Roman" w:cs="Times New Roman"/>
          <w:color w:val="000000" w:themeColor="text1"/>
        </w:rPr>
        <w:t>We acknowledge the financial support provided by the National Key Research and Development Program of China (2022YFC3102401), the Scientific Research Foundation of Third Institute of Oceanography, MNR (2020017), the Natural Science Foundation of Fujian Province, China (2023J011373), and the Natural Science Foundation of Xiamen, China (3502Z20227252).</w:t>
      </w:r>
    </w:p>
    <w:p w14:paraId="083A3F9C" w14:textId="485A402B" w:rsidR="001B1245" w:rsidRDefault="001B1245" w:rsidP="00667FFE">
      <w:pPr>
        <w:ind w:firstLineChars="200" w:firstLine="420"/>
        <w:rPr>
          <w:rFonts w:ascii="Times New Roman" w:hAnsi="Times New Roman" w:cs="Times New Roman"/>
          <w:color w:val="000000" w:themeColor="text1"/>
        </w:rPr>
      </w:pPr>
    </w:p>
    <w:p w14:paraId="495C876A" w14:textId="7CFAAAC7" w:rsidR="001B1245" w:rsidRDefault="001B1245" w:rsidP="001B1245">
      <w:pPr>
        <w:jc w:val="left"/>
        <w:outlineLvl w:val="0"/>
        <w:rPr>
          <w:rFonts w:ascii="Times New Roman" w:hAnsi="Times New Roman" w:cs="Times New Roman"/>
          <w:color w:val="000000" w:themeColor="text1"/>
        </w:rPr>
      </w:pPr>
      <w:r w:rsidRPr="001B1245">
        <w:rPr>
          <w:rFonts w:ascii="Times New Roman" w:hAnsi="Times New Roman" w:cs="Times New Roman"/>
          <w:b/>
          <w:bCs/>
          <w:color w:val="000000" w:themeColor="text1"/>
        </w:rPr>
        <w:t>Data Availability Statement</w:t>
      </w:r>
    </w:p>
    <w:p w14:paraId="10D6426C" w14:textId="1AF13DD5" w:rsidR="001B1245" w:rsidRDefault="001B1245" w:rsidP="00667FFE">
      <w:pPr>
        <w:ind w:firstLineChars="200" w:firstLine="420"/>
        <w:rPr>
          <w:rFonts w:ascii="Times New Roman" w:hAnsi="Times New Roman" w:cs="Times New Roman"/>
          <w:color w:val="000000" w:themeColor="text1"/>
        </w:rPr>
      </w:pPr>
      <w:r w:rsidRPr="001B1245">
        <w:rPr>
          <w:rFonts w:ascii="Times New Roman" w:hAnsi="Times New Roman" w:cs="Times New Roman"/>
          <w:color w:val="000000" w:themeColor="text1"/>
        </w:rPr>
        <w:t>All sequencing data generated in this study are available in Table 1.</w:t>
      </w:r>
    </w:p>
    <w:p w14:paraId="09F0C8A1" w14:textId="77777777" w:rsidR="001B1245" w:rsidRPr="00365390" w:rsidRDefault="001B1245" w:rsidP="00667FFE">
      <w:pPr>
        <w:ind w:firstLineChars="200" w:firstLine="420"/>
        <w:rPr>
          <w:rFonts w:ascii="Times New Roman" w:hAnsi="Times New Roman" w:cs="Times New Roman"/>
          <w:color w:val="000000" w:themeColor="text1"/>
        </w:rPr>
      </w:pPr>
    </w:p>
    <w:p w14:paraId="18A881C0" w14:textId="1C52065A" w:rsidR="002C2AC3" w:rsidRPr="00C226DD" w:rsidRDefault="00C226DD" w:rsidP="00C226DD">
      <w:pPr>
        <w:jc w:val="left"/>
        <w:outlineLvl w:val="0"/>
        <w:rPr>
          <w:rFonts w:ascii="Times New Roman" w:hAnsi="Times New Roman" w:cs="Times New Roman"/>
          <w:b/>
          <w:bCs/>
          <w:color w:val="000000" w:themeColor="text1"/>
        </w:rPr>
      </w:pPr>
      <w:r w:rsidRPr="00C226DD">
        <w:rPr>
          <w:rFonts w:ascii="Times New Roman" w:hAnsi="Times New Roman" w:cs="Times New Roman"/>
          <w:b/>
          <w:bCs/>
          <w:color w:val="000000" w:themeColor="text1"/>
        </w:rPr>
        <w:t>Reference</w:t>
      </w:r>
    </w:p>
    <w:p w14:paraId="7B1136A4" w14:textId="77777777" w:rsidR="00BC6E42" w:rsidRPr="00BC6E42" w:rsidRDefault="002C2AC3" w:rsidP="00BC6E42">
      <w:pPr>
        <w:pStyle w:val="EndNoteBibliography"/>
        <w:ind w:left="720" w:hanging="720"/>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ADDIN EN.REFLIST </w:instrText>
      </w:r>
      <w:r>
        <w:rPr>
          <w:rFonts w:ascii="Times New Roman" w:hAnsi="Times New Roman" w:cs="Times New Roman"/>
          <w:color w:val="000000" w:themeColor="text1"/>
        </w:rPr>
        <w:fldChar w:fldCharType="separate"/>
      </w:r>
      <w:r w:rsidR="00BC6E42" w:rsidRPr="00BC6E42">
        <w:t xml:space="preserve">Bernt, M., Donath, A., Jühling, F., Externbrink, F., Florentz, C., Fritzsch, G., . . . Stadler, P. F. (2013). MITOS: improved de novo metazoan mitochondrial genome annotation. </w:t>
      </w:r>
      <w:r w:rsidR="00BC6E42" w:rsidRPr="00BC6E42">
        <w:rPr>
          <w:i/>
        </w:rPr>
        <w:t>Molecular Phylogenetics and Evolution, 69</w:t>
      </w:r>
      <w:r w:rsidR="00BC6E42" w:rsidRPr="00BC6E42">
        <w:t xml:space="preserve">(2), 313-319. </w:t>
      </w:r>
    </w:p>
    <w:p w14:paraId="4AA803EC" w14:textId="77777777" w:rsidR="00BC6E42" w:rsidRPr="00BC6E42" w:rsidRDefault="00BC6E42" w:rsidP="00BC6E42">
      <w:pPr>
        <w:pStyle w:val="EndNoteBibliography"/>
        <w:ind w:left="720" w:hanging="720"/>
      </w:pPr>
      <w:r w:rsidRPr="00BC6E42">
        <w:t xml:space="preserve">Boore, J. L. (1999). Animal mitochondrial genomes. </w:t>
      </w:r>
      <w:r w:rsidRPr="00BC6E42">
        <w:rPr>
          <w:i/>
        </w:rPr>
        <w:t>Nucleic Acids Research, 27</w:t>
      </w:r>
      <w:r w:rsidRPr="00BC6E42">
        <w:t xml:space="preserve">(8), 1767-1780. </w:t>
      </w:r>
    </w:p>
    <w:p w14:paraId="07B5FD4E" w14:textId="77777777" w:rsidR="00BC6E42" w:rsidRPr="00BC6E42" w:rsidRDefault="00BC6E42" w:rsidP="00BC6E42">
      <w:pPr>
        <w:pStyle w:val="EndNoteBibliography"/>
        <w:ind w:left="720" w:hanging="720"/>
      </w:pPr>
      <w:r w:rsidRPr="00BC6E42">
        <w:t xml:space="preserve">Boore, J. L., &amp; Brown, W. M. (1998). Big trees from little genomes: mitochondrial gene order as a phylogenetic tool. </w:t>
      </w:r>
      <w:r w:rsidRPr="00BC6E42">
        <w:rPr>
          <w:i/>
        </w:rPr>
        <w:t>Current opinion in genetics &amp; development, 8</w:t>
      </w:r>
      <w:r w:rsidRPr="00BC6E42">
        <w:t xml:space="preserve">(6), 668-674. </w:t>
      </w:r>
    </w:p>
    <w:p w14:paraId="6D900F44" w14:textId="77777777" w:rsidR="00BC6E42" w:rsidRPr="00BC6E42" w:rsidRDefault="00BC6E42" w:rsidP="00BC6E42">
      <w:pPr>
        <w:pStyle w:val="EndNoteBibliography"/>
        <w:ind w:left="720" w:hanging="720"/>
      </w:pPr>
      <w:r w:rsidRPr="00BC6E42">
        <w:t xml:space="preserve">Bouchet, P. (2009). From specimens to data, and from seashells to molluscs: the Panglao Marine Biodiversity Project. </w:t>
      </w:r>
      <w:r w:rsidRPr="00BC6E42">
        <w:rPr>
          <w:i/>
        </w:rPr>
        <w:t>Vita Malacologica, 8</w:t>
      </w:r>
      <w:r w:rsidRPr="00BC6E42">
        <w:t xml:space="preserve">, 1-8. </w:t>
      </w:r>
    </w:p>
    <w:p w14:paraId="7666678A" w14:textId="77777777" w:rsidR="00BC6E42" w:rsidRPr="00BC6E42" w:rsidRDefault="00BC6E42" w:rsidP="00BC6E42">
      <w:pPr>
        <w:pStyle w:val="EndNoteBibliography"/>
        <w:ind w:left="720" w:hanging="720"/>
      </w:pPr>
      <w:r w:rsidRPr="00BC6E42">
        <w:t xml:space="preserve">Burland, T. G. (1999). DNASTAR’s Lasergene sequence analysis software. </w:t>
      </w:r>
      <w:r w:rsidRPr="00BC6E42">
        <w:rPr>
          <w:i/>
        </w:rPr>
        <w:t>Bioinformatics Methods and Protocols</w:t>
      </w:r>
      <w:r w:rsidRPr="00BC6E42">
        <w:t xml:space="preserve">, 71-91. </w:t>
      </w:r>
    </w:p>
    <w:p w14:paraId="72F5041D" w14:textId="77777777" w:rsidR="00BC6E42" w:rsidRPr="00BC6E42" w:rsidRDefault="00BC6E42" w:rsidP="00BC6E42">
      <w:pPr>
        <w:pStyle w:val="EndNoteBibliography"/>
        <w:ind w:left="720" w:hanging="720"/>
      </w:pPr>
      <w:r w:rsidRPr="00BC6E42">
        <w:t xml:space="preserve">Cate, C. (1974). The Ovulidae: A key to the genera, and other pertinent notes (Mollusca: Gastropoda). </w:t>
      </w:r>
      <w:r w:rsidRPr="00BC6E42">
        <w:rPr>
          <w:i/>
        </w:rPr>
        <w:t>The Veliger, 16</w:t>
      </w:r>
      <w:r w:rsidRPr="00BC6E42">
        <w:t xml:space="preserve">, 307-313. </w:t>
      </w:r>
    </w:p>
    <w:p w14:paraId="2140520D" w14:textId="77777777" w:rsidR="00BC6E42" w:rsidRPr="00BC6E42" w:rsidRDefault="00BC6E42" w:rsidP="00BC6E42">
      <w:pPr>
        <w:pStyle w:val="EndNoteBibliography"/>
        <w:ind w:left="720" w:hanging="720"/>
      </w:pPr>
      <w:r w:rsidRPr="00BC6E42">
        <w:t xml:space="preserve">Cate, C. N. (1973). A systematic revision of the Recent cypraeid family Ovulidae (Mollusca: Gastropoda). </w:t>
      </w:r>
      <w:r w:rsidRPr="00BC6E42">
        <w:rPr>
          <w:i/>
        </w:rPr>
        <w:t>The Veliger, 15</w:t>
      </w:r>
      <w:r w:rsidRPr="00BC6E42">
        <w:t xml:space="preserve">, 1-116. </w:t>
      </w:r>
    </w:p>
    <w:p w14:paraId="63E11181" w14:textId="77777777" w:rsidR="00BC6E42" w:rsidRPr="00BC6E42" w:rsidRDefault="00BC6E42" w:rsidP="00BC6E42">
      <w:pPr>
        <w:pStyle w:val="EndNoteBibliography"/>
        <w:ind w:left="720" w:hanging="720"/>
      </w:pPr>
      <w:r w:rsidRPr="00BC6E42">
        <w:t xml:space="preserve">Chen, S., Zhou, Y., Chen, Y., &amp; Gu, J. (2018). fastp: an ultra-fast all-in-one FASTQ preprocessor. </w:t>
      </w:r>
      <w:r w:rsidRPr="00BC6E42">
        <w:rPr>
          <w:i/>
        </w:rPr>
        <w:t>Bioinformatics, 34</w:t>
      </w:r>
      <w:r w:rsidRPr="00BC6E42">
        <w:t xml:space="preserve">(17), i884-i890. </w:t>
      </w:r>
    </w:p>
    <w:p w14:paraId="29530860" w14:textId="77777777" w:rsidR="00BC6E42" w:rsidRPr="00BC6E42" w:rsidRDefault="00BC6E42" w:rsidP="00BC6E42">
      <w:pPr>
        <w:pStyle w:val="EndNoteBibliography"/>
        <w:ind w:left="720" w:hanging="720"/>
      </w:pPr>
      <w:r w:rsidRPr="00BC6E42">
        <w:lastRenderedPageBreak/>
        <w:t xml:space="preserve">Chen, Z., Guo, X., Liu, Y., Wei, P., &amp; Zhang, S. (2022). A new record of genus </w:t>
      </w:r>
      <w:r w:rsidRPr="00BC6E42">
        <w:rPr>
          <w:i/>
        </w:rPr>
        <w:t>Cuspivolva</w:t>
      </w:r>
      <w:r w:rsidRPr="00BC6E42">
        <w:t xml:space="preserve">(Mollusca, Gastropoda, Ovulidae) in coastal waters off Xiamen (in chinese). </w:t>
      </w:r>
      <w:r w:rsidRPr="00BC6E42">
        <w:rPr>
          <w:i/>
        </w:rPr>
        <w:t>Journal of Tropical Oceanography, 41</w:t>
      </w:r>
      <w:r w:rsidRPr="00BC6E42">
        <w:t xml:space="preserve">(2), 189-192. </w:t>
      </w:r>
    </w:p>
    <w:p w14:paraId="345685F1" w14:textId="77777777" w:rsidR="00BC6E42" w:rsidRPr="00BC6E42" w:rsidRDefault="00BC6E42" w:rsidP="00BC6E42">
      <w:pPr>
        <w:pStyle w:val="EndNoteBibliography"/>
        <w:ind w:left="720" w:hanging="720"/>
      </w:pPr>
      <w:r w:rsidRPr="00BC6E42">
        <w:t xml:space="preserve">DeSalle, R., Schierwater, B., &amp; Hadrys, H. (2017). MtDNA: The small workhorse of evolutionary studies. </w:t>
      </w:r>
      <w:r w:rsidRPr="00BC6E42">
        <w:rPr>
          <w:i/>
        </w:rPr>
        <w:t>Frontiers in Bioscience-Landmark, 22</w:t>
      </w:r>
      <w:r w:rsidRPr="00BC6E42">
        <w:t xml:space="preserve">, 873-887. </w:t>
      </w:r>
    </w:p>
    <w:p w14:paraId="75429B88" w14:textId="77777777" w:rsidR="00BC6E42" w:rsidRPr="00BC6E42" w:rsidRDefault="00BC6E42" w:rsidP="00BC6E42">
      <w:pPr>
        <w:pStyle w:val="EndNoteBibliography"/>
        <w:ind w:left="720" w:hanging="720"/>
      </w:pPr>
      <w:r w:rsidRPr="00BC6E42">
        <w:t xml:space="preserve">Dierckxsens, N., Mardulyn, P., &amp; Smits, G. (2017). NOVOPlasty: de novo assembly of organelle genomes from whole genome data. </w:t>
      </w:r>
      <w:r w:rsidRPr="00BC6E42">
        <w:rPr>
          <w:i/>
        </w:rPr>
        <w:t>Nucleic Acids Research, 45</w:t>
      </w:r>
      <w:r w:rsidRPr="00BC6E42">
        <w:t xml:space="preserve">(4), e18-e18. </w:t>
      </w:r>
    </w:p>
    <w:p w14:paraId="53B1DCDA" w14:textId="77777777" w:rsidR="00BC6E42" w:rsidRPr="00BC6E42" w:rsidRDefault="00BC6E42" w:rsidP="00BC6E42">
      <w:pPr>
        <w:pStyle w:val="EndNoteBibliography"/>
        <w:ind w:left="720" w:hanging="720"/>
      </w:pPr>
      <w:r w:rsidRPr="00BC6E42">
        <w:t xml:space="preserve">Fehse, D. (2007). Contributions to the knowledge of the Ovulidae. XVI. The higher systematics. </w:t>
      </w:r>
      <w:r w:rsidRPr="00BC6E42">
        <w:rPr>
          <w:i/>
        </w:rPr>
        <w:t>Spixiana, 30</w:t>
      </w:r>
      <w:r w:rsidRPr="00BC6E42">
        <w:t xml:space="preserve">, 121-125. </w:t>
      </w:r>
    </w:p>
    <w:p w14:paraId="2EE4DD08" w14:textId="77777777" w:rsidR="00BC6E42" w:rsidRPr="00BC6E42" w:rsidRDefault="00BC6E42" w:rsidP="00BC6E42">
      <w:pPr>
        <w:pStyle w:val="EndNoteBibliography"/>
        <w:ind w:left="720" w:hanging="720"/>
      </w:pPr>
      <w:r w:rsidRPr="00BC6E42">
        <w:t xml:space="preserve">Fisher-Reid, M. C., &amp; Wiens, J. J. (2011). What are the consequences of combining nuclear and mitochondrial data for phylogenetic analysis? Lessons from Plethodon salamanders and 13 other vertebrate clades. </w:t>
      </w:r>
      <w:r w:rsidRPr="00BC6E42">
        <w:rPr>
          <w:i/>
        </w:rPr>
        <w:t>BMC Evolutionary Biology, 11</w:t>
      </w:r>
      <w:r w:rsidRPr="00BC6E42">
        <w:t xml:space="preserve">, 1-20. </w:t>
      </w:r>
    </w:p>
    <w:p w14:paraId="2D291D20" w14:textId="77777777" w:rsidR="00BC6E42" w:rsidRPr="00BC6E42" w:rsidRDefault="00BC6E42" w:rsidP="00BC6E42">
      <w:pPr>
        <w:pStyle w:val="EndNoteBibliography"/>
        <w:ind w:left="720" w:hanging="720"/>
      </w:pPr>
      <w:r w:rsidRPr="00BC6E42">
        <w:t xml:space="preserve">Fleming, J. (1822). </w:t>
      </w:r>
      <w:r w:rsidRPr="00BC6E42">
        <w:rPr>
          <w:i/>
        </w:rPr>
        <w:t>The philosophy of zoology, or, A general view of the structure, functions, and classification of animals</w:t>
      </w:r>
      <w:r w:rsidRPr="00BC6E42">
        <w:t xml:space="preserve"> (Vol. 2): Edinburgh, Hurst, Robinson &amp; Co.</w:t>
      </w:r>
    </w:p>
    <w:p w14:paraId="504202C1" w14:textId="77777777" w:rsidR="00BC6E42" w:rsidRPr="00BC6E42" w:rsidRDefault="00BC6E42" w:rsidP="00BC6E42">
      <w:pPr>
        <w:pStyle w:val="EndNoteBibliography"/>
        <w:ind w:left="720" w:hanging="720"/>
      </w:pPr>
      <w:r w:rsidRPr="00BC6E42">
        <w:t xml:space="preserve">Fleming, J. (1828). </w:t>
      </w:r>
      <w:r w:rsidRPr="00BC6E42">
        <w:rPr>
          <w:i/>
        </w:rPr>
        <w:t>A history of British animals</w:t>
      </w:r>
      <w:r w:rsidRPr="00BC6E42">
        <w:t>: Edinburgh, Printed for Bell &amp; Bradfute.</w:t>
      </w:r>
    </w:p>
    <w:p w14:paraId="6CC3B2D9" w14:textId="1678ABDD" w:rsidR="00BC6E42" w:rsidRPr="00BC6E42" w:rsidRDefault="00BC6E42" w:rsidP="00BC6E42">
      <w:pPr>
        <w:pStyle w:val="EndNoteBibliography"/>
        <w:ind w:left="720" w:hanging="720"/>
      </w:pPr>
      <w:r w:rsidRPr="00BC6E42">
        <w:t xml:space="preserve">Galli, C. (2024). Worldwide Mollusc Species DataBase. Worldwide Mollusc Species DataBase Retrieved 2024 </w:t>
      </w:r>
      <w:hyperlink r:id="rId9" w:history="1">
        <w:r w:rsidRPr="00BC6E42">
          <w:rPr>
            <w:rStyle w:val="a9"/>
          </w:rPr>
          <w:t>https://www.conchology.be/?t=2218&amp;letter=A&amp;family=OVULIDAE&amp;p=1</w:t>
        </w:r>
      </w:hyperlink>
    </w:p>
    <w:p w14:paraId="63FCA76D" w14:textId="77777777" w:rsidR="00BC6E42" w:rsidRPr="00BC6E42" w:rsidRDefault="00BC6E42" w:rsidP="00BC6E42">
      <w:pPr>
        <w:pStyle w:val="EndNoteBibliography"/>
        <w:ind w:left="720" w:hanging="720"/>
      </w:pPr>
      <w:r w:rsidRPr="00BC6E42">
        <w:t xml:space="preserve">Grant, J. R., Enns, E., Marinier, E., Mandal, A., Herman, E. K., Chen, C.-y., . . . Stothard, P. (2023). Proksee: in-depth characterization and visualization of bacterial genomes. </w:t>
      </w:r>
      <w:r w:rsidRPr="00BC6E42">
        <w:rPr>
          <w:i/>
        </w:rPr>
        <w:t>Nucleic Acids Research, 51</w:t>
      </w:r>
      <w:r w:rsidRPr="00BC6E42">
        <w:t xml:space="preserve">(W1), W484-W492. </w:t>
      </w:r>
    </w:p>
    <w:p w14:paraId="33657FEA" w14:textId="77777777" w:rsidR="00BC6E42" w:rsidRPr="00BC6E42" w:rsidRDefault="00BC6E42" w:rsidP="00BC6E42">
      <w:pPr>
        <w:pStyle w:val="EndNoteBibliography"/>
        <w:ind w:left="720" w:hanging="720"/>
      </w:pPr>
      <w:r w:rsidRPr="00BC6E42">
        <w:t xml:space="preserve">Guindon, S., Dufayard, J.-F., Lefort, V., Anisimova, M., Hordijk, W., &amp; Gascuel, O. (2010). New algorithms and methods to estimate maximum-likelihood phylogenies: assessing the performance of PhyML 3.0. </w:t>
      </w:r>
      <w:r w:rsidRPr="00BC6E42">
        <w:rPr>
          <w:i/>
        </w:rPr>
        <w:t>Systematic Biology, 59</w:t>
      </w:r>
      <w:r w:rsidRPr="00BC6E42">
        <w:t xml:space="preserve">(3), 307-321. </w:t>
      </w:r>
    </w:p>
    <w:p w14:paraId="235A88C8" w14:textId="3F15560F" w:rsidR="00BC6E42" w:rsidRPr="00BC6E42" w:rsidRDefault="00BC6E42" w:rsidP="00BC6E42">
      <w:pPr>
        <w:pStyle w:val="EndNoteBibliography"/>
        <w:ind w:left="720" w:hanging="720"/>
      </w:pPr>
      <w:r w:rsidRPr="00BC6E42">
        <w:t xml:space="preserve">Hardy, E. (2023). Hardy's Internet Guide to Marine Gastropods.   </w:t>
      </w:r>
      <w:hyperlink r:id="rId10" w:history="1">
        <w:r w:rsidRPr="00BC6E42">
          <w:rPr>
            <w:rStyle w:val="a9"/>
          </w:rPr>
          <w:t>https://www.conchology.be/</w:t>
        </w:r>
      </w:hyperlink>
    </w:p>
    <w:p w14:paraId="0276AB0D" w14:textId="77777777" w:rsidR="00BC6E42" w:rsidRPr="00BC6E42" w:rsidRDefault="00BC6E42" w:rsidP="00BC6E42">
      <w:pPr>
        <w:pStyle w:val="EndNoteBibliography"/>
        <w:ind w:left="720" w:hanging="720"/>
      </w:pPr>
      <w:r w:rsidRPr="00BC6E42">
        <w:t xml:space="preserve">Hillis, D. M., Moritz, C., &amp; Mable, B. K. (1996). </w:t>
      </w:r>
      <w:r w:rsidRPr="00BC6E42">
        <w:rPr>
          <w:i/>
        </w:rPr>
        <w:t>Molecular Systematics</w:t>
      </w:r>
      <w:r w:rsidRPr="00BC6E42">
        <w:t xml:space="preserve"> (Vol. 23): Sinauer.</w:t>
      </w:r>
    </w:p>
    <w:p w14:paraId="3AC9BA79" w14:textId="77777777" w:rsidR="00BC6E42" w:rsidRPr="00BC6E42" w:rsidRDefault="00BC6E42" w:rsidP="00BC6E42">
      <w:pPr>
        <w:pStyle w:val="EndNoteBibliography"/>
        <w:ind w:left="720" w:hanging="720"/>
      </w:pPr>
      <w:r w:rsidRPr="00BC6E42">
        <w:t xml:space="preserve">Irisarri, I., Uribe, J. E., Eernisse, D. J., &amp; Zardoya, R. (2020). A mitogenomic phylogeny of chitons (Mollusca: Polyplacophora). </w:t>
      </w:r>
      <w:r w:rsidRPr="00BC6E42">
        <w:rPr>
          <w:i/>
        </w:rPr>
        <w:t>BMC Evolutionary Biology, 20</w:t>
      </w:r>
      <w:r w:rsidRPr="00BC6E42">
        <w:t xml:space="preserve">(1), 1-15. </w:t>
      </w:r>
    </w:p>
    <w:p w14:paraId="4E4C74CA" w14:textId="77777777" w:rsidR="00BC6E42" w:rsidRPr="00BC6E42" w:rsidRDefault="00BC6E42" w:rsidP="00BC6E42">
      <w:pPr>
        <w:pStyle w:val="EndNoteBibliography"/>
        <w:ind w:left="720" w:hanging="720"/>
      </w:pPr>
      <w:r w:rsidRPr="00BC6E42">
        <w:t>Jakovli</w:t>
      </w:r>
      <w:r w:rsidRPr="00BC6E42">
        <w:rPr>
          <w:rFonts w:ascii="Cambria" w:hAnsi="Cambria" w:cs="Cambria"/>
        </w:rPr>
        <w:t>ć</w:t>
      </w:r>
      <w:r w:rsidRPr="00BC6E42">
        <w:t xml:space="preserve">, I., Zou, H., Ye, T., Zhang, H., Liu, X., Xiang, C.-Y., . . . Zhang, D. (2023). Mitogenomic evolutionary rates in bilateria are influenced by parasitic lifestyle and locomotory capacity. </w:t>
      </w:r>
      <w:r w:rsidRPr="00BC6E42">
        <w:rPr>
          <w:i/>
        </w:rPr>
        <w:t>Nature Communications, 14</w:t>
      </w:r>
      <w:r w:rsidRPr="00BC6E42">
        <w:t xml:space="preserve">(1), 6307. </w:t>
      </w:r>
    </w:p>
    <w:p w14:paraId="1E59AE54" w14:textId="77777777" w:rsidR="00BC6E42" w:rsidRPr="00BC6E42" w:rsidRDefault="00BC6E42" w:rsidP="00BC6E42">
      <w:pPr>
        <w:pStyle w:val="EndNoteBibliography"/>
        <w:ind w:left="720" w:hanging="720"/>
      </w:pPr>
      <w:r w:rsidRPr="00BC6E42">
        <w:t xml:space="preserve">Kalyaanamoorthy, S., Minh, B. Q., Wong, T. K., Von Haeseler, A., &amp; Jermiin, L. S. (2017). ModelFinder: fast model selection for accurate phylogenetic estimates. </w:t>
      </w:r>
      <w:r w:rsidRPr="00BC6E42">
        <w:rPr>
          <w:i/>
        </w:rPr>
        <w:t>Nature Methods, 14</w:t>
      </w:r>
      <w:r w:rsidRPr="00BC6E42">
        <w:t xml:space="preserve">(6), 587-589. </w:t>
      </w:r>
    </w:p>
    <w:p w14:paraId="0C5C5BC7" w14:textId="77777777" w:rsidR="00BC6E42" w:rsidRPr="00BC6E42" w:rsidRDefault="00BC6E42" w:rsidP="00BC6E42">
      <w:pPr>
        <w:pStyle w:val="EndNoteBibliography"/>
        <w:ind w:left="720" w:hanging="720"/>
      </w:pPr>
      <w:r w:rsidRPr="00BC6E42">
        <w:t xml:space="preserve">Katoh, K., &amp; Standley, D. M. (2013). MAFFT multiple sequence alignment software version 7: improvements in performance and usability. </w:t>
      </w:r>
      <w:r w:rsidRPr="00BC6E42">
        <w:rPr>
          <w:i/>
        </w:rPr>
        <w:t>Molecular Biology and Evolution, 30</w:t>
      </w:r>
      <w:r w:rsidRPr="00BC6E42">
        <w:t xml:space="preserve">(4), 772-780. </w:t>
      </w:r>
    </w:p>
    <w:p w14:paraId="7E79A3D7" w14:textId="77777777" w:rsidR="00BC6E42" w:rsidRPr="00BC6E42" w:rsidRDefault="00BC6E42" w:rsidP="00BC6E42">
      <w:pPr>
        <w:pStyle w:val="EndNoteBibliography"/>
        <w:ind w:left="720" w:hanging="720"/>
      </w:pPr>
      <w:r w:rsidRPr="00BC6E42">
        <w:t xml:space="preserve">Kelava, S., Apanaskevich, D. A., Shao, R., Gofton, A. W., Mans, B. J., Teo, E. J., . . . Barker, S. C. (2024). Insights from entire mitochondrial genome sequences into the phylogeny of ticks of the genera Haemaphysalis and Archaeocroton with the elevation of the subgenus Alloceraea Schulze, 1919 back to the status of a genus. </w:t>
      </w:r>
      <w:r w:rsidRPr="00BC6E42">
        <w:rPr>
          <w:i/>
        </w:rPr>
        <w:t>Medical and Veterinary Entomology, 38</w:t>
      </w:r>
      <w:r w:rsidRPr="00BC6E42">
        <w:t xml:space="preserve">(2), 189-204. </w:t>
      </w:r>
    </w:p>
    <w:p w14:paraId="2AE00435" w14:textId="59DA0B7E" w:rsidR="00BC6E42" w:rsidRPr="00BC6E42" w:rsidRDefault="00BC6E42" w:rsidP="00BC6E42">
      <w:pPr>
        <w:pStyle w:val="EndNoteBibliography"/>
        <w:ind w:left="720" w:hanging="720"/>
      </w:pPr>
      <w:r w:rsidRPr="00BC6E42">
        <w:t xml:space="preserve">Kijineko. (2024, 2024). Kijineko's Cowries Collection. Retrieved from </w:t>
      </w:r>
      <w:hyperlink r:id="rId11" w:history="1">
        <w:r w:rsidRPr="00BC6E42">
          <w:rPr>
            <w:rStyle w:val="a9"/>
          </w:rPr>
          <w:t>https://cypraea.jp/</w:t>
        </w:r>
      </w:hyperlink>
    </w:p>
    <w:p w14:paraId="102A124F" w14:textId="77777777" w:rsidR="00BC6E42" w:rsidRPr="00BC6E42" w:rsidRDefault="00BC6E42" w:rsidP="00BC6E42">
      <w:pPr>
        <w:pStyle w:val="EndNoteBibliography"/>
        <w:ind w:left="720" w:hanging="720"/>
      </w:pPr>
      <w:r w:rsidRPr="00BC6E42">
        <w:t xml:space="preserve">Kimball, R. T., Guido, M., Hosner, P. A., &amp; Braun, E. L. (2021). When good mitochondria go bad: Cyto-nuclear discordance in landfowl (Aves: Galliformes). </w:t>
      </w:r>
      <w:r w:rsidRPr="00BC6E42">
        <w:rPr>
          <w:i/>
        </w:rPr>
        <w:t>Gene, 801</w:t>
      </w:r>
      <w:r w:rsidRPr="00BC6E42">
        <w:t xml:space="preserve">, 145841. </w:t>
      </w:r>
    </w:p>
    <w:p w14:paraId="39788145" w14:textId="77777777" w:rsidR="00BC6E42" w:rsidRPr="00BC6E42" w:rsidRDefault="00BC6E42" w:rsidP="00BC6E42">
      <w:pPr>
        <w:pStyle w:val="EndNoteBibliography"/>
        <w:ind w:left="720" w:hanging="720"/>
      </w:pPr>
      <w:r w:rsidRPr="00BC6E42">
        <w:t xml:space="preserve">Letunic, I., &amp; Bork, P. (2021). Interactive Tree Of Life (iTOL) v5: an online tool for phylogenetic tree </w:t>
      </w:r>
      <w:r w:rsidRPr="00BC6E42">
        <w:lastRenderedPageBreak/>
        <w:t xml:space="preserve">display and annotation. </w:t>
      </w:r>
      <w:r w:rsidRPr="00BC6E42">
        <w:rPr>
          <w:i/>
        </w:rPr>
        <w:t>Nucleic Acids Research, 49</w:t>
      </w:r>
      <w:r w:rsidRPr="00BC6E42">
        <w:t xml:space="preserve">(W1), W293-W296. </w:t>
      </w:r>
    </w:p>
    <w:p w14:paraId="1B40174D" w14:textId="77777777" w:rsidR="00BC6E42" w:rsidRPr="00BC6E42" w:rsidRDefault="00BC6E42" w:rsidP="00BC6E42">
      <w:pPr>
        <w:pStyle w:val="EndNoteBibliography"/>
        <w:ind w:left="720" w:hanging="720"/>
      </w:pPr>
      <w:r w:rsidRPr="00BC6E42">
        <w:t xml:space="preserve">Li, F., Li, W., Zhang, Y., Wang, A., Liu, C., Gu, Z., &amp; Yang, Y. (2024). The molecular phylogeny of Caenogastropoda (Mollusca, Gastropoda) based on mitochondrial genomes and nuclear genes. </w:t>
      </w:r>
      <w:r w:rsidRPr="00BC6E42">
        <w:rPr>
          <w:i/>
        </w:rPr>
        <w:t>Gene, 928</w:t>
      </w:r>
      <w:r w:rsidRPr="00BC6E42">
        <w:t xml:space="preserve">, 148790. </w:t>
      </w:r>
    </w:p>
    <w:p w14:paraId="6AF10954" w14:textId="77777777" w:rsidR="00BC6E42" w:rsidRPr="00BC6E42" w:rsidRDefault="00BC6E42" w:rsidP="00BC6E42">
      <w:pPr>
        <w:pStyle w:val="EndNoteBibliography"/>
        <w:ind w:left="720" w:hanging="720"/>
      </w:pPr>
      <w:r w:rsidRPr="00BC6E42">
        <w:t xml:space="preserve">Lorenz, F. (2009). Two new species of Ovulidae from the Western Pacific (Gastropoda: Ovulidae). </w:t>
      </w:r>
      <w:r w:rsidRPr="00BC6E42">
        <w:rPr>
          <w:i/>
        </w:rPr>
        <w:t>Conchylia, 40</w:t>
      </w:r>
      <w:r w:rsidRPr="00BC6E42">
        <w:t xml:space="preserve">, 38-44. </w:t>
      </w:r>
    </w:p>
    <w:p w14:paraId="561AAC62" w14:textId="77777777" w:rsidR="00BC6E42" w:rsidRPr="00BC6E42" w:rsidRDefault="00BC6E42" w:rsidP="00BC6E42">
      <w:pPr>
        <w:pStyle w:val="EndNoteBibliography"/>
        <w:ind w:left="720" w:hanging="720"/>
      </w:pPr>
      <w:r w:rsidRPr="00BC6E42">
        <w:t xml:space="preserve">Lorenz, F., &amp; Fehse, D. (2009). </w:t>
      </w:r>
      <w:r w:rsidRPr="00BC6E42">
        <w:rPr>
          <w:i/>
        </w:rPr>
        <w:t>The living Ovulidae: a manual of the families of allied cowries: Ovulidae, Pediculariidae and Eocypraeidae</w:t>
      </w:r>
      <w:r w:rsidRPr="00BC6E42">
        <w:t>: ConchBooks.</w:t>
      </w:r>
    </w:p>
    <w:p w14:paraId="22E4BF84" w14:textId="77777777" w:rsidR="00BC6E42" w:rsidRPr="00BC6E42" w:rsidRDefault="00BC6E42" w:rsidP="00BC6E42">
      <w:pPr>
        <w:pStyle w:val="EndNoteBibliography"/>
        <w:ind w:left="720" w:hanging="720"/>
      </w:pPr>
      <w:r w:rsidRPr="00BC6E42">
        <w:t xml:space="preserve">Ma, Q., Li, F., Zheng, J., Liu, C., Wang, A., Yang, Y., &amp; Gu, Z. (2023). Mitogenomic phylogeny of Cypraeidae (Gastropoda: Mesogastropoda). </w:t>
      </w:r>
      <w:r w:rsidRPr="00BC6E42">
        <w:rPr>
          <w:i/>
        </w:rPr>
        <w:t>Frontiers in Ecology and Evolution, 11</w:t>
      </w:r>
      <w:r w:rsidRPr="00BC6E42">
        <w:t xml:space="preserve">, 1138297. </w:t>
      </w:r>
    </w:p>
    <w:p w14:paraId="1512D6B9" w14:textId="77777777" w:rsidR="00BC6E42" w:rsidRPr="00BC6E42" w:rsidRDefault="00BC6E42" w:rsidP="00BC6E42">
      <w:pPr>
        <w:pStyle w:val="EndNoteBibliography"/>
        <w:ind w:left="720" w:hanging="720"/>
      </w:pPr>
      <w:r w:rsidRPr="00BC6E42">
        <w:t xml:space="preserve">Ma, X. (1997). </w:t>
      </w:r>
      <w:r w:rsidRPr="00BC6E42">
        <w:rPr>
          <w:i/>
        </w:rPr>
        <w:t>Fauna Sinica: Phylum Mollusca: Gastropoda: Mesogastropoda: Cypraeacea (in chinese)</w:t>
      </w:r>
      <w:r w:rsidRPr="00BC6E42">
        <w:t>: China Science Publishing &amp; Media Ltd.</w:t>
      </w:r>
    </w:p>
    <w:p w14:paraId="1A37674D" w14:textId="77777777" w:rsidR="00BC6E42" w:rsidRPr="00BC6E42" w:rsidRDefault="00BC6E42" w:rsidP="00BC6E42">
      <w:pPr>
        <w:pStyle w:val="EndNoteBibliography"/>
        <w:ind w:left="720" w:hanging="720"/>
      </w:pPr>
      <w:r w:rsidRPr="00BC6E42">
        <w:t xml:space="preserve">McGuire, J. A., Linkem, C. W., Koo, M. S., Hutchison, D. W., Lappin, A. K., Orange, D. I., . . . Jaeger, J. R. (2007). Mitochondrial introgression and incomplete lineage sorting through space and time: phylogenetics of crotaphytid lizards. </w:t>
      </w:r>
      <w:r w:rsidRPr="00BC6E42">
        <w:rPr>
          <w:i/>
        </w:rPr>
        <w:t>Evolution, 61</w:t>
      </w:r>
      <w:r w:rsidRPr="00BC6E42">
        <w:t xml:space="preserve">(12), 2879-2897. </w:t>
      </w:r>
    </w:p>
    <w:p w14:paraId="628C8536" w14:textId="77777777" w:rsidR="00BC6E42" w:rsidRPr="00BC6E42" w:rsidRDefault="00BC6E42" w:rsidP="00BC6E42">
      <w:pPr>
        <w:pStyle w:val="EndNoteBibliography"/>
        <w:ind w:left="720" w:hanging="720"/>
      </w:pPr>
      <w:r w:rsidRPr="00BC6E42">
        <w:t xml:space="preserve">Meng, G., Li, Y., Yang, C., &amp; Liu, S. (2019). MitoZ: a toolkit for animal mitochondrial genome assembly, annotation and visualization. </w:t>
      </w:r>
      <w:r w:rsidRPr="00BC6E42">
        <w:rPr>
          <w:i/>
        </w:rPr>
        <w:t>Nucleic Acids Research, 47</w:t>
      </w:r>
      <w:r w:rsidRPr="00BC6E42">
        <w:t xml:space="preserve">(11), e63-e63. </w:t>
      </w:r>
    </w:p>
    <w:p w14:paraId="6434B1D8" w14:textId="77777777" w:rsidR="00BC6E42" w:rsidRPr="00BC6E42" w:rsidRDefault="00BC6E42" w:rsidP="00BC6E42">
      <w:pPr>
        <w:pStyle w:val="EndNoteBibliography"/>
        <w:ind w:left="720" w:hanging="720"/>
      </w:pPr>
      <w:r w:rsidRPr="00BC6E42">
        <w:t xml:space="preserve">Meyer, C. P. (2003). Molecular systematics of cowries (Gastropoda: Cypraeidae) and diversification patterns in the tropics. </w:t>
      </w:r>
      <w:r w:rsidRPr="00BC6E42">
        <w:rPr>
          <w:i/>
        </w:rPr>
        <w:t>Biological Journal of the Linnean Society, 79</w:t>
      </w:r>
      <w:r w:rsidRPr="00BC6E42">
        <w:t xml:space="preserve">(3), 401-459. </w:t>
      </w:r>
    </w:p>
    <w:p w14:paraId="57D5CBD9" w14:textId="77777777" w:rsidR="00BC6E42" w:rsidRPr="00BC6E42" w:rsidRDefault="00BC6E42" w:rsidP="00BC6E42">
      <w:pPr>
        <w:pStyle w:val="EndNoteBibliography"/>
        <w:ind w:left="720" w:hanging="720"/>
      </w:pPr>
      <w:r w:rsidRPr="00BC6E42">
        <w:t xml:space="preserve">Minh, B. Q., Nguyen, M. A. T., &amp; Von Haeseler, A. (2013). Ultrafast approximation for phylogenetic bootstrap. </w:t>
      </w:r>
      <w:r w:rsidRPr="00BC6E42">
        <w:rPr>
          <w:i/>
        </w:rPr>
        <w:t>Molecular Biology and Evolution, 30</w:t>
      </w:r>
      <w:r w:rsidRPr="00BC6E42">
        <w:t xml:space="preserve">(5), 1188-1195. </w:t>
      </w:r>
    </w:p>
    <w:p w14:paraId="7D330F14" w14:textId="77777777" w:rsidR="00BC6E42" w:rsidRPr="00BC6E42" w:rsidRDefault="00BC6E42" w:rsidP="00BC6E42">
      <w:pPr>
        <w:pStyle w:val="EndNoteBibliography"/>
        <w:ind w:left="720" w:hanging="720"/>
      </w:pPr>
      <w:r w:rsidRPr="00BC6E42">
        <w:t xml:space="preserve">Mishmar, D., Ruiz-Pesini, E., Golik, P., Macaulay, V., Clark, A. G., Hosseini, S., . . . Brown, M. D. (2003). Natural selection shaped regional mtDNA variation in humans. </w:t>
      </w:r>
      <w:r w:rsidRPr="00BC6E42">
        <w:rPr>
          <w:i/>
        </w:rPr>
        <w:t>Proceedings of the National Academy of Sciences, 100</w:t>
      </w:r>
      <w:r w:rsidRPr="00BC6E42">
        <w:t xml:space="preserve">(1), 171-176. </w:t>
      </w:r>
    </w:p>
    <w:p w14:paraId="7ED88C94" w14:textId="77777777" w:rsidR="00BC6E42" w:rsidRPr="00BC6E42" w:rsidRDefault="00BC6E42" w:rsidP="00BC6E42">
      <w:pPr>
        <w:pStyle w:val="EndNoteBibliography"/>
        <w:ind w:left="720" w:hanging="720"/>
      </w:pPr>
      <w:r w:rsidRPr="00BC6E42">
        <w:t xml:space="preserve">Nei, M., &amp; Gojobori, T. (1986). Simple methods for estimating the numbers of synonymous and nonsynonymous nucleotide substitutions. </w:t>
      </w:r>
      <w:r w:rsidRPr="00BC6E42">
        <w:rPr>
          <w:i/>
        </w:rPr>
        <w:t>Molecular Biology and Evolution, 3</w:t>
      </w:r>
      <w:r w:rsidRPr="00BC6E42">
        <w:t xml:space="preserve">(5), 418-426. </w:t>
      </w:r>
    </w:p>
    <w:p w14:paraId="146C2555" w14:textId="77777777" w:rsidR="00BC6E42" w:rsidRPr="00BC6E42" w:rsidRDefault="00BC6E42" w:rsidP="00BC6E42">
      <w:pPr>
        <w:pStyle w:val="EndNoteBibliography"/>
        <w:ind w:left="720" w:hanging="720"/>
      </w:pPr>
      <w:r w:rsidRPr="00BC6E42">
        <w:t xml:space="preserve">Nguyen, L.-T., Schmidt, H. A., Von Haeseler, A., &amp; Minh, B. Q. (2015). IQ-TREE: a fast and effective stochastic algorithm for estimating maximum-likelihood phylogenies. </w:t>
      </w:r>
      <w:r w:rsidRPr="00BC6E42">
        <w:rPr>
          <w:i/>
        </w:rPr>
        <w:t>Molecular Biology and Evolution, 32</w:t>
      </w:r>
      <w:r w:rsidRPr="00BC6E42">
        <w:t xml:space="preserve">(1), 268-274. </w:t>
      </w:r>
    </w:p>
    <w:p w14:paraId="775127AA" w14:textId="77777777" w:rsidR="00BC6E42" w:rsidRPr="00BC6E42" w:rsidRDefault="00BC6E42" w:rsidP="00BC6E42">
      <w:pPr>
        <w:pStyle w:val="EndNoteBibliography"/>
        <w:ind w:left="720" w:hanging="720"/>
      </w:pPr>
      <w:r w:rsidRPr="00BC6E42">
        <w:t xml:space="preserve">Nocella, E., Zvonareva, S. S., Fassio, G., Pica, D., Buge, B., Villa, R., . . . Oliverio, M. (2024). Spicy food for the egg-cowries: the evolution of corallivory in the Ovulidae (Gastropoda: Cypraeoidea). </w:t>
      </w:r>
      <w:r w:rsidRPr="00BC6E42">
        <w:rPr>
          <w:i/>
        </w:rPr>
        <w:t>Frontiers in Marine Science, 10</w:t>
      </w:r>
      <w:r w:rsidRPr="00BC6E42">
        <w:t xml:space="preserve">, 1323156. </w:t>
      </w:r>
    </w:p>
    <w:p w14:paraId="6350BB81" w14:textId="77777777" w:rsidR="00BC6E42" w:rsidRPr="00BC6E42" w:rsidRDefault="00BC6E42" w:rsidP="00BC6E42">
      <w:pPr>
        <w:pStyle w:val="EndNoteBibliography"/>
        <w:ind w:left="720" w:hanging="720"/>
      </w:pPr>
      <w:r w:rsidRPr="00BC6E42">
        <w:t xml:space="preserve">Pu, L., Liu, H., Yang, M., Li, B., Xia, G., Shen, M., &amp; Wang, G. (2019). Complete mitochondrial genome of tiger cowrie </w:t>
      </w:r>
      <w:r w:rsidRPr="00BC6E42">
        <w:rPr>
          <w:i/>
        </w:rPr>
        <w:t>Cypraea tigris</w:t>
      </w:r>
      <w:r w:rsidRPr="00BC6E42">
        <w:t xml:space="preserve"> (Linnaeus, 1758). </w:t>
      </w:r>
      <w:r w:rsidRPr="00BC6E42">
        <w:rPr>
          <w:i/>
        </w:rPr>
        <w:t>Mitochondrial DNA Part B, 4</w:t>
      </w:r>
      <w:r w:rsidRPr="00BC6E42">
        <w:t xml:space="preserve">(2), 2755-2756. </w:t>
      </w:r>
    </w:p>
    <w:p w14:paraId="58AAD6B4" w14:textId="77777777" w:rsidR="00BC6E42" w:rsidRPr="00BC6E42" w:rsidRDefault="00BC6E42" w:rsidP="00BC6E42">
      <w:pPr>
        <w:pStyle w:val="EndNoteBibliography"/>
        <w:ind w:left="720" w:hanging="720"/>
      </w:pPr>
      <w:r w:rsidRPr="00BC6E42">
        <w:t xml:space="preserve">Ranwez, V., Douzery, E. J., Cambon, C., Chantret, N., &amp; Delsuc, F. (2018). MACSE v2: toolkit for the alignment of coding sequences accounting for frameshifts and stop codons. </w:t>
      </w:r>
      <w:r w:rsidRPr="00BC6E42">
        <w:rPr>
          <w:i/>
        </w:rPr>
        <w:t>Molecular Biology and Evolution, 35</w:t>
      </w:r>
      <w:r w:rsidRPr="00BC6E42">
        <w:t xml:space="preserve">(10), 2582-2584. </w:t>
      </w:r>
    </w:p>
    <w:p w14:paraId="7E94F369" w14:textId="77777777" w:rsidR="00BC6E42" w:rsidRPr="00BC6E42" w:rsidRDefault="00BC6E42" w:rsidP="00BC6E42">
      <w:pPr>
        <w:pStyle w:val="EndNoteBibliography"/>
        <w:ind w:left="720" w:hanging="720"/>
      </w:pPr>
      <w:r w:rsidRPr="00BC6E42">
        <w:t xml:space="preserve">Reijnen, B. T., Hoeksema, B. W., &amp; Gittenberger, E. (2010). Host specificity and phylogenetic relationships among Atlantic Ovulidae (Mollusca: Gastropoda). </w:t>
      </w:r>
      <w:r w:rsidRPr="00BC6E42">
        <w:rPr>
          <w:i/>
        </w:rPr>
        <w:t>Contributions to Zoology, 79</w:t>
      </w:r>
      <w:r w:rsidRPr="00BC6E42">
        <w:t xml:space="preserve">(2), 69-78. </w:t>
      </w:r>
    </w:p>
    <w:p w14:paraId="55745E96" w14:textId="77777777" w:rsidR="00BC6E42" w:rsidRPr="00BC6E42" w:rsidRDefault="00BC6E42" w:rsidP="00BC6E42">
      <w:pPr>
        <w:pStyle w:val="EndNoteBibliography"/>
        <w:ind w:left="720" w:hanging="720"/>
      </w:pPr>
      <w:r w:rsidRPr="00BC6E42">
        <w:t xml:space="preserve">Reijnen, B. T., &amp; van der Meij, S. E. (2017). Coat of many colours—DNA reveals polymorphism of mantle patterns and colouration in Caribbean Cyphoma Röding, 1798 (Gastropoda, Ovulidae). </w:t>
      </w:r>
      <w:r w:rsidRPr="00BC6E42">
        <w:rPr>
          <w:i/>
        </w:rPr>
        <w:t>PeerJ, 5</w:t>
      </w:r>
      <w:r w:rsidRPr="00BC6E42">
        <w:t xml:space="preserve">, e3018. </w:t>
      </w:r>
    </w:p>
    <w:p w14:paraId="0C101995" w14:textId="77777777" w:rsidR="00BC6E42" w:rsidRPr="00BC6E42" w:rsidRDefault="00BC6E42" w:rsidP="00BC6E42">
      <w:pPr>
        <w:pStyle w:val="EndNoteBibliography"/>
        <w:ind w:left="720" w:hanging="720"/>
      </w:pPr>
      <w:r w:rsidRPr="00BC6E42">
        <w:lastRenderedPageBreak/>
        <w:t xml:space="preserve">Reijnen, B. T., &amp; van der Meij, S. E. (2019). Systematics of the subfamily Aclyvolvinae (Caenogastropoda: Ovulidae) based on molecular and morphometric analyses. </w:t>
      </w:r>
      <w:r w:rsidRPr="00BC6E42">
        <w:rPr>
          <w:i/>
        </w:rPr>
        <w:t>Journal of Molluscan Studies, 85</w:t>
      </w:r>
      <w:r w:rsidRPr="00BC6E42">
        <w:t xml:space="preserve">(3), 336-347. </w:t>
      </w:r>
    </w:p>
    <w:p w14:paraId="58A9363E" w14:textId="77777777" w:rsidR="00BC6E42" w:rsidRPr="00BC6E42" w:rsidRDefault="00BC6E42" w:rsidP="00BC6E42">
      <w:pPr>
        <w:pStyle w:val="EndNoteBibliography"/>
        <w:ind w:left="720" w:hanging="720"/>
      </w:pPr>
      <w:r w:rsidRPr="00BC6E42">
        <w:t xml:space="preserve">Ronquist, F., Teslenko, M., Van Der Mark, P., Ayres, D. L., Darling, A., Höhna, S., . . . Huelsenbeck, J. P. (2012). MrBayes 3.2: efficient Bayesian phylogenetic inference and model choice across a large model space. </w:t>
      </w:r>
      <w:r w:rsidRPr="00BC6E42">
        <w:rPr>
          <w:i/>
        </w:rPr>
        <w:t>Systematic Biology, 61</w:t>
      </w:r>
      <w:r w:rsidRPr="00BC6E42">
        <w:t xml:space="preserve">(3), 539-542. </w:t>
      </w:r>
    </w:p>
    <w:p w14:paraId="0FCCB4BC" w14:textId="77777777" w:rsidR="00BC6E42" w:rsidRPr="00BC6E42" w:rsidRDefault="00BC6E42" w:rsidP="00BC6E42">
      <w:pPr>
        <w:pStyle w:val="EndNoteBibliography"/>
        <w:ind w:left="720" w:hanging="720"/>
      </w:pPr>
      <w:r w:rsidRPr="00BC6E42">
        <w:t xml:space="preserve">Rosenberg, G. (1992). An introduction to the Ovulidae (Gastropoda: Cypraeacea). </w:t>
      </w:r>
      <w:r w:rsidRPr="00BC6E42">
        <w:rPr>
          <w:i/>
        </w:rPr>
        <w:t>American Conchologist, 20</w:t>
      </w:r>
      <w:r w:rsidRPr="00BC6E42">
        <w:t xml:space="preserve">(1), 4-7. </w:t>
      </w:r>
    </w:p>
    <w:p w14:paraId="59B0FA97" w14:textId="77777777" w:rsidR="00BC6E42" w:rsidRPr="00BC6E42" w:rsidRDefault="00BC6E42" w:rsidP="00BC6E42">
      <w:pPr>
        <w:pStyle w:val="EndNoteBibliography"/>
        <w:ind w:left="720" w:hanging="720"/>
      </w:pPr>
      <w:r w:rsidRPr="00BC6E42">
        <w:t xml:space="preserve">Rubinoff, D., Cameron, S., &amp; Will, K. (2006). A genomic perspective on the shortcomings of mitochondrial DNA for “barcoding” identification. </w:t>
      </w:r>
      <w:r w:rsidRPr="00BC6E42">
        <w:rPr>
          <w:i/>
        </w:rPr>
        <w:t>Journal of heredity, 97</w:t>
      </w:r>
      <w:r w:rsidRPr="00BC6E42">
        <w:t xml:space="preserve">(6), 581-594. </w:t>
      </w:r>
    </w:p>
    <w:p w14:paraId="197077ED" w14:textId="77777777" w:rsidR="00BC6E42" w:rsidRPr="00BC6E42" w:rsidRDefault="00BC6E42" w:rsidP="00BC6E42">
      <w:pPr>
        <w:pStyle w:val="EndNoteBibliography"/>
        <w:ind w:left="720" w:hanging="720"/>
      </w:pPr>
      <w:r w:rsidRPr="00BC6E42">
        <w:t xml:space="preserve">Schiaparelli, S., Barucca, M., Olmo, E., Boyer, M., &amp; Canapa, A. (2005). Phylogenetic relationships within Ovulidae (Gastropoda: Cypraeoidea) based on molecular data from the 16S rRNA gene. </w:t>
      </w:r>
      <w:r w:rsidRPr="00BC6E42">
        <w:rPr>
          <w:i/>
        </w:rPr>
        <w:t>Marine Biology, 147</w:t>
      </w:r>
      <w:r w:rsidRPr="00BC6E42">
        <w:t xml:space="preserve">, 411-420. </w:t>
      </w:r>
    </w:p>
    <w:p w14:paraId="70F8C08B" w14:textId="77777777" w:rsidR="00BC6E42" w:rsidRPr="00BC6E42" w:rsidRDefault="00BC6E42" w:rsidP="00BC6E42">
      <w:pPr>
        <w:pStyle w:val="EndNoteBibliography"/>
        <w:ind w:left="720" w:hanging="720"/>
      </w:pPr>
      <w:r w:rsidRPr="00BC6E42">
        <w:t xml:space="preserve">Schilder, F. A. (1932). The living species of Amphiperatinae. </w:t>
      </w:r>
      <w:r w:rsidRPr="00BC6E42">
        <w:rPr>
          <w:i/>
        </w:rPr>
        <w:t>Proceedings of the Malacological Society London, 20</w:t>
      </w:r>
      <w:r w:rsidRPr="00BC6E42">
        <w:t xml:space="preserve">(1), 46-64. </w:t>
      </w:r>
    </w:p>
    <w:p w14:paraId="2D309D3C" w14:textId="77777777" w:rsidR="00BC6E42" w:rsidRPr="00BC6E42" w:rsidRDefault="00BC6E42" w:rsidP="00BC6E42">
      <w:pPr>
        <w:pStyle w:val="EndNoteBibliography"/>
        <w:ind w:left="720" w:hanging="720"/>
      </w:pPr>
      <w:r w:rsidRPr="00BC6E42">
        <w:t xml:space="preserve">Schilder, M., &amp; Schilder, F. A. (1971). </w:t>
      </w:r>
      <w:r w:rsidRPr="00BC6E42">
        <w:rPr>
          <w:i/>
        </w:rPr>
        <w:t>A Catalogue of Living and Fossil Cowries: Taxonomy and Bibliography of Triviacea and Cypraeacea, (Gastropeda Prosebranehia)</w:t>
      </w:r>
      <w:r w:rsidRPr="00BC6E42">
        <w:t xml:space="preserve"> (Vol. 85): Institut royal des sciences naturelles de Belgique.</w:t>
      </w:r>
    </w:p>
    <w:p w14:paraId="57074AEF" w14:textId="77777777" w:rsidR="00BC6E42" w:rsidRPr="00BC6E42" w:rsidRDefault="00BC6E42" w:rsidP="00BC6E42">
      <w:pPr>
        <w:pStyle w:val="EndNoteBibliography"/>
        <w:ind w:left="720" w:hanging="720"/>
      </w:pPr>
      <w:r w:rsidRPr="00BC6E42">
        <w:t xml:space="preserve">Talavera, G., &amp; Castresana, J. (2007). Improvement of phylogenies after removing divergent and ambiguously aligned blocks from protein sequence alignments. </w:t>
      </w:r>
      <w:r w:rsidRPr="00BC6E42">
        <w:rPr>
          <w:i/>
        </w:rPr>
        <w:t>Systematic Biology, 56</w:t>
      </w:r>
      <w:r w:rsidRPr="00BC6E42">
        <w:t xml:space="preserve">(4), 564-577. </w:t>
      </w:r>
    </w:p>
    <w:p w14:paraId="7BA6A6C4" w14:textId="77777777" w:rsidR="00BC6E42" w:rsidRPr="00BC6E42" w:rsidRDefault="00BC6E42" w:rsidP="00BC6E42">
      <w:pPr>
        <w:pStyle w:val="EndNoteBibliography"/>
        <w:ind w:left="720" w:hanging="720"/>
      </w:pPr>
      <w:r w:rsidRPr="00BC6E42">
        <w:t xml:space="preserve">Tamura, K., Stecher, G., &amp; Kumar, S. (2021). MEGA11: molecular evolutionary genetics analysis version 11. </w:t>
      </w:r>
      <w:r w:rsidRPr="00BC6E42">
        <w:rPr>
          <w:i/>
        </w:rPr>
        <w:t>Molecular Biology and Evolution, 38</w:t>
      </w:r>
      <w:r w:rsidRPr="00BC6E42">
        <w:t xml:space="preserve">(7), 3022-3027. </w:t>
      </w:r>
    </w:p>
    <w:p w14:paraId="3BB0C426" w14:textId="77777777" w:rsidR="00BC6E42" w:rsidRPr="00BC6E42" w:rsidRDefault="00BC6E42" w:rsidP="00BC6E42">
      <w:pPr>
        <w:pStyle w:val="EndNoteBibliography"/>
        <w:ind w:left="720" w:hanging="720"/>
      </w:pPr>
      <w:r w:rsidRPr="00BC6E42">
        <w:t xml:space="preserve">Vadher, P., Kardani, H., &amp; Beleem, I. (2022). First record of marine gastropod Prionovolva brevis (GB Sowerby I, 1828) from Gujarat coast, India. </w:t>
      </w:r>
      <w:r w:rsidRPr="00BC6E42">
        <w:rPr>
          <w:i/>
        </w:rPr>
        <w:t>Indian Journal of Geo-Marine Sciences (IJMS), 50</w:t>
      </w:r>
      <w:r w:rsidRPr="00BC6E42">
        <w:t xml:space="preserve">(09), 709-713. </w:t>
      </w:r>
    </w:p>
    <w:p w14:paraId="34337A7A" w14:textId="77777777" w:rsidR="00BC6E42" w:rsidRPr="00BC6E42" w:rsidRDefault="00BC6E42" w:rsidP="00BC6E42">
      <w:pPr>
        <w:pStyle w:val="EndNoteBibliography"/>
        <w:ind w:left="720" w:hanging="720"/>
      </w:pPr>
      <w:r w:rsidRPr="00BC6E42">
        <w:t xml:space="preserve">Wang, Y., Yang, Y., Kong, L., Sasaki, T., &amp; Li, Q. (2023). Phylogenomic resolution of Imparidentia (Mollusca: Bivalvia) diversification through mitochondrial genomes. </w:t>
      </w:r>
      <w:r w:rsidRPr="00BC6E42">
        <w:rPr>
          <w:i/>
        </w:rPr>
        <w:t>Marine Life Science &amp; Technology</w:t>
      </w:r>
      <w:r w:rsidRPr="00BC6E42">
        <w:t xml:space="preserve">, 1-11. </w:t>
      </w:r>
    </w:p>
    <w:p w14:paraId="5F17553E" w14:textId="01986F6D" w:rsidR="00BC6E42" w:rsidRPr="00BC6E42" w:rsidRDefault="00BC6E42" w:rsidP="00BC6E42">
      <w:pPr>
        <w:pStyle w:val="EndNoteBibliography"/>
        <w:ind w:left="720" w:hanging="720"/>
      </w:pPr>
      <w:r w:rsidRPr="00BC6E42">
        <w:t xml:space="preserve">WoRMS. (2011). World Register of Marine Species.  Retrieved 2024 </w:t>
      </w:r>
      <w:hyperlink r:id="rId12" w:history="1">
        <w:r w:rsidRPr="00BC6E42">
          <w:rPr>
            <w:rStyle w:val="a9"/>
          </w:rPr>
          <w:t>https://www.marinespecies.org/aphia.php?p=taxdetails&amp;id=1747</w:t>
        </w:r>
      </w:hyperlink>
    </w:p>
    <w:p w14:paraId="0D2B48F2" w14:textId="77777777" w:rsidR="00BC6E42" w:rsidRPr="00BC6E42" w:rsidRDefault="00BC6E42" w:rsidP="00BC6E42">
      <w:pPr>
        <w:pStyle w:val="EndNoteBibliography"/>
        <w:ind w:left="720" w:hanging="720"/>
      </w:pPr>
      <w:r w:rsidRPr="00BC6E42">
        <w:t xml:space="preserve">Wu, Q., Xing, B., Fan, S., Chen, X., Sun, R., Chen, G., &amp; Wang, C. (2023). A New Recorded Genus of the Family Ovulidae from China (in chinese). </w:t>
      </w:r>
      <w:r w:rsidRPr="00BC6E42">
        <w:rPr>
          <w:i/>
        </w:rPr>
        <w:t>Journal of Applied Oceanography, 42</w:t>
      </w:r>
      <w:r w:rsidRPr="00BC6E42">
        <w:t xml:space="preserve">(01), 1-6. </w:t>
      </w:r>
    </w:p>
    <w:p w14:paraId="58DD2812" w14:textId="77777777" w:rsidR="00BC6E42" w:rsidRPr="00BC6E42" w:rsidRDefault="00BC6E42" w:rsidP="00BC6E42">
      <w:pPr>
        <w:pStyle w:val="EndNoteBibliography"/>
        <w:ind w:left="720" w:hanging="720"/>
      </w:pPr>
      <w:r w:rsidRPr="00BC6E42">
        <w:t xml:space="preserve">Wu, Q., Xing, B., Lin, M., Chen, G., &amp; Wang, C. (2022). </w:t>
      </w:r>
      <w:r w:rsidRPr="00BC6E42">
        <w:rPr>
          <w:rFonts w:ascii="Tahoma" w:hAnsi="Tahoma" w:cs="Tahoma"/>
        </w:rPr>
        <w:t>﻿</w:t>
      </w:r>
      <w:r w:rsidRPr="00BC6E42">
        <w:t xml:space="preserve">Molecular phylogeny suggests synonymy of </w:t>
      </w:r>
      <w:r w:rsidRPr="00BC6E42">
        <w:rPr>
          <w:i/>
        </w:rPr>
        <w:t>Sandalia bridgesi</w:t>
      </w:r>
      <w:r w:rsidRPr="00BC6E42">
        <w:t xml:space="preserve"> Lorenz, 2009 with </w:t>
      </w:r>
      <w:r w:rsidRPr="00BC6E42">
        <w:rPr>
          <w:i/>
        </w:rPr>
        <w:t>S. triticea</w:t>
      </w:r>
      <w:r w:rsidRPr="00BC6E42">
        <w:t xml:space="preserve"> (Lamarck, 1810)(Gastropoda, Ovulidae). </w:t>
      </w:r>
      <w:r w:rsidRPr="00BC6E42">
        <w:rPr>
          <w:i/>
        </w:rPr>
        <w:t>ZooKeys, 1096</w:t>
      </w:r>
      <w:r w:rsidRPr="00BC6E42">
        <w:t xml:space="preserve">, 189. </w:t>
      </w:r>
    </w:p>
    <w:p w14:paraId="2486255A" w14:textId="77777777" w:rsidR="00BC6E42" w:rsidRPr="00BC6E42" w:rsidRDefault="00BC6E42" w:rsidP="00BC6E42">
      <w:pPr>
        <w:pStyle w:val="EndNoteBibliography"/>
        <w:ind w:left="720" w:hanging="720"/>
      </w:pPr>
      <w:r w:rsidRPr="00BC6E42">
        <w:t>Zhang, D., Gao, F., Jakovli</w:t>
      </w:r>
      <w:r w:rsidRPr="00BC6E42">
        <w:rPr>
          <w:rFonts w:ascii="Cambria" w:hAnsi="Cambria" w:cs="Cambria"/>
        </w:rPr>
        <w:t>ć</w:t>
      </w:r>
      <w:r w:rsidRPr="00BC6E42">
        <w:t xml:space="preserve">, I., Zou, H., Zhang, J., Li, W. X., &amp; Wang, G. T. (2020). PhyloSuite: An integrated and scalable desktop platform for streamlined molecular sequence data management and evolutionary phylogenetics studies. </w:t>
      </w:r>
      <w:r w:rsidRPr="00BC6E42">
        <w:rPr>
          <w:i/>
        </w:rPr>
        <w:t>Molecular Ecology Resources, 20</w:t>
      </w:r>
      <w:r w:rsidRPr="00BC6E42">
        <w:t xml:space="preserve">(1), 348-355. </w:t>
      </w:r>
    </w:p>
    <w:p w14:paraId="55355FF4" w14:textId="77777777" w:rsidR="00BC6E42" w:rsidRPr="00BC6E42" w:rsidRDefault="00BC6E42" w:rsidP="00BC6E42">
      <w:pPr>
        <w:pStyle w:val="EndNoteBibliography"/>
        <w:ind w:left="720" w:hanging="720"/>
        <w:rPr>
          <w:rFonts w:hint="eastAsia"/>
        </w:rPr>
      </w:pPr>
      <w:r w:rsidRPr="00BC6E42">
        <w:t xml:space="preserve">Zhang, S.-P. (2011). </w:t>
      </w:r>
      <w:r w:rsidRPr="00BC6E42">
        <w:rPr>
          <w:i/>
        </w:rPr>
        <w:t>Cowri</w:t>
      </w:r>
      <w:r w:rsidRPr="00BC6E42">
        <w:rPr>
          <w:rFonts w:hint="eastAsia"/>
          <w:i/>
        </w:rPr>
        <w:t>es and their relatives of China (in chinese, 中国宝贝总科图鉴)</w:t>
      </w:r>
      <w:r w:rsidRPr="00BC6E42">
        <w:rPr>
          <w:rFonts w:hint="eastAsia"/>
        </w:rPr>
        <w:t>: Ocean Press.</w:t>
      </w:r>
    </w:p>
    <w:p w14:paraId="13D18DFB" w14:textId="77777777" w:rsidR="00BC6E42" w:rsidRPr="00BC6E42" w:rsidRDefault="00BC6E42" w:rsidP="00BC6E42">
      <w:pPr>
        <w:pStyle w:val="EndNoteBibliography"/>
        <w:ind w:left="720" w:hanging="720"/>
      </w:pPr>
      <w:r w:rsidRPr="00BC6E42">
        <w:t xml:space="preserve">Zvonareva, S. S., Mekhova, E. S., Fedosov, A., Hoang, D., Nguyen, T., &amp; Vo, H. (2020). Diversity and </w:t>
      </w:r>
      <w:r w:rsidRPr="00BC6E42">
        <w:lastRenderedPageBreak/>
        <w:t xml:space="preserve">relationships of shallow-water Ovulidae (Mollusca: Gastropoda) of Vietnam. </w:t>
      </w:r>
      <w:r w:rsidRPr="00BC6E42">
        <w:rPr>
          <w:i/>
        </w:rPr>
        <w:t>Archiv fur Molluskenkunde, 149</w:t>
      </w:r>
      <w:r w:rsidRPr="00BC6E42">
        <w:t xml:space="preserve">(2), 113-146. </w:t>
      </w:r>
    </w:p>
    <w:p w14:paraId="2AD18C6D" w14:textId="7FF92370" w:rsidR="001F7EA7" w:rsidRPr="009F7952" w:rsidRDefault="002C2AC3" w:rsidP="00667FFE">
      <w:pPr>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fldChar w:fldCharType="end"/>
      </w:r>
    </w:p>
    <w:sectPr w:rsidR="001F7EA7" w:rsidRPr="009F7952" w:rsidSect="007801F2">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5711A" w14:textId="77777777" w:rsidR="00C70755" w:rsidRDefault="00C70755" w:rsidP="00BA37B8">
      <w:r>
        <w:separator/>
      </w:r>
    </w:p>
  </w:endnote>
  <w:endnote w:type="continuationSeparator" w:id="0">
    <w:p w14:paraId="51825CB2" w14:textId="77777777" w:rsidR="00C70755" w:rsidRDefault="00C70755" w:rsidP="00BA3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1EC3E" w14:textId="77777777" w:rsidR="00C70755" w:rsidRDefault="00C70755" w:rsidP="00BA37B8">
      <w:r>
        <w:separator/>
      </w:r>
    </w:p>
  </w:footnote>
  <w:footnote w:type="continuationSeparator" w:id="0">
    <w:p w14:paraId="719A2BB0" w14:textId="77777777" w:rsidR="00C70755" w:rsidRDefault="00C70755" w:rsidP="00BA37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Ecol Evol Copy&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0pvdv25pz09f3ex9tkp2fxnsf0zrfxst5wx&quot;&gt;idas10-19&lt;record-ids&gt;&lt;item&gt;24&lt;/item&gt;&lt;item&gt;28&lt;/item&gt;&lt;item&gt;29&lt;/item&gt;&lt;item&gt;30&lt;/item&gt;&lt;item&gt;31&lt;/item&gt;&lt;item&gt;32&lt;/item&gt;&lt;item&gt;33&lt;/item&gt;&lt;item&gt;34&lt;/item&gt;&lt;item&gt;35&lt;/item&gt;&lt;item&gt;37&lt;/item&gt;&lt;item&gt;39&lt;/item&gt;&lt;item&gt;42&lt;/item&gt;&lt;item&gt;47&lt;/item&gt;&lt;item&gt;81&lt;/item&gt;&lt;item&gt;82&lt;/item&gt;&lt;item&gt;86&lt;/item&gt;&lt;/record-ids&gt;&lt;/item&gt;&lt;/Libraries&gt;"/>
  </w:docVars>
  <w:rsids>
    <w:rsidRoot w:val="00A24A0E"/>
    <w:rsid w:val="00010F26"/>
    <w:rsid w:val="0003184E"/>
    <w:rsid w:val="000323CE"/>
    <w:rsid w:val="000742AB"/>
    <w:rsid w:val="0008164E"/>
    <w:rsid w:val="00095DCF"/>
    <w:rsid w:val="000A3246"/>
    <w:rsid w:val="000E6B98"/>
    <w:rsid w:val="000F28E6"/>
    <w:rsid w:val="0011714A"/>
    <w:rsid w:val="001240C9"/>
    <w:rsid w:val="00133589"/>
    <w:rsid w:val="001366E5"/>
    <w:rsid w:val="0014190C"/>
    <w:rsid w:val="00141AB1"/>
    <w:rsid w:val="001448FD"/>
    <w:rsid w:val="001A54CE"/>
    <w:rsid w:val="001B0884"/>
    <w:rsid w:val="001B1245"/>
    <w:rsid w:val="001C4D12"/>
    <w:rsid w:val="001E655F"/>
    <w:rsid w:val="001F3A4E"/>
    <w:rsid w:val="001F503F"/>
    <w:rsid w:val="001F5A22"/>
    <w:rsid w:val="001F7EA7"/>
    <w:rsid w:val="00231A7E"/>
    <w:rsid w:val="00264EF9"/>
    <w:rsid w:val="00274C54"/>
    <w:rsid w:val="00290488"/>
    <w:rsid w:val="002A36BC"/>
    <w:rsid w:val="002B64BF"/>
    <w:rsid w:val="002B7448"/>
    <w:rsid w:val="002B789A"/>
    <w:rsid w:val="002C2AC3"/>
    <w:rsid w:val="002C3CA9"/>
    <w:rsid w:val="002E1AFF"/>
    <w:rsid w:val="002E390B"/>
    <w:rsid w:val="002F1FD2"/>
    <w:rsid w:val="002F4FD9"/>
    <w:rsid w:val="00300590"/>
    <w:rsid w:val="0031380B"/>
    <w:rsid w:val="00361FD7"/>
    <w:rsid w:val="00365390"/>
    <w:rsid w:val="0038464A"/>
    <w:rsid w:val="00387E49"/>
    <w:rsid w:val="00397359"/>
    <w:rsid w:val="003A3EBD"/>
    <w:rsid w:val="003B6852"/>
    <w:rsid w:val="003D30D4"/>
    <w:rsid w:val="003E68E3"/>
    <w:rsid w:val="003E748E"/>
    <w:rsid w:val="00414FD9"/>
    <w:rsid w:val="004273E4"/>
    <w:rsid w:val="004664CC"/>
    <w:rsid w:val="00493029"/>
    <w:rsid w:val="004C7284"/>
    <w:rsid w:val="0052596E"/>
    <w:rsid w:val="0054459A"/>
    <w:rsid w:val="00571CDC"/>
    <w:rsid w:val="00583F90"/>
    <w:rsid w:val="005945C0"/>
    <w:rsid w:val="00597673"/>
    <w:rsid w:val="005A78DD"/>
    <w:rsid w:val="005C2F89"/>
    <w:rsid w:val="005F54A0"/>
    <w:rsid w:val="006024DE"/>
    <w:rsid w:val="0061202A"/>
    <w:rsid w:val="006166DB"/>
    <w:rsid w:val="00644E5F"/>
    <w:rsid w:val="00667FFE"/>
    <w:rsid w:val="00672FAB"/>
    <w:rsid w:val="006A08A7"/>
    <w:rsid w:val="006A1433"/>
    <w:rsid w:val="006A1680"/>
    <w:rsid w:val="006D13A1"/>
    <w:rsid w:val="006E3675"/>
    <w:rsid w:val="0071256F"/>
    <w:rsid w:val="007256C9"/>
    <w:rsid w:val="007450CD"/>
    <w:rsid w:val="00745ACC"/>
    <w:rsid w:val="00753356"/>
    <w:rsid w:val="00753CC8"/>
    <w:rsid w:val="0076406D"/>
    <w:rsid w:val="007801F2"/>
    <w:rsid w:val="00795468"/>
    <w:rsid w:val="007B2C96"/>
    <w:rsid w:val="007B666B"/>
    <w:rsid w:val="007C1F53"/>
    <w:rsid w:val="007E5113"/>
    <w:rsid w:val="00830DB2"/>
    <w:rsid w:val="00845BC6"/>
    <w:rsid w:val="00850412"/>
    <w:rsid w:val="00860CA6"/>
    <w:rsid w:val="00881A34"/>
    <w:rsid w:val="00884206"/>
    <w:rsid w:val="00890685"/>
    <w:rsid w:val="008A289C"/>
    <w:rsid w:val="008D1BA8"/>
    <w:rsid w:val="008E2908"/>
    <w:rsid w:val="008E76F1"/>
    <w:rsid w:val="00914F64"/>
    <w:rsid w:val="009520DE"/>
    <w:rsid w:val="00966A47"/>
    <w:rsid w:val="009A391C"/>
    <w:rsid w:val="009B314E"/>
    <w:rsid w:val="009E04C5"/>
    <w:rsid w:val="009E4EE4"/>
    <w:rsid w:val="009E559F"/>
    <w:rsid w:val="009F7952"/>
    <w:rsid w:val="00A07BD4"/>
    <w:rsid w:val="00A14EC0"/>
    <w:rsid w:val="00A24A0E"/>
    <w:rsid w:val="00A250E4"/>
    <w:rsid w:val="00A32D98"/>
    <w:rsid w:val="00A45370"/>
    <w:rsid w:val="00A54BD5"/>
    <w:rsid w:val="00A6567F"/>
    <w:rsid w:val="00AB76DA"/>
    <w:rsid w:val="00AE3C20"/>
    <w:rsid w:val="00B00DC7"/>
    <w:rsid w:val="00B35F58"/>
    <w:rsid w:val="00B36512"/>
    <w:rsid w:val="00B42694"/>
    <w:rsid w:val="00B63A41"/>
    <w:rsid w:val="00B64011"/>
    <w:rsid w:val="00B71CCC"/>
    <w:rsid w:val="00BA37B8"/>
    <w:rsid w:val="00BB474A"/>
    <w:rsid w:val="00BC142A"/>
    <w:rsid w:val="00BC6E42"/>
    <w:rsid w:val="00C226DD"/>
    <w:rsid w:val="00C2297A"/>
    <w:rsid w:val="00C344C8"/>
    <w:rsid w:val="00C466C5"/>
    <w:rsid w:val="00C5276C"/>
    <w:rsid w:val="00C63AC2"/>
    <w:rsid w:val="00C70755"/>
    <w:rsid w:val="00C7694C"/>
    <w:rsid w:val="00C81512"/>
    <w:rsid w:val="00C875F5"/>
    <w:rsid w:val="00C9441F"/>
    <w:rsid w:val="00CB6022"/>
    <w:rsid w:val="00CD1932"/>
    <w:rsid w:val="00CD5114"/>
    <w:rsid w:val="00CF7E70"/>
    <w:rsid w:val="00D4042B"/>
    <w:rsid w:val="00D5044B"/>
    <w:rsid w:val="00D525A0"/>
    <w:rsid w:val="00D6046E"/>
    <w:rsid w:val="00D910B1"/>
    <w:rsid w:val="00E33234"/>
    <w:rsid w:val="00E40E68"/>
    <w:rsid w:val="00E8302B"/>
    <w:rsid w:val="00E85524"/>
    <w:rsid w:val="00E86C6C"/>
    <w:rsid w:val="00EC3CED"/>
    <w:rsid w:val="00EE0757"/>
    <w:rsid w:val="00F61091"/>
    <w:rsid w:val="00F716B1"/>
    <w:rsid w:val="00F90804"/>
    <w:rsid w:val="00F9586B"/>
    <w:rsid w:val="00FB5D37"/>
    <w:rsid w:val="00FE0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53C42"/>
  <w15:chartTrackingRefBased/>
  <w15:docId w15:val="{F17AE86A-0F2F-4388-BD26-A0016BFB9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7B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A37B8"/>
    <w:rPr>
      <w:sz w:val="18"/>
      <w:szCs w:val="18"/>
    </w:rPr>
  </w:style>
  <w:style w:type="paragraph" w:styleId="a5">
    <w:name w:val="footer"/>
    <w:basedOn w:val="a"/>
    <w:link w:val="a6"/>
    <w:uiPriority w:val="99"/>
    <w:unhideWhenUsed/>
    <w:rsid w:val="00BA37B8"/>
    <w:pPr>
      <w:tabs>
        <w:tab w:val="center" w:pos="4153"/>
        <w:tab w:val="right" w:pos="8306"/>
      </w:tabs>
      <w:snapToGrid w:val="0"/>
      <w:jc w:val="left"/>
    </w:pPr>
    <w:rPr>
      <w:sz w:val="18"/>
      <w:szCs w:val="18"/>
    </w:rPr>
  </w:style>
  <w:style w:type="character" w:customStyle="1" w:styleId="a6">
    <w:name w:val="页脚 字符"/>
    <w:basedOn w:val="a0"/>
    <w:link w:val="a5"/>
    <w:uiPriority w:val="99"/>
    <w:rsid w:val="00BA37B8"/>
    <w:rPr>
      <w:sz w:val="18"/>
      <w:szCs w:val="18"/>
    </w:rPr>
  </w:style>
  <w:style w:type="character" w:styleId="a7">
    <w:name w:val="Strong"/>
    <w:basedOn w:val="a0"/>
    <w:uiPriority w:val="22"/>
    <w:qFormat/>
    <w:rsid w:val="00BA37B8"/>
    <w:rPr>
      <w:b/>
      <w:bCs/>
    </w:rPr>
  </w:style>
  <w:style w:type="character" w:styleId="a8">
    <w:name w:val="Emphasis"/>
    <w:basedOn w:val="a0"/>
    <w:uiPriority w:val="20"/>
    <w:qFormat/>
    <w:rsid w:val="00BA37B8"/>
    <w:rPr>
      <w:i/>
      <w:iCs/>
    </w:rPr>
  </w:style>
  <w:style w:type="character" w:styleId="a9">
    <w:name w:val="Hyperlink"/>
    <w:basedOn w:val="a0"/>
    <w:uiPriority w:val="99"/>
    <w:unhideWhenUsed/>
    <w:rsid w:val="004C7284"/>
    <w:rPr>
      <w:color w:val="0563C1" w:themeColor="hyperlink"/>
      <w:u w:val="single"/>
    </w:rPr>
  </w:style>
  <w:style w:type="character" w:styleId="aa">
    <w:name w:val="Unresolved Mention"/>
    <w:basedOn w:val="a0"/>
    <w:uiPriority w:val="99"/>
    <w:semiHidden/>
    <w:unhideWhenUsed/>
    <w:rsid w:val="004C7284"/>
    <w:rPr>
      <w:color w:val="605E5C"/>
      <w:shd w:val="clear" w:color="auto" w:fill="E1DFDD"/>
    </w:rPr>
  </w:style>
  <w:style w:type="paragraph" w:customStyle="1" w:styleId="MDPI16affiliation">
    <w:name w:val="MDPI_1.6_affiliation"/>
    <w:qFormat/>
    <w:rsid w:val="00010F26"/>
    <w:pPr>
      <w:adjustRightInd w:val="0"/>
      <w:snapToGrid w:val="0"/>
      <w:spacing w:line="200" w:lineRule="atLeast"/>
      <w:ind w:left="2806" w:hanging="198"/>
    </w:pPr>
    <w:rPr>
      <w:rFonts w:ascii="Palatino Linotype" w:eastAsia="Times New Roman" w:hAnsi="Palatino Linotype" w:cs="Times New Roman"/>
      <w:color w:val="000000"/>
      <w:kern w:val="0"/>
      <w:sz w:val="16"/>
      <w:szCs w:val="18"/>
      <w:lang w:eastAsia="de-DE" w:bidi="en-US"/>
    </w:rPr>
  </w:style>
  <w:style w:type="paragraph" w:customStyle="1" w:styleId="EndNoteBibliographyTitle">
    <w:name w:val="EndNote Bibliography Title"/>
    <w:basedOn w:val="a"/>
    <w:link w:val="EndNoteBibliographyTitle0"/>
    <w:rsid w:val="002C2AC3"/>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2C2AC3"/>
    <w:rPr>
      <w:rFonts w:ascii="等线" w:eastAsia="等线" w:hAnsi="等线"/>
      <w:noProof/>
      <w:sz w:val="20"/>
    </w:rPr>
  </w:style>
  <w:style w:type="paragraph" w:customStyle="1" w:styleId="EndNoteBibliography">
    <w:name w:val="EndNote Bibliography"/>
    <w:basedOn w:val="a"/>
    <w:link w:val="EndNoteBibliography0"/>
    <w:rsid w:val="002C2AC3"/>
    <w:rPr>
      <w:rFonts w:ascii="等线" w:eastAsia="等线" w:hAnsi="等线"/>
      <w:noProof/>
      <w:sz w:val="20"/>
    </w:rPr>
  </w:style>
  <w:style w:type="character" w:customStyle="1" w:styleId="EndNoteBibliography0">
    <w:name w:val="EndNote Bibliography 字符"/>
    <w:basedOn w:val="a0"/>
    <w:link w:val="EndNoteBibliography"/>
    <w:rsid w:val="002C2AC3"/>
    <w:rPr>
      <w:rFonts w:ascii="等线" w:eastAsia="等线" w:hAnsi="等线"/>
      <w:noProof/>
      <w:sz w:val="20"/>
    </w:rPr>
  </w:style>
  <w:style w:type="character" w:styleId="ab">
    <w:name w:val="line number"/>
    <w:basedOn w:val="a0"/>
    <w:uiPriority w:val="99"/>
    <w:semiHidden/>
    <w:unhideWhenUsed/>
    <w:rsid w:val="00780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584">
      <w:bodyDiv w:val="1"/>
      <w:marLeft w:val="0"/>
      <w:marRight w:val="0"/>
      <w:marTop w:val="0"/>
      <w:marBottom w:val="0"/>
      <w:divBdr>
        <w:top w:val="none" w:sz="0" w:space="0" w:color="auto"/>
        <w:left w:val="none" w:sz="0" w:space="0" w:color="auto"/>
        <w:bottom w:val="none" w:sz="0" w:space="0" w:color="auto"/>
        <w:right w:val="none" w:sz="0" w:space="0" w:color="auto"/>
      </w:divBdr>
    </w:div>
    <w:div w:id="1367021713">
      <w:bodyDiv w:val="1"/>
      <w:marLeft w:val="0"/>
      <w:marRight w:val="0"/>
      <w:marTop w:val="0"/>
      <w:marBottom w:val="0"/>
      <w:divBdr>
        <w:top w:val="none" w:sz="0" w:space="0" w:color="auto"/>
        <w:left w:val="none" w:sz="0" w:space="0" w:color="auto"/>
        <w:bottom w:val="none" w:sz="0" w:space="0" w:color="auto"/>
        <w:right w:val="none" w:sz="0" w:space="0" w:color="auto"/>
      </w:divBdr>
    </w:div>
    <w:div w:id="1889338267">
      <w:bodyDiv w:val="1"/>
      <w:marLeft w:val="0"/>
      <w:marRight w:val="0"/>
      <w:marTop w:val="0"/>
      <w:marBottom w:val="0"/>
      <w:divBdr>
        <w:top w:val="none" w:sz="0" w:space="0" w:color="auto"/>
        <w:left w:val="none" w:sz="0" w:space="0" w:color="auto"/>
        <w:bottom w:val="none" w:sz="0" w:space="0" w:color="auto"/>
        <w:right w:val="none" w:sz="0" w:space="0" w:color="auto"/>
      </w:divBdr>
    </w:div>
    <w:div w:id="205148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leobiodb.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oksee.ca/" TargetMode="External"/><Relationship Id="rId12" Type="http://schemas.openxmlformats.org/officeDocument/2006/relationships/hyperlink" Target="https://www.marinespecies.org/aphia.php?p=taxdetails&amp;id=174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ypraea.jp/" TargetMode="External"/><Relationship Id="rId5" Type="http://schemas.openxmlformats.org/officeDocument/2006/relationships/footnotes" Target="footnotes.xml"/><Relationship Id="rId10" Type="http://schemas.openxmlformats.org/officeDocument/2006/relationships/hyperlink" Target="https://www.conchology.be/" TargetMode="External"/><Relationship Id="rId4" Type="http://schemas.openxmlformats.org/officeDocument/2006/relationships/webSettings" Target="webSettings.xml"/><Relationship Id="rId9" Type="http://schemas.openxmlformats.org/officeDocument/2006/relationships/hyperlink" Target="https://www.conchology.be/?t=2218&amp;letter=A&amp;family=OVULIDAE&amp;p=1"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963E3-A787-4F56-8BD2-1892990AC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1664</TotalTime>
  <Pages>12</Pages>
  <Words>19473</Words>
  <Characters>111000</Characters>
  <Application>Microsoft Office Word</Application>
  <DocSecurity>0</DocSecurity>
  <Lines>925</Lines>
  <Paragraphs>260</Paragraphs>
  <ScaleCrop>false</ScaleCrop>
  <Company/>
  <LinksUpToDate>false</LinksUpToDate>
  <CharactersWithSpaces>130213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qiong</dc:creator>
  <cp:keywords/>
  <dc:description/>
  <cp:lastModifiedBy>wu qiong</cp:lastModifiedBy>
  <cp:revision>105</cp:revision>
  <dcterms:created xsi:type="dcterms:W3CDTF">2024-10-05T11:16:00Z</dcterms:created>
  <dcterms:modified xsi:type="dcterms:W3CDTF">2024-11-06T18:29:00Z</dcterms:modified>
</cp:coreProperties>
</file>