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24D10" w14:textId="163FA94D" w:rsidR="004122F4" w:rsidRDefault="00A27683">
      <w:r>
        <w:rPr>
          <w:noProof/>
        </w:rPr>
        <w:drawing>
          <wp:inline distT="0" distB="0" distL="0" distR="0" wp14:anchorId="6EA453AB" wp14:editId="7EFA1027">
            <wp:extent cx="4391025" cy="3619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61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4EB675" w14:textId="05EAC656" w:rsidR="00A27683" w:rsidRDefault="00A27683">
      <w:r>
        <w:t>Fig 1. Pre-operative image showing almost completely severed penis at midshaft dorsally.</w:t>
      </w:r>
    </w:p>
    <w:p w14:paraId="1AC77DAD" w14:textId="25EF78C3" w:rsidR="00A27683" w:rsidRDefault="00A27683">
      <w:r>
        <w:rPr>
          <w:noProof/>
        </w:rPr>
        <w:drawing>
          <wp:inline distT="0" distB="0" distL="0" distR="0" wp14:anchorId="4BD0B3EB" wp14:editId="251B5DF0">
            <wp:extent cx="4067175" cy="4238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23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F889A2" w14:textId="280D9B45" w:rsidR="00A27683" w:rsidRDefault="00A27683">
      <w:r>
        <w:t>Fig 2</w:t>
      </w:r>
      <w:r w:rsidR="008653F1">
        <w:t>.</w:t>
      </w:r>
      <w:r>
        <w:t xml:space="preserve"> immediate post-surgery image showing successful anastomosis and catheter in</w:t>
      </w:r>
      <w:r w:rsidR="00D66F5B">
        <w:t xml:space="preserve"> situ</w:t>
      </w:r>
      <w:r>
        <w:t>.</w:t>
      </w:r>
    </w:p>
    <w:p w14:paraId="5A05936A" w14:textId="697F05D5" w:rsidR="008653F1" w:rsidRDefault="008653F1">
      <w:r>
        <w:rPr>
          <w:noProof/>
        </w:rPr>
        <w:lastRenderedPageBreak/>
        <w:drawing>
          <wp:inline distT="0" distB="0" distL="0" distR="0" wp14:anchorId="28A13655" wp14:editId="3283130F">
            <wp:extent cx="4438650" cy="3676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0F9EFC" w14:textId="41D2C208" w:rsidR="008653F1" w:rsidRDefault="008653F1">
      <w:r>
        <w:t>Fig 3. 8 weeks post-surgery</w:t>
      </w:r>
      <w:r w:rsidR="001F16E2">
        <w:t xml:space="preserve"> image showing healing in process</w:t>
      </w:r>
      <w:r>
        <w:t>.</w:t>
      </w:r>
    </w:p>
    <w:p w14:paraId="0710E8C4" w14:textId="327A0D9B" w:rsidR="008653F1" w:rsidRDefault="008653F1">
      <w:r>
        <w:rPr>
          <w:noProof/>
        </w:rPr>
        <w:drawing>
          <wp:inline distT="0" distB="0" distL="0" distR="0" wp14:anchorId="78C83B8D" wp14:editId="13E0CF36">
            <wp:extent cx="4438650" cy="3038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0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68B5A0" w14:textId="1595F737" w:rsidR="008653F1" w:rsidRDefault="008653F1">
      <w:r>
        <w:t>Fig 4. 4 months post-surgery</w:t>
      </w:r>
      <w:r w:rsidR="00E71347">
        <w:t xml:space="preserve"> image showing good cosmetic result</w:t>
      </w:r>
      <w:r>
        <w:t>.</w:t>
      </w:r>
    </w:p>
    <w:sectPr w:rsidR="00865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F4"/>
    <w:rsid w:val="001F16E2"/>
    <w:rsid w:val="003A05F4"/>
    <w:rsid w:val="004122F4"/>
    <w:rsid w:val="008653F1"/>
    <w:rsid w:val="00A27683"/>
    <w:rsid w:val="00D66F5B"/>
    <w:rsid w:val="00E7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36411"/>
  <w15:chartTrackingRefBased/>
  <w15:docId w15:val="{CB7808AC-AEEA-4180-9047-A4F8AA2A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mukendi</dc:creator>
  <cp:keywords/>
  <dc:description/>
  <cp:lastModifiedBy>Alain Mukendi</cp:lastModifiedBy>
  <cp:revision>2</cp:revision>
  <dcterms:created xsi:type="dcterms:W3CDTF">2023-02-26T20:30:00Z</dcterms:created>
  <dcterms:modified xsi:type="dcterms:W3CDTF">2023-02-26T20:30:00Z</dcterms:modified>
</cp:coreProperties>
</file>