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D3F387" w14:textId="74F4FFC2" w:rsidR="004A7D3E" w:rsidRDefault="00E6687F" w:rsidP="008C6D5F">
      <w:pPr>
        <w:spacing w:line="360" w:lineRule="auto"/>
        <w:rPr>
          <w:lang w:val="en-US"/>
        </w:rPr>
      </w:pPr>
      <w:r>
        <w:rPr>
          <w:rFonts w:eastAsiaTheme="minorEastAsia"/>
          <w:noProof/>
        </w:rPr>
        <w:drawing>
          <wp:inline distT="0" distB="0" distL="0" distR="0" wp14:anchorId="1E78B54B" wp14:editId="1B0AB6D0">
            <wp:extent cx="5760720" cy="2911688"/>
            <wp:effectExtent l="0" t="0" r="0" b="317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9116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604BA79" w14:textId="6C880CDE" w:rsidR="00E6687F" w:rsidRDefault="00E6687F" w:rsidP="00216674">
      <w:pPr>
        <w:spacing w:line="360" w:lineRule="auto"/>
        <w:jc w:val="both"/>
        <w:rPr>
          <w:lang w:val="en-US"/>
        </w:rPr>
      </w:pPr>
      <w:r w:rsidRPr="00E6687F">
        <w:rPr>
          <w:b/>
          <w:bCs/>
          <w:lang w:val="en-US"/>
        </w:rPr>
        <w:t xml:space="preserve">Figure 1. Fabrication Schematic diagram of the composite film and flexible pressure sensor. </w:t>
      </w:r>
      <w:r w:rsidRPr="00E6687F">
        <w:rPr>
          <w:lang w:val="en-US"/>
        </w:rPr>
        <w:t>(a) The fabrication of MXene/PDA composite film; (b) optical image of MXene/PDA composite film; (c) The fabrication of the flexible pressure sensor. (d) The application scenarios of the flexible pressure sensor in human health detection.</w:t>
      </w:r>
    </w:p>
    <w:p w14:paraId="3A62977C" w14:textId="01579D53" w:rsidR="00E6687F" w:rsidRDefault="00E6687F">
      <w:pPr>
        <w:rPr>
          <w:lang w:val="en-US"/>
        </w:rPr>
      </w:pPr>
    </w:p>
    <w:p w14:paraId="155EAFB9" w14:textId="2B550378" w:rsidR="00E6687F" w:rsidRDefault="00E6687F" w:rsidP="008C6D5F">
      <w:pPr>
        <w:spacing w:line="360" w:lineRule="auto"/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722609C0" wp14:editId="385106E8">
            <wp:extent cx="5389123" cy="5414868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3880" cy="5419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72D461" w14:textId="08C0EBD1" w:rsidR="00E6687F" w:rsidRDefault="00E6687F" w:rsidP="00216674">
      <w:pPr>
        <w:spacing w:line="360" w:lineRule="auto"/>
        <w:jc w:val="both"/>
        <w:rPr>
          <w:lang w:val="en-US"/>
        </w:rPr>
      </w:pPr>
      <w:bookmarkStart w:id="0" w:name="_Hlk122439022"/>
      <w:r w:rsidRPr="000D7A4B">
        <w:rPr>
          <w:b/>
          <w:bCs/>
          <w:color w:val="000000"/>
        </w:rPr>
        <w:t>Fig</w:t>
      </w:r>
      <w:r w:rsidRPr="000D7A4B">
        <w:rPr>
          <w:rFonts w:eastAsiaTheme="minorEastAsia" w:hint="eastAsia"/>
          <w:b/>
          <w:bCs/>
          <w:color w:val="000000"/>
        </w:rPr>
        <w:t xml:space="preserve">ure </w:t>
      </w:r>
      <w:r w:rsidRPr="000D7A4B">
        <w:rPr>
          <w:b/>
          <w:bCs/>
          <w:color w:val="000000"/>
        </w:rPr>
        <w:t>2</w:t>
      </w:r>
      <w:r>
        <w:rPr>
          <w:bCs/>
          <w:color w:val="000000"/>
        </w:rPr>
        <w:t xml:space="preserve">. </w:t>
      </w:r>
      <w:r w:rsidRPr="00E21173">
        <w:rPr>
          <w:b/>
          <w:bCs/>
          <w:color w:val="000000"/>
        </w:rPr>
        <w:t>Characterization of the MXene/PDA composite film.</w:t>
      </w:r>
      <w:r w:rsidRPr="003E4D58">
        <w:rPr>
          <w:bCs/>
          <w:color w:val="000000"/>
        </w:rPr>
        <w:t xml:space="preserve"> </w:t>
      </w:r>
      <w:r w:rsidRPr="00E6687F">
        <w:rPr>
          <w:lang w:val="en-US"/>
        </w:rPr>
        <w:t xml:space="preserve">(a) (b)SEM and (c) TEM images of MXene/PDA composite film. (d) XRD patterns of MXene/PDA composite film with different ratios. (e) FTTR spectra of the MXene/PDA composite film </w:t>
      </w:r>
      <w:bookmarkStart w:id="1" w:name="_Hlk121587957"/>
      <w:r w:rsidRPr="00E6687F">
        <w:rPr>
          <w:lang w:val="en-US"/>
        </w:rPr>
        <w:t>at a ratio of MXene:DA=1:1</w:t>
      </w:r>
      <w:bookmarkEnd w:id="1"/>
      <w:r w:rsidRPr="00E6687F">
        <w:rPr>
          <w:lang w:val="en-US"/>
        </w:rPr>
        <w:t>. (f) XPS survey spectra of MXene/PDA composite film. High-resolution XPS spectrum of Ti 2p, C 1s, O 1s and F 1s.</w:t>
      </w:r>
    </w:p>
    <w:bookmarkEnd w:id="0"/>
    <w:p w14:paraId="6C236419" w14:textId="1B9F8678" w:rsidR="00CB230D" w:rsidRDefault="00CB230D">
      <w:pPr>
        <w:rPr>
          <w:lang w:val="en-US"/>
        </w:rPr>
      </w:pPr>
    </w:p>
    <w:p w14:paraId="117DC556" w14:textId="5E44AC85" w:rsidR="00CB230D" w:rsidRDefault="00CB230D" w:rsidP="00CB230D">
      <w:pPr>
        <w:spacing w:line="360" w:lineRule="auto"/>
        <w:jc w:val="center"/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51082E18" wp14:editId="41DD2124">
            <wp:extent cx="4637227" cy="5085620"/>
            <wp:effectExtent l="0" t="0" r="0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1843" cy="5090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9B5E29" w14:textId="2678C769" w:rsidR="00CB230D" w:rsidRDefault="00AD578F" w:rsidP="00216674">
      <w:pPr>
        <w:spacing w:line="360" w:lineRule="auto"/>
        <w:jc w:val="both"/>
        <w:rPr>
          <w:vertAlign w:val="superscript"/>
          <w:lang w:val="en-US"/>
        </w:rPr>
      </w:pPr>
      <w:r w:rsidRPr="00AD578F">
        <w:rPr>
          <w:b/>
          <w:bCs/>
          <w:lang w:val="en-US"/>
        </w:rPr>
        <w:t>Figure 3.</w:t>
      </w:r>
      <w:r w:rsidRPr="00AD578F">
        <w:rPr>
          <w:lang w:val="en-US"/>
        </w:rPr>
        <w:t xml:space="preserve"> (a) and (b) Sensing properties illustration of the MXene/PDA-based flexible pressure sensor; The electronic and sensing performances of MXene/PDA biocomposite film-based pressure sensor: (c) I-V curves of flexible sensing devices based on MXene/PDA under different pressures, (d) I-T curves of MXene/PDA-based flexible sensing devices at different pressures, (e) I-T curve under tiny pressure  (f) Response and recovery curve of flexible sensing device based on MXene/PDA at P=0.36 kPa, (g) Linear sensitivity at a wide pressure range of 0.18-6.20 kPa, (h) The detailed durability performance under a pressure of striking. (i) Comparison of pressure-sensitive respones of flexible pressure sensor. </w:t>
      </w:r>
      <w:r w:rsidRPr="00AD578F">
        <w:rPr>
          <w:vertAlign w:val="superscript"/>
          <w:lang w:val="en-US"/>
        </w:rPr>
        <w:t>[14, 32, 33, 37-42]</w:t>
      </w:r>
    </w:p>
    <w:p w14:paraId="0286CD95" w14:textId="51F663AA" w:rsidR="000E231F" w:rsidRDefault="000E231F">
      <w:pPr>
        <w:rPr>
          <w:lang w:val="en-US"/>
        </w:rPr>
      </w:pPr>
    </w:p>
    <w:p w14:paraId="1C9C1D0E" w14:textId="1D6E0C5F" w:rsidR="000E231F" w:rsidRDefault="000E231F" w:rsidP="00AD578F">
      <w:pPr>
        <w:spacing w:line="360" w:lineRule="auto"/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5C902407" wp14:editId="20C2F9C9">
            <wp:extent cx="5646043" cy="625294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4030" cy="6261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DD6AC9" w14:textId="1332C56D" w:rsidR="000E231F" w:rsidRPr="000E231F" w:rsidRDefault="000E231F" w:rsidP="00216674">
      <w:pPr>
        <w:spacing w:line="360" w:lineRule="auto"/>
        <w:jc w:val="both"/>
        <w:rPr>
          <w:lang w:val="en-US"/>
        </w:rPr>
      </w:pPr>
      <w:r w:rsidRPr="000D7A4B">
        <w:rPr>
          <w:rFonts w:eastAsiaTheme="minorEastAsia"/>
          <w:b/>
          <w:color w:val="000000"/>
        </w:rPr>
        <w:t xml:space="preserve">Figure </w:t>
      </w:r>
      <w:r>
        <w:rPr>
          <w:rFonts w:eastAsiaTheme="minorEastAsia"/>
          <w:b/>
          <w:color w:val="000000"/>
        </w:rPr>
        <w:t>4</w:t>
      </w:r>
      <w:r w:rsidRPr="0076157F">
        <w:rPr>
          <w:rFonts w:eastAsiaTheme="minorEastAsia"/>
          <w:color w:val="000000"/>
        </w:rPr>
        <w:t>.</w:t>
      </w:r>
      <w:r>
        <w:rPr>
          <w:rFonts w:eastAsiaTheme="minorEastAsia"/>
          <w:color w:val="000000"/>
        </w:rPr>
        <w:t xml:space="preserve"> </w:t>
      </w:r>
      <w:r w:rsidRPr="00E21173">
        <w:rPr>
          <w:rFonts w:eastAsiaTheme="minorEastAsia"/>
          <w:b/>
          <w:color w:val="000000"/>
        </w:rPr>
        <w:t>Health monitoring application.</w:t>
      </w:r>
      <w:r>
        <w:rPr>
          <w:rFonts w:eastAsiaTheme="minorEastAsia"/>
          <w:color w:val="000000"/>
        </w:rPr>
        <w:t xml:space="preserve"> </w:t>
      </w:r>
      <w:r w:rsidRPr="00A4759B">
        <w:rPr>
          <w:rFonts w:eastAsiaTheme="minorEastAsia"/>
        </w:rPr>
        <w:t xml:space="preserve">(a) </w:t>
      </w:r>
      <w:r w:rsidRPr="00A4759B">
        <w:t>Schematic diagram of the the flexible and biocompatible intelligent system for health monitor.</w:t>
      </w:r>
      <w:r w:rsidRPr="00A4759B">
        <w:rPr>
          <w:rFonts w:eastAsiaTheme="minorEastAsia"/>
        </w:rPr>
        <w:t xml:space="preserve"> (b) Response of the MXene/PDA film-based flexible pressure sensor in monitoring finger bending. (c) The sensing perfor</w:t>
      </w:r>
      <w:r w:rsidRPr="0076157F">
        <w:rPr>
          <w:rFonts w:eastAsiaTheme="minorEastAsia"/>
          <w:color w:val="000000"/>
        </w:rPr>
        <w:t>mance</w:t>
      </w:r>
      <w:r>
        <w:rPr>
          <w:rFonts w:eastAsiaTheme="minorEastAsia"/>
          <w:color w:val="000000"/>
        </w:rPr>
        <w:t xml:space="preserve"> </w:t>
      </w:r>
      <w:r w:rsidRPr="0076157F">
        <w:rPr>
          <w:rFonts w:eastAsiaTheme="minorEastAsia"/>
          <w:color w:val="000000"/>
        </w:rPr>
        <w:t>of</w:t>
      </w:r>
      <w:r>
        <w:rPr>
          <w:rFonts w:eastAsiaTheme="minorEastAsia"/>
          <w:color w:val="000000"/>
        </w:rPr>
        <w:t xml:space="preserve"> </w:t>
      </w:r>
      <w:r w:rsidRPr="0076157F">
        <w:rPr>
          <w:rFonts w:eastAsiaTheme="minorEastAsia"/>
          <w:color w:val="000000"/>
        </w:rPr>
        <w:t>human</w:t>
      </w:r>
      <w:r>
        <w:rPr>
          <w:rFonts w:eastAsiaTheme="minorEastAsia"/>
          <w:color w:val="000000"/>
        </w:rPr>
        <w:t xml:space="preserve"> </w:t>
      </w:r>
      <w:r w:rsidRPr="0076157F">
        <w:rPr>
          <w:rFonts w:eastAsiaTheme="minorEastAsia"/>
          <w:color w:val="000000"/>
        </w:rPr>
        <w:t>wrist</w:t>
      </w:r>
      <w:r>
        <w:rPr>
          <w:rFonts w:eastAsiaTheme="minorEastAsia"/>
          <w:color w:val="000000"/>
        </w:rPr>
        <w:t xml:space="preserve"> </w:t>
      </w:r>
      <w:r w:rsidRPr="0076157F">
        <w:rPr>
          <w:rFonts w:eastAsiaTheme="minorEastAsia"/>
          <w:color w:val="000000"/>
        </w:rPr>
        <w:t>pulse</w:t>
      </w:r>
      <w:r>
        <w:rPr>
          <w:rFonts w:eastAsiaTheme="minorEastAsia"/>
          <w:color w:val="000000"/>
        </w:rPr>
        <w:t>. S</w:t>
      </w:r>
      <w:r w:rsidRPr="0076157F">
        <w:rPr>
          <w:rFonts w:eastAsiaTheme="minorEastAsia"/>
          <w:color w:val="000000"/>
        </w:rPr>
        <w:t>ingle</w:t>
      </w:r>
      <w:r>
        <w:rPr>
          <w:rFonts w:eastAsiaTheme="minorEastAsia"/>
          <w:color w:val="000000"/>
        </w:rPr>
        <w:t xml:space="preserve"> </w:t>
      </w:r>
      <w:r w:rsidRPr="0076157F">
        <w:rPr>
          <w:rFonts w:eastAsiaTheme="minorEastAsia"/>
          <w:color w:val="000000"/>
        </w:rPr>
        <w:t>pulse</w:t>
      </w:r>
      <w:r>
        <w:rPr>
          <w:rFonts w:eastAsiaTheme="minorEastAsia"/>
          <w:color w:val="000000"/>
        </w:rPr>
        <w:t xml:space="preserve"> </w:t>
      </w:r>
      <w:r w:rsidRPr="0076157F">
        <w:rPr>
          <w:rFonts w:eastAsiaTheme="minorEastAsia"/>
          <w:color w:val="000000"/>
        </w:rPr>
        <w:t>waveform</w:t>
      </w:r>
      <w:r>
        <w:rPr>
          <w:rFonts w:eastAsiaTheme="minorEastAsia"/>
          <w:color w:val="000000"/>
        </w:rPr>
        <w:t xml:space="preserve"> </w:t>
      </w:r>
      <w:r w:rsidRPr="0076157F">
        <w:rPr>
          <w:rFonts w:eastAsiaTheme="minorEastAsia"/>
          <w:color w:val="000000"/>
        </w:rPr>
        <w:t>extracted</w:t>
      </w:r>
      <w:r>
        <w:rPr>
          <w:rFonts w:eastAsiaTheme="minorEastAsia"/>
          <w:color w:val="000000"/>
        </w:rPr>
        <w:t xml:space="preserve"> </w:t>
      </w:r>
      <w:r w:rsidRPr="0076157F">
        <w:rPr>
          <w:rFonts w:eastAsiaTheme="minorEastAsia"/>
          <w:color w:val="000000"/>
        </w:rPr>
        <w:t>from</w:t>
      </w:r>
      <w:r>
        <w:rPr>
          <w:rFonts w:eastAsiaTheme="minorEastAsia"/>
          <w:color w:val="000000"/>
        </w:rPr>
        <w:t xml:space="preserve"> </w:t>
      </w:r>
      <w:r w:rsidRPr="0076157F">
        <w:rPr>
          <w:rFonts w:eastAsiaTheme="minorEastAsia"/>
          <w:color w:val="000000"/>
        </w:rPr>
        <w:t>(</w:t>
      </w:r>
      <w:r>
        <w:rPr>
          <w:rFonts w:eastAsiaTheme="minorEastAsia"/>
          <w:color w:val="000000"/>
        </w:rPr>
        <w:t>c</w:t>
      </w:r>
      <w:r w:rsidRPr="0076157F">
        <w:rPr>
          <w:rFonts w:eastAsiaTheme="minorEastAsia"/>
          <w:color w:val="000000"/>
        </w:rPr>
        <w:t>)</w:t>
      </w:r>
      <w:r>
        <w:rPr>
          <w:rFonts w:eastAsiaTheme="minorEastAsia"/>
          <w:color w:val="000000"/>
        </w:rPr>
        <w:t>.</w:t>
      </w:r>
      <w:r w:rsidRPr="001760D6">
        <w:rPr>
          <w:rFonts w:eastAsiaTheme="minorEastAsia"/>
          <w:color w:val="000000"/>
        </w:rPr>
        <w:t xml:space="preserve"> </w:t>
      </w:r>
      <w:r w:rsidRPr="0076157F">
        <w:rPr>
          <w:rFonts w:eastAsiaTheme="minorEastAsia"/>
          <w:color w:val="000000"/>
        </w:rPr>
        <w:t>(</w:t>
      </w:r>
      <w:r w:rsidR="007F6CE2">
        <w:rPr>
          <w:rFonts w:eastAsiaTheme="minorEastAsia"/>
          <w:color w:val="000000"/>
        </w:rPr>
        <w:t>d</w:t>
      </w:r>
      <w:r w:rsidRPr="0076157F">
        <w:rPr>
          <w:rFonts w:eastAsiaTheme="minorEastAsia"/>
          <w:color w:val="000000"/>
        </w:rPr>
        <w:t>)</w:t>
      </w:r>
      <w:r>
        <w:rPr>
          <w:rFonts w:eastAsiaTheme="minorEastAsia"/>
          <w:color w:val="000000"/>
        </w:rPr>
        <w:t xml:space="preserve"> </w:t>
      </w:r>
      <w:r w:rsidRPr="0076157F">
        <w:rPr>
          <w:rFonts w:eastAsiaTheme="minorEastAsia"/>
          <w:color w:val="000000"/>
        </w:rPr>
        <w:t>The</w:t>
      </w:r>
      <w:r>
        <w:rPr>
          <w:rFonts w:eastAsiaTheme="minorEastAsia"/>
          <w:color w:val="000000"/>
        </w:rPr>
        <w:t xml:space="preserve"> </w:t>
      </w:r>
      <w:r w:rsidRPr="0076157F">
        <w:rPr>
          <w:rFonts w:eastAsiaTheme="minorEastAsia"/>
          <w:color w:val="000000"/>
        </w:rPr>
        <w:t>sensing</w:t>
      </w:r>
      <w:r>
        <w:rPr>
          <w:rFonts w:eastAsiaTheme="minorEastAsia"/>
          <w:color w:val="000000"/>
        </w:rPr>
        <w:t xml:space="preserve"> </w:t>
      </w:r>
      <w:r w:rsidRPr="0076157F">
        <w:rPr>
          <w:rFonts w:eastAsiaTheme="minorEastAsia"/>
          <w:color w:val="000000"/>
        </w:rPr>
        <w:t>performance</w:t>
      </w:r>
      <w:r>
        <w:rPr>
          <w:rFonts w:eastAsiaTheme="minorEastAsia"/>
          <w:color w:val="000000"/>
        </w:rPr>
        <w:t xml:space="preserve"> </w:t>
      </w:r>
      <w:r w:rsidRPr="0076157F">
        <w:rPr>
          <w:rFonts w:eastAsiaTheme="minorEastAsia"/>
          <w:color w:val="000000"/>
        </w:rPr>
        <w:t>of</w:t>
      </w:r>
      <w:r>
        <w:rPr>
          <w:rFonts w:eastAsiaTheme="minorEastAsia"/>
          <w:color w:val="000000"/>
        </w:rPr>
        <w:t xml:space="preserve"> </w:t>
      </w:r>
      <w:r w:rsidRPr="0076157F">
        <w:rPr>
          <w:rFonts w:eastAsiaTheme="minorEastAsia"/>
          <w:color w:val="000000"/>
        </w:rPr>
        <w:t>the</w:t>
      </w:r>
      <w:r>
        <w:rPr>
          <w:rFonts w:eastAsiaTheme="minorEastAsia"/>
          <w:color w:val="000000"/>
        </w:rPr>
        <w:t xml:space="preserve"> </w:t>
      </w:r>
      <w:r w:rsidRPr="0076157F">
        <w:rPr>
          <w:rFonts w:eastAsiaTheme="minorEastAsia"/>
          <w:color w:val="000000"/>
        </w:rPr>
        <w:t>str</w:t>
      </w:r>
      <w:r>
        <w:rPr>
          <w:rFonts w:eastAsiaTheme="minorEastAsia"/>
          <w:color w:val="000000"/>
        </w:rPr>
        <w:t xml:space="preserve">ain sensor was recorded during the </w:t>
      </w:r>
      <w:r w:rsidRPr="0076157F">
        <w:rPr>
          <w:rFonts w:eastAsiaTheme="minorEastAsia"/>
          <w:color w:val="000000"/>
        </w:rPr>
        <w:t>session</w:t>
      </w:r>
      <w:r>
        <w:rPr>
          <w:rFonts w:eastAsiaTheme="minorEastAsia"/>
          <w:color w:val="000000"/>
        </w:rPr>
        <w:t xml:space="preserve">, left: </w:t>
      </w:r>
      <w:r w:rsidRPr="0076157F">
        <w:rPr>
          <w:rFonts w:eastAsiaTheme="minorEastAsia"/>
          <w:color w:val="000000"/>
        </w:rPr>
        <w:t>repeat</w:t>
      </w:r>
      <w:r>
        <w:rPr>
          <w:rFonts w:eastAsiaTheme="minorEastAsia"/>
          <w:color w:val="000000"/>
        </w:rPr>
        <w:t xml:space="preserve"> </w:t>
      </w:r>
      <w:r w:rsidRPr="0076157F">
        <w:rPr>
          <w:rFonts w:eastAsiaTheme="minorEastAsia"/>
          <w:color w:val="000000"/>
        </w:rPr>
        <w:t>the</w:t>
      </w:r>
      <w:r>
        <w:rPr>
          <w:rFonts w:eastAsiaTheme="minorEastAsia"/>
          <w:color w:val="000000"/>
        </w:rPr>
        <w:t xml:space="preserve"> </w:t>
      </w:r>
      <w:r w:rsidRPr="0076157F">
        <w:rPr>
          <w:rFonts w:eastAsiaTheme="minorEastAsia"/>
          <w:color w:val="000000"/>
        </w:rPr>
        <w:t>word</w:t>
      </w:r>
      <w:r>
        <w:rPr>
          <w:rFonts w:eastAsiaTheme="minorEastAsia"/>
          <w:color w:val="000000"/>
        </w:rPr>
        <w:t xml:space="preserve"> </w:t>
      </w:r>
      <w:r w:rsidRPr="0076157F">
        <w:rPr>
          <w:rFonts w:eastAsiaTheme="minorEastAsia"/>
          <w:color w:val="000000"/>
        </w:rPr>
        <w:t>"flexible";</w:t>
      </w:r>
      <w:r>
        <w:rPr>
          <w:rFonts w:eastAsiaTheme="minorEastAsia"/>
          <w:color w:val="000000"/>
        </w:rPr>
        <w:t xml:space="preserve"> right</w:t>
      </w:r>
      <w:r w:rsidRPr="0076157F">
        <w:rPr>
          <w:rFonts w:eastAsiaTheme="minorEastAsia"/>
          <w:color w:val="000000"/>
        </w:rPr>
        <w:t>:</w:t>
      </w:r>
      <w:r>
        <w:rPr>
          <w:rFonts w:eastAsiaTheme="minorEastAsia"/>
          <w:color w:val="000000"/>
        </w:rPr>
        <w:t xml:space="preserve"> </w:t>
      </w:r>
      <w:r w:rsidRPr="0076157F">
        <w:rPr>
          <w:rFonts w:eastAsiaTheme="minorEastAsia"/>
          <w:color w:val="000000"/>
        </w:rPr>
        <w:t>repeat</w:t>
      </w:r>
      <w:r>
        <w:rPr>
          <w:rFonts w:eastAsiaTheme="minorEastAsia"/>
          <w:color w:val="000000"/>
        </w:rPr>
        <w:t xml:space="preserve"> </w:t>
      </w:r>
      <w:r w:rsidRPr="0076157F">
        <w:rPr>
          <w:rFonts w:eastAsiaTheme="minorEastAsia"/>
          <w:color w:val="000000"/>
        </w:rPr>
        <w:t>the</w:t>
      </w:r>
      <w:r>
        <w:rPr>
          <w:rFonts w:eastAsiaTheme="minorEastAsia"/>
          <w:color w:val="000000"/>
        </w:rPr>
        <w:t xml:space="preserve"> </w:t>
      </w:r>
      <w:r w:rsidRPr="0076157F">
        <w:rPr>
          <w:rFonts w:eastAsiaTheme="minorEastAsia"/>
          <w:color w:val="000000"/>
        </w:rPr>
        <w:t>word</w:t>
      </w:r>
      <w:r>
        <w:rPr>
          <w:rFonts w:eastAsiaTheme="minorEastAsia"/>
          <w:color w:val="000000"/>
        </w:rPr>
        <w:t xml:space="preserve"> </w:t>
      </w:r>
      <w:r w:rsidRPr="0076157F">
        <w:rPr>
          <w:rFonts w:eastAsiaTheme="minorEastAsia"/>
          <w:color w:val="000000"/>
        </w:rPr>
        <w:t>"carbon</w:t>
      </w:r>
      <w:r>
        <w:rPr>
          <w:rFonts w:eastAsiaTheme="minorEastAsia"/>
          <w:color w:val="000000"/>
        </w:rPr>
        <w:t xml:space="preserve">". </w:t>
      </w:r>
      <w:r w:rsidRPr="0076157F">
        <w:rPr>
          <w:rFonts w:eastAsiaTheme="minorEastAsia"/>
          <w:color w:val="000000"/>
        </w:rPr>
        <w:t>(</w:t>
      </w:r>
      <w:r w:rsidR="007F6CE2">
        <w:rPr>
          <w:rFonts w:eastAsiaTheme="minorEastAsia"/>
          <w:color w:val="000000"/>
        </w:rPr>
        <w:t>e</w:t>
      </w:r>
      <w:r w:rsidRPr="0076157F">
        <w:rPr>
          <w:rFonts w:eastAsiaTheme="minorEastAsia"/>
          <w:color w:val="000000"/>
        </w:rPr>
        <w:t>)</w:t>
      </w:r>
      <w:r>
        <w:rPr>
          <w:rFonts w:eastAsiaTheme="minorEastAsia"/>
          <w:color w:val="000000"/>
        </w:rPr>
        <w:t xml:space="preserve"> </w:t>
      </w:r>
      <w:r w:rsidRPr="0076157F">
        <w:rPr>
          <w:rFonts w:eastAsiaTheme="minorEastAsia"/>
          <w:color w:val="000000"/>
        </w:rPr>
        <w:t>Sensing</w:t>
      </w:r>
      <w:r>
        <w:rPr>
          <w:rFonts w:eastAsiaTheme="minorEastAsia"/>
          <w:color w:val="000000"/>
        </w:rPr>
        <w:t xml:space="preserve"> </w:t>
      </w:r>
      <w:r w:rsidRPr="0076157F">
        <w:rPr>
          <w:rFonts w:eastAsiaTheme="minorEastAsia"/>
          <w:color w:val="000000"/>
        </w:rPr>
        <w:t>performance</w:t>
      </w:r>
      <w:r>
        <w:rPr>
          <w:rFonts w:eastAsiaTheme="minorEastAsia"/>
          <w:color w:val="000000"/>
        </w:rPr>
        <w:t xml:space="preserve"> </w:t>
      </w:r>
      <w:r w:rsidRPr="0076157F">
        <w:rPr>
          <w:rFonts w:eastAsiaTheme="minorEastAsia"/>
          <w:color w:val="000000"/>
        </w:rPr>
        <w:t>changes</w:t>
      </w:r>
      <w:r>
        <w:rPr>
          <w:rFonts w:eastAsiaTheme="minorEastAsia"/>
          <w:color w:val="000000"/>
        </w:rPr>
        <w:t xml:space="preserve"> </w:t>
      </w:r>
      <w:r w:rsidRPr="0076157F">
        <w:rPr>
          <w:rFonts w:eastAsiaTheme="minorEastAsia"/>
          <w:color w:val="000000"/>
        </w:rPr>
        <w:t>when</w:t>
      </w:r>
      <w:r>
        <w:rPr>
          <w:rFonts w:eastAsiaTheme="minorEastAsia"/>
          <w:color w:val="000000"/>
        </w:rPr>
        <w:t xml:space="preserve"> </w:t>
      </w:r>
      <w:r w:rsidRPr="0076157F">
        <w:rPr>
          <w:rFonts w:eastAsiaTheme="minorEastAsia"/>
          <w:color w:val="000000"/>
        </w:rPr>
        <w:t>the</w:t>
      </w:r>
      <w:r>
        <w:rPr>
          <w:rFonts w:eastAsiaTheme="minorEastAsia"/>
          <w:color w:val="000000"/>
        </w:rPr>
        <w:t xml:space="preserve"> </w:t>
      </w:r>
      <w:r w:rsidRPr="0076157F">
        <w:rPr>
          <w:rFonts w:eastAsiaTheme="minorEastAsia"/>
          <w:color w:val="000000"/>
        </w:rPr>
        <w:t>eyebrows</w:t>
      </w:r>
      <w:r>
        <w:rPr>
          <w:rFonts w:eastAsiaTheme="minorEastAsia"/>
          <w:color w:val="000000"/>
        </w:rPr>
        <w:t xml:space="preserve"> </w:t>
      </w:r>
      <w:r w:rsidRPr="0076157F">
        <w:rPr>
          <w:rFonts w:eastAsiaTheme="minorEastAsia"/>
          <w:color w:val="000000"/>
        </w:rPr>
        <w:t>are</w:t>
      </w:r>
      <w:r>
        <w:rPr>
          <w:rFonts w:eastAsiaTheme="minorEastAsia"/>
          <w:color w:val="000000"/>
        </w:rPr>
        <w:t xml:space="preserve"> </w:t>
      </w:r>
      <w:r w:rsidRPr="0076157F">
        <w:rPr>
          <w:rFonts w:eastAsiaTheme="minorEastAsia"/>
          <w:color w:val="000000"/>
        </w:rPr>
        <w:t>raised</w:t>
      </w:r>
      <w:r>
        <w:rPr>
          <w:rFonts w:eastAsiaTheme="minorEastAsia"/>
          <w:color w:val="000000"/>
        </w:rPr>
        <w:t xml:space="preserve">. </w:t>
      </w:r>
      <w:r>
        <w:rPr>
          <w:rFonts w:eastAsiaTheme="minorEastAsia"/>
        </w:rPr>
        <w:t xml:space="preserve">(f) </w:t>
      </w:r>
      <w:r w:rsidRPr="00B979CF">
        <w:rPr>
          <w:rFonts w:eastAsiaTheme="minorEastAsia"/>
        </w:rPr>
        <w:t>The circuit diagram of MXene/PDA-based pressure sensor.</w:t>
      </w:r>
      <w:r>
        <w:rPr>
          <w:rFonts w:eastAsiaTheme="minorEastAsia"/>
        </w:rPr>
        <w:t xml:space="preserve"> Optical image of </w:t>
      </w:r>
      <w:r w:rsidRPr="00215B15">
        <w:rPr>
          <w:rFonts w:eastAsiaTheme="minorEastAsia"/>
        </w:rPr>
        <w:t xml:space="preserve">LED lights brightness changes with the pressure applied to the flexible pressure sensor based on </w:t>
      </w:r>
      <w:r>
        <w:rPr>
          <w:rFonts w:eastAsiaTheme="minorEastAsia"/>
        </w:rPr>
        <w:t>MXene</w:t>
      </w:r>
      <w:r w:rsidRPr="00215B15">
        <w:rPr>
          <w:rFonts w:eastAsiaTheme="minorEastAsia"/>
        </w:rPr>
        <w:t>/PDA</w:t>
      </w:r>
      <w:r>
        <w:rPr>
          <w:rFonts w:eastAsiaTheme="minorEastAsia" w:hint="eastAsia"/>
        </w:rPr>
        <w:t>.</w:t>
      </w:r>
    </w:p>
    <w:sectPr w:rsidR="000E231F" w:rsidRPr="000E231F" w:rsidSect="0086451D">
      <w:headerReference w:type="default" r:id="rId14"/>
      <w:footerReference w:type="default" r:id="rId15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B71702" w14:textId="77777777" w:rsidR="00694C08" w:rsidRDefault="00694C08">
      <w:r>
        <w:separator/>
      </w:r>
    </w:p>
  </w:endnote>
  <w:endnote w:type="continuationSeparator" w:id="0">
    <w:p w14:paraId="5024790D" w14:textId="77777777" w:rsidR="00694C08" w:rsidRDefault="00694C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Yu Gothic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AE581B" w14:textId="534BBD07" w:rsidR="00562E2B" w:rsidRDefault="007B7A09" w:rsidP="00610EA3">
    <w:pPr>
      <w:pStyle w:val="a7"/>
      <w:jc w:val="center"/>
      <w:rPr>
        <w:rFonts w:hint="eastAsia"/>
      </w:rPr>
    </w:pPr>
    <w:r>
      <w:fldChar w:fldCharType="begin"/>
    </w:r>
    <w:r>
      <w:instrText>PAGE   \* MERGEFORMAT</w:instrText>
    </w:r>
    <w:r>
      <w:fldChar w:fldCharType="separate"/>
    </w:r>
    <w:r w:rsidR="00302E7A">
      <w:rPr>
        <w:noProof/>
      </w:rPr>
      <w:t>2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334C2C" w14:textId="77777777" w:rsidR="00694C08" w:rsidRDefault="00694C08">
      <w:r>
        <w:separator/>
      </w:r>
    </w:p>
  </w:footnote>
  <w:footnote w:type="continuationSeparator" w:id="0">
    <w:p w14:paraId="3EDEBD71" w14:textId="77777777" w:rsidR="00694C08" w:rsidRDefault="00694C0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7A9236" w14:textId="230FAF9D" w:rsidR="00562E2B" w:rsidRPr="009B44CC" w:rsidRDefault="00562E2B" w:rsidP="009B44CC">
    <w:pPr>
      <w:pStyle w:val="a5"/>
      <w:tabs>
        <w:tab w:val="left" w:pos="5003"/>
      </w:tabs>
      <w:jc w:val="right"/>
      <w:rPr>
        <w:lang w:val="en-US"/>
      </w:rPr>
    </w:pPr>
    <w: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8"/>
  <w:removePersonalInformation/>
  <w:removeDateAndTime/>
  <w:bordersDoNotSurroundHeader/>
  <w:bordersDoNotSurroundFooter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8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16A0"/>
    <w:rsid w:val="000003BB"/>
    <w:rsid w:val="000005DC"/>
    <w:rsid w:val="0000374D"/>
    <w:rsid w:val="00004A23"/>
    <w:rsid w:val="00006A0A"/>
    <w:rsid w:val="0000703E"/>
    <w:rsid w:val="000112FC"/>
    <w:rsid w:val="000118B0"/>
    <w:rsid w:val="00011F40"/>
    <w:rsid w:val="0001454A"/>
    <w:rsid w:val="0001683C"/>
    <w:rsid w:val="000172E7"/>
    <w:rsid w:val="000214A8"/>
    <w:rsid w:val="00023F64"/>
    <w:rsid w:val="00027FB5"/>
    <w:rsid w:val="000314D2"/>
    <w:rsid w:val="0003318F"/>
    <w:rsid w:val="00034859"/>
    <w:rsid w:val="0004094E"/>
    <w:rsid w:val="00040B7B"/>
    <w:rsid w:val="00041C1B"/>
    <w:rsid w:val="000437F7"/>
    <w:rsid w:val="00050985"/>
    <w:rsid w:val="0005501E"/>
    <w:rsid w:val="00055883"/>
    <w:rsid w:val="000600B7"/>
    <w:rsid w:val="0006044D"/>
    <w:rsid w:val="00060D37"/>
    <w:rsid w:val="00062324"/>
    <w:rsid w:val="00063C0E"/>
    <w:rsid w:val="00072EA7"/>
    <w:rsid w:val="00076EAD"/>
    <w:rsid w:val="0008287E"/>
    <w:rsid w:val="00083031"/>
    <w:rsid w:val="0008740B"/>
    <w:rsid w:val="000904D3"/>
    <w:rsid w:val="0009309C"/>
    <w:rsid w:val="000931E0"/>
    <w:rsid w:val="00093F1B"/>
    <w:rsid w:val="000941BB"/>
    <w:rsid w:val="000A1F4B"/>
    <w:rsid w:val="000A21A9"/>
    <w:rsid w:val="000A3E93"/>
    <w:rsid w:val="000A472C"/>
    <w:rsid w:val="000A5773"/>
    <w:rsid w:val="000A682F"/>
    <w:rsid w:val="000B05A0"/>
    <w:rsid w:val="000B33EE"/>
    <w:rsid w:val="000B4293"/>
    <w:rsid w:val="000C259E"/>
    <w:rsid w:val="000C3E0C"/>
    <w:rsid w:val="000C6252"/>
    <w:rsid w:val="000C6F8A"/>
    <w:rsid w:val="000D2D4B"/>
    <w:rsid w:val="000D45F4"/>
    <w:rsid w:val="000D5AB4"/>
    <w:rsid w:val="000D66DB"/>
    <w:rsid w:val="000D7EBA"/>
    <w:rsid w:val="000E231F"/>
    <w:rsid w:val="000E788B"/>
    <w:rsid w:val="000E7A5B"/>
    <w:rsid w:val="000E7BBA"/>
    <w:rsid w:val="000F512F"/>
    <w:rsid w:val="000F6C9D"/>
    <w:rsid w:val="000F721A"/>
    <w:rsid w:val="001013F4"/>
    <w:rsid w:val="001054D4"/>
    <w:rsid w:val="0010686C"/>
    <w:rsid w:val="00107C5F"/>
    <w:rsid w:val="00107CCC"/>
    <w:rsid w:val="00110011"/>
    <w:rsid w:val="001105BD"/>
    <w:rsid w:val="00116C82"/>
    <w:rsid w:val="00117194"/>
    <w:rsid w:val="00120BE6"/>
    <w:rsid w:val="00120E85"/>
    <w:rsid w:val="00123088"/>
    <w:rsid w:val="00123ADA"/>
    <w:rsid w:val="00123DAD"/>
    <w:rsid w:val="00125573"/>
    <w:rsid w:val="0012642A"/>
    <w:rsid w:val="00126D17"/>
    <w:rsid w:val="001305BF"/>
    <w:rsid w:val="00130A6F"/>
    <w:rsid w:val="00131D58"/>
    <w:rsid w:val="001370B1"/>
    <w:rsid w:val="001377CA"/>
    <w:rsid w:val="00140B94"/>
    <w:rsid w:val="001445D7"/>
    <w:rsid w:val="001450FB"/>
    <w:rsid w:val="0014658A"/>
    <w:rsid w:val="00147DB8"/>
    <w:rsid w:val="00151683"/>
    <w:rsid w:val="0015392F"/>
    <w:rsid w:val="0015563E"/>
    <w:rsid w:val="00155F66"/>
    <w:rsid w:val="0016390D"/>
    <w:rsid w:val="00164057"/>
    <w:rsid w:val="00165B37"/>
    <w:rsid w:val="00170369"/>
    <w:rsid w:val="00173757"/>
    <w:rsid w:val="00174176"/>
    <w:rsid w:val="00181D92"/>
    <w:rsid w:val="001823B6"/>
    <w:rsid w:val="001848EB"/>
    <w:rsid w:val="001873E4"/>
    <w:rsid w:val="00187DB9"/>
    <w:rsid w:val="0019077D"/>
    <w:rsid w:val="0019194D"/>
    <w:rsid w:val="0019723B"/>
    <w:rsid w:val="001A4240"/>
    <w:rsid w:val="001A6821"/>
    <w:rsid w:val="001A734D"/>
    <w:rsid w:val="001B0DD4"/>
    <w:rsid w:val="001B4224"/>
    <w:rsid w:val="001B6563"/>
    <w:rsid w:val="001B7472"/>
    <w:rsid w:val="001C10AC"/>
    <w:rsid w:val="001C3A5D"/>
    <w:rsid w:val="001C55FB"/>
    <w:rsid w:val="001D12BC"/>
    <w:rsid w:val="001D42C5"/>
    <w:rsid w:val="001D561D"/>
    <w:rsid w:val="001E18CC"/>
    <w:rsid w:val="001E3D2D"/>
    <w:rsid w:val="001E4605"/>
    <w:rsid w:val="001E5F4E"/>
    <w:rsid w:val="001F2689"/>
    <w:rsid w:val="001F2AB7"/>
    <w:rsid w:val="001F3C9B"/>
    <w:rsid w:val="001F3E77"/>
    <w:rsid w:val="001F4BD1"/>
    <w:rsid w:val="001F5110"/>
    <w:rsid w:val="001F5702"/>
    <w:rsid w:val="001F65A2"/>
    <w:rsid w:val="002002FC"/>
    <w:rsid w:val="00201F71"/>
    <w:rsid w:val="00203934"/>
    <w:rsid w:val="0020446B"/>
    <w:rsid w:val="00204BA7"/>
    <w:rsid w:val="002072AB"/>
    <w:rsid w:val="00210140"/>
    <w:rsid w:val="00211942"/>
    <w:rsid w:val="00214D95"/>
    <w:rsid w:val="00215531"/>
    <w:rsid w:val="002162B2"/>
    <w:rsid w:val="00216674"/>
    <w:rsid w:val="00216F54"/>
    <w:rsid w:val="00220933"/>
    <w:rsid w:val="00220C72"/>
    <w:rsid w:val="0022540C"/>
    <w:rsid w:val="00226AA4"/>
    <w:rsid w:val="00233C8A"/>
    <w:rsid w:val="00236036"/>
    <w:rsid w:val="00240D90"/>
    <w:rsid w:val="00253CB1"/>
    <w:rsid w:val="002543F9"/>
    <w:rsid w:val="00257ADD"/>
    <w:rsid w:val="00263723"/>
    <w:rsid w:val="00263CF8"/>
    <w:rsid w:val="00265635"/>
    <w:rsid w:val="00266389"/>
    <w:rsid w:val="002675F7"/>
    <w:rsid w:val="002725A5"/>
    <w:rsid w:val="0027314F"/>
    <w:rsid w:val="0028289F"/>
    <w:rsid w:val="00284157"/>
    <w:rsid w:val="00285631"/>
    <w:rsid w:val="00290D94"/>
    <w:rsid w:val="0029203C"/>
    <w:rsid w:val="00294873"/>
    <w:rsid w:val="002A1CC6"/>
    <w:rsid w:val="002A4A81"/>
    <w:rsid w:val="002A73A2"/>
    <w:rsid w:val="002A7CE8"/>
    <w:rsid w:val="002B0671"/>
    <w:rsid w:val="002B1751"/>
    <w:rsid w:val="002B262F"/>
    <w:rsid w:val="002B3553"/>
    <w:rsid w:val="002B5E06"/>
    <w:rsid w:val="002C0CFF"/>
    <w:rsid w:val="002D09B9"/>
    <w:rsid w:val="002D16A0"/>
    <w:rsid w:val="002D2930"/>
    <w:rsid w:val="002D2DFF"/>
    <w:rsid w:val="002D3D6D"/>
    <w:rsid w:val="002D4550"/>
    <w:rsid w:val="002D5BF8"/>
    <w:rsid w:val="002D7ECC"/>
    <w:rsid w:val="002E1B8F"/>
    <w:rsid w:val="002E223C"/>
    <w:rsid w:val="002E2DEF"/>
    <w:rsid w:val="002E4E3E"/>
    <w:rsid w:val="002E76B2"/>
    <w:rsid w:val="002E79A2"/>
    <w:rsid w:val="002F09BB"/>
    <w:rsid w:val="002F18BF"/>
    <w:rsid w:val="002F203B"/>
    <w:rsid w:val="002F4F4B"/>
    <w:rsid w:val="002F55FD"/>
    <w:rsid w:val="002F594C"/>
    <w:rsid w:val="00301984"/>
    <w:rsid w:val="00301B0B"/>
    <w:rsid w:val="00301E84"/>
    <w:rsid w:val="00302E7A"/>
    <w:rsid w:val="00303D1B"/>
    <w:rsid w:val="003046B7"/>
    <w:rsid w:val="00317A57"/>
    <w:rsid w:val="00320A99"/>
    <w:rsid w:val="0032144B"/>
    <w:rsid w:val="00321E38"/>
    <w:rsid w:val="00322D5B"/>
    <w:rsid w:val="00325AC2"/>
    <w:rsid w:val="00326A1C"/>
    <w:rsid w:val="00327FDC"/>
    <w:rsid w:val="00333BF9"/>
    <w:rsid w:val="003360E3"/>
    <w:rsid w:val="003371D5"/>
    <w:rsid w:val="003376CD"/>
    <w:rsid w:val="003428D7"/>
    <w:rsid w:val="003441CF"/>
    <w:rsid w:val="003452C3"/>
    <w:rsid w:val="003501A7"/>
    <w:rsid w:val="0035048A"/>
    <w:rsid w:val="0036263B"/>
    <w:rsid w:val="00363B62"/>
    <w:rsid w:val="003645B0"/>
    <w:rsid w:val="00364B2C"/>
    <w:rsid w:val="00365B70"/>
    <w:rsid w:val="003664F1"/>
    <w:rsid w:val="00367E3F"/>
    <w:rsid w:val="00377EA5"/>
    <w:rsid w:val="00377F77"/>
    <w:rsid w:val="00383073"/>
    <w:rsid w:val="0038438F"/>
    <w:rsid w:val="00387C67"/>
    <w:rsid w:val="00387D98"/>
    <w:rsid w:val="00390B0F"/>
    <w:rsid w:val="00390B38"/>
    <w:rsid w:val="00390B6B"/>
    <w:rsid w:val="00391CFE"/>
    <w:rsid w:val="0039353B"/>
    <w:rsid w:val="00394F9E"/>
    <w:rsid w:val="00395426"/>
    <w:rsid w:val="00395B91"/>
    <w:rsid w:val="00396615"/>
    <w:rsid w:val="0039700D"/>
    <w:rsid w:val="00397089"/>
    <w:rsid w:val="003978A8"/>
    <w:rsid w:val="003A0F30"/>
    <w:rsid w:val="003A1205"/>
    <w:rsid w:val="003A2B3B"/>
    <w:rsid w:val="003A4C44"/>
    <w:rsid w:val="003A5AD0"/>
    <w:rsid w:val="003A6CE3"/>
    <w:rsid w:val="003A7899"/>
    <w:rsid w:val="003B0ED7"/>
    <w:rsid w:val="003B15EE"/>
    <w:rsid w:val="003B3F71"/>
    <w:rsid w:val="003B517D"/>
    <w:rsid w:val="003B60EC"/>
    <w:rsid w:val="003C00ED"/>
    <w:rsid w:val="003C1C0A"/>
    <w:rsid w:val="003C35DF"/>
    <w:rsid w:val="003C4A68"/>
    <w:rsid w:val="003C554F"/>
    <w:rsid w:val="003C61DD"/>
    <w:rsid w:val="003C726C"/>
    <w:rsid w:val="003D63E7"/>
    <w:rsid w:val="003E05F1"/>
    <w:rsid w:val="003E113B"/>
    <w:rsid w:val="003E5092"/>
    <w:rsid w:val="003E715D"/>
    <w:rsid w:val="003F103E"/>
    <w:rsid w:val="003F2E48"/>
    <w:rsid w:val="003F440C"/>
    <w:rsid w:val="003F525A"/>
    <w:rsid w:val="003F7BE6"/>
    <w:rsid w:val="004006A9"/>
    <w:rsid w:val="00404548"/>
    <w:rsid w:val="004052AE"/>
    <w:rsid w:val="00406B22"/>
    <w:rsid w:val="004118A5"/>
    <w:rsid w:val="00413672"/>
    <w:rsid w:val="00414041"/>
    <w:rsid w:val="00414465"/>
    <w:rsid w:val="00414729"/>
    <w:rsid w:val="00414C80"/>
    <w:rsid w:val="00414F4B"/>
    <w:rsid w:val="00415EF9"/>
    <w:rsid w:val="00416629"/>
    <w:rsid w:val="00417DA1"/>
    <w:rsid w:val="00422078"/>
    <w:rsid w:val="00423478"/>
    <w:rsid w:val="00425B76"/>
    <w:rsid w:val="004260A2"/>
    <w:rsid w:val="00426FC6"/>
    <w:rsid w:val="004273BC"/>
    <w:rsid w:val="00427C5F"/>
    <w:rsid w:val="00436CAA"/>
    <w:rsid w:val="00441EAC"/>
    <w:rsid w:val="004507E5"/>
    <w:rsid w:val="004519AD"/>
    <w:rsid w:val="0045459A"/>
    <w:rsid w:val="004545DB"/>
    <w:rsid w:val="0045786A"/>
    <w:rsid w:val="00460F76"/>
    <w:rsid w:val="00462F12"/>
    <w:rsid w:val="00463050"/>
    <w:rsid w:val="0046340F"/>
    <w:rsid w:val="00466168"/>
    <w:rsid w:val="0046778B"/>
    <w:rsid w:val="004714D4"/>
    <w:rsid w:val="00472472"/>
    <w:rsid w:val="00475712"/>
    <w:rsid w:val="00480CCE"/>
    <w:rsid w:val="00482FAA"/>
    <w:rsid w:val="00487211"/>
    <w:rsid w:val="0049075F"/>
    <w:rsid w:val="00492DA8"/>
    <w:rsid w:val="004A0888"/>
    <w:rsid w:val="004A43B6"/>
    <w:rsid w:val="004A678B"/>
    <w:rsid w:val="004A70EE"/>
    <w:rsid w:val="004A774E"/>
    <w:rsid w:val="004A7D3E"/>
    <w:rsid w:val="004A7FF9"/>
    <w:rsid w:val="004B379D"/>
    <w:rsid w:val="004B5F0C"/>
    <w:rsid w:val="004B6031"/>
    <w:rsid w:val="004B67B1"/>
    <w:rsid w:val="004C046E"/>
    <w:rsid w:val="004C1609"/>
    <w:rsid w:val="004C210F"/>
    <w:rsid w:val="004C216B"/>
    <w:rsid w:val="004C5DD3"/>
    <w:rsid w:val="004D30F9"/>
    <w:rsid w:val="004D4A32"/>
    <w:rsid w:val="004D64AB"/>
    <w:rsid w:val="004E7CE8"/>
    <w:rsid w:val="004F271D"/>
    <w:rsid w:val="004F5114"/>
    <w:rsid w:val="004F756C"/>
    <w:rsid w:val="005001FA"/>
    <w:rsid w:val="005019AF"/>
    <w:rsid w:val="0050488D"/>
    <w:rsid w:val="00504D12"/>
    <w:rsid w:val="0050527A"/>
    <w:rsid w:val="0050535A"/>
    <w:rsid w:val="005106F5"/>
    <w:rsid w:val="00511192"/>
    <w:rsid w:val="005118AD"/>
    <w:rsid w:val="00512353"/>
    <w:rsid w:val="005220C2"/>
    <w:rsid w:val="00522E88"/>
    <w:rsid w:val="00523369"/>
    <w:rsid w:val="0052398F"/>
    <w:rsid w:val="00532960"/>
    <w:rsid w:val="00534396"/>
    <w:rsid w:val="00545A73"/>
    <w:rsid w:val="00546DEB"/>
    <w:rsid w:val="00546F0F"/>
    <w:rsid w:val="005477E7"/>
    <w:rsid w:val="00550159"/>
    <w:rsid w:val="00551897"/>
    <w:rsid w:val="00551FFD"/>
    <w:rsid w:val="00552A0F"/>
    <w:rsid w:val="005551ED"/>
    <w:rsid w:val="00556419"/>
    <w:rsid w:val="005572B4"/>
    <w:rsid w:val="005572DD"/>
    <w:rsid w:val="00560564"/>
    <w:rsid w:val="00562E2B"/>
    <w:rsid w:val="00564668"/>
    <w:rsid w:val="00570353"/>
    <w:rsid w:val="005715F5"/>
    <w:rsid w:val="0057171E"/>
    <w:rsid w:val="00571EEC"/>
    <w:rsid w:val="00572666"/>
    <w:rsid w:val="0057267E"/>
    <w:rsid w:val="005726BD"/>
    <w:rsid w:val="00574A5A"/>
    <w:rsid w:val="005753B8"/>
    <w:rsid w:val="00583ED5"/>
    <w:rsid w:val="0058631A"/>
    <w:rsid w:val="00587437"/>
    <w:rsid w:val="00592678"/>
    <w:rsid w:val="00594644"/>
    <w:rsid w:val="0059526F"/>
    <w:rsid w:val="00596F36"/>
    <w:rsid w:val="005A1741"/>
    <w:rsid w:val="005A235F"/>
    <w:rsid w:val="005A751F"/>
    <w:rsid w:val="005A7719"/>
    <w:rsid w:val="005A77C2"/>
    <w:rsid w:val="005B291B"/>
    <w:rsid w:val="005B76C5"/>
    <w:rsid w:val="005B7AF0"/>
    <w:rsid w:val="005B7B8A"/>
    <w:rsid w:val="005C09C6"/>
    <w:rsid w:val="005C458D"/>
    <w:rsid w:val="005C491E"/>
    <w:rsid w:val="005C5E0A"/>
    <w:rsid w:val="005C6796"/>
    <w:rsid w:val="005C6C0C"/>
    <w:rsid w:val="005D2276"/>
    <w:rsid w:val="005D25FD"/>
    <w:rsid w:val="005D2808"/>
    <w:rsid w:val="005E0858"/>
    <w:rsid w:val="005E2794"/>
    <w:rsid w:val="005E3CBF"/>
    <w:rsid w:val="005E6F9D"/>
    <w:rsid w:val="005E7B5A"/>
    <w:rsid w:val="005F01FC"/>
    <w:rsid w:val="005F0C89"/>
    <w:rsid w:val="005F3701"/>
    <w:rsid w:val="005F41DF"/>
    <w:rsid w:val="005F4521"/>
    <w:rsid w:val="005F5478"/>
    <w:rsid w:val="006006FC"/>
    <w:rsid w:val="006045BA"/>
    <w:rsid w:val="0060583A"/>
    <w:rsid w:val="00610E07"/>
    <w:rsid w:val="00610EA3"/>
    <w:rsid w:val="00611649"/>
    <w:rsid w:val="00611A0E"/>
    <w:rsid w:val="00614154"/>
    <w:rsid w:val="00614BD3"/>
    <w:rsid w:val="00623A77"/>
    <w:rsid w:val="006256F5"/>
    <w:rsid w:val="0063097B"/>
    <w:rsid w:val="006364B8"/>
    <w:rsid w:val="00636A64"/>
    <w:rsid w:val="00636B93"/>
    <w:rsid w:val="00640550"/>
    <w:rsid w:val="0064326A"/>
    <w:rsid w:val="00644D5D"/>
    <w:rsid w:val="0064695B"/>
    <w:rsid w:val="00646DC7"/>
    <w:rsid w:val="006511FB"/>
    <w:rsid w:val="00651A9D"/>
    <w:rsid w:val="00654C93"/>
    <w:rsid w:val="00656092"/>
    <w:rsid w:val="0065741C"/>
    <w:rsid w:val="00660B85"/>
    <w:rsid w:val="006622E0"/>
    <w:rsid w:val="00662DCE"/>
    <w:rsid w:val="00664F6D"/>
    <w:rsid w:val="006650B8"/>
    <w:rsid w:val="00666329"/>
    <w:rsid w:val="006672EE"/>
    <w:rsid w:val="0067011F"/>
    <w:rsid w:val="0067015E"/>
    <w:rsid w:val="00680453"/>
    <w:rsid w:val="00682526"/>
    <w:rsid w:val="00683555"/>
    <w:rsid w:val="00686F1D"/>
    <w:rsid w:val="00692F7A"/>
    <w:rsid w:val="00694C08"/>
    <w:rsid w:val="00695E06"/>
    <w:rsid w:val="00696315"/>
    <w:rsid w:val="006A0D51"/>
    <w:rsid w:val="006A1C05"/>
    <w:rsid w:val="006A225B"/>
    <w:rsid w:val="006A30D2"/>
    <w:rsid w:val="006A5A6A"/>
    <w:rsid w:val="006A5FE3"/>
    <w:rsid w:val="006B23B2"/>
    <w:rsid w:val="006B4845"/>
    <w:rsid w:val="006B635C"/>
    <w:rsid w:val="006C1708"/>
    <w:rsid w:val="006C1C29"/>
    <w:rsid w:val="006C3782"/>
    <w:rsid w:val="006C3CDE"/>
    <w:rsid w:val="006C4745"/>
    <w:rsid w:val="006D0EE8"/>
    <w:rsid w:val="006D3162"/>
    <w:rsid w:val="006D37E7"/>
    <w:rsid w:val="006D5146"/>
    <w:rsid w:val="006D59D6"/>
    <w:rsid w:val="006D5C04"/>
    <w:rsid w:val="006D7508"/>
    <w:rsid w:val="006E0F2F"/>
    <w:rsid w:val="006E19D7"/>
    <w:rsid w:val="006E53F1"/>
    <w:rsid w:val="006E71B9"/>
    <w:rsid w:val="006F39B2"/>
    <w:rsid w:val="006F5384"/>
    <w:rsid w:val="006F6030"/>
    <w:rsid w:val="006F6604"/>
    <w:rsid w:val="006F6896"/>
    <w:rsid w:val="006F71D8"/>
    <w:rsid w:val="006F7D1A"/>
    <w:rsid w:val="00702F6F"/>
    <w:rsid w:val="0070346C"/>
    <w:rsid w:val="007051A0"/>
    <w:rsid w:val="00706496"/>
    <w:rsid w:val="007071EB"/>
    <w:rsid w:val="00711A12"/>
    <w:rsid w:val="00711F11"/>
    <w:rsid w:val="00714B44"/>
    <w:rsid w:val="007154C4"/>
    <w:rsid w:val="00715DB9"/>
    <w:rsid w:val="007174BE"/>
    <w:rsid w:val="007218A0"/>
    <w:rsid w:val="007238AF"/>
    <w:rsid w:val="00726908"/>
    <w:rsid w:val="007270C7"/>
    <w:rsid w:val="00730F3A"/>
    <w:rsid w:val="00735F34"/>
    <w:rsid w:val="00736944"/>
    <w:rsid w:val="00741200"/>
    <w:rsid w:val="00741333"/>
    <w:rsid w:val="00742FF2"/>
    <w:rsid w:val="00744D6A"/>
    <w:rsid w:val="00746138"/>
    <w:rsid w:val="0074620A"/>
    <w:rsid w:val="00751D50"/>
    <w:rsid w:val="007527D5"/>
    <w:rsid w:val="00752F3C"/>
    <w:rsid w:val="007561FC"/>
    <w:rsid w:val="00761D34"/>
    <w:rsid w:val="00762D2D"/>
    <w:rsid w:val="00764622"/>
    <w:rsid w:val="00764CAD"/>
    <w:rsid w:val="00770FA1"/>
    <w:rsid w:val="00773884"/>
    <w:rsid w:val="00774813"/>
    <w:rsid w:val="007773C2"/>
    <w:rsid w:val="0078052A"/>
    <w:rsid w:val="007812FB"/>
    <w:rsid w:val="00781BFC"/>
    <w:rsid w:val="00784032"/>
    <w:rsid w:val="00786E79"/>
    <w:rsid w:val="00787925"/>
    <w:rsid w:val="00790E31"/>
    <w:rsid w:val="00791578"/>
    <w:rsid w:val="00793B87"/>
    <w:rsid w:val="0079566E"/>
    <w:rsid w:val="00796509"/>
    <w:rsid w:val="0079691E"/>
    <w:rsid w:val="00797723"/>
    <w:rsid w:val="007A776B"/>
    <w:rsid w:val="007B1EEE"/>
    <w:rsid w:val="007B249B"/>
    <w:rsid w:val="007B409F"/>
    <w:rsid w:val="007B6D4D"/>
    <w:rsid w:val="007B6FAF"/>
    <w:rsid w:val="007B7A09"/>
    <w:rsid w:val="007C0F7A"/>
    <w:rsid w:val="007C473E"/>
    <w:rsid w:val="007D24A9"/>
    <w:rsid w:val="007D27FA"/>
    <w:rsid w:val="007D2DA1"/>
    <w:rsid w:val="007D30B5"/>
    <w:rsid w:val="007D6218"/>
    <w:rsid w:val="007D6699"/>
    <w:rsid w:val="007D7E30"/>
    <w:rsid w:val="007E0A75"/>
    <w:rsid w:val="007E1BE9"/>
    <w:rsid w:val="007E6419"/>
    <w:rsid w:val="007E7F44"/>
    <w:rsid w:val="007F6815"/>
    <w:rsid w:val="007F6BA8"/>
    <w:rsid w:val="007F6CE2"/>
    <w:rsid w:val="0080681B"/>
    <w:rsid w:val="0080738C"/>
    <w:rsid w:val="00810B77"/>
    <w:rsid w:val="00817436"/>
    <w:rsid w:val="00822217"/>
    <w:rsid w:val="0082542D"/>
    <w:rsid w:val="00827834"/>
    <w:rsid w:val="00832835"/>
    <w:rsid w:val="00835110"/>
    <w:rsid w:val="008351FC"/>
    <w:rsid w:val="00841F50"/>
    <w:rsid w:val="00843A0E"/>
    <w:rsid w:val="00845DFE"/>
    <w:rsid w:val="00846E17"/>
    <w:rsid w:val="0085200A"/>
    <w:rsid w:val="00854283"/>
    <w:rsid w:val="008573E3"/>
    <w:rsid w:val="00861E81"/>
    <w:rsid w:val="0086451D"/>
    <w:rsid w:val="008645FF"/>
    <w:rsid w:val="00866D42"/>
    <w:rsid w:val="0087030E"/>
    <w:rsid w:val="00870AAC"/>
    <w:rsid w:val="008734F7"/>
    <w:rsid w:val="00874E9F"/>
    <w:rsid w:val="00875890"/>
    <w:rsid w:val="00877842"/>
    <w:rsid w:val="008806F8"/>
    <w:rsid w:val="008808E2"/>
    <w:rsid w:val="00881456"/>
    <w:rsid w:val="00881ACB"/>
    <w:rsid w:val="00885FC9"/>
    <w:rsid w:val="00886E90"/>
    <w:rsid w:val="00891328"/>
    <w:rsid w:val="00891A47"/>
    <w:rsid w:val="00892809"/>
    <w:rsid w:val="0089370F"/>
    <w:rsid w:val="008939AF"/>
    <w:rsid w:val="00893FED"/>
    <w:rsid w:val="0089449A"/>
    <w:rsid w:val="00895E48"/>
    <w:rsid w:val="00896687"/>
    <w:rsid w:val="008971F4"/>
    <w:rsid w:val="008A0E7D"/>
    <w:rsid w:val="008A3023"/>
    <w:rsid w:val="008A403F"/>
    <w:rsid w:val="008A6815"/>
    <w:rsid w:val="008B1031"/>
    <w:rsid w:val="008B2303"/>
    <w:rsid w:val="008B2CA0"/>
    <w:rsid w:val="008B34A0"/>
    <w:rsid w:val="008B5740"/>
    <w:rsid w:val="008C0B84"/>
    <w:rsid w:val="008C41DA"/>
    <w:rsid w:val="008C553A"/>
    <w:rsid w:val="008C588E"/>
    <w:rsid w:val="008C6B33"/>
    <w:rsid w:val="008C6D5F"/>
    <w:rsid w:val="008C7226"/>
    <w:rsid w:val="008D7B80"/>
    <w:rsid w:val="008E1C94"/>
    <w:rsid w:val="008E243B"/>
    <w:rsid w:val="008E4184"/>
    <w:rsid w:val="008E549F"/>
    <w:rsid w:val="008E6301"/>
    <w:rsid w:val="008F10BC"/>
    <w:rsid w:val="008F2052"/>
    <w:rsid w:val="008F26ED"/>
    <w:rsid w:val="008F2A38"/>
    <w:rsid w:val="008F3012"/>
    <w:rsid w:val="008F592B"/>
    <w:rsid w:val="00901D14"/>
    <w:rsid w:val="00903775"/>
    <w:rsid w:val="009109F7"/>
    <w:rsid w:val="00912137"/>
    <w:rsid w:val="00915BED"/>
    <w:rsid w:val="00916B64"/>
    <w:rsid w:val="0092145D"/>
    <w:rsid w:val="009245DE"/>
    <w:rsid w:val="00926F82"/>
    <w:rsid w:val="00930762"/>
    <w:rsid w:val="00930C0C"/>
    <w:rsid w:val="009348E5"/>
    <w:rsid w:val="00936B81"/>
    <w:rsid w:val="00944701"/>
    <w:rsid w:val="00947338"/>
    <w:rsid w:val="00950ED1"/>
    <w:rsid w:val="00952A7A"/>
    <w:rsid w:val="00953A02"/>
    <w:rsid w:val="0095444E"/>
    <w:rsid w:val="00955C67"/>
    <w:rsid w:val="00957B65"/>
    <w:rsid w:val="00960AFF"/>
    <w:rsid w:val="00963F62"/>
    <w:rsid w:val="00965EFC"/>
    <w:rsid w:val="0097161B"/>
    <w:rsid w:val="009762D2"/>
    <w:rsid w:val="009762F1"/>
    <w:rsid w:val="0097692D"/>
    <w:rsid w:val="009776D2"/>
    <w:rsid w:val="00977EA8"/>
    <w:rsid w:val="0098140D"/>
    <w:rsid w:val="00981CED"/>
    <w:rsid w:val="00987225"/>
    <w:rsid w:val="00990870"/>
    <w:rsid w:val="00990DCF"/>
    <w:rsid w:val="009920F5"/>
    <w:rsid w:val="00992B56"/>
    <w:rsid w:val="00992CDA"/>
    <w:rsid w:val="00993342"/>
    <w:rsid w:val="00996CE4"/>
    <w:rsid w:val="009A0FB3"/>
    <w:rsid w:val="009A3F36"/>
    <w:rsid w:val="009A48D8"/>
    <w:rsid w:val="009A4AA8"/>
    <w:rsid w:val="009A6C59"/>
    <w:rsid w:val="009A7878"/>
    <w:rsid w:val="009B0888"/>
    <w:rsid w:val="009B0AF5"/>
    <w:rsid w:val="009B33DF"/>
    <w:rsid w:val="009B4270"/>
    <w:rsid w:val="009B44CC"/>
    <w:rsid w:val="009B5651"/>
    <w:rsid w:val="009B62E4"/>
    <w:rsid w:val="009B706A"/>
    <w:rsid w:val="009C4319"/>
    <w:rsid w:val="009D109E"/>
    <w:rsid w:val="009D1CD9"/>
    <w:rsid w:val="009D1F28"/>
    <w:rsid w:val="009D28E5"/>
    <w:rsid w:val="009D4830"/>
    <w:rsid w:val="009D520D"/>
    <w:rsid w:val="009D797A"/>
    <w:rsid w:val="009E026A"/>
    <w:rsid w:val="009E240A"/>
    <w:rsid w:val="009E3B56"/>
    <w:rsid w:val="009E49B5"/>
    <w:rsid w:val="009E551E"/>
    <w:rsid w:val="009E7066"/>
    <w:rsid w:val="009F1EF8"/>
    <w:rsid w:val="009F4604"/>
    <w:rsid w:val="009F4B78"/>
    <w:rsid w:val="009F606B"/>
    <w:rsid w:val="009F6E66"/>
    <w:rsid w:val="009F7888"/>
    <w:rsid w:val="00A02AC3"/>
    <w:rsid w:val="00A06840"/>
    <w:rsid w:val="00A06EAD"/>
    <w:rsid w:val="00A1293C"/>
    <w:rsid w:val="00A14F9B"/>
    <w:rsid w:val="00A167F1"/>
    <w:rsid w:val="00A2085F"/>
    <w:rsid w:val="00A20EC0"/>
    <w:rsid w:val="00A214E3"/>
    <w:rsid w:val="00A2150B"/>
    <w:rsid w:val="00A215D9"/>
    <w:rsid w:val="00A2292C"/>
    <w:rsid w:val="00A23FC3"/>
    <w:rsid w:val="00A25F1B"/>
    <w:rsid w:val="00A26BD1"/>
    <w:rsid w:val="00A3288D"/>
    <w:rsid w:val="00A329DC"/>
    <w:rsid w:val="00A41135"/>
    <w:rsid w:val="00A41FEB"/>
    <w:rsid w:val="00A42FBA"/>
    <w:rsid w:val="00A44DA6"/>
    <w:rsid w:val="00A50921"/>
    <w:rsid w:val="00A5160D"/>
    <w:rsid w:val="00A56CA4"/>
    <w:rsid w:val="00A65F04"/>
    <w:rsid w:val="00A65F2E"/>
    <w:rsid w:val="00A7086D"/>
    <w:rsid w:val="00A71AD5"/>
    <w:rsid w:val="00A8073E"/>
    <w:rsid w:val="00A80883"/>
    <w:rsid w:val="00A81BED"/>
    <w:rsid w:val="00A82FC6"/>
    <w:rsid w:val="00A85A0D"/>
    <w:rsid w:val="00A92270"/>
    <w:rsid w:val="00AA10AE"/>
    <w:rsid w:val="00AA329F"/>
    <w:rsid w:val="00AA7B6A"/>
    <w:rsid w:val="00AB593E"/>
    <w:rsid w:val="00AB5D37"/>
    <w:rsid w:val="00AB683F"/>
    <w:rsid w:val="00AC4A2E"/>
    <w:rsid w:val="00AD1885"/>
    <w:rsid w:val="00AD50BA"/>
    <w:rsid w:val="00AD578F"/>
    <w:rsid w:val="00AE02E7"/>
    <w:rsid w:val="00AE0F75"/>
    <w:rsid w:val="00AE319E"/>
    <w:rsid w:val="00AE3B2C"/>
    <w:rsid w:val="00AE3B4E"/>
    <w:rsid w:val="00AE676F"/>
    <w:rsid w:val="00AE709C"/>
    <w:rsid w:val="00AE7DD9"/>
    <w:rsid w:val="00AF2B38"/>
    <w:rsid w:val="00AF4123"/>
    <w:rsid w:val="00B004C1"/>
    <w:rsid w:val="00B0168B"/>
    <w:rsid w:val="00B03458"/>
    <w:rsid w:val="00B04B8E"/>
    <w:rsid w:val="00B1072F"/>
    <w:rsid w:val="00B15820"/>
    <w:rsid w:val="00B215D8"/>
    <w:rsid w:val="00B2218A"/>
    <w:rsid w:val="00B246ED"/>
    <w:rsid w:val="00B26DD0"/>
    <w:rsid w:val="00B338C8"/>
    <w:rsid w:val="00B341CC"/>
    <w:rsid w:val="00B35321"/>
    <w:rsid w:val="00B35505"/>
    <w:rsid w:val="00B35CB3"/>
    <w:rsid w:val="00B35E0A"/>
    <w:rsid w:val="00B40124"/>
    <w:rsid w:val="00B40B86"/>
    <w:rsid w:val="00B42B75"/>
    <w:rsid w:val="00B42E03"/>
    <w:rsid w:val="00B443E2"/>
    <w:rsid w:val="00B46222"/>
    <w:rsid w:val="00B54092"/>
    <w:rsid w:val="00B5444C"/>
    <w:rsid w:val="00B5568B"/>
    <w:rsid w:val="00B557BF"/>
    <w:rsid w:val="00B55BD6"/>
    <w:rsid w:val="00B56147"/>
    <w:rsid w:val="00B5720A"/>
    <w:rsid w:val="00B604A0"/>
    <w:rsid w:val="00B60761"/>
    <w:rsid w:val="00B620A5"/>
    <w:rsid w:val="00B62BB1"/>
    <w:rsid w:val="00B63559"/>
    <w:rsid w:val="00B73979"/>
    <w:rsid w:val="00B751B0"/>
    <w:rsid w:val="00B762E0"/>
    <w:rsid w:val="00B76A71"/>
    <w:rsid w:val="00B86188"/>
    <w:rsid w:val="00B86C54"/>
    <w:rsid w:val="00B874C4"/>
    <w:rsid w:val="00B97AA2"/>
    <w:rsid w:val="00B97B8E"/>
    <w:rsid w:val="00BA00A8"/>
    <w:rsid w:val="00BA0378"/>
    <w:rsid w:val="00BA37A4"/>
    <w:rsid w:val="00BA4FB0"/>
    <w:rsid w:val="00BA6138"/>
    <w:rsid w:val="00BB1930"/>
    <w:rsid w:val="00BB3478"/>
    <w:rsid w:val="00BC2247"/>
    <w:rsid w:val="00BC5572"/>
    <w:rsid w:val="00BD497C"/>
    <w:rsid w:val="00BD57EE"/>
    <w:rsid w:val="00BE4E8A"/>
    <w:rsid w:val="00BE5AB8"/>
    <w:rsid w:val="00BF2A79"/>
    <w:rsid w:val="00BF375F"/>
    <w:rsid w:val="00BF7877"/>
    <w:rsid w:val="00C02372"/>
    <w:rsid w:val="00C044C3"/>
    <w:rsid w:val="00C10453"/>
    <w:rsid w:val="00C12E60"/>
    <w:rsid w:val="00C13BCA"/>
    <w:rsid w:val="00C141B9"/>
    <w:rsid w:val="00C158CF"/>
    <w:rsid w:val="00C16518"/>
    <w:rsid w:val="00C1787D"/>
    <w:rsid w:val="00C20F14"/>
    <w:rsid w:val="00C22B7C"/>
    <w:rsid w:val="00C23B8E"/>
    <w:rsid w:val="00C3184D"/>
    <w:rsid w:val="00C331FD"/>
    <w:rsid w:val="00C34DCB"/>
    <w:rsid w:val="00C36D0C"/>
    <w:rsid w:val="00C3708D"/>
    <w:rsid w:val="00C4138A"/>
    <w:rsid w:val="00C440B4"/>
    <w:rsid w:val="00C446F9"/>
    <w:rsid w:val="00C462CB"/>
    <w:rsid w:val="00C46F39"/>
    <w:rsid w:val="00C47AFE"/>
    <w:rsid w:val="00C5067F"/>
    <w:rsid w:val="00C515C3"/>
    <w:rsid w:val="00C51AA2"/>
    <w:rsid w:val="00C52E43"/>
    <w:rsid w:val="00C56CD4"/>
    <w:rsid w:val="00C609C3"/>
    <w:rsid w:val="00C60E16"/>
    <w:rsid w:val="00C615A0"/>
    <w:rsid w:val="00C642EB"/>
    <w:rsid w:val="00C65E4E"/>
    <w:rsid w:val="00C6648A"/>
    <w:rsid w:val="00C66610"/>
    <w:rsid w:val="00C66648"/>
    <w:rsid w:val="00C66FEF"/>
    <w:rsid w:val="00C70CB4"/>
    <w:rsid w:val="00C727A7"/>
    <w:rsid w:val="00C728D5"/>
    <w:rsid w:val="00C72CF7"/>
    <w:rsid w:val="00C75119"/>
    <w:rsid w:val="00C76DD6"/>
    <w:rsid w:val="00C90B62"/>
    <w:rsid w:val="00C91C08"/>
    <w:rsid w:val="00C959F3"/>
    <w:rsid w:val="00C97F0E"/>
    <w:rsid w:val="00CA06AC"/>
    <w:rsid w:val="00CA1D9E"/>
    <w:rsid w:val="00CA242A"/>
    <w:rsid w:val="00CA27BD"/>
    <w:rsid w:val="00CA2AB6"/>
    <w:rsid w:val="00CA36DE"/>
    <w:rsid w:val="00CA4BCC"/>
    <w:rsid w:val="00CA5313"/>
    <w:rsid w:val="00CB01D6"/>
    <w:rsid w:val="00CB230D"/>
    <w:rsid w:val="00CB311E"/>
    <w:rsid w:val="00CB71E1"/>
    <w:rsid w:val="00CC0ED3"/>
    <w:rsid w:val="00CC1894"/>
    <w:rsid w:val="00CC2EE2"/>
    <w:rsid w:val="00CC3D03"/>
    <w:rsid w:val="00CC45DB"/>
    <w:rsid w:val="00CC5651"/>
    <w:rsid w:val="00CC73FF"/>
    <w:rsid w:val="00CD141E"/>
    <w:rsid w:val="00CD45DA"/>
    <w:rsid w:val="00CE2EA4"/>
    <w:rsid w:val="00CE5714"/>
    <w:rsid w:val="00CE6138"/>
    <w:rsid w:val="00CE6F59"/>
    <w:rsid w:val="00CE7AAB"/>
    <w:rsid w:val="00CF2673"/>
    <w:rsid w:val="00CF2DA1"/>
    <w:rsid w:val="00CF36AC"/>
    <w:rsid w:val="00CF43B1"/>
    <w:rsid w:val="00CF45CB"/>
    <w:rsid w:val="00D000D3"/>
    <w:rsid w:val="00D0614B"/>
    <w:rsid w:val="00D06AD1"/>
    <w:rsid w:val="00D17549"/>
    <w:rsid w:val="00D24D97"/>
    <w:rsid w:val="00D275F5"/>
    <w:rsid w:val="00D376F1"/>
    <w:rsid w:val="00D43CA8"/>
    <w:rsid w:val="00D4523D"/>
    <w:rsid w:val="00D4593F"/>
    <w:rsid w:val="00D45BD4"/>
    <w:rsid w:val="00D4775B"/>
    <w:rsid w:val="00D47AB8"/>
    <w:rsid w:val="00D55D94"/>
    <w:rsid w:val="00D56566"/>
    <w:rsid w:val="00D647A4"/>
    <w:rsid w:val="00D6487A"/>
    <w:rsid w:val="00D648BB"/>
    <w:rsid w:val="00D64E04"/>
    <w:rsid w:val="00D65A5E"/>
    <w:rsid w:val="00D669D1"/>
    <w:rsid w:val="00D7049A"/>
    <w:rsid w:val="00D704F6"/>
    <w:rsid w:val="00D722B1"/>
    <w:rsid w:val="00D74A82"/>
    <w:rsid w:val="00D753F6"/>
    <w:rsid w:val="00D7737D"/>
    <w:rsid w:val="00D80897"/>
    <w:rsid w:val="00D81375"/>
    <w:rsid w:val="00D8540E"/>
    <w:rsid w:val="00D85C4D"/>
    <w:rsid w:val="00D8730B"/>
    <w:rsid w:val="00D9072A"/>
    <w:rsid w:val="00D94852"/>
    <w:rsid w:val="00DA039C"/>
    <w:rsid w:val="00DA03C9"/>
    <w:rsid w:val="00DA10B4"/>
    <w:rsid w:val="00DA6EBE"/>
    <w:rsid w:val="00DB27CC"/>
    <w:rsid w:val="00DB2A54"/>
    <w:rsid w:val="00DB4EF9"/>
    <w:rsid w:val="00DC1146"/>
    <w:rsid w:val="00DC29FE"/>
    <w:rsid w:val="00DC430C"/>
    <w:rsid w:val="00DC60FB"/>
    <w:rsid w:val="00DC7319"/>
    <w:rsid w:val="00DC742E"/>
    <w:rsid w:val="00DD38DC"/>
    <w:rsid w:val="00DD63FF"/>
    <w:rsid w:val="00DD6A60"/>
    <w:rsid w:val="00DD73B3"/>
    <w:rsid w:val="00DF1BBF"/>
    <w:rsid w:val="00DF3145"/>
    <w:rsid w:val="00DF4B0E"/>
    <w:rsid w:val="00E01E4B"/>
    <w:rsid w:val="00E02374"/>
    <w:rsid w:val="00E062B0"/>
    <w:rsid w:val="00E0711E"/>
    <w:rsid w:val="00E0770C"/>
    <w:rsid w:val="00E12187"/>
    <w:rsid w:val="00E14DFA"/>
    <w:rsid w:val="00E17EA5"/>
    <w:rsid w:val="00E20433"/>
    <w:rsid w:val="00E229DB"/>
    <w:rsid w:val="00E2571A"/>
    <w:rsid w:val="00E26EDC"/>
    <w:rsid w:val="00E2713C"/>
    <w:rsid w:val="00E30B42"/>
    <w:rsid w:val="00E342D7"/>
    <w:rsid w:val="00E34D1F"/>
    <w:rsid w:val="00E35C26"/>
    <w:rsid w:val="00E410EA"/>
    <w:rsid w:val="00E41D5C"/>
    <w:rsid w:val="00E42DB6"/>
    <w:rsid w:val="00E437F7"/>
    <w:rsid w:val="00E529F9"/>
    <w:rsid w:val="00E55017"/>
    <w:rsid w:val="00E55416"/>
    <w:rsid w:val="00E557D1"/>
    <w:rsid w:val="00E56282"/>
    <w:rsid w:val="00E616BF"/>
    <w:rsid w:val="00E658AA"/>
    <w:rsid w:val="00E6656A"/>
    <w:rsid w:val="00E6687F"/>
    <w:rsid w:val="00E70D30"/>
    <w:rsid w:val="00E716BA"/>
    <w:rsid w:val="00E75977"/>
    <w:rsid w:val="00E76431"/>
    <w:rsid w:val="00E7686D"/>
    <w:rsid w:val="00E813BA"/>
    <w:rsid w:val="00E8590C"/>
    <w:rsid w:val="00E85F76"/>
    <w:rsid w:val="00E93590"/>
    <w:rsid w:val="00E94506"/>
    <w:rsid w:val="00E95A7B"/>
    <w:rsid w:val="00E969E9"/>
    <w:rsid w:val="00EA01A0"/>
    <w:rsid w:val="00EA155A"/>
    <w:rsid w:val="00EA24D4"/>
    <w:rsid w:val="00EA2851"/>
    <w:rsid w:val="00EA3515"/>
    <w:rsid w:val="00EA55FE"/>
    <w:rsid w:val="00EB0B4F"/>
    <w:rsid w:val="00EB1B59"/>
    <w:rsid w:val="00EB4384"/>
    <w:rsid w:val="00EB6065"/>
    <w:rsid w:val="00EC0826"/>
    <w:rsid w:val="00EC4E99"/>
    <w:rsid w:val="00EC7E23"/>
    <w:rsid w:val="00ED3A21"/>
    <w:rsid w:val="00ED54F9"/>
    <w:rsid w:val="00ED6982"/>
    <w:rsid w:val="00EE0218"/>
    <w:rsid w:val="00EE0E54"/>
    <w:rsid w:val="00EE1033"/>
    <w:rsid w:val="00EE114E"/>
    <w:rsid w:val="00EE168B"/>
    <w:rsid w:val="00EF24BB"/>
    <w:rsid w:val="00EF2B90"/>
    <w:rsid w:val="00EF32F6"/>
    <w:rsid w:val="00EF4114"/>
    <w:rsid w:val="00EF448F"/>
    <w:rsid w:val="00EF4634"/>
    <w:rsid w:val="00EF472E"/>
    <w:rsid w:val="00EF4A5A"/>
    <w:rsid w:val="00EF4EC4"/>
    <w:rsid w:val="00EF56D6"/>
    <w:rsid w:val="00EF66A9"/>
    <w:rsid w:val="00EF74D8"/>
    <w:rsid w:val="00F01898"/>
    <w:rsid w:val="00F05EE0"/>
    <w:rsid w:val="00F06985"/>
    <w:rsid w:val="00F07DE8"/>
    <w:rsid w:val="00F156B3"/>
    <w:rsid w:val="00F15FD8"/>
    <w:rsid w:val="00F21A1A"/>
    <w:rsid w:val="00F22813"/>
    <w:rsid w:val="00F22FC8"/>
    <w:rsid w:val="00F23D17"/>
    <w:rsid w:val="00F27F36"/>
    <w:rsid w:val="00F32B8C"/>
    <w:rsid w:val="00F33383"/>
    <w:rsid w:val="00F33D5B"/>
    <w:rsid w:val="00F4030B"/>
    <w:rsid w:val="00F42F65"/>
    <w:rsid w:val="00F440E8"/>
    <w:rsid w:val="00F444F5"/>
    <w:rsid w:val="00F4602E"/>
    <w:rsid w:val="00F46BCF"/>
    <w:rsid w:val="00F515AF"/>
    <w:rsid w:val="00F53E05"/>
    <w:rsid w:val="00F5550A"/>
    <w:rsid w:val="00F55A56"/>
    <w:rsid w:val="00F56088"/>
    <w:rsid w:val="00F6031D"/>
    <w:rsid w:val="00F61303"/>
    <w:rsid w:val="00F65606"/>
    <w:rsid w:val="00F66614"/>
    <w:rsid w:val="00F67764"/>
    <w:rsid w:val="00F71232"/>
    <w:rsid w:val="00F74722"/>
    <w:rsid w:val="00F75F45"/>
    <w:rsid w:val="00F82957"/>
    <w:rsid w:val="00F83BD2"/>
    <w:rsid w:val="00F857CA"/>
    <w:rsid w:val="00F92C2B"/>
    <w:rsid w:val="00F92C3E"/>
    <w:rsid w:val="00F94241"/>
    <w:rsid w:val="00F945CD"/>
    <w:rsid w:val="00F95ECF"/>
    <w:rsid w:val="00F9792C"/>
    <w:rsid w:val="00F97AAA"/>
    <w:rsid w:val="00FA4AD8"/>
    <w:rsid w:val="00FB3597"/>
    <w:rsid w:val="00FB53CA"/>
    <w:rsid w:val="00FC3750"/>
    <w:rsid w:val="00FC487C"/>
    <w:rsid w:val="00FC51A5"/>
    <w:rsid w:val="00FC77C9"/>
    <w:rsid w:val="00FD0B36"/>
    <w:rsid w:val="00FD168A"/>
    <w:rsid w:val="00FD3643"/>
    <w:rsid w:val="00FD553C"/>
    <w:rsid w:val="00FD6F5E"/>
    <w:rsid w:val="00FE087D"/>
    <w:rsid w:val="00FE133D"/>
    <w:rsid w:val="00FE2090"/>
    <w:rsid w:val="00FE359D"/>
    <w:rsid w:val="00FE47EA"/>
    <w:rsid w:val="00FE4D5F"/>
    <w:rsid w:val="00FE7BC4"/>
    <w:rsid w:val="00FF29D4"/>
    <w:rsid w:val="00FF38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B6A460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MS Mincho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04A23"/>
    <w:rPr>
      <w:sz w:val="24"/>
      <w:szCs w:val="24"/>
      <w:lang w:val="de-DE"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History">
    <w:name w:val="History"/>
    <w:basedOn w:val="a"/>
    <w:rsid w:val="005B291B"/>
    <w:pPr>
      <w:spacing w:before="230" w:after="460" w:line="180" w:lineRule="exact"/>
      <w:jc w:val="right"/>
    </w:pPr>
    <w:rPr>
      <w:rFonts w:ascii="Arial" w:hAnsi="Arial"/>
      <w:sz w:val="14"/>
      <w:szCs w:val="16"/>
    </w:rPr>
  </w:style>
  <w:style w:type="paragraph" w:customStyle="1" w:styleId="References">
    <w:name w:val="References"/>
    <w:basedOn w:val="a"/>
    <w:rsid w:val="005B291B"/>
    <w:pPr>
      <w:spacing w:line="200" w:lineRule="exact"/>
      <w:ind w:left="425" w:hanging="425"/>
      <w:jc w:val="both"/>
    </w:pPr>
    <w:rPr>
      <w:sz w:val="15"/>
      <w:szCs w:val="14"/>
      <w:lang w:val="en-GB"/>
    </w:rPr>
  </w:style>
  <w:style w:type="paragraph" w:customStyle="1" w:styleId="HExperimentalSection">
    <w:name w:val="HExperimental_Section"/>
    <w:basedOn w:val="a"/>
    <w:rsid w:val="005B291B"/>
    <w:pPr>
      <w:spacing w:before="460" w:after="230" w:line="230" w:lineRule="atLeast"/>
    </w:pPr>
    <w:rPr>
      <w:i/>
      <w:szCs w:val="20"/>
    </w:rPr>
  </w:style>
  <w:style w:type="paragraph" w:customStyle="1" w:styleId="ExperimentalSection">
    <w:name w:val="ExperimentalSection"/>
    <w:basedOn w:val="a"/>
    <w:rsid w:val="005B291B"/>
    <w:pPr>
      <w:spacing w:after="240" w:line="200" w:lineRule="exact"/>
      <w:ind w:firstLine="170"/>
      <w:jc w:val="both"/>
    </w:pPr>
    <w:rPr>
      <w:sz w:val="16"/>
      <w:szCs w:val="14"/>
      <w:lang w:val="en-GB"/>
    </w:rPr>
  </w:style>
  <w:style w:type="paragraph" w:customStyle="1" w:styleId="FNB">
    <w:name w:val="FNB"/>
    <w:basedOn w:val="a"/>
    <w:link w:val="FNBChar"/>
    <w:rsid w:val="005B291B"/>
    <w:pPr>
      <w:widowControl w:val="0"/>
      <w:spacing w:after="40" w:line="160" w:lineRule="exact"/>
      <w:ind w:left="567" w:right="4434" w:hanging="567"/>
      <w:jc w:val="both"/>
    </w:pPr>
    <w:rPr>
      <w:rFonts w:ascii="Times" w:hAnsi="Times"/>
      <w:sz w:val="14"/>
      <w:szCs w:val="3276"/>
      <w:lang w:val="en-GB" w:eastAsia="de-DE"/>
    </w:rPr>
  </w:style>
  <w:style w:type="character" w:customStyle="1" w:styleId="FNBChar">
    <w:name w:val="FNB Char"/>
    <w:link w:val="FNB"/>
    <w:rsid w:val="005B291B"/>
    <w:rPr>
      <w:rFonts w:ascii="Times" w:hAnsi="Times"/>
      <w:sz w:val="14"/>
      <w:szCs w:val="3276"/>
      <w:lang w:val="en-GB" w:eastAsia="de-DE" w:bidi="ar-SA"/>
    </w:rPr>
  </w:style>
  <w:style w:type="paragraph" w:customStyle="1" w:styleId="Ack">
    <w:name w:val="Ack"/>
    <w:basedOn w:val="a"/>
    <w:rsid w:val="005B291B"/>
  </w:style>
  <w:style w:type="paragraph" w:customStyle="1" w:styleId="TableCaption">
    <w:name w:val="TableCaption"/>
    <w:basedOn w:val="a"/>
    <w:rsid w:val="006511FB"/>
    <w:pPr>
      <w:spacing w:after="120" w:line="190" w:lineRule="exact"/>
      <w:jc w:val="both"/>
    </w:pPr>
    <w:rPr>
      <w:rFonts w:ascii="Arial" w:hAnsi="Arial"/>
      <w:sz w:val="16"/>
      <w:szCs w:val="14"/>
      <w:lang w:val="en-GB"/>
    </w:rPr>
  </w:style>
  <w:style w:type="paragraph" w:customStyle="1" w:styleId="TableHead">
    <w:name w:val="TableHead"/>
    <w:basedOn w:val="TableCaption"/>
    <w:rsid w:val="006511FB"/>
    <w:pPr>
      <w:pBdr>
        <w:top w:val="single" w:sz="4" w:space="4" w:color="FFFFFF"/>
        <w:left w:val="single" w:sz="4" w:space="4" w:color="FFFFFF"/>
        <w:bottom w:val="single" w:sz="4" w:space="4" w:color="FFFFFF"/>
        <w:right w:val="single" w:sz="4" w:space="4" w:color="FFFFFF"/>
      </w:pBdr>
      <w:spacing w:after="0"/>
    </w:pPr>
  </w:style>
  <w:style w:type="paragraph" w:customStyle="1" w:styleId="TableBody">
    <w:name w:val="TableBody"/>
    <w:basedOn w:val="TableHead"/>
    <w:rsid w:val="006511FB"/>
  </w:style>
  <w:style w:type="paragraph" w:customStyle="1" w:styleId="TableFoot">
    <w:name w:val="TableFoot"/>
    <w:basedOn w:val="TableBody"/>
    <w:rsid w:val="006511FB"/>
    <w:pPr>
      <w:spacing w:before="60" w:after="60"/>
    </w:pPr>
  </w:style>
  <w:style w:type="paragraph" w:customStyle="1" w:styleId="SchemeCaption">
    <w:name w:val="SchemeCaption"/>
    <w:basedOn w:val="a"/>
    <w:rsid w:val="006511FB"/>
    <w:pPr>
      <w:spacing w:before="230" w:after="460" w:line="190" w:lineRule="exact"/>
      <w:jc w:val="both"/>
    </w:pPr>
    <w:rPr>
      <w:rFonts w:ascii="Arial" w:hAnsi="Arial"/>
      <w:sz w:val="16"/>
      <w:szCs w:val="14"/>
      <w:lang w:val="en-GB"/>
    </w:rPr>
  </w:style>
  <w:style w:type="paragraph" w:styleId="a3">
    <w:name w:val="footnote text"/>
    <w:basedOn w:val="a"/>
    <w:semiHidden/>
    <w:rsid w:val="00D81375"/>
    <w:pPr>
      <w:keepLines/>
      <w:widowControl w:val="0"/>
      <w:jc w:val="both"/>
    </w:pPr>
    <w:rPr>
      <w:rFonts w:eastAsia="Times New Roman"/>
      <w:sz w:val="20"/>
      <w:szCs w:val="20"/>
      <w:lang w:val="en-GB" w:eastAsia="ro-RO"/>
    </w:rPr>
  </w:style>
  <w:style w:type="paragraph" w:customStyle="1" w:styleId="STOE">
    <w:name w:val="STOE"/>
    <w:basedOn w:val="a"/>
    <w:link w:val="STOEChar1"/>
    <w:rsid w:val="00D81375"/>
    <w:pPr>
      <w:widowControl w:val="0"/>
      <w:spacing w:line="236" w:lineRule="exact"/>
      <w:ind w:right="4434"/>
      <w:jc w:val="both"/>
    </w:pPr>
    <w:rPr>
      <w:rFonts w:ascii="Times" w:hAnsi="Times"/>
      <w:sz w:val="18"/>
      <w:szCs w:val="3276"/>
      <w:lang w:val="en-GB" w:eastAsia="de-DE"/>
    </w:rPr>
  </w:style>
  <w:style w:type="character" w:customStyle="1" w:styleId="STOEChar1">
    <w:name w:val="STOE Char1"/>
    <w:link w:val="STOE"/>
    <w:rsid w:val="00D81375"/>
    <w:rPr>
      <w:rFonts w:ascii="Times" w:hAnsi="Times"/>
      <w:sz w:val="18"/>
      <w:szCs w:val="3276"/>
      <w:lang w:val="en-GB" w:eastAsia="de-DE" w:bidi="ar-SA"/>
    </w:rPr>
  </w:style>
  <w:style w:type="paragraph" w:styleId="a4">
    <w:name w:val="Balloon Text"/>
    <w:basedOn w:val="a"/>
    <w:semiHidden/>
    <w:rsid w:val="00D81375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rsid w:val="00881456"/>
    <w:pPr>
      <w:tabs>
        <w:tab w:val="center" w:pos="4536"/>
        <w:tab w:val="right" w:pos="9072"/>
      </w:tabs>
    </w:pPr>
    <w:rPr>
      <w:lang w:val="x-none"/>
    </w:rPr>
  </w:style>
  <w:style w:type="paragraph" w:styleId="a7">
    <w:name w:val="footer"/>
    <w:basedOn w:val="a"/>
    <w:link w:val="a8"/>
    <w:uiPriority w:val="99"/>
    <w:rsid w:val="00881456"/>
    <w:pPr>
      <w:tabs>
        <w:tab w:val="center" w:pos="4536"/>
        <w:tab w:val="right" w:pos="9072"/>
      </w:tabs>
    </w:pPr>
  </w:style>
  <w:style w:type="paragraph" w:customStyle="1" w:styleId="Title1">
    <w:name w:val="Title1"/>
    <w:basedOn w:val="a"/>
    <w:rsid w:val="00004A23"/>
    <w:rPr>
      <w:b/>
      <w:lang w:val="en-US"/>
    </w:rPr>
  </w:style>
  <w:style w:type="paragraph" w:customStyle="1" w:styleId="AuthorsFull">
    <w:name w:val="Authors Full"/>
    <w:basedOn w:val="a"/>
    <w:rsid w:val="00004A23"/>
    <w:rPr>
      <w:i/>
      <w:lang w:val="en-US"/>
    </w:rPr>
  </w:style>
  <w:style w:type="paragraph" w:customStyle="1" w:styleId="dedication">
    <w:name w:val="dedication"/>
    <w:basedOn w:val="a"/>
    <w:rsid w:val="00004A23"/>
    <w:rPr>
      <w:i/>
      <w:lang w:val="en-US"/>
    </w:rPr>
  </w:style>
  <w:style w:type="paragraph" w:customStyle="1" w:styleId="Addresses">
    <w:name w:val="Addresses"/>
    <w:basedOn w:val="a"/>
    <w:rsid w:val="00004A23"/>
    <w:rPr>
      <w:lang w:val="en-US"/>
    </w:rPr>
  </w:style>
  <w:style w:type="paragraph" w:customStyle="1" w:styleId="Acknowledgements">
    <w:name w:val="Acknowledgements"/>
    <w:basedOn w:val="a"/>
    <w:rsid w:val="00004A23"/>
    <w:rPr>
      <w:lang w:val="en-US"/>
    </w:rPr>
  </w:style>
  <w:style w:type="paragraph" w:customStyle="1" w:styleId="Abstract">
    <w:name w:val="Abstract"/>
    <w:basedOn w:val="a"/>
    <w:autoRedefine/>
    <w:rsid w:val="00004A23"/>
    <w:pPr>
      <w:spacing w:line="480" w:lineRule="auto"/>
    </w:pPr>
    <w:rPr>
      <w:lang w:val="en-US"/>
    </w:rPr>
  </w:style>
  <w:style w:type="paragraph" w:customStyle="1" w:styleId="Head1">
    <w:name w:val="Head 1"/>
    <w:basedOn w:val="a"/>
    <w:autoRedefine/>
    <w:rsid w:val="00004A23"/>
    <w:pPr>
      <w:spacing w:line="360" w:lineRule="auto"/>
    </w:pPr>
    <w:rPr>
      <w:b/>
      <w:lang w:val="en-US"/>
    </w:rPr>
  </w:style>
  <w:style w:type="paragraph" w:customStyle="1" w:styleId="Head2">
    <w:name w:val="Head 2"/>
    <w:basedOn w:val="a"/>
    <w:autoRedefine/>
    <w:rsid w:val="00004A23"/>
    <w:pPr>
      <w:spacing w:line="360" w:lineRule="auto"/>
    </w:pPr>
    <w:rPr>
      <w:i/>
      <w:lang w:val="en-US"/>
    </w:rPr>
  </w:style>
  <w:style w:type="paragraph" w:customStyle="1" w:styleId="dates">
    <w:name w:val="dates"/>
    <w:basedOn w:val="a"/>
    <w:rsid w:val="00004A23"/>
    <w:pPr>
      <w:jc w:val="right"/>
    </w:pPr>
    <w:rPr>
      <w:lang w:val="en-US"/>
    </w:rPr>
  </w:style>
  <w:style w:type="paragraph" w:customStyle="1" w:styleId="Literature">
    <w:name w:val="Literature"/>
    <w:basedOn w:val="a"/>
    <w:rsid w:val="00004A23"/>
    <w:pPr>
      <w:spacing w:line="480" w:lineRule="auto"/>
    </w:pPr>
  </w:style>
  <w:style w:type="paragraph" w:customStyle="1" w:styleId="Legend">
    <w:name w:val="Legend"/>
    <w:basedOn w:val="a"/>
    <w:rsid w:val="00004A23"/>
    <w:rPr>
      <w:lang w:val="en-US"/>
    </w:rPr>
  </w:style>
  <w:style w:type="paragraph" w:customStyle="1" w:styleId="MainText">
    <w:name w:val="Main Text"/>
    <w:basedOn w:val="a"/>
    <w:link w:val="MainTextChar"/>
    <w:rsid w:val="00004A23"/>
    <w:pPr>
      <w:spacing w:line="480" w:lineRule="auto"/>
    </w:pPr>
    <w:rPr>
      <w:lang w:val="en-US"/>
    </w:rPr>
  </w:style>
  <w:style w:type="paragraph" w:customStyle="1" w:styleId="Tableofcontents">
    <w:name w:val="Table of contents"/>
    <w:basedOn w:val="a"/>
    <w:autoRedefine/>
    <w:rsid w:val="00004A23"/>
    <w:rPr>
      <w:lang w:val="en-US"/>
    </w:rPr>
  </w:style>
  <w:style w:type="paragraph" w:customStyle="1" w:styleId="ExperimentalText">
    <w:name w:val="Experimental Text"/>
    <w:basedOn w:val="a"/>
    <w:link w:val="ExperimentalTextChar"/>
    <w:rsid w:val="00004A23"/>
    <w:pPr>
      <w:spacing w:line="480" w:lineRule="auto"/>
    </w:pPr>
    <w:rPr>
      <w:lang w:val="en-US"/>
    </w:rPr>
  </w:style>
  <w:style w:type="character" w:customStyle="1" w:styleId="ExperimentalTextChar">
    <w:name w:val="Experimental Text Char"/>
    <w:link w:val="ExperimentalText"/>
    <w:rsid w:val="00004A23"/>
    <w:rPr>
      <w:rFonts w:eastAsia="MS Mincho"/>
      <w:sz w:val="24"/>
      <w:szCs w:val="24"/>
      <w:lang w:val="en-US" w:eastAsia="ja-JP" w:bidi="ar-SA"/>
    </w:rPr>
  </w:style>
  <w:style w:type="character" w:customStyle="1" w:styleId="MainTextChar">
    <w:name w:val="Main Text Char"/>
    <w:link w:val="MainText"/>
    <w:rsid w:val="00004A23"/>
    <w:rPr>
      <w:rFonts w:eastAsia="MS Mincho"/>
      <w:sz w:val="24"/>
      <w:szCs w:val="24"/>
      <w:lang w:val="en-US" w:eastAsia="ja-JP" w:bidi="ar-SA"/>
    </w:rPr>
  </w:style>
  <w:style w:type="paragraph" w:customStyle="1" w:styleId="Title2">
    <w:name w:val="Title2"/>
    <w:basedOn w:val="a"/>
    <w:rsid w:val="002D16A0"/>
    <w:rPr>
      <w:b/>
      <w:lang w:val="en-US"/>
    </w:rPr>
  </w:style>
  <w:style w:type="paragraph" w:customStyle="1" w:styleId="Dedication0">
    <w:name w:val="Dedication"/>
    <w:basedOn w:val="a"/>
    <w:autoRedefine/>
    <w:rsid w:val="00322D5B"/>
    <w:rPr>
      <w:lang w:val="en-US"/>
    </w:rPr>
  </w:style>
  <w:style w:type="paragraph" w:customStyle="1" w:styleId="Maintext0">
    <w:name w:val="Main text"/>
    <w:basedOn w:val="a"/>
    <w:link w:val="MaintextChar0"/>
    <w:autoRedefine/>
    <w:rsid w:val="0019723B"/>
    <w:pPr>
      <w:spacing w:line="480" w:lineRule="auto"/>
    </w:pPr>
    <w:rPr>
      <w:lang w:val="en-US"/>
    </w:rPr>
  </w:style>
  <w:style w:type="character" w:customStyle="1" w:styleId="MaintextChar0">
    <w:name w:val="Main text Char"/>
    <w:link w:val="Maintext0"/>
    <w:rsid w:val="0019723B"/>
    <w:rPr>
      <w:sz w:val="24"/>
      <w:szCs w:val="24"/>
      <w:lang w:val="en-US" w:eastAsia="ja-JP"/>
    </w:rPr>
  </w:style>
  <w:style w:type="paragraph" w:customStyle="1" w:styleId="Biography">
    <w:name w:val="Biography"/>
    <w:basedOn w:val="a"/>
    <w:autoRedefine/>
    <w:rsid w:val="00562E2B"/>
    <w:rPr>
      <w:i/>
      <w:lang w:val="en-US"/>
    </w:rPr>
  </w:style>
  <w:style w:type="character" w:customStyle="1" w:styleId="a6">
    <w:name w:val="页眉 字符"/>
    <w:link w:val="a5"/>
    <w:rsid w:val="00414465"/>
    <w:rPr>
      <w:sz w:val="24"/>
      <w:szCs w:val="24"/>
      <w:lang w:eastAsia="ja-JP"/>
    </w:rPr>
  </w:style>
  <w:style w:type="character" w:styleId="a9">
    <w:name w:val="annotation reference"/>
    <w:uiPriority w:val="99"/>
    <w:semiHidden/>
    <w:unhideWhenUsed/>
    <w:rsid w:val="00664F6D"/>
    <w:rPr>
      <w:sz w:val="16"/>
      <w:szCs w:val="16"/>
    </w:rPr>
  </w:style>
  <w:style w:type="paragraph" w:styleId="aa">
    <w:name w:val="annotation text"/>
    <w:basedOn w:val="a"/>
    <w:link w:val="ab"/>
    <w:uiPriority w:val="99"/>
    <w:semiHidden/>
    <w:unhideWhenUsed/>
    <w:rsid w:val="00664F6D"/>
    <w:rPr>
      <w:sz w:val="20"/>
      <w:szCs w:val="20"/>
      <w:lang w:val="x-none"/>
    </w:rPr>
  </w:style>
  <w:style w:type="character" w:customStyle="1" w:styleId="ab">
    <w:name w:val="批注文字 字符"/>
    <w:link w:val="aa"/>
    <w:uiPriority w:val="99"/>
    <w:semiHidden/>
    <w:rsid w:val="00664F6D"/>
    <w:rPr>
      <w:lang w:eastAsia="ja-JP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664F6D"/>
    <w:rPr>
      <w:b/>
      <w:bCs/>
    </w:rPr>
  </w:style>
  <w:style w:type="character" w:customStyle="1" w:styleId="ad">
    <w:name w:val="批注主题 字符"/>
    <w:link w:val="ac"/>
    <w:uiPriority w:val="99"/>
    <w:semiHidden/>
    <w:rsid w:val="00664F6D"/>
    <w:rPr>
      <w:b/>
      <w:bCs/>
      <w:lang w:eastAsia="ja-JP"/>
    </w:rPr>
  </w:style>
  <w:style w:type="character" w:customStyle="1" w:styleId="a8">
    <w:name w:val="页脚 字符"/>
    <w:link w:val="a7"/>
    <w:uiPriority w:val="99"/>
    <w:rsid w:val="007B7A09"/>
    <w:rPr>
      <w:sz w:val="24"/>
      <w:szCs w:val="24"/>
      <w:lang w:eastAsia="ja-JP"/>
    </w:rPr>
  </w:style>
  <w:style w:type="character" w:styleId="ae">
    <w:name w:val="Emphasis"/>
    <w:basedOn w:val="a0"/>
    <w:uiPriority w:val="20"/>
    <w:qFormat/>
    <w:rsid w:val="001D42C5"/>
    <w:rPr>
      <w:i/>
      <w:iCs/>
    </w:rPr>
  </w:style>
  <w:style w:type="character" w:customStyle="1" w:styleId="cit-title">
    <w:name w:val="cit-title"/>
    <w:basedOn w:val="a0"/>
    <w:rsid w:val="001C3A5D"/>
  </w:style>
  <w:style w:type="character" w:customStyle="1" w:styleId="cit-year-info">
    <w:name w:val="cit-year-info"/>
    <w:basedOn w:val="a0"/>
    <w:rsid w:val="001C3A5D"/>
  </w:style>
  <w:style w:type="character" w:customStyle="1" w:styleId="cit-volume">
    <w:name w:val="cit-volume"/>
    <w:basedOn w:val="a0"/>
    <w:rsid w:val="001C3A5D"/>
  </w:style>
  <w:style w:type="character" w:customStyle="1" w:styleId="cit-issue">
    <w:name w:val="cit-issue"/>
    <w:basedOn w:val="a0"/>
    <w:rsid w:val="001C3A5D"/>
  </w:style>
  <w:style w:type="character" w:customStyle="1" w:styleId="cit-pagerange">
    <w:name w:val="cit-pagerange"/>
    <w:basedOn w:val="a0"/>
    <w:rsid w:val="001C3A5D"/>
  </w:style>
  <w:style w:type="character" w:customStyle="1" w:styleId="content-right8zs40">
    <w:name w:val="content-right_8zs40"/>
    <w:basedOn w:val="a0"/>
    <w:rsid w:val="009A4AA8"/>
  </w:style>
  <w:style w:type="character" w:styleId="af">
    <w:name w:val="Strong"/>
    <w:basedOn w:val="a0"/>
    <w:uiPriority w:val="22"/>
    <w:qFormat/>
    <w:rsid w:val="003B3F71"/>
    <w:rPr>
      <w:b/>
      <w:bCs/>
    </w:rPr>
  </w:style>
  <w:style w:type="character" w:styleId="af0">
    <w:name w:val="Hyperlink"/>
    <w:basedOn w:val="a0"/>
    <w:uiPriority w:val="99"/>
    <w:unhideWhenUsed/>
    <w:rsid w:val="003428D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79858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tiff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tiff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tiff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pn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ontrolsStorage xmlns="urn:schemas-microsoft-com.VSTO2008Demos.ControlsStorage">
  <Controls>AAEAAAD/////AQAAAAAAAAAMAgAAAEVDaGVtNFdvcmQuQ29yZSwgVmVyc2lvbj0xLjAuMC4wLCBDdWx0dXJlPW5ldXRyYWwsIFB1YmxpY0tleVRva2VuPW51bGwHAQAAAAABAAAAAAAAAAQgQ2hlbTRXb3JkLkNvcmUuQ29udHJvbFByb3BlcnRpZXMCAAAACw==</Controls>
</ControlsStorage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0446C3525B3CB46BD92ABA5C2617223" ma:contentTypeVersion="12" ma:contentTypeDescription="Ein neues Dokument erstellen." ma:contentTypeScope="" ma:versionID="ace6bbd061d3e3241e07436f437a906c">
  <xsd:schema xmlns:xsd="http://www.w3.org/2001/XMLSchema" xmlns:xs="http://www.w3.org/2001/XMLSchema" xmlns:p="http://schemas.microsoft.com/office/2006/metadata/properties" xmlns:ns2="981f2fdf-0e4d-4708-9882-12f25bf7d4fe" xmlns:ns3="4fe7dd48-639f-4daa-8770-f50527565b0b" targetNamespace="http://schemas.microsoft.com/office/2006/metadata/properties" ma:root="true" ma:fieldsID="645148a839964f4ba651d3ea90aa0208" ns2:_="" ns3:_="">
    <xsd:import namespace="981f2fdf-0e4d-4708-9882-12f25bf7d4fe"/>
    <xsd:import namespace="4fe7dd48-639f-4daa-8770-f50527565b0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1f2fdf-0e4d-4708-9882-12f25bf7d4f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fe7dd48-639f-4daa-8770-f50527565b0b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5886F76-A765-4714-B899-7AC2DC4334A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3F19EBF-8207-4BE7-AD18-240ED1895C11}">
  <ds:schemaRefs>
    <ds:schemaRef ds:uri="urn:schemas-microsoft-com.VSTO2008Demos.ControlsStorage"/>
  </ds:schemaRefs>
</ds:datastoreItem>
</file>

<file path=customXml/itemProps3.xml><?xml version="1.0" encoding="utf-8"?>
<ds:datastoreItem xmlns:ds="http://schemas.openxmlformats.org/officeDocument/2006/customXml" ds:itemID="{C86C925C-E763-4769-9959-2FEDA6D7CE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81f2fdf-0e4d-4708-9882-12f25bf7d4fe"/>
    <ds:schemaRef ds:uri="4fe7dd48-639f-4daa-8770-f50527565b0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6D19C85-73BE-4F5D-979F-58BFDE5BBE1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323</Words>
  <Characters>1846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2022-12-20T06:31:00Z</dcterms:created>
  <dcterms:modified xsi:type="dcterms:W3CDTF">2022-12-20T07:44:00Z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0x01010070446C3525B3CB46BD92ABA5C2617223</vt:lpwstr>
  </property>
</Properties>
</file>