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02664A" w14:textId="27D2801C" w:rsidR="00754736" w:rsidRPr="004054CF" w:rsidRDefault="00B374B5" w:rsidP="007F3CA5">
      <w:pPr>
        <w:rPr>
          <w:b/>
          <w:bCs/>
          <w:color w:val="000000"/>
          <w:sz w:val="28"/>
          <w:szCs w:val="28"/>
        </w:rPr>
      </w:pPr>
      <w:r w:rsidRPr="004054CF">
        <w:rPr>
          <w:b/>
          <w:bCs/>
          <w:color w:val="000000"/>
          <w:sz w:val="28"/>
          <w:szCs w:val="28"/>
        </w:rPr>
        <w:t xml:space="preserve">Ancient bears provide insights </w:t>
      </w:r>
      <w:r w:rsidR="00DC2536" w:rsidRPr="004054CF">
        <w:rPr>
          <w:b/>
          <w:bCs/>
          <w:color w:val="000000"/>
          <w:sz w:val="28"/>
          <w:szCs w:val="28"/>
        </w:rPr>
        <w:t>into</w:t>
      </w:r>
      <w:r w:rsidR="00D751AD" w:rsidRPr="004054CF">
        <w:rPr>
          <w:b/>
          <w:bCs/>
          <w:color w:val="000000"/>
          <w:sz w:val="28"/>
          <w:szCs w:val="28"/>
        </w:rPr>
        <w:t xml:space="preserve"> </w:t>
      </w:r>
      <w:r w:rsidR="00DC2536" w:rsidRPr="004054CF">
        <w:rPr>
          <w:b/>
          <w:bCs/>
          <w:color w:val="000000"/>
          <w:sz w:val="28"/>
          <w:szCs w:val="28"/>
        </w:rPr>
        <w:t>Pleistocene i</w:t>
      </w:r>
      <w:r w:rsidR="00D751AD" w:rsidRPr="004054CF">
        <w:rPr>
          <w:b/>
          <w:bCs/>
          <w:color w:val="000000"/>
          <w:sz w:val="28"/>
          <w:szCs w:val="28"/>
        </w:rPr>
        <w:t>ce age</w:t>
      </w:r>
      <w:r w:rsidRPr="004054CF">
        <w:rPr>
          <w:b/>
          <w:bCs/>
          <w:color w:val="000000"/>
          <w:sz w:val="28"/>
          <w:szCs w:val="28"/>
        </w:rPr>
        <w:t xml:space="preserve"> refugia</w:t>
      </w:r>
      <w:r w:rsidR="001313D2" w:rsidRPr="004054CF">
        <w:rPr>
          <w:b/>
          <w:bCs/>
          <w:color w:val="000000"/>
          <w:sz w:val="28"/>
          <w:szCs w:val="28"/>
        </w:rPr>
        <w:t xml:space="preserve"> </w:t>
      </w:r>
      <w:r w:rsidR="00DC2536" w:rsidRPr="004054CF">
        <w:rPr>
          <w:b/>
          <w:bCs/>
          <w:color w:val="000000"/>
          <w:sz w:val="28"/>
          <w:szCs w:val="28"/>
        </w:rPr>
        <w:t>in Southeast Alaska</w:t>
      </w:r>
    </w:p>
    <w:p w14:paraId="537C629C" w14:textId="77777777" w:rsidR="001C4EDD" w:rsidRPr="004054CF" w:rsidRDefault="001C4EDD" w:rsidP="007F3CA5">
      <w:pPr>
        <w:autoSpaceDE w:val="0"/>
        <w:autoSpaceDN w:val="0"/>
        <w:adjustRightInd w:val="0"/>
        <w:rPr>
          <w:color w:val="000000"/>
        </w:rPr>
      </w:pPr>
    </w:p>
    <w:p w14:paraId="3C9567A4" w14:textId="77777777" w:rsidR="009A722E" w:rsidRPr="004054CF" w:rsidRDefault="009A722E" w:rsidP="009A722E">
      <w:pPr>
        <w:rPr>
          <w:color w:val="000000" w:themeColor="text1"/>
        </w:rPr>
      </w:pPr>
      <w:r w:rsidRPr="004054CF">
        <w:rPr>
          <w:color w:val="000000" w:themeColor="text1"/>
        </w:rPr>
        <w:t>Flavio Augusto da Silva Coelho</w:t>
      </w:r>
      <w:r w:rsidRPr="004054CF">
        <w:rPr>
          <w:color w:val="000000" w:themeColor="text1"/>
          <w:vertAlign w:val="superscript"/>
        </w:rPr>
        <w:t>1</w:t>
      </w:r>
      <w:r w:rsidRPr="004054CF">
        <w:rPr>
          <w:color w:val="000000" w:themeColor="text1"/>
        </w:rPr>
        <w:t>, Stephanie Gill</w:t>
      </w:r>
      <w:r w:rsidRPr="004054CF">
        <w:rPr>
          <w:color w:val="000000" w:themeColor="text1"/>
          <w:vertAlign w:val="superscript"/>
        </w:rPr>
        <w:t>1</w:t>
      </w:r>
      <w:r w:rsidRPr="004054CF">
        <w:rPr>
          <w:color w:val="000000" w:themeColor="text1"/>
        </w:rPr>
        <w:t xml:space="preserve">, Crystal </w:t>
      </w:r>
      <w:r>
        <w:rPr>
          <w:color w:val="000000" w:themeColor="text1"/>
        </w:rPr>
        <w:t xml:space="preserve">M. </w:t>
      </w:r>
      <w:r w:rsidRPr="004054CF">
        <w:rPr>
          <w:color w:val="000000" w:themeColor="text1"/>
        </w:rPr>
        <w:t>Tomlin</w:t>
      </w:r>
      <w:r w:rsidRPr="004054CF">
        <w:rPr>
          <w:color w:val="000000" w:themeColor="text1"/>
          <w:vertAlign w:val="superscript"/>
        </w:rPr>
        <w:t>1</w:t>
      </w:r>
      <w:r w:rsidRPr="004054CF">
        <w:rPr>
          <w:color w:val="000000" w:themeColor="text1"/>
        </w:rPr>
        <w:t>,</w:t>
      </w:r>
      <w:r w:rsidRPr="004054CF">
        <w:rPr>
          <w:rStyle w:val="gd"/>
          <w:color w:val="000000" w:themeColor="text1"/>
        </w:rPr>
        <w:t xml:space="preserve"> </w:t>
      </w:r>
      <w:proofErr w:type="spellStart"/>
      <w:r w:rsidRPr="004054CF">
        <w:rPr>
          <w:rStyle w:val="gd"/>
          <w:color w:val="000000" w:themeColor="text1"/>
        </w:rPr>
        <w:t>Marilena</w:t>
      </w:r>
      <w:proofErr w:type="spellEnd"/>
      <w:r w:rsidRPr="004054CF">
        <w:rPr>
          <w:rStyle w:val="gd"/>
          <w:color w:val="000000" w:themeColor="text1"/>
        </w:rPr>
        <w:t xml:space="preserve"> Papavassiliou</w:t>
      </w:r>
      <w:r w:rsidRPr="004054CF">
        <w:rPr>
          <w:rStyle w:val="gd"/>
          <w:color w:val="000000" w:themeColor="text1"/>
          <w:vertAlign w:val="superscript"/>
        </w:rPr>
        <w:t>1</w:t>
      </w:r>
      <w:r w:rsidRPr="004054CF">
        <w:rPr>
          <w:color w:val="000000" w:themeColor="text1"/>
        </w:rPr>
        <w:t xml:space="preserve">,  </w:t>
      </w:r>
      <w:r w:rsidRPr="004054CF">
        <w:rPr>
          <w:color w:val="000000" w:themeColor="text1"/>
          <w:shd w:val="clear" w:color="auto" w:fill="FFFFFF"/>
        </w:rPr>
        <w:t>Sean D. Farley</w:t>
      </w:r>
      <w:r w:rsidRPr="004054CF">
        <w:rPr>
          <w:color w:val="000000" w:themeColor="text1"/>
          <w:shd w:val="clear" w:color="auto" w:fill="FFFFFF"/>
          <w:vertAlign w:val="superscript"/>
        </w:rPr>
        <w:t>2</w:t>
      </w:r>
      <w:r w:rsidRPr="004054CF">
        <w:rPr>
          <w:color w:val="000000" w:themeColor="text1"/>
          <w:shd w:val="clear" w:color="auto" w:fill="FFFFFF"/>
        </w:rPr>
        <w:t xml:space="preserve">, Joseph </w:t>
      </w:r>
      <w:r>
        <w:rPr>
          <w:color w:val="000000" w:themeColor="text1"/>
          <w:shd w:val="clear" w:color="auto" w:fill="FFFFFF"/>
        </w:rPr>
        <w:t xml:space="preserve">A. </w:t>
      </w:r>
      <w:r w:rsidRPr="004054CF">
        <w:rPr>
          <w:color w:val="000000" w:themeColor="text1"/>
          <w:shd w:val="clear" w:color="auto" w:fill="FFFFFF"/>
        </w:rPr>
        <w:t>Cook</w:t>
      </w:r>
      <w:r w:rsidRPr="004054CF">
        <w:rPr>
          <w:color w:val="000000" w:themeColor="text1"/>
          <w:shd w:val="clear" w:color="auto" w:fill="FFFFFF"/>
          <w:vertAlign w:val="superscript"/>
        </w:rPr>
        <w:t>3</w:t>
      </w:r>
      <w:r w:rsidRPr="004054CF">
        <w:rPr>
          <w:color w:val="000000" w:themeColor="text1"/>
          <w:shd w:val="clear" w:color="auto" w:fill="FFFFFF"/>
        </w:rPr>
        <w:t xml:space="preserve">, Sarah </w:t>
      </w:r>
      <w:r>
        <w:rPr>
          <w:color w:val="000000" w:themeColor="text1"/>
          <w:shd w:val="clear" w:color="auto" w:fill="FFFFFF"/>
        </w:rPr>
        <w:t xml:space="preserve">A. </w:t>
      </w:r>
      <w:r w:rsidRPr="004054CF">
        <w:rPr>
          <w:color w:val="000000" w:themeColor="text1"/>
          <w:shd w:val="clear" w:color="auto" w:fill="FFFFFF"/>
        </w:rPr>
        <w:t>Sonsthagen</w:t>
      </w:r>
      <w:r w:rsidRPr="004054CF">
        <w:rPr>
          <w:color w:val="000000" w:themeColor="text1"/>
          <w:shd w:val="clear" w:color="auto" w:fill="FFFFFF"/>
          <w:vertAlign w:val="superscript"/>
        </w:rPr>
        <w:t>4</w:t>
      </w:r>
      <w:r w:rsidRPr="004054CF">
        <w:rPr>
          <w:color w:val="000000" w:themeColor="text1"/>
          <w:shd w:val="clear" w:color="auto" w:fill="FFFFFF"/>
        </w:rPr>
        <w:t>, George K. Sage</w:t>
      </w:r>
      <w:r w:rsidRPr="004054CF">
        <w:rPr>
          <w:color w:val="000000" w:themeColor="text1"/>
          <w:shd w:val="clear" w:color="auto" w:fill="FFFFFF"/>
          <w:vertAlign w:val="superscript"/>
        </w:rPr>
        <w:t>5</w:t>
      </w:r>
      <w:r w:rsidRPr="004054CF">
        <w:rPr>
          <w:color w:val="000000" w:themeColor="text1"/>
          <w:shd w:val="clear" w:color="auto" w:fill="FFFFFF"/>
        </w:rPr>
        <w:t xml:space="preserve">, </w:t>
      </w:r>
      <w:r w:rsidRPr="004054CF">
        <w:rPr>
          <w:color w:val="000000" w:themeColor="text1"/>
        </w:rPr>
        <w:t>Timothy H. Heaton</w:t>
      </w:r>
      <w:r w:rsidRPr="004054CF">
        <w:rPr>
          <w:color w:val="000000" w:themeColor="text1"/>
          <w:vertAlign w:val="superscript"/>
        </w:rPr>
        <w:t>6</w:t>
      </w:r>
      <w:r w:rsidRPr="004054CF">
        <w:rPr>
          <w:color w:val="000000" w:themeColor="text1"/>
        </w:rPr>
        <w:t>, Sandra L. Talbot</w:t>
      </w:r>
      <w:r w:rsidRPr="004054CF">
        <w:rPr>
          <w:color w:val="000000" w:themeColor="text1"/>
          <w:vertAlign w:val="superscript"/>
        </w:rPr>
        <w:t>5</w:t>
      </w:r>
      <w:r w:rsidRPr="004054CF">
        <w:rPr>
          <w:color w:val="000000" w:themeColor="text1"/>
        </w:rPr>
        <w:t>, Charlotte Lindqvist</w:t>
      </w:r>
      <w:r w:rsidRPr="004054CF">
        <w:rPr>
          <w:color w:val="000000" w:themeColor="text1"/>
          <w:vertAlign w:val="superscript"/>
        </w:rPr>
        <w:t>1</w:t>
      </w:r>
    </w:p>
    <w:p w14:paraId="72EB85C0" w14:textId="77777777" w:rsidR="00C134BE" w:rsidRPr="004054CF" w:rsidRDefault="00C134BE" w:rsidP="00250FA1">
      <w:pPr>
        <w:autoSpaceDE w:val="0"/>
        <w:autoSpaceDN w:val="0"/>
        <w:adjustRightInd w:val="0"/>
        <w:rPr>
          <w:color w:val="000000" w:themeColor="text1"/>
        </w:rPr>
      </w:pPr>
    </w:p>
    <w:p w14:paraId="4F8F06A9" w14:textId="15FBB93C" w:rsidR="00250FA1" w:rsidRPr="004054CF" w:rsidRDefault="00250FA1" w:rsidP="00250FA1">
      <w:pPr>
        <w:shd w:val="clear" w:color="auto" w:fill="FFFFFF"/>
        <w:rPr>
          <w:color w:val="000000" w:themeColor="text1"/>
        </w:rPr>
      </w:pPr>
      <w:r w:rsidRPr="004054CF">
        <w:rPr>
          <w:color w:val="000000" w:themeColor="text1"/>
          <w:vertAlign w:val="superscript"/>
        </w:rPr>
        <w:t>1</w:t>
      </w:r>
      <w:r w:rsidRPr="004054CF">
        <w:rPr>
          <w:color w:val="000000" w:themeColor="text1"/>
        </w:rPr>
        <w:t xml:space="preserve"> Department of Biological Sciences, University at Buffalo, Buffalo, NY 14260</w:t>
      </w:r>
    </w:p>
    <w:p w14:paraId="74FDDE2D" w14:textId="764D0F69" w:rsidR="005D1FF5" w:rsidRPr="004054CF" w:rsidRDefault="005D1FF5" w:rsidP="00250FA1">
      <w:pPr>
        <w:shd w:val="clear" w:color="auto" w:fill="FFFFFF"/>
        <w:rPr>
          <w:color w:val="000000" w:themeColor="text1"/>
          <w:vertAlign w:val="superscript"/>
        </w:rPr>
      </w:pPr>
      <w:r w:rsidRPr="004054CF">
        <w:rPr>
          <w:color w:val="000000" w:themeColor="text1"/>
          <w:vertAlign w:val="superscript"/>
        </w:rPr>
        <w:t>2</w:t>
      </w:r>
      <w:r w:rsidR="00F70907" w:rsidRPr="004054CF">
        <w:rPr>
          <w:color w:val="000000" w:themeColor="text1"/>
          <w:shd w:val="clear" w:color="auto" w:fill="FFFFFF"/>
        </w:rPr>
        <w:t xml:space="preserve"> Alaska Department of Fish and Game, Anchorage, AK 99518</w:t>
      </w:r>
    </w:p>
    <w:p w14:paraId="4988C5B4" w14:textId="4A7D852F" w:rsidR="005D1FF5" w:rsidRPr="004054CF" w:rsidRDefault="005D1FF5" w:rsidP="005D1FF5">
      <w:pPr>
        <w:rPr>
          <w:color w:val="000000" w:themeColor="text1"/>
          <w:shd w:val="clear" w:color="auto" w:fill="FFFFFF"/>
        </w:rPr>
      </w:pPr>
      <w:r w:rsidRPr="004054CF">
        <w:rPr>
          <w:color w:val="000000" w:themeColor="text1"/>
          <w:vertAlign w:val="superscript"/>
        </w:rPr>
        <w:t>3</w:t>
      </w:r>
      <w:r w:rsidRPr="004054CF">
        <w:rPr>
          <w:rFonts w:ascii="Open Sans" w:hAnsi="Open Sans" w:cs="Open Sans"/>
          <w:color w:val="000000" w:themeColor="text1"/>
          <w:sz w:val="18"/>
          <w:szCs w:val="18"/>
          <w:shd w:val="clear" w:color="auto" w:fill="FFFFFF"/>
        </w:rPr>
        <w:t xml:space="preserve"> </w:t>
      </w:r>
      <w:r w:rsidR="00F70907" w:rsidRPr="004054CF">
        <w:rPr>
          <w:color w:val="000000" w:themeColor="text1"/>
          <w:shd w:val="clear" w:color="auto" w:fill="FFFFFF"/>
        </w:rPr>
        <w:t>Museum of Southwestern Biology and Department of Biology, University of New Mexico, Albuquerque, NM 87131</w:t>
      </w:r>
    </w:p>
    <w:p w14:paraId="5474CC57" w14:textId="10001A01" w:rsidR="00F70907" w:rsidRPr="004054CF" w:rsidRDefault="005D1FF5" w:rsidP="004054CF">
      <w:pPr>
        <w:pStyle w:val="NormalWeb"/>
        <w:spacing w:before="0" w:beforeAutospacing="0" w:after="0" w:afterAutospacing="0"/>
        <w:rPr>
          <w:color w:val="000000" w:themeColor="text1"/>
        </w:rPr>
      </w:pPr>
      <w:r w:rsidRPr="004054CF">
        <w:rPr>
          <w:color w:val="000000" w:themeColor="text1"/>
          <w:shd w:val="clear" w:color="auto" w:fill="FFFFFF"/>
          <w:vertAlign w:val="superscript"/>
        </w:rPr>
        <w:t xml:space="preserve">4 </w:t>
      </w:r>
      <w:r w:rsidR="00F70907" w:rsidRPr="004054CF">
        <w:rPr>
          <w:color w:val="000000" w:themeColor="text1"/>
        </w:rPr>
        <w:t>U.S. Geological Survey, Nebraska Cooperative Fish and Wildlife Research Unit, University of Nebraska-Lincoln, School of Natural Resources, Lincoln, NE 68583</w:t>
      </w:r>
    </w:p>
    <w:p w14:paraId="62278D73" w14:textId="153C4AB5" w:rsidR="005D1FF5" w:rsidRPr="004054CF" w:rsidRDefault="005D1FF5" w:rsidP="004054CF">
      <w:pPr>
        <w:pStyle w:val="NormalWeb"/>
        <w:spacing w:before="0" w:beforeAutospacing="0" w:after="0" w:afterAutospacing="0"/>
        <w:rPr>
          <w:color w:val="000000" w:themeColor="text1"/>
          <w:shd w:val="clear" w:color="auto" w:fill="FFFFFF"/>
        </w:rPr>
      </w:pPr>
      <w:r w:rsidRPr="004054CF">
        <w:rPr>
          <w:color w:val="000000" w:themeColor="text1"/>
          <w:shd w:val="clear" w:color="auto" w:fill="FFFFFF"/>
          <w:vertAlign w:val="superscript"/>
        </w:rPr>
        <w:t>5</w:t>
      </w:r>
      <w:r w:rsidRPr="004054CF">
        <w:rPr>
          <w:color w:val="000000" w:themeColor="text1"/>
          <w:shd w:val="clear" w:color="auto" w:fill="FFFFFF"/>
        </w:rPr>
        <w:t xml:space="preserve"> Far Northwestern Institute of Art and Science, Anchorage, AK 99501</w:t>
      </w:r>
    </w:p>
    <w:p w14:paraId="7543B8FE" w14:textId="2065B8FF" w:rsidR="005D1FF5" w:rsidRPr="004054CF" w:rsidRDefault="005D1FF5" w:rsidP="005D1FF5">
      <w:pPr>
        <w:rPr>
          <w:color w:val="000000" w:themeColor="text1"/>
        </w:rPr>
      </w:pPr>
      <w:r w:rsidRPr="004054CF">
        <w:rPr>
          <w:color w:val="000000" w:themeColor="text1"/>
          <w:shd w:val="clear" w:color="auto" w:fill="FFFFFF"/>
          <w:vertAlign w:val="superscript"/>
        </w:rPr>
        <w:t xml:space="preserve">6 </w:t>
      </w:r>
      <w:r w:rsidRPr="004054CF">
        <w:rPr>
          <w:color w:val="000000" w:themeColor="text1"/>
        </w:rPr>
        <w:t>Department of Earth Sciences, University of South Dakota, Vermillion, SD 57069</w:t>
      </w:r>
    </w:p>
    <w:p w14:paraId="1D7C3F98" w14:textId="1F156F9F" w:rsidR="005D1FF5" w:rsidRPr="004054CF" w:rsidRDefault="005D1FF5" w:rsidP="00250FA1">
      <w:pPr>
        <w:shd w:val="clear" w:color="auto" w:fill="FFFFFF"/>
        <w:rPr>
          <w:color w:val="000000" w:themeColor="text1"/>
        </w:rPr>
      </w:pPr>
    </w:p>
    <w:p w14:paraId="62461584" w14:textId="56708030" w:rsidR="0061490E" w:rsidRPr="004054CF" w:rsidRDefault="002963E3" w:rsidP="0061490E">
      <w:pPr>
        <w:shd w:val="clear" w:color="auto" w:fill="FFFFFF"/>
        <w:rPr>
          <w:color w:val="000000" w:themeColor="text1"/>
        </w:rPr>
      </w:pPr>
      <w:r w:rsidRPr="004054CF">
        <w:rPr>
          <w:color w:val="000000" w:themeColor="text1"/>
        </w:rPr>
        <w:t>Correspondence</w:t>
      </w:r>
      <w:r w:rsidR="0061490E" w:rsidRPr="004054CF">
        <w:rPr>
          <w:color w:val="000000" w:themeColor="text1"/>
        </w:rPr>
        <w:t>: Charlotte Lindqvist, Department of Biological Sciences, University at Buffalo, Buffalo, NY 14260. Email: cl243@buffalo.edu</w:t>
      </w:r>
    </w:p>
    <w:p w14:paraId="66DF73A9" w14:textId="35B4444B" w:rsidR="006D584C" w:rsidRPr="004054CF" w:rsidRDefault="006D584C" w:rsidP="007F3CA5">
      <w:pPr>
        <w:autoSpaceDE w:val="0"/>
        <w:autoSpaceDN w:val="0"/>
        <w:adjustRightInd w:val="0"/>
        <w:rPr>
          <w:color w:val="000000" w:themeColor="text1"/>
        </w:rPr>
      </w:pPr>
    </w:p>
    <w:p w14:paraId="2184C4B2" w14:textId="77777777" w:rsidR="004054CF" w:rsidRDefault="004054CF" w:rsidP="007F3CA5">
      <w:pPr>
        <w:autoSpaceDE w:val="0"/>
        <w:autoSpaceDN w:val="0"/>
        <w:adjustRightInd w:val="0"/>
        <w:rPr>
          <w:b/>
          <w:bCs/>
          <w:color w:val="000000" w:themeColor="text1"/>
        </w:rPr>
      </w:pPr>
    </w:p>
    <w:p w14:paraId="0A95C47B" w14:textId="544BB2D3" w:rsidR="00AD51FF" w:rsidRPr="004054CF" w:rsidRDefault="006070BB" w:rsidP="009A722E">
      <w:pPr>
        <w:autoSpaceDE w:val="0"/>
        <w:autoSpaceDN w:val="0"/>
        <w:adjustRightInd w:val="0"/>
        <w:spacing w:line="480" w:lineRule="auto"/>
        <w:rPr>
          <w:b/>
          <w:bCs/>
          <w:color w:val="000000" w:themeColor="text1"/>
        </w:rPr>
      </w:pPr>
      <w:r w:rsidRPr="004054CF">
        <w:rPr>
          <w:b/>
          <w:bCs/>
          <w:color w:val="000000" w:themeColor="text1"/>
        </w:rPr>
        <w:t>Abstract</w:t>
      </w:r>
    </w:p>
    <w:p w14:paraId="28C36C5F" w14:textId="7DA6649D" w:rsidR="00AD51FF" w:rsidRPr="004054CF" w:rsidRDefault="00AD51FF" w:rsidP="009A72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eastAsia="Calibri"/>
          <w:color w:val="000000"/>
        </w:rPr>
      </w:pPr>
      <w:r w:rsidRPr="004054CF">
        <w:rPr>
          <w:color w:val="000000"/>
          <w:shd w:val="clear" w:color="auto" w:fill="FFFFFF"/>
        </w:rPr>
        <w:t xml:space="preserve">During the Late Pleistocene, major parts of North America were periodically covered by ice sheets. However, there are still open questions </w:t>
      </w:r>
      <w:r w:rsidR="00114864" w:rsidRPr="004054CF">
        <w:rPr>
          <w:color w:val="000000"/>
          <w:shd w:val="clear" w:color="auto" w:fill="FFFFFF"/>
        </w:rPr>
        <w:t xml:space="preserve">about </w:t>
      </w:r>
      <w:r w:rsidRPr="004054CF">
        <w:rPr>
          <w:color w:val="000000"/>
          <w:shd w:val="clear" w:color="auto" w:fill="FFFFFF"/>
        </w:rPr>
        <w:t xml:space="preserve">whether ice-free refugia were present in the Alexander Archipelago along the </w:t>
      </w:r>
      <w:r w:rsidR="00962EF3" w:rsidRPr="004054CF">
        <w:rPr>
          <w:color w:val="000000"/>
          <w:shd w:val="clear" w:color="auto" w:fill="FFFFFF"/>
        </w:rPr>
        <w:t>S</w:t>
      </w:r>
      <w:r w:rsidRPr="004054CF">
        <w:rPr>
          <w:color w:val="000000"/>
          <w:shd w:val="clear" w:color="auto" w:fill="FFFFFF"/>
        </w:rPr>
        <w:t>outheast (SE) Alaska coast during the Last Glacial Maximum (LGM).</w:t>
      </w:r>
      <w:r w:rsidR="00DB5745" w:rsidRPr="004054CF">
        <w:rPr>
          <w:color w:val="000000"/>
          <w:shd w:val="clear" w:color="auto" w:fill="FFFFFF"/>
        </w:rPr>
        <w:t xml:space="preserve"> </w:t>
      </w:r>
      <w:r w:rsidRPr="004054CF">
        <w:rPr>
          <w:color w:val="000000"/>
          <w:shd w:val="clear" w:color="auto" w:fill="FFFFFF"/>
        </w:rPr>
        <w:t xml:space="preserve">Numerous subfossils </w:t>
      </w:r>
      <w:r w:rsidR="00B057FF" w:rsidRPr="004054CF">
        <w:rPr>
          <w:color w:val="000000"/>
          <w:shd w:val="clear" w:color="auto" w:fill="FFFFFF"/>
        </w:rPr>
        <w:t>have been</w:t>
      </w:r>
      <w:r w:rsidRPr="004054CF">
        <w:rPr>
          <w:color w:val="000000"/>
          <w:shd w:val="clear" w:color="auto" w:fill="FFFFFF"/>
        </w:rPr>
        <w:t xml:space="preserve"> recovered from caves in</w:t>
      </w:r>
      <w:r w:rsidR="00DB5745" w:rsidRPr="004054CF">
        <w:rPr>
          <w:color w:val="000000"/>
          <w:shd w:val="clear" w:color="auto" w:fill="FFFFFF"/>
        </w:rPr>
        <w:t xml:space="preserve"> </w:t>
      </w:r>
      <w:r w:rsidRPr="004054CF">
        <w:rPr>
          <w:color w:val="000000"/>
          <w:shd w:val="clear" w:color="auto" w:fill="FFFFFF"/>
        </w:rPr>
        <w:t>SE Alaska, including American black (</w:t>
      </w:r>
      <w:r w:rsidRPr="004054CF">
        <w:rPr>
          <w:i/>
          <w:iCs/>
          <w:color w:val="000000"/>
          <w:shd w:val="clear" w:color="auto" w:fill="FFFFFF"/>
        </w:rPr>
        <w:t>Ursus americanus</w:t>
      </w:r>
      <w:r w:rsidRPr="004054CF">
        <w:rPr>
          <w:color w:val="000000"/>
          <w:shd w:val="clear" w:color="auto" w:fill="FFFFFF"/>
        </w:rPr>
        <w:t>) and brown (</w:t>
      </w:r>
      <w:r w:rsidRPr="004054CF">
        <w:rPr>
          <w:i/>
          <w:iCs/>
          <w:color w:val="000000"/>
          <w:shd w:val="clear" w:color="auto" w:fill="FFFFFF"/>
        </w:rPr>
        <w:t>U. arctos</w:t>
      </w:r>
      <w:r w:rsidRPr="004054CF">
        <w:rPr>
          <w:color w:val="000000"/>
          <w:shd w:val="clear" w:color="auto" w:fill="FFFFFF"/>
        </w:rPr>
        <w:t>) bears</w:t>
      </w:r>
      <w:r w:rsidR="00D57397">
        <w:rPr>
          <w:color w:val="000000"/>
          <w:shd w:val="clear" w:color="auto" w:fill="FFFFFF"/>
        </w:rPr>
        <w:t xml:space="preserve">, which </w:t>
      </w:r>
      <w:r w:rsidRPr="004054CF">
        <w:rPr>
          <w:color w:val="000000"/>
          <w:shd w:val="clear" w:color="auto" w:fill="FFFFFF"/>
        </w:rPr>
        <w:t>today are found in</w:t>
      </w:r>
      <w:r w:rsidR="00DB5745" w:rsidRPr="004054CF">
        <w:rPr>
          <w:color w:val="000000"/>
          <w:shd w:val="clear" w:color="auto" w:fill="FFFFFF"/>
        </w:rPr>
        <w:t xml:space="preserve"> </w:t>
      </w:r>
      <w:r w:rsidRPr="004054CF">
        <w:rPr>
          <w:color w:val="000000"/>
          <w:shd w:val="clear" w:color="auto" w:fill="FFFFFF"/>
        </w:rPr>
        <w:t xml:space="preserve">the Alexander Archipelago but are genetically distinct from </w:t>
      </w:r>
      <w:r w:rsidR="008574D0" w:rsidRPr="004054CF">
        <w:rPr>
          <w:color w:val="000000"/>
          <w:shd w:val="clear" w:color="auto" w:fill="FFFFFF"/>
        </w:rPr>
        <w:t>mainland</w:t>
      </w:r>
      <w:r w:rsidR="008568A0" w:rsidRPr="004054CF">
        <w:rPr>
          <w:color w:val="000000"/>
          <w:shd w:val="clear" w:color="auto" w:fill="FFFFFF"/>
        </w:rPr>
        <w:t xml:space="preserve"> </w:t>
      </w:r>
      <w:r w:rsidRPr="004054CF">
        <w:rPr>
          <w:color w:val="000000"/>
          <w:shd w:val="clear" w:color="auto" w:fill="FFFFFF"/>
        </w:rPr>
        <w:t>bear populations. Hence,</w:t>
      </w:r>
      <w:r w:rsidR="00DB5745" w:rsidRPr="004054CF">
        <w:rPr>
          <w:color w:val="000000"/>
          <w:shd w:val="clear" w:color="auto" w:fill="FFFFFF"/>
        </w:rPr>
        <w:t xml:space="preserve"> </w:t>
      </w:r>
      <w:r w:rsidRPr="004054CF">
        <w:rPr>
          <w:color w:val="000000"/>
          <w:shd w:val="clear" w:color="auto" w:fill="FFFFFF"/>
        </w:rPr>
        <w:t>these bear species</w:t>
      </w:r>
      <w:r w:rsidR="00DB5745" w:rsidRPr="004054CF">
        <w:rPr>
          <w:color w:val="000000"/>
          <w:shd w:val="clear" w:color="auto" w:fill="FFFFFF"/>
        </w:rPr>
        <w:t xml:space="preserve"> </w:t>
      </w:r>
      <w:r w:rsidRPr="004054CF">
        <w:rPr>
          <w:color w:val="000000"/>
          <w:shd w:val="clear" w:color="auto" w:fill="FFFFFF"/>
        </w:rPr>
        <w:t>offer an ideal system to investigate long-term occupation</w:t>
      </w:r>
      <w:r w:rsidR="002963E3" w:rsidRPr="004054CF">
        <w:rPr>
          <w:color w:val="000000"/>
          <w:shd w:val="clear" w:color="auto" w:fill="FFFFFF"/>
        </w:rPr>
        <w:t xml:space="preserve">, </w:t>
      </w:r>
      <w:r w:rsidR="00962EF3" w:rsidRPr="004054CF">
        <w:rPr>
          <w:color w:val="000000"/>
          <w:shd w:val="clear" w:color="auto" w:fill="FFFFFF"/>
        </w:rPr>
        <w:t xml:space="preserve">potential </w:t>
      </w:r>
      <w:r w:rsidRPr="004054CF">
        <w:rPr>
          <w:color w:val="000000"/>
          <w:shd w:val="clear" w:color="auto" w:fill="FFFFFF"/>
        </w:rPr>
        <w:t>refugial survival</w:t>
      </w:r>
      <w:r w:rsidR="00021FB3" w:rsidRPr="004054CF">
        <w:rPr>
          <w:color w:val="000000"/>
          <w:shd w:val="clear" w:color="auto" w:fill="FFFFFF"/>
        </w:rPr>
        <w:t>,</w:t>
      </w:r>
      <w:r w:rsidR="002963E3" w:rsidRPr="004054CF">
        <w:rPr>
          <w:color w:val="000000"/>
          <w:shd w:val="clear" w:color="auto" w:fill="FFFFFF"/>
        </w:rPr>
        <w:t xml:space="preserve"> and lineage turnover</w:t>
      </w:r>
      <w:r w:rsidRPr="004054CF">
        <w:rPr>
          <w:color w:val="000000"/>
          <w:shd w:val="clear" w:color="auto" w:fill="FFFFFF"/>
        </w:rPr>
        <w:t>.</w:t>
      </w:r>
      <w:r w:rsidR="00DB5745" w:rsidRPr="004054CF">
        <w:rPr>
          <w:color w:val="000000"/>
          <w:shd w:val="clear" w:color="auto" w:fill="FFFFFF"/>
        </w:rPr>
        <w:t xml:space="preserve"> </w:t>
      </w:r>
      <w:r w:rsidR="00962EF3" w:rsidRPr="004054CF">
        <w:rPr>
          <w:color w:val="000000"/>
          <w:shd w:val="clear" w:color="auto" w:fill="FFFFFF"/>
        </w:rPr>
        <w:t>Here w</w:t>
      </w:r>
      <w:r w:rsidRPr="004054CF">
        <w:rPr>
          <w:color w:val="000000"/>
          <w:shd w:val="clear" w:color="auto" w:fill="FFFFFF"/>
        </w:rPr>
        <w:t xml:space="preserve">e present genetic analyses based on </w:t>
      </w:r>
      <w:r w:rsidR="00ED42E8">
        <w:rPr>
          <w:color w:val="000000"/>
          <w:shd w:val="clear" w:color="auto" w:fill="FFFFFF"/>
        </w:rPr>
        <w:t>99</w:t>
      </w:r>
      <w:r w:rsidR="00ED42E8" w:rsidRPr="004054CF">
        <w:rPr>
          <w:color w:val="000000"/>
          <w:shd w:val="clear" w:color="auto" w:fill="FFFFFF"/>
        </w:rPr>
        <w:t xml:space="preserve"> </w:t>
      </w:r>
      <w:r w:rsidR="00962EF3" w:rsidRPr="004054CF">
        <w:rPr>
          <w:color w:val="000000"/>
          <w:shd w:val="clear" w:color="auto" w:fill="FFFFFF"/>
        </w:rPr>
        <w:t xml:space="preserve">new </w:t>
      </w:r>
      <w:r w:rsidRPr="004054CF">
        <w:rPr>
          <w:color w:val="000000"/>
          <w:shd w:val="clear" w:color="auto" w:fill="FFFFFF"/>
        </w:rPr>
        <w:t xml:space="preserve">complete mitochondrial genomes from ancient </w:t>
      </w:r>
      <w:r w:rsidR="00F75961" w:rsidRPr="004054CF">
        <w:rPr>
          <w:color w:val="000000"/>
          <w:shd w:val="clear" w:color="auto" w:fill="FFFFFF"/>
        </w:rPr>
        <w:t xml:space="preserve">and modern </w:t>
      </w:r>
      <w:r w:rsidR="00B719EE" w:rsidRPr="004054CF">
        <w:rPr>
          <w:color w:val="000000"/>
          <w:shd w:val="clear" w:color="auto" w:fill="FFFFFF"/>
        </w:rPr>
        <w:t xml:space="preserve">brown and black </w:t>
      </w:r>
      <w:r w:rsidR="00DE75B1" w:rsidRPr="004054CF">
        <w:rPr>
          <w:color w:val="000000"/>
          <w:shd w:val="clear" w:color="auto" w:fill="FFFFFF"/>
        </w:rPr>
        <w:t>bear</w:t>
      </w:r>
      <w:r w:rsidR="00B719EE" w:rsidRPr="004054CF">
        <w:rPr>
          <w:color w:val="000000"/>
          <w:shd w:val="clear" w:color="auto" w:fill="FFFFFF"/>
        </w:rPr>
        <w:t xml:space="preserve">s </w:t>
      </w:r>
      <w:r w:rsidR="00B057FF" w:rsidRPr="004054CF">
        <w:rPr>
          <w:color w:val="000000"/>
          <w:shd w:val="clear" w:color="auto" w:fill="FFFFFF"/>
        </w:rPr>
        <w:t>spanning the last ~4</w:t>
      </w:r>
      <w:r w:rsidR="00C0462F" w:rsidRPr="004054CF">
        <w:rPr>
          <w:color w:val="000000"/>
          <w:shd w:val="clear" w:color="auto" w:fill="FFFFFF"/>
        </w:rPr>
        <w:t>5</w:t>
      </w:r>
      <w:r w:rsidR="00B057FF" w:rsidRPr="004054CF">
        <w:rPr>
          <w:color w:val="000000"/>
          <w:shd w:val="clear" w:color="auto" w:fill="FFFFFF"/>
        </w:rPr>
        <w:t>,000 years</w:t>
      </w:r>
      <w:r w:rsidRPr="004054CF">
        <w:rPr>
          <w:color w:val="000000"/>
          <w:shd w:val="clear" w:color="auto" w:fill="FFFFFF"/>
        </w:rPr>
        <w:t>.</w:t>
      </w:r>
      <w:r w:rsidR="00DB5745" w:rsidRPr="004054CF">
        <w:rPr>
          <w:color w:val="000000"/>
          <w:shd w:val="clear" w:color="auto" w:fill="FFFFFF"/>
        </w:rPr>
        <w:t xml:space="preserve"> </w:t>
      </w:r>
      <w:r w:rsidRPr="004054CF">
        <w:rPr>
          <w:color w:val="000000"/>
          <w:shd w:val="clear" w:color="auto" w:fill="FFFFFF"/>
        </w:rPr>
        <w:t>Black bears form two</w:t>
      </w:r>
      <w:r w:rsidR="00DB5745" w:rsidRPr="004054CF">
        <w:rPr>
          <w:color w:val="000000"/>
          <w:shd w:val="clear" w:color="auto" w:fill="FFFFFF"/>
        </w:rPr>
        <w:t xml:space="preserve"> </w:t>
      </w:r>
      <w:r w:rsidRPr="004054CF">
        <w:rPr>
          <w:color w:val="000000"/>
          <w:shd w:val="clear" w:color="auto" w:fill="FFFFFF"/>
        </w:rPr>
        <w:t>SE Alaskan</w:t>
      </w:r>
      <w:r w:rsidR="00DB5745" w:rsidRPr="004054CF">
        <w:rPr>
          <w:color w:val="000000"/>
          <w:shd w:val="clear" w:color="auto" w:fill="FFFFFF"/>
        </w:rPr>
        <w:t xml:space="preserve"> </w:t>
      </w:r>
      <w:r w:rsidRPr="004054CF">
        <w:rPr>
          <w:color w:val="000000"/>
          <w:shd w:val="clear" w:color="auto" w:fill="FFFFFF"/>
        </w:rPr>
        <w:t>subclades</w:t>
      </w:r>
      <w:r w:rsidR="00232637">
        <w:rPr>
          <w:color w:val="000000"/>
          <w:shd w:val="clear" w:color="auto" w:fill="FFFFFF"/>
        </w:rPr>
        <w:t xml:space="preserve"> that diverged &gt;100,00 years ago</w:t>
      </w:r>
      <w:r w:rsidRPr="004054CF">
        <w:rPr>
          <w:color w:val="000000"/>
          <w:shd w:val="clear" w:color="auto" w:fill="FFFFFF"/>
        </w:rPr>
        <w:t xml:space="preserve">, one preglacial and </w:t>
      </w:r>
      <w:r w:rsidR="00232637">
        <w:rPr>
          <w:color w:val="000000"/>
          <w:shd w:val="clear" w:color="auto" w:fill="FFFFFF"/>
        </w:rPr>
        <w:t>one</w:t>
      </w:r>
      <w:r w:rsidRPr="004054CF">
        <w:rPr>
          <w:color w:val="000000"/>
          <w:shd w:val="clear" w:color="auto" w:fill="FFFFFF"/>
        </w:rPr>
        <w:t xml:space="preserve"> postglacial. </w:t>
      </w:r>
      <w:r w:rsidR="00EF788E">
        <w:rPr>
          <w:color w:val="000000"/>
          <w:shd w:val="clear" w:color="auto" w:fill="FFFFFF"/>
        </w:rPr>
        <w:t>A</w:t>
      </w:r>
      <w:r w:rsidRPr="004054CF">
        <w:rPr>
          <w:color w:val="000000"/>
          <w:shd w:val="clear" w:color="auto" w:fill="FFFFFF"/>
        </w:rPr>
        <w:t xml:space="preserve">ll postglacial </w:t>
      </w:r>
      <w:r w:rsidR="00962EF3" w:rsidRPr="004054CF">
        <w:rPr>
          <w:color w:val="000000"/>
          <w:shd w:val="clear" w:color="auto" w:fill="FFFFFF"/>
        </w:rPr>
        <w:t xml:space="preserve">ancient </w:t>
      </w:r>
      <w:r w:rsidRPr="004054CF">
        <w:rPr>
          <w:color w:val="000000"/>
          <w:shd w:val="clear" w:color="auto" w:fill="FFFFFF"/>
        </w:rPr>
        <w:t xml:space="preserve">brown bears are closely related to modern bears in the archipelago, while a single preglacial brown bear is found in a distantly related clade. A hiatus in </w:t>
      </w:r>
      <w:r w:rsidRPr="004054CF">
        <w:rPr>
          <w:color w:val="000000"/>
          <w:shd w:val="clear" w:color="auto" w:fill="FFFFFF"/>
        </w:rPr>
        <w:lastRenderedPageBreak/>
        <w:t>the bear subfossil record around the LGM and the deep split of their pre</w:t>
      </w:r>
      <w:r w:rsidR="00EF788E">
        <w:rPr>
          <w:color w:val="000000"/>
          <w:shd w:val="clear" w:color="auto" w:fill="FFFFFF"/>
        </w:rPr>
        <w:t>-</w:t>
      </w:r>
      <w:r w:rsidRPr="004054CF">
        <w:rPr>
          <w:color w:val="000000"/>
          <w:shd w:val="clear" w:color="auto" w:fill="FFFFFF"/>
        </w:rPr>
        <w:t xml:space="preserve"> and post-glacial subclades</w:t>
      </w:r>
      <w:r w:rsidR="004511F8" w:rsidRPr="004054CF">
        <w:rPr>
          <w:color w:val="000000"/>
          <w:shd w:val="clear" w:color="auto" w:fill="FFFFFF"/>
        </w:rPr>
        <w:t xml:space="preserve"> </w:t>
      </w:r>
      <w:r w:rsidR="004511F8" w:rsidRPr="004054CF">
        <w:rPr>
          <w:rFonts w:eastAsia="Calibri"/>
          <w:color w:val="000000"/>
        </w:rPr>
        <w:t xml:space="preserve">fail to support a hypothesis of continuous occupancy in </w:t>
      </w:r>
      <w:r w:rsidR="00374D7A" w:rsidRPr="004054CF">
        <w:rPr>
          <w:rFonts w:eastAsia="Calibri"/>
          <w:color w:val="000000"/>
        </w:rPr>
        <w:t>SE</w:t>
      </w:r>
      <w:r w:rsidR="004511F8" w:rsidRPr="004054CF">
        <w:rPr>
          <w:rFonts w:eastAsia="Calibri"/>
          <w:color w:val="000000"/>
        </w:rPr>
        <w:t xml:space="preserve"> Alaska throughout the LGM</w:t>
      </w:r>
      <w:r w:rsidR="00232637">
        <w:rPr>
          <w:rFonts w:eastAsia="Calibri"/>
          <w:color w:val="000000"/>
        </w:rPr>
        <w:t xml:space="preserve"> for either species</w:t>
      </w:r>
      <w:r w:rsidRPr="004054CF">
        <w:rPr>
          <w:color w:val="000000"/>
          <w:shd w:val="clear" w:color="auto" w:fill="FFFFFF"/>
        </w:rPr>
        <w:t>.</w:t>
      </w:r>
      <w:r w:rsidR="00DB5745" w:rsidRPr="004054CF">
        <w:rPr>
          <w:color w:val="000000"/>
          <w:shd w:val="clear" w:color="auto" w:fill="FFFFFF"/>
        </w:rPr>
        <w:t xml:space="preserve"> </w:t>
      </w:r>
      <w:r w:rsidRPr="004054CF">
        <w:rPr>
          <w:color w:val="000000"/>
          <w:shd w:val="clear" w:color="auto" w:fill="FFFFFF"/>
        </w:rPr>
        <w:t>Our results are consistent with an absence of refugia along the</w:t>
      </w:r>
      <w:r w:rsidR="00DB5745" w:rsidRPr="004054CF">
        <w:rPr>
          <w:color w:val="000000"/>
          <w:shd w:val="clear" w:color="auto" w:fill="FFFFFF"/>
        </w:rPr>
        <w:t xml:space="preserve"> </w:t>
      </w:r>
      <w:r w:rsidRPr="004054CF">
        <w:rPr>
          <w:color w:val="000000"/>
          <w:shd w:val="clear" w:color="auto" w:fill="FFFFFF"/>
        </w:rPr>
        <w:t>SE Alaska</w:t>
      </w:r>
      <w:r w:rsidR="00DB5745" w:rsidRPr="004054CF">
        <w:rPr>
          <w:color w:val="000000"/>
          <w:shd w:val="clear" w:color="auto" w:fill="FFFFFF"/>
        </w:rPr>
        <w:t xml:space="preserve"> </w:t>
      </w:r>
      <w:r w:rsidRPr="004054CF">
        <w:rPr>
          <w:color w:val="000000"/>
          <w:shd w:val="clear" w:color="auto" w:fill="FFFFFF"/>
        </w:rPr>
        <w:t>coast</w:t>
      </w:r>
      <w:r w:rsidR="00232637">
        <w:rPr>
          <w:color w:val="000000"/>
          <w:shd w:val="clear" w:color="auto" w:fill="FFFFFF"/>
        </w:rPr>
        <w:t>,</w:t>
      </w:r>
      <w:r w:rsidRPr="004054CF">
        <w:rPr>
          <w:color w:val="000000"/>
          <w:shd w:val="clear" w:color="auto" w:fill="FFFFFF"/>
        </w:rPr>
        <w:t xml:space="preserve"> but </w:t>
      </w:r>
      <w:r w:rsidR="002E2284">
        <w:rPr>
          <w:color w:val="000000"/>
          <w:shd w:val="clear" w:color="auto" w:fill="FFFFFF"/>
        </w:rPr>
        <w:t xml:space="preserve">indicate </w:t>
      </w:r>
      <w:r w:rsidRPr="004054CF">
        <w:rPr>
          <w:color w:val="000000"/>
          <w:shd w:val="clear" w:color="auto" w:fill="FFFFFF"/>
        </w:rPr>
        <w:t>that vegetation quickly expanded after deglaciation, allowing bears to recolonize the area</w:t>
      </w:r>
      <w:r w:rsidR="00232637" w:rsidRPr="00232637">
        <w:rPr>
          <w:color w:val="000000"/>
          <w:shd w:val="clear" w:color="auto" w:fill="FFFFFF"/>
        </w:rPr>
        <w:t xml:space="preserve"> </w:t>
      </w:r>
      <w:r w:rsidR="00232637">
        <w:rPr>
          <w:color w:val="000000"/>
          <w:shd w:val="clear" w:color="auto" w:fill="FFFFFF"/>
        </w:rPr>
        <w:t xml:space="preserve">after a </w:t>
      </w:r>
      <w:r w:rsidR="00232637" w:rsidRPr="004054CF">
        <w:rPr>
          <w:color w:val="000000"/>
          <w:shd w:val="clear" w:color="auto" w:fill="FFFFFF"/>
        </w:rPr>
        <w:t>short-lived LGM peak</w:t>
      </w:r>
      <w:r w:rsidRPr="004054CF">
        <w:rPr>
          <w:color w:val="000000"/>
          <w:shd w:val="clear" w:color="auto" w:fill="FFFFFF"/>
        </w:rPr>
        <w:t>.</w:t>
      </w:r>
    </w:p>
    <w:p w14:paraId="038F3C85" w14:textId="77777777" w:rsidR="001C4EDD" w:rsidRPr="004054CF" w:rsidRDefault="001C4EDD" w:rsidP="009A722E">
      <w:pPr>
        <w:autoSpaceDE w:val="0"/>
        <w:autoSpaceDN w:val="0"/>
        <w:adjustRightInd w:val="0"/>
        <w:spacing w:line="480" w:lineRule="auto"/>
        <w:rPr>
          <w:color w:val="000000"/>
        </w:rPr>
      </w:pPr>
    </w:p>
    <w:p w14:paraId="7057A6D8" w14:textId="7F80998A" w:rsidR="003A1501" w:rsidRPr="004054CF" w:rsidRDefault="004F04DF" w:rsidP="009A722E">
      <w:pPr>
        <w:autoSpaceDE w:val="0"/>
        <w:autoSpaceDN w:val="0"/>
        <w:adjustRightInd w:val="0"/>
        <w:spacing w:line="480" w:lineRule="auto"/>
        <w:rPr>
          <w:color w:val="000000"/>
        </w:rPr>
      </w:pPr>
      <w:r w:rsidRPr="004054CF">
        <w:rPr>
          <w:color w:val="000000"/>
        </w:rPr>
        <w:tab/>
      </w:r>
    </w:p>
    <w:p w14:paraId="082036C7" w14:textId="77777777" w:rsidR="0061490E" w:rsidRPr="004054CF" w:rsidRDefault="0061490E" w:rsidP="009A722E">
      <w:pPr>
        <w:spacing w:line="480" w:lineRule="auto"/>
        <w:rPr>
          <w:b/>
          <w:bCs/>
          <w:color w:val="000000"/>
        </w:rPr>
      </w:pPr>
      <w:r w:rsidRPr="004054CF">
        <w:rPr>
          <w:b/>
          <w:bCs/>
          <w:color w:val="000000"/>
        </w:rPr>
        <w:t>KEYWORDS</w:t>
      </w:r>
    </w:p>
    <w:p w14:paraId="55CB1BBF" w14:textId="736ED17E" w:rsidR="008A7F9C" w:rsidRPr="004054CF" w:rsidRDefault="0061490E" w:rsidP="009A722E">
      <w:pPr>
        <w:autoSpaceDE w:val="0"/>
        <w:autoSpaceDN w:val="0"/>
        <w:adjustRightInd w:val="0"/>
        <w:spacing w:line="480" w:lineRule="auto"/>
        <w:rPr>
          <w:rFonts w:eastAsia="Calibri"/>
        </w:rPr>
      </w:pPr>
      <w:r w:rsidRPr="004054CF">
        <w:rPr>
          <w:rFonts w:eastAsia="Calibri"/>
        </w:rPr>
        <w:t xml:space="preserve">Last Glacial Maximum, </w:t>
      </w:r>
      <w:proofErr w:type="spellStart"/>
      <w:r w:rsidRPr="004054CF">
        <w:rPr>
          <w:rFonts w:eastAsia="Calibri"/>
        </w:rPr>
        <w:t>paleogenetics</w:t>
      </w:r>
      <w:proofErr w:type="spellEnd"/>
      <w:r w:rsidRPr="004054CF">
        <w:rPr>
          <w:rFonts w:eastAsia="Calibri"/>
        </w:rPr>
        <w:t xml:space="preserve">, refugia, Southeast Alaska, </w:t>
      </w:r>
      <w:r w:rsidRPr="004054CF">
        <w:rPr>
          <w:rFonts w:eastAsia="Calibri"/>
          <w:i/>
          <w:iCs/>
        </w:rPr>
        <w:t>Ursus americanus</w:t>
      </w:r>
      <w:r w:rsidRPr="004054CF">
        <w:rPr>
          <w:rFonts w:eastAsia="Calibri"/>
        </w:rPr>
        <w:t xml:space="preserve">, </w:t>
      </w:r>
      <w:r w:rsidRPr="004054CF">
        <w:rPr>
          <w:rFonts w:eastAsia="Calibri"/>
          <w:i/>
          <w:iCs/>
        </w:rPr>
        <w:t>Ursus arctos</w:t>
      </w:r>
      <w:r w:rsidR="008A7F9C" w:rsidRPr="004054CF">
        <w:rPr>
          <w:b/>
          <w:bCs/>
          <w:color w:val="000000"/>
        </w:rPr>
        <w:br w:type="page"/>
      </w:r>
    </w:p>
    <w:p w14:paraId="3532AA16" w14:textId="02441376" w:rsidR="00AA22F9" w:rsidRPr="004054CF" w:rsidRDefault="006070BB" w:rsidP="009A722E">
      <w:pPr>
        <w:autoSpaceDE w:val="0"/>
        <w:autoSpaceDN w:val="0"/>
        <w:adjustRightInd w:val="0"/>
        <w:spacing w:line="480" w:lineRule="auto"/>
        <w:rPr>
          <w:b/>
          <w:bCs/>
          <w:color w:val="000000"/>
        </w:rPr>
      </w:pPr>
      <w:r>
        <w:rPr>
          <w:b/>
          <w:bCs/>
          <w:color w:val="000000"/>
        </w:rPr>
        <w:lastRenderedPageBreak/>
        <w:t xml:space="preserve">1 </w:t>
      </w:r>
      <w:r w:rsidR="00533FEF" w:rsidRPr="004054CF">
        <w:rPr>
          <w:b/>
          <w:bCs/>
          <w:color w:val="000000"/>
        </w:rPr>
        <w:t>INTRODUCTION</w:t>
      </w:r>
    </w:p>
    <w:p w14:paraId="79B431BA" w14:textId="48237DB0" w:rsidR="00250FA1" w:rsidRPr="004054CF" w:rsidRDefault="00AA22F9" w:rsidP="009A722E">
      <w:pPr>
        <w:autoSpaceDE w:val="0"/>
        <w:autoSpaceDN w:val="0"/>
        <w:adjustRightInd w:val="0"/>
        <w:spacing w:line="480" w:lineRule="auto"/>
        <w:rPr>
          <w:color w:val="000000"/>
        </w:rPr>
      </w:pPr>
      <w:r w:rsidRPr="004054CF">
        <w:rPr>
          <w:color w:val="000000"/>
        </w:rPr>
        <w:tab/>
      </w:r>
      <w:r w:rsidR="00250FA1" w:rsidRPr="004054CF">
        <w:rPr>
          <w:color w:val="000000"/>
        </w:rPr>
        <w:tab/>
      </w:r>
    </w:p>
    <w:p w14:paraId="10E49F4A" w14:textId="446A86B7" w:rsidR="00250FA1" w:rsidRPr="004054CF" w:rsidRDefault="00250FA1" w:rsidP="009A722E">
      <w:pPr>
        <w:pStyle w:val="NormalWeb"/>
        <w:spacing w:before="0" w:beforeAutospacing="0" w:after="0" w:afterAutospacing="0" w:line="480" w:lineRule="auto"/>
      </w:pPr>
      <w:r w:rsidRPr="004054CF">
        <w:rPr>
          <w:color w:val="000000"/>
        </w:rPr>
        <w:t xml:space="preserve">During the Late Pleistocene, the Laurentide and Cordilleran Ice Sheets periodically covered much of North America, including </w:t>
      </w:r>
      <w:r w:rsidR="008568A0" w:rsidRPr="004054CF">
        <w:rPr>
          <w:color w:val="000000"/>
        </w:rPr>
        <w:t>portions</w:t>
      </w:r>
      <w:r w:rsidR="007A490A" w:rsidRPr="004054CF">
        <w:rPr>
          <w:color w:val="000000"/>
        </w:rPr>
        <w:t xml:space="preserve"> of</w:t>
      </w:r>
      <w:r w:rsidR="008568A0" w:rsidRPr="004054CF">
        <w:rPr>
          <w:color w:val="000000"/>
        </w:rPr>
        <w:t xml:space="preserve">, or perhaps the entire, </w:t>
      </w:r>
      <w:r w:rsidRPr="004054CF">
        <w:rPr>
          <w:color w:val="000000"/>
        </w:rPr>
        <w:t xml:space="preserve">Alexander Archipelago located in </w:t>
      </w:r>
      <w:r w:rsidR="008E2EB5" w:rsidRPr="004054CF">
        <w:rPr>
          <w:color w:val="000000"/>
        </w:rPr>
        <w:t>S</w:t>
      </w:r>
      <w:r w:rsidRPr="004054CF">
        <w:rPr>
          <w:color w:val="000000"/>
        </w:rPr>
        <w:t xml:space="preserve">outheast (SE) Alaska. While the Laurentide Ice Sheet was at its maximum extent during the global Last Glacial Maximum (LGM), a period that spanned ~26-19 thousand years ago </w:t>
      </w:r>
      <w:r w:rsidRPr="004054CF">
        <w:rPr>
          <w:color w:val="000000"/>
        </w:rPr>
        <w:fldChar w:fldCharType="begin"/>
      </w:r>
      <w:r w:rsidR="005154A0">
        <w:rPr>
          <w:color w:val="000000"/>
        </w:rPr>
        <w:instrText xml:space="preserve"> ADDIN EN.CITE &lt;EndNote&gt;&lt;Cite&gt;&lt;Author&gt;Clark&lt;/Author&gt;&lt;Year&gt;2009&lt;/Year&gt;&lt;RecNum&gt;90&lt;/RecNum&gt;&lt;Prefix&gt;ka`; &lt;/Prefix&gt;&lt;DisplayText&gt;(ka; Clark et al., 2009)&lt;/DisplayText&gt;&lt;record&gt;&lt;rec-number&gt;90&lt;/rec-number&gt;&lt;foreign-keys&gt;&lt;key app="EN" db-id="vwv0dft5p2zxd0esddrv2rxxts9fp2rwazv2" timestamp="1600619462" guid="d97749d2-38a4-4c37-80ae-6dac7052ea9d"&gt;90&lt;/key&gt;&lt;/foreign-keys&gt;&lt;ref-type name="Journal Article"&gt;17&lt;/ref-type&gt;&lt;contributors&gt;&lt;authors&gt;&lt;author&gt;Clark, Peter U&lt;/author&gt;&lt;author&gt;Dyke, Arthur S&lt;/author&gt;&lt;author&gt;Shakun, Jeremy D&lt;/author&gt;&lt;author&gt;Carlson, Anders E&lt;/author&gt;&lt;author&gt;Clark, Jorie&lt;/author&gt;&lt;author&gt;Wohlfarth, Barbara&lt;/author&gt;&lt;author&gt;Mitrovica, Jerry X&lt;/author&gt;&lt;author&gt;Hostetler, Steven W&lt;/author&gt;&lt;author&gt;McCabe, A Marshall&lt;/author&gt;&lt;/authors&gt;&lt;/contributors&gt;&lt;titles&gt;&lt;title&gt;The last glacial maximum&lt;/title&gt;&lt;secondary-title&gt;Science&lt;/secondary-title&gt;&lt;/titles&gt;&lt;periodical&gt;&lt;full-title&gt;Science&lt;/full-title&gt;&lt;/periodical&gt;&lt;pages&gt;710-714&lt;/pages&gt;&lt;volume&gt;325&lt;/volume&gt;&lt;number&gt;5941&lt;/number&gt;&lt;dates&gt;&lt;year&gt;2009&lt;/year&gt;&lt;/dates&gt;&lt;isbn&gt;0036-8075&lt;/isbn&gt;&lt;urls&gt;&lt;/urls&gt;&lt;/record&gt;&lt;/Cite&gt;&lt;/EndNote&gt;</w:instrText>
      </w:r>
      <w:r w:rsidRPr="004054CF">
        <w:rPr>
          <w:color w:val="000000"/>
        </w:rPr>
        <w:fldChar w:fldCharType="separate"/>
      </w:r>
      <w:r w:rsidR="005154A0">
        <w:rPr>
          <w:noProof/>
          <w:color w:val="000000"/>
        </w:rPr>
        <w:t>(ka; Clark et al., 2009)</w:t>
      </w:r>
      <w:r w:rsidRPr="004054CF">
        <w:rPr>
          <w:color w:val="000000"/>
        </w:rPr>
        <w:fldChar w:fldCharType="end"/>
      </w:r>
      <w:r w:rsidRPr="004054CF">
        <w:rPr>
          <w:color w:val="000000"/>
        </w:rPr>
        <w:t>, the coastal part of the Cordilleran Ice Sheet only reached its greatest extent ~20 to 17 ka (local LGM</w:t>
      </w:r>
      <w:r w:rsidR="000E1F1F" w:rsidRPr="004054CF">
        <w:rPr>
          <w:color w:val="000000"/>
        </w:rPr>
        <w:t>)</w:t>
      </w:r>
      <w:r w:rsidRPr="004054CF">
        <w:rPr>
          <w:color w:val="000000"/>
        </w:rPr>
        <w:t xml:space="preserve"> </w:t>
      </w:r>
      <w:r w:rsidRPr="004054CF">
        <w:rPr>
          <w:color w:val="000000"/>
        </w:rPr>
        <w:fldChar w:fldCharType="begin">
          <w:fldData xml:space="preserve">PEVuZE5vdGU+PENpdGU+PEF1dGhvcj5Qb3J0ZXI8L0F1dGhvcj48WWVhcj4xOTk4PC9ZZWFyPjxS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</w:fldData>
        </w:fldChar>
      </w:r>
      <w:r w:rsidR="005154A0">
        <w:rPr>
          <w:color w:val="000000"/>
        </w:rPr>
        <w:instrText xml:space="preserve"> ADDIN EN.CITE </w:instrText>
      </w:r>
      <w:r w:rsidR="005154A0">
        <w:rPr>
          <w:color w:val="000000"/>
        </w:rPr>
        <w:fldChar w:fldCharType="begin">
          <w:fldData xml:space="preserve">PEVuZE5vdGU+PENpdGU+PEF1dGhvcj5Qb3J0ZXI8L0F1dGhvcj48WWVhcj4xOTk4PC9ZZWFyPjxS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</w:fldData>
        </w:fldChar>
      </w:r>
      <w:r w:rsidR="005154A0">
        <w:rPr>
          <w:color w:val="000000"/>
        </w:rPr>
        <w:instrText xml:space="preserve"> ADDIN EN.CITE.DATA </w:instrText>
      </w:r>
      <w:r w:rsidR="005154A0">
        <w:rPr>
          <w:color w:val="000000"/>
        </w:rPr>
      </w:r>
      <w:r w:rsidR="005154A0">
        <w:rPr>
          <w:color w:val="000000"/>
        </w:rPr>
        <w:fldChar w:fldCharType="end"/>
      </w:r>
      <w:r w:rsidRPr="004054CF">
        <w:rPr>
          <w:color w:val="000000"/>
        </w:rPr>
      </w:r>
      <w:r w:rsidRPr="004054CF">
        <w:rPr>
          <w:color w:val="000000"/>
        </w:rPr>
        <w:fldChar w:fldCharType="separate"/>
      </w:r>
      <w:r w:rsidR="005154A0">
        <w:rPr>
          <w:noProof/>
          <w:color w:val="000000"/>
        </w:rPr>
        <w:t>(Booth et al., 2003; Darvill et al., 2018; Lesnek et al., 2018; Lesnek et al., 2020; Porter &amp; Swanson, 1998; Praetorius &amp; Mix, 2014; Walcott et al., 2022)</w:t>
      </w:r>
      <w:r w:rsidRPr="004054CF">
        <w:rPr>
          <w:color w:val="000000"/>
        </w:rPr>
        <w:fldChar w:fldCharType="end"/>
      </w:r>
      <w:r w:rsidRPr="004054CF">
        <w:t xml:space="preserve">. </w:t>
      </w:r>
      <w:r w:rsidRPr="004054CF">
        <w:rPr>
          <w:color w:val="000000"/>
        </w:rPr>
        <w:t xml:space="preserve">However, gaps in knowledge concerning the chronology of the Cordilleran Ice Sheet and the extent of its westernmost margin during the local LGM have left open questions about the presence of ice-free land (refugia) along the North Pacific Coast (NPC), and the potential impact of </w:t>
      </w:r>
      <w:r w:rsidR="00232637">
        <w:rPr>
          <w:color w:val="000000"/>
        </w:rPr>
        <w:t xml:space="preserve">these </w:t>
      </w:r>
      <w:r w:rsidRPr="004054CF">
        <w:rPr>
          <w:color w:val="000000"/>
        </w:rPr>
        <w:t xml:space="preserve">refugia on the </w:t>
      </w:r>
      <w:r w:rsidR="00232637">
        <w:rPr>
          <w:color w:val="000000"/>
        </w:rPr>
        <w:t xml:space="preserve">biogeography </w:t>
      </w:r>
      <w:r w:rsidRPr="004054CF">
        <w:rPr>
          <w:color w:val="000000"/>
        </w:rPr>
        <w:t>of North American fauna and flora, as well as the timing of early human occupation of coastal SE Alaska and viable migration route</w:t>
      </w:r>
      <w:r w:rsidR="00F55859" w:rsidRPr="004054CF">
        <w:rPr>
          <w:color w:val="000000"/>
        </w:rPr>
        <w:t>s</w:t>
      </w:r>
      <w:r w:rsidRPr="004054CF">
        <w:rPr>
          <w:color w:val="000000"/>
        </w:rPr>
        <w:t xml:space="preserve"> for the peopling of the Americas </w:t>
      </w:r>
      <w:r w:rsidRPr="004054CF">
        <w:rPr>
          <w:color w:val="000000"/>
        </w:rPr>
        <w:fldChar w:fldCharType="begin">
          <w:fldData xml:space="preserve">PEVuZE5vdGU+PENpdGU+PEF1dGhvcj5Nb3Jlbm8tTWF5YXI8L0F1dGhvcj48WWVhcj4yMDE4PC9Z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</w:fldData>
        </w:fldChar>
      </w:r>
      <w:r w:rsidR="005C5B28" w:rsidRPr="004054CF">
        <w:rPr>
          <w:color w:val="000000"/>
        </w:rPr>
        <w:instrText xml:space="preserve"> ADDIN EN.CITE </w:instrText>
      </w:r>
      <w:r w:rsidR="005C5B28" w:rsidRPr="004054CF">
        <w:rPr>
          <w:color w:val="000000"/>
        </w:rPr>
        <w:fldChar w:fldCharType="begin">
          <w:fldData xml:space="preserve">PEVuZE5vdGU+PENpdGU+PEF1dGhvcj5Nb3Jlbm8tTWF5YXI8L0F1dGhvcj48WWVhcj4yMDE4PC9Z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</w:fldData>
        </w:fldChar>
      </w:r>
      <w:r w:rsidR="005C5B28" w:rsidRPr="004054CF">
        <w:rPr>
          <w:color w:val="000000"/>
        </w:rPr>
        <w:instrText xml:space="preserve"> ADDIN EN.CITE.DATA </w:instrText>
      </w:r>
      <w:r w:rsidR="005C5B28" w:rsidRPr="004054CF">
        <w:rPr>
          <w:color w:val="000000"/>
        </w:rPr>
      </w:r>
      <w:r w:rsidR="005C5B28" w:rsidRPr="004054CF">
        <w:rPr>
          <w:color w:val="000000"/>
        </w:rPr>
        <w:fldChar w:fldCharType="end"/>
      </w:r>
      <w:r w:rsidRPr="004054CF">
        <w:rPr>
          <w:color w:val="000000"/>
        </w:rPr>
      </w:r>
      <w:r w:rsidRPr="004054CF">
        <w:rPr>
          <w:color w:val="000000"/>
        </w:rPr>
        <w:fldChar w:fldCharType="separate"/>
      </w:r>
      <w:r w:rsidR="004B7D27" w:rsidRPr="004054CF">
        <w:rPr>
          <w:noProof/>
          <w:color w:val="000000"/>
        </w:rPr>
        <w:t>(Moreno-Mayar et al., 2018; Potter et al., 2018; Raghavan et al., 2015)</w:t>
      </w:r>
      <w:r w:rsidRPr="004054CF">
        <w:rPr>
          <w:color w:val="000000"/>
        </w:rPr>
        <w:fldChar w:fldCharType="end"/>
      </w:r>
      <w:r w:rsidRPr="004054CF">
        <w:rPr>
          <w:color w:val="000000"/>
        </w:rPr>
        <w:t xml:space="preserve">. </w:t>
      </w:r>
    </w:p>
    <w:p w14:paraId="2DBF90F5" w14:textId="64524EA4" w:rsidR="00250FA1" w:rsidRPr="004054CF" w:rsidRDefault="00250FA1" w:rsidP="009A722E">
      <w:pPr>
        <w:pStyle w:val="NormalWeb"/>
        <w:spacing w:before="0" w:beforeAutospacing="0" w:after="0" w:afterAutospacing="0" w:line="480" w:lineRule="auto"/>
        <w:ind w:firstLine="720"/>
        <w:rPr>
          <w:shd w:val="clear" w:color="auto" w:fill="FFFFFF"/>
        </w:rPr>
      </w:pPr>
      <w:r w:rsidRPr="004054CF">
        <w:t xml:space="preserve">Based on the high level of endemism in the Alexander Archipelago today </w:t>
      </w:r>
      <w:r w:rsidRPr="004054CF">
        <w:fldChar w:fldCharType="begin"/>
      </w:r>
      <w:r w:rsidR="005154A0">
        <w:instrText xml:space="preserve"> ADDIN EN.CITE &lt;EndNote&gt;&lt;Cite&gt;&lt;Author&gt;MacDonald&lt;/Author&gt;&lt;Year&gt;2007&lt;/Year&gt;&lt;RecNum&gt;65&lt;/RecNum&gt;&lt;DisplayText&gt;(MacDonald &amp;amp; Cook, 2007)&lt;/DisplayText&gt;&lt;record&gt;&lt;rec-number&gt;65&lt;/rec-number&gt;&lt;foreign-keys&gt;&lt;key app="EN" db-id="vwv0dft5p2zxd0esddrv2rxxts9fp2rwazv2" timestamp="1600280240" guid="a471d11a-e71f-4b1d-a498-4dad23360178"&gt;65&lt;/key&gt;&lt;/foreign-keys&gt;&lt;ref-type name="Journal Article"&gt;17&lt;/ref-type&gt;&lt;contributors&gt;&lt;authors&gt;&lt;author&gt;MacDonald, Stephen O&lt;/author&gt;&lt;author&gt;Cook, Joseph A&lt;/author&gt;&lt;/authors&gt;&lt;/contributors&gt;&lt;titles&gt;&lt;title&gt;Mammals and amphibians of Southeast Alaska&lt;/title&gt;&lt;/titles&gt;&lt;dates&gt;&lt;year&gt;2007&lt;/year&gt;&lt;/dates&gt;&lt;urls&gt;&lt;/urls&gt;&lt;/record&gt;&lt;/Cite&gt;&lt;/EndNote&gt;</w:instrText>
      </w:r>
      <w:r w:rsidRPr="004054CF">
        <w:fldChar w:fldCharType="separate"/>
      </w:r>
      <w:r w:rsidR="005154A0">
        <w:rPr>
          <w:noProof/>
        </w:rPr>
        <w:t>(MacDonald &amp; Cook, 2007)</w:t>
      </w:r>
      <w:r w:rsidRPr="004054CF">
        <w:fldChar w:fldCharType="end"/>
      </w:r>
      <w:r w:rsidRPr="004054CF">
        <w:t xml:space="preserve">, the presence of pine pollen as early as 15.4-15.2 ka </w:t>
      </w:r>
      <w:r w:rsidRPr="004054CF">
        <w:fldChar w:fldCharType="begin"/>
      </w:r>
      <w:r w:rsidR="005154A0">
        <w:instrText xml:space="preserve"> ADDIN EN.CITE &lt;EndNote&gt;&lt;Cite&gt;&lt;Author&gt;Ager&lt;/Author&gt;&lt;Year&gt;2010&lt;/Year&gt;&lt;RecNum&gt;217&lt;/RecNum&gt;&lt;DisplayText&gt;(Ager et al., 2010)&lt;/DisplayText&gt;&lt;record&gt;&lt;rec-number&gt;217&lt;/rec-number&gt;&lt;foreign-keys&gt;&lt;key app="EN" db-id="vwv0dft5p2zxd0esddrv2rxxts9fp2rwazv2" timestamp="1606605857" guid="13d7e2f8-24e9-44e8-a1b7-4809c510822a"&gt;217&lt;/key&gt;&lt;/foreign-keys&gt;&lt;ref-type name="Journal Article"&gt;17&lt;/ref-type&gt;&lt;contributors&gt;&lt;authors&gt;&lt;author&gt;Ager, Thomas A&lt;/author&gt;&lt;author&gt;Carrara, Paul E&lt;/author&gt;&lt;author&gt;Smith, Jane L&lt;/author&gt;&lt;author&gt;Anne, Victoria&lt;/author&gt;&lt;author&gt;Johnson, Joni&lt;/author&gt;&lt;/authors&gt;&lt;/contributors&gt;&lt;titles&gt;&lt;title&gt;Postglacial vegetation history of Mitkof Island, Alexander Archipelago, southeastern Alaska&lt;/title&gt;&lt;secondary-title&gt;Quaternary Research&lt;/secondary-title&gt;&lt;/titles&gt;&lt;periodical&gt;&lt;full-title&gt;Quaternary Research&lt;/full-title&gt;&lt;/periodical&gt;&lt;pages&gt;259-268&lt;/pages&gt;&lt;volume&gt;73&lt;/volume&gt;&lt;number&gt;2&lt;/number&gt;&lt;dates&gt;&lt;year&gt;2010&lt;/year&gt;&lt;/dates&gt;&lt;isbn&gt;0033-5894&lt;/isbn&gt;&lt;urls&gt;&lt;/urls&gt;&lt;/record&gt;&lt;/Cite&gt;&lt;/EndNote&gt;</w:instrText>
      </w:r>
      <w:r w:rsidRPr="004054CF">
        <w:fldChar w:fldCharType="separate"/>
      </w:r>
      <w:r w:rsidR="005154A0">
        <w:rPr>
          <w:noProof/>
        </w:rPr>
        <w:t>(Ager et al., 2010)</w:t>
      </w:r>
      <w:r w:rsidRPr="004054CF">
        <w:fldChar w:fldCharType="end"/>
      </w:r>
      <w:r w:rsidR="00232637">
        <w:t>,</w:t>
      </w:r>
      <w:r w:rsidRPr="004054CF">
        <w:t xml:space="preserve"> and </w:t>
      </w:r>
      <w:r w:rsidRPr="004054CF">
        <w:rPr>
          <w:shd w:val="clear" w:color="auto" w:fill="FFFFFF"/>
        </w:rPr>
        <w:t xml:space="preserve">geologic mapping of ice limits  </w:t>
      </w:r>
      <w:r w:rsidRPr="004054CF">
        <w:rPr>
          <w:shd w:val="clear" w:color="auto" w:fill="FFFFFF"/>
        </w:rPr>
        <w:fldChar w:fldCharType="begin">
          <w:fldData xml:space="preserve">PEVuZE5vdGU+PENpdGU+PEF1dGhvcj5DYXJyYXJhPC9BdXRob3I+PFllYXI+MjAwNzwvWWVhcj48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</w:fldData>
        </w:fldChar>
      </w:r>
      <w:r w:rsidR="005154A0">
        <w:rPr>
          <w:shd w:val="clear" w:color="auto" w:fill="FFFFFF"/>
        </w:rPr>
        <w:instrText xml:space="preserve"> ADDIN EN.CITE </w:instrText>
      </w:r>
      <w:r w:rsidR="005154A0">
        <w:rPr>
          <w:shd w:val="clear" w:color="auto" w:fill="FFFFFF"/>
        </w:rPr>
        <w:fldChar w:fldCharType="begin">
          <w:fldData xml:space="preserve">PEVuZE5vdGU+PENpdGU+PEF1dGhvcj5DYXJyYXJhPC9BdXRob3I+PFllYXI+MjAwNzwvWWVhcj48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</w:fldData>
        </w:fldChar>
      </w:r>
      <w:r w:rsidR="005154A0">
        <w:rPr>
          <w:shd w:val="clear" w:color="auto" w:fill="FFFFFF"/>
        </w:rPr>
        <w:instrText xml:space="preserve"> ADDIN EN.CITE.DATA </w:instrText>
      </w:r>
      <w:r w:rsidR="005154A0">
        <w:rPr>
          <w:shd w:val="clear" w:color="auto" w:fill="FFFFFF"/>
        </w:rPr>
      </w:r>
      <w:r w:rsidR="005154A0">
        <w:rPr>
          <w:shd w:val="clear" w:color="auto" w:fill="FFFFFF"/>
        </w:rPr>
        <w:fldChar w:fldCharType="end"/>
      </w:r>
      <w:r w:rsidRPr="004054CF">
        <w:rPr>
          <w:shd w:val="clear" w:color="auto" w:fill="FFFFFF"/>
        </w:rPr>
      </w:r>
      <w:r w:rsidRPr="004054CF">
        <w:rPr>
          <w:shd w:val="clear" w:color="auto" w:fill="FFFFFF"/>
        </w:rPr>
        <w:fldChar w:fldCharType="separate"/>
      </w:r>
      <w:r w:rsidR="005154A0">
        <w:rPr>
          <w:noProof/>
          <w:shd w:val="clear" w:color="auto" w:fill="FFFFFF"/>
        </w:rPr>
        <w:t>(Barrie &amp; Conway, 1999; Carrara et al., 2007; Hetherington et al., 2003; Lacourse et al., 2005)</w:t>
      </w:r>
      <w:r w:rsidRPr="004054CF">
        <w:rPr>
          <w:shd w:val="clear" w:color="auto" w:fill="FFFFFF"/>
        </w:rPr>
        <w:fldChar w:fldCharType="end"/>
      </w:r>
      <w:r w:rsidRPr="004054CF">
        <w:rPr>
          <w:shd w:val="clear" w:color="auto" w:fill="FFFFFF"/>
        </w:rPr>
        <w:t>,</w:t>
      </w:r>
      <w:r w:rsidRPr="004054CF">
        <w:t xml:space="preserve"> areas along the coastal Cordilleran Ice Sheet margin </w:t>
      </w:r>
      <w:r w:rsidR="006962A4" w:rsidRPr="004054CF">
        <w:t xml:space="preserve">are hypothesized to have been ice-free </w:t>
      </w:r>
      <w:r w:rsidRPr="004054CF">
        <w:t>during the LGM</w:t>
      </w:r>
      <w:r w:rsidRPr="004054CF">
        <w:rPr>
          <w:shd w:val="clear" w:color="auto" w:fill="FFFFFF"/>
        </w:rPr>
        <w:t xml:space="preserve">. Recent studies based on cosmogenic exposure dating, however, have demonstrated that </w:t>
      </w:r>
      <w:r w:rsidRPr="004054CF">
        <w:t xml:space="preserve">the outer coast of the </w:t>
      </w:r>
      <w:r w:rsidR="00926C3F" w:rsidRPr="004054CF">
        <w:t xml:space="preserve">southern </w:t>
      </w:r>
      <w:r w:rsidRPr="004054CF">
        <w:t xml:space="preserve">Alexander Archipelago became ice-free </w:t>
      </w:r>
      <w:r w:rsidR="00F55859" w:rsidRPr="004054CF">
        <w:t xml:space="preserve">only </w:t>
      </w:r>
      <w:r w:rsidRPr="004054CF">
        <w:t xml:space="preserve">by 16.3 ± 0.8 ka, whereas ice retreated from the coastal northern Alexander Archipelago at 15.1 ± 0.9 ka </w:t>
      </w:r>
      <w:r w:rsidRPr="004054CF">
        <w:fldChar w:fldCharType="begin">
          <w:fldData xml:space="preserve">PEVuZE5vdGU+PENpdGU+PEF1dGhvcj5XYWxjb3R0PC9BdXRob3I+PFllYXI+MjAyMjwvWWVhcj48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</w:fldData>
        </w:fldChar>
      </w:r>
      <w:r w:rsidR="005154A0">
        <w:instrText xml:space="preserve"> ADDIN EN.CITE </w:instrText>
      </w:r>
      <w:r w:rsidR="005154A0">
        <w:fldChar w:fldCharType="begin">
          <w:fldData xml:space="preserve">PEVuZE5vdGU+PENpdGU+PEF1dGhvcj5XYWxjb3R0PC9BdXRob3I+PFllYXI+MjAyMjwvWWVhcj48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</w:fldData>
        </w:fldChar>
      </w:r>
      <w:r w:rsidR="005154A0">
        <w:instrText xml:space="preserve"> ADDIN EN.CITE.DATA </w:instrText>
      </w:r>
      <w:r w:rsidR="005154A0">
        <w:fldChar w:fldCharType="end"/>
      </w:r>
      <w:r w:rsidRPr="004054CF">
        <w:fldChar w:fldCharType="separate"/>
      </w:r>
      <w:r w:rsidR="005154A0">
        <w:rPr>
          <w:noProof/>
        </w:rPr>
        <w:t xml:space="preserve">(Lesnek et al., 2018; Lesnek et al., 2020; </w:t>
      </w:r>
      <w:r w:rsidR="005154A0">
        <w:rPr>
          <w:noProof/>
        </w:rPr>
        <w:lastRenderedPageBreak/>
        <w:t>Walcott et al., 2022)</w:t>
      </w:r>
      <w:r w:rsidRPr="004054CF">
        <w:fldChar w:fldCharType="end"/>
      </w:r>
      <w:r w:rsidRPr="004054CF">
        <w:t xml:space="preserve">. Hence, </w:t>
      </w:r>
      <w:r w:rsidRPr="004054CF">
        <w:rPr>
          <w:shd w:val="clear" w:color="auto" w:fill="FFFFFF"/>
        </w:rPr>
        <w:t>sites above</w:t>
      </w:r>
      <w:r w:rsidR="00B16971">
        <w:rPr>
          <w:shd w:val="clear" w:color="auto" w:fill="FFFFFF"/>
        </w:rPr>
        <w:t xml:space="preserve"> modern day</w:t>
      </w:r>
      <w:r w:rsidRPr="004054CF">
        <w:rPr>
          <w:shd w:val="clear" w:color="auto" w:fill="FFFFFF"/>
        </w:rPr>
        <w:t xml:space="preserve"> sea level that were </w:t>
      </w:r>
      <w:r w:rsidRPr="004054CF">
        <w:t xml:space="preserve">previously mapped as glacial refugia in the archipelago were most likely covered by ice during the local LGM until between </w:t>
      </w:r>
      <w:r w:rsidRPr="004054CF">
        <w:rPr>
          <w:rFonts w:ascii="Cambria Math" w:hAnsi="Cambria Math" w:cs="Cambria Math"/>
        </w:rPr>
        <w:t>∼</w:t>
      </w:r>
      <w:r w:rsidRPr="004054CF">
        <w:t xml:space="preserve">16.3 and 15.1 ka, and </w:t>
      </w:r>
      <w:r w:rsidRPr="004054CF">
        <w:rPr>
          <w:shd w:val="clear" w:color="auto" w:fill="FFFFFF"/>
        </w:rPr>
        <w:t xml:space="preserve">with the inner fjords and sounds of the southern archipelago ice-free by ~15 ka </w:t>
      </w:r>
      <w:r w:rsidRPr="004054CF">
        <w:rPr>
          <w:shd w:val="clear" w:color="auto" w:fill="FFFFFF"/>
        </w:rPr>
        <w:fldChar w:fldCharType="begin">
          <w:fldData xml:space="preserve">PEVuZE5vdGU+PENpdGU+PEF1dGhvcj5EeWtlPC9BdXRob3I+PFllYXI+MjAwNDwvWWVhcj48UmVj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</w:fldData>
        </w:fldChar>
      </w:r>
      <w:r w:rsidR="005154A0">
        <w:rPr>
          <w:shd w:val="clear" w:color="auto" w:fill="FFFFFF"/>
        </w:rPr>
        <w:instrText xml:space="preserve"> ADDIN EN.CITE </w:instrText>
      </w:r>
      <w:r w:rsidR="005154A0">
        <w:rPr>
          <w:shd w:val="clear" w:color="auto" w:fill="FFFFFF"/>
        </w:rPr>
        <w:fldChar w:fldCharType="begin">
          <w:fldData xml:space="preserve">PEVuZE5vdGU+PENpdGU+PEF1dGhvcj5EeWtlPC9BdXRob3I+PFllYXI+MjAwNDwvWWVhcj48UmVj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</w:fldData>
        </w:fldChar>
      </w:r>
      <w:r w:rsidR="005154A0">
        <w:rPr>
          <w:shd w:val="clear" w:color="auto" w:fill="FFFFFF"/>
        </w:rPr>
        <w:instrText xml:space="preserve"> ADDIN EN.CITE.DATA </w:instrText>
      </w:r>
      <w:r w:rsidR="005154A0">
        <w:rPr>
          <w:shd w:val="clear" w:color="auto" w:fill="FFFFFF"/>
        </w:rPr>
      </w:r>
      <w:r w:rsidR="005154A0">
        <w:rPr>
          <w:shd w:val="clear" w:color="auto" w:fill="FFFFFF"/>
        </w:rPr>
        <w:fldChar w:fldCharType="end"/>
      </w:r>
      <w:r w:rsidRPr="004054CF">
        <w:rPr>
          <w:shd w:val="clear" w:color="auto" w:fill="FFFFFF"/>
        </w:rPr>
      </w:r>
      <w:r w:rsidRPr="004054CF">
        <w:rPr>
          <w:shd w:val="clear" w:color="auto" w:fill="FFFFFF"/>
        </w:rPr>
        <w:fldChar w:fldCharType="separate"/>
      </w:r>
      <w:r w:rsidR="005154A0">
        <w:rPr>
          <w:noProof/>
          <w:shd w:val="clear" w:color="auto" w:fill="FFFFFF"/>
        </w:rPr>
        <w:t>(Clague, 1989; Dyke, 2004; Lesnek et al., 2018; Lesnek et al., 2020; Walcott et al., 2022)</w:t>
      </w:r>
      <w:r w:rsidRPr="004054CF">
        <w:rPr>
          <w:shd w:val="clear" w:color="auto" w:fill="FFFFFF"/>
        </w:rPr>
        <w:fldChar w:fldCharType="end"/>
      </w:r>
      <w:r w:rsidRPr="004054CF">
        <w:rPr>
          <w:shd w:val="clear" w:color="auto" w:fill="FFFFFF"/>
        </w:rPr>
        <w:t xml:space="preserve">. </w:t>
      </w:r>
      <w:r w:rsidR="008E2EB5" w:rsidRPr="004054CF">
        <w:rPr>
          <w:shd w:val="clear" w:color="auto" w:fill="FFFFFF"/>
        </w:rPr>
        <w:t>Nevertheless</w:t>
      </w:r>
      <w:r w:rsidRPr="004054CF">
        <w:rPr>
          <w:shd w:val="clear" w:color="auto" w:fill="FFFFFF"/>
        </w:rPr>
        <w:t xml:space="preserve">, deglaciation occurred earlier and possibly faster along the North Pacific Coast than the </w:t>
      </w:r>
      <w:r w:rsidR="00232637">
        <w:rPr>
          <w:shd w:val="clear" w:color="auto" w:fill="FFFFFF"/>
        </w:rPr>
        <w:t xml:space="preserve">continental </w:t>
      </w:r>
      <w:r w:rsidRPr="004054CF">
        <w:rPr>
          <w:shd w:val="clear" w:color="auto" w:fill="FFFFFF"/>
        </w:rPr>
        <w:t xml:space="preserve">ice-free corridor between the Cordilleran and Laurentide Ice Sheets </w:t>
      </w:r>
      <w:r w:rsidR="00232637">
        <w:rPr>
          <w:shd w:val="clear" w:color="auto" w:fill="FFFFFF"/>
        </w:rPr>
        <w:t xml:space="preserve">east of the Coast Range </w:t>
      </w:r>
      <w:r w:rsidRPr="004054CF">
        <w:rPr>
          <w:shd w:val="clear" w:color="auto" w:fill="FFFFFF"/>
        </w:rPr>
        <w:t>that became ecologically viable ~13.5 ka</w:t>
      </w:r>
      <w:r w:rsidR="008E2EB5" w:rsidRPr="004054CF">
        <w:rPr>
          <w:shd w:val="clear" w:color="auto" w:fill="FFFFFF"/>
        </w:rPr>
        <w:t xml:space="preserve"> </w:t>
      </w:r>
      <w:r w:rsidRPr="004054CF">
        <w:rPr>
          <w:shd w:val="clear" w:color="auto" w:fill="FFFFFF"/>
        </w:rPr>
        <w:fldChar w:fldCharType="begin">
          <w:fldData xml:space="preserve">PEVuZE5vdGU+PENpdGU+PEF1dGhvcj5TdGFsa2VyPC9BdXRob3I+PFllYXI+MTk3NzwvWWVhcj48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</w:fldData>
        </w:fldChar>
      </w:r>
      <w:r w:rsidR="005154A0">
        <w:rPr>
          <w:shd w:val="clear" w:color="auto" w:fill="FFFFFF"/>
        </w:rPr>
        <w:instrText xml:space="preserve"> ADDIN EN.CITE </w:instrText>
      </w:r>
      <w:r w:rsidR="005154A0">
        <w:rPr>
          <w:shd w:val="clear" w:color="auto" w:fill="FFFFFF"/>
        </w:rPr>
        <w:fldChar w:fldCharType="begin">
          <w:fldData xml:space="preserve">PEVuZE5vdGU+PENpdGU+PEF1dGhvcj5TdGFsa2VyPC9BdXRob3I+PFllYXI+MTk3NzwvWWVhcj48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</w:fldData>
        </w:fldChar>
      </w:r>
      <w:r w:rsidR="005154A0">
        <w:rPr>
          <w:shd w:val="clear" w:color="auto" w:fill="FFFFFF"/>
        </w:rPr>
        <w:instrText xml:space="preserve"> ADDIN EN.CITE.DATA </w:instrText>
      </w:r>
      <w:r w:rsidR="005154A0">
        <w:rPr>
          <w:shd w:val="clear" w:color="auto" w:fill="FFFFFF"/>
        </w:rPr>
      </w:r>
      <w:r w:rsidR="005154A0">
        <w:rPr>
          <w:shd w:val="clear" w:color="auto" w:fill="FFFFFF"/>
        </w:rPr>
        <w:fldChar w:fldCharType="end"/>
      </w:r>
      <w:r w:rsidRPr="004054CF">
        <w:rPr>
          <w:shd w:val="clear" w:color="auto" w:fill="FFFFFF"/>
        </w:rPr>
      </w:r>
      <w:r w:rsidRPr="004054CF">
        <w:rPr>
          <w:shd w:val="clear" w:color="auto" w:fill="FFFFFF"/>
        </w:rPr>
        <w:fldChar w:fldCharType="separate"/>
      </w:r>
      <w:r w:rsidR="005154A0">
        <w:rPr>
          <w:noProof/>
          <w:shd w:val="clear" w:color="auto" w:fill="FFFFFF"/>
        </w:rPr>
        <w:t>(Clark et al., 2022; Dyke, 2004; Heintzman et al., 2016; Stalker, 1977)</w:t>
      </w:r>
      <w:r w:rsidRPr="004054CF">
        <w:rPr>
          <w:shd w:val="clear" w:color="auto" w:fill="FFFFFF"/>
        </w:rPr>
        <w:fldChar w:fldCharType="end"/>
      </w:r>
      <w:r w:rsidR="00232637">
        <w:rPr>
          <w:shd w:val="clear" w:color="auto" w:fill="FFFFFF"/>
        </w:rPr>
        <w:t xml:space="preserve">. </w:t>
      </w:r>
      <w:r w:rsidR="00232637" w:rsidRPr="00D26B7F">
        <w:rPr>
          <w:shd w:val="clear" w:color="auto" w:fill="FFFFFF"/>
        </w:rPr>
        <w:t>This regional difference in timing in deglaciation</w:t>
      </w:r>
      <w:r w:rsidR="008E2EB5" w:rsidRPr="00D26B7F">
        <w:rPr>
          <w:shd w:val="clear" w:color="auto" w:fill="FFFFFF"/>
        </w:rPr>
        <w:t xml:space="preserve"> </w:t>
      </w:r>
      <w:r w:rsidR="00232637" w:rsidRPr="00D26B7F">
        <w:rPr>
          <w:shd w:val="clear" w:color="auto" w:fill="FFFFFF"/>
        </w:rPr>
        <w:t xml:space="preserve">potentially </w:t>
      </w:r>
      <w:r w:rsidR="008E2EB5" w:rsidRPr="00D26B7F">
        <w:rPr>
          <w:shd w:val="clear" w:color="auto" w:fill="FFFFFF"/>
        </w:rPr>
        <w:t>creat</w:t>
      </w:r>
      <w:r w:rsidR="00232637" w:rsidRPr="00D26B7F">
        <w:rPr>
          <w:shd w:val="clear" w:color="auto" w:fill="FFFFFF"/>
        </w:rPr>
        <w:t>ed</w:t>
      </w:r>
      <w:r w:rsidR="008E2EB5" w:rsidRPr="00D26B7F">
        <w:rPr>
          <w:shd w:val="clear" w:color="auto" w:fill="FFFFFF"/>
        </w:rPr>
        <w:t xml:space="preserve"> a migration route thousands of years earlier along the coast</w:t>
      </w:r>
      <w:r w:rsidRPr="00D26B7F">
        <w:rPr>
          <w:shd w:val="clear" w:color="auto" w:fill="FFFFFF"/>
        </w:rPr>
        <w:t>.</w:t>
      </w:r>
      <w:r w:rsidRPr="00D26B7F">
        <w:t xml:space="preserve"> </w:t>
      </w:r>
      <w:r w:rsidR="00E6322E">
        <w:t>Furthermore</w:t>
      </w:r>
      <w:r w:rsidRPr="00D26B7F">
        <w:t xml:space="preserve">, </w:t>
      </w:r>
      <w:r w:rsidRPr="00D26B7F">
        <w:rPr>
          <w:color w:val="000000"/>
          <w:shd w:val="clear" w:color="auto" w:fill="FFFFFF"/>
        </w:rPr>
        <w:t>sea levels during the last glaciation were considerably lower, exposing parts of the continental shelves</w:t>
      </w:r>
      <w:r w:rsidR="00100051">
        <w:rPr>
          <w:color w:val="000000"/>
          <w:shd w:val="clear" w:color="auto" w:fill="FFFFFF"/>
        </w:rPr>
        <w:t>,</w:t>
      </w:r>
      <w:r w:rsidRPr="00D26B7F">
        <w:rPr>
          <w:color w:val="000000"/>
          <w:shd w:val="clear" w:color="auto" w:fill="FFFFFF"/>
        </w:rPr>
        <w:t xml:space="preserve"> now submerged</w:t>
      </w:r>
      <w:r w:rsidR="00232637" w:rsidRPr="00D26B7F">
        <w:rPr>
          <w:color w:val="000000"/>
          <w:shd w:val="clear" w:color="auto" w:fill="FFFFFF"/>
        </w:rPr>
        <w:t xml:space="preserve">, </w:t>
      </w:r>
      <w:r w:rsidRPr="00D26B7F">
        <w:rPr>
          <w:color w:val="000000"/>
          <w:shd w:val="clear" w:color="auto" w:fill="FFFFFF"/>
        </w:rPr>
        <w:t xml:space="preserve">that could have acted as ice age refugia </w:t>
      </w:r>
      <w:r w:rsidRPr="00D26B7F">
        <w:rPr>
          <w:color w:val="000000"/>
          <w:shd w:val="clear" w:color="auto" w:fill="FFFFFF"/>
        </w:rPr>
        <w:fldChar w:fldCharType="begin"/>
      </w:r>
      <w:r w:rsidR="005C5B28" w:rsidRPr="00D26B7F">
        <w:rPr>
          <w:color w:val="000000"/>
          <w:shd w:val="clear" w:color="auto" w:fill="FFFFFF"/>
        </w:rPr>
        <w:instrText xml:space="preserve"> ADDIN EN.CITE &lt;EndNote&gt;&lt;Cite&gt;&lt;Author&gt;Walcott&lt;/Author&gt;&lt;Year&gt;2022&lt;/Year&gt;&lt;RecNum&gt;264&lt;/RecNum&gt;&lt;DisplayText&gt;(Baichtal et al., 2021; Walcott et al., 2022)&lt;/DisplayText&gt;&lt;record&gt;&lt;rec-number&gt;264&lt;/rec-number&gt;&lt;foreign-keys&gt;&lt;key app="EN" db-id="vwv0dft5p2zxd0esddrv2rxxts9fp2rwazv2" timestamp="1657824426" guid="8f81888c-7065-46bb-a6a7-70a698e34acb"&gt;264&lt;/key&gt;&lt;/foreign-keys&gt;&lt;ref-type name="Journal Article"&gt;17&lt;/ref-type&gt;&lt;contributors&gt;&lt;authors&gt;&lt;author&gt;Walcott, Caleb K&lt;/author&gt;&lt;author&gt;Briner, Jason P&lt;/author&gt;&lt;author&gt;Baichtal, James F&lt;/author&gt;&lt;author&gt;Lesnek, Alia J&lt;/author&gt;&lt;author&gt;Licciardi, Joseph M&lt;/author&gt;&lt;/authors&gt;&lt;/contributors&gt;&lt;titles&gt;&lt;title&gt;Cosmogenic ages indicate no MIS 2 refugia in the Alexander Archipelago, Alaska&lt;/title&gt;&lt;secondary-title&gt;Geochronology&lt;/secondary-title&gt;&lt;/titles&gt;&lt;periodical&gt;&lt;full-title&gt;Geochronology&lt;/full-title&gt;&lt;/periodical&gt;&lt;pages&gt;191-211&lt;/pages&gt;&lt;volume&gt;4&lt;/volume&gt;&lt;number&gt;1&lt;/number&gt;&lt;dates&gt;&lt;year&gt;2022&lt;/year&gt;&lt;/dates&gt;&lt;urls&gt;&lt;/urls&gt;&lt;/record&gt;&lt;/Cite&gt;&lt;Cite&gt;&lt;Author&gt;Baichtal&lt;/Author&gt;&lt;Year&gt;2021&lt;/Year&gt;&lt;RecNum&gt;269&lt;/RecNum&gt;&lt;record&gt;&lt;rec-number&gt;269&lt;/rec-number&gt;&lt;foreign-keys&gt;&lt;key app="EN" db-id="vwv0dft5p2zxd0esddrv2rxxts9fp2rwazv2" timestamp="1657826079" guid="deabf91a-cfae-423c-8b29-f5ae42ac45d5"&gt;269&lt;/key&gt;&lt;/foreign-keys&gt;&lt;ref-type name="Journal Article"&gt;17&lt;/ref-type&gt;&lt;contributors&gt;&lt;authors&gt;&lt;author&gt;Baichtal, James F&lt;/author&gt;&lt;author&gt;Lesnek, Alia J&lt;/author&gt;&lt;author&gt;Carlson, Risa J&lt;/author&gt;&lt;author&gt;Schmuck, Nicholas S&lt;/author&gt;&lt;author&gt;Smith, Jane L&lt;/author&gt;&lt;author&gt;Landwehr, Dennis J&lt;/author&gt;&lt;author&gt;Briner, Jason P&lt;/author&gt;&lt;/authors&gt;&lt;/contributors&gt;&lt;titles&gt;&lt;title&gt;Late Pleistocene and early Holocene sea-level history and glacial retreat interpreted from shell-bearing marine deposits of southeastern Alaska, USA&lt;/title&gt;&lt;secondary-title&gt;Geosphere&lt;/secondary-title&gt;&lt;/titles&gt;&lt;periodical&gt;&lt;full-title&gt;Geosphere&lt;/full-title&gt;&lt;/periodical&gt;&lt;pages&gt;1590-1615&lt;/pages&gt;&lt;volume&gt;17&lt;/volume&gt;&lt;number&gt;6&lt;/number&gt;&lt;dates&gt;&lt;year&gt;2021&lt;/year&gt;&lt;/dates&gt;&lt;isbn&gt;1553-040X&lt;/isbn&gt;&lt;urls&gt;&lt;/urls&gt;&lt;/record&gt;&lt;/Cite&gt;&lt;/EndNote&gt;</w:instrText>
      </w:r>
      <w:r w:rsidRPr="00D26B7F">
        <w:rPr>
          <w:color w:val="000000"/>
          <w:shd w:val="clear" w:color="auto" w:fill="FFFFFF"/>
        </w:rPr>
        <w:fldChar w:fldCharType="separate"/>
      </w:r>
      <w:r w:rsidR="004B7D27" w:rsidRPr="00D26B7F">
        <w:rPr>
          <w:noProof/>
          <w:color w:val="000000"/>
          <w:shd w:val="clear" w:color="auto" w:fill="FFFFFF"/>
        </w:rPr>
        <w:t>(Baichtal et al., 2021; Walcott et al., 2022)</w:t>
      </w:r>
      <w:r w:rsidRPr="00D26B7F">
        <w:rPr>
          <w:color w:val="000000"/>
          <w:shd w:val="clear" w:color="auto" w:fill="FFFFFF"/>
        </w:rPr>
        <w:fldChar w:fldCharType="end"/>
      </w:r>
      <w:r w:rsidRPr="00D26B7F">
        <w:rPr>
          <w:color w:val="000000"/>
          <w:shd w:val="clear" w:color="auto" w:fill="FFFFFF"/>
        </w:rPr>
        <w:t>.</w:t>
      </w:r>
      <w:r w:rsidR="00ED6BB4" w:rsidRPr="004054CF">
        <w:rPr>
          <w:color w:val="000000"/>
          <w:shd w:val="clear" w:color="auto" w:fill="FFFFFF"/>
        </w:rPr>
        <w:t xml:space="preserve"> </w:t>
      </w:r>
    </w:p>
    <w:p w14:paraId="2928CDE3" w14:textId="76F5AB26" w:rsidR="00250FA1" w:rsidRPr="004054CF" w:rsidRDefault="00250FA1" w:rsidP="009A722E">
      <w:pPr>
        <w:pStyle w:val="NormalWeb"/>
        <w:spacing w:before="0" w:beforeAutospacing="0" w:after="0" w:afterAutospacing="0" w:line="480" w:lineRule="auto"/>
        <w:rPr>
          <w:color w:val="000000"/>
          <w:shd w:val="clear" w:color="auto" w:fill="FFFFFF"/>
        </w:rPr>
      </w:pPr>
      <w:r w:rsidRPr="004054CF">
        <w:rPr>
          <w:color w:val="000000"/>
          <w:shd w:val="clear" w:color="auto" w:fill="FFFFFF"/>
        </w:rPr>
        <w:tab/>
      </w:r>
      <w:r w:rsidR="000E5629">
        <w:rPr>
          <w:color w:val="000000"/>
          <w:shd w:val="clear" w:color="auto" w:fill="FFFFFF"/>
        </w:rPr>
        <w:t xml:space="preserve">In </w:t>
      </w:r>
      <w:r w:rsidR="000E5629" w:rsidRPr="004054CF">
        <w:rPr>
          <w:color w:val="000000"/>
          <w:shd w:val="clear" w:color="auto" w:fill="FFFFFF"/>
        </w:rPr>
        <w:t>SE Alaska</w:t>
      </w:r>
      <w:r w:rsidR="000E5629">
        <w:rPr>
          <w:color w:val="000000"/>
          <w:shd w:val="clear" w:color="auto" w:fill="FFFFFF"/>
        </w:rPr>
        <w:t xml:space="preserve"> t</w:t>
      </w:r>
      <w:r w:rsidRPr="004054CF">
        <w:rPr>
          <w:color w:val="000000"/>
          <w:shd w:val="clear" w:color="auto" w:fill="FFFFFF"/>
        </w:rPr>
        <w:t>oday, 82 mammal species</w:t>
      </w:r>
      <w:r w:rsidR="000E5629">
        <w:rPr>
          <w:color w:val="000000"/>
          <w:shd w:val="clear" w:color="auto" w:fill="FFFFFF"/>
        </w:rPr>
        <w:t xml:space="preserve"> representing 116 taxa (subspecies and monotypic species) have been documented. O</w:t>
      </w:r>
      <w:r w:rsidR="007D7A93" w:rsidRPr="004054CF">
        <w:rPr>
          <w:color w:val="000000"/>
          <w:shd w:val="clear" w:color="auto" w:fill="FFFFFF"/>
        </w:rPr>
        <w:t xml:space="preserve">f </w:t>
      </w:r>
      <w:r w:rsidR="000E5629">
        <w:rPr>
          <w:color w:val="000000"/>
          <w:shd w:val="clear" w:color="auto" w:fill="FFFFFF"/>
        </w:rPr>
        <w:t>these</w:t>
      </w:r>
      <w:r w:rsidR="007D7A93" w:rsidRPr="004054CF">
        <w:rPr>
          <w:color w:val="000000"/>
          <w:shd w:val="clear" w:color="auto" w:fill="FFFFFF"/>
        </w:rPr>
        <w:t xml:space="preserve"> </w:t>
      </w:r>
      <w:r w:rsidR="000E5629">
        <w:rPr>
          <w:color w:val="000000"/>
          <w:shd w:val="clear" w:color="auto" w:fill="FFFFFF"/>
        </w:rPr>
        <w:t xml:space="preserve">taxa, 30 </w:t>
      </w:r>
      <w:r w:rsidR="007D7A93" w:rsidRPr="004054CF">
        <w:rPr>
          <w:color w:val="000000"/>
          <w:shd w:val="clear" w:color="auto" w:fill="FFFFFF"/>
        </w:rPr>
        <w:t xml:space="preserve">are </w:t>
      </w:r>
      <w:r w:rsidRPr="004054CF">
        <w:rPr>
          <w:color w:val="000000"/>
          <w:shd w:val="clear" w:color="auto" w:fill="FFFFFF"/>
        </w:rPr>
        <w:t xml:space="preserve">endemic </w:t>
      </w:r>
      <w:r w:rsidR="000E5629">
        <w:rPr>
          <w:color w:val="000000"/>
          <w:shd w:val="clear" w:color="auto" w:fill="FFFFFF"/>
        </w:rPr>
        <w:t xml:space="preserve">to the region, including </w:t>
      </w:r>
      <w:r w:rsidR="00E6322E">
        <w:rPr>
          <w:color w:val="000000"/>
          <w:shd w:val="clear" w:color="auto" w:fill="FFFFFF"/>
        </w:rPr>
        <w:t>three</w:t>
      </w:r>
      <w:r w:rsidR="000E5629">
        <w:rPr>
          <w:color w:val="000000"/>
          <w:shd w:val="clear" w:color="auto" w:fill="FFFFFF"/>
        </w:rPr>
        <w:t xml:space="preserve"> nominal subspecies of brown bears and </w:t>
      </w:r>
      <w:r w:rsidR="00E6322E">
        <w:rPr>
          <w:color w:val="000000"/>
          <w:shd w:val="clear" w:color="auto" w:fill="FFFFFF"/>
        </w:rPr>
        <w:t>two</w:t>
      </w:r>
      <w:r w:rsidR="000E5629">
        <w:rPr>
          <w:color w:val="000000"/>
          <w:shd w:val="clear" w:color="auto" w:fill="FFFFFF"/>
        </w:rPr>
        <w:t xml:space="preserve"> subspecies of </w:t>
      </w:r>
      <w:r w:rsidR="000E5629" w:rsidRPr="00D26B7F">
        <w:rPr>
          <w:color w:val="000000"/>
          <w:shd w:val="clear" w:color="auto" w:fill="FFFFFF"/>
        </w:rPr>
        <w:t>black bea</w:t>
      </w:r>
      <w:r w:rsidR="0062661B" w:rsidRPr="00D26B7F">
        <w:rPr>
          <w:color w:val="000000"/>
          <w:shd w:val="clear" w:color="auto" w:fill="FFFFFF"/>
        </w:rPr>
        <w:t>r</w:t>
      </w:r>
      <w:r w:rsidRPr="00D26B7F">
        <w:rPr>
          <w:color w:val="000000"/>
          <w:shd w:val="clear" w:color="auto" w:fill="FFFFFF"/>
        </w:rPr>
        <w:t>.</w:t>
      </w:r>
      <w:r w:rsidRPr="004054CF">
        <w:rPr>
          <w:color w:val="000000"/>
          <w:shd w:val="clear" w:color="auto" w:fill="FFFFFF"/>
        </w:rPr>
        <w:t xml:space="preserve"> </w:t>
      </w:r>
      <w:r w:rsidR="0062661B">
        <w:rPr>
          <w:color w:val="000000"/>
          <w:shd w:val="clear" w:color="auto" w:fill="FFFFFF"/>
        </w:rPr>
        <w:t>Although the validity of some of these endemics has been questioned</w:t>
      </w:r>
      <w:r w:rsidR="00D26B7F">
        <w:rPr>
          <w:color w:val="000000"/>
          <w:shd w:val="clear" w:color="auto" w:fill="FFFFFF"/>
        </w:rPr>
        <w:t xml:space="preserve"> </w:t>
      </w:r>
      <w:r w:rsidR="00D26B7F">
        <w:rPr>
          <w:color w:val="000000"/>
          <w:shd w:val="clear" w:color="auto" w:fill="FFFFFF"/>
        </w:rPr>
        <w:fldChar w:fldCharType="begin"/>
      </w:r>
      <w:r w:rsidR="005154A0">
        <w:rPr>
          <w:color w:val="000000"/>
          <w:shd w:val="clear" w:color="auto" w:fill="FFFFFF"/>
        </w:rPr>
        <w:instrText xml:space="preserve"> ADDIN EN.CITE &lt;EndNote&gt;&lt;Cite&gt;&lt;Author&gt;MacDonald&lt;/Author&gt;&lt;Year&gt;2007&lt;/Year&gt;&lt;RecNum&gt;65&lt;/RecNum&gt;&lt;DisplayText&gt;(MacDonald &amp;amp; Cook, 2007)&lt;/DisplayText&gt;&lt;record&gt;&lt;rec-number&gt;65&lt;/rec-number&gt;&lt;foreign-keys&gt;&lt;key app="EN" db-id="vwv0dft5p2zxd0esddrv2rxxts9fp2rwazv2" timestamp="1600280240" guid="a471d11a-e71f-4b1d-a498-4dad23360178"&gt;65&lt;/key&gt;&lt;/foreign-keys&gt;&lt;ref-type name="Journal Article"&gt;17&lt;/ref-type&gt;&lt;contributors&gt;&lt;authors&gt;&lt;author&gt;MacDonald, Stephen O&lt;/author&gt;&lt;author&gt;Cook, Joseph A&lt;/author&gt;&lt;/authors&gt;&lt;/contributors&gt;&lt;titles&gt;&lt;title&gt;Mammals and amphibians of Southeast Alaska&lt;/title&gt;&lt;/titles&gt;&lt;dates&gt;&lt;year&gt;2007&lt;/year&gt;&lt;/dates&gt;&lt;urls&gt;&lt;/urls&gt;&lt;/record&gt;&lt;/Cite&gt;&lt;/EndNote&gt;</w:instrText>
      </w:r>
      <w:r w:rsidR="00D26B7F">
        <w:rPr>
          <w:color w:val="000000"/>
          <w:shd w:val="clear" w:color="auto" w:fill="FFFFFF"/>
        </w:rPr>
        <w:fldChar w:fldCharType="separate"/>
      </w:r>
      <w:r w:rsidR="005154A0">
        <w:rPr>
          <w:noProof/>
          <w:color w:val="000000"/>
          <w:shd w:val="clear" w:color="auto" w:fill="FFFFFF"/>
        </w:rPr>
        <w:t>(MacDonald &amp; Cook, 2007)</w:t>
      </w:r>
      <w:r w:rsidR="00D26B7F">
        <w:rPr>
          <w:color w:val="000000"/>
          <w:shd w:val="clear" w:color="auto" w:fill="FFFFFF"/>
        </w:rPr>
        <w:fldChar w:fldCharType="end"/>
      </w:r>
      <w:r w:rsidR="0062661B">
        <w:rPr>
          <w:color w:val="000000"/>
          <w:shd w:val="clear" w:color="auto" w:fill="FFFFFF"/>
        </w:rPr>
        <w:t>, s</w:t>
      </w:r>
      <w:r w:rsidR="000E5629">
        <w:rPr>
          <w:color w:val="000000"/>
          <w:shd w:val="clear" w:color="auto" w:fill="FFFFFF"/>
        </w:rPr>
        <w:t>everal</w:t>
      </w:r>
      <w:r w:rsidR="000E5629" w:rsidRPr="004054CF">
        <w:rPr>
          <w:color w:val="000000"/>
          <w:shd w:val="clear" w:color="auto" w:fill="FFFFFF"/>
        </w:rPr>
        <w:t xml:space="preserve"> </w:t>
      </w:r>
      <w:r w:rsidR="000E5629">
        <w:rPr>
          <w:color w:val="000000"/>
          <w:shd w:val="clear" w:color="auto" w:fill="FFFFFF"/>
        </w:rPr>
        <w:t xml:space="preserve">island or coastal endemics </w:t>
      </w:r>
      <w:r w:rsidRPr="004054CF">
        <w:rPr>
          <w:color w:val="000000"/>
          <w:shd w:val="clear" w:color="auto" w:fill="FFFFFF"/>
        </w:rPr>
        <w:t>belong to distinct</w:t>
      </w:r>
      <w:r w:rsidR="0062661B">
        <w:rPr>
          <w:color w:val="000000"/>
          <w:shd w:val="clear" w:color="auto" w:fill="FFFFFF"/>
        </w:rPr>
        <w:t xml:space="preserve"> genetic</w:t>
      </w:r>
      <w:r w:rsidRPr="004054CF">
        <w:rPr>
          <w:color w:val="000000"/>
          <w:shd w:val="clear" w:color="auto" w:fill="FFFFFF"/>
        </w:rPr>
        <w:t xml:space="preserve"> lineages when compared to </w:t>
      </w:r>
      <w:r w:rsidR="00232637">
        <w:rPr>
          <w:color w:val="000000"/>
          <w:shd w:val="clear" w:color="auto" w:fill="FFFFFF"/>
        </w:rPr>
        <w:t>continental</w:t>
      </w:r>
      <w:r w:rsidR="00232637" w:rsidRPr="004054CF">
        <w:rPr>
          <w:color w:val="000000"/>
          <w:shd w:val="clear" w:color="auto" w:fill="FFFFFF"/>
        </w:rPr>
        <w:t xml:space="preserve"> </w:t>
      </w:r>
      <w:r w:rsidR="00156481" w:rsidRPr="004054CF">
        <w:rPr>
          <w:color w:val="000000"/>
          <w:shd w:val="clear" w:color="auto" w:fill="FFFFFF"/>
        </w:rPr>
        <w:t>populations</w:t>
      </w:r>
      <w:r w:rsidR="00232637">
        <w:rPr>
          <w:color w:val="000000"/>
          <w:shd w:val="clear" w:color="auto" w:fill="FFFFFF"/>
        </w:rPr>
        <w:t xml:space="preserve"> </w:t>
      </w:r>
      <w:r w:rsidR="000E5629">
        <w:rPr>
          <w:color w:val="000000"/>
          <w:shd w:val="clear" w:color="auto" w:fill="FFFFFF"/>
        </w:rPr>
        <w:t xml:space="preserve">found </w:t>
      </w:r>
      <w:r w:rsidR="00232637">
        <w:rPr>
          <w:color w:val="000000"/>
          <w:shd w:val="clear" w:color="auto" w:fill="FFFFFF"/>
        </w:rPr>
        <w:t>f</w:t>
      </w:r>
      <w:r w:rsidR="00E6322E">
        <w:rPr>
          <w:color w:val="000000"/>
          <w:shd w:val="clear" w:color="auto" w:fill="FFFFFF"/>
        </w:rPr>
        <w:t>a</w:t>
      </w:r>
      <w:r w:rsidR="00232637">
        <w:rPr>
          <w:color w:val="000000"/>
          <w:shd w:val="clear" w:color="auto" w:fill="FFFFFF"/>
        </w:rPr>
        <w:t>rther east</w:t>
      </w:r>
      <w:r w:rsidR="000E5629">
        <w:rPr>
          <w:color w:val="000000"/>
          <w:shd w:val="clear" w:color="auto" w:fill="FFFFFF"/>
        </w:rPr>
        <w:t xml:space="preserve"> </w:t>
      </w:r>
      <w:r w:rsidR="00D26B7F">
        <w:rPr>
          <w:color w:val="000000"/>
          <w:shd w:val="clear" w:color="auto" w:fill="FFFFFF"/>
        </w:rPr>
        <w:fldChar w:fldCharType="begin">
          <w:fldData xml:space="preserve">PEVuZE5vdGU+PENpdGU+PEF1dGhvcj5TYXd5ZXI8L0F1dGhvcj48WWVhcj4yMDE5PC9ZZWFyPjxS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PEVuZE5vdGU+PENpdGU+PEF1dGhvcj5TYXd5ZXI8L0F1dGhvcj48WWVhcj4yMDE5PC9ZZWFyPjxS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D26B7F">
        <w:rPr>
          <w:color w:val="000000"/>
          <w:shd w:val="clear" w:color="auto" w:fill="FFFFFF"/>
        </w:rPr>
      </w:r>
      <w:r w:rsidR="00D26B7F">
        <w:rPr>
          <w:color w:val="000000"/>
          <w:shd w:val="clear" w:color="auto" w:fill="FFFFFF"/>
        </w:rPr>
        <w:fldChar w:fldCharType="separate"/>
      </w:r>
      <w:r w:rsidR="005154A0">
        <w:rPr>
          <w:noProof/>
          <w:color w:val="000000"/>
          <w:shd w:val="clear" w:color="auto" w:fill="FFFFFF"/>
        </w:rPr>
        <w:t>(Cook et al., 2006; Sawyer et al., 2019)</w:t>
      </w:r>
      <w:r w:rsidR="00D26B7F">
        <w:rPr>
          <w:color w:val="000000"/>
          <w:shd w:val="clear" w:color="auto" w:fill="FFFFFF"/>
        </w:rPr>
        <w:fldChar w:fldCharType="end"/>
      </w:r>
      <w:r w:rsidR="00D26B7F">
        <w:rPr>
          <w:color w:val="000000"/>
          <w:shd w:val="clear" w:color="auto" w:fill="FFFFFF"/>
        </w:rPr>
        <w:t>.</w:t>
      </w:r>
      <w:r w:rsidR="0062661B">
        <w:rPr>
          <w:color w:val="000000"/>
          <w:shd w:val="clear" w:color="auto" w:fill="FFFFFF"/>
        </w:rPr>
        <w:t xml:space="preserve"> Examples include</w:t>
      </w:r>
      <w:r w:rsidRPr="004054CF">
        <w:rPr>
          <w:color w:val="000000"/>
          <w:shd w:val="clear" w:color="auto" w:fill="FFFFFF"/>
        </w:rPr>
        <w:t xml:space="preserve"> </w:t>
      </w:r>
      <w:r w:rsidRPr="00CA4C56">
        <w:rPr>
          <w:color w:val="000000" w:themeColor="text1"/>
          <w:shd w:val="clear" w:color="auto" w:fill="FFFFFF"/>
        </w:rPr>
        <w:t>American black bear</w:t>
      </w:r>
      <w:r w:rsidR="00DC40C7" w:rsidRPr="00CA4C56">
        <w:rPr>
          <w:color w:val="000000" w:themeColor="text1"/>
          <w:shd w:val="clear" w:color="auto" w:fill="FFFFFF"/>
        </w:rPr>
        <w:t xml:space="preserve"> (</w:t>
      </w:r>
      <w:r w:rsidR="00DC40C7" w:rsidRPr="00CA4C56">
        <w:rPr>
          <w:i/>
          <w:iCs/>
          <w:color w:val="000000" w:themeColor="text1"/>
          <w:shd w:val="clear" w:color="auto" w:fill="FFFFFF"/>
        </w:rPr>
        <w:t>Ursus americanus</w:t>
      </w:r>
      <w:r w:rsidR="00DC40C7" w:rsidRPr="00CA4C56">
        <w:rPr>
          <w:color w:val="000000" w:themeColor="text1"/>
          <w:shd w:val="clear" w:color="auto" w:fill="FFFFFF"/>
        </w:rPr>
        <w:t>)</w:t>
      </w:r>
      <w:r w:rsidR="00A3163E" w:rsidRPr="00CA4C56">
        <w:rPr>
          <w:color w:val="000000" w:themeColor="text1"/>
          <w:shd w:val="clear" w:color="auto" w:fill="FFFFFF"/>
        </w:rPr>
        <w:t xml:space="preserve">, </w:t>
      </w:r>
      <w:r w:rsidRPr="00CA4C56">
        <w:rPr>
          <w:color w:val="000000" w:themeColor="text1"/>
          <w:shd w:val="clear" w:color="auto" w:fill="FFFFFF"/>
        </w:rPr>
        <w:t>brown bear (</w:t>
      </w:r>
      <w:r w:rsidRPr="00CA4C56">
        <w:rPr>
          <w:i/>
          <w:iCs/>
          <w:color w:val="000000" w:themeColor="text1"/>
          <w:shd w:val="clear" w:color="auto" w:fill="FFFFFF"/>
        </w:rPr>
        <w:t xml:space="preserve">U. </w:t>
      </w:r>
      <w:r w:rsidRPr="00A3163E">
        <w:rPr>
          <w:i/>
          <w:iCs/>
          <w:color w:val="000000"/>
          <w:shd w:val="clear" w:color="auto" w:fill="FFFFFF"/>
        </w:rPr>
        <w:t>arctos</w:t>
      </w:r>
      <w:r w:rsidR="00A3163E">
        <w:rPr>
          <w:color w:val="000000"/>
          <w:shd w:val="clear" w:color="auto" w:fill="FFFFFF"/>
        </w:rPr>
        <w:t>),</w:t>
      </w:r>
      <w:r w:rsidRPr="00A3163E">
        <w:rPr>
          <w:color w:val="000000"/>
          <w:shd w:val="clear" w:color="auto" w:fill="FFFFFF"/>
        </w:rPr>
        <w:t xml:space="preserve"> </w:t>
      </w:r>
      <w:r w:rsidR="000E5629" w:rsidRPr="00A3163E">
        <w:rPr>
          <w:color w:val="000000"/>
          <w:shd w:val="clear" w:color="auto" w:fill="FFFFFF"/>
        </w:rPr>
        <w:t xml:space="preserve">Pacific </w:t>
      </w:r>
      <w:r w:rsidRPr="00A3163E">
        <w:rPr>
          <w:color w:val="000000"/>
          <w:shd w:val="clear" w:color="auto" w:fill="FFFFFF"/>
        </w:rPr>
        <w:t>marten (</w:t>
      </w:r>
      <w:r w:rsidRPr="00A3163E">
        <w:rPr>
          <w:i/>
          <w:iCs/>
          <w:color w:val="000000"/>
          <w:shd w:val="clear" w:color="auto" w:fill="FFFFFF"/>
        </w:rPr>
        <w:t>Martes</w:t>
      </w:r>
      <w:r w:rsidRPr="00A3163E">
        <w:rPr>
          <w:color w:val="000000"/>
          <w:shd w:val="clear" w:color="auto" w:fill="FFFFFF"/>
        </w:rPr>
        <w:t xml:space="preserve"> </w:t>
      </w:r>
      <w:proofErr w:type="spellStart"/>
      <w:r w:rsidR="000E5629" w:rsidRPr="00A3163E">
        <w:rPr>
          <w:i/>
          <w:iCs/>
          <w:color w:val="000000"/>
          <w:shd w:val="clear" w:color="auto" w:fill="FFFFFF"/>
        </w:rPr>
        <w:t>caurina</w:t>
      </w:r>
      <w:proofErr w:type="spellEnd"/>
      <w:r w:rsidR="000E5629" w:rsidRPr="00A3163E">
        <w:rPr>
          <w:color w:val="000000"/>
          <w:shd w:val="clear" w:color="auto" w:fill="FFFFFF"/>
        </w:rPr>
        <w:t>)</w:t>
      </w:r>
      <w:r w:rsidRPr="004054CF">
        <w:rPr>
          <w:color w:val="000000"/>
          <w:shd w:val="clear" w:color="auto" w:fill="FFFFFF"/>
        </w:rPr>
        <w:t xml:space="preserve">, </w:t>
      </w:r>
      <w:r w:rsidR="00FD2E14">
        <w:rPr>
          <w:color w:val="000000"/>
          <w:shd w:val="clear" w:color="auto" w:fill="FFFFFF"/>
        </w:rPr>
        <w:t xml:space="preserve">Haida </w:t>
      </w:r>
      <w:r w:rsidRPr="004054CF">
        <w:rPr>
          <w:color w:val="000000"/>
          <w:shd w:val="clear" w:color="auto" w:fill="FFFFFF"/>
        </w:rPr>
        <w:t>ermine (</w:t>
      </w:r>
      <w:r w:rsidRPr="004054CF">
        <w:rPr>
          <w:i/>
          <w:iCs/>
          <w:color w:val="000000"/>
          <w:shd w:val="clear" w:color="auto" w:fill="FFFFFF"/>
        </w:rPr>
        <w:t xml:space="preserve">Mustela </w:t>
      </w:r>
      <w:proofErr w:type="spellStart"/>
      <w:r w:rsidR="000E5629">
        <w:rPr>
          <w:i/>
          <w:iCs/>
          <w:color w:val="000000"/>
          <w:shd w:val="clear" w:color="auto" w:fill="FFFFFF"/>
        </w:rPr>
        <w:t>haidarum</w:t>
      </w:r>
      <w:proofErr w:type="spellEnd"/>
      <w:r w:rsidRPr="004054CF">
        <w:rPr>
          <w:color w:val="000000"/>
          <w:shd w:val="clear" w:color="auto" w:fill="FFFFFF"/>
        </w:rPr>
        <w:t>)</w:t>
      </w:r>
      <w:r w:rsidR="00DC40C7">
        <w:rPr>
          <w:color w:val="000000"/>
          <w:shd w:val="clear" w:color="auto" w:fill="FFFFFF"/>
        </w:rPr>
        <w:t>,</w:t>
      </w:r>
      <w:r w:rsidR="00CD347F">
        <w:rPr>
          <w:color w:val="000000"/>
          <w:shd w:val="clear" w:color="auto" w:fill="FFFFFF"/>
        </w:rPr>
        <w:t xml:space="preserve"> and several small mammals</w:t>
      </w:r>
      <w:r w:rsidR="00DC40C7">
        <w:rPr>
          <w:color w:val="000000"/>
          <w:shd w:val="clear" w:color="auto" w:fill="FFFFFF"/>
        </w:rPr>
        <w:t xml:space="preserve"> </w:t>
      </w:r>
      <w:r w:rsidR="00A3163E" w:rsidRPr="00A3163E">
        <w:rPr>
          <w:color w:val="000000"/>
          <w:shd w:val="clear" w:color="auto" w:fill="FFFFFF"/>
        </w:rPr>
        <w:fldChar w:fldCharType="begin">
          <w:fldData xml:space="preserve">PEVuZE5vdGU+PENpdGU+PEF1dGhvcj5Db29rPC9BdXRob3I+PFllYXI+MjAwNjwvWWVhcj48UmVj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</w:fldData>
        </w:fldChar>
      </w:r>
      <w:r w:rsidR="00680EE2">
        <w:rPr>
          <w:color w:val="000000"/>
          <w:shd w:val="clear" w:color="auto" w:fill="FFFFFF"/>
        </w:rPr>
        <w:instrText xml:space="preserve"> ADDIN EN.CITE </w:instrText>
      </w:r>
      <w:r w:rsidR="00680EE2">
        <w:rPr>
          <w:color w:val="000000"/>
          <w:shd w:val="clear" w:color="auto" w:fill="FFFFFF"/>
        </w:rPr>
        <w:fldChar w:fldCharType="begin">
          <w:fldData xml:space="preserve">PEVuZE5vdGU+PENpdGU+PEF1dGhvcj5Db29rPC9BdXRob3I+PFllYXI+MjAwNjwvWWVhcj48UmVj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</w:fldData>
        </w:fldChar>
      </w:r>
      <w:r w:rsidR="00680EE2">
        <w:rPr>
          <w:color w:val="000000"/>
          <w:shd w:val="clear" w:color="auto" w:fill="FFFFFF"/>
        </w:rPr>
        <w:instrText xml:space="preserve"> ADDIN EN.CITE.DATA </w:instrText>
      </w:r>
      <w:r w:rsidR="00680EE2">
        <w:rPr>
          <w:color w:val="000000"/>
          <w:shd w:val="clear" w:color="auto" w:fill="FFFFFF"/>
        </w:rPr>
      </w:r>
      <w:r w:rsidR="00680EE2">
        <w:rPr>
          <w:color w:val="000000"/>
          <w:shd w:val="clear" w:color="auto" w:fill="FFFFFF"/>
        </w:rPr>
        <w:fldChar w:fldCharType="end"/>
      </w:r>
      <w:r w:rsidR="00A3163E" w:rsidRPr="00A3163E">
        <w:rPr>
          <w:color w:val="000000"/>
          <w:shd w:val="clear" w:color="auto" w:fill="FFFFFF"/>
        </w:rPr>
      </w:r>
      <w:r w:rsidR="00A3163E" w:rsidRPr="00A3163E">
        <w:rPr>
          <w:color w:val="000000"/>
          <w:shd w:val="clear" w:color="auto" w:fill="FFFFFF"/>
        </w:rPr>
        <w:fldChar w:fldCharType="separate"/>
      </w:r>
      <w:r w:rsidR="005154A0">
        <w:rPr>
          <w:noProof/>
          <w:color w:val="000000"/>
          <w:shd w:val="clear" w:color="auto" w:fill="FFFFFF"/>
        </w:rPr>
        <w:t>(Byun et al., 1997; Colella et al., 2018; Colella et al., 2021; Cook et al., 2006; Dawson et al., 2014; Hope et al., 2016; Jackson &amp; Cook, 2019; Puckett et al., 2015; Sawyer et al., 2019; Talbot &amp; Shields, 1996; Wooding &amp; Ward, 1997)</w:t>
      </w:r>
      <w:r w:rsidR="00A3163E" w:rsidRPr="00A3163E">
        <w:rPr>
          <w:color w:val="000000"/>
          <w:shd w:val="clear" w:color="auto" w:fill="FFFFFF"/>
        </w:rPr>
        <w:fldChar w:fldCharType="end"/>
      </w:r>
      <w:r w:rsidR="001B1C26">
        <w:rPr>
          <w:color w:val="000000"/>
          <w:shd w:val="clear" w:color="auto" w:fill="FFFFFF"/>
        </w:rPr>
        <w:t xml:space="preserve">. </w:t>
      </w:r>
      <w:r w:rsidRPr="004054CF">
        <w:rPr>
          <w:color w:val="000000"/>
          <w:shd w:val="clear" w:color="auto" w:fill="FFFFFF"/>
        </w:rPr>
        <w:t xml:space="preserve">Extensive paleontological work in </w:t>
      </w:r>
      <w:r w:rsidR="00561E8B" w:rsidRPr="004054CF">
        <w:rPr>
          <w:color w:val="000000"/>
          <w:shd w:val="clear" w:color="auto" w:fill="FFFFFF"/>
        </w:rPr>
        <w:t xml:space="preserve">the </w:t>
      </w:r>
      <w:r w:rsidRPr="004054CF">
        <w:rPr>
          <w:color w:val="000000"/>
          <w:shd w:val="clear" w:color="auto" w:fill="FFFFFF"/>
        </w:rPr>
        <w:t xml:space="preserve">Alexander Archipelago </w:t>
      </w:r>
      <w:r w:rsidRPr="004054CF">
        <w:rPr>
          <w:color w:val="000000"/>
          <w:shd w:val="clear" w:color="auto" w:fill="FFFFFF"/>
        </w:rPr>
        <w:lastRenderedPageBreak/>
        <w:t xml:space="preserve">recovered thousands of mammalian remains from multiple caves, including human remains and artefacts </w:t>
      </w:r>
      <w:r w:rsidRPr="004054CF">
        <w:rPr>
          <w:color w:val="000000"/>
          <w:shd w:val="clear" w:color="auto" w:fill="FFFFFF"/>
        </w:rPr>
        <w:fldChar w:fldCharType="begin">
          <w:fldData xml:space="preserve">PEVuZE5vdGU+PENpdGU+PEF1dGhvcj5EaXhvbjwvQXV0aG9yPjxZZWFyPjIwMTU8L1llYXI+PFJl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</w:fldData>
        </w:fldChar>
      </w:r>
      <w:r w:rsidR="005C5B28" w:rsidRPr="004054CF">
        <w:rPr>
          <w:color w:val="000000"/>
          <w:shd w:val="clear" w:color="auto" w:fill="FFFFFF"/>
        </w:rPr>
        <w:instrText xml:space="preserve"> ADDIN EN.CITE </w:instrText>
      </w:r>
      <w:r w:rsidR="005C5B28" w:rsidRPr="004054CF">
        <w:rPr>
          <w:color w:val="000000"/>
          <w:shd w:val="clear" w:color="auto" w:fill="FFFFFF"/>
        </w:rPr>
        <w:fldChar w:fldCharType="begin">
          <w:fldData xml:space="preserve">PEVuZE5vdGU+PENpdGU+PEF1dGhvcj5EaXhvbjwvQXV0aG9yPjxZZWFyPjIwMTU8L1llYXI+PFJl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</w:fldData>
        </w:fldChar>
      </w:r>
      <w:r w:rsidR="005C5B28" w:rsidRPr="004054CF">
        <w:rPr>
          <w:color w:val="000000"/>
          <w:shd w:val="clear" w:color="auto" w:fill="FFFFFF"/>
        </w:rPr>
        <w:instrText xml:space="preserve"> ADDIN EN.CITE.DATA </w:instrText>
      </w:r>
      <w:r w:rsidR="005C5B28" w:rsidRPr="004054CF">
        <w:rPr>
          <w:color w:val="000000"/>
          <w:shd w:val="clear" w:color="auto" w:fill="FFFFFF"/>
        </w:rPr>
      </w:r>
      <w:r w:rsidR="005C5B28" w:rsidRPr="004054CF">
        <w:rPr>
          <w:color w:val="000000"/>
          <w:shd w:val="clear" w:color="auto" w:fill="FFFFFF"/>
        </w:rPr>
        <w:fldChar w:fldCharType="end"/>
      </w:r>
      <w:r w:rsidRPr="004054CF">
        <w:rPr>
          <w:color w:val="000000"/>
          <w:shd w:val="clear" w:color="auto" w:fill="FFFFFF"/>
        </w:rPr>
      </w:r>
      <w:r w:rsidRPr="004054CF">
        <w:rPr>
          <w:color w:val="000000"/>
          <w:shd w:val="clear" w:color="auto" w:fill="FFFFFF"/>
        </w:rPr>
        <w:fldChar w:fldCharType="separate"/>
      </w:r>
      <w:r w:rsidR="004B7D27" w:rsidRPr="004054CF">
        <w:rPr>
          <w:noProof/>
          <w:color w:val="000000"/>
          <w:shd w:val="clear" w:color="auto" w:fill="FFFFFF"/>
        </w:rPr>
        <w:t>(Dixon, 2015; Lindo et al., 2017)</w:t>
      </w:r>
      <w:r w:rsidRPr="004054CF">
        <w:rPr>
          <w:color w:val="000000"/>
          <w:shd w:val="clear" w:color="auto" w:fill="FFFFFF"/>
        </w:rPr>
        <w:fldChar w:fldCharType="end"/>
      </w:r>
      <w:r w:rsidRPr="004054CF">
        <w:rPr>
          <w:color w:val="000000"/>
          <w:shd w:val="clear" w:color="auto" w:fill="FFFFFF"/>
        </w:rPr>
        <w:t xml:space="preserve">, and </w:t>
      </w:r>
      <w:r w:rsidR="007C6977">
        <w:rPr>
          <w:color w:val="000000"/>
          <w:shd w:val="clear" w:color="auto" w:fill="FFFFFF"/>
        </w:rPr>
        <w:t xml:space="preserve">some of </w:t>
      </w:r>
      <w:r w:rsidRPr="004054CF">
        <w:rPr>
          <w:color w:val="000000"/>
          <w:shd w:val="clear" w:color="auto" w:fill="FFFFFF"/>
        </w:rPr>
        <w:t xml:space="preserve">the oldest </w:t>
      </w:r>
      <w:r w:rsidR="007C6977" w:rsidRPr="004054CF">
        <w:rPr>
          <w:color w:val="000000"/>
          <w:shd w:val="clear" w:color="auto" w:fill="FFFFFF"/>
        </w:rPr>
        <w:t xml:space="preserve">New World </w:t>
      </w:r>
      <w:r w:rsidRPr="004054CF">
        <w:rPr>
          <w:color w:val="000000"/>
          <w:shd w:val="clear" w:color="auto" w:fill="FFFFFF"/>
        </w:rPr>
        <w:t xml:space="preserve">dog remains </w:t>
      </w:r>
      <w:r w:rsidRPr="004054CF">
        <w:rPr>
          <w:color w:val="000000"/>
          <w:shd w:val="clear" w:color="auto" w:fill="FFFFFF"/>
        </w:rPr>
        <w:fldChar w:fldCharType="begin"/>
      </w:r>
      <w:r w:rsidR="005154A0">
        <w:rPr>
          <w:color w:val="000000"/>
          <w:shd w:val="clear" w:color="auto" w:fill="FFFFFF"/>
        </w:rPr>
        <w:instrText xml:space="preserve"> ADDIN EN.CITE &lt;EndNote&gt;&lt;Cite&gt;&lt;Author&gt;da Silva Coelho&lt;/Author&gt;&lt;Year&gt;2021&lt;/Year&gt;&lt;RecNum&gt;236&lt;/RecNum&gt;&lt;DisplayText&gt;(da Silva Coelho et al., 2021)&lt;/DisplayText&gt;&lt;record&gt;&lt;rec-number&gt;236&lt;/rec-number&gt;&lt;foreign-keys&gt;&lt;key app="EN" db-id="vwv0dft5p2zxd0esddrv2rxxts9fp2rwazv2" timestamp="1641593515" guid="14795600-bf3c-40f4-9e0f-cf3c77cc479d"&gt;236&lt;/key&gt;&lt;/foreign-keys&gt;&lt;ref-type name="Journal Article"&gt;17&lt;/ref-type&gt;&lt;contributors&gt;&lt;authors&gt;&lt;author&gt;da Silva Coelho, Flavio Augusto&lt;/author&gt;&lt;author&gt;Gill, Stephanie&lt;/author&gt;&lt;author&gt;Tomlin, Crystal M&lt;/author&gt;&lt;author&gt;Heaton, Timothy H&lt;/author&gt;&lt;author&gt;Lindqvist, Charlotte&lt;/author&gt;&lt;/authors&gt;&lt;/contributors&gt;&lt;titles&gt;&lt;title&gt;An early dog from southeast Alaska supports a coastal route for the first dog migration into the Americas&lt;/title&gt;&lt;secondary-title&gt;Proceedings of the Royal Society B&lt;/secondary-title&gt;&lt;/titles&gt;&lt;periodical&gt;&lt;full-title&gt;Proceedings of the Royal Society B&lt;/full-title&gt;&lt;/periodical&gt;&lt;pages&gt;20203103&lt;/pages&gt;&lt;volume&gt;288&lt;/volume&gt;&lt;number&gt;1945&lt;/number&gt;&lt;dates&gt;&lt;year&gt;2021&lt;/year&gt;&lt;/dates&gt;&lt;isbn&gt;0962-8452&lt;/isbn&gt;&lt;urls&gt;&lt;/urls&gt;&lt;/record&gt;&lt;/Cite&gt;&lt;/EndNote&gt;</w:instrText>
      </w:r>
      <w:r w:rsidRPr="004054CF">
        <w:rPr>
          <w:color w:val="000000"/>
          <w:shd w:val="clear" w:color="auto" w:fill="FFFFFF"/>
        </w:rPr>
        <w:fldChar w:fldCharType="separate"/>
      </w:r>
      <w:r w:rsidR="005154A0">
        <w:rPr>
          <w:noProof/>
          <w:color w:val="000000"/>
          <w:shd w:val="clear" w:color="auto" w:fill="FFFFFF"/>
        </w:rPr>
        <w:t>(da Silva Coelho et al., 2021)</w:t>
      </w:r>
      <w:r w:rsidRPr="004054CF">
        <w:rPr>
          <w:color w:val="000000"/>
          <w:shd w:val="clear" w:color="auto" w:fill="FFFFFF"/>
        </w:rPr>
        <w:fldChar w:fldCharType="end"/>
      </w:r>
      <w:r w:rsidRPr="004054CF">
        <w:rPr>
          <w:color w:val="000000"/>
          <w:shd w:val="clear" w:color="auto" w:fill="FFFFFF"/>
        </w:rPr>
        <w:t xml:space="preserve">. The </w:t>
      </w:r>
      <w:proofErr w:type="spellStart"/>
      <w:r w:rsidRPr="004054CF">
        <w:rPr>
          <w:color w:val="000000"/>
          <w:shd w:val="clear" w:color="auto" w:fill="FFFFFF"/>
        </w:rPr>
        <w:t>Shuká</w:t>
      </w:r>
      <w:proofErr w:type="spellEnd"/>
      <w:r w:rsidRPr="004054CF">
        <w:rPr>
          <w:color w:val="000000"/>
          <w:shd w:val="clear" w:color="auto" w:fill="FFFFFF"/>
        </w:rPr>
        <w:t xml:space="preserve"> </w:t>
      </w:r>
      <w:proofErr w:type="spellStart"/>
      <w:r w:rsidRPr="004054CF">
        <w:rPr>
          <w:color w:val="000000"/>
          <w:shd w:val="clear" w:color="auto" w:fill="FFFFFF"/>
        </w:rPr>
        <w:t>Káa</w:t>
      </w:r>
      <w:proofErr w:type="spellEnd"/>
      <w:r w:rsidRPr="004054CF">
        <w:rPr>
          <w:color w:val="000000"/>
          <w:shd w:val="clear" w:color="auto" w:fill="FFFFFF"/>
        </w:rPr>
        <w:t xml:space="preserve"> (On Your Knees) Cave on Prince of Wales Island is </w:t>
      </w:r>
      <w:r w:rsidR="007C6977">
        <w:rPr>
          <w:color w:val="000000"/>
          <w:shd w:val="clear" w:color="auto" w:fill="FFFFFF"/>
        </w:rPr>
        <w:t xml:space="preserve">so far </w:t>
      </w:r>
      <w:r w:rsidRPr="004054CF">
        <w:rPr>
          <w:color w:val="000000"/>
          <w:shd w:val="clear" w:color="auto" w:fill="FFFFFF"/>
        </w:rPr>
        <w:t>the only cave with a preglacial record</w:t>
      </w:r>
      <w:r w:rsidR="00232637">
        <w:rPr>
          <w:color w:val="000000"/>
          <w:shd w:val="clear" w:color="auto" w:fill="FFFFFF"/>
        </w:rPr>
        <w:t xml:space="preserve"> with specimens </w:t>
      </w:r>
      <w:r w:rsidR="00232637" w:rsidRPr="004054CF">
        <w:rPr>
          <w:color w:val="000000"/>
          <w:shd w:val="clear" w:color="auto" w:fill="FFFFFF"/>
        </w:rPr>
        <w:t xml:space="preserve">radiocarbon dated to more than 45 ka </w:t>
      </w:r>
      <w:r w:rsidR="00232637" w:rsidRPr="004054CF">
        <w:rPr>
          <w:color w:val="000000"/>
          <w:shd w:val="clear" w:color="auto" w:fill="FFFFFF"/>
        </w:rPr>
        <w:fldChar w:fldCharType="begin"/>
      </w:r>
      <w:r w:rsidR="00A7737C">
        <w:rPr>
          <w:color w:val="000000"/>
          <w:shd w:val="clear" w:color="auto" w:fill="FFFFFF"/>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232637" w:rsidRPr="004054CF">
        <w:rPr>
          <w:color w:val="000000"/>
          <w:shd w:val="clear" w:color="auto" w:fill="FFFFFF"/>
        </w:rPr>
        <w:fldChar w:fldCharType="separate"/>
      </w:r>
      <w:r w:rsidR="00A7737C">
        <w:rPr>
          <w:noProof/>
          <w:color w:val="000000"/>
          <w:shd w:val="clear" w:color="auto" w:fill="FFFFFF"/>
        </w:rPr>
        <w:t>(Heaton &amp; Grady, 2003)</w:t>
      </w:r>
      <w:r w:rsidR="00232637" w:rsidRPr="004054CF">
        <w:rPr>
          <w:color w:val="000000"/>
          <w:shd w:val="clear" w:color="auto" w:fill="FFFFFF"/>
        </w:rPr>
        <w:fldChar w:fldCharType="end"/>
      </w:r>
      <w:r w:rsidRPr="004054CF">
        <w:rPr>
          <w:color w:val="000000"/>
          <w:shd w:val="clear" w:color="auto" w:fill="FFFFFF"/>
        </w:rPr>
        <w:t>, while radiocarbon dated subfossils from all other caves have been of postglacial age. A gap in the subfossil record in this cave around 19.8</w:t>
      </w:r>
      <w:r w:rsidR="00D57397">
        <w:rPr>
          <w:color w:val="000000"/>
          <w:shd w:val="clear" w:color="auto" w:fill="FFFFFF"/>
        </w:rPr>
        <w:t>-</w:t>
      </w:r>
      <w:r w:rsidRPr="004054CF">
        <w:rPr>
          <w:color w:val="000000"/>
          <w:shd w:val="clear" w:color="auto" w:fill="FFFFFF"/>
        </w:rPr>
        <w:t xml:space="preserve">17.2 </w:t>
      </w:r>
      <w:r w:rsidR="00114137" w:rsidRPr="004054CF">
        <w:rPr>
          <w:color w:val="000000"/>
          <w:shd w:val="clear" w:color="auto" w:fill="FFFFFF"/>
        </w:rPr>
        <w:t xml:space="preserve">calibrated </w:t>
      </w:r>
      <w:r w:rsidR="007D7A93" w:rsidRPr="004054CF">
        <w:rPr>
          <w:color w:val="000000"/>
          <w:shd w:val="clear" w:color="auto" w:fill="FFFFFF"/>
        </w:rPr>
        <w:t xml:space="preserve">thousand years </w:t>
      </w:r>
      <w:r w:rsidR="00D57397">
        <w:rPr>
          <w:color w:val="000000"/>
          <w:shd w:val="clear" w:color="auto" w:fill="FFFFFF"/>
        </w:rPr>
        <w:t>before present</w:t>
      </w:r>
      <w:r w:rsidR="00D57397" w:rsidRPr="004054CF">
        <w:rPr>
          <w:color w:val="000000"/>
          <w:shd w:val="clear" w:color="auto" w:fill="FFFFFF"/>
        </w:rPr>
        <w:t xml:space="preserve"> </w:t>
      </w:r>
      <w:r w:rsidR="007D7A93" w:rsidRPr="004054CF">
        <w:rPr>
          <w:color w:val="000000"/>
          <w:shd w:val="clear" w:color="auto" w:fill="FFFFFF"/>
        </w:rPr>
        <w:t>(</w:t>
      </w:r>
      <w:proofErr w:type="spellStart"/>
      <w:r w:rsidRPr="004054CF">
        <w:rPr>
          <w:color w:val="000000"/>
          <w:shd w:val="clear" w:color="auto" w:fill="FFFFFF"/>
        </w:rPr>
        <w:t>cal</w:t>
      </w:r>
      <w:proofErr w:type="spellEnd"/>
      <w:r w:rsidRPr="004054CF">
        <w:rPr>
          <w:color w:val="000000"/>
          <w:shd w:val="clear" w:color="auto" w:fill="FFFFFF"/>
        </w:rPr>
        <w:t xml:space="preserve"> </w:t>
      </w:r>
      <w:proofErr w:type="spellStart"/>
      <w:r w:rsidRPr="004054CF">
        <w:rPr>
          <w:color w:val="000000"/>
          <w:shd w:val="clear" w:color="auto" w:fill="FFFFFF"/>
        </w:rPr>
        <w:t>kyr</w:t>
      </w:r>
      <w:proofErr w:type="spellEnd"/>
      <w:r w:rsidRPr="004054CF">
        <w:rPr>
          <w:color w:val="000000"/>
          <w:shd w:val="clear" w:color="auto" w:fill="FFFFFF"/>
        </w:rPr>
        <w:t xml:space="preserve"> B.P.</w:t>
      </w:r>
      <w:r w:rsidR="007D7A93" w:rsidRPr="004054CF">
        <w:rPr>
          <w:color w:val="000000"/>
          <w:shd w:val="clear" w:color="auto" w:fill="FFFFFF"/>
        </w:rPr>
        <w:t>)</w:t>
      </w:r>
      <w:r w:rsidRPr="004054CF">
        <w:rPr>
          <w:color w:val="000000"/>
          <w:shd w:val="clear" w:color="auto" w:fill="FFFFFF"/>
        </w:rPr>
        <w:t xml:space="preserve"> likely represents a period when the cave entrance was covered in ice, coinciding with the local LGM </w:t>
      </w:r>
      <w:r w:rsidRPr="004054CF">
        <w:rPr>
          <w:color w:val="000000"/>
          <w:shd w:val="clear" w:color="auto" w:fill="FFFFFF"/>
        </w:rPr>
        <w:fldChar w:fldCharType="begin">
          <w:fldData xml:space="preserve">PEVuZE5vdGU+PENpdGU+PEF1dGhvcj5IZWF0b248L0F1dGhvcj48WWVhcj4yMDAzPC9ZZWFyPjxS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=
</w:fldData>
        </w:fldChar>
      </w:r>
      <w:r w:rsidR="00A7737C">
        <w:rPr>
          <w:color w:val="000000"/>
          <w:shd w:val="clear" w:color="auto" w:fill="FFFFFF"/>
        </w:rPr>
        <w:instrText xml:space="preserve"> ADDIN EN.CITE </w:instrText>
      </w:r>
      <w:r w:rsidR="00A7737C">
        <w:rPr>
          <w:color w:val="000000"/>
          <w:shd w:val="clear" w:color="auto" w:fill="FFFFFF"/>
        </w:rPr>
        <w:fldChar w:fldCharType="begin">
          <w:fldData xml:space="preserve">PEVuZE5vdGU+PENpdGU+PEF1dGhvcj5IZWF0b248L0F1dGhvcj48WWVhcj4yMDAzPC9ZZWFyPjxS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=
</w:fldData>
        </w:fldChar>
      </w:r>
      <w:r w:rsidR="00A7737C">
        <w:rPr>
          <w:color w:val="000000"/>
          <w:shd w:val="clear" w:color="auto" w:fill="FFFFFF"/>
        </w:rPr>
        <w:instrText xml:space="preserve"> ADDIN EN.CITE.DATA </w:instrText>
      </w:r>
      <w:r w:rsidR="00A7737C">
        <w:rPr>
          <w:color w:val="000000"/>
          <w:shd w:val="clear" w:color="auto" w:fill="FFFFFF"/>
        </w:rPr>
      </w:r>
      <w:r w:rsidR="00A7737C">
        <w:rPr>
          <w:color w:val="000000"/>
          <w:shd w:val="clear" w:color="auto" w:fill="FFFFFF"/>
        </w:rPr>
        <w:fldChar w:fldCharType="end"/>
      </w:r>
      <w:r w:rsidRPr="004054CF">
        <w:rPr>
          <w:color w:val="000000"/>
          <w:shd w:val="clear" w:color="auto" w:fill="FFFFFF"/>
        </w:rPr>
      </w:r>
      <w:r w:rsidRPr="004054CF">
        <w:rPr>
          <w:color w:val="000000"/>
          <w:shd w:val="clear" w:color="auto" w:fill="FFFFFF"/>
        </w:rPr>
        <w:fldChar w:fldCharType="separate"/>
      </w:r>
      <w:r w:rsidR="00A7737C">
        <w:rPr>
          <w:noProof/>
          <w:color w:val="000000"/>
          <w:shd w:val="clear" w:color="auto" w:fill="FFFFFF"/>
        </w:rPr>
        <w:t>(Heaton &amp; Grady, 2003; Lesnek et al., 2018; Walcott et al., 2022)</w:t>
      </w:r>
      <w:r w:rsidRPr="004054CF">
        <w:rPr>
          <w:color w:val="000000"/>
          <w:shd w:val="clear" w:color="auto" w:fill="FFFFFF"/>
        </w:rPr>
        <w:fldChar w:fldCharType="end"/>
      </w:r>
      <w:r w:rsidRPr="004054CF">
        <w:rPr>
          <w:color w:val="000000"/>
          <w:shd w:val="clear" w:color="auto" w:fill="FFFFFF"/>
        </w:rPr>
        <w:t xml:space="preserve">. </w:t>
      </w:r>
      <w:r w:rsidR="007C6977">
        <w:rPr>
          <w:color w:val="000000"/>
          <w:shd w:val="clear" w:color="auto" w:fill="FFFFFF"/>
        </w:rPr>
        <w:t>However,</w:t>
      </w:r>
      <w:r w:rsidRPr="004054CF">
        <w:rPr>
          <w:color w:val="000000"/>
          <w:shd w:val="clear" w:color="auto" w:fill="FFFFFF"/>
        </w:rPr>
        <w:t xml:space="preserve"> some species </w:t>
      </w:r>
      <w:r w:rsidR="007C6977">
        <w:rPr>
          <w:color w:val="000000"/>
          <w:shd w:val="clear" w:color="auto" w:fill="FFFFFF"/>
        </w:rPr>
        <w:t xml:space="preserve">that </w:t>
      </w:r>
      <w:r w:rsidRPr="004054CF">
        <w:rPr>
          <w:color w:val="000000"/>
          <w:shd w:val="clear" w:color="auto" w:fill="FFFFFF"/>
        </w:rPr>
        <w:t xml:space="preserve">were present in the </w:t>
      </w:r>
      <w:r w:rsidR="007C40F7" w:rsidRPr="004054CF">
        <w:rPr>
          <w:color w:val="000000"/>
          <w:shd w:val="clear" w:color="auto" w:fill="FFFFFF"/>
        </w:rPr>
        <w:t>a</w:t>
      </w:r>
      <w:r w:rsidRPr="004054CF">
        <w:rPr>
          <w:color w:val="000000"/>
          <w:shd w:val="clear" w:color="auto" w:fill="FFFFFF"/>
        </w:rPr>
        <w:t>rchipelago before the LGM are still found there, suggest</w:t>
      </w:r>
      <w:r w:rsidR="007C6977">
        <w:rPr>
          <w:color w:val="000000"/>
          <w:shd w:val="clear" w:color="auto" w:fill="FFFFFF"/>
        </w:rPr>
        <w:t>ing</w:t>
      </w:r>
      <w:r w:rsidRPr="004054CF">
        <w:rPr>
          <w:color w:val="000000"/>
          <w:shd w:val="clear" w:color="auto" w:fill="FFFFFF"/>
        </w:rPr>
        <w:t xml:space="preserve"> a long residence in the region, possibly including survival in ice age refugia that are now submerged</w:t>
      </w:r>
      <w:r w:rsidR="002B58BD" w:rsidRPr="004054CF">
        <w:rPr>
          <w:color w:val="000000"/>
          <w:shd w:val="clear" w:color="auto" w:fill="FFFFFF"/>
        </w:rPr>
        <w:t xml:space="preserve"> </w:t>
      </w:r>
      <w:r w:rsidR="002B58BD" w:rsidRPr="004054CF">
        <w:rPr>
          <w:color w:val="000000"/>
          <w:shd w:val="clear" w:color="auto" w:fill="FFFFFF"/>
        </w:rPr>
        <w:fldChar w:fldCharType="begin"/>
      </w:r>
      <w:r w:rsidR="005154A0">
        <w:rPr>
          <w:color w:val="000000"/>
          <w:shd w:val="clear" w:color="auto" w:fill="FFFFFF"/>
        </w:rPr>
        <w:instrText xml:space="preserve"> ADDIN EN.CITE &lt;EndNote&gt;&lt;Cite&gt;&lt;Author&gt;Heaton&lt;/Author&gt;&lt;Year&gt;2003&lt;/Year&gt;&lt;RecNum&gt;64&lt;/RecNum&gt;&lt;DisplayText&gt;(Heaton &amp;amp; Grady, 2003; Heaton et al., 1996)&lt;/DisplayText&gt;&lt;record&gt;&lt;rec-number&gt;64&lt;/rec-number&gt;&lt;foreign-keys&gt;&lt;key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Cite&gt;&lt;Author&gt;Heaton&lt;/Author&gt;&lt;Year&gt;1996&lt;/Year&gt;&lt;RecNum&gt;326&lt;/RecNum&gt;&lt;record&gt;&lt;rec-number&gt;326&lt;/rec-number&gt;&lt;foreign-keys&gt;&lt;key app="EN" db-id="vwv0dft5p2zxd0esddrv2rxxts9fp2rwazv2" timestamp="1668019037" guid="9864d00f-aca3-4f9c-a072-5fc409a6a1d2"&gt;326&lt;/key&gt;&lt;/foreign-keys&gt;&lt;ref-type name="Journal Article"&gt;17&lt;/ref-type&gt;&lt;contributors&gt;&lt;authors&gt;&lt;author&gt;Heaton, Timothy H&lt;/author&gt;&lt;author&gt;Talbot, Sandra L&lt;/author&gt;&lt;author&gt;Shields, Gerald F&lt;/author&gt;&lt;/authors&gt;&lt;/contributors&gt;&lt;titles&gt;&lt;title&gt;An ice age refugium for large mammals in the Alexander Archipelago, southeastern Alaska&lt;/title&gt;&lt;secondary-title&gt;Quaternary Research&lt;/secondary-title&gt;&lt;/titles&gt;&lt;periodical&gt;&lt;full-title&gt;Quaternary Research&lt;/full-title&gt;&lt;/periodical&gt;&lt;pages&gt;186-192&lt;/pages&gt;&lt;volume&gt;46&lt;/volume&gt;&lt;number&gt;2&lt;/number&gt;&lt;dates&gt;&lt;year&gt;1996&lt;/year&gt;&lt;/dates&gt;&lt;isbn&gt;0033-5894&lt;/isbn&gt;&lt;urls&gt;&lt;/urls&gt;&lt;/record&gt;&lt;/Cite&gt;&lt;/EndNote&gt;</w:instrText>
      </w:r>
      <w:r w:rsidR="002B58BD" w:rsidRPr="004054CF">
        <w:rPr>
          <w:color w:val="000000"/>
          <w:shd w:val="clear" w:color="auto" w:fill="FFFFFF"/>
        </w:rPr>
        <w:fldChar w:fldCharType="separate"/>
      </w:r>
      <w:r w:rsidR="005154A0">
        <w:rPr>
          <w:noProof/>
          <w:color w:val="000000"/>
          <w:shd w:val="clear" w:color="auto" w:fill="FFFFFF"/>
        </w:rPr>
        <w:t>(Heaton &amp; Grady, 2003; Heaton et al., 1996)</w:t>
      </w:r>
      <w:r w:rsidR="002B58BD" w:rsidRPr="004054CF">
        <w:rPr>
          <w:color w:val="000000"/>
          <w:shd w:val="clear" w:color="auto" w:fill="FFFFFF"/>
        </w:rPr>
        <w:fldChar w:fldCharType="end"/>
      </w:r>
      <w:r w:rsidRPr="004054CF">
        <w:rPr>
          <w:color w:val="000000"/>
          <w:shd w:val="clear" w:color="auto" w:fill="FFFFFF"/>
        </w:rPr>
        <w:t>.</w:t>
      </w:r>
      <w:r w:rsidRPr="004054CF">
        <w:rPr>
          <w:color w:val="000000"/>
          <w:shd w:val="clear" w:color="auto" w:fill="FFFFFF"/>
        </w:rPr>
        <w:tab/>
      </w:r>
    </w:p>
    <w:p w14:paraId="527DE821" w14:textId="76236623" w:rsidR="00250FA1" w:rsidRPr="00CA4C56" w:rsidRDefault="00250FA1" w:rsidP="009A722E">
      <w:pPr>
        <w:widowControl w:val="0"/>
        <w:pBdr>
          <w:top w:val="nil"/>
          <w:left w:val="nil"/>
          <w:bottom w:val="nil"/>
          <w:right w:val="nil"/>
          <w:between w:val="nil"/>
        </w:pBdr>
        <w:spacing w:line="480" w:lineRule="auto"/>
        <w:rPr>
          <w:rFonts w:ascii="Arial" w:eastAsia="Arial" w:hAnsi="Arial" w:cs="Arial"/>
          <w:color w:val="000000"/>
          <w:sz w:val="22"/>
          <w:szCs w:val="22"/>
        </w:rPr>
      </w:pPr>
      <w:r w:rsidRPr="004054CF">
        <w:tab/>
      </w:r>
      <w:r w:rsidRPr="004054CF">
        <w:rPr>
          <w:rFonts w:eastAsia="Calibri"/>
        </w:rPr>
        <w:t xml:space="preserve">The fossil record </w:t>
      </w:r>
      <w:r w:rsidR="007C6977">
        <w:rPr>
          <w:rFonts w:eastAsia="Calibri"/>
        </w:rPr>
        <w:t>indicate</w:t>
      </w:r>
      <w:r w:rsidRPr="004054CF">
        <w:rPr>
          <w:rFonts w:eastAsia="Calibri"/>
        </w:rPr>
        <w:t xml:space="preserve"> a clear transition in the environment and climate in the region</w:t>
      </w:r>
      <w:r w:rsidR="00FD2E14">
        <w:rPr>
          <w:rFonts w:eastAsia="Calibri"/>
        </w:rPr>
        <w:t xml:space="preserve"> </w:t>
      </w:r>
      <w:r w:rsidR="00FD2E14" w:rsidRPr="00D57397">
        <w:rPr>
          <w:rFonts w:eastAsia="Calibri"/>
        </w:rPr>
        <w:fldChar w:fldCharType="begin"/>
      </w:r>
      <w:r w:rsidR="00FD2E14">
        <w:rPr>
          <w:rFonts w:eastAsia="Calibri"/>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FD2E14" w:rsidRPr="00D57397">
        <w:rPr>
          <w:rFonts w:eastAsia="Calibri"/>
        </w:rPr>
        <w:fldChar w:fldCharType="separate"/>
      </w:r>
      <w:r w:rsidR="00FD2E14">
        <w:rPr>
          <w:rFonts w:eastAsia="Calibri"/>
          <w:noProof/>
        </w:rPr>
        <w:t>(Heaton &amp; Grady, 2003)</w:t>
      </w:r>
      <w:r w:rsidR="00FD2E14" w:rsidRPr="00D57397">
        <w:rPr>
          <w:rFonts w:eastAsia="Calibri"/>
        </w:rPr>
        <w:fldChar w:fldCharType="end"/>
      </w:r>
      <w:r w:rsidRPr="004054CF">
        <w:rPr>
          <w:rFonts w:eastAsia="Calibri"/>
        </w:rPr>
        <w:t>. Before the local LGM, SE Alaska was a forested environment inhabited by American black bears, brown bears, caribou (</w:t>
      </w:r>
      <w:r w:rsidRPr="004054CF">
        <w:rPr>
          <w:rFonts w:eastAsia="Calibri"/>
          <w:i/>
          <w:iCs/>
        </w:rPr>
        <w:t>Rangifer tarandus</w:t>
      </w:r>
      <w:r w:rsidRPr="004054CF">
        <w:rPr>
          <w:rFonts w:eastAsia="Calibri"/>
        </w:rPr>
        <w:t>), red fox (</w:t>
      </w:r>
      <w:r w:rsidRPr="00306BB0">
        <w:rPr>
          <w:rFonts w:eastAsia="Calibri"/>
          <w:i/>
          <w:iCs/>
        </w:rPr>
        <w:t xml:space="preserve">Vulpes </w:t>
      </w:r>
      <w:r w:rsidRPr="00CA4C56">
        <w:rPr>
          <w:rFonts w:eastAsia="Calibri"/>
          <w:i/>
          <w:iCs/>
        </w:rPr>
        <w:t>vulpes</w:t>
      </w:r>
      <w:r w:rsidR="00C44A9C">
        <w:rPr>
          <w:color w:val="000000"/>
          <w:shd w:val="clear" w:color="auto" w:fill="FFFFFF"/>
        </w:rPr>
        <w:t>)</w:t>
      </w:r>
      <w:r w:rsidRPr="004054CF">
        <w:rPr>
          <w:rFonts w:eastAsia="Calibri"/>
        </w:rPr>
        <w:t xml:space="preserve">, and </w:t>
      </w:r>
      <w:r w:rsidR="00FD2E14">
        <w:rPr>
          <w:rFonts w:eastAsia="Calibri"/>
        </w:rPr>
        <w:t xml:space="preserve">hoary </w:t>
      </w:r>
      <w:r w:rsidRPr="004054CF">
        <w:rPr>
          <w:rFonts w:eastAsia="Calibri"/>
        </w:rPr>
        <w:t>marmot (</w:t>
      </w:r>
      <w:r w:rsidRPr="004054CF">
        <w:rPr>
          <w:rFonts w:eastAsia="Calibri"/>
          <w:i/>
          <w:iCs/>
        </w:rPr>
        <w:t>Marmota caligata</w:t>
      </w:r>
      <w:r w:rsidR="00EC0610" w:rsidRPr="004054CF">
        <w:rPr>
          <w:rFonts w:eastAsia="Calibri"/>
        </w:rPr>
        <w:t xml:space="preserve">). </w:t>
      </w:r>
      <w:r w:rsidRPr="004054CF">
        <w:rPr>
          <w:rFonts w:eastAsia="Calibri"/>
        </w:rPr>
        <w:t xml:space="preserve">This was followed by the </w:t>
      </w:r>
      <w:r w:rsidRPr="004054CF">
        <w:rPr>
          <w:rFonts w:eastAsia="Calibri"/>
          <w:color w:val="000000"/>
        </w:rPr>
        <w:t xml:space="preserve">peak of the Wisconsin glaciation that allowed </w:t>
      </w:r>
      <w:r w:rsidR="00232637">
        <w:rPr>
          <w:rFonts w:eastAsia="Calibri"/>
          <w:color w:val="000000"/>
        </w:rPr>
        <w:t>A</w:t>
      </w:r>
      <w:r w:rsidRPr="004054CF">
        <w:rPr>
          <w:rFonts w:eastAsia="Calibri"/>
          <w:color w:val="000000"/>
        </w:rPr>
        <w:t xml:space="preserve">rctic species to occupy the region, such as ringed </w:t>
      </w:r>
      <w:r w:rsidRPr="00491C9D">
        <w:rPr>
          <w:rFonts w:eastAsia="Calibri"/>
          <w:color w:val="000000"/>
        </w:rPr>
        <w:t>seal (</w:t>
      </w:r>
      <w:proofErr w:type="spellStart"/>
      <w:r w:rsidR="001B1C26" w:rsidRPr="00491C9D">
        <w:rPr>
          <w:rFonts w:eastAsia="Calibri"/>
          <w:i/>
          <w:iCs/>
          <w:color w:val="000000"/>
        </w:rPr>
        <w:t>P</w:t>
      </w:r>
      <w:r w:rsidR="001B1C26" w:rsidRPr="00CA4C56">
        <w:rPr>
          <w:rFonts w:eastAsia="Calibri"/>
          <w:i/>
          <w:iCs/>
          <w:color w:val="000000"/>
        </w:rPr>
        <w:t>usa</w:t>
      </w:r>
      <w:proofErr w:type="spellEnd"/>
      <w:r w:rsidR="001B1C26" w:rsidRPr="00491C9D">
        <w:rPr>
          <w:rFonts w:eastAsia="Calibri"/>
          <w:i/>
          <w:iCs/>
          <w:color w:val="000000"/>
        </w:rPr>
        <w:t xml:space="preserve"> </w:t>
      </w:r>
      <w:proofErr w:type="spellStart"/>
      <w:r w:rsidRPr="00491C9D">
        <w:rPr>
          <w:rFonts w:eastAsia="Calibri"/>
          <w:i/>
          <w:iCs/>
          <w:color w:val="000000"/>
        </w:rPr>
        <w:t>hispida</w:t>
      </w:r>
      <w:proofErr w:type="spellEnd"/>
      <w:r w:rsidRPr="00491C9D">
        <w:rPr>
          <w:rFonts w:eastAsia="Calibri"/>
          <w:color w:val="000000"/>
        </w:rPr>
        <w:t xml:space="preserve">) and arctic fox </w:t>
      </w:r>
      <w:r w:rsidRPr="00491C9D">
        <w:rPr>
          <w:rFonts w:eastAsia="Calibri"/>
        </w:rPr>
        <w:t>(</w:t>
      </w:r>
      <w:r w:rsidR="001B1C26" w:rsidRPr="00CA4C56">
        <w:rPr>
          <w:i/>
          <w:iCs/>
          <w:color w:val="000000"/>
          <w:shd w:val="clear" w:color="auto" w:fill="FFFFFF"/>
        </w:rPr>
        <w:t>V.</w:t>
      </w:r>
      <w:r w:rsidR="001B1C26" w:rsidRPr="00491C9D">
        <w:rPr>
          <w:i/>
          <w:iCs/>
          <w:color w:val="000000"/>
          <w:shd w:val="clear" w:color="auto" w:fill="FFFFFF"/>
        </w:rPr>
        <w:t xml:space="preserve"> </w:t>
      </w:r>
      <w:r w:rsidR="003525E4" w:rsidRPr="00491C9D">
        <w:rPr>
          <w:i/>
          <w:iCs/>
          <w:color w:val="000000"/>
          <w:shd w:val="clear" w:color="auto" w:fill="FFFFFF"/>
        </w:rPr>
        <w:t>lagopus</w:t>
      </w:r>
      <w:r w:rsidRPr="00491C9D">
        <w:rPr>
          <w:rFonts w:eastAsia="Calibri"/>
        </w:rPr>
        <w:t>).</w:t>
      </w:r>
      <w:r w:rsidRPr="004054CF">
        <w:rPr>
          <w:rFonts w:eastAsia="Calibri"/>
        </w:rPr>
        <w:t xml:space="preserve"> Returning to a forest </w:t>
      </w:r>
      <w:r w:rsidRPr="00D57397">
        <w:rPr>
          <w:rFonts w:eastAsia="Calibri"/>
        </w:rPr>
        <w:t xml:space="preserve">environment after the local LGM, however, some species </w:t>
      </w:r>
      <w:r w:rsidR="005562D0">
        <w:rPr>
          <w:rFonts w:eastAsia="Calibri"/>
        </w:rPr>
        <w:t xml:space="preserve">had </w:t>
      </w:r>
      <w:r w:rsidRPr="00D57397">
        <w:rPr>
          <w:rFonts w:eastAsia="Calibri"/>
        </w:rPr>
        <w:t xml:space="preserve">disappeared from the region, </w:t>
      </w:r>
      <w:r w:rsidR="005562D0">
        <w:rPr>
          <w:rFonts w:eastAsia="Calibri"/>
        </w:rPr>
        <w:t>including</w:t>
      </w:r>
      <w:r w:rsidR="005562D0" w:rsidRPr="00D57397">
        <w:rPr>
          <w:rFonts w:eastAsia="Calibri"/>
        </w:rPr>
        <w:t xml:space="preserve"> </w:t>
      </w:r>
      <w:r w:rsidRPr="00D57397">
        <w:rPr>
          <w:rFonts w:eastAsia="Calibri"/>
        </w:rPr>
        <w:t>caribou and marmot, while others migrated to the region, like deer (</w:t>
      </w:r>
      <w:r w:rsidRPr="00D57397">
        <w:rPr>
          <w:rFonts w:eastAsia="Calibri"/>
          <w:i/>
          <w:iCs/>
        </w:rPr>
        <w:t>Odocoileus hemionus</w:t>
      </w:r>
      <w:r w:rsidRPr="00D57397">
        <w:rPr>
          <w:rFonts w:eastAsia="Calibri"/>
        </w:rPr>
        <w:t>).</w:t>
      </w:r>
      <w:r w:rsidR="00561E8B" w:rsidRPr="00D57397">
        <w:rPr>
          <w:rFonts w:eastAsia="Calibri"/>
          <w:color w:val="000000"/>
        </w:rPr>
        <w:t xml:space="preserve"> </w:t>
      </w:r>
      <w:r w:rsidR="00AA725F">
        <w:rPr>
          <w:rFonts w:eastAsia="Calibri"/>
          <w:color w:val="000000"/>
        </w:rPr>
        <w:t>G</w:t>
      </w:r>
      <w:r w:rsidR="00561E8B" w:rsidRPr="00D57397">
        <w:rPr>
          <w:rFonts w:eastAsia="Calibri"/>
          <w:color w:val="000000"/>
        </w:rPr>
        <w:t xml:space="preserve">enetic data from ancient samples allow us to explore </w:t>
      </w:r>
      <w:r w:rsidR="00D57397" w:rsidRPr="00CA4C56">
        <w:rPr>
          <w:rFonts w:eastAsia="Arial"/>
          <w:color w:val="000000"/>
        </w:rPr>
        <w:t>mammal diversity and response to climate change during the Late Pleistocene</w:t>
      </w:r>
      <w:r w:rsidR="00561E8B" w:rsidRPr="00D57397">
        <w:rPr>
          <w:rFonts w:eastAsia="Calibri"/>
          <w:color w:val="000000"/>
        </w:rPr>
        <w:t xml:space="preserve"> </w:t>
      </w:r>
      <w:r w:rsidR="00561E8B" w:rsidRPr="00D57397">
        <w:rPr>
          <w:rFonts w:eastAsia="Calibri"/>
          <w:color w:val="000000"/>
        </w:rPr>
        <w:fldChar w:fldCharType="begin"/>
      </w:r>
      <w:r w:rsidR="00561E8B" w:rsidRPr="00D57397">
        <w:rPr>
          <w:rFonts w:eastAsia="Calibri"/>
          <w:color w:val="000000"/>
        </w:rPr>
        <w:instrText xml:space="preserve"> ADDIN EN.CITE &lt;EndNote&gt;&lt;Cite&gt;&lt;Author&gt;Cooper&lt;/Author&gt;&lt;Year&gt;2015&lt;/Year&gt;&lt;RecNum&gt;292&lt;/RecNum&gt;&lt;DisplayText&gt;(Cooper et al., 2015)&lt;/DisplayText&gt;&lt;record&gt;&lt;rec-number&gt;292&lt;/rec-number&gt;&lt;foreign-keys&gt;&lt;key app="EN" db-id="vwv0dft5p2zxd0esddrv2rxxts9fp2rwazv2" timestamp="1661187206" guid="0f2d8192-4d95-49a2-a2c4-bed11fe39c91"&gt;292&lt;/key&gt;&lt;/foreign-keys&gt;&lt;ref-type name="Journal Article"&gt;17&lt;/ref-type&gt;&lt;contributors&gt;&lt;authors&gt;&lt;author&gt;Cooper, Alan&lt;/author&gt;&lt;author&gt;Turney, Chris&lt;/author&gt;&lt;author&gt;Hughen, Konrad A&lt;/author&gt;&lt;author&gt;Brook, Barry W&lt;/author&gt;&lt;author&gt;McDonald, H Gregory&lt;/author&gt;&lt;author&gt;Bradshaw, Corey JA&lt;/author&gt;&lt;/authors&gt;&lt;/contributors&gt;&lt;titles&gt;&lt;title&gt;Abrupt warming events drove Late Pleistocene Holarctic megafaunal turnover&lt;/title&gt;&lt;secondary-title&gt;Science&lt;/secondary-title&gt;&lt;/titles&gt;&lt;periodical&gt;&lt;full-title&gt;Science&lt;/full-title&gt;&lt;/periodical&gt;&lt;pages&gt;602-606&lt;/pages&gt;&lt;volume&gt;349&lt;/volume&gt;&lt;number&gt;6248&lt;/number&gt;&lt;dates&gt;&lt;year&gt;2015&lt;/year&gt;&lt;/dates&gt;&lt;isbn&gt;0036-8075&lt;/isbn&gt;&lt;urls&gt;&lt;/urls&gt;&lt;/record&gt;&lt;/Cite&gt;&lt;/EndNote&gt;</w:instrText>
      </w:r>
      <w:r w:rsidR="00561E8B" w:rsidRPr="00D57397">
        <w:rPr>
          <w:rFonts w:eastAsia="Calibri"/>
          <w:color w:val="000000"/>
        </w:rPr>
        <w:fldChar w:fldCharType="separate"/>
      </w:r>
      <w:r w:rsidR="00561E8B" w:rsidRPr="00D57397">
        <w:rPr>
          <w:rFonts w:eastAsia="Calibri"/>
          <w:noProof/>
          <w:color w:val="000000"/>
        </w:rPr>
        <w:t>(Cooper et al., 2015)</w:t>
      </w:r>
      <w:r w:rsidR="00561E8B" w:rsidRPr="00D57397">
        <w:rPr>
          <w:rFonts w:eastAsia="Calibri"/>
          <w:color w:val="000000"/>
        </w:rPr>
        <w:fldChar w:fldCharType="end"/>
      </w:r>
      <w:r w:rsidR="00561E8B" w:rsidRPr="00D57397">
        <w:rPr>
          <w:rFonts w:eastAsia="Calibri"/>
          <w:color w:val="000000"/>
        </w:rPr>
        <w:t>. Furthermore, i</w:t>
      </w:r>
      <w:r w:rsidRPr="00D57397">
        <w:rPr>
          <w:rFonts w:eastAsia="Calibri"/>
          <w:color w:val="000000"/>
        </w:rPr>
        <w:t xml:space="preserve">nsights into the biogeographic history of native fauna provide a better understanding of the ice age history </w:t>
      </w:r>
      <w:r w:rsidR="00561E8B" w:rsidRPr="00D57397">
        <w:rPr>
          <w:rFonts w:eastAsia="Calibri"/>
          <w:color w:val="000000"/>
        </w:rPr>
        <w:t>in</w:t>
      </w:r>
      <w:r w:rsidRPr="00D57397">
        <w:rPr>
          <w:rFonts w:eastAsia="Calibri"/>
          <w:color w:val="000000"/>
        </w:rPr>
        <w:t xml:space="preserve"> the region. For example, differentiating whether animals remained in the region during the</w:t>
      </w:r>
      <w:r w:rsidRPr="004054CF">
        <w:rPr>
          <w:rFonts w:eastAsia="Calibri"/>
          <w:color w:val="000000"/>
        </w:rPr>
        <w:t xml:space="preserve"> local LGM, or if they </w:t>
      </w:r>
      <w:r w:rsidRPr="004054CF">
        <w:rPr>
          <w:rFonts w:eastAsia="Calibri"/>
          <w:color w:val="000000"/>
        </w:rPr>
        <w:lastRenderedPageBreak/>
        <w:t>disappeared during the LGM and recolonized the islands when the ice retreated</w:t>
      </w:r>
      <w:r w:rsidR="003F509E" w:rsidRPr="004054CF">
        <w:rPr>
          <w:rFonts w:eastAsia="Calibri"/>
          <w:color w:val="000000"/>
        </w:rPr>
        <w:t>,</w:t>
      </w:r>
      <w:r w:rsidRPr="004054CF">
        <w:rPr>
          <w:rFonts w:eastAsia="Calibri"/>
          <w:color w:val="000000"/>
        </w:rPr>
        <w:t xml:space="preserve"> would contribute a crucial proxy to our knowledge of the existence of ice-age refugia. </w:t>
      </w:r>
    </w:p>
    <w:p w14:paraId="1B129DA5" w14:textId="39F4EE7B" w:rsidR="00250FA1" w:rsidRPr="004054CF" w:rsidRDefault="00250FA1" w:rsidP="009A722E">
      <w:pPr>
        <w:spacing w:line="480" w:lineRule="auto"/>
        <w:rPr>
          <w:color w:val="000000"/>
          <w:shd w:val="clear" w:color="auto" w:fill="FFFFFF"/>
        </w:rPr>
      </w:pPr>
      <w:r w:rsidRPr="004054CF">
        <w:rPr>
          <w:rFonts w:eastAsia="Calibri"/>
          <w:color w:val="000000"/>
        </w:rPr>
        <w:tab/>
      </w:r>
      <w:r w:rsidRPr="004054CF">
        <w:rPr>
          <w:color w:val="000000"/>
        </w:rPr>
        <w:t>Bears represent the most abundant mammal species in the subfossil record from caves in the Alexander Archipelago. Their history in the region span more than 4</w:t>
      </w:r>
      <w:r w:rsidR="00773EDE" w:rsidRPr="004054CF">
        <w:rPr>
          <w:color w:val="000000"/>
        </w:rPr>
        <w:t>5</w:t>
      </w:r>
      <w:r w:rsidRPr="004054CF">
        <w:rPr>
          <w:color w:val="000000"/>
        </w:rPr>
        <w:t xml:space="preserve"> </w:t>
      </w:r>
      <w:proofErr w:type="spellStart"/>
      <w:r w:rsidRPr="004054CF">
        <w:rPr>
          <w:color w:val="000000"/>
          <w:shd w:val="clear" w:color="auto" w:fill="FFFFFF"/>
        </w:rPr>
        <w:t>cal</w:t>
      </w:r>
      <w:proofErr w:type="spellEnd"/>
      <w:r w:rsidRPr="004054CF">
        <w:rPr>
          <w:color w:val="000000"/>
          <w:shd w:val="clear" w:color="auto" w:fill="FFFFFF"/>
        </w:rPr>
        <w:t xml:space="preserve"> </w:t>
      </w:r>
      <w:proofErr w:type="spellStart"/>
      <w:r w:rsidRPr="004054CF">
        <w:rPr>
          <w:color w:val="000000"/>
          <w:shd w:val="clear" w:color="auto" w:fill="FFFFFF"/>
        </w:rPr>
        <w:t>kyr</w:t>
      </w:r>
      <w:proofErr w:type="spellEnd"/>
      <w:r w:rsidRPr="004054CF">
        <w:rPr>
          <w:color w:val="000000"/>
          <w:shd w:val="clear" w:color="auto" w:fill="FFFFFF"/>
        </w:rPr>
        <w:t xml:space="preserve"> B.P.</w:t>
      </w:r>
      <w:r w:rsidRPr="004054CF">
        <w:rPr>
          <w:color w:val="000000"/>
        </w:rPr>
        <w:t xml:space="preserve"> </w:t>
      </w:r>
      <w:r w:rsidRPr="004054CF">
        <w:rPr>
          <w:color w:val="000000"/>
          <w:shd w:val="clear" w:color="auto" w:fill="FFFFFF"/>
        </w:rPr>
        <w:t xml:space="preserve">and they </w:t>
      </w:r>
      <w:r w:rsidR="00756303" w:rsidRPr="004054CF">
        <w:rPr>
          <w:color w:val="000000"/>
          <w:shd w:val="clear" w:color="auto" w:fill="FFFFFF"/>
        </w:rPr>
        <w:t>were</w:t>
      </w:r>
      <w:r w:rsidRPr="004054CF">
        <w:rPr>
          <w:color w:val="000000"/>
          <w:shd w:val="clear" w:color="auto" w:fill="FFFFFF"/>
        </w:rPr>
        <w:t xml:space="preserve"> in the archipelago both before and after the local LGM </w:t>
      </w:r>
      <w:r w:rsidRPr="004054CF">
        <w:rPr>
          <w:color w:val="000000"/>
          <w:shd w:val="clear" w:color="auto" w:fill="FFFFFF"/>
        </w:rPr>
        <w:fldChar w:fldCharType="begin"/>
      </w:r>
      <w:r w:rsidR="00A7737C">
        <w:rPr>
          <w:color w:val="000000"/>
          <w:shd w:val="clear" w:color="auto" w:fill="FFFFFF"/>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Pr="004054CF">
        <w:rPr>
          <w:color w:val="000000"/>
          <w:shd w:val="clear" w:color="auto" w:fill="FFFFFF"/>
        </w:rPr>
        <w:fldChar w:fldCharType="separate"/>
      </w:r>
      <w:r w:rsidR="00A7737C">
        <w:rPr>
          <w:noProof/>
          <w:color w:val="000000"/>
          <w:shd w:val="clear" w:color="auto" w:fill="FFFFFF"/>
        </w:rPr>
        <w:t>(Heaton &amp; Grady, 2003)</w:t>
      </w:r>
      <w:r w:rsidRPr="004054CF">
        <w:rPr>
          <w:color w:val="000000"/>
          <w:shd w:val="clear" w:color="auto" w:fill="FFFFFF"/>
        </w:rPr>
        <w:fldChar w:fldCharType="end"/>
      </w:r>
      <w:r w:rsidRPr="004054CF">
        <w:rPr>
          <w:color w:val="000000"/>
          <w:shd w:val="clear" w:color="auto" w:fill="FFFFFF"/>
        </w:rPr>
        <w:t xml:space="preserve">. </w:t>
      </w:r>
      <w:r w:rsidRPr="004054CF">
        <w:rPr>
          <w:color w:val="000000"/>
        </w:rPr>
        <w:t xml:space="preserve">Therefore, bears offer an opportune system to investigate whether they survived in SE Alaska ice-age refugia. </w:t>
      </w:r>
      <w:r w:rsidRPr="004054CF">
        <w:rPr>
          <w:color w:val="000000"/>
          <w:shd w:val="clear" w:color="auto" w:fill="FFFFFF"/>
        </w:rPr>
        <w:t>American black bears and brown bears are today both found in the Alexander Archipelago; however, black bears only inhabit the southern islands (south of Frederick Sound)</w:t>
      </w:r>
      <w:r w:rsidR="00561E8B" w:rsidRPr="004054CF">
        <w:rPr>
          <w:color w:val="000000"/>
          <w:shd w:val="clear" w:color="auto" w:fill="FFFFFF"/>
        </w:rPr>
        <w:t>,</w:t>
      </w:r>
      <w:r w:rsidRPr="004054CF">
        <w:rPr>
          <w:color w:val="000000"/>
          <w:shd w:val="clear" w:color="auto" w:fill="FFFFFF"/>
        </w:rPr>
        <w:t xml:space="preserve"> whereas brown bears are </w:t>
      </w:r>
      <w:r w:rsidR="004511F8" w:rsidRPr="004054CF">
        <w:rPr>
          <w:color w:val="000000"/>
          <w:shd w:val="clear" w:color="auto" w:fill="FFFFFF"/>
        </w:rPr>
        <w:t xml:space="preserve">mainly </w:t>
      </w:r>
      <w:r w:rsidRPr="004054CF">
        <w:rPr>
          <w:color w:val="000000"/>
          <w:shd w:val="clear" w:color="auto" w:fill="FFFFFF"/>
        </w:rPr>
        <w:t xml:space="preserve">found on the northern islands of Admiralty, Baranof, and Chichagof and </w:t>
      </w:r>
      <w:r w:rsidR="00F84BC1">
        <w:rPr>
          <w:color w:val="000000"/>
          <w:shd w:val="clear" w:color="auto" w:fill="FFFFFF"/>
        </w:rPr>
        <w:t>also</w:t>
      </w:r>
      <w:r w:rsidR="00F84BC1" w:rsidRPr="004054CF">
        <w:rPr>
          <w:color w:val="000000"/>
          <w:shd w:val="clear" w:color="auto" w:fill="FFFFFF"/>
        </w:rPr>
        <w:t xml:space="preserve"> </w:t>
      </w:r>
      <w:r w:rsidRPr="004054CF">
        <w:rPr>
          <w:color w:val="000000"/>
          <w:shd w:val="clear" w:color="auto" w:fill="FFFFFF"/>
        </w:rPr>
        <w:t xml:space="preserve">referred to as “ABC brown bears” </w:t>
      </w:r>
      <w:r w:rsidRPr="004054CF">
        <w:rPr>
          <w:color w:val="000000"/>
          <w:shd w:val="clear" w:color="auto" w:fill="FFFFFF"/>
        </w:rPr>
        <w:fldChar w:fldCharType="begin"/>
      </w:r>
      <w:r w:rsidR="00A7737C">
        <w:rPr>
          <w:color w:val="000000"/>
          <w:shd w:val="clear" w:color="auto" w:fill="FFFFFF"/>
        </w:rPr>
        <w:instrText xml:space="preserve"> ADDIN EN.CITE &lt;EndNote&gt;&lt;Cite&gt;&lt;Author&gt;Talbot&lt;/Author&gt;&lt;Year&gt;1996&lt;/Year&gt;&lt;RecNum&gt;256&lt;/RecNum&gt;&lt;DisplayText&gt;(Talbot &amp;amp; Shields, 1996)&lt;/DisplayText&gt;&lt;record&gt;&lt;rec-number&gt;256&lt;/rec-number&gt;&lt;foreign-keys&gt;&lt;key app="EN" db-id="vwv0dft5p2zxd0esddrv2rxxts9fp2rwazv2" timestamp="1657822609" guid="e429cd0c-d0dd-46cf-a410-e436aba3d006"&gt;256&lt;/key&gt;&lt;/foreign-keys&gt;&lt;ref-type name="Journal Article"&gt;17&lt;/ref-type&gt;&lt;contributors&gt;&lt;authors&gt;&lt;author&gt;Talbot, Sandra L&lt;/author&gt;&lt;author&gt;Shields, Gerald F&lt;/author&gt;&lt;/authors&gt;&lt;/contributors&gt;&lt;titles&gt;&lt;title&gt;&lt;style face="normal" font="default" size="100%"&gt;Phylogeography of brown bears (&lt;/style&gt;&lt;style face="italic" font="default" size="100%"&gt;Ursus arctos&lt;/style&gt;&lt;style face="normal" font="default" size="100%"&gt;) of Alaska and paraphyly within the Ursidae&lt;/style&gt;&lt;/title&gt;&lt;secondary-title&gt;Molecular phylogenetics and evolution&lt;/secondary-title&gt;&lt;/titles&gt;&lt;periodical&gt;&lt;full-title&gt;Molecular phylogenetics and evolution&lt;/full-title&gt;&lt;/periodical&gt;&lt;pages&gt;477-494&lt;/pages&gt;&lt;volume&gt;5&lt;/volume&gt;&lt;number&gt;3&lt;/number&gt;&lt;dates&gt;&lt;year&gt;1996&lt;/year&gt;&lt;/dates&gt;&lt;isbn&gt;1055-7903&lt;/isbn&gt;&lt;urls&gt;&lt;/urls&gt;&lt;/record&gt;&lt;/Cite&gt;&lt;/EndNote&gt;</w:instrText>
      </w:r>
      <w:r w:rsidRPr="004054CF">
        <w:rPr>
          <w:color w:val="000000"/>
          <w:shd w:val="clear" w:color="auto" w:fill="FFFFFF"/>
        </w:rPr>
        <w:fldChar w:fldCharType="separate"/>
      </w:r>
      <w:r w:rsidR="00A7737C">
        <w:rPr>
          <w:noProof/>
          <w:color w:val="000000"/>
          <w:shd w:val="clear" w:color="auto" w:fill="FFFFFF"/>
        </w:rPr>
        <w:t>(Talbot &amp; Shields, 1996)</w:t>
      </w:r>
      <w:r w:rsidRPr="004054CF">
        <w:rPr>
          <w:color w:val="000000"/>
          <w:shd w:val="clear" w:color="auto" w:fill="FFFFFF"/>
        </w:rPr>
        <w:fldChar w:fldCharType="end"/>
      </w:r>
      <w:r w:rsidRPr="004054CF">
        <w:rPr>
          <w:color w:val="000000"/>
          <w:shd w:val="clear" w:color="auto" w:fill="FFFFFF"/>
        </w:rPr>
        <w:t xml:space="preserve">. Nevertheless, the subfossil record indicates that the distribution </w:t>
      </w:r>
      <w:r w:rsidR="00561E8B" w:rsidRPr="004054CF">
        <w:rPr>
          <w:color w:val="000000"/>
          <w:shd w:val="clear" w:color="auto" w:fill="FFFFFF"/>
        </w:rPr>
        <w:t xml:space="preserve">of the two bear species </w:t>
      </w:r>
      <w:r w:rsidRPr="004054CF">
        <w:rPr>
          <w:color w:val="000000"/>
          <w:shd w:val="clear" w:color="auto" w:fill="FFFFFF"/>
        </w:rPr>
        <w:t xml:space="preserve">overlapped until at least ~8 </w:t>
      </w:r>
      <w:proofErr w:type="spellStart"/>
      <w:r w:rsidRPr="004054CF">
        <w:rPr>
          <w:color w:val="000000"/>
          <w:shd w:val="clear" w:color="auto" w:fill="FFFFFF"/>
        </w:rPr>
        <w:t>cal</w:t>
      </w:r>
      <w:proofErr w:type="spellEnd"/>
      <w:r w:rsidRPr="004054CF">
        <w:rPr>
          <w:color w:val="000000"/>
          <w:shd w:val="clear" w:color="auto" w:fill="FFFFFF"/>
        </w:rPr>
        <w:t xml:space="preserve"> </w:t>
      </w:r>
      <w:proofErr w:type="spellStart"/>
      <w:r w:rsidRPr="004054CF">
        <w:rPr>
          <w:color w:val="000000"/>
          <w:shd w:val="clear" w:color="auto" w:fill="FFFFFF"/>
        </w:rPr>
        <w:t>kyr</w:t>
      </w:r>
      <w:proofErr w:type="spellEnd"/>
      <w:r w:rsidRPr="004054CF">
        <w:rPr>
          <w:color w:val="000000"/>
          <w:shd w:val="clear" w:color="auto" w:fill="FFFFFF"/>
        </w:rPr>
        <w:t xml:space="preserve"> B.P. in the southern part of the archipelago </w:t>
      </w:r>
      <w:r w:rsidRPr="004054CF">
        <w:rPr>
          <w:color w:val="000000"/>
          <w:shd w:val="clear" w:color="auto" w:fill="FFFFFF"/>
        </w:rPr>
        <w:fldChar w:fldCharType="begin"/>
      </w:r>
      <w:r w:rsidR="00A7737C">
        <w:rPr>
          <w:color w:val="000000"/>
          <w:shd w:val="clear" w:color="auto" w:fill="FFFFFF"/>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Pr="004054CF">
        <w:rPr>
          <w:color w:val="000000"/>
          <w:shd w:val="clear" w:color="auto" w:fill="FFFFFF"/>
        </w:rPr>
        <w:fldChar w:fldCharType="separate"/>
      </w:r>
      <w:r w:rsidR="00A7737C">
        <w:rPr>
          <w:noProof/>
          <w:color w:val="000000"/>
          <w:shd w:val="clear" w:color="auto" w:fill="FFFFFF"/>
        </w:rPr>
        <w:t>(Heaton &amp; Grady, 2003)</w:t>
      </w:r>
      <w:r w:rsidRPr="004054CF">
        <w:rPr>
          <w:color w:val="000000"/>
          <w:shd w:val="clear" w:color="auto" w:fill="FFFFFF"/>
        </w:rPr>
        <w:fldChar w:fldCharType="end"/>
      </w:r>
      <w:r w:rsidRPr="004054CF">
        <w:rPr>
          <w:color w:val="000000"/>
          <w:shd w:val="clear" w:color="auto" w:fill="FFFFFF"/>
        </w:rPr>
        <w:t>.</w:t>
      </w:r>
      <w:r w:rsidR="00357A1A" w:rsidRPr="004054CF">
        <w:rPr>
          <w:color w:val="000000"/>
          <w:shd w:val="clear" w:color="auto" w:fill="FFFFFF"/>
        </w:rPr>
        <w:t xml:space="preserve"> </w:t>
      </w:r>
      <w:r w:rsidRPr="004054CF">
        <w:rPr>
          <w:color w:val="000000"/>
          <w:shd w:val="clear" w:color="auto" w:fill="FFFFFF"/>
        </w:rPr>
        <w:t>American black bears are endemic to North America</w:t>
      </w:r>
      <w:r w:rsidR="00D57397">
        <w:rPr>
          <w:color w:val="000000"/>
          <w:shd w:val="clear" w:color="auto" w:fill="FFFFFF"/>
        </w:rPr>
        <w:t xml:space="preserve">, </w:t>
      </w:r>
      <w:r w:rsidR="00F84BC1">
        <w:rPr>
          <w:color w:val="000000"/>
          <w:shd w:val="clear" w:color="auto" w:fill="FFFFFF"/>
        </w:rPr>
        <w:t>and</w:t>
      </w:r>
      <w:r w:rsidRPr="004054CF">
        <w:rPr>
          <w:color w:val="000000"/>
          <w:shd w:val="clear" w:color="auto" w:fill="FFFFFF"/>
        </w:rPr>
        <w:t xml:space="preserve"> </w:t>
      </w:r>
      <w:r w:rsidR="00D57397">
        <w:rPr>
          <w:color w:val="000000"/>
          <w:shd w:val="clear" w:color="auto" w:fill="FFFFFF"/>
        </w:rPr>
        <w:t>b</w:t>
      </w:r>
      <w:r w:rsidRPr="004054CF">
        <w:rPr>
          <w:color w:val="000000"/>
          <w:shd w:val="clear" w:color="auto" w:fill="FFFFFF"/>
        </w:rPr>
        <w:t xml:space="preserve">ased on mitochondrial DNA, </w:t>
      </w:r>
      <w:r w:rsidR="00F84BC1">
        <w:rPr>
          <w:color w:val="000000"/>
          <w:shd w:val="clear" w:color="auto" w:fill="FFFFFF"/>
        </w:rPr>
        <w:t>the species</w:t>
      </w:r>
      <w:r w:rsidRPr="004054CF">
        <w:rPr>
          <w:color w:val="000000"/>
          <w:shd w:val="clear" w:color="auto" w:fill="FFFFFF"/>
        </w:rPr>
        <w:t xml:space="preserve"> shares a last maternal common ancestor around </w:t>
      </w:r>
      <w:r w:rsidRPr="004054CF">
        <w:rPr>
          <w:shd w:val="clear" w:color="auto" w:fill="FFFFFF"/>
        </w:rPr>
        <w:t xml:space="preserve">~3.57 million years ago with </w:t>
      </w:r>
      <w:r w:rsidRPr="004054CF">
        <w:rPr>
          <w:color w:val="000000"/>
          <w:shd w:val="clear" w:color="auto" w:fill="FFFFFF"/>
        </w:rPr>
        <w:t>its closest relative, the Asiatic black bear (</w:t>
      </w:r>
      <w:r w:rsidRPr="004054CF">
        <w:rPr>
          <w:i/>
          <w:iCs/>
          <w:color w:val="000000"/>
          <w:shd w:val="clear" w:color="auto" w:fill="FFFFFF"/>
        </w:rPr>
        <w:t>U. thibetanus</w:t>
      </w:r>
      <w:r w:rsidRPr="004054CF">
        <w:rPr>
          <w:color w:val="000000"/>
          <w:shd w:val="clear" w:color="auto" w:fill="FFFFFF"/>
        </w:rPr>
        <w:t xml:space="preserve">) </w:t>
      </w:r>
      <w:r w:rsidRPr="004054CF">
        <w:rPr>
          <w:shd w:val="clear" w:color="auto" w:fill="FFFFFF"/>
        </w:rPr>
        <w:fldChar w:fldCharType="begin"/>
      </w:r>
      <w:r w:rsidR="00CC01EA">
        <w:rPr>
          <w:shd w:val="clear" w:color="auto" w:fill="FFFFFF"/>
        </w:rPr>
        <w:instrText xml:space="preserve"> ADDIN EN.CITE &lt;EndNote&gt;&lt;Cite&gt;&lt;Author&gt;Puckett&lt;/Author&gt;&lt;Year&gt;2015&lt;/Year&gt;&lt;RecNum&gt;237&lt;/RecNum&gt;&lt;DisplayText&gt;(Puckett et al., 2015)&lt;/DisplayText&gt;&lt;record&gt;&lt;rec-number&gt;237&lt;/rec-number&gt;&lt;foreign-keys&gt;&lt;key app="EN" db-id="vwv0dft5p2zxd0esddrv2rxxts9fp2rwazv2" timestamp="1641593611" guid="d9b0b35f-61d0-469d-be8a-f3f80c7a9457"&gt;237&lt;/key&gt;&lt;/foreign-keys&gt;&lt;ref-type name="Journal Article"&gt;17&lt;/ref-type&gt;&lt;contributors&gt;&lt;authors&gt;&lt;author&gt;Puckett, Emily E&lt;/author&gt;&lt;author&gt;Etter, Paul D&lt;/author&gt;&lt;author&gt;Johnson, Eric A&lt;/author&gt;&lt;author&gt;Eggert, Lori S&lt;/author&gt;&lt;/authors&gt;&lt;/contributors&gt;&lt;titles&gt;&lt;title&gt;&lt;style face="normal" font="default" size="100%"&gt;Phylogeographic analyses of American black bears (&lt;/style&gt;&lt;style face="italic" font="default" size="100%"&gt;Ursus americanus&lt;/style&gt;&lt;style face="normal" font="default" size="100%"&gt;) suggest four glacial refugia and complex patterns of postglacial admixture&lt;/style&gt;&lt;/title&gt;&lt;secondary-title&gt;Molecular Biology and Evolution&lt;/secondary-title&gt;&lt;/titles&gt;&lt;periodical&gt;&lt;full-title&gt;Molecular biology and evolution&lt;/full-title&gt;&lt;/periodical&gt;&lt;pages&gt;2338-2350&lt;/pages&gt;&lt;volume&gt;32&lt;/volume&gt;&lt;number&gt;9&lt;/number&gt;&lt;dates&gt;&lt;year&gt;2015&lt;/year&gt;&lt;/dates&gt;&lt;isbn&gt;1537-1719&lt;/isbn&gt;&lt;urls&gt;&lt;/urls&gt;&lt;/record&gt;&lt;/Cite&gt;&lt;/EndNote&gt;</w:instrText>
      </w:r>
      <w:r w:rsidRPr="004054CF">
        <w:rPr>
          <w:shd w:val="clear" w:color="auto" w:fill="FFFFFF"/>
        </w:rPr>
        <w:fldChar w:fldCharType="separate"/>
      </w:r>
      <w:r w:rsidR="004B7D27" w:rsidRPr="004054CF">
        <w:rPr>
          <w:noProof/>
          <w:shd w:val="clear" w:color="auto" w:fill="FFFFFF"/>
        </w:rPr>
        <w:t>(Puckett et al., 2015)</w:t>
      </w:r>
      <w:r w:rsidRPr="004054CF">
        <w:rPr>
          <w:shd w:val="clear" w:color="auto" w:fill="FFFFFF"/>
        </w:rPr>
        <w:fldChar w:fldCharType="end"/>
      </w:r>
      <w:r w:rsidRPr="004054CF">
        <w:rPr>
          <w:shd w:val="clear" w:color="auto" w:fill="FFFFFF"/>
        </w:rPr>
        <w:t>.</w:t>
      </w:r>
      <w:r w:rsidRPr="004054CF">
        <w:rPr>
          <w:color w:val="000000"/>
          <w:shd w:val="clear" w:color="auto" w:fill="FFFFFF"/>
        </w:rPr>
        <w:t xml:space="preserve"> </w:t>
      </w:r>
      <w:r w:rsidRPr="004054CF">
        <w:rPr>
          <w:shd w:val="clear" w:color="auto" w:fill="FFFFFF"/>
        </w:rPr>
        <w:t xml:space="preserve">Two maternal lineages have been </w:t>
      </w:r>
      <w:r w:rsidRPr="004054CF">
        <w:t>identified</w:t>
      </w:r>
      <w:r w:rsidR="008A05BE" w:rsidRPr="004054CF">
        <w:t>,</w:t>
      </w:r>
      <w:r w:rsidRPr="004054CF">
        <w:t xml:space="preserve"> clades A (continental) and B (coastal). Continental bears are found in mainland North America from Canada to Mexico and are separated into two subclades, East and West. Black bears with the coastal haplotype are only found along the Pacific Coast from southeastern Alaska to California </w:t>
      </w:r>
      <w:r w:rsidRPr="004054CF">
        <w:fldChar w:fldCharType="begin">
          <w:fldData xml:space="preserve">PEVuZE5vdGU+PENpdGU+PEF1dGhvcj5Xb29kaW5nPC9BdXRob3I+PFllYXI+MTk5NzwvWWVhcj48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</w:fldData>
        </w:fldChar>
      </w:r>
      <w:r w:rsidR="00A7737C">
        <w:instrText xml:space="preserve"> ADDIN EN.CITE </w:instrText>
      </w:r>
      <w:r w:rsidR="00A7737C">
        <w:fldChar w:fldCharType="begin">
          <w:fldData xml:space="preserve">PEVuZE5vdGU+PENpdGU+PEF1dGhvcj5Xb29kaW5nPC9BdXRob3I+PFllYXI+MTk5NzwvWWVhcj48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</w:fldData>
        </w:fldChar>
      </w:r>
      <w:r w:rsidR="00A7737C">
        <w:instrText xml:space="preserve"> ADDIN EN.CITE.DATA </w:instrText>
      </w:r>
      <w:r w:rsidR="00A7737C">
        <w:fldChar w:fldCharType="end"/>
      </w:r>
      <w:r w:rsidRPr="004054CF">
        <w:fldChar w:fldCharType="separate"/>
      </w:r>
      <w:r w:rsidR="00A7737C">
        <w:rPr>
          <w:noProof/>
        </w:rPr>
        <w:t>(Byun et al., 1997; Stone &amp; Cook, 2000; Wooding &amp; Ward, 1997)</w:t>
      </w:r>
      <w:r w:rsidRPr="004054CF">
        <w:fldChar w:fldCharType="end"/>
      </w:r>
      <w:r w:rsidRPr="004054CF">
        <w:t xml:space="preserve">. </w:t>
      </w:r>
      <w:r w:rsidR="00756303" w:rsidRPr="004054CF">
        <w:t xml:space="preserve">The brown </w:t>
      </w:r>
      <w:r w:rsidRPr="004054CF">
        <w:t>bear</w:t>
      </w:r>
      <w:r w:rsidR="00B965A1" w:rsidRPr="004054CF">
        <w:t>, on the other hand,</w:t>
      </w:r>
      <w:r w:rsidRPr="004054CF">
        <w:t xml:space="preserve"> is a Holarctic species that comprises considerable mitochondrial DNA haplotype diversity, divided into at least six distinct clades that largely </w:t>
      </w:r>
      <w:r w:rsidR="00D57397">
        <w:t>correspond to</w:t>
      </w:r>
      <w:r w:rsidRPr="004054CF">
        <w:t xml:space="preserve"> geographic distribution </w:t>
      </w:r>
      <w:r w:rsidRPr="004054CF">
        <w:fldChar w:fldCharType="begin"/>
      </w:r>
      <w:r w:rsidR="00CC01EA">
        <w:instrText xml:space="preserve"> ADDIN EN.CITE &lt;EndNote&gt;&lt;Cite&gt;&lt;Author&gt;Davison&lt;/Author&gt;&lt;Year&gt;2011&lt;/Year&gt;&lt;RecNum&gt;241&lt;/RecNum&gt;&lt;DisplayText&gt;(Davison et al., 2011)&lt;/DisplayText&gt;&lt;record&gt;&lt;rec-number&gt;241&lt;/rec-number&gt;&lt;foreign-keys&gt;&lt;key app="EN" db-id="vwv0dft5p2zxd0esddrv2rxxts9fp2rwazv2" timestamp="1641593961" guid="82640573-791a-4a05-a4f7-68bc73ccdcf7"&gt;241&lt;/key&gt;&lt;/foreign-keys&gt;&lt;ref-type name="Journal Article"&gt;17&lt;/ref-type&gt;&lt;contributors&gt;&lt;authors&gt;&lt;author&gt;Davison, John&lt;/author&gt;&lt;author&gt;Ho, Simon YW&lt;/author&gt;&lt;author&gt;Bray, Sarah C&lt;/author&gt;&lt;author&gt;Korsten, Marju&lt;/author&gt;&lt;author&gt;Tammeleht, Egle&lt;/author&gt;&lt;author&gt;Hindrikson, Maris&lt;/author&gt;&lt;author&gt;Østbye, Kjartan&lt;/author&gt;&lt;author&gt;Østbye, Eivind&lt;/author&gt;&lt;author&gt;Lauritzen, Stein-Erik&lt;/author&gt;&lt;author&gt;Austin, Jeremy&lt;/author&gt;&lt;/authors&gt;&lt;/contributors&gt;&lt;titles&gt;&lt;title&gt;&lt;style face="normal" font="default" size="100%"&gt;Late-Quaternary biogeographic scenarios for the brown bear (&lt;/style&gt;&lt;style face="italic" font="default" size="100%"&gt;Ursus arctos)&lt;/style&gt;&lt;style face="normal" font="default" size="100%"&gt;, a wild mammal model species&lt;/style&gt;&lt;/title&gt;&lt;secondary-title&gt;Quaternary Science Reviews&lt;/secondary-title&gt;&lt;/titles&gt;&lt;periodical&gt;&lt;full-title&gt;Quaternary Science Reviews&lt;/full-title&gt;&lt;/periodical&gt;&lt;pages&gt;418-430&lt;/pages&gt;&lt;volume&gt;30&lt;/volume&gt;&lt;number&gt;3-4&lt;/number&gt;&lt;dates&gt;&lt;year&gt;2011&lt;/year&gt;&lt;/dates&gt;&lt;isbn&gt;0277-3791&lt;/isbn&gt;&lt;urls&gt;&lt;/urls&gt;&lt;/record&gt;&lt;/Cite&gt;&lt;/EndNote&gt;</w:instrText>
      </w:r>
      <w:r w:rsidRPr="004054CF">
        <w:fldChar w:fldCharType="separate"/>
      </w:r>
      <w:r w:rsidR="004B7D27" w:rsidRPr="004054CF">
        <w:rPr>
          <w:noProof/>
        </w:rPr>
        <w:t>(Davison et al., 2011)</w:t>
      </w:r>
      <w:r w:rsidRPr="004054CF">
        <w:fldChar w:fldCharType="end"/>
      </w:r>
      <w:r w:rsidRPr="004054CF">
        <w:t xml:space="preserve">. </w:t>
      </w:r>
      <w:r w:rsidR="00E569BB" w:rsidRPr="004054CF">
        <w:t xml:space="preserve">In addition, </w:t>
      </w:r>
      <w:r w:rsidR="00B965A1" w:rsidRPr="004054CF">
        <w:t>several</w:t>
      </w:r>
      <w:r w:rsidRPr="004054CF">
        <w:t xml:space="preserve"> </w:t>
      </w:r>
      <w:r w:rsidR="00E569BB" w:rsidRPr="004054CF">
        <w:t xml:space="preserve">extinct </w:t>
      </w:r>
      <w:r w:rsidRPr="004054CF">
        <w:t xml:space="preserve">genetic </w:t>
      </w:r>
      <w:r w:rsidR="00E569BB" w:rsidRPr="004054CF">
        <w:t>sub</w:t>
      </w:r>
      <w:r w:rsidRPr="004054CF">
        <w:t xml:space="preserve">clades </w:t>
      </w:r>
      <w:r w:rsidR="00B965A1" w:rsidRPr="004054CF">
        <w:t>have been identified, including two from</w:t>
      </w:r>
      <w:r w:rsidRPr="004054CF">
        <w:t xml:space="preserve"> North America </w:t>
      </w:r>
      <w:r w:rsidRPr="004054CF">
        <w:fldChar w:fldCharType="begin">
          <w:fldData xml:space="preserve">PEVuZE5vdGU+PENpdGU+PEF1dGhvcj5CYXJuZXM8L0F1dGhvcj48WWVhcj4yMDAyPC9ZZWFyPjxS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</w:fldData>
        </w:fldChar>
      </w:r>
      <w:r w:rsidR="005154A0">
        <w:instrText xml:space="preserve"> ADDIN EN.CITE </w:instrText>
      </w:r>
      <w:r w:rsidR="005154A0">
        <w:fldChar w:fldCharType="begin">
          <w:fldData xml:space="preserve">PEVuZE5vdGU+PENpdGU+PEF1dGhvcj5CYXJuZXM8L0F1dGhvcj48WWVhcj4yMDAyPC9ZZWFyPjxS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</w:fldData>
        </w:fldChar>
      </w:r>
      <w:r w:rsidR="005154A0">
        <w:instrText xml:space="preserve"> ADDIN EN.CITE.DATA </w:instrText>
      </w:r>
      <w:r w:rsidR="005154A0">
        <w:fldChar w:fldCharType="end"/>
      </w:r>
      <w:r w:rsidRPr="004054CF">
        <w:fldChar w:fldCharType="separate"/>
      </w:r>
      <w:r w:rsidR="005154A0">
        <w:rPr>
          <w:noProof/>
        </w:rPr>
        <w:t xml:space="preserve">(Barnes et al., 2002; Davison et al., 2011; Salis et </w:t>
      </w:r>
      <w:r w:rsidR="005154A0">
        <w:rPr>
          <w:noProof/>
        </w:rPr>
        <w:lastRenderedPageBreak/>
        <w:t>al., 2021)</w:t>
      </w:r>
      <w:r w:rsidRPr="004054CF">
        <w:fldChar w:fldCharType="end"/>
      </w:r>
      <w:r w:rsidRPr="004054CF">
        <w:t>. Brown bears' mitochondrial phylogeny is paraphyletic, as polar bears (</w:t>
      </w:r>
      <w:r w:rsidRPr="004054CF">
        <w:rPr>
          <w:i/>
          <w:iCs/>
        </w:rPr>
        <w:t>Ursus maritimus</w:t>
      </w:r>
      <w:r w:rsidRPr="004054CF">
        <w:t>) are nested inside brown bear mitochondrial diversity</w:t>
      </w:r>
      <w:r w:rsidR="00232637">
        <w:t xml:space="preserve"> and</w:t>
      </w:r>
      <w:r w:rsidRPr="004054CF">
        <w:t xml:space="preserve"> related </w:t>
      </w:r>
      <w:r w:rsidR="00232637">
        <w:t xml:space="preserve">most closely </w:t>
      </w:r>
      <w:r w:rsidRPr="004054CF">
        <w:t xml:space="preserve">to the ABC brown bears. Hence, the mitochondrial haplotype of ABC brown bears is more similar to the haplotype of polar bears than it is to </w:t>
      </w:r>
      <w:r w:rsidR="00433AC0">
        <w:t>most</w:t>
      </w:r>
      <w:r w:rsidR="00433AC0" w:rsidRPr="004054CF">
        <w:t xml:space="preserve"> </w:t>
      </w:r>
      <w:r w:rsidRPr="004054CF">
        <w:t>other brown bear</w:t>
      </w:r>
      <w:r w:rsidR="00433AC0">
        <w:t xml:space="preserve"> population</w:t>
      </w:r>
      <w:r w:rsidRPr="004054CF">
        <w:t xml:space="preserve">s </w:t>
      </w:r>
      <w:r w:rsidRPr="004054CF">
        <w:fldChar w:fldCharType="begin">
          <w:fldData xml:space="preserve">PEVuZE5vdGU+PENpdGU+PEF1dGhvcj5EYXZpc29uPC9BdXRob3I+PFllYXI+MjAxMTwvWWVhcj48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</w:fldData>
        </w:fldChar>
      </w:r>
      <w:r w:rsidR="00A7737C">
        <w:instrText xml:space="preserve"> ADDIN EN.CITE </w:instrText>
      </w:r>
      <w:r w:rsidR="00A7737C">
        <w:fldChar w:fldCharType="begin">
          <w:fldData xml:space="preserve">PEVuZE5vdGU+PENpdGU+PEF1dGhvcj5EYXZpc29uPC9BdXRob3I+PFllYXI+MjAxMTwvWWVhcj48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</w:fldData>
        </w:fldChar>
      </w:r>
      <w:r w:rsidR="00A7737C">
        <w:instrText xml:space="preserve"> ADDIN EN.CITE.DATA </w:instrText>
      </w:r>
      <w:r w:rsidR="00A7737C">
        <w:fldChar w:fldCharType="end"/>
      </w:r>
      <w:r w:rsidRPr="004054CF">
        <w:fldChar w:fldCharType="separate"/>
      </w:r>
      <w:r w:rsidR="00A7737C">
        <w:rPr>
          <w:noProof/>
        </w:rPr>
        <w:t>(Barnes et al., 2002; Davison et al., 2011; Miller et al., 2012; Salis et al., 2021; Talbot &amp; Shields, 1996)</w:t>
      </w:r>
      <w:r w:rsidRPr="004054CF">
        <w:fldChar w:fldCharType="end"/>
      </w:r>
      <w:r w:rsidRPr="004054CF">
        <w:t xml:space="preserve">, leaving the origin of ABC brown bears an enigma. </w:t>
      </w:r>
    </w:p>
    <w:p w14:paraId="3FD89038" w14:textId="4B72FEF2" w:rsidR="009D5FA1" w:rsidRPr="004054CF" w:rsidRDefault="00250FA1" w:rsidP="009A722E">
      <w:pPr>
        <w:pStyle w:val="ListParagraph"/>
        <w:spacing w:line="480" w:lineRule="auto"/>
        <w:ind w:left="0"/>
        <w:rPr>
          <w:color w:val="000000"/>
        </w:rPr>
      </w:pPr>
      <w:r w:rsidRPr="004054CF">
        <w:rPr>
          <w:color w:val="000000"/>
        </w:rPr>
        <w:tab/>
        <w:t xml:space="preserve"> Here, we present results from genetic analyses of 7</w:t>
      </w:r>
      <w:r w:rsidR="00E04ADB" w:rsidRPr="004054CF">
        <w:rPr>
          <w:color w:val="000000"/>
        </w:rPr>
        <w:t>2</w:t>
      </w:r>
      <w:r w:rsidRPr="004054CF">
        <w:rPr>
          <w:color w:val="000000"/>
        </w:rPr>
        <w:t xml:space="preserve"> ancient bear subfossils excavated from caves in Alexander Archipelago spanning the last ~4</w:t>
      </w:r>
      <w:r w:rsidR="000E5B0F" w:rsidRPr="004054CF">
        <w:rPr>
          <w:color w:val="000000"/>
        </w:rPr>
        <w:t>5</w:t>
      </w:r>
      <w:r w:rsidRPr="004054CF">
        <w:rPr>
          <w:color w:val="000000"/>
        </w:rPr>
        <w:t xml:space="preserve"> </w:t>
      </w:r>
      <w:proofErr w:type="spellStart"/>
      <w:r w:rsidR="00D83202" w:rsidRPr="004054CF">
        <w:rPr>
          <w:color w:val="000000"/>
        </w:rPr>
        <w:t>cal</w:t>
      </w:r>
      <w:proofErr w:type="spellEnd"/>
      <w:r w:rsidR="00D83202" w:rsidRPr="004054CF">
        <w:rPr>
          <w:color w:val="000000"/>
        </w:rPr>
        <w:t xml:space="preserve"> </w:t>
      </w:r>
      <w:proofErr w:type="spellStart"/>
      <w:r w:rsidRPr="004054CF">
        <w:rPr>
          <w:color w:val="000000"/>
        </w:rPr>
        <w:t>k</w:t>
      </w:r>
      <w:r w:rsidR="000E5B0F" w:rsidRPr="004054CF">
        <w:rPr>
          <w:color w:val="000000"/>
        </w:rPr>
        <w:t>yr</w:t>
      </w:r>
      <w:proofErr w:type="spellEnd"/>
      <w:r w:rsidR="000E5B0F" w:rsidRPr="004054CF">
        <w:rPr>
          <w:color w:val="000000"/>
        </w:rPr>
        <w:t xml:space="preserve"> </w:t>
      </w:r>
      <w:r w:rsidR="0083455E" w:rsidRPr="004054CF">
        <w:rPr>
          <w:color w:val="000000"/>
        </w:rPr>
        <w:t>B.P.</w:t>
      </w:r>
      <w:r w:rsidR="00B965A1" w:rsidRPr="004054CF">
        <w:t>, with a gap in the fossil record from about 30 to 1</w:t>
      </w:r>
      <w:r w:rsidR="002D7CB8" w:rsidRPr="004054CF">
        <w:t>4</w:t>
      </w:r>
      <w:r w:rsidR="00B965A1" w:rsidRPr="004054CF">
        <w:t xml:space="preserve"> </w:t>
      </w:r>
      <w:proofErr w:type="spellStart"/>
      <w:r w:rsidR="00B965A1" w:rsidRPr="004054CF">
        <w:t>cal</w:t>
      </w:r>
      <w:proofErr w:type="spellEnd"/>
      <w:r w:rsidR="00B965A1" w:rsidRPr="004054CF">
        <w:t xml:space="preserve"> </w:t>
      </w:r>
      <w:proofErr w:type="spellStart"/>
      <w:r w:rsidR="00B965A1" w:rsidRPr="004054CF">
        <w:t>kyr</w:t>
      </w:r>
      <w:proofErr w:type="spellEnd"/>
      <w:r w:rsidR="00B965A1" w:rsidRPr="004054CF">
        <w:t xml:space="preserve"> B.P. </w:t>
      </w:r>
      <w:r w:rsidRPr="004054CF">
        <w:rPr>
          <w:color w:val="000000"/>
        </w:rPr>
        <w:t xml:space="preserve">We aimed to investigate the evolutionary history of American black bears and brown bears </w:t>
      </w:r>
      <w:r w:rsidR="002D7CB8" w:rsidRPr="004054CF">
        <w:rPr>
          <w:color w:val="000000"/>
        </w:rPr>
        <w:t>along the North Pacific Coast</w:t>
      </w:r>
      <w:r w:rsidRPr="004054CF">
        <w:rPr>
          <w:color w:val="000000"/>
        </w:rPr>
        <w:t xml:space="preserve"> to </w:t>
      </w:r>
      <w:r w:rsidRPr="004054CF">
        <w:t xml:space="preserve">better understand the origin of these distinct lineages. </w:t>
      </w:r>
      <w:r w:rsidR="002D7CB8" w:rsidRPr="004054CF">
        <w:t xml:space="preserve">For example, if all bears in the region, predating and following the </w:t>
      </w:r>
      <w:r w:rsidR="00962209" w:rsidRPr="004054CF">
        <w:t xml:space="preserve">gap around the </w:t>
      </w:r>
      <w:r w:rsidR="002D7CB8" w:rsidRPr="004054CF">
        <w:t xml:space="preserve">LGM, belong to the same lineage, it may suggest that they survived the local LGM in habitable ice-age refugia in the region. On the other hand, if they belong to separate lineages, they may have become extirpated in SE Alaska during the LGM and a different population of bears recolonized the region, possibly from refugia </w:t>
      </w:r>
      <w:r w:rsidR="00756303" w:rsidRPr="004054CF">
        <w:t>elsewhere</w:t>
      </w:r>
      <w:r w:rsidR="00433AC0">
        <w:t>,</w:t>
      </w:r>
      <w:r w:rsidR="00433AC0" w:rsidRPr="00433AC0">
        <w:t xml:space="preserve"> </w:t>
      </w:r>
      <w:r w:rsidR="00433AC0" w:rsidRPr="004054CF">
        <w:t xml:space="preserve">once deglaciation </w:t>
      </w:r>
      <w:r w:rsidR="00433AC0">
        <w:t>began</w:t>
      </w:r>
      <w:r w:rsidR="002D7CB8" w:rsidRPr="004054CF">
        <w:t xml:space="preserve">. Thus, comparing genetic data of ancient and modern samples can be used as a proxy to test whether </w:t>
      </w:r>
      <w:r w:rsidRPr="004054CF">
        <w:rPr>
          <w:color w:val="000000"/>
        </w:rPr>
        <w:t xml:space="preserve">the region provided ice age refugia along the North Pacific Coast, </w:t>
      </w:r>
      <w:r w:rsidR="006F20C1" w:rsidRPr="004054CF">
        <w:rPr>
          <w:color w:val="000000"/>
        </w:rPr>
        <w:t>constraining</w:t>
      </w:r>
      <w:r w:rsidRPr="004054CF">
        <w:rPr>
          <w:color w:val="000000"/>
        </w:rPr>
        <w:t xml:space="preserve"> the timing and extent of deglaciation along the westernmost edge of the Cordilleran Ice sheet, as well as assess the impacts of climate change on large mammals in SE Alaska during the Late Pleistocene.</w:t>
      </w:r>
    </w:p>
    <w:p w14:paraId="0E245E0F" w14:textId="77777777" w:rsidR="009D5FA1" w:rsidRPr="004054CF" w:rsidRDefault="009D5FA1" w:rsidP="009A722E">
      <w:pPr>
        <w:pStyle w:val="ListParagraph"/>
        <w:spacing w:line="480" w:lineRule="auto"/>
        <w:ind w:left="0"/>
        <w:rPr>
          <w:color w:val="000000"/>
        </w:rPr>
      </w:pPr>
    </w:p>
    <w:p w14:paraId="7D604F25" w14:textId="1D7A50BE" w:rsidR="007C0B42" w:rsidRPr="004054CF" w:rsidRDefault="006070BB" w:rsidP="009A722E">
      <w:pPr>
        <w:pStyle w:val="ListParagraph"/>
        <w:spacing w:line="480" w:lineRule="auto"/>
        <w:ind w:left="0"/>
        <w:rPr>
          <w:b/>
          <w:bCs/>
          <w:color w:val="000000"/>
        </w:rPr>
      </w:pPr>
      <w:r>
        <w:rPr>
          <w:b/>
          <w:bCs/>
          <w:color w:val="000000"/>
        </w:rPr>
        <w:t xml:space="preserve">2 </w:t>
      </w:r>
      <w:r w:rsidR="00533FEF" w:rsidRPr="004054CF">
        <w:rPr>
          <w:b/>
          <w:bCs/>
          <w:color w:val="000000"/>
        </w:rPr>
        <w:t>MATERIAL</w:t>
      </w:r>
      <w:r>
        <w:rPr>
          <w:b/>
          <w:bCs/>
          <w:color w:val="000000"/>
        </w:rPr>
        <w:t>S</w:t>
      </w:r>
      <w:r w:rsidR="00533FEF" w:rsidRPr="004054CF">
        <w:rPr>
          <w:b/>
          <w:bCs/>
          <w:color w:val="000000"/>
        </w:rPr>
        <w:t xml:space="preserve"> AND METHODS</w:t>
      </w:r>
    </w:p>
    <w:p w14:paraId="274F7C15" w14:textId="77777777" w:rsidR="008E6774" w:rsidRPr="004054CF" w:rsidRDefault="008E6774" w:rsidP="009A722E">
      <w:pPr>
        <w:spacing w:line="480" w:lineRule="auto"/>
        <w:rPr>
          <w:color w:val="000000"/>
        </w:rPr>
      </w:pPr>
    </w:p>
    <w:p w14:paraId="323F606A" w14:textId="15AB6C26" w:rsidR="00C206DF" w:rsidRPr="004054CF" w:rsidRDefault="007C0B42" w:rsidP="009A722E">
      <w:pPr>
        <w:spacing w:line="480" w:lineRule="auto"/>
        <w:rPr>
          <w:color w:val="000000"/>
        </w:rPr>
      </w:pPr>
      <w:r w:rsidRPr="004054CF">
        <w:rPr>
          <w:color w:val="000000"/>
        </w:rPr>
        <w:lastRenderedPageBreak/>
        <w:t>Seventy</w:t>
      </w:r>
      <w:r w:rsidR="008F5BAF" w:rsidRPr="004054CF">
        <w:rPr>
          <w:color w:val="000000"/>
        </w:rPr>
        <w:t>-</w:t>
      </w:r>
      <w:r w:rsidR="00B052BE" w:rsidRPr="004054CF">
        <w:rPr>
          <w:color w:val="000000"/>
        </w:rPr>
        <w:t xml:space="preserve">two </w:t>
      </w:r>
      <w:r w:rsidR="00836779" w:rsidRPr="004054CF">
        <w:rPr>
          <w:color w:val="000000"/>
        </w:rPr>
        <w:t>ancient</w:t>
      </w:r>
      <w:r w:rsidRPr="004054CF">
        <w:rPr>
          <w:color w:val="000000"/>
        </w:rPr>
        <w:t xml:space="preserve"> </w:t>
      </w:r>
      <w:r w:rsidR="00962209" w:rsidRPr="004054CF">
        <w:rPr>
          <w:color w:val="000000"/>
        </w:rPr>
        <w:t xml:space="preserve">bear </w:t>
      </w:r>
      <w:r w:rsidRPr="004054CF">
        <w:rPr>
          <w:color w:val="000000"/>
        </w:rPr>
        <w:t xml:space="preserve">samples </w:t>
      </w:r>
      <w:r w:rsidR="00567757" w:rsidRPr="004054CF">
        <w:rPr>
          <w:color w:val="000000"/>
        </w:rPr>
        <w:t>from the southern</w:t>
      </w:r>
      <w:r w:rsidR="00B4594D" w:rsidRPr="004054CF">
        <w:rPr>
          <w:color w:val="000000"/>
        </w:rPr>
        <w:t xml:space="preserve"> part of</w:t>
      </w:r>
      <w:r w:rsidR="00567757" w:rsidRPr="004054CF">
        <w:rPr>
          <w:color w:val="000000"/>
        </w:rPr>
        <w:t xml:space="preserve"> Alexander Archipelago were analyzed</w:t>
      </w:r>
      <w:r w:rsidR="00C3340D" w:rsidRPr="004054CF">
        <w:rPr>
          <w:color w:val="000000"/>
        </w:rPr>
        <w:t xml:space="preserve"> (Table </w:t>
      </w:r>
      <w:r w:rsidR="000E5B0F" w:rsidRPr="004054CF">
        <w:rPr>
          <w:color w:val="000000"/>
        </w:rPr>
        <w:t>S</w:t>
      </w:r>
      <w:r w:rsidR="00C3340D" w:rsidRPr="004054CF">
        <w:rPr>
          <w:color w:val="000000"/>
        </w:rPr>
        <w:t>1)</w:t>
      </w:r>
      <w:r w:rsidR="00567757" w:rsidRPr="004054CF">
        <w:rPr>
          <w:color w:val="000000"/>
        </w:rPr>
        <w:t>. The subfossils were excavated from</w:t>
      </w:r>
      <w:r w:rsidR="009E4A8F" w:rsidRPr="004054CF">
        <w:rPr>
          <w:color w:val="000000"/>
        </w:rPr>
        <w:t xml:space="preserve"> </w:t>
      </w:r>
      <w:r w:rsidR="00962209" w:rsidRPr="004054CF">
        <w:rPr>
          <w:color w:val="000000"/>
        </w:rPr>
        <w:t>ten</w:t>
      </w:r>
      <w:r w:rsidR="00567757" w:rsidRPr="004054CF">
        <w:rPr>
          <w:color w:val="000000"/>
        </w:rPr>
        <w:t xml:space="preserve"> different caves</w:t>
      </w:r>
      <w:r w:rsidR="00FA4EFA" w:rsidRPr="004054CF">
        <w:rPr>
          <w:color w:val="000000"/>
        </w:rPr>
        <w:t>:</w:t>
      </w:r>
      <w:r w:rsidR="009E4A8F" w:rsidRPr="004054CF">
        <w:t xml:space="preserve"> </w:t>
      </w:r>
      <w:r w:rsidR="009E4A8F" w:rsidRPr="004054CF">
        <w:rPr>
          <w:color w:val="000000"/>
        </w:rPr>
        <w:t>Bumper Cave (BC),</w:t>
      </w:r>
      <w:r w:rsidR="001524DB" w:rsidRPr="004054CF">
        <w:rPr>
          <w:color w:val="000000"/>
        </w:rPr>
        <w:t xml:space="preserve"> Deer Bone Cave</w:t>
      </w:r>
      <w:r w:rsidR="00567757" w:rsidRPr="004054CF">
        <w:rPr>
          <w:color w:val="000000"/>
        </w:rPr>
        <w:t xml:space="preserve"> </w:t>
      </w:r>
      <w:r w:rsidR="001524DB" w:rsidRPr="004054CF">
        <w:rPr>
          <w:color w:val="000000"/>
        </w:rPr>
        <w:t xml:space="preserve">(DB), </w:t>
      </w:r>
      <w:r w:rsidR="00E27114" w:rsidRPr="004054CF">
        <w:rPr>
          <w:color w:val="000000"/>
        </w:rPr>
        <w:t xml:space="preserve">Colander Cave (CO), El Capitan Cave (EC), Enigma Cave (EN), Hole 52 Cave (HF), </w:t>
      </w:r>
      <w:proofErr w:type="spellStart"/>
      <w:r w:rsidR="00E27114" w:rsidRPr="004054CF">
        <w:rPr>
          <w:color w:val="000000"/>
        </w:rPr>
        <w:t>Kushtaka</w:t>
      </w:r>
      <w:proofErr w:type="spellEnd"/>
      <w:r w:rsidR="00E27114" w:rsidRPr="004054CF">
        <w:rPr>
          <w:color w:val="000000"/>
        </w:rPr>
        <w:t xml:space="preserve"> Cave (KC),</w:t>
      </w:r>
      <w:r w:rsidR="001524DB" w:rsidRPr="004054CF">
        <w:rPr>
          <w:color w:val="000000"/>
        </w:rPr>
        <w:t xml:space="preserve"> Lawyers Cave (PP),</w:t>
      </w:r>
      <w:r w:rsidR="00E27114" w:rsidRPr="004054CF">
        <w:rPr>
          <w:color w:val="000000"/>
        </w:rPr>
        <w:t xml:space="preserve"> On Your Knees Cave (OK), and </w:t>
      </w:r>
      <w:proofErr w:type="spellStart"/>
      <w:r w:rsidR="00E27114" w:rsidRPr="004054CF">
        <w:rPr>
          <w:color w:val="000000"/>
        </w:rPr>
        <w:t>Tlacatzinacantli</w:t>
      </w:r>
      <w:proofErr w:type="spellEnd"/>
      <w:r w:rsidR="00E27114" w:rsidRPr="004054CF">
        <w:rPr>
          <w:color w:val="000000"/>
        </w:rPr>
        <w:t xml:space="preserve"> Cave (ZI)</w:t>
      </w:r>
      <w:r w:rsidR="00ED180E" w:rsidRPr="004054CF">
        <w:rPr>
          <w:color w:val="000000"/>
        </w:rPr>
        <w:t xml:space="preserve"> (</w:t>
      </w:r>
      <w:r w:rsidR="00D67F42" w:rsidRPr="004054CF">
        <w:rPr>
          <w:color w:val="000000"/>
        </w:rPr>
        <w:t>F</w:t>
      </w:r>
      <w:r w:rsidR="00ED180E" w:rsidRPr="004054CF">
        <w:rPr>
          <w:color w:val="000000"/>
        </w:rPr>
        <w:t>igure</w:t>
      </w:r>
      <w:r w:rsidR="004B5527" w:rsidRPr="004054CF">
        <w:rPr>
          <w:color w:val="000000"/>
        </w:rPr>
        <w:t xml:space="preserve"> </w:t>
      </w:r>
      <w:r w:rsidR="00ED180E" w:rsidRPr="004054CF">
        <w:rPr>
          <w:color w:val="000000"/>
        </w:rPr>
        <w:t>1)</w:t>
      </w:r>
      <w:r w:rsidR="00FA4EFA" w:rsidRPr="004054CF">
        <w:rPr>
          <w:color w:val="000000"/>
        </w:rPr>
        <w:t xml:space="preserve">. </w:t>
      </w:r>
      <w:r w:rsidR="00814356" w:rsidRPr="004054CF">
        <w:rPr>
          <w:color w:val="000000"/>
        </w:rPr>
        <w:t xml:space="preserve">The taxonomic identity of </w:t>
      </w:r>
      <w:r w:rsidR="00361DE1" w:rsidRPr="004054CF">
        <w:rPr>
          <w:color w:val="000000"/>
        </w:rPr>
        <w:t>almost all</w:t>
      </w:r>
      <w:r w:rsidR="00814356" w:rsidRPr="004054CF">
        <w:rPr>
          <w:color w:val="000000"/>
        </w:rPr>
        <w:t xml:space="preserve"> the </w:t>
      </w:r>
      <w:r w:rsidR="00FA4EFA" w:rsidRPr="004054CF">
        <w:rPr>
          <w:color w:val="000000"/>
        </w:rPr>
        <w:t xml:space="preserve">samples </w:t>
      </w:r>
      <w:r w:rsidR="00814356" w:rsidRPr="004054CF">
        <w:rPr>
          <w:color w:val="000000"/>
        </w:rPr>
        <w:t xml:space="preserve">had been </w:t>
      </w:r>
      <w:r w:rsidR="00FA4EFA" w:rsidRPr="004054CF">
        <w:rPr>
          <w:color w:val="000000"/>
        </w:rPr>
        <w:t xml:space="preserve">previously </w:t>
      </w:r>
      <w:r w:rsidR="004D2444">
        <w:rPr>
          <w:color w:val="000000"/>
        </w:rPr>
        <w:t>predicted</w:t>
      </w:r>
      <w:r w:rsidR="004D2444" w:rsidRPr="004054CF">
        <w:rPr>
          <w:color w:val="000000"/>
        </w:rPr>
        <w:t xml:space="preserve"> </w:t>
      </w:r>
      <w:r w:rsidR="00814356" w:rsidRPr="004054CF">
        <w:rPr>
          <w:color w:val="000000"/>
        </w:rPr>
        <w:t>based on their morphology,</w:t>
      </w:r>
      <w:r w:rsidR="00FA4EFA" w:rsidRPr="004054CF">
        <w:rPr>
          <w:color w:val="000000"/>
        </w:rPr>
        <w:t xml:space="preserve"> most of them</w:t>
      </w:r>
      <w:r w:rsidR="00C16263" w:rsidRPr="004054CF">
        <w:rPr>
          <w:color w:val="000000"/>
        </w:rPr>
        <w:t xml:space="preserve"> to species</w:t>
      </w:r>
      <w:r w:rsidR="00B4594D" w:rsidRPr="004054CF">
        <w:rPr>
          <w:color w:val="000000"/>
        </w:rPr>
        <w:t xml:space="preserve"> level</w:t>
      </w:r>
      <w:r w:rsidR="00950779" w:rsidRPr="004054CF">
        <w:rPr>
          <w:color w:val="000000"/>
        </w:rPr>
        <w:t xml:space="preserve"> due to </w:t>
      </w:r>
      <w:r w:rsidR="00047E77" w:rsidRPr="004054CF">
        <w:rPr>
          <w:color w:val="000000"/>
        </w:rPr>
        <w:t>their</w:t>
      </w:r>
      <w:r w:rsidR="00950779" w:rsidRPr="004054CF">
        <w:rPr>
          <w:color w:val="000000"/>
        </w:rPr>
        <w:t xml:space="preserve"> size</w:t>
      </w:r>
      <w:r w:rsidR="00D3153D" w:rsidRPr="004054CF">
        <w:rPr>
          <w:i/>
          <w:iCs/>
          <w:color w:val="000000"/>
        </w:rPr>
        <w:t xml:space="preserve"> </w:t>
      </w:r>
      <w:r w:rsidR="00435EC1" w:rsidRPr="004054CF">
        <w:rPr>
          <w:color w:val="000000"/>
        </w:rPr>
        <w:fldChar w:fldCharType="begin"/>
      </w:r>
      <w:r w:rsidR="00A7737C">
        <w:rPr>
          <w:color w:val="000000"/>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435EC1" w:rsidRPr="004054CF">
        <w:rPr>
          <w:color w:val="000000"/>
        </w:rPr>
        <w:fldChar w:fldCharType="separate"/>
      </w:r>
      <w:r w:rsidR="00A7737C">
        <w:rPr>
          <w:noProof/>
          <w:color w:val="000000"/>
        </w:rPr>
        <w:t>(Heaton &amp; Grady, 2003)</w:t>
      </w:r>
      <w:r w:rsidR="00435EC1" w:rsidRPr="004054CF">
        <w:rPr>
          <w:color w:val="000000"/>
        </w:rPr>
        <w:fldChar w:fldCharType="end"/>
      </w:r>
      <w:r w:rsidR="00FA4EFA" w:rsidRPr="004054CF">
        <w:rPr>
          <w:color w:val="000000"/>
        </w:rPr>
        <w:t>.</w:t>
      </w:r>
      <w:r w:rsidR="00FA4EFA" w:rsidRPr="004054CF">
        <w:rPr>
          <w:i/>
          <w:iCs/>
          <w:color w:val="000000"/>
        </w:rPr>
        <w:t xml:space="preserve"> </w:t>
      </w:r>
      <w:r w:rsidR="00C206DF" w:rsidRPr="004054CF">
        <w:rPr>
          <w:color w:val="000000"/>
        </w:rPr>
        <w:t xml:space="preserve">We also </w:t>
      </w:r>
      <w:r w:rsidR="00113438" w:rsidRPr="004054CF">
        <w:rPr>
          <w:color w:val="000000"/>
        </w:rPr>
        <w:t xml:space="preserve">included </w:t>
      </w:r>
      <w:r w:rsidR="00161B34">
        <w:rPr>
          <w:color w:val="000000"/>
        </w:rPr>
        <w:t xml:space="preserve">new </w:t>
      </w:r>
      <w:r w:rsidR="00C206DF" w:rsidRPr="004054CF">
        <w:rPr>
          <w:color w:val="000000"/>
        </w:rPr>
        <w:t>mitogenome</w:t>
      </w:r>
      <w:r w:rsidR="00814356" w:rsidRPr="004054CF">
        <w:rPr>
          <w:color w:val="000000"/>
        </w:rPr>
        <w:t xml:space="preserve"> data</w:t>
      </w:r>
      <w:r w:rsidR="00C206DF" w:rsidRPr="004054CF">
        <w:rPr>
          <w:color w:val="000000"/>
        </w:rPr>
        <w:t xml:space="preserve"> </w:t>
      </w:r>
      <w:r w:rsidR="00C206DF" w:rsidRPr="00161B34">
        <w:rPr>
          <w:color w:val="000000"/>
        </w:rPr>
        <w:t xml:space="preserve">from </w:t>
      </w:r>
      <w:r w:rsidR="004025EC" w:rsidRPr="00161B34">
        <w:rPr>
          <w:color w:val="000000"/>
        </w:rPr>
        <w:t>1</w:t>
      </w:r>
      <w:r w:rsidR="00161B34" w:rsidRPr="00161B34">
        <w:rPr>
          <w:color w:val="000000"/>
        </w:rPr>
        <w:t>6</w:t>
      </w:r>
      <w:r w:rsidR="004025EC" w:rsidRPr="00161B34">
        <w:rPr>
          <w:color w:val="000000"/>
        </w:rPr>
        <w:t xml:space="preserve"> </w:t>
      </w:r>
      <w:r w:rsidR="00C206DF" w:rsidRPr="00161B34">
        <w:rPr>
          <w:color w:val="000000"/>
        </w:rPr>
        <w:t xml:space="preserve">modern black bears </w:t>
      </w:r>
      <w:r w:rsidR="001A590F" w:rsidRPr="00161B34">
        <w:rPr>
          <w:color w:val="000000"/>
        </w:rPr>
        <w:t>representing the main</w:t>
      </w:r>
      <w:r w:rsidR="00C206DF" w:rsidRPr="00161B34">
        <w:rPr>
          <w:color w:val="000000"/>
        </w:rPr>
        <w:t xml:space="preserve"> </w:t>
      </w:r>
      <w:r w:rsidR="00435E85" w:rsidRPr="00161B34">
        <w:rPr>
          <w:color w:val="000000"/>
        </w:rPr>
        <w:t>mitochondrial</w:t>
      </w:r>
      <w:r w:rsidR="00C206DF" w:rsidRPr="00161B34">
        <w:rPr>
          <w:color w:val="000000"/>
        </w:rPr>
        <w:t xml:space="preserve"> clades (</w:t>
      </w:r>
      <w:r w:rsidR="00814356" w:rsidRPr="00161B34">
        <w:rPr>
          <w:color w:val="000000"/>
        </w:rPr>
        <w:t xml:space="preserve">Coastal and </w:t>
      </w:r>
      <w:r w:rsidR="00C206DF" w:rsidRPr="00161B34">
        <w:rPr>
          <w:color w:val="000000"/>
        </w:rPr>
        <w:t xml:space="preserve">Continental </w:t>
      </w:r>
      <w:r w:rsidR="004B5527" w:rsidRPr="00161B34">
        <w:rPr>
          <w:color w:val="000000"/>
        </w:rPr>
        <w:t>E</w:t>
      </w:r>
      <w:r w:rsidR="00C206DF" w:rsidRPr="00161B34">
        <w:rPr>
          <w:color w:val="000000"/>
        </w:rPr>
        <w:t xml:space="preserve">ast and </w:t>
      </w:r>
      <w:r w:rsidR="004B5527" w:rsidRPr="00161B34">
        <w:rPr>
          <w:color w:val="000000"/>
        </w:rPr>
        <w:t>W</w:t>
      </w:r>
      <w:r w:rsidR="00C206DF" w:rsidRPr="00161B34">
        <w:rPr>
          <w:color w:val="000000"/>
        </w:rPr>
        <w:t xml:space="preserve">est), including </w:t>
      </w:r>
      <w:r w:rsidR="00814356" w:rsidRPr="00161B34">
        <w:rPr>
          <w:color w:val="000000"/>
        </w:rPr>
        <w:t xml:space="preserve">black </w:t>
      </w:r>
      <w:r w:rsidR="00C206DF" w:rsidRPr="00161B34">
        <w:rPr>
          <w:color w:val="000000"/>
        </w:rPr>
        <w:t xml:space="preserve">bears from </w:t>
      </w:r>
      <w:r w:rsidR="00814356" w:rsidRPr="00161B34">
        <w:rPr>
          <w:color w:val="000000"/>
        </w:rPr>
        <w:t>S</w:t>
      </w:r>
      <w:r w:rsidR="00C206DF" w:rsidRPr="00161B34">
        <w:rPr>
          <w:color w:val="000000"/>
        </w:rPr>
        <w:t>outheast Alaska</w:t>
      </w:r>
      <w:r w:rsidR="009679F6" w:rsidRPr="00161B34">
        <w:rPr>
          <w:color w:val="000000"/>
        </w:rPr>
        <w:t xml:space="preserve">, </w:t>
      </w:r>
      <w:r w:rsidR="00113438" w:rsidRPr="00161B34">
        <w:rPr>
          <w:color w:val="000000"/>
        </w:rPr>
        <w:t xml:space="preserve">in addition to </w:t>
      </w:r>
      <w:r w:rsidR="009679F6" w:rsidRPr="00161B34">
        <w:rPr>
          <w:color w:val="000000"/>
        </w:rPr>
        <w:t xml:space="preserve">11 </w:t>
      </w:r>
      <w:r w:rsidR="00113438" w:rsidRPr="00161B34">
        <w:rPr>
          <w:color w:val="000000"/>
        </w:rPr>
        <w:t xml:space="preserve">new </w:t>
      </w:r>
      <w:r w:rsidR="009679F6" w:rsidRPr="00161B34">
        <w:rPr>
          <w:color w:val="000000"/>
        </w:rPr>
        <w:t>brown bear mitogenomes</w:t>
      </w:r>
      <w:r w:rsidR="009679F6" w:rsidRPr="004054CF">
        <w:rPr>
          <w:color w:val="000000"/>
        </w:rPr>
        <w:t xml:space="preserve"> from Alaska</w:t>
      </w:r>
      <w:r w:rsidR="00F3425D" w:rsidRPr="004054CF">
        <w:rPr>
          <w:color w:val="000000"/>
        </w:rPr>
        <w:t xml:space="preserve"> (Table S2)</w:t>
      </w:r>
      <w:r w:rsidR="00C206DF" w:rsidRPr="004054CF">
        <w:rPr>
          <w:color w:val="000000"/>
        </w:rPr>
        <w:t>.</w:t>
      </w:r>
    </w:p>
    <w:p w14:paraId="2F5ADBC2" w14:textId="77777777" w:rsidR="007C0B42" w:rsidRPr="004054CF" w:rsidRDefault="007C0B42" w:rsidP="009A722E">
      <w:pPr>
        <w:pStyle w:val="ListParagraph"/>
        <w:spacing w:line="480" w:lineRule="auto"/>
        <w:ind w:left="0"/>
        <w:rPr>
          <w:color w:val="000000"/>
        </w:rPr>
      </w:pPr>
    </w:p>
    <w:p w14:paraId="3D2E3CCC" w14:textId="71E0B7BE" w:rsidR="002B6614" w:rsidRDefault="006070BB" w:rsidP="009A722E">
      <w:pPr>
        <w:pStyle w:val="ListParagraph"/>
        <w:spacing w:line="480" w:lineRule="auto"/>
        <w:ind w:left="0"/>
        <w:rPr>
          <w:b/>
          <w:bCs/>
          <w:color w:val="000000"/>
        </w:rPr>
      </w:pPr>
      <w:r>
        <w:rPr>
          <w:b/>
          <w:bCs/>
          <w:color w:val="000000"/>
        </w:rPr>
        <w:t xml:space="preserve">2.1 </w:t>
      </w:r>
      <w:r w:rsidR="00047E77" w:rsidRPr="004054CF">
        <w:rPr>
          <w:b/>
          <w:bCs/>
          <w:color w:val="000000"/>
        </w:rPr>
        <w:t>Radiocarbon</w:t>
      </w:r>
      <w:r w:rsidR="002B6614" w:rsidRPr="004054CF">
        <w:rPr>
          <w:b/>
          <w:bCs/>
          <w:color w:val="000000"/>
        </w:rPr>
        <w:t xml:space="preserve"> dating and stable isotopes</w:t>
      </w:r>
    </w:p>
    <w:p w14:paraId="54F5DB59" w14:textId="77777777" w:rsidR="007E16D1" w:rsidRPr="004054CF" w:rsidRDefault="007E16D1" w:rsidP="009A722E">
      <w:pPr>
        <w:pStyle w:val="ListParagraph"/>
        <w:spacing w:line="480" w:lineRule="auto"/>
        <w:ind w:left="0"/>
        <w:rPr>
          <w:b/>
          <w:bCs/>
          <w:color w:val="000000"/>
        </w:rPr>
      </w:pPr>
    </w:p>
    <w:p w14:paraId="5AA986B8" w14:textId="3F91920F" w:rsidR="008E6774" w:rsidRPr="004054CF" w:rsidRDefault="000E5B0F" w:rsidP="009A722E">
      <w:pPr>
        <w:pStyle w:val="ListParagraph"/>
        <w:spacing w:line="480" w:lineRule="auto"/>
        <w:ind w:left="0"/>
        <w:rPr>
          <w:color w:val="000000"/>
          <w:shd w:val="clear" w:color="auto" w:fill="FFFFFF"/>
        </w:rPr>
      </w:pPr>
      <w:r w:rsidRPr="004054CF">
        <w:rPr>
          <w:color w:val="000000"/>
        </w:rPr>
        <w:t>Fifty-eight</w:t>
      </w:r>
      <w:r w:rsidR="00471503" w:rsidRPr="004054CF">
        <w:rPr>
          <w:color w:val="000000"/>
        </w:rPr>
        <w:t xml:space="preserve"> </w:t>
      </w:r>
      <w:r w:rsidR="002B6614" w:rsidRPr="004054CF">
        <w:rPr>
          <w:color w:val="000000"/>
        </w:rPr>
        <w:t>subfossils were</w:t>
      </w:r>
      <w:r w:rsidR="00471503" w:rsidRPr="004054CF">
        <w:rPr>
          <w:color w:val="000000"/>
        </w:rPr>
        <w:t xml:space="preserve"> initially</w:t>
      </w:r>
      <w:r w:rsidR="002B6614" w:rsidRPr="004054CF">
        <w:rPr>
          <w:color w:val="000000"/>
        </w:rPr>
        <w:t xml:space="preserve"> </w:t>
      </w:r>
      <w:r w:rsidR="00B75A79" w:rsidRPr="004054CF">
        <w:rPr>
          <w:color w:val="000000"/>
          <w:shd w:val="clear" w:color="auto" w:fill="FFFFFF"/>
          <w:vertAlign w:val="superscript"/>
        </w:rPr>
        <w:t>14</w:t>
      </w:r>
      <w:r w:rsidR="00B75A79" w:rsidRPr="004054CF">
        <w:rPr>
          <w:color w:val="000000"/>
          <w:shd w:val="clear" w:color="auto" w:fill="FFFFFF"/>
        </w:rPr>
        <w:t>C</w:t>
      </w:r>
      <w:r w:rsidR="00B75A79" w:rsidRPr="004054CF">
        <w:rPr>
          <w:color w:val="000000"/>
        </w:rPr>
        <w:t xml:space="preserve"> </w:t>
      </w:r>
      <w:r w:rsidR="002B6614" w:rsidRPr="004054CF">
        <w:rPr>
          <w:color w:val="000000"/>
        </w:rPr>
        <w:t xml:space="preserve">radiocarbon-dated and </w:t>
      </w:r>
      <w:r w:rsidR="002B6614" w:rsidRPr="004054CF">
        <w:rPr>
          <w:color w:val="000000"/>
          <w:shd w:val="clear" w:color="auto" w:fill="FFFFFF"/>
        </w:rPr>
        <w:t>stable isotope</w:t>
      </w:r>
      <w:r w:rsidR="00DB5745" w:rsidRPr="004054CF">
        <w:rPr>
          <w:color w:val="000000"/>
          <w:shd w:val="clear" w:color="auto" w:fill="FFFFFF"/>
        </w:rPr>
        <w:t xml:space="preserve"> </w:t>
      </w:r>
      <w:r w:rsidR="002B6614" w:rsidRPr="004054CF">
        <w:rPr>
          <w:i/>
          <w:iCs/>
          <w:color w:val="000000"/>
          <w:shd w:val="clear" w:color="auto" w:fill="FFFFFF"/>
        </w:rPr>
        <w:t>δ</w:t>
      </w:r>
      <w:r w:rsidR="002B6614" w:rsidRPr="004054CF">
        <w:rPr>
          <w:color w:val="000000"/>
          <w:shd w:val="clear" w:color="auto" w:fill="FFFFFF"/>
          <w:vertAlign w:val="superscript"/>
        </w:rPr>
        <w:t>13</w:t>
      </w:r>
      <w:r w:rsidR="002B6614" w:rsidRPr="004054CF">
        <w:rPr>
          <w:color w:val="000000"/>
          <w:shd w:val="clear" w:color="auto" w:fill="FFFFFF"/>
        </w:rPr>
        <w:t xml:space="preserve">C values </w:t>
      </w:r>
      <w:r w:rsidR="00514CBF" w:rsidRPr="004054CF">
        <w:rPr>
          <w:color w:val="000000"/>
          <w:shd w:val="clear" w:color="auto" w:fill="FFFFFF"/>
        </w:rPr>
        <w:t xml:space="preserve">were </w:t>
      </w:r>
      <w:r w:rsidR="002B6614" w:rsidRPr="004054CF">
        <w:rPr>
          <w:color w:val="000000"/>
          <w:shd w:val="clear" w:color="auto" w:fill="FFFFFF"/>
        </w:rPr>
        <w:t xml:space="preserve">provided </w:t>
      </w:r>
      <w:r w:rsidR="00113438" w:rsidRPr="004054CF">
        <w:rPr>
          <w:color w:val="000000"/>
          <w:shd w:val="clear" w:color="auto" w:fill="FFFFFF"/>
        </w:rPr>
        <w:t>from previous work</w:t>
      </w:r>
      <w:r w:rsidR="002B6614" w:rsidRPr="004054CF">
        <w:rPr>
          <w:color w:val="000000"/>
        </w:rPr>
        <w:t xml:space="preserve"> </w:t>
      </w:r>
      <w:r w:rsidR="00435EC1" w:rsidRPr="004054CF">
        <w:rPr>
          <w:color w:val="000000"/>
        </w:rPr>
        <w:fldChar w:fldCharType="begin"/>
      </w:r>
      <w:r w:rsidR="00A7737C">
        <w:rPr>
          <w:color w:val="000000"/>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435EC1" w:rsidRPr="004054CF">
        <w:rPr>
          <w:color w:val="000000"/>
        </w:rPr>
        <w:fldChar w:fldCharType="separate"/>
      </w:r>
      <w:r w:rsidR="00A7737C">
        <w:rPr>
          <w:noProof/>
          <w:color w:val="000000"/>
        </w:rPr>
        <w:t>(Heaton &amp; Grady, 2003)</w:t>
      </w:r>
      <w:r w:rsidR="00435EC1" w:rsidRPr="004054CF">
        <w:rPr>
          <w:color w:val="000000"/>
        </w:rPr>
        <w:fldChar w:fldCharType="end"/>
      </w:r>
      <w:r w:rsidR="00435EC1" w:rsidRPr="004054CF">
        <w:rPr>
          <w:color w:val="000000"/>
        </w:rPr>
        <w:t>.</w:t>
      </w:r>
      <w:r w:rsidR="002B6614" w:rsidRPr="004054CF">
        <w:rPr>
          <w:color w:val="000000"/>
        </w:rPr>
        <w:t xml:space="preserve"> </w:t>
      </w:r>
      <w:r w:rsidR="00814356" w:rsidRPr="004054CF">
        <w:rPr>
          <w:color w:val="000000"/>
        </w:rPr>
        <w:t>An additional</w:t>
      </w:r>
      <w:r w:rsidR="002E3458" w:rsidRPr="004054CF">
        <w:rPr>
          <w:color w:val="000000"/>
        </w:rPr>
        <w:t xml:space="preserve"> 1</w:t>
      </w:r>
      <w:r w:rsidR="00BB3761" w:rsidRPr="004054CF">
        <w:rPr>
          <w:color w:val="000000"/>
        </w:rPr>
        <w:t>9</w:t>
      </w:r>
      <w:r w:rsidR="002E3458" w:rsidRPr="004054CF">
        <w:rPr>
          <w:color w:val="000000"/>
        </w:rPr>
        <w:t xml:space="preserve"> </w:t>
      </w:r>
      <w:r w:rsidR="00471503" w:rsidRPr="004054CF">
        <w:rPr>
          <w:color w:val="000000"/>
        </w:rPr>
        <w:t>bear</w:t>
      </w:r>
      <w:r w:rsidR="002E3458" w:rsidRPr="004054CF">
        <w:rPr>
          <w:color w:val="000000"/>
        </w:rPr>
        <w:t xml:space="preserve"> </w:t>
      </w:r>
      <w:r w:rsidR="00471503" w:rsidRPr="004054CF">
        <w:rPr>
          <w:color w:val="000000"/>
        </w:rPr>
        <w:t>s</w:t>
      </w:r>
      <w:r w:rsidR="002E3458" w:rsidRPr="004054CF">
        <w:rPr>
          <w:color w:val="000000"/>
        </w:rPr>
        <w:t>amples</w:t>
      </w:r>
      <w:r w:rsidR="00471503" w:rsidRPr="004054CF">
        <w:rPr>
          <w:color w:val="000000"/>
        </w:rPr>
        <w:t xml:space="preserve"> were dated by </w:t>
      </w:r>
      <w:r w:rsidR="00514CBF" w:rsidRPr="004054CF">
        <w:rPr>
          <w:color w:val="000000"/>
        </w:rPr>
        <w:t xml:space="preserve">the </w:t>
      </w:r>
      <w:r w:rsidR="00471503" w:rsidRPr="004054CF">
        <w:rPr>
          <w:color w:val="000000"/>
          <w:shd w:val="clear" w:color="auto" w:fill="FFFFFF"/>
        </w:rPr>
        <w:t xml:space="preserve">University of Arizona </w:t>
      </w:r>
      <w:r w:rsidR="00814356" w:rsidRPr="004054CF">
        <w:rPr>
          <w:color w:val="000000"/>
          <w:shd w:val="clear" w:color="auto" w:fill="FFFFFF"/>
        </w:rPr>
        <w:t xml:space="preserve">AMS Laboratory </w:t>
      </w:r>
      <w:r w:rsidR="00471503" w:rsidRPr="004054CF">
        <w:rPr>
          <w:color w:val="000000"/>
          <w:shd w:val="clear" w:color="auto" w:fill="FFFFFF"/>
        </w:rPr>
        <w:t>in 2019</w:t>
      </w:r>
      <w:r w:rsidR="00BB3761" w:rsidRPr="004054CF">
        <w:rPr>
          <w:color w:val="000000"/>
          <w:shd w:val="clear" w:color="auto" w:fill="FFFFFF"/>
        </w:rPr>
        <w:t>, including</w:t>
      </w:r>
      <w:r w:rsidR="002E3458" w:rsidRPr="004054CF">
        <w:rPr>
          <w:color w:val="000000"/>
          <w:shd w:val="clear" w:color="auto" w:fill="FFFFFF"/>
        </w:rPr>
        <w:t xml:space="preserve"> t</w:t>
      </w:r>
      <w:r w:rsidR="00B75A79" w:rsidRPr="004054CF">
        <w:rPr>
          <w:color w:val="000000"/>
          <w:shd w:val="clear" w:color="auto" w:fill="FFFFFF"/>
        </w:rPr>
        <w:t xml:space="preserve">wo samples, </w:t>
      </w:r>
      <w:r w:rsidR="00471503" w:rsidRPr="004054CF">
        <w:rPr>
          <w:color w:val="000000"/>
          <w:shd w:val="clear" w:color="auto" w:fill="FFFFFF"/>
        </w:rPr>
        <w:t xml:space="preserve">EC-00062 and </w:t>
      </w:r>
      <w:r w:rsidR="000C6FE7" w:rsidRPr="004054CF">
        <w:rPr>
          <w:color w:val="000000"/>
          <w:shd w:val="clear" w:color="auto" w:fill="FFFFFF"/>
        </w:rPr>
        <w:t>OK-00180</w:t>
      </w:r>
      <w:r w:rsidR="00B75A79" w:rsidRPr="004054CF">
        <w:rPr>
          <w:color w:val="000000"/>
          <w:shd w:val="clear" w:color="auto" w:fill="FFFFFF"/>
        </w:rPr>
        <w:t>, that had been dated previously</w:t>
      </w:r>
      <w:r w:rsidR="00BB3761" w:rsidRPr="004054CF">
        <w:rPr>
          <w:color w:val="000000"/>
          <w:shd w:val="clear" w:color="auto" w:fill="FFFFFF"/>
        </w:rPr>
        <w:t>. The latter two samples</w:t>
      </w:r>
      <w:r w:rsidR="00471503" w:rsidRPr="004054CF">
        <w:rPr>
          <w:color w:val="000000"/>
          <w:shd w:val="clear" w:color="auto" w:fill="FFFFFF"/>
        </w:rPr>
        <w:t xml:space="preserve"> </w:t>
      </w:r>
      <w:r w:rsidR="00BB3761" w:rsidRPr="004054CF">
        <w:rPr>
          <w:color w:val="000000"/>
          <w:shd w:val="clear" w:color="auto" w:fill="FFFFFF"/>
        </w:rPr>
        <w:t xml:space="preserve">were redated </w:t>
      </w:r>
      <w:r w:rsidR="00B75A79" w:rsidRPr="004054CF">
        <w:rPr>
          <w:color w:val="000000"/>
          <w:shd w:val="clear" w:color="auto" w:fill="FFFFFF"/>
        </w:rPr>
        <w:t xml:space="preserve">to assess </w:t>
      </w:r>
      <w:r w:rsidR="00BB3761" w:rsidRPr="004054CF">
        <w:rPr>
          <w:color w:val="000000"/>
          <w:shd w:val="clear" w:color="auto" w:fill="FFFFFF"/>
        </w:rPr>
        <w:t xml:space="preserve">both </w:t>
      </w:r>
      <w:r w:rsidR="00B75A79" w:rsidRPr="004054CF">
        <w:rPr>
          <w:color w:val="000000"/>
          <w:shd w:val="clear" w:color="auto" w:fill="FFFFFF"/>
        </w:rPr>
        <w:t xml:space="preserve">the robustness of the </w:t>
      </w:r>
      <w:r w:rsidR="002E3458" w:rsidRPr="004054CF">
        <w:rPr>
          <w:color w:val="000000"/>
          <w:shd w:val="clear" w:color="auto" w:fill="FFFFFF"/>
        </w:rPr>
        <w:t>previous radiocarbon dating</w:t>
      </w:r>
      <w:r w:rsidR="00BB3761" w:rsidRPr="004054CF">
        <w:rPr>
          <w:color w:val="000000"/>
          <w:shd w:val="clear" w:color="auto" w:fill="FFFFFF"/>
        </w:rPr>
        <w:t xml:space="preserve"> and</w:t>
      </w:r>
      <w:r w:rsidR="002E3458" w:rsidRPr="004054CF">
        <w:rPr>
          <w:color w:val="000000"/>
          <w:shd w:val="clear" w:color="auto" w:fill="FFFFFF"/>
        </w:rPr>
        <w:t xml:space="preserve"> </w:t>
      </w:r>
      <w:r w:rsidR="00B75A79" w:rsidRPr="004054CF">
        <w:rPr>
          <w:color w:val="000000"/>
          <w:shd w:val="clear" w:color="auto" w:fill="FFFFFF"/>
        </w:rPr>
        <w:t>the potential impact of using an ultrafiltration protocol</w:t>
      </w:r>
      <w:r w:rsidR="002E3458" w:rsidRPr="004054CF">
        <w:rPr>
          <w:color w:val="000000"/>
          <w:shd w:val="clear" w:color="auto" w:fill="FFFFFF"/>
        </w:rPr>
        <w:t>.</w:t>
      </w:r>
      <w:r w:rsidR="00B75A79" w:rsidRPr="004054CF">
        <w:rPr>
          <w:color w:val="000000"/>
          <w:shd w:val="clear" w:color="auto" w:fill="FFFFFF"/>
        </w:rPr>
        <w:t xml:space="preserve"> </w:t>
      </w:r>
      <w:r w:rsidR="004D2444">
        <w:rPr>
          <w:color w:val="000000"/>
          <w:shd w:val="clear" w:color="auto" w:fill="FFFFFF"/>
        </w:rPr>
        <w:t>Because</w:t>
      </w:r>
      <w:r w:rsidR="00BB3761" w:rsidRPr="004054CF">
        <w:rPr>
          <w:color w:val="000000"/>
          <w:shd w:val="clear" w:color="auto" w:fill="FFFFFF"/>
        </w:rPr>
        <w:t xml:space="preserve"> no significant difference </w:t>
      </w:r>
      <w:r w:rsidR="00021FB3" w:rsidRPr="004054CF">
        <w:rPr>
          <w:color w:val="000000"/>
          <w:shd w:val="clear" w:color="auto" w:fill="FFFFFF"/>
        </w:rPr>
        <w:t xml:space="preserve">between </w:t>
      </w:r>
      <w:r w:rsidR="00D0717F" w:rsidRPr="004054CF">
        <w:rPr>
          <w:color w:val="000000"/>
          <w:shd w:val="clear" w:color="auto" w:fill="FFFFFF"/>
        </w:rPr>
        <w:t>the two methods</w:t>
      </w:r>
      <w:r w:rsidR="004D2444">
        <w:rPr>
          <w:color w:val="000000"/>
          <w:shd w:val="clear" w:color="auto" w:fill="FFFFFF"/>
        </w:rPr>
        <w:t xml:space="preserve"> was observed</w:t>
      </w:r>
      <w:r w:rsidR="00A23275">
        <w:rPr>
          <w:color w:val="000000"/>
          <w:shd w:val="clear" w:color="auto" w:fill="FFFFFF"/>
        </w:rPr>
        <w:t xml:space="preserve"> (see below)</w:t>
      </w:r>
      <w:r w:rsidR="00BB3761" w:rsidRPr="004054CF">
        <w:rPr>
          <w:color w:val="000000"/>
          <w:shd w:val="clear" w:color="auto" w:fill="FFFFFF"/>
        </w:rPr>
        <w:t>,</w:t>
      </w:r>
      <w:r w:rsidR="00D0717F" w:rsidRPr="004054CF">
        <w:rPr>
          <w:color w:val="000000"/>
          <w:shd w:val="clear" w:color="auto" w:fill="FFFFFF"/>
        </w:rPr>
        <w:t xml:space="preserve"> the other 17 samples were radiocarbon dated without using an ultrafiltration protocol (See Table S1 for all radiocarbon dates). </w:t>
      </w:r>
      <w:r w:rsidR="00D07F2D" w:rsidRPr="004054CF">
        <w:rPr>
          <w:color w:val="000000"/>
          <w:shd w:val="clear" w:color="auto" w:fill="FFFFFF"/>
        </w:rPr>
        <w:t>The</w:t>
      </w:r>
      <w:r w:rsidR="00DB5745" w:rsidRPr="004054CF">
        <w:rPr>
          <w:color w:val="000000"/>
          <w:shd w:val="clear" w:color="auto" w:fill="FFFFFF"/>
        </w:rPr>
        <w:t xml:space="preserve"> </w:t>
      </w:r>
      <w:r w:rsidR="00D07F2D" w:rsidRPr="004054CF">
        <w:rPr>
          <w:color w:val="000000"/>
          <w:shd w:val="clear" w:color="auto" w:fill="FFFFFF"/>
          <w:vertAlign w:val="superscript"/>
        </w:rPr>
        <w:t>14</w:t>
      </w:r>
      <w:r w:rsidR="00D07F2D" w:rsidRPr="004054CF">
        <w:rPr>
          <w:color w:val="000000"/>
          <w:shd w:val="clear" w:color="auto" w:fill="FFFFFF"/>
        </w:rPr>
        <w:t xml:space="preserve">C dates were calibrated </w:t>
      </w:r>
      <w:r w:rsidR="00A23275" w:rsidRPr="004054CF">
        <w:rPr>
          <w:color w:val="000000"/>
          <w:shd w:val="clear" w:color="auto" w:fill="FFFFFF"/>
        </w:rPr>
        <w:t xml:space="preserve">using the following scheme </w:t>
      </w:r>
      <w:r w:rsidR="00D07F2D" w:rsidRPr="004054CF">
        <w:rPr>
          <w:color w:val="000000"/>
          <w:shd w:val="clear" w:color="auto" w:fill="FFFFFF"/>
        </w:rPr>
        <w:t xml:space="preserve">depending on the contribution of marine carbon based on the </w:t>
      </w:r>
      <w:r w:rsidR="00D07F2D" w:rsidRPr="004054CF">
        <w:rPr>
          <w:i/>
          <w:iCs/>
          <w:color w:val="000000"/>
          <w:shd w:val="clear" w:color="auto" w:fill="FFFFFF"/>
        </w:rPr>
        <w:t>δ</w:t>
      </w:r>
      <w:r w:rsidR="00D07F2D" w:rsidRPr="004054CF">
        <w:rPr>
          <w:color w:val="000000"/>
          <w:shd w:val="clear" w:color="auto" w:fill="FFFFFF"/>
          <w:vertAlign w:val="superscript"/>
        </w:rPr>
        <w:t>13</w:t>
      </w:r>
      <w:r w:rsidR="00D07F2D" w:rsidRPr="004054CF">
        <w:rPr>
          <w:color w:val="000000"/>
          <w:shd w:val="clear" w:color="auto" w:fill="FFFFFF"/>
        </w:rPr>
        <w:t>C values</w:t>
      </w:r>
      <w:r w:rsidR="00B75A79" w:rsidRPr="004054CF">
        <w:rPr>
          <w:color w:val="000000"/>
          <w:shd w:val="clear" w:color="auto" w:fill="FFFFFF"/>
        </w:rPr>
        <w:t>:</w:t>
      </w:r>
      <w:r w:rsidR="00D07F2D" w:rsidRPr="004054CF">
        <w:rPr>
          <w:color w:val="000000"/>
          <w:shd w:val="clear" w:color="auto" w:fill="FFFFFF"/>
        </w:rPr>
        <w:t xml:space="preserve"> </w:t>
      </w:r>
      <w:r w:rsidR="00A23275">
        <w:rPr>
          <w:color w:val="000000"/>
          <w:shd w:val="clear" w:color="auto" w:fill="FFFFFF"/>
        </w:rPr>
        <w:t>F</w:t>
      </w:r>
      <w:r w:rsidR="00B75A79" w:rsidRPr="004054CF">
        <w:rPr>
          <w:color w:val="000000"/>
          <w:shd w:val="clear" w:color="auto" w:fill="FFFFFF"/>
        </w:rPr>
        <w:t xml:space="preserve">or </w:t>
      </w:r>
      <w:r w:rsidR="00D07F2D" w:rsidRPr="004054CF">
        <w:rPr>
          <w:color w:val="000000"/>
          <w:shd w:val="clear" w:color="auto" w:fill="FFFFFF"/>
        </w:rPr>
        <w:t xml:space="preserve">samples with </w:t>
      </w:r>
      <w:r w:rsidR="00D07F2D" w:rsidRPr="004054CF">
        <w:rPr>
          <w:i/>
          <w:iCs/>
          <w:color w:val="000000"/>
          <w:shd w:val="clear" w:color="auto" w:fill="FFFFFF"/>
        </w:rPr>
        <w:t>δ</w:t>
      </w:r>
      <w:r w:rsidR="00D07F2D" w:rsidRPr="004054CF">
        <w:rPr>
          <w:color w:val="000000"/>
          <w:shd w:val="clear" w:color="auto" w:fill="FFFFFF"/>
          <w:vertAlign w:val="superscript"/>
        </w:rPr>
        <w:t>13</w:t>
      </w:r>
      <w:r w:rsidR="00D07F2D" w:rsidRPr="004054CF">
        <w:rPr>
          <w:color w:val="000000"/>
          <w:shd w:val="clear" w:color="auto" w:fill="FFFFFF"/>
        </w:rPr>
        <w:t>C lower than -21</w:t>
      </w:r>
      <w:r w:rsidR="00BE3041" w:rsidRPr="004054CF">
        <w:rPr>
          <w:color w:val="000000"/>
          <w:shd w:val="clear" w:color="auto" w:fill="FFFFFF"/>
        </w:rPr>
        <w:t xml:space="preserve"> </w:t>
      </w:r>
      <w:r w:rsidR="00BE3041" w:rsidRPr="004054CF">
        <w:rPr>
          <w:color w:val="000000"/>
        </w:rPr>
        <w:t>‰</w:t>
      </w:r>
      <w:r w:rsidR="002E3458" w:rsidRPr="004054CF">
        <w:rPr>
          <w:color w:val="000000"/>
          <w:shd w:val="clear" w:color="auto" w:fill="FFFFFF"/>
        </w:rPr>
        <w:t>,</w:t>
      </w:r>
      <w:r w:rsidR="00D07F2D" w:rsidRPr="004054CF">
        <w:rPr>
          <w:color w:val="000000"/>
          <w:shd w:val="clear" w:color="auto" w:fill="FFFFFF"/>
        </w:rPr>
        <w:t xml:space="preserve"> the IntCal20 </w:t>
      </w:r>
      <w:r w:rsidR="00636DC7" w:rsidRPr="004054CF">
        <w:rPr>
          <w:color w:val="000000"/>
          <w:shd w:val="clear" w:color="auto" w:fill="FFFFFF"/>
        </w:rPr>
        <w:fldChar w:fldCharType="begin"/>
      </w:r>
      <w:r w:rsidR="00A7737C">
        <w:rPr>
          <w:color w:val="000000"/>
          <w:shd w:val="clear" w:color="auto" w:fill="FFFFFF"/>
        </w:rPr>
        <w:instrText xml:space="preserve"> ADDIN EN.CITE &lt;EndNote&gt;&lt;Cite&gt;&lt;Author&gt;Ramsey&lt;/Author&gt;&lt;Year&gt;2013&lt;/Year&gt;&lt;RecNum&gt;129&lt;/RecNum&gt;&lt;DisplayText&gt;(Ramsey &amp;amp; Lee, 2013)&lt;/DisplayText&gt;&lt;record&gt;&lt;rec-number&gt;129&lt;/rec-number&gt;&lt;foreign-keys&gt;&lt;key app="EN" db-id="vwv0dft5p2zxd0esddrv2rxxts9fp2rwazv2" timestamp="1601911052" guid="898050cd-f4cd-44b7-a911-900f8b3414cc"&gt;129&lt;/key&gt;&lt;/foreign-keys&gt;&lt;ref-type name="Journal Article"&gt;17&lt;/ref-type&gt;&lt;contributors&gt;&lt;authors&gt;&lt;author&gt;Ramsey, Christopher Bronk&lt;/author&gt;&lt;author&gt;Lee, Sharen&lt;/author&gt;&lt;/authors&gt;&lt;/contributors&gt;&lt;titles&gt;&lt;title&gt;Recent and planned developments of the program OxCal&lt;/title&gt;&lt;secondary-title&gt;Radiocarbon&lt;/secondary-title&gt;&lt;/titles&gt;&lt;periodical&gt;&lt;full-title&gt;Radiocarbon&lt;/full-title&gt;&lt;/periodical&gt;&lt;pages&gt;720-730&lt;/pages&gt;&lt;volume&gt;55&lt;/volume&gt;&lt;number&gt;2–3&lt;/number&gt;&lt;dates&gt;&lt;year&gt;2013&lt;/year&gt;&lt;/dates&gt;&lt;isbn&gt;0033-8222&lt;/isbn&gt;&lt;urls&gt;&lt;/urls&gt;&lt;electronic-resource-num&gt;10.1017/S0033822200057878&lt;/electronic-resource-num&gt;&lt;/record&gt;&lt;/Cite&gt;&lt;/EndNote&gt;</w:instrText>
      </w:r>
      <w:r w:rsidR="00636DC7" w:rsidRPr="004054CF">
        <w:rPr>
          <w:color w:val="000000"/>
          <w:shd w:val="clear" w:color="auto" w:fill="FFFFFF"/>
        </w:rPr>
        <w:fldChar w:fldCharType="separate"/>
      </w:r>
      <w:r w:rsidR="00A7737C">
        <w:rPr>
          <w:noProof/>
          <w:color w:val="000000"/>
          <w:shd w:val="clear" w:color="auto" w:fill="FFFFFF"/>
        </w:rPr>
        <w:t>(Ramsey &amp; Lee, 2013)</w:t>
      </w:r>
      <w:r w:rsidR="00636DC7" w:rsidRPr="004054CF">
        <w:rPr>
          <w:color w:val="000000"/>
          <w:shd w:val="clear" w:color="auto" w:fill="FFFFFF"/>
        </w:rPr>
        <w:fldChar w:fldCharType="end"/>
      </w:r>
      <w:r w:rsidR="00636DC7" w:rsidRPr="004054CF">
        <w:rPr>
          <w:color w:val="000000"/>
          <w:shd w:val="clear" w:color="auto" w:fill="FFFFFF"/>
        </w:rPr>
        <w:t xml:space="preserve"> </w:t>
      </w:r>
      <w:r w:rsidR="00C6412B" w:rsidRPr="004054CF">
        <w:rPr>
          <w:color w:val="000000"/>
          <w:shd w:val="clear" w:color="auto" w:fill="FFFFFF"/>
        </w:rPr>
        <w:t>calibration</w:t>
      </w:r>
      <w:r w:rsidR="00D07F2D" w:rsidRPr="004054CF">
        <w:rPr>
          <w:color w:val="000000"/>
          <w:shd w:val="clear" w:color="auto" w:fill="FFFFFF"/>
        </w:rPr>
        <w:t xml:space="preserve"> curve</w:t>
      </w:r>
      <w:r w:rsidR="00B75A79" w:rsidRPr="004054CF">
        <w:rPr>
          <w:color w:val="000000"/>
          <w:shd w:val="clear" w:color="auto" w:fill="FFFFFF"/>
        </w:rPr>
        <w:t xml:space="preserve"> was </w:t>
      </w:r>
      <w:r w:rsidR="00B75A79" w:rsidRPr="004054CF">
        <w:rPr>
          <w:color w:val="000000"/>
          <w:shd w:val="clear" w:color="auto" w:fill="FFFFFF"/>
        </w:rPr>
        <w:lastRenderedPageBreak/>
        <w:t>applied</w:t>
      </w:r>
      <w:r w:rsidR="00A23275">
        <w:rPr>
          <w:color w:val="000000"/>
          <w:shd w:val="clear" w:color="auto" w:fill="FFFFFF"/>
        </w:rPr>
        <w:t>. F</w:t>
      </w:r>
      <w:r w:rsidR="00D07F2D" w:rsidRPr="004054CF">
        <w:rPr>
          <w:color w:val="000000"/>
          <w:shd w:val="clear" w:color="auto" w:fill="FFFFFF"/>
        </w:rPr>
        <w:t xml:space="preserve">or samples </w:t>
      </w:r>
      <w:r w:rsidR="00BE3041" w:rsidRPr="004054CF">
        <w:rPr>
          <w:color w:val="000000"/>
          <w:shd w:val="clear" w:color="auto" w:fill="FFFFFF"/>
        </w:rPr>
        <w:t xml:space="preserve">between </w:t>
      </w:r>
      <w:r w:rsidR="00D07F2D" w:rsidRPr="004054CF">
        <w:rPr>
          <w:color w:val="000000"/>
          <w:shd w:val="clear" w:color="auto" w:fill="FFFFFF"/>
        </w:rPr>
        <w:t>-21</w:t>
      </w:r>
      <w:r w:rsidR="00BE3041" w:rsidRPr="004054CF">
        <w:rPr>
          <w:color w:val="000000"/>
          <w:shd w:val="clear" w:color="auto" w:fill="FFFFFF"/>
        </w:rPr>
        <w:t xml:space="preserve"> </w:t>
      </w:r>
      <w:r w:rsidR="00BE3041" w:rsidRPr="004054CF">
        <w:rPr>
          <w:color w:val="000000"/>
        </w:rPr>
        <w:t>‰</w:t>
      </w:r>
      <w:r w:rsidR="00BE3041" w:rsidRPr="004054CF">
        <w:rPr>
          <w:color w:val="000000"/>
          <w:shd w:val="clear" w:color="auto" w:fill="FFFFFF"/>
        </w:rPr>
        <w:t xml:space="preserve"> and -14.5 </w:t>
      </w:r>
      <w:r w:rsidR="00BE3041" w:rsidRPr="004054CF">
        <w:rPr>
          <w:color w:val="000000"/>
        </w:rPr>
        <w:t>‰</w:t>
      </w:r>
      <w:r w:rsidR="00D07F2D" w:rsidRPr="004054CF">
        <w:rPr>
          <w:color w:val="000000"/>
          <w:shd w:val="clear" w:color="auto" w:fill="FFFFFF"/>
        </w:rPr>
        <w:t xml:space="preserve"> </w:t>
      </w:r>
      <w:r w:rsidR="00126918" w:rsidRPr="004054CF">
        <w:rPr>
          <w:color w:val="000000"/>
          <w:shd w:val="clear" w:color="auto" w:fill="FFFFFF"/>
        </w:rPr>
        <w:t>a</w:t>
      </w:r>
      <w:r w:rsidR="00D07F2D" w:rsidRPr="004054CF">
        <w:rPr>
          <w:color w:val="000000"/>
          <w:shd w:val="clear" w:color="auto" w:fill="FFFFFF"/>
        </w:rPr>
        <w:t xml:space="preserve"> mixed marine and NH atmospheric calibration curve</w:t>
      </w:r>
      <w:r w:rsidR="00126918" w:rsidRPr="004054CF">
        <w:rPr>
          <w:color w:val="000000"/>
          <w:shd w:val="clear" w:color="auto" w:fill="FFFFFF"/>
        </w:rPr>
        <w:t xml:space="preserve"> was used</w:t>
      </w:r>
      <w:r w:rsidR="00636DC7" w:rsidRPr="004054CF">
        <w:rPr>
          <w:color w:val="000000"/>
          <w:shd w:val="clear" w:color="auto" w:fill="FFFFFF"/>
        </w:rPr>
        <w:t xml:space="preserve"> </w:t>
      </w:r>
      <w:r w:rsidR="00636DC7" w:rsidRPr="004054CF">
        <w:rPr>
          <w:color w:val="000000"/>
          <w:shd w:val="clear" w:color="auto" w:fill="FFFFFF"/>
        </w:rPr>
        <w:fldChar w:fldCharType="begin"/>
      </w:r>
      <w:r w:rsidR="00A7737C">
        <w:rPr>
          <w:color w:val="000000"/>
          <w:shd w:val="clear" w:color="auto" w:fill="FFFFFF"/>
        </w:rPr>
        <w:instrText xml:space="preserve"> ADDIN EN.CITE &lt;EndNote&gt;&lt;Cite&gt;&lt;Author&gt;Ramsey&lt;/Author&gt;&lt;Year&gt;2013&lt;/Year&gt;&lt;RecNum&gt;129&lt;/RecNum&gt;&lt;DisplayText&gt;(Ramsey &amp;amp; Lee, 2013)&lt;/DisplayText&gt;&lt;record&gt;&lt;rec-number&gt;129&lt;/rec-number&gt;&lt;foreign-keys&gt;&lt;key app="EN" db-id="vwv0dft5p2zxd0esddrv2rxxts9fp2rwazv2" timestamp="1601911052" guid="898050cd-f4cd-44b7-a911-900f8b3414cc"&gt;129&lt;/key&gt;&lt;/foreign-keys&gt;&lt;ref-type name="Journal Article"&gt;17&lt;/ref-type&gt;&lt;contributors&gt;&lt;authors&gt;&lt;author&gt;Ramsey, Christopher Bronk&lt;/author&gt;&lt;author&gt;Lee, Sharen&lt;/author&gt;&lt;/authors&gt;&lt;/contributors&gt;&lt;titles&gt;&lt;title&gt;Recent and planned developments of the program OxCal&lt;/title&gt;&lt;secondary-title&gt;Radiocarbon&lt;/secondary-title&gt;&lt;/titles&gt;&lt;periodical&gt;&lt;full-title&gt;Radiocarbon&lt;/full-title&gt;&lt;/periodical&gt;&lt;pages&gt;720-730&lt;/pages&gt;&lt;volume&gt;55&lt;/volume&gt;&lt;number&gt;2–3&lt;/number&gt;&lt;dates&gt;&lt;year&gt;2013&lt;/year&gt;&lt;/dates&gt;&lt;isbn&gt;0033-8222&lt;/isbn&gt;&lt;urls&gt;&lt;/urls&gt;&lt;electronic-resource-num&gt;10.1017/S0033822200057878&lt;/electronic-resource-num&gt;&lt;/record&gt;&lt;/Cite&gt;&lt;/EndNote&gt;</w:instrText>
      </w:r>
      <w:r w:rsidR="00636DC7" w:rsidRPr="004054CF">
        <w:rPr>
          <w:color w:val="000000"/>
          <w:shd w:val="clear" w:color="auto" w:fill="FFFFFF"/>
        </w:rPr>
        <w:fldChar w:fldCharType="separate"/>
      </w:r>
      <w:r w:rsidR="00A7737C">
        <w:rPr>
          <w:noProof/>
          <w:color w:val="000000"/>
          <w:shd w:val="clear" w:color="auto" w:fill="FFFFFF"/>
        </w:rPr>
        <w:t>(Ramsey &amp; Lee, 2013)</w:t>
      </w:r>
      <w:r w:rsidR="00636DC7" w:rsidRPr="004054CF">
        <w:rPr>
          <w:color w:val="000000"/>
          <w:shd w:val="clear" w:color="auto" w:fill="FFFFFF"/>
        </w:rPr>
        <w:fldChar w:fldCharType="end"/>
      </w:r>
      <w:r w:rsidR="00A23275">
        <w:rPr>
          <w:color w:val="000000"/>
          <w:shd w:val="clear" w:color="auto" w:fill="FFFFFF"/>
        </w:rPr>
        <w:t>, with t</w:t>
      </w:r>
      <w:r w:rsidR="00D07F2D" w:rsidRPr="004054CF">
        <w:rPr>
          <w:color w:val="000000"/>
          <w:shd w:val="clear" w:color="auto" w:fill="FFFFFF"/>
        </w:rPr>
        <w:t xml:space="preserve">he % marine carbon contribution </w:t>
      </w:r>
      <w:r w:rsidR="00636DC7" w:rsidRPr="004054CF">
        <w:rPr>
          <w:color w:val="000000"/>
          <w:shd w:val="clear" w:color="auto" w:fill="FFFFFF"/>
        </w:rPr>
        <w:t xml:space="preserve">calculated based on </w:t>
      </w:r>
      <w:r w:rsidR="00AF4B8C" w:rsidRPr="004054CF">
        <w:rPr>
          <w:color w:val="000000"/>
          <w:shd w:val="clear" w:color="auto" w:fill="FFFFFF"/>
        </w:rPr>
        <w:t xml:space="preserve">the scale </w:t>
      </w:r>
      <w:r w:rsidR="00F40619" w:rsidRPr="004054CF">
        <w:rPr>
          <w:color w:val="000000"/>
          <w:shd w:val="clear" w:color="auto" w:fill="FFFFFF"/>
        </w:rPr>
        <w:t>proposed</w:t>
      </w:r>
      <w:r w:rsidR="00AF4B8C" w:rsidRPr="004054CF">
        <w:rPr>
          <w:color w:val="000000"/>
          <w:shd w:val="clear" w:color="auto" w:fill="FFFFFF"/>
        </w:rPr>
        <w:t xml:space="preserve"> by </w:t>
      </w:r>
      <w:r w:rsidR="00435EC1" w:rsidRPr="004054CF">
        <w:rPr>
          <w:color w:val="000000"/>
          <w:shd w:val="clear" w:color="auto" w:fill="FFFFFF"/>
        </w:rPr>
        <w:fldChar w:fldCharType="begin"/>
      </w:r>
      <w:r w:rsidR="005154A0">
        <w:rPr>
          <w:color w:val="000000"/>
          <w:shd w:val="clear" w:color="auto" w:fill="FFFFFF"/>
        </w:rPr>
        <w:instrText xml:space="preserve"> ADDIN EN.CITE &lt;EndNote&gt;&lt;Cite AuthorYear="1"&gt;&lt;Author&gt;Fedje&lt;/Author&gt;&lt;Year&gt;2021&lt;/Year&gt;&lt;RecNum&gt;250&lt;/RecNum&gt;&lt;DisplayText&gt;Fedje et al. (2021)&lt;/DisplayText&gt;&lt;record&gt;&lt;rec-number&gt;250&lt;/rec-number&gt;&lt;foreign-keys&gt;&lt;key app="EN" db-id="vwv0dft5p2zxd0esddrv2rxxts9fp2rwazv2" timestamp="1641595055" guid="82dbc075-a414-44b0-8d13-baf78e645440"&gt;250&lt;/key&gt;&lt;/foreign-keys&gt;&lt;ref-type name="Journal Article"&gt;17&lt;/ref-type&gt;&lt;contributors&gt;&lt;authors&gt;&lt;author&gt;Fedje, Daryl&lt;/author&gt;&lt;author&gt;Mackie, Quentin&lt;/author&gt;&lt;author&gt;McLaren, Duncan&lt;/author&gt;&lt;author&gt;Wigen, Becky&lt;/author&gt;&lt;author&gt;Southon, John&lt;/author&gt;&lt;/authors&gt;&lt;/contributors&gt;&lt;titles&gt;&lt;title&gt;Karst caves in Haida Gwaii: Archaeology and paleontology at the Pleistocene-Holocene transition&lt;/title&gt;&lt;secondary-title&gt;Quaternary Science Reviews&lt;/secondary-title&gt;&lt;/titles&gt;&lt;periodical&gt;&lt;full-title&gt;Quaternary Science Reviews&lt;/full-title&gt;&lt;/periodical&gt;&lt;pages&gt;107221&lt;/pages&gt;&lt;volume&gt;272&lt;/volume&gt;&lt;dates&gt;&lt;year&gt;2021&lt;/year&gt;&lt;/dates&gt;&lt;isbn&gt;0277-3791&lt;/isbn&gt;&lt;urls&gt;&lt;/urls&gt;&lt;/record&gt;&lt;/Cite&gt;&lt;/EndNote&gt;</w:instrText>
      </w:r>
      <w:r w:rsidR="00435EC1" w:rsidRPr="004054CF">
        <w:rPr>
          <w:color w:val="000000"/>
          <w:shd w:val="clear" w:color="auto" w:fill="FFFFFF"/>
        </w:rPr>
        <w:fldChar w:fldCharType="separate"/>
      </w:r>
      <w:r w:rsidR="005154A0">
        <w:rPr>
          <w:noProof/>
          <w:color w:val="000000"/>
          <w:shd w:val="clear" w:color="auto" w:fill="FFFFFF"/>
        </w:rPr>
        <w:t>Fedje et al. (2021)</w:t>
      </w:r>
      <w:r w:rsidR="00435EC1" w:rsidRPr="004054CF">
        <w:rPr>
          <w:color w:val="000000"/>
          <w:shd w:val="clear" w:color="auto" w:fill="FFFFFF"/>
        </w:rPr>
        <w:fldChar w:fldCharType="end"/>
      </w:r>
      <w:r w:rsidR="00A23275">
        <w:rPr>
          <w:color w:val="000000"/>
          <w:shd w:val="clear" w:color="auto" w:fill="FFFFFF"/>
        </w:rPr>
        <w:t>.</w:t>
      </w:r>
      <w:r w:rsidR="00435EC1" w:rsidRPr="004054CF">
        <w:rPr>
          <w:color w:val="000000"/>
          <w:shd w:val="clear" w:color="auto" w:fill="FFFFFF"/>
        </w:rPr>
        <w:t xml:space="preserve"> </w:t>
      </w:r>
      <w:r w:rsidR="00126918" w:rsidRPr="004054CF">
        <w:rPr>
          <w:color w:val="000000"/>
          <w:shd w:val="clear" w:color="auto" w:fill="FFFFFF"/>
        </w:rPr>
        <w:t xml:space="preserve">A curve based on </w:t>
      </w:r>
      <w:r w:rsidR="00636DC7" w:rsidRPr="004054CF">
        <w:rPr>
          <w:color w:val="000000"/>
          <w:shd w:val="clear" w:color="auto" w:fill="FFFFFF"/>
        </w:rPr>
        <w:t>100</w:t>
      </w:r>
      <w:r w:rsidR="00B5746B">
        <w:rPr>
          <w:color w:val="000000"/>
          <w:shd w:val="clear" w:color="auto" w:fill="FFFFFF"/>
        </w:rPr>
        <w:t xml:space="preserve"> </w:t>
      </w:r>
      <w:r w:rsidR="00636DC7" w:rsidRPr="004054CF">
        <w:rPr>
          <w:color w:val="000000"/>
          <w:shd w:val="clear" w:color="auto" w:fill="FFFFFF"/>
        </w:rPr>
        <w:t xml:space="preserve">% of marine carbon contribution was used for samples with </w:t>
      </w:r>
      <w:r w:rsidR="00636DC7" w:rsidRPr="004054CF">
        <w:rPr>
          <w:i/>
          <w:iCs/>
          <w:color w:val="000000"/>
          <w:shd w:val="clear" w:color="auto" w:fill="FFFFFF"/>
        </w:rPr>
        <w:t>δ</w:t>
      </w:r>
      <w:r w:rsidR="00636DC7" w:rsidRPr="004054CF">
        <w:rPr>
          <w:color w:val="000000"/>
          <w:shd w:val="clear" w:color="auto" w:fill="FFFFFF"/>
          <w:vertAlign w:val="superscript"/>
        </w:rPr>
        <w:t>13</w:t>
      </w:r>
      <w:r w:rsidR="00636DC7" w:rsidRPr="004054CF">
        <w:rPr>
          <w:color w:val="000000"/>
          <w:shd w:val="clear" w:color="auto" w:fill="FFFFFF"/>
        </w:rPr>
        <w:t xml:space="preserve">C </w:t>
      </w:r>
      <w:r w:rsidR="00E73ECF" w:rsidRPr="004054CF">
        <w:rPr>
          <w:color w:val="000000"/>
          <w:shd w:val="clear" w:color="auto" w:fill="FFFFFF"/>
        </w:rPr>
        <w:t xml:space="preserve">above </w:t>
      </w:r>
      <w:r w:rsidR="00636DC7" w:rsidRPr="004054CF">
        <w:rPr>
          <w:color w:val="000000"/>
          <w:shd w:val="clear" w:color="auto" w:fill="FFFFFF"/>
        </w:rPr>
        <w:t>-14.5</w:t>
      </w:r>
      <w:r w:rsidR="00BE3041" w:rsidRPr="004054CF">
        <w:rPr>
          <w:color w:val="000000"/>
          <w:shd w:val="clear" w:color="auto" w:fill="FFFFFF"/>
        </w:rPr>
        <w:t xml:space="preserve"> </w:t>
      </w:r>
      <w:r w:rsidR="00BE3041" w:rsidRPr="004054CF">
        <w:rPr>
          <w:color w:val="000000"/>
        </w:rPr>
        <w:t>‰</w:t>
      </w:r>
      <w:r w:rsidR="00636DC7" w:rsidRPr="004054CF">
        <w:rPr>
          <w:color w:val="000000"/>
          <w:shd w:val="clear" w:color="auto" w:fill="FFFFFF"/>
        </w:rPr>
        <w:t xml:space="preserve">. </w:t>
      </w:r>
      <w:r w:rsidR="00C6412B" w:rsidRPr="004054CF">
        <w:rPr>
          <w:color w:val="000000"/>
          <w:shd w:val="clear" w:color="auto" w:fill="FFFFFF"/>
        </w:rPr>
        <w:t>Calibrations</w:t>
      </w:r>
      <w:r w:rsidR="00636DC7" w:rsidRPr="004054CF">
        <w:rPr>
          <w:color w:val="000000"/>
          <w:shd w:val="clear" w:color="auto" w:fill="FFFFFF"/>
        </w:rPr>
        <w:t xml:space="preserve"> were performed in </w:t>
      </w:r>
      <w:proofErr w:type="spellStart"/>
      <w:r w:rsidR="00636DC7" w:rsidRPr="004054CF">
        <w:rPr>
          <w:color w:val="000000"/>
          <w:shd w:val="clear" w:color="auto" w:fill="FFFFFF"/>
        </w:rPr>
        <w:t>OxCal</w:t>
      </w:r>
      <w:proofErr w:type="spellEnd"/>
      <w:r w:rsidR="00636DC7" w:rsidRPr="004054CF">
        <w:rPr>
          <w:color w:val="000000"/>
          <w:shd w:val="clear" w:color="auto" w:fill="FFFFFF"/>
        </w:rPr>
        <w:t xml:space="preserve"> v4.3 </w:t>
      </w:r>
      <w:r w:rsidR="00636DC7" w:rsidRPr="004054CF">
        <w:rPr>
          <w:color w:val="000000"/>
          <w:shd w:val="clear" w:color="auto" w:fill="FFFFFF"/>
        </w:rPr>
        <w:fldChar w:fldCharType="begin"/>
      </w:r>
      <w:r w:rsidR="00A7737C">
        <w:rPr>
          <w:color w:val="000000"/>
          <w:shd w:val="clear" w:color="auto" w:fill="FFFFFF"/>
        </w:rPr>
        <w:instrText xml:space="preserve"> ADDIN EN.CITE &lt;EndNote&gt;&lt;Cite&gt;&lt;Author&gt;Ramsey&lt;/Author&gt;&lt;Year&gt;2013&lt;/Year&gt;&lt;RecNum&gt;129&lt;/RecNum&gt;&lt;DisplayText&gt;(Ramsey &amp;amp; Lee, 2013)&lt;/DisplayText&gt;&lt;record&gt;&lt;rec-number&gt;129&lt;/rec-number&gt;&lt;foreign-keys&gt;&lt;key app="EN" db-id="vwv0dft5p2zxd0esddrv2rxxts9fp2rwazv2" timestamp="1601911052" guid="898050cd-f4cd-44b7-a911-900f8b3414cc"&gt;129&lt;/key&gt;&lt;/foreign-keys&gt;&lt;ref-type name="Journal Article"&gt;17&lt;/ref-type&gt;&lt;contributors&gt;&lt;authors&gt;&lt;author&gt;Ramsey, Christopher Bronk&lt;/author&gt;&lt;author&gt;Lee, Sharen&lt;/author&gt;&lt;/authors&gt;&lt;/contributors&gt;&lt;titles&gt;&lt;title&gt;Recent and planned developments of the program OxCal&lt;/title&gt;&lt;secondary-title&gt;Radiocarbon&lt;/secondary-title&gt;&lt;/titles&gt;&lt;periodical&gt;&lt;full-title&gt;Radiocarbon&lt;/full-title&gt;&lt;/periodical&gt;&lt;pages&gt;720-730&lt;/pages&gt;&lt;volume&gt;55&lt;/volume&gt;&lt;number&gt;2–3&lt;/number&gt;&lt;dates&gt;&lt;year&gt;2013&lt;/year&gt;&lt;/dates&gt;&lt;isbn&gt;0033-8222&lt;/isbn&gt;&lt;urls&gt;&lt;/urls&gt;&lt;electronic-resource-num&gt;10.1017/S0033822200057878&lt;/electronic-resource-num&gt;&lt;/record&gt;&lt;/Cite&gt;&lt;/EndNote&gt;</w:instrText>
      </w:r>
      <w:r w:rsidR="00636DC7" w:rsidRPr="004054CF">
        <w:rPr>
          <w:color w:val="000000"/>
          <w:shd w:val="clear" w:color="auto" w:fill="FFFFFF"/>
        </w:rPr>
        <w:fldChar w:fldCharType="separate"/>
      </w:r>
      <w:r w:rsidR="00A7737C">
        <w:rPr>
          <w:noProof/>
          <w:color w:val="000000"/>
          <w:shd w:val="clear" w:color="auto" w:fill="FFFFFF"/>
        </w:rPr>
        <w:t>(Ramsey &amp; Lee, 2013)</w:t>
      </w:r>
      <w:r w:rsidR="00636DC7" w:rsidRPr="004054CF">
        <w:rPr>
          <w:color w:val="000000"/>
          <w:shd w:val="clear" w:color="auto" w:fill="FFFFFF"/>
        </w:rPr>
        <w:fldChar w:fldCharType="end"/>
      </w:r>
      <w:r w:rsidR="00A23275">
        <w:rPr>
          <w:color w:val="000000"/>
          <w:shd w:val="clear" w:color="auto" w:fill="FFFFFF"/>
        </w:rPr>
        <w:t>,</w:t>
      </w:r>
      <w:r w:rsidR="00636DC7" w:rsidRPr="004054CF">
        <w:rPr>
          <w:color w:val="000000"/>
          <w:shd w:val="clear" w:color="auto" w:fill="FFFFFF"/>
        </w:rPr>
        <w:t xml:space="preserve"> </w:t>
      </w:r>
      <w:r w:rsidR="00D52196" w:rsidRPr="004054CF">
        <w:rPr>
          <w:color w:val="000000"/>
          <w:shd w:val="clear" w:color="auto" w:fill="FFFFFF"/>
        </w:rPr>
        <w:t xml:space="preserve">with </w:t>
      </w:r>
      <w:r w:rsidR="00A23275" w:rsidRPr="004054CF">
        <w:rPr>
          <w:color w:val="000000"/>
          <w:shd w:val="clear" w:color="auto" w:fill="FFFFFF"/>
        </w:rPr>
        <w:t xml:space="preserve">corrections </w:t>
      </w:r>
      <w:r w:rsidR="00A23275">
        <w:rPr>
          <w:color w:val="000000"/>
          <w:shd w:val="clear" w:color="auto" w:fill="FFFFFF"/>
        </w:rPr>
        <w:t xml:space="preserve">for the </w:t>
      </w:r>
      <w:r w:rsidR="00D52196" w:rsidRPr="004054CF">
        <w:rPr>
          <w:color w:val="000000"/>
          <w:shd w:val="clear" w:color="auto" w:fill="FFFFFF"/>
        </w:rPr>
        <w:t>local marine reservoir</w:t>
      </w:r>
      <w:r w:rsidR="00A23275">
        <w:rPr>
          <w:color w:val="000000"/>
          <w:shd w:val="clear" w:color="auto" w:fill="FFFFFF"/>
        </w:rPr>
        <w:t xml:space="preserve"> effect</w:t>
      </w:r>
      <w:r w:rsidR="00D52196" w:rsidRPr="004054CF">
        <w:rPr>
          <w:color w:val="000000"/>
          <w:shd w:val="clear" w:color="auto" w:fill="FFFFFF"/>
        </w:rPr>
        <w:t xml:space="preserve"> </w:t>
      </w:r>
      <w:r w:rsidR="00D52196" w:rsidRPr="004054CF">
        <w:rPr>
          <w:color w:val="000000"/>
          <w:shd w:val="clear" w:color="auto" w:fill="FFFFFF"/>
        </w:rPr>
        <w:fldChar w:fldCharType="begin"/>
      </w:r>
      <w:r w:rsidR="005154A0">
        <w:rPr>
          <w:color w:val="000000"/>
          <w:shd w:val="clear" w:color="auto" w:fill="FFFFFF"/>
        </w:rPr>
        <w:instrText xml:space="preserve"> ADDIN EN.CITE &lt;EndNote&gt;&lt;Cite&gt;&lt;Author&gt;Schmuck&lt;/Author&gt;&lt;Year&gt;2021&lt;/Year&gt;&lt;RecNum&gt;322&lt;/RecNum&gt;&lt;DisplayText&gt;(Schmuck et al., 2021)&lt;/DisplayText&gt;&lt;record&gt;&lt;rec-number&gt;322&lt;/rec-number&gt;&lt;foreign-keys&gt;&lt;key app="EN" db-id="vwv0dft5p2zxd0esddrv2rxxts9fp2rwazv2" timestamp="1665156466" guid="556febb2-f9e8-4778-8fd9-72325a3eb1dc"&gt;322&lt;/key&gt;&lt;/foreign-keys&gt;&lt;ref-type name="Journal Article"&gt;17&lt;/ref-type&gt;&lt;contributors&gt;&lt;authors&gt;&lt;author&gt;Schmuck, Nicholas&lt;/author&gt;&lt;author&gt;Reuther, Joshua&lt;/author&gt;&lt;author&gt;Baichtal, James F&lt;/author&gt;&lt;author&gt;Carlson, Risa J&lt;/author&gt;&lt;/authors&gt;&lt;/contributors&gt;&lt;titles&gt;&lt;title&gt;Quantifying marine reservoir effect variability along the Northwest Coast of North America&lt;/title&gt;&lt;secondary-title&gt;Quaternary Research&lt;/secondary-title&gt;&lt;/titles&gt;&lt;periodical&gt;&lt;full-title&gt;Quaternary Research&lt;/full-title&gt;&lt;/periodical&gt;&lt;pages&gt;160-181&lt;/pages&gt;&lt;volume&gt;103&lt;/volume&gt;&lt;dates&gt;&lt;year&gt;2021&lt;/year&gt;&lt;/dates&gt;&lt;isbn&gt;0033-5894&lt;/isbn&gt;&lt;urls&gt;&lt;/urls&gt;&lt;/record&gt;&lt;/Cite&gt;&lt;/EndNote&gt;</w:instrText>
      </w:r>
      <w:r w:rsidR="00D52196" w:rsidRPr="004054CF">
        <w:rPr>
          <w:color w:val="000000"/>
          <w:shd w:val="clear" w:color="auto" w:fill="FFFFFF"/>
        </w:rPr>
        <w:fldChar w:fldCharType="separate"/>
      </w:r>
      <w:r w:rsidR="005154A0">
        <w:rPr>
          <w:noProof/>
          <w:color w:val="000000"/>
          <w:shd w:val="clear" w:color="auto" w:fill="FFFFFF"/>
        </w:rPr>
        <w:t>(Schmuck et al., 2021)</w:t>
      </w:r>
      <w:r w:rsidR="00D52196" w:rsidRPr="004054CF">
        <w:rPr>
          <w:color w:val="000000"/>
          <w:shd w:val="clear" w:color="auto" w:fill="FFFFFF"/>
        </w:rPr>
        <w:fldChar w:fldCharType="end"/>
      </w:r>
      <w:r w:rsidR="00D52196" w:rsidRPr="004054CF">
        <w:rPr>
          <w:color w:val="000000"/>
          <w:shd w:val="clear" w:color="auto" w:fill="FFFFFF"/>
        </w:rPr>
        <w:t>,</w:t>
      </w:r>
      <w:r w:rsidR="00636DC7" w:rsidRPr="004054CF">
        <w:rPr>
          <w:color w:val="000000"/>
          <w:shd w:val="clear" w:color="auto" w:fill="FFFFFF"/>
        </w:rPr>
        <w:t xml:space="preserve"> </w:t>
      </w:r>
      <w:r w:rsidR="006F20C1" w:rsidRPr="004054CF">
        <w:rPr>
          <w:color w:val="000000"/>
          <w:shd w:val="clear" w:color="auto" w:fill="FFFFFF"/>
        </w:rPr>
        <w:t xml:space="preserve">and </w:t>
      </w:r>
      <w:r w:rsidR="00636DC7" w:rsidRPr="004054CF">
        <w:rPr>
          <w:color w:val="000000"/>
          <w:shd w:val="clear" w:color="auto" w:fill="FFFFFF"/>
        </w:rPr>
        <w:t xml:space="preserve">2-sigma dates </w:t>
      </w:r>
      <w:r w:rsidR="006F20C1" w:rsidRPr="004054CF">
        <w:rPr>
          <w:color w:val="000000"/>
          <w:shd w:val="clear" w:color="auto" w:fill="FFFFFF"/>
        </w:rPr>
        <w:t xml:space="preserve">were </w:t>
      </w:r>
      <w:r w:rsidR="00636DC7" w:rsidRPr="004054CF">
        <w:rPr>
          <w:color w:val="000000"/>
          <w:shd w:val="clear" w:color="auto" w:fill="FFFFFF"/>
        </w:rPr>
        <w:t xml:space="preserve">reported (Table </w:t>
      </w:r>
      <w:r w:rsidR="00BE3041" w:rsidRPr="004054CF">
        <w:rPr>
          <w:color w:val="000000"/>
          <w:shd w:val="clear" w:color="auto" w:fill="FFFFFF"/>
        </w:rPr>
        <w:t>S</w:t>
      </w:r>
      <w:r w:rsidR="00636DC7" w:rsidRPr="004054CF">
        <w:rPr>
          <w:color w:val="000000"/>
          <w:shd w:val="clear" w:color="auto" w:fill="FFFFFF"/>
        </w:rPr>
        <w:t xml:space="preserve">1). The median probability date was used in downstream analyses. Stable isotope </w:t>
      </w:r>
      <w:r w:rsidR="00636DC7" w:rsidRPr="004054CF">
        <w:rPr>
          <w:i/>
          <w:iCs/>
          <w:color w:val="000000"/>
          <w:shd w:val="clear" w:color="auto" w:fill="FFFFFF"/>
        </w:rPr>
        <w:t>δ</w:t>
      </w:r>
      <w:r w:rsidR="00636DC7" w:rsidRPr="004054CF">
        <w:rPr>
          <w:color w:val="000000"/>
          <w:shd w:val="clear" w:color="auto" w:fill="FFFFFF"/>
          <w:vertAlign w:val="superscript"/>
        </w:rPr>
        <w:t>13</w:t>
      </w:r>
      <w:r w:rsidR="00636DC7" w:rsidRPr="004054CF">
        <w:rPr>
          <w:color w:val="000000"/>
          <w:shd w:val="clear" w:color="auto" w:fill="FFFFFF"/>
        </w:rPr>
        <w:t xml:space="preserve">C values from modern </w:t>
      </w:r>
      <w:r w:rsidR="00C6412B" w:rsidRPr="004054CF">
        <w:rPr>
          <w:color w:val="000000"/>
          <w:shd w:val="clear" w:color="auto" w:fill="FFFFFF"/>
        </w:rPr>
        <w:t>bears</w:t>
      </w:r>
      <w:r w:rsidR="00636DC7" w:rsidRPr="004054CF">
        <w:rPr>
          <w:color w:val="000000"/>
          <w:shd w:val="clear" w:color="auto" w:fill="FFFFFF"/>
        </w:rPr>
        <w:t xml:space="preserve"> were </w:t>
      </w:r>
      <w:r w:rsidR="00D57397">
        <w:rPr>
          <w:color w:val="000000"/>
          <w:shd w:val="clear" w:color="auto" w:fill="FFFFFF"/>
        </w:rPr>
        <w:t>obtained from</w:t>
      </w:r>
      <w:r w:rsidR="00126918" w:rsidRPr="004054CF">
        <w:rPr>
          <w:color w:val="000000"/>
          <w:shd w:val="clear" w:color="auto" w:fill="FFFFFF"/>
        </w:rPr>
        <w:t xml:space="preserve"> </w:t>
      </w:r>
      <w:r w:rsidR="00636DC7" w:rsidRPr="004054CF">
        <w:rPr>
          <w:color w:val="000000"/>
          <w:shd w:val="clear" w:color="auto" w:fill="FFFFFF"/>
        </w:rPr>
        <w:t xml:space="preserve">previously published studies </w:t>
      </w:r>
      <w:r w:rsidR="00665BA6" w:rsidRPr="004054CF">
        <w:rPr>
          <w:color w:val="000000"/>
          <w:shd w:val="clear" w:color="auto" w:fill="FFFFFF"/>
        </w:rPr>
        <w:fldChar w:fldCharType="begin">
          <w:fldData xml:space="preserve">PEVuZE5vdGU+PENpdGU+PEF1dGhvcj5CYXJuZXM8L0F1dGhvcj48WWVhcj4yMDAyPC9ZZWFyPjxS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</w:fldData>
        </w:fldChar>
      </w:r>
      <w:r w:rsidR="00680EE2">
        <w:rPr>
          <w:color w:val="000000"/>
          <w:shd w:val="clear" w:color="auto" w:fill="FFFFFF"/>
        </w:rPr>
        <w:instrText xml:space="preserve"> ADDIN EN.CITE </w:instrText>
      </w:r>
      <w:r w:rsidR="00680EE2">
        <w:rPr>
          <w:color w:val="000000"/>
          <w:shd w:val="clear" w:color="auto" w:fill="FFFFFF"/>
        </w:rPr>
        <w:fldChar w:fldCharType="begin">
          <w:fldData xml:space="preserve">PEVuZE5vdGU+PENpdGU+PEF1dGhvcj5CYXJuZXM8L0F1dGhvcj48WWVhcj4yMDAyPC9ZZWFyPjxS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</w:fldData>
        </w:fldChar>
      </w:r>
      <w:r w:rsidR="00680EE2">
        <w:rPr>
          <w:color w:val="000000"/>
          <w:shd w:val="clear" w:color="auto" w:fill="FFFFFF"/>
        </w:rPr>
        <w:instrText xml:space="preserve"> ADDIN EN.CITE.DATA </w:instrText>
      </w:r>
      <w:r w:rsidR="00680EE2">
        <w:rPr>
          <w:color w:val="000000"/>
          <w:shd w:val="clear" w:color="auto" w:fill="FFFFFF"/>
        </w:rPr>
      </w:r>
      <w:r w:rsidR="00680EE2">
        <w:rPr>
          <w:color w:val="000000"/>
          <w:shd w:val="clear" w:color="auto" w:fill="FFFFFF"/>
        </w:rPr>
        <w:fldChar w:fldCharType="end"/>
      </w:r>
      <w:r w:rsidR="00665BA6" w:rsidRPr="004054CF">
        <w:rPr>
          <w:color w:val="000000"/>
          <w:shd w:val="clear" w:color="auto" w:fill="FFFFFF"/>
        </w:rPr>
      </w:r>
      <w:r w:rsidR="00665BA6" w:rsidRPr="004054CF">
        <w:rPr>
          <w:color w:val="000000"/>
          <w:shd w:val="clear" w:color="auto" w:fill="FFFFFF"/>
        </w:rPr>
        <w:fldChar w:fldCharType="separate"/>
      </w:r>
      <w:r w:rsidR="005154A0">
        <w:rPr>
          <w:noProof/>
          <w:color w:val="000000"/>
          <w:shd w:val="clear" w:color="auto" w:fill="FFFFFF"/>
        </w:rPr>
        <w:t>(Barnes et al., 2002; Hilderbrand et al., 1996; Hobson et al., 2000; Kosintsev et al., 2022; Mangipane et al., 2020; Stern et al., 2021)</w:t>
      </w:r>
      <w:r w:rsidR="00665BA6" w:rsidRPr="004054CF">
        <w:rPr>
          <w:color w:val="000000"/>
          <w:shd w:val="clear" w:color="auto" w:fill="FFFFFF"/>
        </w:rPr>
        <w:fldChar w:fldCharType="end"/>
      </w:r>
      <w:r w:rsidR="00100051">
        <w:rPr>
          <w:color w:val="000000"/>
          <w:shd w:val="clear" w:color="auto" w:fill="FFFFFF"/>
        </w:rPr>
        <w:t>.</w:t>
      </w:r>
    </w:p>
    <w:p w14:paraId="547EC876" w14:textId="1EDD3CFF" w:rsidR="0093793D" w:rsidRPr="004054CF" w:rsidRDefault="0093793D" w:rsidP="009A722E">
      <w:pPr>
        <w:pStyle w:val="ListParagraph"/>
        <w:spacing w:line="480" w:lineRule="auto"/>
        <w:ind w:left="0"/>
        <w:rPr>
          <w:color w:val="000000"/>
          <w:shd w:val="clear" w:color="auto" w:fill="FFFFFF"/>
        </w:rPr>
      </w:pPr>
    </w:p>
    <w:p w14:paraId="4121AE6B" w14:textId="59FD3A7A" w:rsidR="0093793D" w:rsidRDefault="006070BB" w:rsidP="009A722E">
      <w:pPr>
        <w:shd w:val="clear" w:color="auto" w:fill="FFFFFF"/>
        <w:spacing w:line="480" w:lineRule="auto"/>
        <w:outlineLvl w:val="3"/>
        <w:rPr>
          <w:b/>
          <w:bCs/>
          <w:color w:val="000000"/>
        </w:rPr>
      </w:pPr>
      <w:r>
        <w:rPr>
          <w:b/>
          <w:bCs/>
          <w:color w:val="000000"/>
        </w:rPr>
        <w:t xml:space="preserve">2.2 </w:t>
      </w:r>
      <w:r w:rsidR="0093793D" w:rsidRPr="004054CF">
        <w:rPr>
          <w:b/>
          <w:bCs/>
          <w:color w:val="000000"/>
        </w:rPr>
        <w:t>DNA extraction,</w:t>
      </w:r>
      <w:r w:rsidR="000C6FE7" w:rsidRPr="004054CF">
        <w:rPr>
          <w:b/>
          <w:bCs/>
          <w:color w:val="000000"/>
        </w:rPr>
        <w:t xml:space="preserve"> PCR amplification,</w:t>
      </w:r>
      <w:r w:rsidR="0093793D" w:rsidRPr="004054CF">
        <w:rPr>
          <w:b/>
          <w:bCs/>
          <w:color w:val="000000"/>
        </w:rPr>
        <w:t xml:space="preserve"> mitochondrial enrichment</w:t>
      </w:r>
      <w:r w:rsidR="00047E77" w:rsidRPr="004054CF">
        <w:rPr>
          <w:b/>
          <w:bCs/>
          <w:color w:val="000000"/>
        </w:rPr>
        <w:t>,</w:t>
      </w:r>
      <w:r w:rsidR="0093793D" w:rsidRPr="004054CF">
        <w:rPr>
          <w:b/>
          <w:bCs/>
          <w:color w:val="000000"/>
        </w:rPr>
        <w:t xml:space="preserve"> and mitogenome mapping</w:t>
      </w:r>
    </w:p>
    <w:p w14:paraId="62B93116" w14:textId="77777777" w:rsidR="007E16D1" w:rsidRPr="004054CF" w:rsidRDefault="007E16D1" w:rsidP="009A722E">
      <w:pPr>
        <w:shd w:val="clear" w:color="auto" w:fill="FFFFFF"/>
        <w:spacing w:line="480" w:lineRule="auto"/>
        <w:outlineLvl w:val="3"/>
        <w:rPr>
          <w:b/>
          <w:bCs/>
          <w:color w:val="000000"/>
        </w:rPr>
      </w:pPr>
    </w:p>
    <w:p w14:paraId="41D2A4C6" w14:textId="494BEA16" w:rsidR="004511F8" w:rsidRPr="004054CF" w:rsidRDefault="0093793D" w:rsidP="009A722E">
      <w:pPr>
        <w:spacing w:line="480" w:lineRule="auto"/>
        <w:rPr>
          <w:color w:val="000000"/>
          <w:shd w:val="clear" w:color="auto" w:fill="FFFFFF"/>
        </w:rPr>
      </w:pPr>
      <w:r w:rsidRPr="004054CF">
        <w:rPr>
          <w:color w:val="000000"/>
        </w:rPr>
        <w:t xml:space="preserve">DNA </w:t>
      </w:r>
      <w:r w:rsidR="004D38E6" w:rsidRPr="004054CF">
        <w:rPr>
          <w:color w:val="000000"/>
        </w:rPr>
        <w:t xml:space="preserve">from subfossils </w:t>
      </w:r>
      <w:r w:rsidRPr="004054CF">
        <w:rPr>
          <w:color w:val="000000"/>
        </w:rPr>
        <w:t xml:space="preserve">was extracted in a dedicated cleanroom </w:t>
      </w:r>
      <w:r w:rsidR="00126918" w:rsidRPr="004054CF">
        <w:rPr>
          <w:color w:val="000000"/>
        </w:rPr>
        <w:t xml:space="preserve">facility </w:t>
      </w:r>
      <w:r w:rsidR="007248AF">
        <w:rPr>
          <w:color w:val="000000"/>
        </w:rPr>
        <w:t>appropriate</w:t>
      </w:r>
      <w:r w:rsidR="007248AF" w:rsidRPr="004054CF">
        <w:rPr>
          <w:color w:val="000000"/>
        </w:rPr>
        <w:t xml:space="preserve"> </w:t>
      </w:r>
      <w:r w:rsidR="00C13360" w:rsidRPr="004054CF">
        <w:rPr>
          <w:color w:val="000000"/>
        </w:rPr>
        <w:t>for ancient DNA research</w:t>
      </w:r>
      <w:r w:rsidR="00533FEF" w:rsidRPr="004054CF">
        <w:rPr>
          <w:color w:val="000000"/>
        </w:rPr>
        <w:t xml:space="preserve"> and</w:t>
      </w:r>
      <w:r w:rsidR="00C13360" w:rsidRPr="004054CF">
        <w:rPr>
          <w:color w:val="000000"/>
        </w:rPr>
        <w:t xml:space="preserve"> separated from any </w:t>
      </w:r>
      <w:r w:rsidR="00533FEF" w:rsidRPr="004054CF">
        <w:rPr>
          <w:color w:val="000000"/>
        </w:rPr>
        <w:t xml:space="preserve">processing of </w:t>
      </w:r>
      <w:r w:rsidR="00C13360" w:rsidRPr="004054CF">
        <w:rPr>
          <w:color w:val="000000"/>
        </w:rPr>
        <w:t xml:space="preserve">modern samples. </w:t>
      </w:r>
      <w:r w:rsidR="00126918" w:rsidRPr="004054CF">
        <w:rPr>
          <w:color w:val="000000"/>
        </w:rPr>
        <w:t>A</w:t>
      </w:r>
      <w:r w:rsidR="00C13360" w:rsidRPr="004054CF">
        <w:rPr>
          <w:color w:val="000000"/>
        </w:rPr>
        <w:t>ncient DNA extraction</w:t>
      </w:r>
      <w:r w:rsidR="00126918" w:rsidRPr="004054CF">
        <w:rPr>
          <w:color w:val="000000"/>
        </w:rPr>
        <w:t>s</w:t>
      </w:r>
      <w:r w:rsidR="00C13360" w:rsidRPr="004054CF">
        <w:rPr>
          <w:color w:val="000000"/>
        </w:rPr>
        <w:t xml:space="preserve"> followed the protocol described in </w:t>
      </w:r>
      <w:r w:rsidR="00C13360" w:rsidRPr="004054CF">
        <w:rPr>
          <w:color w:val="000000"/>
          <w:shd w:val="clear" w:color="auto" w:fill="FFFFFF"/>
        </w:rPr>
        <w:fldChar w:fldCharType="begin"/>
      </w:r>
      <w:r w:rsidR="009344E5" w:rsidRPr="004054CF">
        <w:rPr>
          <w:color w:val="000000"/>
          <w:shd w:val="clear" w:color="auto" w:fill="FFFFFF"/>
        </w:rPr>
        <w:instrText xml:space="preserve"> ADDIN EN.CITE &lt;EndNote&gt;&lt;Cite AuthorYear="1"&gt;&lt;Author&gt;Dabney&lt;/Author&gt;&lt;Year&gt;2013&lt;/Year&gt;&lt;RecNum&gt;156&lt;/RecNum&gt;&lt;DisplayText&gt;Dabney et al. (2013)&lt;/DisplayText&gt;&lt;record&gt;&lt;rec-number&gt;156&lt;/rec-number&gt;&lt;foreign-keys&gt;&lt;key app="EN" db-id="vwv0dft5p2zxd0esddrv2rxxts9fp2rwazv2" timestamp="1602088343" guid="3bb7b9b1-5d30-4041-8a2f-f3c7d6f51fd0"&gt;156&lt;/key&gt;&lt;/foreign-keys&gt;&lt;ref-type name="Journal Article"&gt;17&lt;/ref-type&gt;&lt;contributors&gt;&lt;authors&gt;&lt;author&gt;Dabney, Jesse&lt;/author&gt;&lt;author&gt;Knapp, Michael&lt;/author&gt;&lt;author&gt;Glocke, Isabelle&lt;/author&gt;&lt;author&gt;Gansauge, Marie-Theres&lt;/author&gt;&lt;author&gt;Weihmann, Antje&lt;/author&gt;&lt;author&gt;Nickel, Birgit&lt;/author&gt;&lt;author&gt;Valdiosera, Cristina&lt;/author&gt;&lt;author&gt;García, Nuria&lt;/author&gt;&lt;author&gt;Pääbo, Svante&lt;/author&gt;&lt;author&gt;Arsuaga, Juan-Luis&lt;/author&gt;&lt;author&gt;Meyer, Matthias&lt;/author&gt;&lt;/authors&gt;&lt;/contributors&gt;&lt;titles&gt;&lt;title&gt;Complete mitochondrial genome sequence of a Middle Pleistocene cave bear reconstructed from ultrashort DNA fragments&lt;/title&gt;&lt;secondary-title&gt;Proceedings of the National Academy of Sciences&lt;/secondary-title&gt;&lt;/titles&gt;&lt;periodical&gt;&lt;full-title&gt;Proceedings of the National Academy of Sciences&lt;/full-title&gt;&lt;/periodical&gt;&lt;pages&gt;15758-15763&lt;/pages&gt;&lt;volume&gt;110&lt;/volume&gt;&lt;number&gt;39&lt;/number&gt;&lt;dates&gt;&lt;year&gt;2013&lt;/year&gt;&lt;/dates&gt;&lt;urls&gt;&lt;related-urls&gt;&lt;url&gt;https://www.pnas.org/content/pnas/110/39/15758.full.pdf&lt;/url&gt;&lt;/related-urls&gt;&lt;/urls&gt;&lt;electronic-resource-num&gt;10.1073/pnas.1314445110&lt;/electronic-resource-num&gt;&lt;/record&gt;&lt;/Cite&gt;&lt;/EndNote&gt;</w:instrText>
      </w:r>
      <w:r w:rsidR="00C13360" w:rsidRPr="004054CF">
        <w:rPr>
          <w:color w:val="000000"/>
          <w:shd w:val="clear" w:color="auto" w:fill="FFFFFF"/>
        </w:rPr>
        <w:fldChar w:fldCharType="separate"/>
      </w:r>
      <w:r w:rsidR="009344E5" w:rsidRPr="004054CF">
        <w:rPr>
          <w:noProof/>
          <w:color w:val="000000"/>
          <w:shd w:val="clear" w:color="auto" w:fill="FFFFFF"/>
        </w:rPr>
        <w:t>Dabney et al. (2013)</w:t>
      </w:r>
      <w:r w:rsidR="00C13360" w:rsidRPr="004054CF">
        <w:rPr>
          <w:color w:val="000000"/>
          <w:shd w:val="clear" w:color="auto" w:fill="FFFFFF"/>
        </w:rPr>
        <w:fldChar w:fldCharType="end"/>
      </w:r>
      <w:r w:rsidR="00C13360" w:rsidRPr="004054CF">
        <w:rPr>
          <w:color w:val="000000"/>
          <w:shd w:val="clear" w:color="auto" w:fill="FFFFFF"/>
        </w:rPr>
        <w:t xml:space="preserve">, with some modifications as described in </w:t>
      </w:r>
      <w:r w:rsidR="00C13360" w:rsidRPr="004054CF">
        <w:rPr>
          <w:color w:val="000000"/>
          <w:shd w:val="clear" w:color="auto" w:fill="FFFFFF"/>
        </w:rPr>
        <w:fldChar w:fldCharType="begin"/>
      </w:r>
      <w:r w:rsidR="009344E5" w:rsidRPr="004054CF">
        <w:rPr>
          <w:color w:val="000000"/>
          <w:shd w:val="clear" w:color="auto" w:fill="FFFFFF"/>
        </w:rPr>
        <w:instrText xml:space="preserve"> ADDIN EN.CITE &lt;EndNote&gt;&lt;Cite AuthorYear="1"&gt;&lt;Author&gt;da Silva Coelho&lt;/Author&gt;&lt;Year&gt;2021&lt;/Year&gt;&lt;RecNum&gt;236&lt;/RecNum&gt;&lt;DisplayText&gt;da Silva Coelho et al. (2021)&lt;/DisplayText&gt;&lt;record&gt;&lt;rec-number&gt;236&lt;/rec-number&gt;&lt;foreign-keys&gt;&lt;key app="EN" db-id="vwv0dft5p2zxd0esddrv2rxxts9fp2rwazv2" timestamp="1641593515" guid="14795600-bf3c-40f4-9e0f-cf3c77cc479d"&gt;236&lt;/key&gt;&lt;/foreign-keys&gt;&lt;ref-type name="Journal Article"&gt;17&lt;/ref-type&gt;&lt;contributors&gt;&lt;authors&gt;&lt;author&gt;da Silva Coelho, Flavio Augusto&lt;/author&gt;&lt;author&gt;Gill, Stephanie&lt;/author&gt;&lt;author&gt;Tomlin, Crystal M&lt;/author&gt;&lt;author&gt;Heaton, Timothy H&lt;/author&gt;&lt;author&gt;Lindqvist, Charlotte&lt;/author&gt;&lt;/authors&gt;&lt;/contributors&gt;&lt;titles&gt;&lt;title&gt;An early dog from southeast Alaska supports a coastal route for the first dog migration into the Americas&lt;/title&gt;&lt;secondary-title&gt;Proceedings of the Royal Society B&lt;/secondary-title&gt;&lt;/titles&gt;&lt;periodical&gt;&lt;full-title&gt;Proceedings of the Royal Society B&lt;/full-title&gt;&lt;/periodical&gt;&lt;pages&gt;20203103&lt;/pages&gt;&lt;volume&gt;288&lt;/volume&gt;&lt;number&gt;1945&lt;/number&gt;&lt;dates&gt;&lt;year&gt;2021&lt;/year&gt;&lt;/dates&gt;&lt;isbn&gt;0962-8452&lt;/isbn&gt;&lt;urls&gt;&lt;/urls&gt;&lt;/record&gt;&lt;/Cite&gt;&lt;/EndNote&gt;</w:instrText>
      </w:r>
      <w:r w:rsidR="00C13360" w:rsidRPr="004054CF">
        <w:rPr>
          <w:color w:val="000000"/>
          <w:shd w:val="clear" w:color="auto" w:fill="FFFFFF"/>
        </w:rPr>
        <w:fldChar w:fldCharType="separate"/>
      </w:r>
      <w:r w:rsidR="009344E5" w:rsidRPr="004054CF">
        <w:rPr>
          <w:noProof/>
          <w:color w:val="000000"/>
          <w:shd w:val="clear" w:color="auto" w:fill="FFFFFF"/>
        </w:rPr>
        <w:t>da Silva Coelho et al. (2021)</w:t>
      </w:r>
      <w:r w:rsidR="00C13360" w:rsidRPr="004054CF">
        <w:rPr>
          <w:color w:val="000000"/>
          <w:shd w:val="clear" w:color="auto" w:fill="FFFFFF"/>
        </w:rPr>
        <w:fldChar w:fldCharType="end"/>
      </w:r>
      <w:r w:rsidR="00C13360" w:rsidRPr="004054CF">
        <w:rPr>
          <w:color w:val="000000"/>
          <w:shd w:val="clear" w:color="auto" w:fill="FFFFFF"/>
        </w:rPr>
        <w:t>.</w:t>
      </w:r>
      <w:r w:rsidR="007D05D1" w:rsidRPr="004054CF">
        <w:rPr>
          <w:color w:val="000000"/>
          <w:shd w:val="clear" w:color="auto" w:fill="FFFFFF"/>
        </w:rPr>
        <w:t xml:space="preserve"> </w:t>
      </w:r>
      <w:r w:rsidR="000F5C19" w:rsidRPr="004054CF">
        <w:rPr>
          <w:color w:val="000000"/>
          <w:shd w:val="clear" w:color="auto" w:fill="FFFFFF"/>
        </w:rPr>
        <w:t xml:space="preserve">As part of an </w:t>
      </w:r>
      <w:r w:rsidR="00C6412B" w:rsidRPr="004054CF">
        <w:rPr>
          <w:color w:val="000000"/>
          <w:shd w:val="clear" w:color="auto" w:fill="FFFFFF"/>
        </w:rPr>
        <w:t>initial</w:t>
      </w:r>
      <w:r w:rsidR="000F5C19" w:rsidRPr="004054CF">
        <w:rPr>
          <w:color w:val="000000"/>
          <w:shd w:val="clear" w:color="auto" w:fill="FFFFFF"/>
        </w:rPr>
        <w:t xml:space="preserve"> </w:t>
      </w:r>
      <w:r w:rsidR="00C6412B" w:rsidRPr="004054CF">
        <w:rPr>
          <w:color w:val="000000"/>
          <w:shd w:val="clear" w:color="auto" w:fill="FFFFFF"/>
        </w:rPr>
        <w:t>screening</w:t>
      </w:r>
      <w:r w:rsidR="000F5C19" w:rsidRPr="004054CF">
        <w:rPr>
          <w:color w:val="000000"/>
          <w:shd w:val="clear" w:color="auto" w:fill="FFFFFF"/>
        </w:rPr>
        <w:t xml:space="preserve">, </w:t>
      </w:r>
      <w:r w:rsidR="00F830F6" w:rsidRPr="004054CF">
        <w:rPr>
          <w:color w:val="000000"/>
          <w:shd w:val="clear" w:color="auto" w:fill="FFFFFF"/>
        </w:rPr>
        <w:t>PCR reactions were prepared in the dedicated cleanroom, adding 21 µl H</w:t>
      </w:r>
      <w:r w:rsidR="00F830F6" w:rsidRPr="004054CF">
        <w:rPr>
          <w:color w:val="000000"/>
          <w:shd w:val="clear" w:color="auto" w:fill="FFFFFF"/>
          <w:vertAlign w:val="subscript"/>
        </w:rPr>
        <w:t>2</w:t>
      </w:r>
      <w:r w:rsidR="00F830F6" w:rsidRPr="004054CF">
        <w:rPr>
          <w:color w:val="000000"/>
          <w:shd w:val="clear" w:color="auto" w:fill="FFFFFF"/>
        </w:rPr>
        <w:t xml:space="preserve">O, </w:t>
      </w:r>
      <w:r w:rsidR="00986F67">
        <w:rPr>
          <w:color w:val="000000"/>
          <w:shd w:val="clear" w:color="auto" w:fill="FFFFFF"/>
        </w:rPr>
        <w:t xml:space="preserve">0.4 </w:t>
      </w:r>
      <w:r w:rsidR="00986F67" w:rsidRPr="004054CF">
        <w:rPr>
          <w:color w:val="000000"/>
          <w:shd w:val="clear" w:color="auto" w:fill="FFFFFF"/>
        </w:rPr>
        <w:t>µ</w:t>
      </w:r>
      <w:r w:rsidR="00986F67">
        <w:rPr>
          <w:color w:val="000000"/>
          <w:shd w:val="clear" w:color="auto" w:fill="FFFFFF"/>
        </w:rPr>
        <w:t xml:space="preserve">M </w:t>
      </w:r>
      <w:r w:rsidR="00F830F6" w:rsidRPr="004054CF">
        <w:rPr>
          <w:color w:val="000000"/>
          <w:shd w:val="clear" w:color="auto" w:fill="FFFFFF"/>
        </w:rPr>
        <w:t xml:space="preserve">of </w:t>
      </w:r>
      <w:r w:rsidR="007248AF">
        <w:rPr>
          <w:color w:val="000000"/>
          <w:shd w:val="clear" w:color="auto" w:fill="FFFFFF"/>
        </w:rPr>
        <w:t xml:space="preserve">each </w:t>
      </w:r>
      <w:r w:rsidR="00F830F6" w:rsidRPr="004054CF">
        <w:rPr>
          <w:color w:val="000000"/>
          <w:shd w:val="clear" w:color="auto" w:fill="FFFFFF"/>
        </w:rPr>
        <w:t xml:space="preserve">forward and reverse primer, and 2 µl of extracted genomic DNA to each GE </w:t>
      </w:r>
      <w:proofErr w:type="spellStart"/>
      <w:r w:rsidR="00F830F6" w:rsidRPr="004054CF">
        <w:rPr>
          <w:color w:val="000000"/>
          <w:shd w:val="clear" w:color="auto" w:fill="FFFFFF"/>
        </w:rPr>
        <w:t>illustra</w:t>
      </w:r>
      <w:proofErr w:type="spellEnd"/>
      <w:r w:rsidR="00F830F6" w:rsidRPr="004054CF">
        <w:rPr>
          <w:color w:val="000000"/>
          <w:shd w:val="clear" w:color="auto" w:fill="FFFFFF"/>
        </w:rPr>
        <w:t xml:space="preserve"> </w:t>
      </w:r>
      <w:proofErr w:type="spellStart"/>
      <w:r w:rsidR="00F830F6" w:rsidRPr="004054CF">
        <w:rPr>
          <w:color w:val="000000"/>
          <w:shd w:val="clear" w:color="auto" w:fill="FFFFFF"/>
        </w:rPr>
        <w:t>PuReTaq</w:t>
      </w:r>
      <w:proofErr w:type="spellEnd"/>
      <w:r w:rsidR="00F830F6" w:rsidRPr="004054CF">
        <w:rPr>
          <w:color w:val="000000"/>
          <w:shd w:val="clear" w:color="auto" w:fill="FFFFFF"/>
        </w:rPr>
        <w:t xml:space="preserve"> Ready-To-Go PCR bead (GE </w:t>
      </w:r>
      <w:r w:rsidR="00435E85" w:rsidRPr="004054CF">
        <w:rPr>
          <w:color w:val="000000"/>
          <w:shd w:val="clear" w:color="auto" w:fill="FFFFFF"/>
        </w:rPr>
        <w:t>Healthcare</w:t>
      </w:r>
      <w:r w:rsidR="00F830F6" w:rsidRPr="004054CF">
        <w:rPr>
          <w:color w:val="000000"/>
          <w:shd w:val="clear" w:color="auto" w:fill="FFFFFF"/>
        </w:rPr>
        <w:t xml:space="preserve">, USA). As the samples were </w:t>
      </w:r>
      <w:r w:rsidR="00C6412B" w:rsidRPr="004054CF">
        <w:rPr>
          <w:color w:val="000000"/>
          <w:shd w:val="clear" w:color="auto" w:fill="FFFFFF"/>
        </w:rPr>
        <w:t>previously</w:t>
      </w:r>
      <w:r w:rsidR="00F830F6" w:rsidRPr="004054CF">
        <w:rPr>
          <w:color w:val="000000"/>
          <w:shd w:val="clear" w:color="auto" w:fill="FFFFFF"/>
        </w:rPr>
        <w:t xml:space="preserve"> identified as </w:t>
      </w:r>
      <w:r w:rsidR="00F830F6" w:rsidRPr="004054CF">
        <w:rPr>
          <w:i/>
          <w:iCs/>
          <w:color w:val="000000"/>
          <w:shd w:val="clear" w:color="auto" w:fill="FFFFFF"/>
        </w:rPr>
        <w:t>Ursus</w:t>
      </w:r>
      <w:r w:rsidR="00F830F6" w:rsidRPr="004054CF">
        <w:rPr>
          <w:color w:val="000000"/>
          <w:shd w:val="clear" w:color="auto" w:fill="FFFFFF"/>
        </w:rPr>
        <w:t xml:space="preserve">, </w:t>
      </w:r>
      <w:r w:rsidR="00125BAE" w:rsidRPr="004054CF">
        <w:rPr>
          <w:color w:val="000000"/>
          <w:shd w:val="clear" w:color="auto" w:fill="FFFFFF"/>
        </w:rPr>
        <w:t>amplification</w:t>
      </w:r>
      <w:r w:rsidR="00126918" w:rsidRPr="004054CF">
        <w:rPr>
          <w:color w:val="000000"/>
          <w:shd w:val="clear" w:color="auto" w:fill="FFFFFF"/>
        </w:rPr>
        <w:t>s</w:t>
      </w:r>
      <w:r w:rsidR="00125BAE" w:rsidRPr="004054CF">
        <w:rPr>
          <w:color w:val="000000"/>
          <w:shd w:val="clear" w:color="auto" w:fill="FFFFFF"/>
        </w:rPr>
        <w:t xml:space="preserve"> </w:t>
      </w:r>
      <w:r w:rsidR="00126918" w:rsidRPr="004054CF">
        <w:rPr>
          <w:color w:val="000000"/>
          <w:shd w:val="clear" w:color="auto" w:fill="FFFFFF"/>
        </w:rPr>
        <w:t xml:space="preserve">were </w:t>
      </w:r>
      <w:r w:rsidR="00C6412B" w:rsidRPr="004054CF">
        <w:rPr>
          <w:color w:val="000000"/>
          <w:shd w:val="clear" w:color="auto" w:fill="FFFFFF"/>
        </w:rPr>
        <w:t>performed</w:t>
      </w:r>
      <w:r w:rsidR="00125BAE" w:rsidRPr="004054CF">
        <w:rPr>
          <w:color w:val="000000"/>
          <w:shd w:val="clear" w:color="auto" w:fill="FFFFFF"/>
        </w:rPr>
        <w:t xml:space="preserve"> using two primer pairs that amplify the </w:t>
      </w:r>
      <w:r w:rsidR="00125BAE" w:rsidRPr="004054CF">
        <w:rPr>
          <w:i/>
          <w:iCs/>
          <w:color w:val="000000"/>
          <w:shd w:val="clear" w:color="auto" w:fill="FFFFFF"/>
        </w:rPr>
        <w:t>Ursus</w:t>
      </w:r>
      <w:r w:rsidR="00125BAE" w:rsidRPr="004054CF">
        <w:rPr>
          <w:color w:val="000000"/>
          <w:shd w:val="clear" w:color="auto" w:fill="FFFFFF"/>
        </w:rPr>
        <w:t xml:space="preserve"> control region and </w:t>
      </w:r>
      <w:proofErr w:type="spellStart"/>
      <w:r w:rsidR="00125BAE" w:rsidRPr="004054CF">
        <w:rPr>
          <w:color w:val="000000"/>
          <w:shd w:val="clear" w:color="auto" w:fill="FFFFFF"/>
        </w:rPr>
        <w:t>cyt</w:t>
      </w:r>
      <w:r w:rsidR="00125BAE" w:rsidRPr="004054CF">
        <w:rPr>
          <w:i/>
          <w:iCs/>
          <w:color w:val="000000"/>
          <w:shd w:val="clear" w:color="auto" w:fill="FFFFFF"/>
        </w:rPr>
        <w:t>b</w:t>
      </w:r>
      <w:proofErr w:type="spellEnd"/>
      <w:r w:rsidR="00125BAE" w:rsidRPr="004054CF">
        <w:rPr>
          <w:color w:val="000000"/>
          <w:shd w:val="clear" w:color="auto" w:fill="FFFFFF"/>
        </w:rPr>
        <w:t xml:space="preserve"> (primers 161F/162R &amp; 164R/165F, respectively)</w:t>
      </w:r>
      <w:r w:rsidR="00435EC1" w:rsidRPr="004054CF">
        <w:rPr>
          <w:color w:val="000000"/>
          <w:shd w:val="clear" w:color="auto" w:fill="FFFFFF"/>
        </w:rPr>
        <w:t xml:space="preserve"> </w:t>
      </w:r>
      <w:r w:rsidR="00435EC1" w:rsidRPr="004054CF">
        <w:rPr>
          <w:color w:val="000000"/>
          <w:shd w:val="clear" w:color="auto" w:fill="FFFFFF"/>
        </w:rPr>
        <w:fldChar w:fldCharType="begin">
          <w:fldData xml:space="preserve">PEVuZE5vdGU+PENpdGU+PEF1dGhvcj5MYW48L0F1dGhvcj48WWVhcj4yMDE3PC9ZZWFyPjxSZWNO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==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PEVuZE5vdGU+PENpdGU+PEF1dGhvcj5MYW48L0F1dGhvcj48WWVhcj4yMDE3PC9ZZWFyPjxSZWNO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==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435EC1" w:rsidRPr="004054CF">
        <w:rPr>
          <w:color w:val="000000"/>
          <w:shd w:val="clear" w:color="auto" w:fill="FFFFFF"/>
        </w:rPr>
      </w:r>
      <w:r w:rsidR="00435EC1" w:rsidRPr="004054CF">
        <w:rPr>
          <w:color w:val="000000"/>
          <w:shd w:val="clear" w:color="auto" w:fill="FFFFFF"/>
        </w:rPr>
        <w:fldChar w:fldCharType="separate"/>
      </w:r>
      <w:r w:rsidR="005154A0">
        <w:rPr>
          <w:noProof/>
          <w:color w:val="000000"/>
          <w:shd w:val="clear" w:color="auto" w:fill="FFFFFF"/>
        </w:rPr>
        <w:t>(Lan et al., 2017)</w:t>
      </w:r>
      <w:r w:rsidR="00435EC1" w:rsidRPr="004054CF">
        <w:rPr>
          <w:color w:val="000000"/>
          <w:shd w:val="clear" w:color="auto" w:fill="FFFFFF"/>
        </w:rPr>
        <w:fldChar w:fldCharType="end"/>
      </w:r>
      <w:r w:rsidR="00125BAE" w:rsidRPr="004054CF">
        <w:rPr>
          <w:color w:val="000000"/>
          <w:shd w:val="clear" w:color="auto" w:fill="FFFFFF"/>
        </w:rPr>
        <w:t xml:space="preserve">. </w:t>
      </w:r>
      <w:r w:rsidR="00172A9D" w:rsidRPr="004054CF">
        <w:rPr>
          <w:color w:val="000000"/>
          <w:shd w:val="clear" w:color="auto" w:fill="FFFFFF"/>
        </w:rPr>
        <w:t xml:space="preserve">PCR products were purified using a </w:t>
      </w:r>
      <w:proofErr w:type="spellStart"/>
      <w:r w:rsidR="00172A9D" w:rsidRPr="004054CF">
        <w:rPr>
          <w:color w:val="000000"/>
          <w:shd w:val="clear" w:color="auto" w:fill="FFFFFF"/>
        </w:rPr>
        <w:t>MinElute</w:t>
      </w:r>
      <w:proofErr w:type="spellEnd"/>
      <w:r w:rsidR="00172A9D" w:rsidRPr="004054CF">
        <w:rPr>
          <w:color w:val="000000"/>
          <w:shd w:val="clear" w:color="auto" w:fill="FFFFFF"/>
        </w:rPr>
        <w:t xml:space="preserve"> PCR Purification kit (Qiagen, USA) and </w:t>
      </w:r>
      <w:r w:rsidR="00125BAE" w:rsidRPr="004054CF">
        <w:rPr>
          <w:color w:val="000000"/>
          <w:shd w:val="clear" w:color="auto" w:fill="FFFFFF"/>
        </w:rPr>
        <w:t xml:space="preserve">Sanger sequenced directly using the same primers as in the </w:t>
      </w:r>
      <w:r w:rsidR="00125BAE" w:rsidRPr="004054CF">
        <w:rPr>
          <w:color w:val="000000"/>
          <w:shd w:val="clear" w:color="auto" w:fill="FFFFFF"/>
        </w:rPr>
        <w:lastRenderedPageBreak/>
        <w:t>PCR.</w:t>
      </w:r>
      <w:r w:rsidR="00C95336" w:rsidRPr="004054CF">
        <w:rPr>
          <w:color w:val="000000"/>
          <w:shd w:val="clear" w:color="auto" w:fill="FFFFFF"/>
        </w:rPr>
        <w:t xml:space="preserve"> </w:t>
      </w:r>
      <w:r w:rsidR="004D38E6" w:rsidRPr="004054CF">
        <w:rPr>
          <w:color w:val="000000"/>
          <w:shd w:val="clear" w:color="auto" w:fill="FFFFFF"/>
        </w:rPr>
        <w:t xml:space="preserve">DNA </w:t>
      </w:r>
      <w:r w:rsidR="00872D55" w:rsidRPr="004054CF">
        <w:rPr>
          <w:color w:val="000000"/>
          <w:shd w:val="clear" w:color="auto" w:fill="FFFFFF"/>
        </w:rPr>
        <w:t>from</w:t>
      </w:r>
      <w:r w:rsidR="004D38E6" w:rsidRPr="004054CF">
        <w:rPr>
          <w:color w:val="000000"/>
          <w:shd w:val="clear" w:color="auto" w:fill="FFFFFF"/>
        </w:rPr>
        <w:t xml:space="preserve"> m</w:t>
      </w:r>
      <w:r w:rsidR="00490398" w:rsidRPr="004054CF">
        <w:rPr>
          <w:color w:val="000000"/>
          <w:shd w:val="clear" w:color="auto" w:fill="FFFFFF"/>
        </w:rPr>
        <w:t>odern samples</w:t>
      </w:r>
      <w:r w:rsidR="004D38E6" w:rsidRPr="004054CF">
        <w:rPr>
          <w:color w:val="000000"/>
          <w:shd w:val="clear" w:color="auto" w:fill="FFFFFF"/>
        </w:rPr>
        <w:t xml:space="preserve"> </w:t>
      </w:r>
      <w:r w:rsidR="00872D55" w:rsidRPr="004054CF">
        <w:rPr>
          <w:color w:val="000000"/>
          <w:shd w:val="clear" w:color="auto" w:fill="FFFFFF"/>
        </w:rPr>
        <w:t xml:space="preserve">was extracted using </w:t>
      </w:r>
      <w:r w:rsidR="00872D55" w:rsidRPr="004054CF">
        <w:rPr>
          <w:rFonts w:eastAsia="Calibri"/>
        </w:rPr>
        <w:t>either</w:t>
      </w:r>
      <w:r w:rsidR="004D38E6" w:rsidRPr="004054CF">
        <w:rPr>
          <w:rFonts w:eastAsia="Calibri"/>
        </w:rPr>
        <w:t xml:space="preserve"> a salt extraction procedure</w:t>
      </w:r>
      <w:r w:rsidR="00653D7C" w:rsidRPr="004054CF">
        <w:rPr>
          <w:rFonts w:eastAsia="Calibri"/>
        </w:rPr>
        <w:t xml:space="preserve"> </w:t>
      </w:r>
      <w:r w:rsidR="00653D7C" w:rsidRPr="004054CF">
        <w:rPr>
          <w:rFonts w:eastAsia="Calibri"/>
        </w:rPr>
        <w:fldChar w:fldCharType="begin"/>
      </w:r>
      <w:r w:rsidR="005154A0">
        <w:rPr>
          <w:rFonts w:eastAsia="Calibri"/>
        </w:rPr>
        <w:instrText xml:space="preserve"> ADDIN EN.CITE &lt;EndNote&gt;&lt;Cite&gt;&lt;Author&gt;Medrano&lt;/Author&gt;&lt;Year&gt;1990&lt;/Year&gt;&lt;RecNum&gt;323&lt;/RecNum&gt;&lt;DisplayText&gt;(Medrano et al., 1990; Sonsthagen et al., 2004)&lt;/DisplayText&gt;&lt;record&gt;&lt;rec-number&gt;323&lt;/rec-number&gt;&lt;foreign-keys&gt;&lt;key app="EN" db-id="vwv0dft5p2zxd0esddrv2rxxts9fp2rwazv2" timestamp="1665157552" guid="d9b57c63-770d-4287-8608-7b35c89b6abd"&gt;323&lt;/key&gt;&lt;/foreign-keys&gt;&lt;ref-type name="Journal Article"&gt;17&lt;/ref-type&gt;&lt;contributors&gt;&lt;authors&gt;&lt;author&gt;Medrano, Juan F&lt;/author&gt;&lt;author&gt;Aasen, Eric&lt;/author&gt;&lt;author&gt;Sharrow, Linda&lt;/author&gt;&lt;/authors&gt;&lt;/contributors&gt;&lt;titles&gt;&lt;title&gt;DNA extraction from nucleated red blood cells&lt;/title&gt;&lt;secondary-title&gt;Biotechniques&lt;/secondary-title&gt;&lt;/titles&gt;&lt;periodical&gt;&lt;full-title&gt;Biotechniques&lt;/full-title&gt;&lt;/periodical&gt;&lt;volume&gt;8&lt;/volume&gt;&lt;number&gt;1&lt;/number&gt;&lt;dates&gt;&lt;year&gt;1990&lt;/year&gt;&lt;/dates&gt;&lt;isbn&gt;0736-6205&lt;/isbn&gt;&lt;urls&gt;&lt;/urls&gt;&lt;/record&gt;&lt;/Cite&gt;&lt;Cite&gt;&lt;Author&gt;Sonsthagen&lt;/Author&gt;&lt;Year&gt;2004&lt;/Year&gt;&lt;RecNum&gt;324&lt;/RecNum&gt;&lt;record&gt;&lt;rec-number&gt;324&lt;/rec-number&gt;&lt;foreign-keys&gt;&lt;key app="EN" db-id="vwv0dft5p2zxd0esddrv2rxxts9fp2rwazv2" timestamp="1665157596" guid="8ee19dd4-853f-4af4-bbb7-48706904160e"&gt;324&lt;/key&gt;&lt;/foreign-keys&gt;&lt;ref-type name="Journal Article"&gt;17&lt;/ref-type&gt;&lt;contributors&gt;&lt;authors&gt;&lt;author&gt;Sonsthagen, Sarah A&lt;/author&gt;&lt;author&gt;Talbot, Sandra L&lt;/author&gt;&lt;author&gt;White, Clayton M&lt;/author&gt;&lt;/authors&gt;&lt;/contributors&gt;&lt;titles&gt;&lt;title&gt;Gene flow and genetic characterization of Northern Goshawks breeding in Utah&lt;/title&gt;&lt;secondary-title&gt;The Condor&lt;/secondary-title&gt;&lt;/titles&gt;&lt;periodical&gt;&lt;full-title&gt;The Condor&lt;/full-title&gt;&lt;/periodical&gt;&lt;pages&gt;826-836&lt;/pages&gt;&lt;volume&gt;106&lt;/volume&gt;&lt;number&gt;4&lt;/number&gt;&lt;dates&gt;&lt;year&gt;2004&lt;/year&gt;&lt;/dates&gt;&lt;isbn&gt;0010-5422&lt;/isbn&gt;&lt;urls&gt;&lt;/urls&gt;&lt;/record&gt;&lt;/Cite&gt;&lt;/EndNote&gt;</w:instrText>
      </w:r>
      <w:r w:rsidR="00653D7C" w:rsidRPr="004054CF">
        <w:rPr>
          <w:rFonts w:eastAsia="Calibri"/>
        </w:rPr>
        <w:fldChar w:fldCharType="separate"/>
      </w:r>
      <w:r w:rsidR="005154A0">
        <w:rPr>
          <w:rFonts w:eastAsia="Calibri"/>
          <w:noProof/>
        </w:rPr>
        <w:t>(Medrano et al., 1990; Sonsthagen et al., 2004)</w:t>
      </w:r>
      <w:r w:rsidR="00653D7C" w:rsidRPr="004054CF">
        <w:rPr>
          <w:rFonts w:eastAsia="Calibri"/>
        </w:rPr>
        <w:fldChar w:fldCharType="end"/>
      </w:r>
      <w:r w:rsidR="00872D55" w:rsidRPr="004054CF">
        <w:rPr>
          <w:color w:val="000000"/>
          <w:shd w:val="clear" w:color="auto" w:fill="FFFFFF"/>
        </w:rPr>
        <w:t xml:space="preserve"> or</w:t>
      </w:r>
      <w:r w:rsidR="004D38E6" w:rsidRPr="004054CF">
        <w:rPr>
          <w:color w:val="000000"/>
          <w:shd w:val="clear" w:color="auto" w:fill="FFFFFF"/>
        </w:rPr>
        <w:t xml:space="preserve"> </w:t>
      </w:r>
      <w:r w:rsidR="00872D55" w:rsidRPr="004054CF">
        <w:rPr>
          <w:color w:val="000000"/>
          <w:shd w:val="clear" w:color="auto" w:fill="FFFFFF"/>
        </w:rPr>
        <w:t>a</w:t>
      </w:r>
      <w:r w:rsidR="005B70C8" w:rsidRPr="004054CF">
        <w:rPr>
          <w:color w:val="000000"/>
          <w:shd w:val="clear" w:color="auto" w:fill="FFFFFF"/>
        </w:rPr>
        <w:t xml:space="preserve"> </w:t>
      </w:r>
      <w:proofErr w:type="spellStart"/>
      <w:r w:rsidR="005B70C8" w:rsidRPr="004054CF">
        <w:rPr>
          <w:color w:val="000000"/>
          <w:shd w:val="clear" w:color="auto" w:fill="FFFFFF"/>
        </w:rPr>
        <w:t>DNeasy</w:t>
      </w:r>
      <w:proofErr w:type="spellEnd"/>
      <w:r w:rsidR="005B70C8" w:rsidRPr="004054CF">
        <w:rPr>
          <w:color w:val="000000"/>
          <w:shd w:val="clear" w:color="auto" w:fill="FFFFFF"/>
        </w:rPr>
        <w:t xml:space="preserve"> Blood &amp; Tissue kit </w:t>
      </w:r>
      <w:r w:rsidR="00872D55" w:rsidRPr="004054CF">
        <w:rPr>
          <w:color w:val="000000"/>
          <w:shd w:val="clear" w:color="auto" w:fill="FFFFFF"/>
        </w:rPr>
        <w:t>(</w:t>
      </w:r>
      <w:r w:rsidR="005B70C8" w:rsidRPr="004054CF">
        <w:rPr>
          <w:color w:val="000000"/>
          <w:shd w:val="clear" w:color="auto" w:fill="FFFFFF"/>
        </w:rPr>
        <w:t>Qiagen</w:t>
      </w:r>
      <w:r w:rsidR="00872D55" w:rsidRPr="004054CF">
        <w:rPr>
          <w:color w:val="000000"/>
          <w:shd w:val="clear" w:color="auto" w:fill="FFFFFF"/>
        </w:rPr>
        <w:t>, USA)</w:t>
      </w:r>
      <w:r w:rsidR="003F6089" w:rsidRPr="004054CF">
        <w:rPr>
          <w:color w:val="000000"/>
          <w:shd w:val="clear" w:color="auto" w:fill="FFFFFF"/>
        </w:rPr>
        <w:t xml:space="preserve">. </w:t>
      </w:r>
      <w:r w:rsidR="00172A9D" w:rsidRPr="004054CF">
        <w:rPr>
          <w:color w:val="000000"/>
          <w:shd w:val="clear" w:color="auto" w:fill="FFFFFF"/>
        </w:rPr>
        <w:t xml:space="preserve"> </w:t>
      </w:r>
    </w:p>
    <w:p w14:paraId="117F4418" w14:textId="2372A454" w:rsidR="00542A66" w:rsidRPr="004054CF" w:rsidRDefault="002B0E85" w:rsidP="009A722E">
      <w:pPr>
        <w:spacing w:line="480" w:lineRule="auto"/>
        <w:rPr>
          <w:color w:val="000000"/>
          <w:shd w:val="clear" w:color="auto" w:fill="FFFFFF"/>
        </w:rPr>
      </w:pPr>
      <w:r w:rsidRPr="004054CF">
        <w:tab/>
      </w:r>
      <w:r w:rsidR="00E268A7" w:rsidRPr="004054CF">
        <w:rPr>
          <w:color w:val="000000"/>
          <w:shd w:val="clear" w:color="auto" w:fill="FFFFFF"/>
        </w:rPr>
        <w:t xml:space="preserve">To assemble complete </w:t>
      </w:r>
      <w:r w:rsidR="00125BAE" w:rsidRPr="004054CF">
        <w:rPr>
          <w:color w:val="000000"/>
          <w:shd w:val="clear" w:color="auto" w:fill="FFFFFF"/>
        </w:rPr>
        <w:t>mitochondrial genome</w:t>
      </w:r>
      <w:r w:rsidR="00E268A7" w:rsidRPr="004054CF">
        <w:rPr>
          <w:color w:val="000000"/>
          <w:shd w:val="clear" w:color="auto" w:fill="FFFFFF"/>
        </w:rPr>
        <w:t>s</w:t>
      </w:r>
      <w:r w:rsidR="000251C9" w:rsidRPr="004054CF">
        <w:rPr>
          <w:color w:val="000000"/>
          <w:shd w:val="clear" w:color="auto" w:fill="FFFFFF"/>
        </w:rPr>
        <w:t xml:space="preserve"> of ancient samples</w:t>
      </w:r>
      <w:r w:rsidR="00125BAE" w:rsidRPr="004054CF">
        <w:rPr>
          <w:color w:val="000000"/>
          <w:shd w:val="clear" w:color="auto" w:fill="FFFFFF"/>
        </w:rPr>
        <w:t xml:space="preserve">, </w:t>
      </w:r>
      <w:r w:rsidR="00126918" w:rsidRPr="004054CF">
        <w:rPr>
          <w:color w:val="000000"/>
          <w:shd w:val="clear" w:color="auto" w:fill="FFFFFF"/>
        </w:rPr>
        <w:t>library preparation</w:t>
      </w:r>
      <w:r w:rsidRPr="004054CF">
        <w:rPr>
          <w:color w:val="000000"/>
          <w:shd w:val="clear" w:color="auto" w:fill="FFFFFF"/>
        </w:rPr>
        <w:t xml:space="preserve">, </w:t>
      </w:r>
      <w:proofErr w:type="spellStart"/>
      <w:r w:rsidRPr="004054CF">
        <w:rPr>
          <w:color w:val="000000"/>
          <w:shd w:val="clear" w:color="auto" w:fill="FFFFFF"/>
        </w:rPr>
        <w:t>mtDNA</w:t>
      </w:r>
      <w:proofErr w:type="spellEnd"/>
      <w:r w:rsidRPr="004054CF">
        <w:rPr>
          <w:color w:val="000000"/>
          <w:shd w:val="clear" w:color="auto" w:fill="FFFFFF"/>
        </w:rPr>
        <w:t xml:space="preserve"> target enrichment, </w:t>
      </w:r>
      <w:r w:rsidR="00E413A6" w:rsidRPr="004054CF">
        <w:rPr>
          <w:color w:val="000000"/>
          <w:shd w:val="clear" w:color="auto" w:fill="FFFFFF"/>
        </w:rPr>
        <w:t xml:space="preserve">whole genome enrichment, and shotgun </w:t>
      </w:r>
      <w:r w:rsidRPr="004054CF">
        <w:rPr>
          <w:color w:val="000000"/>
          <w:shd w:val="clear" w:color="auto" w:fill="FFFFFF"/>
        </w:rPr>
        <w:t>sequencing</w:t>
      </w:r>
      <w:r w:rsidR="00126918" w:rsidRPr="004054CF">
        <w:rPr>
          <w:color w:val="000000"/>
          <w:shd w:val="clear" w:color="auto" w:fill="FFFFFF"/>
        </w:rPr>
        <w:t xml:space="preserve"> </w:t>
      </w:r>
      <w:r w:rsidR="00435E85" w:rsidRPr="004054CF">
        <w:rPr>
          <w:color w:val="000000"/>
          <w:shd w:val="clear" w:color="auto" w:fill="FFFFFF"/>
        </w:rPr>
        <w:t>were</w:t>
      </w:r>
      <w:r w:rsidR="00126918" w:rsidRPr="004054CF">
        <w:rPr>
          <w:color w:val="000000"/>
          <w:shd w:val="clear" w:color="auto" w:fill="FFFFFF"/>
        </w:rPr>
        <w:t xml:space="preserve"> performed by Arbor Daicel Biosciences (</w:t>
      </w:r>
      <w:hyperlink r:id="rId8" w:history="1">
        <w:r w:rsidR="00126918" w:rsidRPr="004054CF">
          <w:rPr>
            <w:rStyle w:val="Hyperlink"/>
            <w:color w:val="000000"/>
            <w:u w:val="none"/>
            <w:shd w:val="clear" w:color="auto" w:fill="FFFFFF"/>
          </w:rPr>
          <w:t>http://www.arborbiosci.com</w:t>
        </w:r>
      </w:hyperlink>
      <w:r w:rsidR="00126918" w:rsidRPr="004054CF">
        <w:rPr>
          <w:color w:val="000000"/>
          <w:shd w:val="clear" w:color="auto" w:fill="FFFFFF"/>
        </w:rPr>
        <w:t>)</w:t>
      </w:r>
      <w:r w:rsidR="00DA1540" w:rsidRPr="004054CF">
        <w:rPr>
          <w:color w:val="000000"/>
          <w:shd w:val="clear" w:color="auto" w:fill="FFFFFF"/>
        </w:rPr>
        <w:t xml:space="preserve"> (</w:t>
      </w:r>
      <w:r w:rsidR="00872D55" w:rsidRPr="004054CF">
        <w:rPr>
          <w:color w:val="000000"/>
          <w:shd w:val="clear" w:color="auto" w:fill="FFFFFF"/>
        </w:rPr>
        <w:t xml:space="preserve">see </w:t>
      </w:r>
      <w:r w:rsidRPr="004054CF">
        <w:rPr>
          <w:color w:val="000000"/>
          <w:shd w:val="clear" w:color="auto" w:fill="FFFFFF"/>
        </w:rPr>
        <w:t xml:space="preserve">Table </w:t>
      </w:r>
      <w:r w:rsidR="00C95336" w:rsidRPr="004054CF">
        <w:rPr>
          <w:color w:val="000000"/>
          <w:shd w:val="clear" w:color="auto" w:fill="FFFFFF"/>
        </w:rPr>
        <w:t>S</w:t>
      </w:r>
      <w:r w:rsidRPr="004054CF">
        <w:rPr>
          <w:color w:val="000000"/>
          <w:shd w:val="clear" w:color="auto" w:fill="FFFFFF"/>
        </w:rPr>
        <w:t xml:space="preserve">1). DNA from </w:t>
      </w:r>
      <w:r w:rsidR="00DF7485" w:rsidRPr="004054CF">
        <w:rPr>
          <w:color w:val="000000"/>
          <w:shd w:val="clear" w:color="auto" w:fill="FFFFFF"/>
        </w:rPr>
        <w:t xml:space="preserve">all </w:t>
      </w:r>
      <w:r w:rsidRPr="004054CF">
        <w:rPr>
          <w:color w:val="000000"/>
          <w:shd w:val="clear" w:color="auto" w:fill="FFFFFF"/>
        </w:rPr>
        <w:t xml:space="preserve">samples </w:t>
      </w:r>
      <w:r w:rsidR="00DA1540" w:rsidRPr="004054CF">
        <w:rPr>
          <w:color w:val="000000"/>
          <w:shd w:val="clear" w:color="auto" w:fill="FFFFFF"/>
        </w:rPr>
        <w:t>w</w:t>
      </w:r>
      <w:r w:rsidR="009F5F6C" w:rsidRPr="004054CF">
        <w:rPr>
          <w:color w:val="000000"/>
          <w:shd w:val="clear" w:color="auto" w:fill="FFFFFF"/>
        </w:rPr>
        <w:t>ere</w:t>
      </w:r>
      <w:r w:rsidR="00DA1540" w:rsidRPr="004054CF">
        <w:rPr>
          <w:color w:val="000000"/>
          <w:shd w:val="clear" w:color="auto" w:fill="FFFFFF"/>
        </w:rPr>
        <w:t xml:space="preserve"> target-enriched using a custom-designed ursid mitogenome bait panel </w:t>
      </w:r>
      <w:r w:rsidR="00B6451F" w:rsidRPr="004054CF">
        <w:rPr>
          <w:color w:val="000000"/>
          <w:shd w:val="clear" w:color="auto" w:fill="FFFFFF"/>
        </w:rPr>
        <w:fldChar w:fldCharType="begin">
          <w:fldData xml:space="preserve">PEVuZE5vdGU+PENpdGU+PEF1dGhvcj5MYW48L0F1dGhvcj48WWVhcj4yMDE3PC9ZZWFyPjxSZWNO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==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PEVuZE5vdGU+PENpdGU+PEF1dGhvcj5MYW48L0F1dGhvcj48WWVhcj4yMDE3PC9ZZWFyPjxSZWNO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==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B6451F" w:rsidRPr="004054CF">
        <w:rPr>
          <w:color w:val="000000"/>
          <w:shd w:val="clear" w:color="auto" w:fill="FFFFFF"/>
        </w:rPr>
      </w:r>
      <w:r w:rsidR="00B6451F" w:rsidRPr="004054CF">
        <w:rPr>
          <w:color w:val="000000"/>
          <w:shd w:val="clear" w:color="auto" w:fill="FFFFFF"/>
        </w:rPr>
        <w:fldChar w:fldCharType="separate"/>
      </w:r>
      <w:r w:rsidR="005154A0">
        <w:rPr>
          <w:noProof/>
          <w:color w:val="000000"/>
          <w:shd w:val="clear" w:color="auto" w:fill="FFFFFF"/>
        </w:rPr>
        <w:t>(Lan et al., 2017)</w:t>
      </w:r>
      <w:r w:rsidR="00B6451F" w:rsidRPr="004054CF">
        <w:rPr>
          <w:color w:val="000000"/>
          <w:shd w:val="clear" w:color="auto" w:fill="FFFFFF"/>
        </w:rPr>
        <w:fldChar w:fldCharType="end"/>
      </w:r>
      <w:r w:rsidR="008A05BE" w:rsidRPr="004054CF">
        <w:rPr>
          <w:color w:val="000000"/>
          <w:shd w:val="clear" w:color="auto" w:fill="FFFFFF"/>
        </w:rPr>
        <w:t>. W</w:t>
      </w:r>
      <w:r w:rsidR="00490398" w:rsidRPr="004054CF">
        <w:rPr>
          <w:color w:val="000000"/>
          <w:shd w:val="clear" w:color="auto" w:fill="FFFFFF"/>
        </w:rPr>
        <w:t xml:space="preserve">hole genome enrichment was </w:t>
      </w:r>
      <w:r w:rsidR="00E22E79" w:rsidRPr="004054CF">
        <w:rPr>
          <w:color w:val="000000"/>
          <w:shd w:val="clear" w:color="auto" w:fill="FFFFFF"/>
        </w:rPr>
        <w:t>performed</w:t>
      </w:r>
      <w:r w:rsidR="00490398" w:rsidRPr="004054CF">
        <w:rPr>
          <w:color w:val="000000"/>
          <w:shd w:val="clear" w:color="auto" w:fill="FFFFFF"/>
        </w:rPr>
        <w:t xml:space="preserve"> </w:t>
      </w:r>
      <w:r w:rsidR="00DC24F6" w:rsidRPr="004054CF">
        <w:rPr>
          <w:color w:val="000000"/>
          <w:shd w:val="clear" w:color="auto" w:fill="FFFFFF"/>
        </w:rPr>
        <w:t>for</w:t>
      </w:r>
      <w:r w:rsidR="00490398" w:rsidRPr="004054CF">
        <w:rPr>
          <w:color w:val="000000"/>
          <w:shd w:val="clear" w:color="auto" w:fill="FFFFFF"/>
        </w:rPr>
        <w:t xml:space="preserve"> three samples (EC-00062, OK-00065, and OK-11020) as described in Lan </w:t>
      </w:r>
      <w:r w:rsidR="00490398" w:rsidRPr="004054CF">
        <w:rPr>
          <w:i/>
          <w:iCs/>
          <w:color w:val="000000"/>
          <w:shd w:val="clear" w:color="auto" w:fill="FFFFFF"/>
        </w:rPr>
        <w:t>et al.</w:t>
      </w:r>
      <w:r w:rsidR="00490398" w:rsidRPr="004054CF">
        <w:rPr>
          <w:color w:val="000000"/>
          <w:shd w:val="clear" w:color="auto" w:fill="FFFFFF"/>
        </w:rPr>
        <w:t xml:space="preserve"> </w:t>
      </w:r>
      <w:r w:rsidR="00490398" w:rsidRPr="004054CF">
        <w:rPr>
          <w:color w:val="000000"/>
          <w:shd w:val="clear" w:color="auto" w:fill="FFFFFF"/>
        </w:rPr>
        <w:fldChar w:fldCharType="begin"/>
      </w:r>
      <w:r w:rsidR="005154A0">
        <w:rPr>
          <w:color w:val="000000"/>
          <w:shd w:val="clear" w:color="auto" w:fill="FFFFFF"/>
        </w:rPr>
        <w:instrText xml:space="preserve"> ADDIN EN.CITE &lt;EndNote&gt;&lt;Cite&gt;&lt;Author&gt;Lan&lt;/Author&gt;&lt;Year&gt;2022&lt;/Year&gt;&lt;RecNum&gt;259&lt;/RecNum&gt;&lt;DisplayText&gt;(Lan et al., 2022)&lt;/DisplayText&gt;&lt;record&gt;&lt;rec-number&gt;259&lt;/rec-number&gt;&lt;foreign-keys&gt;&lt;key app="EN" db-id="vwv0dft5p2zxd0esddrv2rxxts9fp2rwazv2" timestamp="1657823918" guid="3adef435-2af8-4e3f-991b-097139b092ed"&gt;259&lt;/key&gt;&lt;/foreign-keys&gt;&lt;ref-type name="Journal Article"&gt;17&lt;/ref-type&gt;&lt;contributors&gt;&lt;authors&gt;&lt;author&gt;Lan, Tianying&lt;/author&gt;&lt;author&gt;Leppälä, Kalle&lt;/author&gt;&lt;author&gt;Tomlin, Crystal&lt;/author&gt;&lt;author&gt;Talbot, Sandra L&lt;/author&gt;&lt;author&gt;Sage, George K&lt;/author&gt;&lt;author&gt;Farley, Sean D&lt;/author&gt;&lt;author&gt;Shideler, Richard T&lt;/author&gt;&lt;author&gt;Bachmann, Lutz&lt;/author&gt;&lt;author&gt;Wiig, Øystein&lt;/author&gt;&lt;author&gt;Albert, Victor A&lt;/author&gt;&lt;/authors&gt;&lt;/contributors&gt;&lt;titles&gt;&lt;title&gt;Insights into bear evolution from a Pleistocene polar bear genome&lt;/title&gt;&lt;secondary-title&gt;Proceedings of the National Academy of Sciences&lt;/secondary-title&gt;&lt;/titles&gt;&lt;periodical&gt;&lt;full-title&gt;Proceedings of the National Academy of Sciences&lt;/full-title&gt;&lt;/periodical&gt;&lt;pages&gt;e2200016119&lt;/pages&gt;&lt;volume&gt;119&lt;/volume&gt;&lt;number&gt;24&lt;/number&gt;&lt;dates&gt;&lt;year&gt;2022&lt;/year&gt;&lt;/dates&gt;&lt;isbn&gt;0027-8424&lt;/isbn&gt;&lt;urls&gt;&lt;/urls&gt;&lt;/record&gt;&lt;/Cite&gt;&lt;/EndNote&gt;</w:instrText>
      </w:r>
      <w:r w:rsidR="00490398" w:rsidRPr="004054CF">
        <w:rPr>
          <w:color w:val="000000"/>
          <w:shd w:val="clear" w:color="auto" w:fill="FFFFFF"/>
        </w:rPr>
        <w:fldChar w:fldCharType="separate"/>
      </w:r>
      <w:r w:rsidR="005154A0">
        <w:rPr>
          <w:noProof/>
          <w:color w:val="000000"/>
          <w:shd w:val="clear" w:color="auto" w:fill="FFFFFF"/>
        </w:rPr>
        <w:t>(Lan et al., 2022)</w:t>
      </w:r>
      <w:r w:rsidR="00490398" w:rsidRPr="004054CF">
        <w:rPr>
          <w:color w:val="000000"/>
          <w:shd w:val="clear" w:color="auto" w:fill="FFFFFF"/>
        </w:rPr>
        <w:fldChar w:fldCharType="end"/>
      </w:r>
      <w:r w:rsidR="00490398" w:rsidRPr="004054CF">
        <w:rPr>
          <w:color w:val="000000"/>
          <w:shd w:val="clear" w:color="auto" w:fill="FFFFFF"/>
        </w:rPr>
        <w:t xml:space="preserve">. Both </w:t>
      </w:r>
      <w:r w:rsidR="00DC24F6" w:rsidRPr="004054CF">
        <w:rPr>
          <w:color w:val="000000"/>
          <w:shd w:val="clear" w:color="auto" w:fill="FFFFFF"/>
        </w:rPr>
        <w:t xml:space="preserve">methods </w:t>
      </w:r>
      <w:r w:rsidR="00490398" w:rsidRPr="004054CF">
        <w:rPr>
          <w:color w:val="000000"/>
          <w:shd w:val="clear" w:color="auto" w:fill="FFFFFF"/>
        </w:rPr>
        <w:t>f</w:t>
      </w:r>
      <w:r w:rsidR="00DA1540" w:rsidRPr="004054CF">
        <w:rPr>
          <w:color w:val="000000"/>
          <w:shd w:val="clear" w:color="auto" w:fill="FFFFFF"/>
        </w:rPr>
        <w:t>ollow</w:t>
      </w:r>
      <w:r w:rsidR="00775C9B" w:rsidRPr="004054CF">
        <w:rPr>
          <w:color w:val="000000"/>
          <w:shd w:val="clear" w:color="auto" w:fill="FFFFFF"/>
        </w:rPr>
        <w:t>ed</w:t>
      </w:r>
      <w:r w:rsidR="00DA1540" w:rsidRPr="004054CF">
        <w:rPr>
          <w:color w:val="000000"/>
          <w:shd w:val="clear" w:color="auto" w:fill="FFFFFF"/>
        </w:rPr>
        <w:t xml:space="preserve"> the standard </w:t>
      </w:r>
      <w:proofErr w:type="spellStart"/>
      <w:r w:rsidR="00DA1540" w:rsidRPr="004054CF">
        <w:rPr>
          <w:color w:val="000000"/>
          <w:shd w:val="clear" w:color="auto" w:fill="FFFFFF"/>
        </w:rPr>
        <w:t>MYbaits</w:t>
      </w:r>
      <w:proofErr w:type="spellEnd"/>
      <w:r w:rsidR="00DA1540" w:rsidRPr="004054CF">
        <w:rPr>
          <w:color w:val="000000"/>
          <w:shd w:val="clear" w:color="auto" w:fill="FFFFFF"/>
        </w:rPr>
        <w:t xml:space="preserve"> v. 3.0 protocol</w:t>
      </w:r>
      <w:r w:rsidR="004C032D">
        <w:rPr>
          <w:color w:val="000000"/>
          <w:shd w:val="clear" w:color="auto" w:fill="FFFFFF"/>
        </w:rPr>
        <w:t>,</w:t>
      </w:r>
      <w:r w:rsidR="00A87580" w:rsidRPr="004054CF">
        <w:rPr>
          <w:color w:val="000000"/>
          <w:shd w:val="clear" w:color="auto" w:fill="FFFFFF"/>
        </w:rPr>
        <w:t xml:space="preserve"> and</w:t>
      </w:r>
      <w:r w:rsidR="00DC24F6" w:rsidRPr="004054CF">
        <w:rPr>
          <w:color w:val="000000"/>
          <w:shd w:val="clear" w:color="auto" w:fill="FFFFFF"/>
        </w:rPr>
        <w:t xml:space="preserve"> </w:t>
      </w:r>
      <w:r w:rsidR="004C032D">
        <w:rPr>
          <w:color w:val="000000"/>
          <w:shd w:val="clear" w:color="auto" w:fill="FFFFFF"/>
        </w:rPr>
        <w:t>e</w:t>
      </w:r>
      <w:r w:rsidRPr="004054CF">
        <w:rPr>
          <w:color w:val="000000"/>
          <w:shd w:val="clear" w:color="auto" w:fill="FFFFFF"/>
        </w:rPr>
        <w:t>qual masses of libraries were pooled, bead-templated, and sequenced using the Ion PI Chip Kit v2 chemistry</w:t>
      </w:r>
      <w:r w:rsidR="004C032D" w:rsidRPr="004C032D">
        <w:rPr>
          <w:color w:val="000000"/>
          <w:shd w:val="clear" w:color="auto" w:fill="FFFFFF"/>
        </w:rPr>
        <w:t xml:space="preserve"> </w:t>
      </w:r>
      <w:r w:rsidR="004C032D">
        <w:rPr>
          <w:color w:val="000000"/>
          <w:shd w:val="clear" w:color="auto" w:fill="FFFFFF"/>
        </w:rPr>
        <w:t xml:space="preserve">and sequenced </w:t>
      </w:r>
      <w:r w:rsidR="004C032D" w:rsidRPr="004054CF">
        <w:rPr>
          <w:color w:val="000000"/>
          <w:shd w:val="clear" w:color="auto" w:fill="FFFFFF"/>
        </w:rPr>
        <w:t>on the Ion Proton platform</w:t>
      </w:r>
      <w:r w:rsidRPr="004054CF">
        <w:rPr>
          <w:color w:val="000000"/>
          <w:shd w:val="clear" w:color="auto" w:fill="FFFFFF"/>
        </w:rPr>
        <w:t xml:space="preserve">. Following sequencing, reads were de-multiplexed, quality-trimmed, and filtered using the default settings on the Ion Torrent Suite v. 4.4.3. </w:t>
      </w:r>
      <w:r w:rsidR="008A5F98" w:rsidRPr="004054CF">
        <w:rPr>
          <w:color w:val="000000"/>
          <w:shd w:val="clear" w:color="auto" w:fill="FFFFFF"/>
        </w:rPr>
        <w:t>Additionally, l</w:t>
      </w:r>
      <w:r w:rsidR="00E413A6" w:rsidRPr="004054CF">
        <w:rPr>
          <w:color w:val="000000"/>
          <w:shd w:val="clear" w:color="auto" w:fill="FFFFFF"/>
        </w:rPr>
        <w:t>ow</w:t>
      </w:r>
      <w:r w:rsidR="008A5F98" w:rsidRPr="004054CF">
        <w:rPr>
          <w:color w:val="000000"/>
          <w:shd w:val="clear" w:color="auto" w:fill="FFFFFF"/>
        </w:rPr>
        <w:t>-</w:t>
      </w:r>
      <w:r w:rsidR="00E413A6" w:rsidRPr="004054CF">
        <w:rPr>
          <w:color w:val="000000"/>
          <w:shd w:val="clear" w:color="auto" w:fill="FFFFFF"/>
        </w:rPr>
        <w:t>depth shotgun sequenc</w:t>
      </w:r>
      <w:r w:rsidR="008A5F98" w:rsidRPr="004054CF">
        <w:rPr>
          <w:color w:val="000000"/>
          <w:shd w:val="clear" w:color="auto" w:fill="FFFFFF"/>
        </w:rPr>
        <w:t>ing</w:t>
      </w:r>
      <w:r w:rsidR="00E413A6" w:rsidRPr="004054CF">
        <w:rPr>
          <w:color w:val="000000"/>
          <w:shd w:val="clear" w:color="auto" w:fill="FFFFFF"/>
        </w:rPr>
        <w:t xml:space="preserve"> was performed </w:t>
      </w:r>
      <w:r w:rsidR="008A05BE" w:rsidRPr="004054CF">
        <w:rPr>
          <w:color w:val="000000"/>
          <w:shd w:val="clear" w:color="auto" w:fill="FFFFFF"/>
        </w:rPr>
        <w:t>for</w:t>
      </w:r>
      <w:r w:rsidR="00E413A6" w:rsidRPr="004054CF">
        <w:rPr>
          <w:color w:val="000000"/>
          <w:shd w:val="clear" w:color="auto" w:fill="FFFFFF"/>
        </w:rPr>
        <w:t xml:space="preserve"> </w:t>
      </w:r>
      <w:r w:rsidR="008A5F98" w:rsidRPr="004054CF">
        <w:rPr>
          <w:color w:val="000000"/>
          <w:shd w:val="clear" w:color="auto" w:fill="FFFFFF"/>
        </w:rPr>
        <w:t>ten</w:t>
      </w:r>
      <w:r w:rsidR="00FE35C6" w:rsidRPr="004054CF">
        <w:rPr>
          <w:color w:val="000000"/>
          <w:shd w:val="clear" w:color="auto" w:fill="FFFFFF"/>
        </w:rPr>
        <w:t xml:space="preserve"> samples</w:t>
      </w:r>
      <w:r w:rsidR="00C95336" w:rsidRPr="004054CF">
        <w:rPr>
          <w:color w:val="000000"/>
          <w:shd w:val="clear" w:color="auto" w:fill="FFFFFF"/>
        </w:rPr>
        <w:t xml:space="preserve"> (Table S1)</w:t>
      </w:r>
      <w:r w:rsidRPr="004054CF">
        <w:rPr>
          <w:color w:val="000000"/>
          <w:shd w:val="clear" w:color="auto" w:fill="FFFFFF"/>
        </w:rPr>
        <w:t xml:space="preserve">. Illumina </w:t>
      </w:r>
      <w:proofErr w:type="spellStart"/>
      <w:r w:rsidRPr="004054CF">
        <w:rPr>
          <w:color w:val="000000"/>
          <w:shd w:val="clear" w:color="auto" w:fill="FFFFFF"/>
        </w:rPr>
        <w:t>Truseq</w:t>
      </w:r>
      <w:proofErr w:type="spellEnd"/>
      <w:r w:rsidRPr="004054CF">
        <w:rPr>
          <w:color w:val="000000"/>
          <w:shd w:val="clear" w:color="auto" w:fill="FFFFFF"/>
        </w:rPr>
        <w:t xml:space="preserve"> dual-barcoded library was prepared without sonication, using the blunt-end ligation module from the </w:t>
      </w:r>
      <w:proofErr w:type="spellStart"/>
      <w:r w:rsidRPr="004054CF">
        <w:rPr>
          <w:color w:val="000000"/>
          <w:shd w:val="clear" w:color="auto" w:fill="FFFFFF"/>
        </w:rPr>
        <w:t>NEBNext</w:t>
      </w:r>
      <w:proofErr w:type="spellEnd"/>
      <w:r w:rsidRPr="004054CF">
        <w:rPr>
          <w:color w:val="000000"/>
          <w:shd w:val="clear" w:color="auto" w:fill="FFFFFF"/>
        </w:rPr>
        <w:t xml:space="preserve"> Fast DNA library preparation kit (New England </w:t>
      </w:r>
      <w:proofErr w:type="spellStart"/>
      <w:r w:rsidRPr="004054CF">
        <w:rPr>
          <w:color w:val="000000"/>
          <w:shd w:val="clear" w:color="auto" w:fill="FFFFFF"/>
        </w:rPr>
        <w:t>Bio</w:t>
      </w:r>
      <w:r w:rsidR="004C032D">
        <w:rPr>
          <w:color w:val="000000"/>
          <w:shd w:val="clear" w:color="auto" w:fill="FFFFFF"/>
        </w:rPr>
        <w:t>L</w:t>
      </w:r>
      <w:r w:rsidRPr="004054CF">
        <w:rPr>
          <w:color w:val="000000"/>
          <w:shd w:val="clear" w:color="auto" w:fill="FFFFFF"/>
        </w:rPr>
        <w:t>abs</w:t>
      </w:r>
      <w:proofErr w:type="spellEnd"/>
      <w:r w:rsidRPr="004054CF">
        <w:rPr>
          <w:color w:val="000000"/>
          <w:shd w:val="clear" w:color="auto" w:fill="FFFFFF"/>
        </w:rPr>
        <w:t>) with an extended double-time treatment and blunt-end adapters synthesized</w:t>
      </w:r>
      <w:r w:rsidR="00C95336" w:rsidRPr="004054CF">
        <w:rPr>
          <w:color w:val="000000"/>
          <w:shd w:val="clear" w:color="auto" w:fill="FFFFFF"/>
        </w:rPr>
        <w:t xml:space="preserve"> and</w:t>
      </w:r>
      <w:r w:rsidR="00A87580" w:rsidRPr="004054CF">
        <w:rPr>
          <w:color w:val="000000"/>
          <w:shd w:val="clear" w:color="auto" w:fill="FFFFFF"/>
        </w:rPr>
        <w:t xml:space="preserve"> </w:t>
      </w:r>
      <w:r w:rsidRPr="004054CF">
        <w:rPr>
          <w:color w:val="000000"/>
          <w:shd w:val="clear" w:color="auto" w:fill="FFFFFF"/>
        </w:rPr>
        <w:t xml:space="preserve">paired-end sequenced on </w:t>
      </w:r>
      <w:r w:rsidR="00C95336" w:rsidRPr="004054CF">
        <w:rPr>
          <w:color w:val="000000"/>
          <w:shd w:val="clear" w:color="auto" w:fill="FFFFFF"/>
        </w:rPr>
        <w:t xml:space="preserve">an </w:t>
      </w:r>
      <w:r w:rsidRPr="004054CF">
        <w:rPr>
          <w:color w:val="000000"/>
          <w:shd w:val="clear" w:color="auto" w:fill="FFFFFF"/>
        </w:rPr>
        <w:t xml:space="preserve">Illumina </w:t>
      </w:r>
      <w:proofErr w:type="spellStart"/>
      <w:r w:rsidR="00C95336" w:rsidRPr="004054CF">
        <w:rPr>
          <w:color w:val="000000"/>
          <w:shd w:val="clear" w:color="auto" w:fill="FFFFFF"/>
        </w:rPr>
        <w:t>HiSeqX</w:t>
      </w:r>
      <w:proofErr w:type="spellEnd"/>
      <w:r w:rsidR="00C95336" w:rsidRPr="004054CF">
        <w:rPr>
          <w:color w:val="000000"/>
          <w:shd w:val="clear" w:color="auto" w:fill="FFFFFF"/>
        </w:rPr>
        <w:t xml:space="preserve"> </w:t>
      </w:r>
      <w:r w:rsidRPr="004054CF">
        <w:rPr>
          <w:color w:val="000000"/>
          <w:shd w:val="clear" w:color="auto" w:fill="FFFFFF"/>
        </w:rPr>
        <w:t xml:space="preserve">platform. </w:t>
      </w:r>
      <w:r w:rsidR="00122B71" w:rsidRPr="004054CF">
        <w:rPr>
          <w:color w:val="000000"/>
          <w:shd w:val="clear" w:color="auto" w:fill="FFFFFF"/>
        </w:rPr>
        <w:t>Mitogenome</w:t>
      </w:r>
      <w:r w:rsidR="001C2668" w:rsidRPr="004054CF">
        <w:rPr>
          <w:color w:val="000000"/>
          <w:shd w:val="clear" w:color="auto" w:fill="FFFFFF"/>
        </w:rPr>
        <w:t xml:space="preserve"> data</w:t>
      </w:r>
      <w:r w:rsidR="00122B71" w:rsidRPr="004054CF">
        <w:rPr>
          <w:color w:val="000000"/>
          <w:shd w:val="clear" w:color="auto" w:fill="FFFFFF"/>
        </w:rPr>
        <w:t xml:space="preserve"> of modern samples </w:t>
      </w:r>
      <w:r w:rsidR="006F20C1" w:rsidRPr="004054CF">
        <w:rPr>
          <w:color w:val="000000"/>
          <w:shd w:val="clear" w:color="auto" w:fill="FFFFFF"/>
        </w:rPr>
        <w:t>were</w:t>
      </w:r>
      <w:r w:rsidR="00122B71" w:rsidRPr="004054CF">
        <w:rPr>
          <w:color w:val="000000"/>
          <w:shd w:val="clear" w:color="auto" w:fill="FFFFFF"/>
        </w:rPr>
        <w:t xml:space="preserve"> </w:t>
      </w:r>
      <w:r w:rsidR="001C2668" w:rsidRPr="004054CF">
        <w:rPr>
          <w:color w:val="000000"/>
          <w:shd w:val="clear" w:color="auto" w:fill="FFFFFF"/>
        </w:rPr>
        <w:t xml:space="preserve">generated </w:t>
      </w:r>
      <w:r w:rsidR="00F35353" w:rsidRPr="004054CF">
        <w:rPr>
          <w:color w:val="000000"/>
          <w:shd w:val="clear" w:color="auto" w:fill="FFFFFF"/>
        </w:rPr>
        <w:t xml:space="preserve">via shotgun sequencing protocols on a </w:t>
      </w:r>
      <w:r w:rsidR="00C05C33" w:rsidRPr="004054CF">
        <w:rPr>
          <w:color w:val="000000"/>
          <w:shd w:val="clear" w:color="auto" w:fill="FFFFFF"/>
        </w:rPr>
        <w:t>4</w:t>
      </w:r>
      <w:r w:rsidR="00C05C33" w:rsidRPr="004054CF">
        <w:rPr>
          <w:shd w:val="clear" w:color="auto" w:fill="FFFFFF"/>
        </w:rPr>
        <w:t>54 Life Sciences GS-Jr FLX, (Roche, Branford CT)</w:t>
      </w:r>
      <w:r w:rsidR="00F35353" w:rsidRPr="004054CF">
        <w:rPr>
          <w:color w:val="000000"/>
          <w:shd w:val="clear" w:color="auto" w:fill="FFFFFF"/>
        </w:rPr>
        <w:t xml:space="preserve"> </w:t>
      </w:r>
      <w:r w:rsidR="00C05C33" w:rsidRPr="004054CF">
        <w:rPr>
          <w:color w:val="000000"/>
          <w:shd w:val="clear" w:color="auto" w:fill="FFFFFF"/>
        </w:rPr>
        <w:t xml:space="preserve">using </w:t>
      </w:r>
      <w:r w:rsidR="007844F7" w:rsidRPr="004054CF">
        <w:rPr>
          <w:color w:val="000000"/>
          <w:shd w:val="clear" w:color="auto" w:fill="FFFFFF"/>
        </w:rPr>
        <w:t>library preparations and sequencing protocol</w:t>
      </w:r>
      <w:r w:rsidR="00F35353" w:rsidRPr="004054CF">
        <w:rPr>
          <w:color w:val="000000"/>
          <w:shd w:val="clear" w:color="auto" w:fill="FFFFFF"/>
        </w:rPr>
        <w:t>s</w:t>
      </w:r>
      <w:r w:rsidR="00122B71" w:rsidRPr="004054CF">
        <w:rPr>
          <w:color w:val="000000"/>
          <w:shd w:val="clear" w:color="auto" w:fill="FFFFFF"/>
        </w:rPr>
        <w:t xml:space="preserve"> </w:t>
      </w:r>
      <w:r w:rsidR="00F35353" w:rsidRPr="004054CF">
        <w:rPr>
          <w:color w:val="000000"/>
          <w:shd w:val="clear" w:color="auto" w:fill="FFFFFF"/>
        </w:rPr>
        <w:t xml:space="preserve">similar to those </w:t>
      </w:r>
      <w:r w:rsidR="00122B71" w:rsidRPr="004054CF">
        <w:rPr>
          <w:color w:val="000000"/>
          <w:shd w:val="clear" w:color="auto" w:fill="FFFFFF"/>
        </w:rPr>
        <w:t xml:space="preserve">described in </w:t>
      </w:r>
      <w:r w:rsidR="00640DE6" w:rsidRPr="004054CF">
        <w:rPr>
          <w:color w:val="000000"/>
          <w:shd w:val="clear" w:color="auto" w:fill="FFFFFF"/>
        </w:rPr>
        <w:fldChar w:fldCharType="begin"/>
      </w:r>
      <w:r w:rsidR="00A47BD1">
        <w:rPr>
          <w:color w:val="000000"/>
          <w:shd w:val="clear" w:color="auto" w:fill="FFFFFF"/>
        </w:rPr>
        <w:instrText xml:space="preserve"> ADDIN EN.CITE &lt;EndNote&gt;&lt;Cite AuthorYear="1"&gt;&lt;Author&gt;Sonsthagen&lt;/Author&gt;&lt;Year&gt;2013&lt;/Year&gt;&lt;RecNum&gt;329&lt;/RecNum&gt;&lt;DisplayText&gt;Sonsthagen et al. (2013)&lt;/DisplayText&gt;&lt;record&gt;&lt;rec-number&gt;329&lt;/rec-number&gt;&lt;foreign-keys&gt;&lt;key app="EN" db-id="vwv0dft5p2zxd0esddrv2rxxts9fp2rwazv2" timestamp="1668019729" guid="b3d33b42-da3a-45bb-a9e0-ad602ed4d34b"&gt;329&lt;/key&gt;&lt;/foreign-keys&gt;&lt;ref-type name="Journal Article"&gt;17&lt;/ref-type&gt;&lt;contributors&gt;&lt;authors&gt;&lt;author&gt;Sonsthagen, Sarah A&lt;/author&gt;&lt;author&gt;Sage, G Kevin&lt;/author&gt;&lt;author&gt;Fowler, M&lt;/author&gt;&lt;author&gt;Hope, Andrew G&lt;/author&gt;&lt;author&gt;Cook, JA&lt;/author&gt;&lt;author&gt;Talbot, Sandra L&lt;/author&gt;&lt;/authors&gt;&lt;/contributors&gt;&lt;titles&gt;&lt;title&gt;&lt;style face="normal" font="default" size="100%"&gt;Development and characterization of 21 polymorphic microsatellite markers for the barren-ground shrew, &lt;/style&gt;&lt;style face="italic" font="default" size="100%"&gt;Sorex ugyunak &lt;/style&gt;&lt;style face="normal" font="default" size="100%"&gt;(Mammalia: Sorcidae), through next-generation sequencing, and cross-species amplification in the masked shrew, &lt;/style&gt;&lt;style face="italic" font="default" size="100%"&gt;S. cinereus&lt;/style&gt;&lt;/title&gt;&lt;secondary-title&gt;Conservation Genetics Resources&lt;/secondary-title&gt;&lt;/titles&gt;&lt;periodical&gt;&lt;full-title&gt;Conservation Genetics Resources&lt;/full-title&gt;&lt;/periodical&gt;&lt;pages&gt;315-318&lt;/pages&gt;&lt;volume&gt;5&lt;/volume&gt;&lt;number&gt;2&lt;/number&gt;&lt;dates&gt;&lt;year&gt;2013&lt;/year&gt;&lt;/dates&gt;&lt;isbn&gt;1877-7260&lt;/isbn&gt;&lt;urls&gt;&lt;/urls&gt;&lt;/record&gt;&lt;/Cite&gt;&lt;/EndNote&gt;</w:instrText>
      </w:r>
      <w:r w:rsidR="00640DE6" w:rsidRPr="004054CF">
        <w:rPr>
          <w:color w:val="000000"/>
          <w:shd w:val="clear" w:color="auto" w:fill="FFFFFF"/>
        </w:rPr>
        <w:fldChar w:fldCharType="separate"/>
      </w:r>
      <w:r w:rsidR="00640DE6" w:rsidRPr="004054CF">
        <w:rPr>
          <w:noProof/>
          <w:color w:val="000000"/>
          <w:shd w:val="clear" w:color="auto" w:fill="FFFFFF"/>
        </w:rPr>
        <w:t>Sonsthagen et al. (2013)</w:t>
      </w:r>
      <w:r w:rsidR="00640DE6" w:rsidRPr="004054CF">
        <w:rPr>
          <w:color w:val="000000"/>
          <w:shd w:val="clear" w:color="auto" w:fill="FFFFFF"/>
        </w:rPr>
        <w:fldChar w:fldCharType="end"/>
      </w:r>
      <w:r w:rsidR="007844F7" w:rsidRPr="004054CF">
        <w:rPr>
          <w:color w:val="000000"/>
          <w:shd w:val="clear" w:color="auto" w:fill="FFFFFF"/>
        </w:rPr>
        <w:t xml:space="preserve">, </w:t>
      </w:r>
      <w:r w:rsidR="00C91D79" w:rsidRPr="004054CF">
        <w:rPr>
          <w:color w:val="000000"/>
          <w:shd w:val="clear" w:color="auto" w:fill="FFFFFF"/>
        </w:rPr>
        <w:t xml:space="preserve">or </w:t>
      </w:r>
      <w:r w:rsidR="007844F7" w:rsidRPr="004054CF">
        <w:rPr>
          <w:color w:val="000000"/>
          <w:shd w:val="clear" w:color="auto" w:fill="FFFFFF"/>
        </w:rPr>
        <w:t>on</w:t>
      </w:r>
      <w:r w:rsidR="00C05C33" w:rsidRPr="004054CF">
        <w:rPr>
          <w:color w:val="000000"/>
          <w:shd w:val="clear" w:color="auto" w:fill="FFFFFF"/>
        </w:rPr>
        <w:t xml:space="preserve"> an Illumina </w:t>
      </w:r>
      <w:proofErr w:type="spellStart"/>
      <w:r w:rsidR="00C05C33" w:rsidRPr="004054CF">
        <w:rPr>
          <w:color w:val="000000"/>
          <w:shd w:val="clear" w:color="auto" w:fill="FFFFFF"/>
        </w:rPr>
        <w:t>MiSeq</w:t>
      </w:r>
      <w:proofErr w:type="spellEnd"/>
      <w:r w:rsidR="007844F7" w:rsidRPr="004054CF">
        <w:rPr>
          <w:color w:val="000000"/>
          <w:shd w:val="clear" w:color="auto" w:fill="FFFFFF"/>
        </w:rPr>
        <w:t xml:space="preserve"> following </w:t>
      </w:r>
      <w:r w:rsidR="00021FB3" w:rsidRPr="004054CF">
        <w:rPr>
          <w:color w:val="000000"/>
          <w:shd w:val="clear" w:color="auto" w:fill="FFFFFF"/>
        </w:rPr>
        <w:t xml:space="preserve">the </w:t>
      </w:r>
      <w:r w:rsidR="007844F7" w:rsidRPr="004054CF">
        <w:rPr>
          <w:color w:val="000000"/>
          <w:shd w:val="clear" w:color="auto" w:fill="FFFFFF"/>
        </w:rPr>
        <w:t xml:space="preserve">manufacturer’s recommended protocols, </w:t>
      </w:r>
      <w:r w:rsidR="00C05C33" w:rsidRPr="004054CF">
        <w:rPr>
          <w:color w:val="000000"/>
          <w:shd w:val="clear" w:color="auto" w:fill="FFFFFF"/>
        </w:rPr>
        <w:t xml:space="preserve">both </w:t>
      </w:r>
      <w:r w:rsidR="007844F7" w:rsidRPr="004054CF">
        <w:rPr>
          <w:color w:val="000000"/>
          <w:shd w:val="clear" w:color="auto" w:fill="FFFFFF"/>
        </w:rPr>
        <w:t xml:space="preserve">conducted </w:t>
      </w:r>
      <w:r w:rsidR="00C05C33" w:rsidRPr="004054CF">
        <w:rPr>
          <w:color w:val="000000"/>
          <w:shd w:val="clear" w:color="auto" w:fill="FFFFFF"/>
        </w:rPr>
        <w:t xml:space="preserve">at the U.S. Geological Survey’s Alaska Science Center, </w:t>
      </w:r>
      <w:r w:rsidR="007844F7" w:rsidRPr="004054CF">
        <w:rPr>
          <w:color w:val="000000"/>
          <w:shd w:val="clear" w:color="auto" w:fill="FFFFFF"/>
        </w:rPr>
        <w:t>Anchorage, Alaska</w:t>
      </w:r>
      <w:r w:rsidR="00C91D79" w:rsidRPr="004054CF">
        <w:rPr>
          <w:color w:val="000000"/>
          <w:shd w:val="clear" w:color="auto" w:fill="FFFFFF"/>
        </w:rPr>
        <w:t xml:space="preserve">. In addition, </w:t>
      </w:r>
      <w:r w:rsidR="00122B71" w:rsidRPr="004054CF">
        <w:rPr>
          <w:color w:val="000000"/>
          <w:shd w:val="clear" w:color="auto" w:fill="FFFFFF"/>
        </w:rPr>
        <w:t xml:space="preserve">Illumina library preparations and shotgun sequencing </w:t>
      </w:r>
      <w:r w:rsidR="00C91D79" w:rsidRPr="004054CF">
        <w:rPr>
          <w:color w:val="000000"/>
          <w:shd w:val="clear" w:color="auto" w:fill="FFFFFF"/>
        </w:rPr>
        <w:t xml:space="preserve">of some modern samples were </w:t>
      </w:r>
      <w:r w:rsidR="00122B71" w:rsidRPr="004054CF">
        <w:rPr>
          <w:color w:val="000000"/>
          <w:shd w:val="clear" w:color="auto" w:fill="FFFFFF"/>
        </w:rPr>
        <w:t xml:space="preserve">carried out at </w:t>
      </w:r>
      <w:proofErr w:type="spellStart"/>
      <w:r w:rsidR="00122B71" w:rsidRPr="004054CF">
        <w:rPr>
          <w:color w:val="000000"/>
          <w:shd w:val="clear" w:color="auto" w:fill="FFFFFF"/>
        </w:rPr>
        <w:t>Novogene</w:t>
      </w:r>
      <w:proofErr w:type="spellEnd"/>
      <w:r w:rsidR="00122B71" w:rsidRPr="004054CF">
        <w:rPr>
          <w:color w:val="000000"/>
          <w:shd w:val="clear" w:color="auto" w:fill="FFFFFF"/>
        </w:rPr>
        <w:t xml:space="preserve"> AIT, Singapore</w:t>
      </w:r>
      <w:r w:rsidR="004025EC" w:rsidRPr="004054CF">
        <w:rPr>
          <w:color w:val="000000"/>
          <w:shd w:val="clear" w:color="auto" w:fill="FFFFFF"/>
        </w:rPr>
        <w:t>.</w:t>
      </w:r>
    </w:p>
    <w:p w14:paraId="2EB7D7FE" w14:textId="2011CDE7" w:rsidR="000C6FE7" w:rsidRPr="004054CF" w:rsidRDefault="005510FE" w:rsidP="009A722E">
      <w:pPr>
        <w:shd w:val="clear" w:color="auto" w:fill="FFFFFF"/>
        <w:spacing w:line="480" w:lineRule="auto"/>
        <w:outlineLvl w:val="3"/>
        <w:rPr>
          <w:color w:val="000000"/>
          <w:shd w:val="clear" w:color="auto" w:fill="FFFFFF"/>
        </w:rPr>
      </w:pPr>
      <w:r w:rsidRPr="004054CF">
        <w:rPr>
          <w:color w:val="000000"/>
          <w:shd w:val="clear" w:color="auto" w:fill="FFFFFF"/>
        </w:rPr>
        <w:lastRenderedPageBreak/>
        <w:tab/>
      </w:r>
      <w:r w:rsidR="00706312" w:rsidRPr="004054CF">
        <w:rPr>
          <w:color w:val="000000"/>
          <w:shd w:val="clear" w:color="auto" w:fill="FFFFFF"/>
        </w:rPr>
        <w:t xml:space="preserve">To </w:t>
      </w:r>
      <w:r w:rsidR="00122B71" w:rsidRPr="004054CF">
        <w:rPr>
          <w:color w:val="000000"/>
          <w:shd w:val="clear" w:color="auto" w:fill="FFFFFF"/>
        </w:rPr>
        <w:t xml:space="preserve">assemble </w:t>
      </w:r>
      <w:r w:rsidR="00706312" w:rsidRPr="004054CF">
        <w:rPr>
          <w:color w:val="000000"/>
          <w:shd w:val="clear" w:color="auto" w:fill="FFFFFF"/>
        </w:rPr>
        <w:t xml:space="preserve">mitogenome </w:t>
      </w:r>
      <w:r w:rsidR="00C6412B" w:rsidRPr="004054CF">
        <w:rPr>
          <w:color w:val="000000"/>
          <w:shd w:val="clear" w:color="auto" w:fill="FFFFFF"/>
        </w:rPr>
        <w:t>consensus</w:t>
      </w:r>
      <w:r w:rsidR="00911DD5" w:rsidRPr="004054CF">
        <w:rPr>
          <w:color w:val="000000"/>
          <w:shd w:val="clear" w:color="auto" w:fill="FFFFFF"/>
        </w:rPr>
        <w:t xml:space="preserve"> sequences</w:t>
      </w:r>
      <w:r w:rsidR="00372ADC" w:rsidRPr="004054CF">
        <w:rPr>
          <w:color w:val="000000"/>
          <w:shd w:val="clear" w:color="auto" w:fill="FFFFFF"/>
        </w:rPr>
        <w:t xml:space="preserve"> from ancient samples</w:t>
      </w:r>
      <w:r w:rsidR="00BB7C01" w:rsidRPr="004054CF">
        <w:rPr>
          <w:color w:val="000000"/>
          <w:shd w:val="clear" w:color="auto" w:fill="FFFFFF"/>
        </w:rPr>
        <w:t>,</w:t>
      </w:r>
      <w:r w:rsidR="00706312" w:rsidRPr="004054CF">
        <w:rPr>
          <w:color w:val="000000"/>
          <w:shd w:val="clear" w:color="auto" w:fill="FFFFFF"/>
        </w:rPr>
        <w:t xml:space="preserve"> </w:t>
      </w:r>
      <w:r w:rsidR="002B0E85" w:rsidRPr="004054CF">
        <w:rPr>
          <w:color w:val="000000"/>
          <w:shd w:val="clear" w:color="auto" w:fill="FFFFFF"/>
        </w:rPr>
        <w:t xml:space="preserve">Illumina reads were </w:t>
      </w:r>
      <w:r w:rsidR="00122B71" w:rsidRPr="004054CF">
        <w:rPr>
          <w:color w:val="000000"/>
          <w:shd w:val="clear" w:color="auto" w:fill="FFFFFF"/>
        </w:rPr>
        <w:t xml:space="preserve">first </w:t>
      </w:r>
      <w:r w:rsidR="002B0E85" w:rsidRPr="004054CF">
        <w:rPr>
          <w:color w:val="000000"/>
          <w:shd w:val="clear" w:color="auto" w:fill="FFFFFF"/>
        </w:rPr>
        <w:t xml:space="preserve">trimmed using </w:t>
      </w:r>
      <w:proofErr w:type="spellStart"/>
      <w:r w:rsidR="002B0E85" w:rsidRPr="004054CF">
        <w:rPr>
          <w:color w:val="000000"/>
          <w:shd w:val="clear" w:color="auto" w:fill="FFFFFF"/>
        </w:rPr>
        <w:t>Trimmomatic</w:t>
      </w:r>
      <w:proofErr w:type="spellEnd"/>
      <w:r w:rsidR="00CB3330" w:rsidRPr="004054CF">
        <w:rPr>
          <w:color w:val="000000"/>
          <w:shd w:val="clear" w:color="auto" w:fill="FFFFFF"/>
        </w:rPr>
        <w:t xml:space="preserve"> </w:t>
      </w:r>
      <w:r w:rsidR="002D19CA" w:rsidRPr="004054CF">
        <w:rPr>
          <w:color w:val="000000"/>
          <w:shd w:val="clear" w:color="auto" w:fill="FFFFFF"/>
        </w:rPr>
        <w:fldChar w:fldCharType="begin"/>
      </w:r>
      <w:r w:rsidR="005154A0">
        <w:rPr>
          <w:color w:val="000000"/>
          <w:shd w:val="clear" w:color="auto" w:fill="FFFFFF"/>
        </w:rPr>
        <w:instrText xml:space="preserve"> ADDIN EN.CITE &lt;EndNote&gt;&lt;Cite&gt;&lt;Author&gt;Bolger&lt;/Author&gt;&lt;Year&gt;2014&lt;/Year&gt;&lt;RecNum&gt;232&lt;/RecNum&gt;&lt;DisplayText&gt;(Bolger et al., 2014)&lt;/DisplayText&gt;&lt;record&gt;&lt;rec-number&gt;232&lt;/rec-number&gt;&lt;foreign-keys&gt;&lt;key app="EN" db-id="vwv0dft5p2zxd0esddrv2rxxts9fp2rwazv2" timestamp="1607287278" guid="f8039715-e6c0-4ca6-87d2-da9bab2b3a49"&gt;232&lt;/key&gt;&lt;/foreign-keys&gt;&lt;ref-type name="Journal Article"&gt;17&lt;/ref-type&gt;&lt;contributors&gt;&lt;authors&gt;&lt;author&gt;Bolger, Anthony M&lt;/author&gt;&lt;author&gt;Lohse, Marc&lt;/author&gt;&lt;author&gt;Usadel, Bjoern&lt;/author&gt;&lt;/authors&gt;&lt;/contributors&gt;&lt;titles&gt;&lt;title&gt;Trimmomatic: a flexible trimmer for Illumina sequence data&lt;/title&gt;&lt;secondary-title&gt;Bioinformatics&lt;/secondary-title&gt;&lt;/titles&gt;&lt;periodical&gt;&lt;full-title&gt;Bioinformatics&lt;/full-title&gt;&lt;/periodical&gt;&lt;pages&gt;2114-2120&lt;/pages&gt;&lt;volume&gt;30&lt;/volume&gt;&lt;number&gt;15&lt;/number&gt;&lt;dates&gt;&lt;year&gt;2014&lt;/year&gt;&lt;/dates&gt;&lt;isbn&gt;1460-2059&lt;/isbn&gt;&lt;urls&gt;&lt;/urls&gt;&lt;electronic-resource-num&gt;10.1093/bioinformatics/btu170&lt;/electronic-resource-num&gt;&lt;/record&gt;&lt;/Cite&gt;&lt;/EndNote&gt;</w:instrText>
      </w:r>
      <w:r w:rsidR="002D19CA" w:rsidRPr="004054CF">
        <w:rPr>
          <w:color w:val="000000"/>
          <w:shd w:val="clear" w:color="auto" w:fill="FFFFFF"/>
        </w:rPr>
        <w:fldChar w:fldCharType="separate"/>
      </w:r>
      <w:r w:rsidR="005154A0">
        <w:rPr>
          <w:noProof/>
          <w:color w:val="000000"/>
          <w:shd w:val="clear" w:color="auto" w:fill="FFFFFF"/>
        </w:rPr>
        <w:t>(Bolger et al., 2014)</w:t>
      </w:r>
      <w:r w:rsidR="002D19CA" w:rsidRPr="004054CF">
        <w:rPr>
          <w:color w:val="000000"/>
          <w:shd w:val="clear" w:color="auto" w:fill="FFFFFF"/>
        </w:rPr>
        <w:fldChar w:fldCharType="end"/>
      </w:r>
      <w:r w:rsidR="002B0E85" w:rsidRPr="004054CF">
        <w:rPr>
          <w:color w:val="000000"/>
          <w:shd w:val="clear" w:color="auto" w:fill="FFFFFF"/>
        </w:rPr>
        <w:t>.</w:t>
      </w:r>
      <w:r w:rsidR="00706312" w:rsidRPr="004054CF">
        <w:rPr>
          <w:color w:val="000000"/>
          <w:shd w:val="clear" w:color="auto" w:fill="FFFFFF"/>
        </w:rPr>
        <w:t xml:space="preserve"> </w:t>
      </w:r>
      <w:r w:rsidR="004C032D">
        <w:rPr>
          <w:color w:val="000000"/>
          <w:shd w:val="clear" w:color="auto" w:fill="FFFFFF"/>
        </w:rPr>
        <w:t xml:space="preserve">Based on initial </w:t>
      </w:r>
      <w:r w:rsidR="004C032D" w:rsidRPr="004054CF">
        <w:rPr>
          <w:color w:val="000000"/>
          <w:shd w:val="clear" w:color="auto" w:fill="FFFFFF"/>
        </w:rPr>
        <w:t xml:space="preserve">identification of samples to species performed using BLAST </w:t>
      </w:r>
      <w:r w:rsidR="004C032D" w:rsidRPr="004054CF">
        <w:rPr>
          <w:color w:val="000000"/>
          <w:shd w:val="clear" w:color="auto" w:fill="FFFFFF"/>
        </w:rPr>
        <w:fldChar w:fldCharType="begin"/>
      </w:r>
      <w:r w:rsidR="004C032D" w:rsidRPr="004054CF">
        <w:rPr>
          <w:color w:val="000000"/>
          <w:shd w:val="clear" w:color="auto" w:fill="FFFFFF"/>
        </w:rPr>
        <w:instrText xml:space="preserve"> ADDIN EN.CITE &lt;EndNote&gt;&lt;Cite&gt;&lt;Author&gt;Morgulis&lt;/Author&gt;&lt;Year&gt;2008&lt;/Year&gt;&lt;RecNum&gt;83&lt;/RecNum&gt;&lt;DisplayText&gt;(Morgulis et al., 2008)&lt;/DisplayText&gt;&lt;record&gt;&lt;rec-number&gt;83&lt;/rec-number&gt;&lt;foreign-keys&gt;&lt;key app="EN" db-id="vwv0dft5p2zxd0esddrv2rxxts9fp2rwazv2" timestamp="1600286068" guid="473173e4-f1db-418c-aa8f-85cde704e077"&gt;83&lt;/key&gt;&lt;/foreign-keys&gt;&lt;ref-type name="Journal Article"&gt;17&lt;/ref-type&gt;&lt;contributors&gt;&lt;authors&gt;&lt;author&gt;Morgulis, Aleksandr&lt;/author&gt;&lt;author&gt;Coulouris, George&lt;/author&gt;&lt;author&gt;Raytselis, Yan&lt;/author&gt;&lt;author&gt;Madden, Thomas L&lt;/author&gt;&lt;author&gt;Agarwala, Richa&lt;/author&gt;&lt;author&gt;Schäffer, Alejandro A&lt;/author&gt;&lt;/authors&gt;&lt;/contributors&gt;&lt;titles&gt;&lt;title&gt;Database indexing for production MegaBLAST searches&lt;/title&gt;&lt;secondary-title&gt;Bioinformatics&lt;/secondary-title&gt;&lt;/titles&gt;&lt;periodical&gt;&lt;full-title&gt;Bioinformatics&lt;/full-title&gt;&lt;/periodical&gt;&lt;pages&gt;1757-1764&lt;/pages&gt;&lt;volume&gt;24&lt;/volume&gt;&lt;number&gt;16&lt;/number&gt;&lt;dates&gt;&lt;year&gt;2008&lt;/year&gt;&lt;/dates&gt;&lt;isbn&gt;1460-2059&lt;/isbn&gt;&lt;urls&gt;&lt;/urls&gt;&lt;/record&gt;&lt;/Cite&gt;&lt;/EndNote&gt;</w:instrText>
      </w:r>
      <w:r w:rsidR="004C032D" w:rsidRPr="004054CF">
        <w:rPr>
          <w:color w:val="000000"/>
          <w:shd w:val="clear" w:color="auto" w:fill="FFFFFF"/>
        </w:rPr>
        <w:fldChar w:fldCharType="separate"/>
      </w:r>
      <w:r w:rsidR="004C032D" w:rsidRPr="004054CF">
        <w:rPr>
          <w:noProof/>
          <w:color w:val="000000"/>
          <w:shd w:val="clear" w:color="auto" w:fill="FFFFFF"/>
        </w:rPr>
        <w:t>(Morgulis et al., 2008)</w:t>
      </w:r>
      <w:r w:rsidR="004C032D" w:rsidRPr="004054CF">
        <w:rPr>
          <w:color w:val="000000"/>
          <w:shd w:val="clear" w:color="auto" w:fill="FFFFFF"/>
        </w:rPr>
        <w:fldChar w:fldCharType="end"/>
      </w:r>
      <w:r w:rsidR="00DF3F9D">
        <w:rPr>
          <w:color w:val="000000"/>
          <w:shd w:val="clear" w:color="auto" w:fill="FFFFFF"/>
        </w:rPr>
        <w:t>, a</w:t>
      </w:r>
      <w:r w:rsidR="00706312" w:rsidRPr="004054CF">
        <w:rPr>
          <w:color w:val="000000"/>
          <w:shd w:val="clear" w:color="auto" w:fill="FFFFFF"/>
        </w:rPr>
        <w:t xml:space="preserve">ll Ion Torrent and Illumina reads were aligned separately </w:t>
      </w:r>
      <w:r w:rsidR="00C6412B" w:rsidRPr="004054CF">
        <w:rPr>
          <w:color w:val="000000"/>
          <w:shd w:val="clear" w:color="auto" w:fill="FFFFFF"/>
        </w:rPr>
        <w:t xml:space="preserve">and </w:t>
      </w:r>
      <w:r w:rsidR="00706312" w:rsidRPr="004054CF">
        <w:rPr>
          <w:color w:val="000000"/>
          <w:shd w:val="clear" w:color="auto" w:fill="FFFFFF"/>
        </w:rPr>
        <w:t xml:space="preserve">mapped </w:t>
      </w:r>
      <w:r w:rsidR="000A12FC" w:rsidRPr="004054CF">
        <w:rPr>
          <w:color w:val="000000"/>
          <w:shd w:val="clear" w:color="auto" w:fill="FFFFFF"/>
        </w:rPr>
        <w:t xml:space="preserve">using BWA v. 0.7.13 </w:t>
      </w:r>
      <w:r w:rsidR="000A12FC" w:rsidRPr="004054CF">
        <w:rPr>
          <w:color w:val="000000"/>
          <w:shd w:val="clear" w:color="auto" w:fill="FFFFFF"/>
        </w:rPr>
        <w:fldChar w:fldCharType="begin"/>
      </w:r>
      <w:r w:rsidR="005154A0">
        <w:rPr>
          <w:color w:val="000000"/>
          <w:shd w:val="clear" w:color="auto" w:fill="FFFFFF"/>
        </w:rPr>
        <w:instrText xml:space="preserve"> ADDIN EN.CITE &lt;EndNote&gt;&lt;Cite&gt;&lt;Author&gt;Li&lt;/Author&gt;&lt;Year&gt;2009&lt;/Year&gt;&lt;RecNum&gt;132&lt;/RecNum&gt;&lt;DisplayText&gt;(Li &amp;amp; Durbin, 2009)&lt;/DisplayText&gt;&lt;record&gt;&lt;rec-number&gt;132&lt;/rec-number&gt;&lt;foreign-keys&gt;&lt;key app="EN" db-id="vwv0dft5p2zxd0esddrv2rxxts9fp2rwazv2" timestamp="1601911326" guid="262cd227-6dcf-4230-8388-e04fa9229184"&gt;132&lt;/key&gt;&lt;/foreign-keys&gt;&lt;ref-type name="Journal Article"&gt;17&lt;/ref-type&gt;&lt;contributors&gt;&lt;authors&gt;&lt;author&gt;Li, H&lt;/author&gt;&lt;author&gt;Durbin, R&lt;/author&gt;&lt;/authors&gt;&lt;/contributors&gt;&lt;titles&gt;&lt;title&gt;Making the Leap: Maq to BWA&lt;/title&gt;&lt;secondary-title&gt;Mass Genomics&lt;/secondary-title&gt;&lt;/titles&gt;&lt;periodical&gt;&lt;full-title&gt;Mass Genomics&lt;/full-title&gt;&lt;/periodical&gt;&lt;pages&gt;1754-1760&lt;/pages&gt;&lt;volume&gt;25&lt;/volume&gt;&lt;dates&gt;&lt;year&gt;2009&lt;/year&gt;&lt;/dates&gt;&lt;urls&gt;&lt;/urls&gt;&lt;/record&gt;&lt;/Cite&gt;&lt;/EndNote&gt;</w:instrText>
      </w:r>
      <w:r w:rsidR="000A12FC" w:rsidRPr="004054CF">
        <w:rPr>
          <w:color w:val="000000"/>
          <w:shd w:val="clear" w:color="auto" w:fill="FFFFFF"/>
        </w:rPr>
        <w:fldChar w:fldCharType="separate"/>
      </w:r>
      <w:r w:rsidR="005154A0">
        <w:rPr>
          <w:noProof/>
          <w:color w:val="000000"/>
          <w:shd w:val="clear" w:color="auto" w:fill="FFFFFF"/>
        </w:rPr>
        <w:t>(Li &amp; Durbin, 2009)</w:t>
      </w:r>
      <w:r w:rsidR="000A12FC" w:rsidRPr="004054CF">
        <w:rPr>
          <w:color w:val="000000"/>
          <w:shd w:val="clear" w:color="auto" w:fill="FFFFFF"/>
        </w:rPr>
        <w:fldChar w:fldCharType="end"/>
      </w:r>
      <w:r w:rsidR="000A12FC">
        <w:rPr>
          <w:color w:val="000000"/>
          <w:shd w:val="clear" w:color="auto" w:fill="FFFFFF"/>
        </w:rPr>
        <w:t>,</w:t>
      </w:r>
      <w:r w:rsidR="000A12FC" w:rsidRPr="004054CF">
        <w:rPr>
          <w:color w:val="000000"/>
          <w:shd w:val="clear" w:color="auto" w:fill="FFFFFF"/>
        </w:rPr>
        <w:t xml:space="preserve"> with the </w:t>
      </w:r>
      <w:proofErr w:type="spellStart"/>
      <w:r w:rsidR="000A12FC" w:rsidRPr="004054CF">
        <w:rPr>
          <w:color w:val="000000"/>
          <w:shd w:val="clear" w:color="auto" w:fill="FFFFFF"/>
        </w:rPr>
        <w:t>aln</w:t>
      </w:r>
      <w:proofErr w:type="spellEnd"/>
      <w:r w:rsidR="000A12FC" w:rsidRPr="004054CF">
        <w:rPr>
          <w:color w:val="000000"/>
          <w:shd w:val="clear" w:color="auto" w:fill="FFFFFF"/>
        </w:rPr>
        <w:t xml:space="preserve"> algorithm and seed set to 1024</w:t>
      </w:r>
      <w:r w:rsidR="000A12FC">
        <w:rPr>
          <w:color w:val="000000"/>
          <w:shd w:val="clear" w:color="auto" w:fill="FFFFFF"/>
        </w:rPr>
        <w:t xml:space="preserve">, </w:t>
      </w:r>
      <w:r w:rsidR="00706312" w:rsidRPr="004054CF">
        <w:rPr>
          <w:color w:val="000000"/>
          <w:shd w:val="clear" w:color="auto" w:fill="FFFFFF"/>
        </w:rPr>
        <w:t xml:space="preserve">against </w:t>
      </w:r>
      <w:r w:rsidR="000A12FC">
        <w:rPr>
          <w:color w:val="000000"/>
          <w:shd w:val="clear" w:color="auto" w:fill="FFFFFF"/>
        </w:rPr>
        <w:t>available mitochondrial</w:t>
      </w:r>
      <w:r w:rsidR="000A12FC" w:rsidRPr="004054CF">
        <w:rPr>
          <w:color w:val="000000"/>
          <w:shd w:val="clear" w:color="auto" w:fill="FFFFFF"/>
        </w:rPr>
        <w:t xml:space="preserve"> </w:t>
      </w:r>
      <w:r w:rsidR="00706312" w:rsidRPr="004054CF">
        <w:rPr>
          <w:color w:val="000000"/>
          <w:shd w:val="clear" w:color="auto" w:fill="FFFFFF"/>
        </w:rPr>
        <w:t>genome</w:t>
      </w:r>
      <w:r w:rsidR="00435E85" w:rsidRPr="004054CF">
        <w:rPr>
          <w:color w:val="000000"/>
          <w:shd w:val="clear" w:color="auto" w:fill="FFFFFF"/>
        </w:rPr>
        <w:t>s</w:t>
      </w:r>
      <w:r w:rsidR="00D57397">
        <w:rPr>
          <w:color w:val="000000"/>
          <w:shd w:val="clear" w:color="auto" w:fill="FFFFFF"/>
        </w:rPr>
        <w:t xml:space="preserve"> </w:t>
      </w:r>
      <w:r w:rsidR="00494419" w:rsidRPr="004054CF">
        <w:rPr>
          <w:color w:val="000000"/>
          <w:shd w:val="clear" w:color="auto" w:fill="FFFFFF"/>
        </w:rPr>
        <w:t>(</w:t>
      </w:r>
      <w:r w:rsidR="00494419" w:rsidRPr="004054CF">
        <w:rPr>
          <w:i/>
          <w:iCs/>
          <w:color w:val="000000"/>
          <w:shd w:val="clear" w:color="auto" w:fill="FFFFFF"/>
        </w:rPr>
        <w:t>Ursus americanus</w:t>
      </w:r>
      <w:r w:rsidR="00494419" w:rsidRPr="004054CF">
        <w:rPr>
          <w:color w:val="000000"/>
          <w:shd w:val="clear" w:color="auto" w:fill="FFFFFF"/>
        </w:rPr>
        <w:t xml:space="preserve"> </w:t>
      </w:r>
      <w:r w:rsidR="00AF4B8C" w:rsidRPr="004054CF">
        <w:rPr>
          <w:color w:val="000000"/>
          <w:shd w:val="clear" w:color="auto" w:fill="FFFFFF"/>
        </w:rPr>
        <w:t>NC-003426.1</w:t>
      </w:r>
      <w:r w:rsidR="00494419" w:rsidRPr="004054CF">
        <w:rPr>
          <w:color w:val="000000"/>
          <w:shd w:val="clear" w:color="auto" w:fill="FFFFFF"/>
        </w:rPr>
        <w:t xml:space="preserve">, </w:t>
      </w:r>
      <w:r w:rsidR="00494419" w:rsidRPr="004054CF">
        <w:rPr>
          <w:i/>
          <w:iCs/>
          <w:color w:val="000000"/>
          <w:shd w:val="clear" w:color="auto" w:fill="FFFFFF"/>
        </w:rPr>
        <w:t xml:space="preserve">Ursus arctos </w:t>
      </w:r>
      <w:r w:rsidR="00AF4B8C" w:rsidRPr="004054CF">
        <w:rPr>
          <w:color w:val="000000"/>
          <w:shd w:val="clear" w:color="auto" w:fill="FFFFFF"/>
        </w:rPr>
        <w:t>JX-196368.1</w:t>
      </w:r>
      <w:r w:rsidR="00494419" w:rsidRPr="004054CF">
        <w:rPr>
          <w:color w:val="000000"/>
          <w:shd w:val="clear" w:color="auto" w:fill="FFFFFF"/>
        </w:rPr>
        <w:t xml:space="preserve">, and </w:t>
      </w:r>
      <w:r w:rsidR="00494419" w:rsidRPr="004054CF">
        <w:rPr>
          <w:i/>
          <w:iCs/>
          <w:color w:val="000000"/>
          <w:shd w:val="clear" w:color="auto" w:fill="FFFFFF"/>
        </w:rPr>
        <w:t xml:space="preserve">Ursus arctos </w:t>
      </w:r>
      <w:r w:rsidR="00AF4B8C" w:rsidRPr="004054CF">
        <w:rPr>
          <w:color w:val="000000"/>
          <w:shd w:val="clear" w:color="auto" w:fill="FFFFFF"/>
        </w:rPr>
        <w:t>NC-003427</w:t>
      </w:r>
      <w:r w:rsidR="00494419" w:rsidRPr="004054CF">
        <w:rPr>
          <w:color w:val="000000"/>
          <w:shd w:val="clear" w:color="auto" w:fill="FFFFFF"/>
        </w:rPr>
        <w:t>)</w:t>
      </w:r>
      <w:r w:rsidR="00706312" w:rsidRPr="004054CF">
        <w:rPr>
          <w:color w:val="000000"/>
          <w:shd w:val="clear" w:color="auto" w:fill="FFFFFF"/>
        </w:rPr>
        <w:t xml:space="preserve">. </w:t>
      </w:r>
      <w:r w:rsidR="00C6412B" w:rsidRPr="004054CF">
        <w:rPr>
          <w:color w:val="000000"/>
          <w:shd w:val="clear" w:color="auto" w:fill="FFFFFF"/>
        </w:rPr>
        <w:t>Illumina</w:t>
      </w:r>
      <w:r w:rsidR="00706312" w:rsidRPr="004054CF">
        <w:rPr>
          <w:color w:val="000000"/>
          <w:shd w:val="clear" w:color="auto" w:fill="FFFFFF"/>
        </w:rPr>
        <w:t xml:space="preserve"> reads were</w:t>
      </w:r>
      <w:r w:rsidR="006A6C53" w:rsidRPr="004054CF">
        <w:rPr>
          <w:color w:val="000000"/>
          <w:shd w:val="clear" w:color="auto" w:fill="FFFFFF"/>
        </w:rPr>
        <w:t xml:space="preserve"> </w:t>
      </w:r>
      <w:r w:rsidR="00706312" w:rsidRPr="004054CF">
        <w:rPr>
          <w:color w:val="000000"/>
          <w:shd w:val="clear" w:color="auto" w:fill="FFFFFF"/>
        </w:rPr>
        <w:t xml:space="preserve">mapped </w:t>
      </w:r>
      <w:r w:rsidR="00C6412B" w:rsidRPr="004054CF">
        <w:rPr>
          <w:color w:val="000000"/>
          <w:shd w:val="clear" w:color="auto" w:fill="FFFFFF"/>
        </w:rPr>
        <w:t>separately</w:t>
      </w:r>
      <w:r w:rsidR="00706312" w:rsidRPr="004054CF">
        <w:rPr>
          <w:color w:val="000000"/>
          <w:shd w:val="clear" w:color="auto" w:fill="FFFFFF"/>
        </w:rPr>
        <w:t xml:space="preserve"> and then merged using Picard</w:t>
      </w:r>
      <w:r w:rsidR="006A6C53" w:rsidRPr="004054CF">
        <w:rPr>
          <w:color w:val="000000"/>
          <w:shd w:val="clear" w:color="auto" w:fill="FFFFFF"/>
        </w:rPr>
        <w:t xml:space="preserve"> </w:t>
      </w:r>
      <w:r w:rsidR="00FB1F60" w:rsidRPr="004054CF">
        <w:rPr>
          <w:color w:val="000000"/>
          <w:shd w:val="clear" w:color="auto" w:fill="FFFFFF"/>
        </w:rPr>
        <w:t>(</w:t>
      </w:r>
      <w:hyperlink r:id="rId9" w:history="1">
        <w:r w:rsidR="00FB1F60" w:rsidRPr="004054CF">
          <w:rPr>
            <w:rStyle w:val="Hyperlink"/>
            <w:color w:val="000000"/>
            <w:u w:val="none"/>
            <w:shd w:val="clear" w:color="auto" w:fill="FFFFFF"/>
          </w:rPr>
          <w:t>http://broadinstitute.github.io/picard/</w:t>
        </w:r>
      </w:hyperlink>
      <w:r w:rsidR="00FB1F60" w:rsidRPr="004054CF">
        <w:rPr>
          <w:color w:val="000000"/>
          <w:shd w:val="clear" w:color="auto" w:fill="FFFFFF"/>
        </w:rPr>
        <w:t xml:space="preserve">). </w:t>
      </w:r>
      <w:r w:rsidR="00706312" w:rsidRPr="004054CF">
        <w:rPr>
          <w:color w:val="000000"/>
          <w:shd w:val="clear" w:color="auto" w:fill="FFFFFF"/>
        </w:rPr>
        <w:t xml:space="preserve">Unmapped reads were extracted with </w:t>
      </w:r>
      <w:proofErr w:type="spellStart"/>
      <w:r w:rsidR="00494419" w:rsidRPr="004054CF">
        <w:rPr>
          <w:color w:val="000000"/>
          <w:shd w:val="clear" w:color="auto" w:fill="FFFFFF"/>
        </w:rPr>
        <w:t>s</w:t>
      </w:r>
      <w:r w:rsidR="00706312" w:rsidRPr="004054CF">
        <w:rPr>
          <w:color w:val="000000"/>
          <w:shd w:val="clear" w:color="auto" w:fill="FFFFFF"/>
        </w:rPr>
        <w:t>amtools</w:t>
      </w:r>
      <w:proofErr w:type="spellEnd"/>
      <w:r w:rsidR="002D19CA" w:rsidRPr="004054CF">
        <w:rPr>
          <w:color w:val="000000"/>
          <w:shd w:val="clear" w:color="auto" w:fill="FFFFFF"/>
        </w:rPr>
        <w:t xml:space="preserve"> </w:t>
      </w:r>
      <w:r w:rsidR="002D19CA" w:rsidRPr="004054CF">
        <w:rPr>
          <w:color w:val="000000"/>
          <w:shd w:val="clear" w:color="auto" w:fill="FFFFFF"/>
        </w:rPr>
        <w:fldChar w:fldCharType="begin"/>
      </w:r>
      <w:r w:rsidR="005154A0">
        <w:rPr>
          <w:color w:val="000000"/>
          <w:shd w:val="clear" w:color="auto" w:fill="FFFFFF"/>
        </w:rPr>
        <w:instrText xml:space="preserve"> ADDIN EN.CITE &lt;EndNote&gt;&lt;Cite&gt;&lt;Author&gt;Li&lt;/Author&gt;&lt;Year&gt;2009&lt;/Year&gt;&lt;RecNum&gt;233&lt;/RecNum&gt;&lt;DisplayText&gt;(Li et al., 2009)&lt;/DisplayText&gt;&lt;record&gt;&lt;rec-number&gt;233&lt;/rec-number&gt;&lt;foreign-keys&gt;&lt;key app="EN" db-id="vwv0dft5p2zxd0esddrv2rxxts9fp2rwazv2" timestamp="1607287474" guid="efffa2b9-bb0d-450e-8a4f-012c0cc37275"&gt;233&lt;/key&gt;&lt;/foreign-keys&gt;&lt;ref-type name="Journal Article"&gt;17&lt;/ref-type&gt;&lt;contributors&gt;&lt;authors&gt;&lt;author&gt;Li, Heng&lt;/author&gt;&lt;author&gt;Handsaker, Bob&lt;/author&gt;&lt;author&gt;Wysoker, Alec&lt;/author&gt;&lt;author&gt;Fennell, Tim&lt;/author&gt;&lt;author&gt;Ruan, Jue&lt;/author&gt;&lt;author&gt;Homer, Nils&lt;/author&gt;&lt;author&gt;Marth, Gabor&lt;/author&gt;&lt;author&gt;Abecasis, Goncalo&lt;/author&gt;&lt;author&gt;Durbin, Richard&lt;/author&gt;&lt;/authors&gt;&lt;/contributors&gt;&lt;titles&gt;&lt;title&gt;The sequence alignment/map format and SAMtools&lt;/title&gt;&lt;secondary-title&gt;Bioinformatics&lt;/secondary-title&gt;&lt;/titles&gt;&lt;periodical&gt;&lt;full-title&gt;Bioinformatics&lt;/full-title&gt;&lt;/periodical&gt;&lt;pages&gt;2078-2079&lt;/pages&gt;&lt;volume&gt;25&lt;/volume&gt;&lt;number&gt;16&lt;/number&gt;&lt;dates&gt;&lt;year&gt;2009&lt;/year&gt;&lt;/dates&gt;&lt;isbn&gt;1367-4803&lt;/isbn&gt;&lt;urls&gt;&lt;/urls&gt;&lt;electronic-resource-num&gt;10.1093/bioinformatics/btp352&lt;/electronic-resource-num&gt;&lt;/record&gt;&lt;/Cite&gt;&lt;/EndNote&gt;</w:instrText>
      </w:r>
      <w:r w:rsidR="002D19CA" w:rsidRPr="004054CF">
        <w:rPr>
          <w:color w:val="000000"/>
          <w:shd w:val="clear" w:color="auto" w:fill="FFFFFF"/>
        </w:rPr>
        <w:fldChar w:fldCharType="separate"/>
      </w:r>
      <w:r w:rsidR="005154A0">
        <w:rPr>
          <w:noProof/>
          <w:color w:val="000000"/>
          <w:shd w:val="clear" w:color="auto" w:fill="FFFFFF"/>
        </w:rPr>
        <w:t>(Li et al., 2009)</w:t>
      </w:r>
      <w:r w:rsidR="002D19CA" w:rsidRPr="004054CF">
        <w:rPr>
          <w:color w:val="000000"/>
          <w:shd w:val="clear" w:color="auto" w:fill="FFFFFF"/>
        </w:rPr>
        <w:fldChar w:fldCharType="end"/>
      </w:r>
      <w:r w:rsidR="00706312" w:rsidRPr="004054CF">
        <w:rPr>
          <w:color w:val="000000"/>
          <w:shd w:val="clear" w:color="auto" w:fill="FFFFFF"/>
        </w:rPr>
        <w:t xml:space="preserve"> and mapped with BWA-mem </w:t>
      </w:r>
      <w:r w:rsidR="002D19CA" w:rsidRPr="004054CF">
        <w:rPr>
          <w:color w:val="000000"/>
          <w:shd w:val="clear" w:color="auto" w:fill="FFFFFF"/>
        </w:rPr>
        <w:fldChar w:fldCharType="begin"/>
      </w:r>
      <w:r w:rsidR="005154A0">
        <w:rPr>
          <w:color w:val="000000"/>
          <w:shd w:val="clear" w:color="auto" w:fill="FFFFFF"/>
        </w:rPr>
        <w:instrText xml:space="preserve"> ADDIN EN.CITE &lt;EndNote&gt;&lt;Cite&gt;&lt;Author&gt;Li&lt;/Author&gt;&lt;Year&gt;2013&lt;/Year&gt;&lt;RecNum&gt;234&lt;/RecNum&gt;&lt;DisplayText&gt;(Li, 2013)&lt;/DisplayText&gt;&lt;record&gt;&lt;rec-number&gt;234&lt;/rec-number&gt;&lt;foreign-keys&gt;&lt;key app="EN" db-id="vwv0dft5p2zxd0esddrv2rxxts9fp2rwazv2" timestamp="1607287676" guid="acc7d510-2db8-4b2a-92a0-3758ac72af95"&gt;234&lt;/key&gt;&lt;/foreign-keys&gt;&lt;ref-type name="Journal Article"&gt;17&lt;/ref-type&gt;&lt;contributors&gt;&lt;authors&gt;&lt;author&gt;Li, Heng&lt;/author&gt;&lt;/authors&gt;&lt;/contributors&gt;&lt;titles&gt;&lt;title&gt;Aligning sequence reads, clone sequences and assembly contigs with BWA-MEM&lt;/title&gt;&lt;secondary-title&gt;arXiv preprint arXiv:1303.3997&lt;/secondary-title&gt;&lt;/titles&gt;&lt;periodical&gt;&lt;full-title&gt;arXiv preprint arXiv:1303.3997&lt;/full-title&gt;&lt;/periodical&gt;&lt;dates&gt;&lt;year&gt;2013&lt;/year&gt;&lt;/dates&gt;&lt;urls&gt;&lt;/urls&gt;&lt;/record&gt;&lt;/Cite&gt;&lt;/EndNote&gt;</w:instrText>
      </w:r>
      <w:r w:rsidR="002D19CA" w:rsidRPr="004054CF">
        <w:rPr>
          <w:color w:val="000000"/>
          <w:shd w:val="clear" w:color="auto" w:fill="FFFFFF"/>
        </w:rPr>
        <w:fldChar w:fldCharType="separate"/>
      </w:r>
      <w:r w:rsidR="005154A0">
        <w:rPr>
          <w:noProof/>
          <w:color w:val="000000"/>
          <w:shd w:val="clear" w:color="auto" w:fill="FFFFFF"/>
        </w:rPr>
        <w:t>(Li, 2013)</w:t>
      </w:r>
      <w:r w:rsidR="002D19CA" w:rsidRPr="004054CF">
        <w:rPr>
          <w:color w:val="000000"/>
          <w:shd w:val="clear" w:color="auto" w:fill="FFFFFF"/>
        </w:rPr>
        <w:fldChar w:fldCharType="end"/>
      </w:r>
      <w:r w:rsidR="00706312" w:rsidRPr="004054CF">
        <w:rPr>
          <w:color w:val="000000"/>
          <w:shd w:val="clear" w:color="auto" w:fill="FFFFFF"/>
        </w:rPr>
        <w:t xml:space="preserve"> </w:t>
      </w:r>
      <w:r w:rsidR="000A12FC">
        <w:rPr>
          <w:color w:val="000000"/>
          <w:shd w:val="clear" w:color="auto" w:fill="FFFFFF"/>
        </w:rPr>
        <w:t>using</w:t>
      </w:r>
      <w:r w:rsidR="000A12FC" w:rsidRPr="004054CF">
        <w:rPr>
          <w:color w:val="000000"/>
          <w:shd w:val="clear" w:color="auto" w:fill="FFFFFF"/>
        </w:rPr>
        <w:t xml:space="preserve"> </w:t>
      </w:r>
      <w:r w:rsidR="00706312" w:rsidRPr="004054CF">
        <w:rPr>
          <w:color w:val="000000"/>
          <w:shd w:val="clear" w:color="auto" w:fill="FFFFFF"/>
        </w:rPr>
        <w:t xml:space="preserve">the default settings. </w:t>
      </w:r>
      <w:r w:rsidR="00BB772E" w:rsidRPr="004054CF">
        <w:rPr>
          <w:color w:val="000000"/>
          <w:shd w:val="clear" w:color="auto" w:fill="FFFFFF"/>
        </w:rPr>
        <w:t xml:space="preserve">PCR duplicates were removed using </w:t>
      </w:r>
      <w:r w:rsidR="00C6412B" w:rsidRPr="004054CF">
        <w:rPr>
          <w:color w:val="000000"/>
          <w:shd w:val="clear" w:color="auto" w:fill="FFFFFF"/>
        </w:rPr>
        <w:t xml:space="preserve">the </w:t>
      </w:r>
      <w:proofErr w:type="spellStart"/>
      <w:r w:rsidR="00BB772E" w:rsidRPr="004054CF">
        <w:rPr>
          <w:color w:val="000000"/>
          <w:shd w:val="clear" w:color="auto" w:fill="FFFFFF"/>
        </w:rPr>
        <w:t>MarkDuplicates</w:t>
      </w:r>
      <w:proofErr w:type="spellEnd"/>
      <w:r w:rsidR="00BB772E" w:rsidRPr="004054CF">
        <w:rPr>
          <w:color w:val="000000"/>
          <w:shd w:val="clear" w:color="auto" w:fill="FFFFFF"/>
        </w:rPr>
        <w:t xml:space="preserve"> tool in Picard using the lenient validation stringency</w:t>
      </w:r>
      <w:r w:rsidR="00401557" w:rsidRPr="004054CF">
        <w:rPr>
          <w:color w:val="000000"/>
          <w:shd w:val="clear" w:color="auto" w:fill="FFFFFF"/>
        </w:rPr>
        <w:t>.</w:t>
      </w:r>
      <w:r w:rsidR="00BB772E" w:rsidRPr="004054CF">
        <w:rPr>
          <w:color w:val="000000"/>
          <w:shd w:val="clear" w:color="auto" w:fill="FFFFFF"/>
        </w:rPr>
        <w:t xml:space="preserve"> </w:t>
      </w:r>
      <w:r w:rsidR="00FB1F60" w:rsidRPr="004054CF">
        <w:rPr>
          <w:color w:val="000000"/>
          <w:shd w:val="clear" w:color="auto" w:fill="FFFFFF"/>
        </w:rPr>
        <w:t xml:space="preserve">If a sample was sequenced multiple times, the BAM files generated from different mappings were merged using Picard </w:t>
      </w:r>
      <w:proofErr w:type="spellStart"/>
      <w:r w:rsidR="00FB1F60" w:rsidRPr="004054CF">
        <w:rPr>
          <w:color w:val="000000"/>
          <w:shd w:val="clear" w:color="auto" w:fill="FFFFFF"/>
        </w:rPr>
        <w:t>MergeSamFiles</w:t>
      </w:r>
      <w:proofErr w:type="spellEnd"/>
      <w:r w:rsidR="00FB1F60" w:rsidRPr="004054CF">
        <w:rPr>
          <w:color w:val="000000"/>
          <w:shd w:val="clear" w:color="auto" w:fill="FFFFFF"/>
        </w:rPr>
        <w:t>.</w:t>
      </w:r>
      <w:r w:rsidR="00BE04F8" w:rsidRPr="004054CF">
        <w:rPr>
          <w:color w:val="000000"/>
          <w:shd w:val="clear" w:color="auto" w:fill="FFFFFF"/>
        </w:rPr>
        <w:t xml:space="preserve"> </w:t>
      </w:r>
      <w:r w:rsidR="00C6412B" w:rsidRPr="004054CF">
        <w:rPr>
          <w:color w:val="000000"/>
          <w:shd w:val="clear" w:color="auto" w:fill="FFFFFF"/>
        </w:rPr>
        <w:t>The consensus</w:t>
      </w:r>
      <w:r w:rsidR="00BB772E" w:rsidRPr="004054CF">
        <w:rPr>
          <w:color w:val="000000"/>
          <w:shd w:val="clear" w:color="auto" w:fill="FFFFFF"/>
        </w:rPr>
        <w:t xml:space="preserve"> </w:t>
      </w:r>
      <w:r w:rsidR="00C6412B" w:rsidRPr="004054CF">
        <w:rPr>
          <w:color w:val="000000"/>
          <w:shd w:val="clear" w:color="auto" w:fill="FFFFFF"/>
        </w:rPr>
        <w:t>was</w:t>
      </w:r>
      <w:r w:rsidR="00BB772E" w:rsidRPr="004054CF">
        <w:rPr>
          <w:color w:val="000000"/>
          <w:shd w:val="clear" w:color="auto" w:fill="FFFFFF"/>
        </w:rPr>
        <w:t xml:space="preserve"> called using </w:t>
      </w:r>
      <w:proofErr w:type="spellStart"/>
      <w:r w:rsidR="00943514" w:rsidRPr="004054CF">
        <w:rPr>
          <w:color w:val="000000"/>
          <w:shd w:val="clear" w:color="auto" w:fill="FFFFFF"/>
        </w:rPr>
        <w:t>s</w:t>
      </w:r>
      <w:r w:rsidR="00BB772E" w:rsidRPr="004054CF">
        <w:rPr>
          <w:color w:val="000000"/>
          <w:shd w:val="clear" w:color="auto" w:fill="FFFFFF"/>
        </w:rPr>
        <w:t>amtools</w:t>
      </w:r>
      <w:proofErr w:type="spellEnd"/>
      <w:r w:rsidR="00BB772E" w:rsidRPr="004054CF">
        <w:rPr>
          <w:color w:val="000000"/>
          <w:shd w:val="clear" w:color="auto" w:fill="FFFFFF"/>
        </w:rPr>
        <w:t xml:space="preserve"> </w:t>
      </w:r>
      <w:proofErr w:type="spellStart"/>
      <w:r w:rsidR="00011683" w:rsidRPr="004054CF">
        <w:rPr>
          <w:color w:val="000000"/>
          <w:shd w:val="clear" w:color="auto" w:fill="FFFFFF"/>
        </w:rPr>
        <w:t>mpileup</w:t>
      </w:r>
      <w:proofErr w:type="spellEnd"/>
      <w:r w:rsidR="00BB772E" w:rsidRPr="004054CF">
        <w:rPr>
          <w:color w:val="000000"/>
          <w:shd w:val="clear" w:color="auto" w:fill="FFFFFF"/>
        </w:rPr>
        <w:t xml:space="preserve"> </w:t>
      </w:r>
      <w:r w:rsidR="002D19CA" w:rsidRPr="004054CF">
        <w:rPr>
          <w:color w:val="000000"/>
          <w:shd w:val="clear" w:color="auto" w:fill="FFFFFF"/>
        </w:rPr>
        <w:fldChar w:fldCharType="begin"/>
      </w:r>
      <w:r w:rsidR="005154A0">
        <w:rPr>
          <w:color w:val="000000"/>
          <w:shd w:val="clear" w:color="auto" w:fill="FFFFFF"/>
        </w:rPr>
        <w:instrText xml:space="preserve"> ADDIN EN.CITE &lt;EndNote&gt;&lt;Cite&gt;&lt;Author&gt;Li&lt;/Author&gt;&lt;Year&gt;2011&lt;/Year&gt;&lt;RecNum&gt;133&lt;/RecNum&gt;&lt;DisplayText&gt;(Li, 2011)&lt;/DisplayText&gt;&lt;record&gt;&lt;rec-number&gt;133&lt;/rec-number&gt;&lt;foreign-keys&gt;&lt;key app="EN" db-id="vwv0dft5p2zxd0esddrv2rxxts9fp2rwazv2" timestamp="1601911564" guid="895044d0-8670-4236-96e9-88f5dee6449b"&gt;133&lt;/key&gt;&lt;/foreign-keys&gt;&lt;ref-type name="Journal Article"&gt;17&lt;/ref-type&gt;&lt;contributors&gt;&lt;authors&gt;&lt;author&gt;Li, Heng&lt;/author&gt;&lt;/authors&gt;&lt;/contributors&gt;&lt;titles&gt;&lt;title&gt;A statistical framework for SNP calling, mutation discovery, association mapping and population genetical parameter estimation from sequencing data&lt;/title&gt;&lt;secondary-title&gt;Bioinformatics&lt;/secondary-title&gt;&lt;/titles&gt;&lt;periodical&gt;&lt;full-title&gt;Bioinformatics&lt;/full-title&gt;&lt;/periodical&gt;&lt;pages&gt;2987-2993&lt;/pages&gt;&lt;volume&gt;27&lt;/volume&gt;&lt;number&gt;21&lt;/number&gt;&lt;dates&gt;&lt;year&gt;2011&lt;/year&gt;&lt;/dates&gt;&lt;isbn&gt;1460-2059&lt;/isbn&gt;&lt;urls&gt;&lt;/urls&gt;&lt;electronic-resource-num&gt;10.1093/bioinformatics/btr509&lt;/electronic-resource-num&gt;&lt;/record&gt;&lt;/Cite&gt;&lt;/EndNote&gt;</w:instrText>
      </w:r>
      <w:r w:rsidR="002D19CA" w:rsidRPr="004054CF">
        <w:rPr>
          <w:color w:val="000000"/>
          <w:shd w:val="clear" w:color="auto" w:fill="FFFFFF"/>
        </w:rPr>
        <w:fldChar w:fldCharType="separate"/>
      </w:r>
      <w:r w:rsidR="005154A0">
        <w:rPr>
          <w:noProof/>
          <w:color w:val="000000"/>
          <w:shd w:val="clear" w:color="auto" w:fill="FFFFFF"/>
        </w:rPr>
        <w:t>(Li, 2011)</w:t>
      </w:r>
      <w:r w:rsidR="002D19CA" w:rsidRPr="004054CF">
        <w:rPr>
          <w:color w:val="000000"/>
          <w:shd w:val="clear" w:color="auto" w:fill="FFFFFF"/>
        </w:rPr>
        <w:fldChar w:fldCharType="end"/>
      </w:r>
      <w:r w:rsidR="002D19CA" w:rsidRPr="004054CF">
        <w:rPr>
          <w:color w:val="000000"/>
          <w:shd w:val="clear" w:color="auto" w:fill="FFFFFF"/>
        </w:rPr>
        <w:t xml:space="preserve"> </w:t>
      </w:r>
      <w:r w:rsidR="000A12FC">
        <w:rPr>
          <w:color w:val="000000"/>
          <w:shd w:val="clear" w:color="auto" w:fill="FFFFFF"/>
        </w:rPr>
        <w:t>and the</w:t>
      </w:r>
      <w:r w:rsidR="000A12FC" w:rsidRPr="004054CF">
        <w:rPr>
          <w:color w:val="000000"/>
          <w:shd w:val="clear" w:color="auto" w:fill="FFFFFF"/>
        </w:rPr>
        <w:t xml:space="preserve"> </w:t>
      </w:r>
      <w:r w:rsidR="00BB772E" w:rsidRPr="004054CF">
        <w:rPr>
          <w:color w:val="000000"/>
          <w:shd w:val="clear" w:color="auto" w:fill="FFFFFF"/>
        </w:rPr>
        <w:t xml:space="preserve">default settings. </w:t>
      </w:r>
      <w:r w:rsidR="00BE04F8" w:rsidRPr="004054CF">
        <w:rPr>
          <w:color w:val="000000"/>
          <w:shd w:val="clear" w:color="auto" w:fill="FFFFFF"/>
        </w:rPr>
        <w:t xml:space="preserve">Mapping statistics were calculated with </w:t>
      </w:r>
      <w:proofErr w:type="spellStart"/>
      <w:r w:rsidR="00BE04F8" w:rsidRPr="004054CF">
        <w:rPr>
          <w:color w:val="000000"/>
          <w:shd w:val="clear" w:color="auto" w:fill="FFFFFF"/>
        </w:rPr>
        <w:t>bedtools</w:t>
      </w:r>
      <w:proofErr w:type="spellEnd"/>
      <w:r w:rsidR="00011683" w:rsidRPr="004054CF">
        <w:rPr>
          <w:color w:val="000000"/>
          <w:shd w:val="clear" w:color="auto" w:fill="FFFFFF"/>
        </w:rPr>
        <w:t xml:space="preserve"> </w:t>
      </w:r>
      <w:r w:rsidR="00011683" w:rsidRPr="004054CF">
        <w:rPr>
          <w:color w:val="000000"/>
          <w:shd w:val="clear" w:color="auto" w:fill="FFFFFF"/>
        </w:rPr>
        <w:fldChar w:fldCharType="begin"/>
      </w:r>
      <w:r w:rsidR="00CC01EA">
        <w:rPr>
          <w:color w:val="000000"/>
          <w:shd w:val="clear" w:color="auto" w:fill="FFFFFF"/>
        </w:rPr>
        <w:instrText xml:space="preserve"> ADDIN EN.CITE &lt;EndNote&gt;&lt;Cite&gt;&lt;Author&gt;Quinlan&lt;/Author&gt;&lt;Year&gt;2014&lt;/Year&gt;&lt;RecNum&gt;235&lt;/RecNum&gt;&lt;DisplayText&gt;(Quinlan, 2014)&lt;/DisplayText&gt;&lt;record&gt;&lt;rec-number&gt;235&lt;/rec-number&gt;&lt;foreign-keys&gt;&lt;key app="EN" db-id="vwv0dft5p2zxd0esddrv2rxxts9fp2rwazv2" timestamp="1607287924" guid="da450aae-bc15-460a-a9ad-82ca81174ef8"&gt;235&lt;/key&gt;&lt;/foreign-keys&gt;&lt;ref-type name="Journal Article"&gt;17&lt;/ref-type&gt;&lt;contributors&gt;&lt;authors&gt;&lt;author&gt;Quinlan, Aaron R&lt;/author&gt;&lt;/authors&gt;&lt;/contributors&gt;&lt;titles&gt;&lt;title&gt;BEDTools: the Swiss‐army tool for genome feature analysis&lt;/title&gt;&lt;secondary-title&gt;Current Protocols in Bioinformatics&lt;/secondary-title&gt;&lt;/titles&gt;&lt;periodical&gt;&lt;full-title&gt;Current protocols in bioinformatics&lt;/full-title&gt;&lt;/periodical&gt;&lt;pages&gt;11.12. 1-11.12. 34&lt;/pages&gt;&lt;volume&gt;47&lt;/volume&gt;&lt;number&gt;1&lt;/number&gt;&lt;dates&gt;&lt;year&gt;2014&lt;/year&gt;&lt;/dates&gt;&lt;isbn&gt;1934-3396&lt;/isbn&gt;&lt;urls&gt;&lt;/urls&gt;&lt;/record&gt;&lt;/Cite&gt;&lt;/EndNote&gt;</w:instrText>
      </w:r>
      <w:r w:rsidR="00011683" w:rsidRPr="004054CF">
        <w:rPr>
          <w:color w:val="000000"/>
          <w:shd w:val="clear" w:color="auto" w:fill="FFFFFF"/>
        </w:rPr>
        <w:fldChar w:fldCharType="separate"/>
      </w:r>
      <w:r w:rsidR="004B7D27" w:rsidRPr="004054CF">
        <w:rPr>
          <w:noProof/>
          <w:color w:val="000000"/>
          <w:shd w:val="clear" w:color="auto" w:fill="FFFFFF"/>
        </w:rPr>
        <w:t>(Quinlan, 2014)</w:t>
      </w:r>
      <w:r w:rsidR="00011683" w:rsidRPr="004054CF">
        <w:rPr>
          <w:color w:val="000000"/>
          <w:shd w:val="clear" w:color="auto" w:fill="FFFFFF"/>
        </w:rPr>
        <w:fldChar w:fldCharType="end"/>
      </w:r>
      <w:r w:rsidR="00BE04F8" w:rsidRPr="004054CF">
        <w:rPr>
          <w:color w:val="000000"/>
          <w:shd w:val="clear" w:color="auto" w:fill="FFFFFF"/>
        </w:rPr>
        <w:t>.</w:t>
      </w:r>
      <w:r w:rsidR="00F40619" w:rsidRPr="004054CF">
        <w:rPr>
          <w:color w:val="000000"/>
          <w:shd w:val="clear" w:color="auto" w:fill="FFFFFF"/>
        </w:rPr>
        <w:t xml:space="preserve"> </w:t>
      </w:r>
      <w:r w:rsidR="006F20C1" w:rsidRPr="004054CF">
        <w:rPr>
          <w:color w:val="000000"/>
          <w:shd w:val="clear" w:color="auto" w:fill="FFFFFF"/>
        </w:rPr>
        <w:t>Low-coverage</w:t>
      </w:r>
      <w:r w:rsidR="00F40619" w:rsidRPr="004054CF">
        <w:rPr>
          <w:color w:val="000000"/>
          <w:shd w:val="clear" w:color="auto" w:fill="FFFFFF"/>
        </w:rPr>
        <w:t xml:space="preserve"> samples were mapped to all three references to </w:t>
      </w:r>
      <w:r w:rsidR="000A12FC">
        <w:rPr>
          <w:color w:val="000000"/>
          <w:shd w:val="clear" w:color="auto" w:fill="FFFFFF"/>
        </w:rPr>
        <w:t>assess</w:t>
      </w:r>
      <w:r w:rsidR="000A12FC" w:rsidRPr="004054CF">
        <w:rPr>
          <w:color w:val="000000"/>
          <w:shd w:val="clear" w:color="auto" w:fill="FFFFFF"/>
        </w:rPr>
        <w:t xml:space="preserve"> </w:t>
      </w:r>
      <w:r w:rsidR="00705A5D" w:rsidRPr="004054CF">
        <w:rPr>
          <w:color w:val="000000"/>
          <w:shd w:val="clear" w:color="auto" w:fill="FFFFFF"/>
        </w:rPr>
        <w:t xml:space="preserve">potential </w:t>
      </w:r>
      <w:r w:rsidR="00F40619" w:rsidRPr="004054CF">
        <w:rPr>
          <w:color w:val="000000"/>
          <w:shd w:val="clear" w:color="auto" w:fill="FFFFFF"/>
        </w:rPr>
        <w:t>reference bias.</w:t>
      </w:r>
      <w:r w:rsidR="00372ADC" w:rsidRPr="004054CF">
        <w:rPr>
          <w:color w:val="000000"/>
          <w:shd w:val="clear" w:color="auto" w:fill="FFFFFF"/>
        </w:rPr>
        <w:t xml:space="preserve"> </w:t>
      </w:r>
      <w:r w:rsidR="00372ADC" w:rsidRPr="0038276B">
        <w:rPr>
          <w:color w:val="000000"/>
          <w:shd w:val="clear" w:color="auto" w:fill="FFFFFF"/>
        </w:rPr>
        <w:t>Modern samples</w:t>
      </w:r>
      <w:r w:rsidR="00622F91" w:rsidRPr="0038276B">
        <w:rPr>
          <w:color w:val="000000"/>
          <w:shd w:val="clear" w:color="auto" w:fill="FFFFFF"/>
        </w:rPr>
        <w:t xml:space="preserve"> were </w:t>
      </w:r>
      <w:r w:rsidR="00372ADC" w:rsidRPr="0038276B">
        <w:rPr>
          <w:color w:val="000000"/>
          <w:shd w:val="clear" w:color="auto" w:fill="FFFFFF"/>
        </w:rPr>
        <w:t xml:space="preserve">mapped using </w:t>
      </w:r>
      <w:r w:rsidR="0011592E" w:rsidRPr="0038276B">
        <w:rPr>
          <w:color w:val="000000"/>
          <w:shd w:val="clear" w:color="auto" w:fill="FFFFFF"/>
        </w:rPr>
        <w:t>BWA-mem</w:t>
      </w:r>
      <w:r w:rsidR="0011592E" w:rsidRPr="0038276B" w:rsidDel="0011592E">
        <w:rPr>
          <w:color w:val="000000"/>
          <w:shd w:val="clear" w:color="auto" w:fill="FFFFFF"/>
        </w:rPr>
        <w:t xml:space="preserve"> </w:t>
      </w:r>
      <w:r w:rsidR="0011592E" w:rsidRPr="0038276B">
        <w:rPr>
          <w:color w:val="000000"/>
          <w:shd w:val="clear" w:color="auto" w:fill="FFFFFF"/>
        </w:rPr>
        <w:t>using</w:t>
      </w:r>
      <w:r w:rsidR="00372ADC" w:rsidRPr="0038276B">
        <w:rPr>
          <w:color w:val="000000"/>
          <w:shd w:val="clear" w:color="auto" w:fill="FFFFFF"/>
        </w:rPr>
        <w:t xml:space="preserve"> default settings</w:t>
      </w:r>
      <w:r w:rsidR="0011592E" w:rsidRPr="0038276B">
        <w:rPr>
          <w:color w:val="000000"/>
          <w:shd w:val="clear" w:color="auto" w:fill="FFFFFF"/>
        </w:rPr>
        <w:t xml:space="preserve">. </w:t>
      </w:r>
      <w:r w:rsidR="00372ADC" w:rsidRPr="0038276B">
        <w:rPr>
          <w:color w:val="000000"/>
          <w:shd w:val="clear" w:color="auto" w:fill="FFFFFF"/>
        </w:rPr>
        <w:t xml:space="preserve">PCR </w:t>
      </w:r>
      <w:r w:rsidR="00775C9B" w:rsidRPr="0038276B">
        <w:rPr>
          <w:color w:val="000000"/>
          <w:shd w:val="clear" w:color="auto" w:fill="FFFFFF"/>
        </w:rPr>
        <w:t>duplicate</w:t>
      </w:r>
      <w:r w:rsidR="00372ADC" w:rsidRPr="0038276B">
        <w:rPr>
          <w:color w:val="000000"/>
          <w:shd w:val="clear" w:color="auto" w:fill="FFFFFF"/>
        </w:rPr>
        <w:t xml:space="preserve"> removal</w:t>
      </w:r>
      <w:r w:rsidR="0011592E" w:rsidRPr="0038276B">
        <w:rPr>
          <w:color w:val="000000"/>
          <w:shd w:val="clear" w:color="auto" w:fill="FFFFFF"/>
        </w:rPr>
        <w:t>,</w:t>
      </w:r>
      <w:r w:rsidR="00372ADC" w:rsidRPr="0038276B">
        <w:rPr>
          <w:color w:val="000000"/>
          <w:shd w:val="clear" w:color="auto" w:fill="FFFFFF"/>
        </w:rPr>
        <w:t xml:space="preserve"> </w:t>
      </w:r>
      <w:r w:rsidR="0011592E" w:rsidRPr="0038276B">
        <w:rPr>
          <w:color w:val="000000"/>
          <w:shd w:val="clear" w:color="auto" w:fill="FFFFFF"/>
        </w:rPr>
        <w:t>c</w:t>
      </w:r>
      <w:r w:rsidR="00372ADC" w:rsidRPr="0038276B">
        <w:rPr>
          <w:color w:val="000000"/>
          <w:shd w:val="clear" w:color="auto" w:fill="FFFFFF"/>
        </w:rPr>
        <w:t xml:space="preserve">onsensus </w:t>
      </w:r>
      <w:r w:rsidR="0011592E" w:rsidRPr="00CA4C56">
        <w:rPr>
          <w:color w:val="000000"/>
          <w:shd w:val="clear" w:color="auto" w:fill="FFFFFF"/>
        </w:rPr>
        <w:t>calling, and calculation of</w:t>
      </w:r>
      <w:r w:rsidR="0011592E" w:rsidRPr="0038276B">
        <w:rPr>
          <w:color w:val="000000"/>
          <w:shd w:val="clear" w:color="auto" w:fill="FFFFFF"/>
        </w:rPr>
        <w:t xml:space="preserve"> </w:t>
      </w:r>
      <w:r w:rsidR="00372ADC" w:rsidRPr="0038276B">
        <w:rPr>
          <w:color w:val="000000"/>
          <w:shd w:val="clear" w:color="auto" w:fill="FFFFFF"/>
        </w:rPr>
        <w:t>mapping stat</w:t>
      </w:r>
      <w:r w:rsidR="0011592E" w:rsidRPr="00CA4C56">
        <w:rPr>
          <w:color w:val="000000"/>
          <w:shd w:val="clear" w:color="auto" w:fill="FFFFFF"/>
        </w:rPr>
        <w:t>istics</w:t>
      </w:r>
      <w:r w:rsidR="00372ADC" w:rsidRPr="0038276B">
        <w:rPr>
          <w:color w:val="000000"/>
          <w:shd w:val="clear" w:color="auto" w:fill="FFFFFF"/>
        </w:rPr>
        <w:t xml:space="preserve"> were performed using the same pipeline mentioned above.  </w:t>
      </w:r>
    </w:p>
    <w:p w14:paraId="599BDB05" w14:textId="77777777" w:rsidR="000C6FE7" w:rsidRPr="004054CF" w:rsidRDefault="000C6FE7" w:rsidP="009A722E">
      <w:pPr>
        <w:shd w:val="clear" w:color="auto" w:fill="FFFFFF"/>
        <w:spacing w:line="480" w:lineRule="auto"/>
        <w:outlineLvl w:val="3"/>
        <w:rPr>
          <w:b/>
          <w:bCs/>
          <w:color w:val="000000"/>
        </w:rPr>
      </w:pPr>
    </w:p>
    <w:p w14:paraId="4D063E31" w14:textId="2401BC94" w:rsidR="00533FEF" w:rsidRDefault="006070BB" w:rsidP="009A722E">
      <w:pPr>
        <w:shd w:val="clear" w:color="auto" w:fill="FFFFFF"/>
        <w:spacing w:line="480" w:lineRule="auto"/>
        <w:outlineLvl w:val="3"/>
        <w:rPr>
          <w:b/>
          <w:bCs/>
          <w:color w:val="000000"/>
        </w:rPr>
      </w:pPr>
      <w:r>
        <w:rPr>
          <w:b/>
          <w:bCs/>
          <w:color w:val="000000"/>
        </w:rPr>
        <w:t xml:space="preserve">2.3 </w:t>
      </w:r>
      <w:r w:rsidR="00533FEF" w:rsidRPr="004054CF">
        <w:rPr>
          <w:b/>
          <w:bCs/>
          <w:color w:val="000000"/>
        </w:rPr>
        <w:t>DNA degradation assessment</w:t>
      </w:r>
    </w:p>
    <w:p w14:paraId="71AC42E5" w14:textId="77777777" w:rsidR="007E16D1" w:rsidRPr="004054CF" w:rsidRDefault="007E16D1" w:rsidP="009A722E">
      <w:pPr>
        <w:shd w:val="clear" w:color="auto" w:fill="FFFFFF"/>
        <w:spacing w:line="480" w:lineRule="auto"/>
        <w:outlineLvl w:val="3"/>
        <w:rPr>
          <w:b/>
          <w:bCs/>
          <w:color w:val="000000"/>
        </w:rPr>
      </w:pPr>
    </w:p>
    <w:p w14:paraId="038CAB48" w14:textId="6B0266EE" w:rsidR="00533FEF" w:rsidRPr="004054CF" w:rsidRDefault="00705A5D" w:rsidP="009A722E">
      <w:pPr>
        <w:shd w:val="clear" w:color="auto" w:fill="FFFFFF"/>
        <w:spacing w:line="480" w:lineRule="auto"/>
        <w:outlineLvl w:val="3"/>
        <w:rPr>
          <w:color w:val="000000"/>
        </w:rPr>
      </w:pPr>
      <w:r w:rsidRPr="004054CF">
        <w:rPr>
          <w:color w:val="000000"/>
        </w:rPr>
        <w:t>T</w:t>
      </w:r>
      <w:r w:rsidR="00282DD5" w:rsidRPr="004054CF">
        <w:rPr>
          <w:color w:val="000000"/>
        </w:rPr>
        <w:t xml:space="preserve">he </w:t>
      </w:r>
      <w:r w:rsidR="00533FEF" w:rsidRPr="004054CF">
        <w:rPr>
          <w:color w:val="000000"/>
        </w:rPr>
        <w:t>well-known degradation pattern</w:t>
      </w:r>
      <w:r w:rsidR="00911DD5" w:rsidRPr="004054CF">
        <w:rPr>
          <w:color w:val="000000"/>
        </w:rPr>
        <w:t>s of ancient DNA</w:t>
      </w:r>
      <w:r w:rsidR="00533FEF" w:rsidRPr="004054CF">
        <w:rPr>
          <w:color w:val="000000"/>
        </w:rPr>
        <w:t xml:space="preserve">, </w:t>
      </w:r>
      <w:r w:rsidR="00911DD5" w:rsidRPr="004054CF">
        <w:rPr>
          <w:color w:val="000000"/>
        </w:rPr>
        <w:t xml:space="preserve">and the expected high rate of nucleotide misincorporation that is mainly caused by deamination, </w:t>
      </w:r>
      <w:r w:rsidR="00533FEF" w:rsidRPr="004054CF">
        <w:rPr>
          <w:color w:val="000000"/>
        </w:rPr>
        <w:t xml:space="preserve">can be used to confirm </w:t>
      </w:r>
      <w:r w:rsidR="00322D8A" w:rsidRPr="004054CF">
        <w:rPr>
          <w:color w:val="000000"/>
        </w:rPr>
        <w:t>ancient DNA</w:t>
      </w:r>
      <w:r w:rsidR="00533FEF" w:rsidRPr="004054CF">
        <w:rPr>
          <w:color w:val="000000"/>
        </w:rPr>
        <w:t xml:space="preserve"> authenticity. We used </w:t>
      </w:r>
      <w:proofErr w:type="spellStart"/>
      <w:r w:rsidR="00533FEF" w:rsidRPr="004054CF">
        <w:rPr>
          <w:color w:val="000000"/>
        </w:rPr>
        <w:t>MapDamage</w:t>
      </w:r>
      <w:proofErr w:type="spellEnd"/>
      <w:r w:rsidR="00533FEF" w:rsidRPr="004054CF">
        <w:rPr>
          <w:color w:val="000000"/>
        </w:rPr>
        <w:t xml:space="preserve"> 2.0</w:t>
      </w:r>
      <w:r w:rsidR="007C3DCF" w:rsidRPr="004054CF">
        <w:rPr>
          <w:color w:val="000000"/>
        </w:rPr>
        <w:t xml:space="preserve"> </w:t>
      </w:r>
      <w:r w:rsidR="007C3DCF" w:rsidRPr="004054CF">
        <w:rPr>
          <w:color w:val="000000"/>
        </w:rPr>
        <w:fldChar w:fldCharType="begin"/>
      </w:r>
      <w:r w:rsidR="00A47BD1">
        <w:rPr>
          <w:color w:val="000000"/>
        </w:rPr>
        <w:instrText xml:space="preserve"> ADDIN EN.CITE &lt;EndNote&gt;&lt;Cite&gt;&lt;Author&gt;Jónsson&lt;/Author&gt;&lt;Year&gt;2013&lt;/Year&gt;&lt;RecNum&gt;212&lt;/RecNum&gt;&lt;DisplayText&gt;(Jónsson et al., 2013)&lt;/DisplayText&gt;&lt;record&gt;&lt;rec-number&gt;212&lt;/rec-number&gt;&lt;foreign-keys&gt;&lt;key app="EN" db-id="vwv0dft5p2zxd0esddrv2rxxts9fp2rwazv2" timestamp="1606003737" guid="99762fd9-db24-446f-be10-9b5069dc9b7f"&gt;212&lt;/key&gt;&lt;/foreign-keys&gt;&lt;ref-type name="Journal Article"&gt;17&lt;/ref-type&gt;&lt;contributors&gt;&lt;authors&gt;&lt;author&gt;Jónsson, Hákon&lt;/author&gt;&lt;author&gt;Ginolhac, Aurélien&lt;/author&gt;&lt;author&gt;Schubert, Mikkel&lt;/author&gt;&lt;author&gt;Johnson, Philip LF&lt;/author&gt;&lt;author&gt;Orlando, Ludovic&lt;/author&gt;&lt;/authors&gt;&lt;/contributors&gt;&lt;titles&gt;&lt;title&gt;mapDamage2.0: fast approximate Bayesian estimates of ancient DNA damage parameters&lt;/title&gt;&lt;secondary-title&gt;Bioinformatics&lt;/secondary-title&gt;&lt;/titles&gt;&lt;periodical&gt;&lt;full-title&gt;Bioinformatics&lt;/full-title&gt;&lt;/periodical&gt;&lt;pages&gt;1682-1684&lt;/pages&gt;&lt;volume&gt;29&lt;/volume&gt;&lt;number&gt;13&lt;/number&gt;&lt;dates&gt;&lt;year&gt;2013&lt;/year&gt;&lt;/dates&gt;&lt;isbn&gt;1367-4803&lt;/isbn&gt;&lt;urls&gt;&lt;/urls&gt;&lt;/record&gt;&lt;/Cite&gt;&lt;/EndNote&gt;</w:instrText>
      </w:r>
      <w:r w:rsidR="007C3DCF" w:rsidRPr="004054CF">
        <w:rPr>
          <w:color w:val="000000"/>
        </w:rPr>
        <w:fldChar w:fldCharType="separate"/>
      </w:r>
      <w:r w:rsidR="005154A0">
        <w:rPr>
          <w:noProof/>
          <w:color w:val="000000"/>
        </w:rPr>
        <w:t>(Jónsson et al., 2013)</w:t>
      </w:r>
      <w:r w:rsidR="007C3DCF" w:rsidRPr="004054CF">
        <w:rPr>
          <w:color w:val="000000"/>
        </w:rPr>
        <w:fldChar w:fldCharType="end"/>
      </w:r>
      <w:r w:rsidR="007C3DCF" w:rsidRPr="004054CF">
        <w:rPr>
          <w:color w:val="000000"/>
        </w:rPr>
        <w:t xml:space="preserve">, </w:t>
      </w:r>
      <w:r w:rsidR="00533FEF" w:rsidRPr="004054CF">
        <w:rPr>
          <w:color w:val="000000"/>
        </w:rPr>
        <w:t xml:space="preserve">which uses an approximate </w:t>
      </w:r>
      <w:r w:rsidR="00533FEF" w:rsidRPr="004054CF">
        <w:rPr>
          <w:color w:val="000000"/>
        </w:rPr>
        <w:lastRenderedPageBreak/>
        <w:t>Bayesian estimation of the damage patterns to assess DNA degradation patterns in the reference mapped assembly of each ancient bear</w:t>
      </w:r>
      <w:r w:rsidR="00911DD5" w:rsidRPr="004054CF">
        <w:rPr>
          <w:color w:val="000000"/>
        </w:rPr>
        <w:t xml:space="preserve"> individual</w:t>
      </w:r>
      <w:r w:rsidR="00533FEF" w:rsidRPr="004054CF">
        <w:rPr>
          <w:color w:val="000000"/>
        </w:rPr>
        <w:t xml:space="preserve">. </w:t>
      </w:r>
    </w:p>
    <w:p w14:paraId="21092CE2" w14:textId="77777777" w:rsidR="00533FEF" w:rsidRPr="004054CF" w:rsidRDefault="00533FEF" w:rsidP="009A722E">
      <w:pPr>
        <w:pStyle w:val="Heading4"/>
        <w:shd w:val="clear" w:color="auto" w:fill="FFFFFF"/>
        <w:spacing w:before="0" w:beforeAutospacing="0" w:after="0" w:afterAutospacing="0" w:line="480" w:lineRule="auto"/>
        <w:rPr>
          <w:b w:val="0"/>
          <w:bCs w:val="0"/>
          <w:color w:val="000000"/>
        </w:rPr>
      </w:pPr>
    </w:p>
    <w:p w14:paraId="0C62F39B" w14:textId="5540C415" w:rsidR="005510FE" w:rsidRDefault="006070BB" w:rsidP="009A722E">
      <w:pPr>
        <w:pStyle w:val="Heading4"/>
        <w:shd w:val="clear" w:color="auto" w:fill="FFFFFF"/>
        <w:spacing w:before="0" w:beforeAutospacing="0" w:after="0" w:afterAutospacing="0" w:line="480" w:lineRule="auto"/>
        <w:rPr>
          <w:color w:val="000000"/>
        </w:rPr>
      </w:pPr>
      <w:r>
        <w:rPr>
          <w:color w:val="000000"/>
        </w:rPr>
        <w:t xml:space="preserve">2.4 </w:t>
      </w:r>
      <w:r w:rsidR="00ED5B91" w:rsidRPr="004054CF">
        <w:rPr>
          <w:color w:val="000000"/>
        </w:rPr>
        <w:t>Mitogenome sequence data analysis</w:t>
      </w:r>
    </w:p>
    <w:p w14:paraId="30AF32B8" w14:textId="77777777" w:rsidR="007E16D1" w:rsidRPr="004054CF" w:rsidRDefault="007E16D1" w:rsidP="009A722E">
      <w:pPr>
        <w:pStyle w:val="Heading4"/>
        <w:shd w:val="clear" w:color="auto" w:fill="FFFFFF"/>
        <w:spacing w:before="0" w:beforeAutospacing="0" w:after="0" w:afterAutospacing="0" w:line="480" w:lineRule="auto"/>
        <w:rPr>
          <w:color w:val="000000"/>
        </w:rPr>
      </w:pPr>
    </w:p>
    <w:p w14:paraId="60BD7DD3" w14:textId="1244BC0C" w:rsidR="000A12FC" w:rsidRDefault="00AD5E11" w:rsidP="009A722E">
      <w:pPr>
        <w:pStyle w:val="Heading4"/>
        <w:shd w:val="clear" w:color="auto" w:fill="FFFFFF"/>
        <w:spacing w:before="0" w:beforeAutospacing="0" w:after="0" w:afterAutospacing="0" w:line="480" w:lineRule="auto"/>
        <w:rPr>
          <w:b w:val="0"/>
          <w:bCs w:val="0"/>
        </w:rPr>
      </w:pPr>
      <w:r w:rsidRPr="004054CF">
        <w:rPr>
          <w:b w:val="0"/>
          <w:bCs w:val="0"/>
        </w:rPr>
        <w:t xml:space="preserve">In addition to </w:t>
      </w:r>
      <w:r w:rsidR="005610EB" w:rsidRPr="004054CF">
        <w:rPr>
          <w:b w:val="0"/>
          <w:bCs w:val="0"/>
        </w:rPr>
        <w:t xml:space="preserve">the </w:t>
      </w:r>
      <w:r w:rsidR="0038276B">
        <w:rPr>
          <w:b w:val="0"/>
          <w:bCs w:val="0"/>
        </w:rPr>
        <w:t xml:space="preserve">99 </w:t>
      </w:r>
      <w:r w:rsidRPr="004054CF">
        <w:rPr>
          <w:b w:val="0"/>
          <w:bCs w:val="0"/>
        </w:rPr>
        <w:t xml:space="preserve">new </w:t>
      </w:r>
      <w:r w:rsidR="00FB5F2D" w:rsidRPr="004054CF">
        <w:rPr>
          <w:b w:val="0"/>
          <w:bCs w:val="0"/>
        </w:rPr>
        <w:t xml:space="preserve">and </w:t>
      </w:r>
      <w:r w:rsidRPr="004054CF">
        <w:rPr>
          <w:b w:val="0"/>
          <w:bCs w:val="0"/>
        </w:rPr>
        <w:t>ancient and modern mitogenomes generated for this study</w:t>
      </w:r>
      <w:r w:rsidR="00DF3D63" w:rsidRPr="004054CF">
        <w:rPr>
          <w:b w:val="0"/>
          <w:bCs w:val="0"/>
        </w:rPr>
        <w:t>, c</w:t>
      </w:r>
      <w:r w:rsidR="00570CE9" w:rsidRPr="004054CF">
        <w:rPr>
          <w:b w:val="0"/>
          <w:bCs w:val="0"/>
        </w:rPr>
        <w:t xml:space="preserve">omplete mitogenomes </w:t>
      </w:r>
      <w:r w:rsidR="00DF3D63" w:rsidRPr="004054CF">
        <w:rPr>
          <w:b w:val="0"/>
          <w:bCs w:val="0"/>
        </w:rPr>
        <w:t>of</w:t>
      </w:r>
      <w:r w:rsidR="00570CE9" w:rsidRPr="004054CF">
        <w:rPr>
          <w:b w:val="0"/>
          <w:bCs w:val="0"/>
        </w:rPr>
        <w:t xml:space="preserve"> </w:t>
      </w:r>
      <w:r w:rsidR="00570CE9" w:rsidRPr="000A12FC">
        <w:rPr>
          <w:b w:val="0"/>
          <w:bCs w:val="0"/>
          <w:i/>
          <w:iCs/>
        </w:rPr>
        <w:t>Ursus americanus</w:t>
      </w:r>
      <w:r w:rsidR="00546151" w:rsidRPr="000A12FC">
        <w:rPr>
          <w:b w:val="0"/>
          <w:bCs w:val="0"/>
          <w:i/>
          <w:iCs/>
        </w:rPr>
        <w:t xml:space="preserve"> </w:t>
      </w:r>
      <w:r w:rsidR="00546151" w:rsidRPr="000A12FC">
        <w:rPr>
          <w:b w:val="0"/>
          <w:bCs w:val="0"/>
        </w:rPr>
        <w:t>(</w:t>
      </w:r>
      <w:r w:rsidR="00BD6B72" w:rsidRPr="00CA4C56">
        <w:rPr>
          <w:b w:val="0"/>
          <w:bCs w:val="0"/>
        </w:rPr>
        <w:t>3</w:t>
      </w:r>
      <w:r w:rsidR="00546151" w:rsidRPr="000A12FC">
        <w:rPr>
          <w:b w:val="0"/>
          <w:bCs w:val="0"/>
        </w:rPr>
        <w:t>)</w:t>
      </w:r>
      <w:r w:rsidR="00570CE9" w:rsidRPr="000A12FC">
        <w:rPr>
          <w:b w:val="0"/>
          <w:bCs w:val="0"/>
          <w:i/>
          <w:iCs/>
        </w:rPr>
        <w:t>, U. arctos</w:t>
      </w:r>
      <w:r w:rsidR="00D34CB1" w:rsidRPr="000A12FC">
        <w:rPr>
          <w:b w:val="0"/>
          <w:bCs w:val="0"/>
          <w:i/>
          <w:iCs/>
        </w:rPr>
        <w:t xml:space="preserve"> </w:t>
      </w:r>
      <w:r w:rsidR="00D34CB1" w:rsidRPr="000A12FC">
        <w:rPr>
          <w:b w:val="0"/>
          <w:bCs w:val="0"/>
        </w:rPr>
        <w:t>(</w:t>
      </w:r>
      <w:r w:rsidR="00154CBD" w:rsidRPr="000A12FC">
        <w:rPr>
          <w:b w:val="0"/>
          <w:bCs w:val="0"/>
        </w:rPr>
        <w:t>3</w:t>
      </w:r>
      <w:r w:rsidR="00154CBD" w:rsidRPr="00CA4C56">
        <w:rPr>
          <w:b w:val="0"/>
          <w:bCs w:val="0"/>
        </w:rPr>
        <w:t>70</w:t>
      </w:r>
      <w:r w:rsidR="00D34CB1" w:rsidRPr="000A12FC">
        <w:rPr>
          <w:b w:val="0"/>
          <w:bCs w:val="0"/>
        </w:rPr>
        <w:t>)</w:t>
      </w:r>
      <w:r w:rsidR="00570CE9" w:rsidRPr="000A12FC">
        <w:rPr>
          <w:b w:val="0"/>
          <w:bCs w:val="0"/>
          <w:i/>
          <w:iCs/>
        </w:rPr>
        <w:t>, U. maritimus</w:t>
      </w:r>
      <w:r w:rsidR="00546151" w:rsidRPr="000A12FC">
        <w:rPr>
          <w:b w:val="0"/>
          <w:bCs w:val="0"/>
          <w:i/>
          <w:iCs/>
        </w:rPr>
        <w:t xml:space="preserve"> </w:t>
      </w:r>
      <w:r w:rsidR="00546151" w:rsidRPr="000A12FC">
        <w:rPr>
          <w:b w:val="0"/>
          <w:bCs w:val="0"/>
        </w:rPr>
        <w:t>(3</w:t>
      </w:r>
      <w:r w:rsidR="0088107A" w:rsidRPr="000A12FC">
        <w:rPr>
          <w:b w:val="0"/>
          <w:bCs w:val="0"/>
        </w:rPr>
        <w:t>2</w:t>
      </w:r>
      <w:r w:rsidR="00546151" w:rsidRPr="000A12FC">
        <w:rPr>
          <w:b w:val="0"/>
          <w:bCs w:val="0"/>
        </w:rPr>
        <w:t>)</w:t>
      </w:r>
      <w:r w:rsidR="00570CE9" w:rsidRPr="000A12FC">
        <w:rPr>
          <w:b w:val="0"/>
          <w:bCs w:val="0"/>
        </w:rPr>
        <w:t xml:space="preserve">, </w:t>
      </w:r>
      <w:r w:rsidR="00570CE9" w:rsidRPr="000A12FC">
        <w:rPr>
          <w:b w:val="0"/>
          <w:bCs w:val="0"/>
          <w:i/>
          <w:iCs/>
        </w:rPr>
        <w:t>U. thibetanus</w:t>
      </w:r>
      <w:r w:rsidR="00546151" w:rsidRPr="000A12FC">
        <w:rPr>
          <w:b w:val="0"/>
          <w:bCs w:val="0"/>
          <w:i/>
          <w:iCs/>
        </w:rPr>
        <w:t xml:space="preserve"> </w:t>
      </w:r>
      <w:r w:rsidR="00546151" w:rsidRPr="000A12FC">
        <w:rPr>
          <w:b w:val="0"/>
          <w:bCs w:val="0"/>
        </w:rPr>
        <w:t>(11)</w:t>
      </w:r>
      <w:r w:rsidR="00570CE9" w:rsidRPr="000A12FC">
        <w:rPr>
          <w:b w:val="0"/>
          <w:bCs w:val="0"/>
          <w:i/>
          <w:iCs/>
        </w:rPr>
        <w:t xml:space="preserve">, U. </w:t>
      </w:r>
      <w:proofErr w:type="spellStart"/>
      <w:r w:rsidR="00570CE9" w:rsidRPr="000A12FC">
        <w:rPr>
          <w:b w:val="0"/>
          <w:bCs w:val="0"/>
          <w:i/>
          <w:iCs/>
        </w:rPr>
        <w:t>spelaeus</w:t>
      </w:r>
      <w:proofErr w:type="spellEnd"/>
      <w:r w:rsidR="005510FE" w:rsidRPr="000A12FC">
        <w:rPr>
          <w:b w:val="0"/>
          <w:bCs w:val="0"/>
          <w:i/>
          <w:iCs/>
        </w:rPr>
        <w:t xml:space="preserve"> </w:t>
      </w:r>
      <w:r w:rsidR="00546151" w:rsidRPr="000A12FC">
        <w:rPr>
          <w:b w:val="0"/>
          <w:bCs w:val="0"/>
        </w:rPr>
        <w:t>(</w:t>
      </w:r>
      <w:r w:rsidR="0088107A" w:rsidRPr="000A12FC">
        <w:rPr>
          <w:b w:val="0"/>
          <w:bCs w:val="0"/>
        </w:rPr>
        <w:t>1</w:t>
      </w:r>
      <w:r w:rsidR="00154CBD" w:rsidRPr="00CA4C56">
        <w:rPr>
          <w:b w:val="0"/>
          <w:bCs w:val="0"/>
        </w:rPr>
        <w:t>4</w:t>
      </w:r>
      <w:r w:rsidR="00546151" w:rsidRPr="000A12FC">
        <w:rPr>
          <w:b w:val="0"/>
          <w:bCs w:val="0"/>
        </w:rPr>
        <w:t>)</w:t>
      </w:r>
      <w:r w:rsidR="00570CE9" w:rsidRPr="000A12FC">
        <w:rPr>
          <w:b w:val="0"/>
          <w:bCs w:val="0"/>
        </w:rPr>
        <w:t>,</w:t>
      </w:r>
      <w:r w:rsidR="00546151" w:rsidRPr="000A12FC">
        <w:rPr>
          <w:b w:val="0"/>
          <w:bCs w:val="0"/>
        </w:rPr>
        <w:t xml:space="preserve"> </w:t>
      </w:r>
      <w:r w:rsidR="00546151" w:rsidRPr="000A12FC">
        <w:rPr>
          <w:b w:val="0"/>
          <w:bCs w:val="0"/>
          <w:i/>
          <w:iCs/>
          <w:color w:val="000000"/>
        </w:rPr>
        <w:t xml:space="preserve">U. </w:t>
      </w:r>
      <w:proofErr w:type="spellStart"/>
      <w:r w:rsidR="00546151" w:rsidRPr="000A12FC">
        <w:rPr>
          <w:b w:val="0"/>
          <w:bCs w:val="0"/>
          <w:i/>
          <w:iCs/>
          <w:color w:val="000000"/>
        </w:rPr>
        <w:t>ingressus</w:t>
      </w:r>
      <w:proofErr w:type="spellEnd"/>
      <w:r w:rsidR="00F01AC3" w:rsidRPr="000A12FC">
        <w:rPr>
          <w:b w:val="0"/>
          <w:bCs w:val="0"/>
          <w:i/>
          <w:iCs/>
          <w:color w:val="000000"/>
        </w:rPr>
        <w:t xml:space="preserve"> </w:t>
      </w:r>
      <w:r w:rsidR="00F3425D" w:rsidRPr="000A12FC">
        <w:rPr>
          <w:b w:val="0"/>
          <w:bCs w:val="0"/>
          <w:i/>
          <w:iCs/>
          <w:color w:val="000000"/>
        </w:rPr>
        <w:t xml:space="preserve"> </w:t>
      </w:r>
      <w:r w:rsidR="00B03C91" w:rsidRPr="000A12FC">
        <w:rPr>
          <w:b w:val="0"/>
          <w:bCs w:val="0"/>
          <w:color w:val="000000"/>
        </w:rPr>
        <w:t>(</w:t>
      </w:r>
      <w:r w:rsidR="00546151" w:rsidRPr="000A12FC">
        <w:rPr>
          <w:b w:val="0"/>
          <w:bCs w:val="0"/>
        </w:rPr>
        <w:t>3)</w:t>
      </w:r>
      <w:r w:rsidR="00570CE9" w:rsidRPr="000A12FC">
        <w:rPr>
          <w:b w:val="0"/>
          <w:bCs w:val="0"/>
        </w:rPr>
        <w:t xml:space="preserve"> and </w:t>
      </w:r>
      <w:r w:rsidR="00570CE9" w:rsidRPr="000A12FC">
        <w:rPr>
          <w:b w:val="0"/>
          <w:bCs w:val="0"/>
          <w:i/>
          <w:iCs/>
        </w:rPr>
        <w:t xml:space="preserve">U. </w:t>
      </w:r>
      <w:proofErr w:type="spellStart"/>
      <w:r w:rsidR="00570CE9" w:rsidRPr="000A12FC">
        <w:rPr>
          <w:b w:val="0"/>
          <w:bCs w:val="0"/>
          <w:i/>
          <w:iCs/>
        </w:rPr>
        <w:t>deni</w:t>
      </w:r>
      <w:r w:rsidR="00622F91" w:rsidRPr="000A12FC">
        <w:rPr>
          <w:b w:val="0"/>
          <w:bCs w:val="0"/>
          <w:i/>
          <w:iCs/>
        </w:rPr>
        <w:t>n</w:t>
      </w:r>
      <w:r w:rsidR="00570CE9" w:rsidRPr="000A12FC">
        <w:rPr>
          <w:b w:val="0"/>
          <w:bCs w:val="0"/>
          <w:i/>
          <w:iCs/>
        </w:rPr>
        <w:t>geri</w:t>
      </w:r>
      <w:proofErr w:type="spellEnd"/>
      <w:r w:rsidR="00F01AC3" w:rsidRPr="000A12FC">
        <w:rPr>
          <w:b w:val="0"/>
          <w:bCs w:val="0"/>
          <w:i/>
          <w:iCs/>
        </w:rPr>
        <w:t xml:space="preserve"> </w:t>
      </w:r>
      <w:r w:rsidR="00546151" w:rsidRPr="000A12FC">
        <w:rPr>
          <w:b w:val="0"/>
          <w:bCs w:val="0"/>
        </w:rPr>
        <w:t>(</w:t>
      </w:r>
      <w:r w:rsidR="00EC3556" w:rsidRPr="000A12FC">
        <w:rPr>
          <w:b w:val="0"/>
          <w:bCs w:val="0"/>
        </w:rPr>
        <w:t>2)</w:t>
      </w:r>
      <w:r w:rsidR="00570CE9" w:rsidRPr="004054CF">
        <w:rPr>
          <w:b w:val="0"/>
          <w:bCs w:val="0"/>
          <w:i/>
          <w:iCs/>
        </w:rPr>
        <w:t xml:space="preserve"> </w:t>
      </w:r>
      <w:r w:rsidR="00570CE9" w:rsidRPr="004054CF">
        <w:rPr>
          <w:b w:val="0"/>
          <w:bCs w:val="0"/>
        </w:rPr>
        <w:t>were downloaded from the NCBI GenBank database</w:t>
      </w:r>
      <w:r w:rsidR="00372ADC" w:rsidRPr="004054CF">
        <w:rPr>
          <w:b w:val="0"/>
          <w:bCs w:val="0"/>
        </w:rPr>
        <w:t xml:space="preserve">. Reads from </w:t>
      </w:r>
      <w:r w:rsidR="000A12FC">
        <w:rPr>
          <w:b w:val="0"/>
          <w:bCs w:val="0"/>
        </w:rPr>
        <w:t xml:space="preserve">an additional </w:t>
      </w:r>
      <w:r w:rsidR="00551222">
        <w:rPr>
          <w:b w:val="0"/>
          <w:bCs w:val="0"/>
        </w:rPr>
        <w:t>19</w:t>
      </w:r>
      <w:r w:rsidR="0088107A" w:rsidRPr="004054CF">
        <w:rPr>
          <w:b w:val="0"/>
          <w:bCs w:val="0"/>
        </w:rPr>
        <w:t xml:space="preserve"> </w:t>
      </w:r>
      <w:r w:rsidR="00372ADC" w:rsidRPr="004054CF">
        <w:rPr>
          <w:b w:val="0"/>
          <w:bCs w:val="0"/>
        </w:rPr>
        <w:t xml:space="preserve">samples were downloaded from </w:t>
      </w:r>
      <w:r w:rsidR="00CF198C" w:rsidRPr="004054CF">
        <w:rPr>
          <w:b w:val="0"/>
          <w:bCs w:val="0"/>
        </w:rPr>
        <w:t xml:space="preserve">the NCBI </w:t>
      </w:r>
      <w:r w:rsidR="00372ADC" w:rsidRPr="004054CF">
        <w:rPr>
          <w:b w:val="0"/>
          <w:bCs w:val="0"/>
        </w:rPr>
        <w:t>Sequence Reads Archive (SRA)</w:t>
      </w:r>
      <w:r w:rsidR="00CF198C" w:rsidRPr="004054CF">
        <w:rPr>
          <w:b w:val="0"/>
          <w:bCs w:val="0"/>
        </w:rPr>
        <w:t xml:space="preserve"> </w:t>
      </w:r>
      <w:r w:rsidR="000A12FC">
        <w:rPr>
          <w:b w:val="0"/>
          <w:bCs w:val="0"/>
        </w:rPr>
        <w:t xml:space="preserve">and their mitogenomes assembled using the same pipeline as for the modern mitogenomes generated for this study </w:t>
      </w:r>
      <w:r w:rsidR="00CF198C" w:rsidRPr="004054CF">
        <w:rPr>
          <w:b w:val="0"/>
          <w:bCs w:val="0"/>
        </w:rPr>
        <w:t>(see Table S</w:t>
      </w:r>
      <w:r w:rsidR="00943514" w:rsidRPr="004054CF">
        <w:rPr>
          <w:b w:val="0"/>
          <w:bCs w:val="0"/>
        </w:rPr>
        <w:t>2</w:t>
      </w:r>
      <w:r w:rsidR="00CF198C" w:rsidRPr="004054CF">
        <w:rPr>
          <w:b w:val="0"/>
          <w:bCs w:val="0"/>
        </w:rPr>
        <w:t>)</w:t>
      </w:r>
      <w:r w:rsidR="00570CE9" w:rsidRPr="004054CF">
        <w:rPr>
          <w:b w:val="0"/>
          <w:bCs w:val="0"/>
        </w:rPr>
        <w:t xml:space="preserve">. </w:t>
      </w:r>
    </w:p>
    <w:p w14:paraId="61D34AE5" w14:textId="7F8F69F0" w:rsidR="00047E77" w:rsidRPr="004054CF" w:rsidRDefault="009D5FA1" w:rsidP="009A722E">
      <w:pPr>
        <w:pStyle w:val="Heading4"/>
        <w:shd w:val="clear" w:color="auto" w:fill="FFFFFF"/>
        <w:spacing w:before="0" w:beforeAutospacing="0" w:after="0" w:afterAutospacing="0" w:line="480" w:lineRule="auto"/>
        <w:ind w:firstLine="720"/>
        <w:rPr>
          <w:b w:val="0"/>
          <w:bCs w:val="0"/>
        </w:rPr>
      </w:pPr>
      <w:r w:rsidRPr="004054CF">
        <w:rPr>
          <w:b w:val="0"/>
          <w:bCs w:val="0"/>
        </w:rPr>
        <w:t>Three</w:t>
      </w:r>
      <w:r w:rsidR="00570CE9" w:rsidRPr="004054CF">
        <w:rPr>
          <w:b w:val="0"/>
          <w:bCs w:val="0"/>
        </w:rPr>
        <w:t xml:space="preserve"> </w:t>
      </w:r>
      <w:r w:rsidR="00DF3D63" w:rsidRPr="004054CF">
        <w:rPr>
          <w:b w:val="0"/>
          <w:bCs w:val="0"/>
        </w:rPr>
        <w:t xml:space="preserve">separate </w:t>
      </w:r>
      <w:r w:rsidR="00570CE9" w:rsidRPr="004054CF">
        <w:rPr>
          <w:b w:val="0"/>
          <w:bCs w:val="0"/>
        </w:rPr>
        <w:t xml:space="preserve">datasets were created, all </w:t>
      </w:r>
      <w:r w:rsidR="00DF3D63" w:rsidRPr="004054CF">
        <w:rPr>
          <w:b w:val="0"/>
          <w:bCs w:val="0"/>
        </w:rPr>
        <w:t xml:space="preserve">including </w:t>
      </w:r>
      <w:r w:rsidR="00570CE9" w:rsidRPr="004054CF">
        <w:rPr>
          <w:b w:val="0"/>
          <w:bCs w:val="0"/>
        </w:rPr>
        <w:t xml:space="preserve">modern and ancient bears from Eurasia and North America. The first dataset </w:t>
      </w:r>
      <w:r w:rsidR="005705FF" w:rsidRPr="004054CF">
        <w:rPr>
          <w:b w:val="0"/>
          <w:bCs w:val="0"/>
        </w:rPr>
        <w:t xml:space="preserve">contained </w:t>
      </w:r>
      <w:r w:rsidR="004025EC" w:rsidRPr="004054CF">
        <w:rPr>
          <w:b w:val="0"/>
          <w:bCs w:val="0"/>
        </w:rPr>
        <w:t>553</w:t>
      </w:r>
      <w:r w:rsidR="005705FF" w:rsidRPr="004054CF">
        <w:rPr>
          <w:b w:val="0"/>
          <w:bCs w:val="0"/>
        </w:rPr>
        <w:t xml:space="preserve"> bear</w:t>
      </w:r>
      <w:r w:rsidR="00CF4D22" w:rsidRPr="004054CF">
        <w:rPr>
          <w:b w:val="0"/>
          <w:bCs w:val="0"/>
        </w:rPr>
        <w:t xml:space="preserve"> </w:t>
      </w:r>
      <w:r w:rsidR="005705FF" w:rsidRPr="004054CF">
        <w:rPr>
          <w:b w:val="0"/>
          <w:bCs w:val="0"/>
        </w:rPr>
        <w:t>s</w:t>
      </w:r>
      <w:r w:rsidR="00CF4D22" w:rsidRPr="004054CF">
        <w:rPr>
          <w:b w:val="0"/>
          <w:bCs w:val="0"/>
        </w:rPr>
        <w:t>equences</w:t>
      </w:r>
      <w:r w:rsidR="00DF3D63" w:rsidRPr="004054CF">
        <w:rPr>
          <w:b w:val="0"/>
          <w:bCs w:val="0"/>
        </w:rPr>
        <w:t xml:space="preserve"> </w:t>
      </w:r>
      <w:r w:rsidR="0054769D" w:rsidRPr="004054CF">
        <w:rPr>
          <w:b w:val="0"/>
          <w:bCs w:val="0"/>
        </w:rPr>
        <w:t xml:space="preserve">(dataset </w:t>
      </w:r>
      <w:r w:rsidR="004025EC" w:rsidRPr="004054CF">
        <w:rPr>
          <w:b w:val="0"/>
          <w:bCs w:val="0"/>
        </w:rPr>
        <w:t>553</w:t>
      </w:r>
      <w:r w:rsidR="0054769D" w:rsidRPr="004054CF">
        <w:rPr>
          <w:b w:val="0"/>
          <w:bCs w:val="0"/>
        </w:rPr>
        <w:t xml:space="preserve">) </w:t>
      </w:r>
      <w:r w:rsidR="00DF3D63" w:rsidRPr="004054CF">
        <w:rPr>
          <w:b w:val="0"/>
          <w:bCs w:val="0"/>
        </w:rPr>
        <w:t>that</w:t>
      </w:r>
      <w:r w:rsidR="005705FF" w:rsidRPr="004054CF">
        <w:rPr>
          <w:b w:val="0"/>
          <w:bCs w:val="0"/>
        </w:rPr>
        <w:t xml:space="preserve"> </w:t>
      </w:r>
      <w:r w:rsidR="00DF3D63" w:rsidRPr="004054CF">
        <w:rPr>
          <w:b w:val="0"/>
          <w:bCs w:val="0"/>
        </w:rPr>
        <w:t>include</w:t>
      </w:r>
      <w:r w:rsidR="00CF4D22" w:rsidRPr="004054CF">
        <w:rPr>
          <w:b w:val="0"/>
          <w:bCs w:val="0"/>
        </w:rPr>
        <w:t>d</w:t>
      </w:r>
      <w:r w:rsidR="00DF3D63" w:rsidRPr="004054CF">
        <w:rPr>
          <w:b w:val="0"/>
          <w:bCs w:val="0"/>
        </w:rPr>
        <w:t xml:space="preserve"> </w:t>
      </w:r>
      <w:r w:rsidR="00C40A34" w:rsidRPr="004054CF">
        <w:rPr>
          <w:b w:val="0"/>
          <w:bCs w:val="0"/>
        </w:rPr>
        <w:t>sequence</w:t>
      </w:r>
      <w:r w:rsidR="00D9026C">
        <w:rPr>
          <w:b w:val="0"/>
          <w:bCs w:val="0"/>
        </w:rPr>
        <w:t xml:space="preserve"> data</w:t>
      </w:r>
      <w:r w:rsidR="00D9026C" w:rsidRPr="00D9026C">
        <w:rPr>
          <w:b w:val="0"/>
          <w:bCs w:val="0"/>
        </w:rPr>
        <w:t xml:space="preserve"> </w:t>
      </w:r>
      <w:r w:rsidR="00D9026C">
        <w:rPr>
          <w:b w:val="0"/>
          <w:bCs w:val="0"/>
        </w:rPr>
        <w:t xml:space="preserve">from </w:t>
      </w:r>
      <w:r w:rsidR="00D9026C" w:rsidRPr="004054CF">
        <w:rPr>
          <w:b w:val="0"/>
          <w:bCs w:val="0"/>
        </w:rPr>
        <w:t xml:space="preserve">all </w:t>
      </w:r>
      <w:r w:rsidR="00D9026C">
        <w:rPr>
          <w:b w:val="0"/>
          <w:bCs w:val="0"/>
        </w:rPr>
        <w:t>samples</w:t>
      </w:r>
      <w:r w:rsidR="00C40A34" w:rsidRPr="004054CF">
        <w:rPr>
          <w:b w:val="0"/>
          <w:bCs w:val="0"/>
        </w:rPr>
        <w:t>. The second dataset contain</w:t>
      </w:r>
      <w:r w:rsidR="0054769D" w:rsidRPr="004054CF">
        <w:rPr>
          <w:b w:val="0"/>
          <w:bCs w:val="0"/>
        </w:rPr>
        <w:t>ed</w:t>
      </w:r>
      <w:r w:rsidR="00C40A34" w:rsidRPr="004054CF">
        <w:rPr>
          <w:b w:val="0"/>
          <w:bCs w:val="0"/>
        </w:rPr>
        <w:t xml:space="preserve"> </w:t>
      </w:r>
      <w:r w:rsidR="00D9026C">
        <w:rPr>
          <w:b w:val="0"/>
          <w:bCs w:val="0"/>
        </w:rPr>
        <w:t xml:space="preserve">data from </w:t>
      </w:r>
      <w:r w:rsidR="004025EC" w:rsidRPr="004054CF">
        <w:rPr>
          <w:b w:val="0"/>
          <w:bCs w:val="0"/>
        </w:rPr>
        <w:t>513</w:t>
      </w:r>
      <w:r w:rsidR="00C40A34" w:rsidRPr="004054CF">
        <w:rPr>
          <w:b w:val="0"/>
          <w:bCs w:val="0"/>
        </w:rPr>
        <w:t xml:space="preserve"> bear</w:t>
      </w:r>
      <w:r w:rsidR="00D9026C">
        <w:rPr>
          <w:b w:val="0"/>
          <w:bCs w:val="0"/>
        </w:rPr>
        <w:t xml:space="preserve"> </w:t>
      </w:r>
      <w:r w:rsidR="00C40A34" w:rsidRPr="004054CF">
        <w:rPr>
          <w:b w:val="0"/>
          <w:bCs w:val="0"/>
        </w:rPr>
        <w:t>s</w:t>
      </w:r>
      <w:r w:rsidR="00D9026C">
        <w:rPr>
          <w:b w:val="0"/>
          <w:bCs w:val="0"/>
        </w:rPr>
        <w:t>amples</w:t>
      </w:r>
      <w:r w:rsidR="0054769D" w:rsidRPr="004054CF">
        <w:rPr>
          <w:b w:val="0"/>
          <w:bCs w:val="0"/>
        </w:rPr>
        <w:t xml:space="preserve"> (dataset </w:t>
      </w:r>
      <w:r w:rsidR="004025EC" w:rsidRPr="004054CF">
        <w:rPr>
          <w:b w:val="0"/>
          <w:bCs w:val="0"/>
        </w:rPr>
        <w:t>513</w:t>
      </w:r>
      <w:r w:rsidR="0054769D" w:rsidRPr="004054CF">
        <w:rPr>
          <w:b w:val="0"/>
          <w:bCs w:val="0"/>
        </w:rPr>
        <w:t>)</w:t>
      </w:r>
      <w:r w:rsidR="00C40A34" w:rsidRPr="004054CF">
        <w:rPr>
          <w:b w:val="0"/>
          <w:bCs w:val="0"/>
        </w:rPr>
        <w:t xml:space="preserve">, </w:t>
      </w:r>
      <w:r w:rsidR="0054769D" w:rsidRPr="004054CF">
        <w:rPr>
          <w:b w:val="0"/>
          <w:bCs w:val="0"/>
        </w:rPr>
        <w:t>compris</w:t>
      </w:r>
      <w:r w:rsidR="00D9026C">
        <w:rPr>
          <w:b w:val="0"/>
          <w:bCs w:val="0"/>
        </w:rPr>
        <w:t>ing</w:t>
      </w:r>
      <w:r w:rsidR="0054769D" w:rsidRPr="004054CF">
        <w:rPr>
          <w:b w:val="0"/>
          <w:bCs w:val="0"/>
        </w:rPr>
        <w:t xml:space="preserve"> </w:t>
      </w:r>
      <w:r w:rsidR="00C40A34" w:rsidRPr="004054CF">
        <w:rPr>
          <w:b w:val="0"/>
          <w:bCs w:val="0"/>
        </w:rPr>
        <w:t xml:space="preserve">sequences with a minimum </w:t>
      </w:r>
      <w:r w:rsidR="0054769D" w:rsidRPr="004054CF">
        <w:rPr>
          <w:b w:val="0"/>
          <w:bCs w:val="0"/>
        </w:rPr>
        <w:t xml:space="preserve">average mitogenome </w:t>
      </w:r>
      <w:r w:rsidR="00C40A34" w:rsidRPr="004054CF">
        <w:rPr>
          <w:b w:val="0"/>
          <w:bCs w:val="0"/>
        </w:rPr>
        <w:t xml:space="preserve">coverage of </w:t>
      </w:r>
      <w:r w:rsidR="007D05D1" w:rsidRPr="004054CF">
        <w:rPr>
          <w:b w:val="0"/>
          <w:bCs w:val="0"/>
        </w:rPr>
        <w:t>5</w:t>
      </w:r>
      <w:r w:rsidR="00C40A34" w:rsidRPr="004054CF">
        <w:rPr>
          <w:b w:val="0"/>
          <w:bCs w:val="0"/>
        </w:rPr>
        <w:t>X</w:t>
      </w:r>
      <w:r w:rsidR="00D67F42" w:rsidRPr="004054CF">
        <w:rPr>
          <w:b w:val="0"/>
          <w:bCs w:val="0"/>
        </w:rPr>
        <w:t xml:space="preserve"> </w:t>
      </w:r>
      <w:r w:rsidR="00CF4D22" w:rsidRPr="004054CF">
        <w:rPr>
          <w:b w:val="0"/>
          <w:bCs w:val="0"/>
        </w:rPr>
        <w:t xml:space="preserve">of </w:t>
      </w:r>
      <w:r w:rsidR="00D67F42" w:rsidRPr="004054CF">
        <w:rPr>
          <w:b w:val="0"/>
          <w:bCs w:val="0"/>
        </w:rPr>
        <w:t>dated</w:t>
      </w:r>
      <w:r w:rsidR="00DA3974" w:rsidRPr="004054CF">
        <w:rPr>
          <w:b w:val="0"/>
          <w:bCs w:val="0"/>
        </w:rPr>
        <w:t xml:space="preserve"> and calibrated</w:t>
      </w:r>
      <w:r w:rsidR="00D67F42" w:rsidRPr="004054CF">
        <w:rPr>
          <w:b w:val="0"/>
          <w:bCs w:val="0"/>
        </w:rPr>
        <w:t xml:space="preserve"> bears</w:t>
      </w:r>
      <w:r w:rsidR="00CF4D22" w:rsidRPr="004054CF">
        <w:rPr>
          <w:b w:val="0"/>
          <w:bCs w:val="0"/>
        </w:rPr>
        <w:t xml:space="preserve"> only</w:t>
      </w:r>
      <w:r w:rsidR="00580AAD" w:rsidRPr="004054CF">
        <w:rPr>
          <w:b w:val="0"/>
          <w:bCs w:val="0"/>
        </w:rPr>
        <w:t>, includ</w:t>
      </w:r>
      <w:r w:rsidR="00CF4D22" w:rsidRPr="004054CF">
        <w:rPr>
          <w:b w:val="0"/>
          <w:bCs w:val="0"/>
        </w:rPr>
        <w:t>ing</w:t>
      </w:r>
      <w:r w:rsidR="00580AAD" w:rsidRPr="004054CF">
        <w:rPr>
          <w:b w:val="0"/>
          <w:bCs w:val="0"/>
        </w:rPr>
        <w:t xml:space="preserve"> bears from </w:t>
      </w:r>
      <w:r w:rsidR="007C3DCF" w:rsidRPr="004054CF">
        <w:rPr>
          <w:b w:val="0"/>
          <w:bCs w:val="0"/>
        </w:rPr>
        <w:fldChar w:fldCharType="begin"/>
      </w:r>
      <w:r w:rsidR="00CC01EA">
        <w:rPr>
          <w:b w:val="0"/>
          <w:bCs w:val="0"/>
        </w:rPr>
        <w:instrText xml:space="preserve"> ADDIN EN.CITE &lt;EndNote&gt;&lt;Cite AuthorYear="1"&gt;&lt;Author&gt;Salis&lt;/Author&gt;&lt;Year&gt;2021&lt;/Year&gt;&lt;RecNum&gt;255&lt;/RecNum&gt;&lt;DisplayText&gt;Salis et al. (2021)&lt;/DisplayText&gt;&lt;record&gt;&lt;rec-number&gt;255&lt;/rec-number&gt;&lt;foreign-keys&gt;&lt;key app="EN" db-id="vwv0dft5p2zxd0esddrv2rxxts9fp2rwazv2" timestamp="1643916815" guid="005c8c35-18a6-4b6b-aa3f-c0c22a29361b"&gt;255&lt;/key&gt;&lt;/foreign-keys&gt;&lt;ref-type name="Journal Article"&gt;17&lt;/ref-type&gt;&lt;contributors&gt;&lt;authors&gt;&lt;author&gt;Salis, Alexander T&lt;/author&gt;&lt;author&gt;Bray, Sarah CE&lt;/author&gt;&lt;author&gt;Lee, Michael SY&lt;/author&gt;&lt;author&gt;Heiniger, Holly&lt;/author&gt;&lt;author&gt;Barnett, Ross&lt;/author&gt;&lt;author&gt;Burns, James A&lt;/author&gt;&lt;author&gt;Doronichev, Vladimir&lt;/author&gt;&lt;author&gt;Fedje, Daryl&lt;/author&gt;&lt;author&gt;Golovanova, Liubov&lt;/author&gt;&lt;author&gt;Harington, C Richard&lt;/author&gt;&lt;/authors&gt;&lt;/contributors&gt;&lt;titles&gt;&lt;title&gt;Lions and brown bears colonized North America in multiple synchronous waves of dispersal across the Bering Land Bridge&lt;/title&gt;&lt;secondary-title&gt;Molecular Ecology&lt;/secondary-title&gt;&lt;/titles&gt;&lt;periodical&gt;&lt;full-title&gt;Molecular ecology&lt;/full-title&gt;&lt;/periodical&gt;&lt;dates&gt;&lt;year&gt;2021&lt;/year&gt;&lt;/dates&gt;&lt;isbn&gt;0962-1083&lt;/isbn&gt;&lt;urls&gt;&lt;/urls&gt;&lt;electronic-resource-num&gt;10.1111/mec.16267&lt;/electronic-resource-num&gt;&lt;/record&gt;&lt;/Cite&gt;&lt;/EndNote&gt;</w:instrText>
      </w:r>
      <w:r w:rsidR="007C3DCF" w:rsidRPr="004054CF">
        <w:rPr>
          <w:b w:val="0"/>
          <w:bCs w:val="0"/>
        </w:rPr>
        <w:fldChar w:fldCharType="separate"/>
      </w:r>
      <w:r w:rsidR="00EC3556" w:rsidRPr="004054CF">
        <w:rPr>
          <w:b w:val="0"/>
          <w:bCs w:val="0"/>
          <w:noProof/>
        </w:rPr>
        <w:t>Salis et al. (2021)</w:t>
      </w:r>
      <w:r w:rsidR="007C3DCF" w:rsidRPr="004054CF">
        <w:rPr>
          <w:b w:val="0"/>
          <w:bCs w:val="0"/>
        </w:rPr>
        <w:fldChar w:fldCharType="end"/>
      </w:r>
      <w:r w:rsidR="00580AAD" w:rsidRPr="004054CF">
        <w:rPr>
          <w:b w:val="0"/>
          <w:bCs w:val="0"/>
        </w:rPr>
        <w:t xml:space="preserve"> that </w:t>
      </w:r>
      <w:r w:rsidR="00C6412B" w:rsidRPr="004054CF">
        <w:rPr>
          <w:b w:val="0"/>
          <w:bCs w:val="0"/>
        </w:rPr>
        <w:t>had their</w:t>
      </w:r>
      <w:r w:rsidR="00580AAD" w:rsidRPr="004054CF">
        <w:rPr>
          <w:b w:val="0"/>
          <w:bCs w:val="0"/>
        </w:rPr>
        <w:t xml:space="preserve"> date indirectly estimated. </w:t>
      </w:r>
      <w:r w:rsidR="00C40A34" w:rsidRPr="004054CF">
        <w:rPr>
          <w:b w:val="0"/>
          <w:bCs w:val="0"/>
        </w:rPr>
        <w:t xml:space="preserve">The third dataset comprised </w:t>
      </w:r>
      <w:r w:rsidR="004025EC" w:rsidRPr="004054CF">
        <w:rPr>
          <w:b w:val="0"/>
          <w:bCs w:val="0"/>
        </w:rPr>
        <w:t>485</w:t>
      </w:r>
      <w:r w:rsidR="00C40A34" w:rsidRPr="004054CF">
        <w:rPr>
          <w:b w:val="0"/>
          <w:bCs w:val="0"/>
        </w:rPr>
        <w:t xml:space="preserve"> bears</w:t>
      </w:r>
      <w:r w:rsidR="0054769D" w:rsidRPr="004054CF">
        <w:rPr>
          <w:b w:val="0"/>
          <w:bCs w:val="0"/>
        </w:rPr>
        <w:t xml:space="preserve"> (dataset </w:t>
      </w:r>
      <w:r w:rsidR="004025EC" w:rsidRPr="004054CF">
        <w:rPr>
          <w:b w:val="0"/>
          <w:bCs w:val="0"/>
        </w:rPr>
        <w:t>485</w:t>
      </w:r>
      <w:r w:rsidR="0054769D" w:rsidRPr="004054CF">
        <w:rPr>
          <w:b w:val="0"/>
          <w:bCs w:val="0"/>
        </w:rPr>
        <w:t>)</w:t>
      </w:r>
      <w:r w:rsidR="00C40A34" w:rsidRPr="004054CF">
        <w:rPr>
          <w:b w:val="0"/>
          <w:bCs w:val="0"/>
        </w:rPr>
        <w:t xml:space="preserve">, </w:t>
      </w:r>
      <w:r w:rsidR="00F83D07" w:rsidRPr="004054CF">
        <w:rPr>
          <w:b w:val="0"/>
          <w:bCs w:val="0"/>
        </w:rPr>
        <w:t xml:space="preserve">composed </w:t>
      </w:r>
      <w:r w:rsidR="00047E77" w:rsidRPr="004054CF">
        <w:rPr>
          <w:b w:val="0"/>
          <w:bCs w:val="0"/>
        </w:rPr>
        <w:t>of</w:t>
      </w:r>
      <w:r w:rsidR="00F83D07" w:rsidRPr="004054CF">
        <w:rPr>
          <w:b w:val="0"/>
          <w:bCs w:val="0"/>
        </w:rPr>
        <w:t xml:space="preserve"> similar mitogenomes </w:t>
      </w:r>
      <w:r w:rsidR="00CF4D22" w:rsidRPr="004054CF">
        <w:rPr>
          <w:b w:val="0"/>
          <w:bCs w:val="0"/>
        </w:rPr>
        <w:t xml:space="preserve">as </w:t>
      </w:r>
      <w:r w:rsidR="00F83D07" w:rsidRPr="004054CF">
        <w:rPr>
          <w:b w:val="0"/>
          <w:bCs w:val="0"/>
        </w:rPr>
        <w:t>the second</w:t>
      </w:r>
      <w:r w:rsidR="00CF4D22" w:rsidRPr="004054CF">
        <w:rPr>
          <w:b w:val="0"/>
          <w:bCs w:val="0"/>
        </w:rPr>
        <w:t xml:space="preserve"> dataset</w:t>
      </w:r>
      <w:r w:rsidR="00F83D07" w:rsidRPr="004054CF">
        <w:rPr>
          <w:b w:val="0"/>
          <w:bCs w:val="0"/>
        </w:rPr>
        <w:t xml:space="preserve">, but only </w:t>
      </w:r>
      <w:r w:rsidR="00D9026C">
        <w:rPr>
          <w:b w:val="0"/>
          <w:bCs w:val="0"/>
        </w:rPr>
        <w:t>excluding</w:t>
      </w:r>
      <w:r w:rsidR="00D9026C" w:rsidRPr="004054CF">
        <w:rPr>
          <w:b w:val="0"/>
          <w:bCs w:val="0"/>
        </w:rPr>
        <w:t xml:space="preserve"> </w:t>
      </w:r>
      <w:r w:rsidR="001539CC" w:rsidRPr="004054CF">
        <w:rPr>
          <w:b w:val="0"/>
          <w:bCs w:val="0"/>
        </w:rPr>
        <w:t xml:space="preserve">samples </w:t>
      </w:r>
      <w:r w:rsidR="00580AAD" w:rsidRPr="004054CF">
        <w:rPr>
          <w:b w:val="0"/>
          <w:bCs w:val="0"/>
        </w:rPr>
        <w:t xml:space="preserve">that </w:t>
      </w:r>
      <w:r w:rsidR="00F83D07" w:rsidRPr="004054CF">
        <w:rPr>
          <w:b w:val="0"/>
          <w:bCs w:val="0"/>
        </w:rPr>
        <w:t xml:space="preserve">were </w:t>
      </w:r>
      <w:r w:rsidR="00D9026C">
        <w:rPr>
          <w:b w:val="0"/>
          <w:bCs w:val="0"/>
        </w:rPr>
        <w:t>indirectly</w:t>
      </w:r>
      <w:r w:rsidR="00D9026C" w:rsidRPr="004054CF">
        <w:rPr>
          <w:b w:val="0"/>
          <w:bCs w:val="0"/>
        </w:rPr>
        <w:t xml:space="preserve"> </w:t>
      </w:r>
      <w:r w:rsidR="00F83D07" w:rsidRPr="004054CF">
        <w:rPr>
          <w:b w:val="0"/>
          <w:bCs w:val="0"/>
        </w:rPr>
        <w:t xml:space="preserve">dated </w:t>
      </w:r>
      <w:r w:rsidR="00047E77" w:rsidRPr="004054CF">
        <w:rPr>
          <w:b w:val="0"/>
          <w:bCs w:val="0"/>
        </w:rPr>
        <w:t>by</w:t>
      </w:r>
      <w:r w:rsidR="00EC3556" w:rsidRPr="004054CF">
        <w:rPr>
          <w:b w:val="0"/>
          <w:bCs w:val="0"/>
        </w:rPr>
        <w:t xml:space="preserve"> </w:t>
      </w:r>
      <w:r w:rsidR="00EC3556" w:rsidRPr="004054CF">
        <w:rPr>
          <w:b w:val="0"/>
          <w:bCs w:val="0"/>
        </w:rPr>
        <w:fldChar w:fldCharType="begin"/>
      </w:r>
      <w:r w:rsidR="00CC01EA">
        <w:rPr>
          <w:b w:val="0"/>
          <w:bCs w:val="0"/>
        </w:rPr>
        <w:instrText xml:space="preserve"> ADDIN EN.CITE &lt;EndNote&gt;&lt;Cite AuthorYear="1"&gt;&lt;Author&gt;Salis&lt;/Author&gt;&lt;Year&gt;2021&lt;/Year&gt;&lt;RecNum&gt;255&lt;/RecNum&gt;&lt;DisplayText&gt;Salis et al. (2021)&lt;/DisplayText&gt;&lt;record&gt;&lt;rec-number&gt;255&lt;/rec-number&gt;&lt;foreign-keys&gt;&lt;key app="EN" db-id="vwv0dft5p2zxd0esddrv2rxxts9fp2rwazv2" timestamp="1643916815" guid="005c8c35-18a6-4b6b-aa3f-c0c22a29361b"&gt;255&lt;/key&gt;&lt;/foreign-keys&gt;&lt;ref-type name="Journal Article"&gt;17&lt;/ref-type&gt;&lt;contributors&gt;&lt;authors&gt;&lt;author&gt;Salis, Alexander T&lt;/author&gt;&lt;author&gt;Bray, Sarah CE&lt;/author&gt;&lt;author&gt;Lee, Michael SY&lt;/author&gt;&lt;author&gt;Heiniger, Holly&lt;/author&gt;&lt;author&gt;Barnett, Ross&lt;/author&gt;&lt;author&gt;Burns, James A&lt;/author&gt;&lt;author&gt;Doronichev, Vladimir&lt;/author&gt;&lt;author&gt;Fedje, Daryl&lt;/author&gt;&lt;author&gt;Golovanova, Liubov&lt;/author&gt;&lt;author&gt;Harington, C Richard&lt;/author&gt;&lt;/authors&gt;&lt;/contributors&gt;&lt;titles&gt;&lt;title&gt;Lions and brown bears colonized North America in multiple synchronous waves of dispersal across the Bering Land Bridge&lt;/title&gt;&lt;secondary-title&gt;Molecular Ecology&lt;/secondary-title&gt;&lt;/titles&gt;&lt;periodical&gt;&lt;full-title&gt;Molecular ecology&lt;/full-title&gt;&lt;/periodical&gt;&lt;dates&gt;&lt;year&gt;2021&lt;/year&gt;&lt;/dates&gt;&lt;isbn&gt;0962-1083&lt;/isbn&gt;&lt;urls&gt;&lt;/urls&gt;&lt;electronic-resource-num&gt;10.1111/mec.16267&lt;/electronic-resource-num&gt;&lt;/record&gt;&lt;/Cite&gt;&lt;/EndNote&gt;</w:instrText>
      </w:r>
      <w:r w:rsidR="00EC3556" w:rsidRPr="004054CF">
        <w:rPr>
          <w:b w:val="0"/>
          <w:bCs w:val="0"/>
        </w:rPr>
        <w:fldChar w:fldCharType="separate"/>
      </w:r>
      <w:r w:rsidR="00EC3556" w:rsidRPr="004054CF">
        <w:rPr>
          <w:b w:val="0"/>
          <w:bCs w:val="0"/>
          <w:noProof/>
        </w:rPr>
        <w:t>Salis et al. (2021)</w:t>
      </w:r>
      <w:r w:rsidR="00EC3556" w:rsidRPr="004054CF">
        <w:rPr>
          <w:b w:val="0"/>
          <w:bCs w:val="0"/>
        </w:rPr>
        <w:fldChar w:fldCharType="end"/>
      </w:r>
      <w:r w:rsidR="00F83D07" w:rsidRPr="004054CF">
        <w:rPr>
          <w:b w:val="0"/>
          <w:bCs w:val="0"/>
        </w:rPr>
        <w:t>. The sequences were aligned in MAFFT</w:t>
      </w:r>
      <w:r w:rsidR="007C3DCF" w:rsidRPr="004054CF">
        <w:rPr>
          <w:b w:val="0"/>
          <w:bCs w:val="0"/>
        </w:rPr>
        <w:t xml:space="preserve"> </w:t>
      </w:r>
      <w:r w:rsidR="007C3DCF" w:rsidRPr="004054CF">
        <w:rPr>
          <w:b w:val="0"/>
          <w:bCs w:val="0"/>
        </w:rPr>
        <w:fldChar w:fldCharType="begin"/>
      </w:r>
      <w:r w:rsidR="005154A0">
        <w:rPr>
          <w:b w:val="0"/>
          <w:bCs w:val="0"/>
        </w:rPr>
        <w:instrText xml:space="preserve"> ADDIN EN.CITE &lt;EndNote&gt;&lt;Cite&gt;&lt;Author&gt;Katoh&lt;/Author&gt;&lt;Year&gt;2019&lt;/Year&gt;&lt;RecNum&gt;135&lt;/RecNum&gt;&lt;DisplayText&gt;(Katoh et al., 2019)&lt;/DisplayText&gt;&lt;record&gt;&lt;rec-number&gt;135&lt;/rec-number&gt;&lt;foreign-keys&gt;&lt;key app="EN" db-id="vwv0dft5p2zxd0esddrv2rxxts9fp2rwazv2" timestamp="1601911701" guid="4d1626d2-3622-4bc6-9ac3-34ff1de060a3"&gt;135&lt;/key&gt;&lt;/foreign-keys&gt;&lt;ref-type name="Journal Article"&gt;17&lt;/ref-type&gt;&lt;contributors&gt;&lt;authors&gt;&lt;author&gt;Katoh, Kazutaka&lt;/author&gt;&lt;author&gt;Rozewicki, John&lt;/author&gt;&lt;author&gt;Yamada, Kazunori D&lt;/author&gt;&lt;/authors&gt;&lt;/contributors&gt;&lt;titles&gt;&lt;title&gt;MAFFT online service: multiple sequence alignment, interactive sequence choice and visualization&lt;/title&gt;&lt;secondary-title&gt;Briefings in Bioinformatics&lt;/secondary-title&gt;&lt;/titles&gt;&lt;periodical&gt;&lt;full-title&gt;Briefings in bioinformatics&lt;/full-title&gt;&lt;/periodical&gt;&lt;pages&gt;1160-1166&lt;/pages&gt;&lt;volume&gt;20&lt;/volume&gt;&lt;number&gt;4&lt;/number&gt;&lt;dates&gt;&lt;year&gt;2019&lt;/year&gt;&lt;/dates&gt;&lt;isbn&gt;1467-5463&lt;/isbn&gt;&lt;urls&gt;&lt;/urls&gt;&lt;electronic-resource-num&gt;10.1093/bib/bbx108&lt;/electronic-resource-num&gt;&lt;/record&gt;&lt;/Cite&gt;&lt;/EndNote&gt;</w:instrText>
      </w:r>
      <w:r w:rsidR="007C3DCF" w:rsidRPr="004054CF">
        <w:rPr>
          <w:b w:val="0"/>
          <w:bCs w:val="0"/>
        </w:rPr>
        <w:fldChar w:fldCharType="separate"/>
      </w:r>
      <w:r w:rsidR="005154A0">
        <w:rPr>
          <w:b w:val="0"/>
          <w:bCs w:val="0"/>
          <w:noProof/>
        </w:rPr>
        <w:t>(Katoh et al., 2019)</w:t>
      </w:r>
      <w:r w:rsidR="007C3DCF" w:rsidRPr="004054CF">
        <w:rPr>
          <w:b w:val="0"/>
          <w:bCs w:val="0"/>
        </w:rPr>
        <w:fldChar w:fldCharType="end"/>
      </w:r>
      <w:r w:rsidR="007C3DCF" w:rsidRPr="004054CF">
        <w:rPr>
          <w:b w:val="0"/>
          <w:bCs w:val="0"/>
        </w:rPr>
        <w:t>,</w:t>
      </w:r>
      <w:r w:rsidR="00435E85" w:rsidRPr="004054CF">
        <w:rPr>
          <w:b w:val="0"/>
          <w:bCs w:val="0"/>
        </w:rPr>
        <w:t xml:space="preserve"> </w:t>
      </w:r>
      <w:r w:rsidR="00F83D07" w:rsidRPr="004054CF">
        <w:rPr>
          <w:b w:val="0"/>
          <w:bCs w:val="0"/>
        </w:rPr>
        <w:t xml:space="preserve">with </w:t>
      </w:r>
      <w:r w:rsidR="006A6C53" w:rsidRPr="004054CF">
        <w:rPr>
          <w:b w:val="0"/>
          <w:bCs w:val="0"/>
        </w:rPr>
        <w:t xml:space="preserve">manual </w:t>
      </w:r>
      <w:r w:rsidR="00F83D07" w:rsidRPr="004054CF">
        <w:rPr>
          <w:b w:val="0"/>
          <w:bCs w:val="0"/>
        </w:rPr>
        <w:t xml:space="preserve">adjustment in </w:t>
      </w:r>
      <w:proofErr w:type="spellStart"/>
      <w:r w:rsidR="00F83D07" w:rsidRPr="004054CF">
        <w:rPr>
          <w:b w:val="0"/>
          <w:bCs w:val="0"/>
        </w:rPr>
        <w:t>Geneious</w:t>
      </w:r>
      <w:proofErr w:type="spellEnd"/>
      <w:r w:rsidR="00F83D07" w:rsidRPr="004054CF">
        <w:rPr>
          <w:b w:val="0"/>
          <w:bCs w:val="0"/>
        </w:rPr>
        <w:t xml:space="preserve"> Prime 202</w:t>
      </w:r>
      <w:r w:rsidR="007F2722" w:rsidRPr="004054CF">
        <w:rPr>
          <w:b w:val="0"/>
          <w:bCs w:val="0"/>
        </w:rPr>
        <w:t xml:space="preserve">2.0.1 </w:t>
      </w:r>
      <w:r w:rsidR="00F83D07" w:rsidRPr="004054CF">
        <w:rPr>
          <w:b w:val="0"/>
          <w:bCs w:val="0"/>
        </w:rPr>
        <w:t>(</w:t>
      </w:r>
      <w:hyperlink r:id="rId10" w:history="1">
        <w:r w:rsidR="00F83D07" w:rsidRPr="004054CF">
          <w:rPr>
            <w:rStyle w:val="Hyperlink"/>
            <w:b w:val="0"/>
            <w:bCs w:val="0"/>
            <w:color w:val="000000"/>
            <w:u w:val="none"/>
          </w:rPr>
          <w:t>https://geneious.com</w:t>
        </w:r>
      </w:hyperlink>
      <w:r w:rsidR="00F83D07" w:rsidRPr="004054CF">
        <w:rPr>
          <w:b w:val="0"/>
          <w:bCs w:val="0"/>
        </w:rPr>
        <w:t xml:space="preserve">) to exclude tandem </w:t>
      </w:r>
      <w:r w:rsidR="00435E85" w:rsidRPr="004054CF">
        <w:rPr>
          <w:b w:val="0"/>
          <w:bCs w:val="0"/>
        </w:rPr>
        <w:t>repeats</w:t>
      </w:r>
      <w:r w:rsidR="00F83D07" w:rsidRPr="004054CF">
        <w:rPr>
          <w:b w:val="0"/>
          <w:bCs w:val="0"/>
        </w:rPr>
        <w:t xml:space="preserve"> from the control region. </w:t>
      </w:r>
      <w:r w:rsidR="0054769D" w:rsidRPr="004054CF">
        <w:rPr>
          <w:b w:val="0"/>
          <w:bCs w:val="0"/>
        </w:rPr>
        <w:t>To</w:t>
      </w:r>
      <w:r w:rsidR="00F83D07" w:rsidRPr="004054CF">
        <w:rPr>
          <w:b w:val="0"/>
          <w:bCs w:val="0"/>
        </w:rPr>
        <w:t xml:space="preserve"> make all sequences</w:t>
      </w:r>
      <w:r w:rsidR="0054769D" w:rsidRPr="004054CF">
        <w:rPr>
          <w:b w:val="0"/>
          <w:bCs w:val="0"/>
        </w:rPr>
        <w:t xml:space="preserve"> within the alignments</w:t>
      </w:r>
      <w:r w:rsidR="00F83D07" w:rsidRPr="004054CF">
        <w:rPr>
          <w:b w:val="0"/>
          <w:bCs w:val="0"/>
        </w:rPr>
        <w:t xml:space="preserve"> </w:t>
      </w:r>
      <w:r w:rsidR="0054769D" w:rsidRPr="004054CF">
        <w:rPr>
          <w:b w:val="0"/>
          <w:bCs w:val="0"/>
        </w:rPr>
        <w:t xml:space="preserve">of </w:t>
      </w:r>
      <w:r w:rsidR="00F83D07" w:rsidRPr="004054CF">
        <w:rPr>
          <w:b w:val="0"/>
          <w:bCs w:val="0"/>
        </w:rPr>
        <w:t>similar length</w:t>
      </w:r>
      <w:r w:rsidR="0054769D" w:rsidRPr="004054CF">
        <w:rPr>
          <w:b w:val="0"/>
          <w:bCs w:val="0"/>
        </w:rPr>
        <w:t>s,</w:t>
      </w:r>
      <w:r w:rsidR="00F83D07" w:rsidRPr="004054CF">
        <w:rPr>
          <w:b w:val="0"/>
          <w:bCs w:val="0"/>
        </w:rPr>
        <w:t xml:space="preserve"> </w:t>
      </w:r>
      <w:r w:rsidR="00653247" w:rsidRPr="004054CF">
        <w:rPr>
          <w:b w:val="0"/>
          <w:bCs w:val="0"/>
        </w:rPr>
        <w:t>24</w:t>
      </w:r>
      <w:r w:rsidR="00F83D07" w:rsidRPr="004054CF">
        <w:rPr>
          <w:b w:val="0"/>
          <w:bCs w:val="0"/>
        </w:rPr>
        <w:t xml:space="preserve"> base pairs from the </w:t>
      </w:r>
      <w:r w:rsidR="00F17F7F" w:rsidRPr="004054CF">
        <w:rPr>
          <w:b w:val="0"/>
          <w:bCs w:val="0"/>
        </w:rPr>
        <w:t>beginning</w:t>
      </w:r>
      <w:r w:rsidR="00F83D07" w:rsidRPr="004054CF">
        <w:rPr>
          <w:b w:val="0"/>
          <w:bCs w:val="0"/>
        </w:rPr>
        <w:t xml:space="preserve"> and </w:t>
      </w:r>
      <w:r w:rsidR="0071423E" w:rsidRPr="004054CF">
        <w:rPr>
          <w:b w:val="0"/>
          <w:bCs w:val="0"/>
        </w:rPr>
        <w:t>45</w:t>
      </w:r>
      <w:r w:rsidR="00F83D07" w:rsidRPr="004054CF">
        <w:rPr>
          <w:b w:val="0"/>
          <w:bCs w:val="0"/>
        </w:rPr>
        <w:t xml:space="preserve"> </w:t>
      </w:r>
      <w:r w:rsidR="00047E77" w:rsidRPr="004054CF">
        <w:rPr>
          <w:b w:val="0"/>
          <w:bCs w:val="0"/>
        </w:rPr>
        <w:t xml:space="preserve">at </w:t>
      </w:r>
      <w:r w:rsidR="00F83D07" w:rsidRPr="004054CF">
        <w:rPr>
          <w:b w:val="0"/>
          <w:bCs w:val="0"/>
        </w:rPr>
        <w:t xml:space="preserve">the end of the alignment </w:t>
      </w:r>
      <w:r w:rsidR="00C6412B" w:rsidRPr="004054CF">
        <w:rPr>
          <w:b w:val="0"/>
          <w:bCs w:val="0"/>
        </w:rPr>
        <w:t>were</w:t>
      </w:r>
      <w:r w:rsidR="00F83D07" w:rsidRPr="004054CF">
        <w:rPr>
          <w:b w:val="0"/>
          <w:bCs w:val="0"/>
        </w:rPr>
        <w:t xml:space="preserve"> trimmed. </w:t>
      </w:r>
      <w:r w:rsidR="00A00B16" w:rsidRPr="004054CF">
        <w:rPr>
          <w:b w:val="0"/>
          <w:bCs w:val="0"/>
        </w:rPr>
        <w:t>Maximum-likelihood analys</w:t>
      </w:r>
      <w:r w:rsidR="00047E77" w:rsidRPr="004054CF">
        <w:rPr>
          <w:b w:val="0"/>
          <w:bCs w:val="0"/>
        </w:rPr>
        <w:t>e</w:t>
      </w:r>
      <w:r w:rsidR="00A00B16" w:rsidRPr="004054CF">
        <w:rPr>
          <w:b w:val="0"/>
          <w:bCs w:val="0"/>
        </w:rPr>
        <w:t xml:space="preserve">s of all </w:t>
      </w:r>
      <w:r w:rsidR="0054769D" w:rsidRPr="004054CF">
        <w:rPr>
          <w:b w:val="0"/>
          <w:bCs w:val="0"/>
        </w:rPr>
        <w:t xml:space="preserve">three </w:t>
      </w:r>
      <w:r w:rsidR="00A00B16" w:rsidRPr="004054CF">
        <w:rPr>
          <w:b w:val="0"/>
          <w:bCs w:val="0"/>
        </w:rPr>
        <w:t xml:space="preserve">datasets were performed using RAxML-HPC Black Box 8.2.12 </w:t>
      </w:r>
      <w:r w:rsidR="007C3DCF" w:rsidRPr="004054CF">
        <w:rPr>
          <w:b w:val="0"/>
          <w:bCs w:val="0"/>
        </w:rPr>
        <w:fldChar w:fldCharType="begin"/>
      </w:r>
      <w:r w:rsidR="005C5B28" w:rsidRPr="004054CF">
        <w:rPr>
          <w:b w:val="0"/>
          <w:bCs w:val="0"/>
        </w:rPr>
        <w:instrText xml:space="preserve"> ADDIN EN.CITE &lt;EndNote&gt;&lt;Cite&gt;&lt;Author&gt;Stamatakis&lt;/Author&gt;&lt;Year&gt;2014&lt;/Year&gt;&lt;RecNum&gt;136&lt;/RecNum&gt;&lt;DisplayText&gt;(Stamatakis, 2014)&lt;/DisplayText&gt;&lt;record&gt;&lt;rec-number&gt;136&lt;/rec-number&gt;&lt;foreign-keys&gt;&lt;key app="EN" db-id="vwv0dft5p2zxd0esddrv2rxxts9fp2rwazv2" timestamp="1601911784" guid="b74a810a-c31f-4aae-890d-0076316da15c"&gt;136&lt;/key&gt;&lt;/foreign-keys&gt;&lt;ref-type name="Journal Article"&gt;17&lt;/ref-type&gt;&lt;contributors&gt;&lt;authors&gt;&lt;author&gt;Stamatakis, Alexandros&lt;/author&gt;&lt;/authors&gt;&lt;/contributors&gt;&lt;titles&gt;&lt;title&gt;RAxML version 8: a tool for phylogenetic analysis and post-analysis of large phylogenies&lt;/title&gt;&lt;secondary-title&gt;Bioinformatics&lt;/secondary-title&gt;&lt;/titles&gt;&lt;periodical&gt;&lt;full-title&gt;Bioinformatics&lt;/full-title&gt;&lt;/periodical&gt;&lt;pages&gt;1312-1313&lt;/pages&gt;&lt;volume&gt;30&lt;/volume&gt;&lt;number&gt;9&lt;/number&gt;&lt;dates&gt;&lt;year&gt;2014&lt;/year&gt;&lt;/dates&gt;&lt;isbn&gt;1367-4803&lt;/isbn&gt;&lt;urls&gt;&lt;/urls&gt;&lt;electronic-resource-num&gt;10.1093/bioinformatics/btu033&lt;/electronic-resource-num&gt;&lt;/record&gt;&lt;/Cite&gt;&lt;/EndNote&gt;</w:instrText>
      </w:r>
      <w:r w:rsidR="007C3DCF" w:rsidRPr="004054CF">
        <w:rPr>
          <w:b w:val="0"/>
          <w:bCs w:val="0"/>
        </w:rPr>
        <w:fldChar w:fldCharType="separate"/>
      </w:r>
      <w:r w:rsidR="004B7D27" w:rsidRPr="004054CF">
        <w:rPr>
          <w:b w:val="0"/>
          <w:bCs w:val="0"/>
          <w:noProof/>
        </w:rPr>
        <w:t xml:space="preserve">(Stamatakis, </w:t>
      </w:r>
      <w:r w:rsidR="004B7D27" w:rsidRPr="004054CF">
        <w:rPr>
          <w:b w:val="0"/>
          <w:bCs w:val="0"/>
          <w:noProof/>
        </w:rPr>
        <w:lastRenderedPageBreak/>
        <w:t>2014)</w:t>
      </w:r>
      <w:r w:rsidR="007C3DCF" w:rsidRPr="004054CF">
        <w:rPr>
          <w:b w:val="0"/>
          <w:bCs w:val="0"/>
        </w:rPr>
        <w:fldChar w:fldCharType="end"/>
      </w:r>
      <w:r w:rsidR="00A00B16" w:rsidRPr="004054CF">
        <w:rPr>
          <w:b w:val="0"/>
          <w:bCs w:val="0"/>
        </w:rPr>
        <w:t xml:space="preserve">, with 1000 bootstraps using the GTR substitution model that was chosen as </w:t>
      </w:r>
      <w:r w:rsidR="00047E77" w:rsidRPr="004054CF">
        <w:rPr>
          <w:b w:val="0"/>
          <w:bCs w:val="0"/>
        </w:rPr>
        <w:t xml:space="preserve">the </w:t>
      </w:r>
      <w:r w:rsidR="00A00B16" w:rsidRPr="004054CF">
        <w:rPr>
          <w:b w:val="0"/>
          <w:bCs w:val="0"/>
        </w:rPr>
        <w:t xml:space="preserve">best model by IQ-TREE </w:t>
      </w:r>
      <w:r w:rsidR="007C3DCF" w:rsidRPr="004054CF">
        <w:rPr>
          <w:b w:val="0"/>
          <w:bCs w:val="0"/>
        </w:rPr>
        <w:fldChar w:fldCharType="begin"/>
      </w:r>
      <w:r w:rsidR="005154A0">
        <w:rPr>
          <w:b w:val="0"/>
          <w:bCs w:val="0"/>
        </w:rPr>
        <w:instrText xml:space="preserve"> ADDIN EN.CITE &lt;EndNote&gt;&lt;Cite&gt;&lt;Author&gt;Nguyen&lt;/Author&gt;&lt;Year&gt;2015&lt;/Year&gt;&lt;RecNum&gt;283&lt;/RecNum&gt;&lt;DisplayText&gt;(Nguyen et al., 2015)&lt;/DisplayText&gt;&lt;record&gt;&lt;rec-number&gt;283&lt;/rec-number&gt;&lt;foreign-keys&gt;&lt;key app="EN" db-id="vwv0dft5p2zxd0esddrv2rxxts9fp2rwazv2" timestamp="1658427674" guid="d66be762-8c1d-43c6-a8c4-84316040e0a9"&gt;283&lt;/key&gt;&lt;/foreign-keys&gt;&lt;ref-type name="Journal Article"&gt;17&lt;/ref-type&gt;&lt;contributors&gt;&lt;authors&gt;&lt;author&gt;Nguyen, Lam-Tung&lt;/author&gt;&lt;author&gt;Schmidt, Heiko A&lt;/author&gt;&lt;author&gt;Von Haeseler, Arndt&lt;/author&gt;&lt;author&gt;Minh, Bui Quang&lt;/author&gt;&lt;/authors&gt;&lt;/contributors&gt;&lt;titles&gt;&lt;title&gt;IQ-TREE: a fast and effective stochastic algorithm for estimating maximum-likelihood phylogenies&lt;/title&gt;&lt;secondary-title&gt;Molecular Biology and Evolution&lt;/secondary-title&gt;&lt;/titles&gt;&lt;periodical&gt;&lt;full-title&gt;Molecular biology and evolution&lt;/full-title&gt;&lt;/periodical&gt;&lt;pages&gt;268-274&lt;/pages&gt;&lt;volume&gt;32&lt;/volume&gt;&lt;number&gt;1&lt;/number&gt;&lt;dates&gt;&lt;year&gt;2015&lt;/year&gt;&lt;/dates&gt;&lt;isbn&gt;1537-1719&lt;/isbn&gt;&lt;urls&gt;&lt;/urls&gt;&lt;/record&gt;&lt;/Cite&gt;&lt;/EndNote&gt;</w:instrText>
      </w:r>
      <w:r w:rsidR="007C3DCF" w:rsidRPr="004054CF">
        <w:rPr>
          <w:b w:val="0"/>
          <w:bCs w:val="0"/>
        </w:rPr>
        <w:fldChar w:fldCharType="separate"/>
      </w:r>
      <w:r w:rsidR="005154A0">
        <w:rPr>
          <w:b w:val="0"/>
          <w:bCs w:val="0"/>
          <w:noProof/>
        </w:rPr>
        <w:t>(Nguyen et al., 2015)</w:t>
      </w:r>
      <w:r w:rsidR="007C3DCF" w:rsidRPr="004054CF">
        <w:rPr>
          <w:b w:val="0"/>
          <w:bCs w:val="0"/>
        </w:rPr>
        <w:fldChar w:fldCharType="end"/>
      </w:r>
      <w:r w:rsidR="005610EB" w:rsidRPr="004054CF">
        <w:rPr>
          <w:b w:val="0"/>
          <w:bCs w:val="0"/>
        </w:rPr>
        <w:t>.</w:t>
      </w:r>
      <w:r w:rsidR="00A00B16" w:rsidRPr="004054CF">
        <w:rPr>
          <w:b w:val="0"/>
          <w:bCs w:val="0"/>
        </w:rPr>
        <w:t xml:space="preserve"> </w:t>
      </w:r>
      <w:r w:rsidR="00047E77" w:rsidRPr="004054CF">
        <w:rPr>
          <w:b w:val="0"/>
          <w:bCs w:val="0"/>
        </w:rPr>
        <w:t xml:space="preserve">A </w:t>
      </w:r>
      <w:r w:rsidR="007A3052" w:rsidRPr="004054CF">
        <w:rPr>
          <w:b w:val="0"/>
          <w:bCs w:val="0"/>
        </w:rPr>
        <w:t>Bayesian tree</w:t>
      </w:r>
      <w:r w:rsidR="00260991" w:rsidRPr="004054CF">
        <w:rPr>
          <w:b w:val="0"/>
          <w:bCs w:val="0"/>
        </w:rPr>
        <w:t xml:space="preserve"> </w:t>
      </w:r>
      <w:r w:rsidR="00047E77" w:rsidRPr="004054CF">
        <w:rPr>
          <w:b w:val="0"/>
          <w:bCs w:val="0"/>
        </w:rPr>
        <w:t>was</w:t>
      </w:r>
      <w:r w:rsidR="00260991" w:rsidRPr="004054CF">
        <w:rPr>
          <w:b w:val="0"/>
          <w:bCs w:val="0"/>
        </w:rPr>
        <w:t xml:space="preserve"> </w:t>
      </w:r>
      <w:r w:rsidR="00047E77" w:rsidRPr="004054CF">
        <w:rPr>
          <w:b w:val="0"/>
          <w:bCs w:val="0"/>
        </w:rPr>
        <w:t>generated</w:t>
      </w:r>
      <w:r w:rsidR="00260991" w:rsidRPr="004054CF">
        <w:rPr>
          <w:b w:val="0"/>
          <w:bCs w:val="0"/>
        </w:rPr>
        <w:t xml:space="preserve"> </w:t>
      </w:r>
      <w:r w:rsidR="00DD25D1" w:rsidRPr="004054CF">
        <w:rPr>
          <w:b w:val="0"/>
          <w:bCs w:val="0"/>
        </w:rPr>
        <w:t>from the</w:t>
      </w:r>
      <w:r w:rsidR="0054769D" w:rsidRPr="004054CF">
        <w:rPr>
          <w:b w:val="0"/>
          <w:bCs w:val="0"/>
        </w:rPr>
        <w:t xml:space="preserve"> dataset</w:t>
      </w:r>
      <w:r w:rsidR="00DD25D1" w:rsidRPr="004054CF">
        <w:rPr>
          <w:b w:val="0"/>
          <w:bCs w:val="0"/>
        </w:rPr>
        <w:t xml:space="preserve"> </w:t>
      </w:r>
      <w:r w:rsidR="004025EC" w:rsidRPr="004054CF">
        <w:rPr>
          <w:b w:val="0"/>
          <w:bCs w:val="0"/>
        </w:rPr>
        <w:t>553</w:t>
      </w:r>
      <w:r w:rsidR="0054769D" w:rsidRPr="004054CF">
        <w:rPr>
          <w:b w:val="0"/>
          <w:bCs w:val="0"/>
        </w:rPr>
        <w:t>,</w:t>
      </w:r>
      <w:r w:rsidR="007A3052" w:rsidRPr="004054CF">
        <w:rPr>
          <w:b w:val="0"/>
          <w:bCs w:val="0"/>
        </w:rPr>
        <w:t xml:space="preserve"> using BEAST2 </w:t>
      </w:r>
      <w:r w:rsidR="007C3DCF" w:rsidRPr="004054CF">
        <w:rPr>
          <w:b w:val="0"/>
          <w:bCs w:val="0"/>
        </w:rPr>
        <w:fldChar w:fldCharType="begin">
          <w:fldData xml:space="preserve">PEVuZE5vdGU+PENpdGU+PEF1dGhvcj5Cb3Vja2FlcnQ8L0F1dGhvcj48WWVhcj4yMDE5PC9ZZWFy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</w:fldData>
        </w:fldChar>
      </w:r>
      <w:r w:rsidR="005C5B28" w:rsidRPr="004054CF">
        <w:rPr>
          <w:b w:val="0"/>
          <w:bCs w:val="0"/>
        </w:rPr>
        <w:instrText xml:space="preserve"> ADDIN EN.CITE </w:instrText>
      </w:r>
      <w:r w:rsidR="005C5B28" w:rsidRPr="004054CF">
        <w:rPr>
          <w:b w:val="0"/>
          <w:bCs w:val="0"/>
        </w:rPr>
        <w:fldChar w:fldCharType="begin">
          <w:fldData xml:space="preserve">PEVuZE5vdGU+PENpdGU+PEF1dGhvcj5Cb3Vja2FlcnQ8L0F1dGhvcj48WWVhcj4yMDE5PC9ZZWFy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</w:fldData>
        </w:fldChar>
      </w:r>
      <w:r w:rsidR="005C5B28" w:rsidRPr="004054CF">
        <w:rPr>
          <w:b w:val="0"/>
          <w:bCs w:val="0"/>
        </w:rPr>
        <w:instrText xml:space="preserve"> ADDIN EN.CITE.DATA </w:instrText>
      </w:r>
      <w:r w:rsidR="005C5B28" w:rsidRPr="004054CF">
        <w:rPr>
          <w:b w:val="0"/>
          <w:bCs w:val="0"/>
        </w:rPr>
      </w:r>
      <w:r w:rsidR="005C5B28" w:rsidRPr="004054CF">
        <w:rPr>
          <w:b w:val="0"/>
          <w:bCs w:val="0"/>
        </w:rPr>
        <w:fldChar w:fldCharType="end"/>
      </w:r>
      <w:r w:rsidR="007C3DCF" w:rsidRPr="004054CF">
        <w:rPr>
          <w:b w:val="0"/>
          <w:bCs w:val="0"/>
        </w:rPr>
      </w:r>
      <w:r w:rsidR="007C3DCF" w:rsidRPr="004054CF">
        <w:rPr>
          <w:b w:val="0"/>
          <w:bCs w:val="0"/>
        </w:rPr>
        <w:fldChar w:fldCharType="separate"/>
      </w:r>
      <w:r w:rsidR="004B7D27" w:rsidRPr="004054CF">
        <w:rPr>
          <w:b w:val="0"/>
          <w:bCs w:val="0"/>
          <w:noProof/>
        </w:rPr>
        <w:t>(Bouckaert et al., 2019)</w:t>
      </w:r>
      <w:r w:rsidR="007C3DCF" w:rsidRPr="004054CF">
        <w:rPr>
          <w:b w:val="0"/>
          <w:bCs w:val="0"/>
        </w:rPr>
        <w:fldChar w:fldCharType="end"/>
      </w:r>
      <w:r w:rsidR="007A3052" w:rsidRPr="004054CF">
        <w:rPr>
          <w:b w:val="0"/>
          <w:bCs w:val="0"/>
        </w:rPr>
        <w:t xml:space="preserve">. </w:t>
      </w:r>
      <w:r w:rsidR="0054769D" w:rsidRPr="004054CF">
        <w:rPr>
          <w:b w:val="0"/>
          <w:bCs w:val="0"/>
        </w:rPr>
        <w:t xml:space="preserve">The </w:t>
      </w:r>
      <w:r w:rsidR="007A3052" w:rsidRPr="004054CF">
        <w:rPr>
          <w:b w:val="0"/>
          <w:bCs w:val="0"/>
        </w:rPr>
        <w:t>GTR+G+I substitution</w:t>
      </w:r>
      <w:r w:rsidR="001539CC" w:rsidRPr="004054CF">
        <w:rPr>
          <w:b w:val="0"/>
          <w:bCs w:val="0"/>
        </w:rPr>
        <w:t xml:space="preserve"> </w:t>
      </w:r>
      <w:r w:rsidR="007A3052" w:rsidRPr="004054CF">
        <w:rPr>
          <w:b w:val="0"/>
          <w:bCs w:val="0"/>
        </w:rPr>
        <w:t>model and a constant-size coalescent model were used. Trees were sampled every 1000 states from a total of</w:t>
      </w:r>
      <w:r w:rsidR="00D67F42" w:rsidRPr="004054CF">
        <w:rPr>
          <w:b w:val="0"/>
          <w:bCs w:val="0"/>
        </w:rPr>
        <w:t xml:space="preserve"> </w:t>
      </w:r>
      <w:r w:rsidR="007A3052" w:rsidRPr="004054CF">
        <w:rPr>
          <w:b w:val="0"/>
          <w:bCs w:val="0"/>
        </w:rPr>
        <w:t>75 million states. To obtain estimated divergence dates, BEAST2</w:t>
      </w:r>
      <w:r w:rsidR="007F2722" w:rsidRPr="004054CF">
        <w:rPr>
          <w:b w:val="0"/>
          <w:bCs w:val="0"/>
        </w:rPr>
        <w:t>.7.1</w:t>
      </w:r>
      <w:r w:rsidR="007A3052" w:rsidRPr="004054CF">
        <w:rPr>
          <w:b w:val="0"/>
          <w:bCs w:val="0"/>
        </w:rPr>
        <w:t xml:space="preserve"> </w:t>
      </w:r>
      <w:r w:rsidR="00AB0A64" w:rsidRPr="004054CF">
        <w:rPr>
          <w:b w:val="0"/>
          <w:bCs w:val="0"/>
        </w:rPr>
        <w:fldChar w:fldCharType="begin">
          <w:fldData xml:space="preserve">PEVuZE5vdGU+PENpdGU+PEF1dGhvcj5Cb3Vja2FlcnQ8L0F1dGhvcj48WWVhcj4yMDE5PC9ZZWFy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</w:fldData>
        </w:fldChar>
      </w:r>
      <w:r w:rsidR="005C5B28" w:rsidRPr="004054CF">
        <w:rPr>
          <w:b w:val="0"/>
          <w:bCs w:val="0"/>
        </w:rPr>
        <w:instrText xml:space="preserve"> ADDIN EN.CITE </w:instrText>
      </w:r>
      <w:r w:rsidR="005C5B28" w:rsidRPr="004054CF">
        <w:rPr>
          <w:b w:val="0"/>
          <w:bCs w:val="0"/>
        </w:rPr>
        <w:fldChar w:fldCharType="begin">
          <w:fldData xml:space="preserve">PEVuZE5vdGU+PENpdGU+PEF1dGhvcj5Cb3Vja2FlcnQ8L0F1dGhvcj48WWVhcj4yMDE5PC9ZZWFy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</w:fldData>
        </w:fldChar>
      </w:r>
      <w:r w:rsidR="005C5B28" w:rsidRPr="004054CF">
        <w:rPr>
          <w:b w:val="0"/>
          <w:bCs w:val="0"/>
        </w:rPr>
        <w:instrText xml:space="preserve"> ADDIN EN.CITE.DATA </w:instrText>
      </w:r>
      <w:r w:rsidR="005C5B28" w:rsidRPr="004054CF">
        <w:rPr>
          <w:b w:val="0"/>
          <w:bCs w:val="0"/>
        </w:rPr>
      </w:r>
      <w:r w:rsidR="005C5B28" w:rsidRPr="004054CF">
        <w:rPr>
          <w:b w:val="0"/>
          <w:bCs w:val="0"/>
        </w:rPr>
        <w:fldChar w:fldCharType="end"/>
      </w:r>
      <w:r w:rsidR="00AB0A64" w:rsidRPr="004054CF">
        <w:rPr>
          <w:b w:val="0"/>
          <w:bCs w:val="0"/>
        </w:rPr>
      </w:r>
      <w:r w:rsidR="00AB0A64" w:rsidRPr="004054CF">
        <w:rPr>
          <w:b w:val="0"/>
          <w:bCs w:val="0"/>
        </w:rPr>
        <w:fldChar w:fldCharType="separate"/>
      </w:r>
      <w:r w:rsidR="004B7D27" w:rsidRPr="004054CF">
        <w:rPr>
          <w:b w:val="0"/>
          <w:bCs w:val="0"/>
          <w:noProof/>
        </w:rPr>
        <w:t>(Bouckaert et al., 2019)</w:t>
      </w:r>
      <w:r w:rsidR="00AB0A64" w:rsidRPr="004054CF">
        <w:rPr>
          <w:b w:val="0"/>
          <w:bCs w:val="0"/>
        </w:rPr>
        <w:fldChar w:fldCharType="end"/>
      </w:r>
      <w:r w:rsidR="00AB0A64" w:rsidRPr="004054CF">
        <w:rPr>
          <w:b w:val="0"/>
          <w:bCs w:val="0"/>
        </w:rPr>
        <w:t xml:space="preserve"> </w:t>
      </w:r>
      <w:r w:rsidR="007A3052" w:rsidRPr="004054CF">
        <w:rPr>
          <w:b w:val="0"/>
          <w:bCs w:val="0"/>
        </w:rPr>
        <w:t xml:space="preserve">analysis was </w:t>
      </w:r>
      <w:r w:rsidR="00CA0C7C" w:rsidRPr="004054CF">
        <w:rPr>
          <w:b w:val="0"/>
          <w:bCs w:val="0"/>
        </w:rPr>
        <w:t>performed</w:t>
      </w:r>
      <w:r w:rsidR="007A3052" w:rsidRPr="004054CF">
        <w:rPr>
          <w:b w:val="0"/>
          <w:bCs w:val="0"/>
        </w:rPr>
        <w:t xml:space="preserve"> on </w:t>
      </w:r>
      <w:r w:rsidR="00E64CA4" w:rsidRPr="004054CF">
        <w:rPr>
          <w:b w:val="0"/>
          <w:bCs w:val="0"/>
        </w:rPr>
        <w:t xml:space="preserve">the </w:t>
      </w:r>
      <w:r w:rsidR="007A3052" w:rsidRPr="004054CF">
        <w:rPr>
          <w:b w:val="0"/>
          <w:bCs w:val="0"/>
        </w:rPr>
        <w:t>datasets containing mitogenomes with a minimum depth of 5X</w:t>
      </w:r>
      <w:r w:rsidR="00260991" w:rsidRPr="004054CF">
        <w:rPr>
          <w:b w:val="0"/>
          <w:bCs w:val="0"/>
        </w:rPr>
        <w:t xml:space="preserve"> </w:t>
      </w:r>
      <w:r w:rsidR="00D9026C">
        <w:rPr>
          <w:b w:val="0"/>
          <w:bCs w:val="0"/>
        </w:rPr>
        <w:t xml:space="preserve">and calibrated radiocarbon dates </w:t>
      </w:r>
      <w:r w:rsidR="00260991" w:rsidRPr="004054CF">
        <w:rPr>
          <w:b w:val="0"/>
          <w:bCs w:val="0"/>
        </w:rPr>
        <w:t xml:space="preserve">(datasets </w:t>
      </w:r>
      <w:r w:rsidR="004025EC" w:rsidRPr="004054CF">
        <w:rPr>
          <w:b w:val="0"/>
          <w:bCs w:val="0"/>
        </w:rPr>
        <w:t>513</w:t>
      </w:r>
      <w:r w:rsidR="00D9026C">
        <w:rPr>
          <w:b w:val="0"/>
          <w:bCs w:val="0"/>
        </w:rPr>
        <w:t xml:space="preserve"> and </w:t>
      </w:r>
      <w:r w:rsidR="00D9026C" w:rsidRPr="004054CF">
        <w:rPr>
          <w:b w:val="0"/>
          <w:bCs w:val="0"/>
        </w:rPr>
        <w:t>485</w:t>
      </w:r>
      <w:r w:rsidR="00260991" w:rsidRPr="004054CF">
        <w:rPr>
          <w:b w:val="0"/>
          <w:bCs w:val="0"/>
        </w:rPr>
        <w:t>)</w:t>
      </w:r>
      <w:r w:rsidR="009C3014" w:rsidRPr="004054CF">
        <w:rPr>
          <w:b w:val="0"/>
          <w:bCs w:val="0"/>
        </w:rPr>
        <w:t>.</w:t>
      </w:r>
      <w:r w:rsidR="00061DF3" w:rsidRPr="004054CF">
        <w:rPr>
          <w:b w:val="0"/>
          <w:bCs w:val="0"/>
        </w:rPr>
        <w:t xml:space="preserve"> </w:t>
      </w:r>
      <w:r w:rsidR="00CA0C7C" w:rsidRPr="004054CF">
        <w:rPr>
          <w:b w:val="0"/>
          <w:bCs w:val="0"/>
        </w:rPr>
        <w:t xml:space="preserve">Age calibration of </w:t>
      </w:r>
      <w:r w:rsidR="00FE3B93">
        <w:rPr>
          <w:b w:val="0"/>
          <w:bCs w:val="0"/>
        </w:rPr>
        <w:t xml:space="preserve">divergence time estimation </w:t>
      </w:r>
      <w:r w:rsidR="00CA0C7C" w:rsidRPr="004054CF">
        <w:rPr>
          <w:b w:val="0"/>
          <w:bCs w:val="0"/>
        </w:rPr>
        <w:t xml:space="preserve">was </w:t>
      </w:r>
      <w:r w:rsidR="00FE3B93">
        <w:rPr>
          <w:b w:val="0"/>
          <w:bCs w:val="0"/>
        </w:rPr>
        <w:t>performed</w:t>
      </w:r>
      <w:r w:rsidR="00FE3B93" w:rsidRPr="004054CF">
        <w:rPr>
          <w:b w:val="0"/>
          <w:bCs w:val="0"/>
        </w:rPr>
        <w:t xml:space="preserve"> </w:t>
      </w:r>
      <w:r w:rsidR="00FE3B93">
        <w:rPr>
          <w:b w:val="0"/>
          <w:bCs w:val="0"/>
        </w:rPr>
        <w:t xml:space="preserve">by </w:t>
      </w:r>
      <w:r w:rsidR="00FE3B93" w:rsidRPr="004054CF">
        <w:rPr>
          <w:b w:val="0"/>
          <w:bCs w:val="0"/>
        </w:rPr>
        <w:t xml:space="preserve">adding tip dates </w:t>
      </w:r>
      <w:r w:rsidR="00CA0C7C" w:rsidRPr="004054CF">
        <w:rPr>
          <w:b w:val="0"/>
          <w:bCs w:val="0"/>
        </w:rPr>
        <w:t xml:space="preserve">using calibrated radiocarbon dates </w:t>
      </w:r>
      <w:r w:rsidR="001539CC" w:rsidRPr="004054CF">
        <w:rPr>
          <w:b w:val="0"/>
          <w:bCs w:val="0"/>
        </w:rPr>
        <w:t>and estimated dates</w:t>
      </w:r>
      <w:r w:rsidR="00FE3B93">
        <w:rPr>
          <w:b w:val="0"/>
          <w:bCs w:val="0"/>
        </w:rPr>
        <w:t xml:space="preserve"> of all the bear samples included in the analyses</w:t>
      </w:r>
      <w:r w:rsidR="00CA0C7C" w:rsidRPr="004054CF">
        <w:rPr>
          <w:b w:val="0"/>
          <w:bCs w:val="0"/>
        </w:rPr>
        <w:t>. Trees were sampled every 1000 states from a total of 100 million states.</w:t>
      </w:r>
      <w:r w:rsidR="00047E77" w:rsidRPr="004054CF">
        <w:rPr>
          <w:b w:val="0"/>
          <w:bCs w:val="0"/>
        </w:rPr>
        <w:t xml:space="preserve"> Two </w:t>
      </w:r>
      <w:r w:rsidR="00E64CA4" w:rsidRPr="004054CF">
        <w:rPr>
          <w:b w:val="0"/>
          <w:bCs w:val="0"/>
        </w:rPr>
        <w:t xml:space="preserve">additional </w:t>
      </w:r>
      <w:r w:rsidR="00047E77" w:rsidRPr="004054CF">
        <w:rPr>
          <w:b w:val="0"/>
          <w:bCs w:val="0"/>
        </w:rPr>
        <w:t xml:space="preserve">datasets, one only </w:t>
      </w:r>
      <w:r w:rsidR="00E64CA4" w:rsidRPr="004054CF">
        <w:rPr>
          <w:b w:val="0"/>
          <w:bCs w:val="0"/>
        </w:rPr>
        <w:t xml:space="preserve">comprised of </w:t>
      </w:r>
      <w:r w:rsidR="00047E77" w:rsidRPr="004054CF">
        <w:rPr>
          <w:b w:val="0"/>
          <w:bCs w:val="0"/>
          <w:i/>
          <w:iCs/>
        </w:rPr>
        <w:t>U. americanus</w:t>
      </w:r>
      <w:r w:rsidR="00047E77" w:rsidRPr="004054CF">
        <w:rPr>
          <w:b w:val="0"/>
          <w:bCs w:val="0"/>
        </w:rPr>
        <w:t>, and the second only</w:t>
      </w:r>
      <w:r w:rsidR="00E64CA4" w:rsidRPr="004054CF">
        <w:rPr>
          <w:b w:val="0"/>
          <w:bCs w:val="0"/>
        </w:rPr>
        <w:t xml:space="preserve"> of</w:t>
      </w:r>
      <w:r w:rsidR="00047E77" w:rsidRPr="004054CF">
        <w:rPr>
          <w:b w:val="0"/>
          <w:bCs w:val="0"/>
        </w:rPr>
        <w:t xml:space="preserve"> </w:t>
      </w:r>
      <w:r w:rsidR="00047E77" w:rsidRPr="004054CF">
        <w:rPr>
          <w:b w:val="0"/>
          <w:bCs w:val="0"/>
          <w:i/>
          <w:iCs/>
        </w:rPr>
        <w:t xml:space="preserve">U. arctos </w:t>
      </w:r>
      <w:r w:rsidR="00061DF3" w:rsidRPr="004054CF">
        <w:rPr>
          <w:b w:val="0"/>
          <w:bCs w:val="0"/>
        </w:rPr>
        <w:t>with an ABC haplotype</w:t>
      </w:r>
      <w:r w:rsidR="00E64CA4" w:rsidRPr="004054CF">
        <w:rPr>
          <w:b w:val="0"/>
          <w:bCs w:val="0"/>
        </w:rPr>
        <w:t>,</w:t>
      </w:r>
      <w:r w:rsidR="00047E77" w:rsidRPr="004054CF">
        <w:rPr>
          <w:b w:val="0"/>
          <w:bCs w:val="0"/>
        </w:rPr>
        <w:t xml:space="preserve"> </w:t>
      </w:r>
      <w:r w:rsidR="00435E85" w:rsidRPr="004054CF">
        <w:rPr>
          <w:b w:val="0"/>
          <w:bCs w:val="0"/>
        </w:rPr>
        <w:t>were</w:t>
      </w:r>
      <w:r w:rsidR="00047E77" w:rsidRPr="004054CF">
        <w:rPr>
          <w:b w:val="0"/>
          <w:bCs w:val="0"/>
        </w:rPr>
        <w:t xml:space="preserve"> created and used to generate TCS haplotype networks using </w:t>
      </w:r>
      <w:proofErr w:type="spellStart"/>
      <w:r w:rsidR="00047E77" w:rsidRPr="004054CF">
        <w:rPr>
          <w:b w:val="0"/>
          <w:bCs w:val="0"/>
        </w:rPr>
        <w:t>PopArt</w:t>
      </w:r>
      <w:proofErr w:type="spellEnd"/>
      <w:r w:rsidR="00047E77" w:rsidRPr="004054CF">
        <w:rPr>
          <w:b w:val="0"/>
          <w:bCs w:val="0"/>
        </w:rPr>
        <w:t xml:space="preserve"> </w:t>
      </w:r>
      <w:r w:rsidR="00C21A5D" w:rsidRPr="004054CF">
        <w:rPr>
          <w:b w:val="0"/>
          <w:bCs w:val="0"/>
        </w:rPr>
        <w:fldChar w:fldCharType="begin"/>
      </w:r>
      <w:r w:rsidR="00A7737C">
        <w:rPr>
          <w:b w:val="0"/>
          <w:bCs w:val="0"/>
        </w:rPr>
        <w:instrText xml:space="preserve"> ADDIN EN.CITE &lt;EndNote&gt;&lt;Cite&gt;&lt;Author&gt;Leigh&lt;/Author&gt;&lt;Year&gt;2015&lt;/Year&gt;&lt;RecNum&gt;66&lt;/RecNum&gt;&lt;DisplayText&gt;(Leigh &amp;amp; Bryant, 2015)&lt;/DisplayText&gt;&lt;record&gt;&lt;rec-number&gt;66&lt;/rec-number&gt;&lt;foreign-keys&gt;&lt;key app="EN" db-id="vwv0dft5p2zxd0esddrv2rxxts9fp2rwazv2" timestamp="1600280676" guid="9df772e9-3ac8-4d1c-a204-31e3acc5878e"&gt;66&lt;/key&gt;&lt;/foreign-keys&gt;&lt;ref-type name="Journal Article"&gt;17&lt;/ref-type&gt;&lt;contributors&gt;&lt;authors&gt;&lt;author&gt;Leigh, Jessica W&lt;/author&gt;&lt;author&gt;Bryant, David&lt;/author&gt;&lt;/authors&gt;&lt;/contributors&gt;&lt;titles&gt;&lt;title&gt;POPART: full-feature software for haplotype network construction&lt;/title&gt;&lt;secondary-title&gt;Methods in Ecology and Evolution&lt;/secondary-title&gt;&lt;/titles&gt;&lt;periodical&gt;&lt;full-title&gt;Methods in Ecology and Evolution&lt;/full-title&gt;&lt;/periodical&gt;&lt;pages&gt;1110-1116&lt;/pages&gt;&lt;volume&gt;6&lt;/volume&gt;&lt;number&gt;9&lt;/number&gt;&lt;dates&gt;&lt;year&gt;2015&lt;/year&gt;&lt;/dates&gt;&lt;isbn&gt;2041-210X&lt;/isbn&gt;&lt;urls&gt;&lt;/urls&gt;&lt;electronic-resource-num&gt;10.1111/2041-210X.12410&lt;/electronic-resource-num&gt;&lt;/record&gt;&lt;/Cite&gt;&lt;/EndNote&gt;</w:instrText>
      </w:r>
      <w:r w:rsidR="00C21A5D" w:rsidRPr="004054CF">
        <w:rPr>
          <w:b w:val="0"/>
          <w:bCs w:val="0"/>
        </w:rPr>
        <w:fldChar w:fldCharType="separate"/>
      </w:r>
      <w:r w:rsidR="00A7737C">
        <w:rPr>
          <w:b w:val="0"/>
          <w:bCs w:val="0"/>
          <w:noProof/>
        </w:rPr>
        <w:t>(Leigh &amp; Bryant, 2015)</w:t>
      </w:r>
      <w:r w:rsidR="00C21A5D" w:rsidRPr="004054CF">
        <w:rPr>
          <w:b w:val="0"/>
          <w:bCs w:val="0"/>
        </w:rPr>
        <w:fldChar w:fldCharType="end"/>
      </w:r>
      <w:r w:rsidR="006070BB">
        <w:rPr>
          <w:b w:val="0"/>
          <w:bCs w:val="0"/>
        </w:rPr>
        <w:t>.</w:t>
      </w:r>
    </w:p>
    <w:p w14:paraId="1EC6D345" w14:textId="58B9306A" w:rsidR="00313D71" w:rsidRPr="004054CF" w:rsidRDefault="00313D71" w:rsidP="009A722E">
      <w:pPr>
        <w:pStyle w:val="Heading4"/>
        <w:shd w:val="clear" w:color="auto" w:fill="FFFFFF"/>
        <w:spacing w:before="0" w:beforeAutospacing="0" w:after="0" w:afterAutospacing="0" w:line="480" w:lineRule="auto"/>
        <w:rPr>
          <w:b w:val="0"/>
          <w:bCs w:val="0"/>
          <w:color w:val="000000"/>
        </w:rPr>
      </w:pPr>
    </w:p>
    <w:p w14:paraId="5BAB0A7F" w14:textId="09EBD0C7" w:rsidR="00344A59" w:rsidRPr="004054CF" w:rsidRDefault="006070BB" w:rsidP="009A722E">
      <w:pPr>
        <w:spacing w:line="480" w:lineRule="auto"/>
        <w:rPr>
          <w:b/>
          <w:bCs/>
          <w:color w:val="000000"/>
          <w:shd w:val="clear" w:color="auto" w:fill="FFFFFF"/>
        </w:rPr>
      </w:pPr>
      <w:r>
        <w:rPr>
          <w:b/>
          <w:bCs/>
          <w:color w:val="000000"/>
          <w:shd w:val="clear" w:color="auto" w:fill="FFFFFF"/>
        </w:rPr>
        <w:t xml:space="preserve">3 </w:t>
      </w:r>
      <w:r w:rsidR="00533FEF" w:rsidRPr="004054CF">
        <w:rPr>
          <w:b/>
          <w:bCs/>
          <w:color w:val="000000"/>
          <w:shd w:val="clear" w:color="auto" w:fill="FFFFFF"/>
        </w:rPr>
        <w:t>RESULTS</w:t>
      </w:r>
    </w:p>
    <w:p w14:paraId="1F9A41E7" w14:textId="471643C4" w:rsidR="00185698" w:rsidRPr="004054CF" w:rsidRDefault="00185698" w:rsidP="009A722E">
      <w:pPr>
        <w:spacing w:line="480" w:lineRule="auto"/>
        <w:rPr>
          <w:color w:val="000000"/>
          <w:shd w:val="clear" w:color="auto" w:fill="FFFFFF"/>
        </w:rPr>
      </w:pPr>
    </w:p>
    <w:p w14:paraId="0F02C191" w14:textId="77777777" w:rsidR="00402074" w:rsidRDefault="00984A28" w:rsidP="009A722E">
      <w:pPr>
        <w:spacing w:line="480" w:lineRule="auto"/>
        <w:rPr>
          <w:color w:val="000000"/>
        </w:rPr>
      </w:pPr>
      <w:r w:rsidRPr="004054CF">
        <w:rPr>
          <w:color w:val="000000"/>
          <w:shd w:val="clear" w:color="auto" w:fill="FFFFFF"/>
        </w:rPr>
        <w:t xml:space="preserve">We generated mitogenome data for 72 ancient bear </w:t>
      </w:r>
      <w:r w:rsidR="00830164" w:rsidRPr="004054CF">
        <w:rPr>
          <w:color w:val="000000"/>
          <w:shd w:val="clear" w:color="auto" w:fill="FFFFFF"/>
        </w:rPr>
        <w:t xml:space="preserve">subfossil </w:t>
      </w:r>
      <w:r w:rsidRPr="004054CF">
        <w:rPr>
          <w:color w:val="000000"/>
          <w:shd w:val="clear" w:color="auto" w:fill="FFFFFF"/>
        </w:rPr>
        <w:t xml:space="preserve">samples, </w:t>
      </w:r>
      <w:r w:rsidR="000530E1" w:rsidRPr="004054CF">
        <w:rPr>
          <w:color w:val="000000"/>
          <w:shd w:val="clear" w:color="auto" w:fill="FFFFFF"/>
        </w:rPr>
        <w:t xml:space="preserve">59 of which were radiocarbon dated with ages ranging from &gt;41 to ~4 </w:t>
      </w:r>
      <w:r w:rsidR="000530E1" w:rsidRPr="004054CF">
        <w:rPr>
          <w:color w:val="000000"/>
          <w:shd w:val="clear" w:color="auto" w:fill="FFFFFF"/>
          <w:vertAlign w:val="superscript"/>
        </w:rPr>
        <w:t>14</w:t>
      </w:r>
      <w:r w:rsidR="000530E1" w:rsidRPr="004054CF">
        <w:rPr>
          <w:color w:val="000000"/>
          <w:shd w:val="clear" w:color="auto" w:fill="FFFFFF"/>
        </w:rPr>
        <w:t xml:space="preserve">C </w:t>
      </w:r>
      <w:proofErr w:type="spellStart"/>
      <w:r w:rsidR="000530E1" w:rsidRPr="004054CF">
        <w:rPr>
          <w:color w:val="000000"/>
          <w:shd w:val="clear" w:color="auto" w:fill="FFFFFF"/>
        </w:rPr>
        <w:t>kyr</w:t>
      </w:r>
      <w:proofErr w:type="spellEnd"/>
      <w:r w:rsidR="000530E1" w:rsidRPr="004054CF">
        <w:rPr>
          <w:color w:val="000000"/>
          <w:shd w:val="clear" w:color="auto" w:fill="FFFFFF"/>
        </w:rPr>
        <w:t xml:space="preserve"> and calibrated dates ranging </w:t>
      </w:r>
      <w:r w:rsidR="005961C3">
        <w:rPr>
          <w:color w:val="000000"/>
          <w:shd w:val="clear" w:color="auto" w:fill="FFFFFF"/>
        </w:rPr>
        <w:t xml:space="preserve">from </w:t>
      </w:r>
      <w:r w:rsidR="000530E1" w:rsidRPr="004054CF">
        <w:rPr>
          <w:color w:val="000000"/>
          <w:shd w:val="clear" w:color="auto" w:fill="FFFFFF"/>
        </w:rPr>
        <w:t xml:space="preserve">~44.5 to ~4.3 </w:t>
      </w:r>
      <w:proofErr w:type="spellStart"/>
      <w:r w:rsidR="000530E1" w:rsidRPr="004054CF">
        <w:rPr>
          <w:color w:val="000000"/>
        </w:rPr>
        <w:t>cal</w:t>
      </w:r>
      <w:proofErr w:type="spellEnd"/>
      <w:r w:rsidR="000530E1" w:rsidRPr="004054CF">
        <w:rPr>
          <w:color w:val="000000"/>
        </w:rPr>
        <w:t xml:space="preserve"> </w:t>
      </w:r>
      <w:proofErr w:type="spellStart"/>
      <w:r w:rsidR="000530E1" w:rsidRPr="004054CF">
        <w:rPr>
          <w:color w:val="000000"/>
        </w:rPr>
        <w:t>kyr</w:t>
      </w:r>
      <w:proofErr w:type="spellEnd"/>
      <w:r w:rsidR="000530E1" w:rsidRPr="004054CF">
        <w:rPr>
          <w:color w:val="000000"/>
        </w:rPr>
        <w:t xml:space="preserve"> B.P. with a notable </w:t>
      </w:r>
      <w:r w:rsidR="009B715D" w:rsidRPr="004054CF">
        <w:rPr>
          <w:color w:val="000000"/>
        </w:rPr>
        <w:t xml:space="preserve">hiatus in the fossil record between </w:t>
      </w:r>
      <w:r w:rsidR="00CD19FE" w:rsidRPr="004054CF">
        <w:rPr>
          <w:color w:val="000000"/>
        </w:rPr>
        <w:t xml:space="preserve">~30 </w:t>
      </w:r>
      <w:r w:rsidR="009B715D" w:rsidRPr="004054CF">
        <w:rPr>
          <w:color w:val="000000"/>
        </w:rPr>
        <w:t xml:space="preserve">and </w:t>
      </w:r>
      <w:r w:rsidR="00CD19FE" w:rsidRPr="004054CF">
        <w:rPr>
          <w:color w:val="000000"/>
        </w:rPr>
        <w:t xml:space="preserve">~14 </w:t>
      </w:r>
      <w:proofErr w:type="spellStart"/>
      <w:r w:rsidR="009B715D" w:rsidRPr="004054CF">
        <w:rPr>
          <w:color w:val="000000"/>
        </w:rPr>
        <w:t>cal</w:t>
      </w:r>
      <w:proofErr w:type="spellEnd"/>
      <w:r w:rsidR="009B715D" w:rsidRPr="004054CF">
        <w:rPr>
          <w:color w:val="000000"/>
        </w:rPr>
        <w:t xml:space="preserve"> </w:t>
      </w:r>
      <w:proofErr w:type="spellStart"/>
      <w:r w:rsidR="009B715D" w:rsidRPr="004054CF">
        <w:rPr>
          <w:color w:val="000000"/>
        </w:rPr>
        <w:t>kyr</w:t>
      </w:r>
      <w:proofErr w:type="spellEnd"/>
      <w:r w:rsidR="009B715D" w:rsidRPr="004054CF">
        <w:rPr>
          <w:color w:val="000000"/>
        </w:rPr>
        <w:t xml:space="preserve"> B.P. (Figure </w:t>
      </w:r>
      <w:r w:rsidR="00CD19FE" w:rsidRPr="004054CF">
        <w:rPr>
          <w:color w:val="000000"/>
        </w:rPr>
        <w:t>2</w:t>
      </w:r>
      <w:r w:rsidR="009B715D" w:rsidRPr="004054CF">
        <w:rPr>
          <w:color w:val="000000"/>
        </w:rPr>
        <w:t>).</w:t>
      </w:r>
      <w:r w:rsidR="00651363" w:rsidRPr="004054CF">
        <w:rPr>
          <w:color w:val="000000"/>
        </w:rPr>
        <w:t xml:space="preserve"> </w:t>
      </w:r>
    </w:p>
    <w:p w14:paraId="7813FC5D" w14:textId="41BB3981" w:rsidR="00651363" w:rsidRPr="004054CF" w:rsidRDefault="00651363" w:rsidP="009A722E">
      <w:pPr>
        <w:spacing w:line="480" w:lineRule="auto"/>
        <w:ind w:firstLine="720"/>
        <w:rPr>
          <w:color w:val="000000"/>
        </w:rPr>
      </w:pPr>
      <w:r w:rsidRPr="004054CF">
        <w:rPr>
          <w:color w:val="000000"/>
        </w:rPr>
        <w:t xml:space="preserve">Two samples (EC-00062 and OK-00180) were redated to </w:t>
      </w:r>
      <w:r w:rsidR="0061490E" w:rsidRPr="004054CF">
        <w:rPr>
          <w:color w:val="000000"/>
        </w:rPr>
        <w:t>assess</w:t>
      </w:r>
      <w:r w:rsidRPr="004054CF">
        <w:rPr>
          <w:color w:val="000000"/>
        </w:rPr>
        <w:t xml:space="preserve"> </w:t>
      </w:r>
      <w:r w:rsidR="0061490E" w:rsidRPr="004054CF">
        <w:rPr>
          <w:color w:val="000000"/>
        </w:rPr>
        <w:t>a</w:t>
      </w:r>
      <w:r w:rsidRPr="004054CF">
        <w:rPr>
          <w:color w:val="000000"/>
        </w:rPr>
        <w:t xml:space="preserve"> possible impact of ultrafiltration </w:t>
      </w:r>
      <w:r w:rsidR="0061490E" w:rsidRPr="004054CF">
        <w:rPr>
          <w:color w:val="000000"/>
        </w:rPr>
        <w:t xml:space="preserve">pretreatment of the collagen and </w:t>
      </w:r>
      <w:r w:rsidR="0061490E" w:rsidRPr="004054CF">
        <w:rPr>
          <w:color w:val="000000"/>
          <w:shd w:val="clear" w:color="auto" w:fill="FFFFFF"/>
        </w:rPr>
        <w:t xml:space="preserve">robustness of the </w:t>
      </w:r>
      <w:r w:rsidR="0061490E" w:rsidRPr="004054CF">
        <w:rPr>
          <w:color w:val="000000"/>
        </w:rPr>
        <w:t xml:space="preserve">older </w:t>
      </w:r>
      <w:r w:rsidR="0061490E" w:rsidRPr="004054CF">
        <w:rPr>
          <w:color w:val="000000"/>
          <w:vertAlign w:val="superscript"/>
        </w:rPr>
        <w:t>14</w:t>
      </w:r>
      <w:r w:rsidR="0061490E" w:rsidRPr="004054CF">
        <w:rPr>
          <w:color w:val="000000"/>
        </w:rPr>
        <w:t>C radiocarbon dating methods on the subfossil ages</w:t>
      </w:r>
      <w:r w:rsidRPr="004054CF">
        <w:rPr>
          <w:color w:val="000000"/>
        </w:rPr>
        <w:t xml:space="preserve">. </w:t>
      </w:r>
      <w:r w:rsidR="0061490E" w:rsidRPr="004054CF">
        <w:rPr>
          <w:color w:val="000000"/>
        </w:rPr>
        <w:t xml:space="preserve">For </w:t>
      </w:r>
      <w:r w:rsidRPr="004054CF">
        <w:rPr>
          <w:color w:val="000000"/>
        </w:rPr>
        <w:t>EC-00062</w:t>
      </w:r>
      <w:r w:rsidR="0061490E" w:rsidRPr="004054CF">
        <w:rPr>
          <w:color w:val="000000"/>
        </w:rPr>
        <w:t>, when collagen was</w:t>
      </w:r>
      <w:r w:rsidRPr="004054CF">
        <w:rPr>
          <w:color w:val="000000"/>
        </w:rPr>
        <w:t xml:space="preserve"> ultrafilt</w:t>
      </w:r>
      <w:r w:rsidR="0061490E" w:rsidRPr="004054CF">
        <w:rPr>
          <w:color w:val="000000"/>
        </w:rPr>
        <w:t>ered</w:t>
      </w:r>
      <w:r w:rsidRPr="004054CF">
        <w:rPr>
          <w:color w:val="000000"/>
        </w:rPr>
        <w:t xml:space="preserve"> </w:t>
      </w:r>
      <w:r w:rsidR="0061490E" w:rsidRPr="004054CF">
        <w:rPr>
          <w:color w:val="000000"/>
        </w:rPr>
        <w:t>it</w:t>
      </w:r>
      <w:r w:rsidRPr="004054CF">
        <w:rPr>
          <w:color w:val="000000"/>
        </w:rPr>
        <w:t xml:space="preserve"> returned a date of 12</w:t>
      </w:r>
      <w:r w:rsidR="0061490E" w:rsidRPr="004054CF">
        <w:rPr>
          <w:color w:val="000000"/>
        </w:rPr>
        <w:t>,</w:t>
      </w:r>
      <w:r w:rsidR="00E87800" w:rsidRPr="004054CF">
        <w:rPr>
          <w:color w:val="000000"/>
        </w:rPr>
        <w:t>0</w:t>
      </w:r>
      <w:r w:rsidR="00E87800">
        <w:rPr>
          <w:color w:val="000000"/>
        </w:rPr>
        <w:t>90</w:t>
      </w:r>
      <w:r w:rsidR="00E87800" w:rsidRPr="004054CF">
        <w:rPr>
          <w:color w:val="000000"/>
        </w:rPr>
        <w:t xml:space="preserve"> </w:t>
      </w:r>
      <w:r w:rsidR="0061490E" w:rsidRPr="004054CF">
        <w:rPr>
          <w:color w:val="000000"/>
        </w:rPr>
        <w:sym w:font="Symbol" w:char="F0B1"/>
      </w:r>
      <w:r w:rsidRPr="004054CF">
        <w:rPr>
          <w:color w:val="000000"/>
        </w:rPr>
        <w:t xml:space="preserve"> 70</w:t>
      </w:r>
      <w:r w:rsidR="00BC276B" w:rsidRPr="004054CF">
        <w:rPr>
          <w:color w:val="000000"/>
        </w:rPr>
        <w:t xml:space="preserve"> </w:t>
      </w:r>
      <w:r w:rsidR="00BC276B" w:rsidRPr="004054CF">
        <w:rPr>
          <w:color w:val="000000"/>
          <w:vertAlign w:val="superscript"/>
        </w:rPr>
        <w:t>14</w:t>
      </w:r>
      <w:r w:rsidR="00BC276B" w:rsidRPr="004054CF">
        <w:rPr>
          <w:color w:val="000000"/>
        </w:rPr>
        <w:t>C years</w:t>
      </w:r>
      <w:r w:rsidRPr="004054CF">
        <w:rPr>
          <w:color w:val="000000"/>
        </w:rPr>
        <w:t xml:space="preserve">, </w:t>
      </w:r>
      <w:r w:rsidR="0061490E" w:rsidRPr="004054CF">
        <w:rPr>
          <w:color w:val="000000"/>
        </w:rPr>
        <w:t>while it was</w:t>
      </w:r>
      <w:r w:rsidRPr="004054CF">
        <w:rPr>
          <w:color w:val="000000"/>
        </w:rPr>
        <w:t xml:space="preserve"> 12</w:t>
      </w:r>
      <w:r w:rsidR="0061490E" w:rsidRPr="004054CF">
        <w:rPr>
          <w:color w:val="000000"/>
        </w:rPr>
        <w:t>,</w:t>
      </w:r>
      <w:r w:rsidRPr="004054CF">
        <w:rPr>
          <w:color w:val="000000"/>
        </w:rPr>
        <w:t>0</w:t>
      </w:r>
      <w:r w:rsidR="00E87800">
        <w:rPr>
          <w:color w:val="000000"/>
        </w:rPr>
        <w:t>80</w:t>
      </w:r>
      <w:r w:rsidRPr="004054CF">
        <w:rPr>
          <w:color w:val="000000"/>
        </w:rPr>
        <w:t xml:space="preserve"> </w:t>
      </w:r>
      <w:r w:rsidR="0061490E" w:rsidRPr="004054CF">
        <w:rPr>
          <w:color w:val="000000"/>
        </w:rPr>
        <w:t xml:space="preserve"> </w:t>
      </w:r>
      <w:r w:rsidR="0061490E" w:rsidRPr="004054CF">
        <w:rPr>
          <w:color w:val="000000"/>
        </w:rPr>
        <w:sym w:font="Symbol" w:char="F0B1"/>
      </w:r>
      <w:r w:rsidRPr="004054CF">
        <w:rPr>
          <w:color w:val="000000"/>
        </w:rPr>
        <w:t xml:space="preserve"> 6</w:t>
      </w:r>
      <w:r w:rsidR="00E87800">
        <w:rPr>
          <w:color w:val="000000"/>
        </w:rPr>
        <w:t>0</w:t>
      </w:r>
      <w:r w:rsidR="00BC276B" w:rsidRPr="004054CF">
        <w:rPr>
          <w:color w:val="000000"/>
        </w:rPr>
        <w:t xml:space="preserve"> </w:t>
      </w:r>
      <w:r w:rsidR="00BC276B" w:rsidRPr="004054CF">
        <w:rPr>
          <w:color w:val="000000"/>
          <w:vertAlign w:val="superscript"/>
        </w:rPr>
        <w:t>14</w:t>
      </w:r>
      <w:r w:rsidR="00BC276B" w:rsidRPr="004054CF">
        <w:rPr>
          <w:color w:val="000000"/>
        </w:rPr>
        <w:t>C years</w:t>
      </w:r>
      <w:r w:rsidRPr="004054CF">
        <w:rPr>
          <w:color w:val="000000"/>
        </w:rPr>
        <w:t xml:space="preserve"> without</w:t>
      </w:r>
      <w:r w:rsidR="0061490E" w:rsidRPr="004054CF">
        <w:rPr>
          <w:color w:val="000000"/>
        </w:rPr>
        <w:t xml:space="preserve"> ultrafiltration</w:t>
      </w:r>
      <w:r w:rsidRPr="004054CF">
        <w:rPr>
          <w:color w:val="000000"/>
        </w:rPr>
        <w:t xml:space="preserve">. </w:t>
      </w:r>
      <w:r w:rsidR="0061490E" w:rsidRPr="004054CF">
        <w:rPr>
          <w:color w:val="000000"/>
        </w:rPr>
        <w:t xml:space="preserve">For the older </w:t>
      </w:r>
      <w:r w:rsidR="0061490E" w:rsidRPr="004054CF">
        <w:rPr>
          <w:color w:val="000000"/>
        </w:rPr>
        <w:lastRenderedPageBreak/>
        <w:t xml:space="preserve">sample, </w:t>
      </w:r>
      <w:r w:rsidRPr="004054CF">
        <w:rPr>
          <w:color w:val="000000"/>
        </w:rPr>
        <w:t>OK-00180</w:t>
      </w:r>
      <w:r w:rsidR="0061490E" w:rsidRPr="004054CF">
        <w:rPr>
          <w:color w:val="000000"/>
        </w:rPr>
        <w:t>,</w:t>
      </w:r>
      <w:r w:rsidRPr="004054CF">
        <w:rPr>
          <w:color w:val="000000"/>
        </w:rPr>
        <w:t xml:space="preserve"> </w:t>
      </w:r>
      <w:r w:rsidR="0061490E" w:rsidRPr="004054CF">
        <w:rPr>
          <w:color w:val="000000"/>
        </w:rPr>
        <w:t xml:space="preserve">the </w:t>
      </w:r>
      <w:r w:rsidR="00BC276B" w:rsidRPr="004054CF">
        <w:rPr>
          <w:color w:val="000000"/>
        </w:rPr>
        <w:t xml:space="preserve">date </w:t>
      </w:r>
      <w:r w:rsidR="0061490E" w:rsidRPr="004054CF">
        <w:rPr>
          <w:color w:val="000000"/>
        </w:rPr>
        <w:t>w</w:t>
      </w:r>
      <w:r w:rsidR="00BC276B" w:rsidRPr="004054CF">
        <w:rPr>
          <w:color w:val="000000"/>
        </w:rPr>
        <w:t xml:space="preserve">as &gt;36,400 </w:t>
      </w:r>
      <w:r w:rsidR="00BC276B" w:rsidRPr="004054CF">
        <w:rPr>
          <w:color w:val="000000"/>
          <w:vertAlign w:val="superscript"/>
        </w:rPr>
        <w:t>14</w:t>
      </w:r>
      <w:r w:rsidR="00BC276B" w:rsidRPr="004054CF">
        <w:rPr>
          <w:color w:val="000000"/>
        </w:rPr>
        <w:t xml:space="preserve">C years </w:t>
      </w:r>
      <w:r w:rsidR="0061490E" w:rsidRPr="004054CF">
        <w:rPr>
          <w:color w:val="000000"/>
        </w:rPr>
        <w:t xml:space="preserve">with ultrafiltration </w:t>
      </w:r>
      <w:r w:rsidR="00BC276B" w:rsidRPr="004054CF">
        <w:rPr>
          <w:color w:val="000000"/>
        </w:rPr>
        <w:t xml:space="preserve">and &gt;35,800 </w:t>
      </w:r>
      <w:r w:rsidR="00BC276B" w:rsidRPr="004054CF">
        <w:rPr>
          <w:color w:val="000000"/>
          <w:vertAlign w:val="superscript"/>
        </w:rPr>
        <w:t>14</w:t>
      </w:r>
      <w:r w:rsidR="00BC276B" w:rsidRPr="004054CF">
        <w:rPr>
          <w:color w:val="000000"/>
        </w:rPr>
        <w:t xml:space="preserve">C years without. </w:t>
      </w:r>
      <w:r w:rsidR="0061490E" w:rsidRPr="004054CF">
        <w:rPr>
          <w:color w:val="000000"/>
        </w:rPr>
        <w:t>The</w:t>
      </w:r>
      <w:r w:rsidR="003304BA">
        <w:rPr>
          <w:color w:val="000000"/>
        </w:rPr>
        <w:t>ir</w:t>
      </w:r>
      <w:r w:rsidR="0061490E" w:rsidRPr="004054CF">
        <w:rPr>
          <w:color w:val="000000"/>
        </w:rPr>
        <w:t xml:space="preserve"> ages </w:t>
      </w:r>
      <w:r w:rsidR="003304BA" w:rsidRPr="004054CF">
        <w:rPr>
          <w:color w:val="000000"/>
        </w:rPr>
        <w:t>previous</w:t>
      </w:r>
      <w:r w:rsidR="003304BA">
        <w:rPr>
          <w:color w:val="000000"/>
        </w:rPr>
        <w:t>ly</w:t>
      </w:r>
      <w:r w:rsidR="003304BA" w:rsidRPr="004054CF">
        <w:rPr>
          <w:color w:val="000000"/>
        </w:rPr>
        <w:t xml:space="preserve"> </w:t>
      </w:r>
      <w:r w:rsidR="0061490E" w:rsidRPr="004054CF">
        <w:rPr>
          <w:color w:val="000000"/>
        </w:rPr>
        <w:t xml:space="preserve">obtained by </w:t>
      </w:r>
      <w:r w:rsidR="0061490E" w:rsidRPr="004054CF">
        <w:rPr>
          <w:color w:val="000000"/>
        </w:rPr>
        <w:fldChar w:fldCharType="begin"/>
      </w:r>
      <w:r w:rsidR="0061490E" w:rsidRPr="004054CF">
        <w:rPr>
          <w:color w:val="000000"/>
        </w:rPr>
        <w:instrText xml:space="preserve"> ADDIN EN.CITE &lt;EndNote&gt;&lt;Cite AuthorYear="1"&gt;&lt;Author&gt;Heaton&lt;/Author&gt;&lt;Year&gt;2003&lt;/Year&gt;&lt;RecNum&gt;64&lt;/RecNum&gt;&lt;DisplayText&gt;Heaton and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61490E" w:rsidRPr="004054CF">
        <w:rPr>
          <w:color w:val="000000"/>
        </w:rPr>
        <w:fldChar w:fldCharType="separate"/>
      </w:r>
      <w:r w:rsidR="0061490E" w:rsidRPr="004054CF">
        <w:rPr>
          <w:noProof/>
          <w:color w:val="000000"/>
        </w:rPr>
        <w:t>Heaton and Grady (2003)</w:t>
      </w:r>
      <w:r w:rsidR="0061490E" w:rsidRPr="004054CF">
        <w:rPr>
          <w:color w:val="000000"/>
        </w:rPr>
        <w:fldChar w:fldCharType="end"/>
      </w:r>
      <w:r w:rsidR="0061490E" w:rsidRPr="004054CF">
        <w:rPr>
          <w:color w:val="000000"/>
        </w:rPr>
        <w:t xml:space="preserve"> were 12,</w:t>
      </w:r>
      <w:r w:rsidR="003304BA">
        <w:rPr>
          <w:color w:val="000000"/>
        </w:rPr>
        <w:t>300</w:t>
      </w:r>
      <w:r w:rsidR="003304BA" w:rsidRPr="004054CF">
        <w:rPr>
          <w:color w:val="000000"/>
        </w:rPr>
        <w:t xml:space="preserve"> </w:t>
      </w:r>
      <w:r w:rsidR="0061490E" w:rsidRPr="004054CF">
        <w:rPr>
          <w:color w:val="000000"/>
          <w:vertAlign w:val="superscript"/>
        </w:rPr>
        <w:t>14</w:t>
      </w:r>
      <w:r w:rsidR="0061490E" w:rsidRPr="004054CF">
        <w:rPr>
          <w:color w:val="000000"/>
        </w:rPr>
        <w:t xml:space="preserve">C years and 38,400 </w:t>
      </w:r>
      <w:r w:rsidR="0061490E" w:rsidRPr="004054CF">
        <w:rPr>
          <w:color w:val="000000"/>
          <w:vertAlign w:val="superscript"/>
        </w:rPr>
        <w:t>14</w:t>
      </w:r>
      <w:r w:rsidR="0061490E" w:rsidRPr="004054CF">
        <w:rPr>
          <w:color w:val="000000"/>
        </w:rPr>
        <w:t>C years, respectively. Because t</w:t>
      </w:r>
      <w:r w:rsidR="00BC276B" w:rsidRPr="004054CF">
        <w:rPr>
          <w:color w:val="000000"/>
        </w:rPr>
        <w:t xml:space="preserve">here was no </w:t>
      </w:r>
      <w:r w:rsidR="003304BA">
        <w:rPr>
          <w:color w:val="000000"/>
        </w:rPr>
        <w:t>marked</w:t>
      </w:r>
      <w:r w:rsidR="003304BA" w:rsidRPr="004054CF">
        <w:rPr>
          <w:color w:val="000000"/>
        </w:rPr>
        <w:t xml:space="preserve"> </w:t>
      </w:r>
      <w:r w:rsidR="00BC276B" w:rsidRPr="004054CF">
        <w:rPr>
          <w:color w:val="000000"/>
        </w:rPr>
        <w:t>difference between the methods</w:t>
      </w:r>
      <w:r w:rsidR="00314169">
        <w:rPr>
          <w:color w:val="000000"/>
        </w:rPr>
        <w:t xml:space="preserve"> applied</w:t>
      </w:r>
      <w:r w:rsidR="00BC276B" w:rsidRPr="004054CF">
        <w:rPr>
          <w:color w:val="000000"/>
        </w:rPr>
        <w:t xml:space="preserve">, </w:t>
      </w:r>
      <w:r w:rsidR="0061490E" w:rsidRPr="004054CF">
        <w:rPr>
          <w:color w:val="000000"/>
        </w:rPr>
        <w:t xml:space="preserve">the </w:t>
      </w:r>
      <w:r w:rsidR="00BC276B" w:rsidRPr="004054CF">
        <w:rPr>
          <w:color w:val="000000"/>
        </w:rPr>
        <w:t xml:space="preserve">dates provided by </w:t>
      </w:r>
      <w:r w:rsidR="00BC276B" w:rsidRPr="004054CF">
        <w:rPr>
          <w:color w:val="000000"/>
        </w:rPr>
        <w:fldChar w:fldCharType="begin"/>
      </w:r>
      <w:r w:rsidR="00BC276B" w:rsidRPr="004054CF">
        <w:rPr>
          <w:color w:val="000000"/>
        </w:rPr>
        <w:instrText xml:space="preserve"> ADDIN EN.CITE &lt;EndNote&gt;&lt;Cite AuthorYear="1"&gt;&lt;Author&gt;Heaton&lt;/Author&gt;&lt;Year&gt;2003&lt;/Year&gt;&lt;RecNum&gt;64&lt;/RecNum&gt;&lt;DisplayText&gt;Heaton and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BC276B" w:rsidRPr="004054CF">
        <w:rPr>
          <w:color w:val="000000"/>
        </w:rPr>
        <w:fldChar w:fldCharType="separate"/>
      </w:r>
      <w:r w:rsidR="00BC276B" w:rsidRPr="004054CF">
        <w:rPr>
          <w:noProof/>
          <w:color w:val="000000"/>
        </w:rPr>
        <w:t>Heaton and Grady (2003)</w:t>
      </w:r>
      <w:r w:rsidR="00BC276B" w:rsidRPr="004054CF">
        <w:rPr>
          <w:color w:val="000000"/>
        </w:rPr>
        <w:fldChar w:fldCharType="end"/>
      </w:r>
      <w:r w:rsidR="00BC276B" w:rsidRPr="004054CF">
        <w:rPr>
          <w:color w:val="000000"/>
        </w:rPr>
        <w:t xml:space="preserve"> </w:t>
      </w:r>
      <w:r w:rsidR="00314169">
        <w:rPr>
          <w:color w:val="000000"/>
        </w:rPr>
        <w:t xml:space="preserve">for those two samples </w:t>
      </w:r>
      <w:r w:rsidR="00BC276B" w:rsidRPr="004054CF">
        <w:rPr>
          <w:color w:val="000000"/>
        </w:rPr>
        <w:t>were used on downstream analyses</w:t>
      </w:r>
      <w:r w:rsidR="00314169">
        <w:rPr>
          <w:color w:val="000000"/>
        </w:rPr>
        <w:t xml:space="preserve"> and newly generated </w:t>
      </w:r>
      <w:r w:rsidR="00314169" w:rsidRPr="004054CF">
        <w:rPr>
          <w:color w:val="000000"/>
          <w:shd w:val="clear" w:color="auto" w:fill="FFFFFF"/>
        </w:rPr>
        <w:t>radiocarbon date</w:t>
      </w:r>
      <w:r w:rsidR="00314169">
        <w:rPr>
          <w:color w:val="000000"/>
          <w:shd w:val="clear" w:color="auto" w:fill="FFFFFF"/>
        </w:rPr>
        <w:t>s were estimated</w:t>
      </w:r>
      <w:r w:rsidR="00314169" w:rsidRPr="004054CF">
        <w:rPr>
          <w:color w:val="000000"/>
          <w:shd w:val="clear" w:color="auto" w:fill="FFFFFF"/>
        </w:rPr>
        <w:t xml:space="preserve"> without using an ultrafiltration protocol</w:t>
      </w:r>
      <w:r w:rsidR="00BC276B" w:rsidRPr="004054CF">
        <w:rPr>
          <w:color w:val="000000"/>
        </w:rPr>
        <w:t>.</w:t>
      </w:r>
    </w:p>
    <w:p w14:paraId="6F8DE81A" w14:textId="780EA7B4" w:rsidR="00CE2307" w:rsidRPr="004054CF" w:rsidRDefault="009B715D" w:rsidP="009A722E">
      <w:pPr>
        <w:spacing w:line="480" w:lineRule="auto"/>
        <w:ind w:firstLine="720"/>
        <w:rPr>
          <w:color w:val="000000"/>
          <w:shd w:val="clear" w:color="auto" w:fill="FFFFFF"/>
        </w:rPr>
      </w:pPr>
      <w:r w:rsidRPr="004054CF">
        <w:rPr>
          <w:color w:val="000000"/>
          <w:shd w:val="clear" w:color="auto" w:fill="FFFFFF"/>
        </w:rPr>
        <w:t xml:space="preserve">The ancient mitogenomes had an average depth ranging from 0.01x to 300x and a width ranging from </w:t>
      </w:r>
      <w:r w:rsidR="00291B7D" w:rsidRPr="004054CF">
        <w:rPr>
          <w:color w:val="000000"/>
          <w:shd w:val="clear" w:color="auto" w:fill="FFFFFF"/>
        </w:rPr>
        <w:t>1</w:t>
      </w:r>
      <w:r w:rsidRPr="004054CF">
        <w:rPr>
          <w:color w:val="000000"/>
          <w:shd w:val="clear" w:color="auto" w:fill="FFFFFF"/>
        </w:rPr>
        <w:t xml:space="preserve"> to </w:t>
      </w:r>
      <w:r w:rsidR="00291B7D" w:rsidRPr="004054CF">
        <w:rPr>
          <w:color w:val="000000"/>
          <w:shd w:val="clear" w:color="auto" w:fill="FFFFFF"/>
        </w:rPr>
        <w:t>100%</w:t>
      </w:r>
      <w:r w:rsidRPr="004054CF">
        <w:rPr>
          <w:color w:val="000000"/>
          <w:shd w:val="clear" w:color="auto" w:fill="FFFFFF"/>
        </w:rPr>
        <w:t>, with</w:t>
      </w:r>
      <w:r w:rsidR="00984A28" w:rsidRPr="004054CF">
        <w:rPr>
          <w:color w:val="000000"/>
          <w:shd w:val="clear" w:color="auto" w:fill="FFFFFF"/>
        </w:rPr>
        <w:t xml:space="preserve"> 4</w:t>
      </w:r>
      <w:r w:rsidR="00CD19FE" w:rsidRPr="004054CF">
        <w:rPr>
          <w:color w:val="000000"/>
          <w:shd w:val="clear" w:color="auto" w:fill="FFFFFF"/>
        </w:rPr>
        <w:t>9</w:t>
      </w:r>
      <w:r w:rsidR="00984A28" w:rsidRPr="004054CF">
        <w:rPr>
          <w:color w:val="000000"/>
          <w:shd w:val="clear" w:color="auto" w:fill="FFFFFF"/>
        </w:rPr>
        <w:t xml:space="preserve"> near-complete </w:t>
      </w:r>
      <w:r w:rsidRPr="004054CF">
        <w:rPr>
          <w:color w:val="000000"/>
          <w:shd w:val="clear" w:color="auto" w:fill="FFFFFF"/>
        </w:rPr>
        <w:t xml:space="preserve">mitogenomes </w:t>
      </w:r>
      <w:r w:rsidR="00984A28" w:rsidRPr="004054CF">
        <w:rPr>
          <w:color w:val="000000"/>
          <w:shd w:val="clear" w:color="auto" w:fill="FFFFFF"/>
        </w:rPr>
        <w:t>(&gt;80% coverage)</w:t>
      </w:r>
      <w:r w:rsidR="00A55C52" w:rsidRPr="004054CF">
        <w:rPr>
          <w:color w:val="000000"/>
          <w:shd w:val="clear" w:color="auto" w:fill="FFFFFF"/>
        </w:rPr>
        <w:t xml:space="preserve"> </w:t>
      </w:r>
      <w:r w:rsidRPr="004054CF">
        <w:rPr>
          <w:color w:val="000000"/>
          <w:shd w:val="clear" w:color="auto" w:fill="FFFFFF"/>
        </w:rPr>
        <w:t>(Table S1).</w:t>
      </w:r>
      <w:r w:rsidR="00830164" w:rsidRPr="004054CF">
        <w:rPr>
          <w:color w:val="000000"/>
          <w:shd w:val="clear" w:color="auto" w:fill="FFFFFF"/>
        </w:rPr>
        <w:t xml:space="preserve"> </w:t>
      </w:r>
      <w:r w:rsidR="00C85773" w:rsidRPr="004054CF">
        <w:rPr>
          <w:color w:val="000000"/>
          <w:shd w:val="clear" w:color="auto" w:fill="FFFFFF"/>
        </w:rPr>
        <w:t>The</w:t>
      </w:r>
      <w:r w:rsidRPr="004054CF">
        <w:rPr>
          <w:color w:val="000000"/>
          <w:shd w:val="clear" w:color="auto" w:fill="FFFFFF"/>
        </w:rPr>
        <w:t xml:space="preserve"> newly assembled mitogenomes</w:t>
      </w:r>
      <w:r w:rsidR="00C85773" w:rsidRPr="004054CF">
        <w:rPr>
          <w:color w:val="000000"/>
          <w:shd w:val="clear" w:color="auto" w:fill="FFFFFF"/>
        </w:rPr>
        <w:t xml:space="preserve"> exhibited </w:t>
      </w:r>
      <w:r w:rsidR="00EE17D6" w:rsidRPr="004054CF">
        <w:rPr>
          <w:color w:val="000000"/>
          <w:shd w:val="clear" w:color="auto" w:fill="FFFFFF"/>
        </w:rPr>
        <w:t>an increased rate of cytosine deamination at the 5’</w:t>
      </w:r>
      <w:r w:rsidR="00C85773" w:rsidRPr="004054CF">
        <w:rPr>
          <w:color w:val="000000"/>
          <w:shd w:val="clear" w:color="auto" w:fill="FFFFFF"/>
        </w:rPr>
        <w:t>-</w:t>
      </w:r>
      <w:r w:rsidR="00EE17D6" w:rsidRPr="004054CF">
        <w:rPr>
          <w:color w:val="000000"/>
          <w:shd w:val="clear" w:color="auto" w:fill="FFFFFF"/>
        </w:rPr>
        <w:t>end of the reads and an increased rate of guanine to adenine substitution close to the 3’</w:t>
      </w:r>
      <w:r w:rsidR="00C85773" w:rsidRPr="004054CF">
        <w:rPr>
          <w:color w:val="000000"/>
          <w:shd w:val="clear" w:color="auto" w:fill="FFFFFF"/>
        </w:rPr>
        <w:t>-</w:t>
      </w:r>
      <w:r w:rsidR="00EE17D6" w:rsidRPr="004054CF">
        <w:rPr>
          <w:color w:val="000000"/>
          <w:shd w:val="clear" w:color="auto" w:fill="FFFFFF"/>
        </w:rPr>
        <w:t xml:space="preserve">end of the reads, as expected for </w:t>
      </w:r>
      <w:r w:rsidR="00C85773" w:rsidRPr="004054CF">
        <w:rPr>
          <w:color w:val="000000"/>
          <w:shd w:val="clear" w:color="auto" w:fill="FFFFFF"/>
        </w:rPr>
        <w:t xml:space="preserve">damage patterns of </w:t>
      </w:r>
      <w:r w:rsidR="00EE17D6" w:rsidRPr="004054CF">
        <w:rPr>
          <w:color w:val="000000"/>
          <w:shd w:val="clear" w:color="auto" w:fill="FFFFFF"/>
        </w:rPr>
        <w:t>ancient DNA (</w:t>
      </w:r>
      <w:r w:rsidR="00721427" w:rsidRPr="004054CF">
        <w:rPr>
          <w:color w:val="000000"/>
          <w:shd w:val="clear" w:color="auto" w:fill="FFFFFF"/>
        </w:rPr>
        <w:t>Figure S1</w:t>
      </w:r>
      <w:r w:rsidR="006F20C1" w:rsidRPr="004054CF">
        <w:rPr>
          <w:color w:val="000000"/>
          <w:shd w:val="clear" w:color="auto" w:fill="FFFFFF"/>
        </w:rPr>
        <w:t xml:space="preserve"> </w:t>
      </w:r>
      <w:r w:rsidR="00021FB3" w:rsidRPr="004054CF">
        <w:rPr>
          <w:color w:val="000000"/>
          <w:shd w:val="clear" w:color="auto" w:fill="FFFFFF"/>
        </w:rPr>
        <w:t>shows</w:t>
      </w:r>
      <w:r w:rsidR="000D07C1" w:rsidRPr="004054CF">
        <w:rPr>
          <w:color w:val="000000"/>
          <w:shd w:val="clear" w:color="auto" w:fill="FFFFFF"/>
        </w:rPr>
        <w:t xml:space="preserve"> </w:t>
      </w:r>
      <w:r w:rsidR="00CD19FE" w:rsidRPr="004054CF">
        <w:rPr>
          <w:color w:val="000000"/>
          <w:shd w:val="clear" w:color="auto" w:fill="FFFFFF"/>
        </w:rPr>
        <w:t>misincorporation</w:t>
      </w:r>
      <w:r w:rsidR="00291B7D" w:rsidRPr="004054CF">
        <w:rPr>
          <w:color w:val="000000"/>
          <w:shd w:val="clear" w:color="auto" w:fill="FFFFFF"/>
        </w:rPr>
        <w:t xml:space="preserve"> plots from samples with a </w:t>
      </w:r>
      <w:r w:rsidR="00CD19FE" w:rsidRPr="004054CF">
        <w:rPr>
          <w:color w:val="000000"/>
          <w:shd w:val="clear" w:color="auto" w:fill="FFFFFF"/>
        </w:rPr>
        <w:t>mitogenome coverage</w:t>
      </w:r>
      <w:r w:rsidR="00291B7D" w:rsidRPr="004054CF">
        <w:rPr>
          <w:color w:val="000000"/>
          <w:shd w:val="clear" w:color="auto" w:fill="FFFFFF"/>
        </w:rPr>
        <w:t xml:space="preserve"> </w:t>
      </w:r>
      <w:r w:rsidR="000D07C1" w:rsidRPr="004054CF">
        <w:rPr>
          <w:color w:val="000000"/>
          <w:shd w:val="clear" w:color="auto" w:fill="FFFFFF"/>
        </w:rPr>
        <w:t>&gt;</w:t>
      </w:r>
      <w:r w:rsidR="00291B7D" w:rsidRPr="004054CF">
        <w:rPr>
          <w:color w:val="000000"/>
          <w:shd w:val="clear" w:color="auto" w:fill="FFFFFF"/>
        </w:rPr>
        <w:t>5</w:t>
      </w:r>
      <w:r w:rsidR="00D57397">
        <w:rPr>
          <w:color w:val="000000"/>
          <w:shd w:val="clear" w:color="auto" w:fill="FFFFFF"/>
        </w:rPr>
        <w:t>X</w:t>
      </w:r>
      <w:r w:rsidR="00EE17D6" w:rsidRPr="004054CF">
        <w:rPr>
          <w:color w:val="000000"/>
          <w:shd w:val="clear" w:color="auto" w:fill="FFFFFF"/>
        </w:rPr>
        <w:t xml:space="preserve">). </w:t>
      </w:r>
      <w:r w:rsidRPr="004054CF">
        <w:rPr>
          <w:color w:val="000000"/>
          <w:shd w:val="clear" w:color="auto" w:fill="FFFFFF"/>
        </w:rPr>
        <w:t xml:space="preserve">In addition, we </w:t>
      </w:r>
      <w:r w:rsidR="00161B34">
        <w:rPr>
          <w:color w:val="000000"/>
          <w:shd w:val="clear" w:color="auto" w:fill="FFFFFF"/>
        </w:rPr>
        <w:t>assembled</w:t>
      </w:r>
      <w:r w:rsidRPr="004054CF">
        <w:rPr>
          <w:color w:val="000000"/>
          <w:shd w:val="clear" w:color="auto" w:fill="FFFFFF"/>
        </w:rPr>
        <w:t xml:space="preserve"> </w:t>
      </w:r>
      <w:r w:rsidR="00ED42E8">
        <w:rPr>
          <w:color w:val="000000"/>
          <w:shd w:val="clear" w:color="auto" w:fill="FFFFFF"/>
        </w:rPr>
        <w:t>27</w:t>
      </w:r>
      <w:r w:rsidR="00ED42E8" w:rsidRPr="00161B34">
        <w:rPr>
          <w:color w:val="000000"/>
          <w:shd w:val="clear" w:color="auto" w:fill="FFFFFF"/>
        </w:rPr>
        <w:t xml:space="preserve"> </w:t>
      </w:r>
      <w:r w:rsidRPr="00161B34">
        <w:rPr>
          <w:color w:val="000000"/>
          <w:shd w:val="clear" w:color="auto" w:fill="FFFFFF"/>
        </w:rPr>
        <w:t>new modern bear</w:t>
      </w:r>
      <w:r w:rsidRPr="004054CF">
        <w:rPr>
          <w:color w:val="000000"/>
          <w:shd w:val="clear" w:color="auto" w:fill="FFFFFF"/>
        </w:rPr>
        <w:t xml:space="preserve"> mitogenomes (Table S2). </w:t>
      </w:r>
      <w:r w:rsidR="00CE2307" w:rsidRPr="004054CF">
        <w:rPr>
          <w:color w:val="000000"/>
          <w:shd w:val="clear" w:color="auto" w:fill="FFFFFF"/>
        </w:rPr>
        <w:t xml:space="preserve">Phylogenetic </w:t>
      </w:r>
      <w:r w:rsidR="007B0CAF" w:rsidRPr="004054CF">
        <w:rPr>
          <w:color w:val="000000"/>
          <w:shd w:val="clear" w:color="auto" w:fill="FFFFFF"/>
        </w:rPr>
        <w:t>analyses based on maximum likelihood RAxML</w:t>
      </w:r>
      <w:r w:rsidR="00790580" w:rsidRPr="004054CF">
        <w:rPr>
          <w:color w:val="000000"/>
          <w:shd w:val="clear" w:color="auto" w:fill="FFFFFF"/>
        </w:rPr>
        <w:t xml:space="preserve"> and Bayesian inference BEAST analyses</w:t>
      </w:r>
      <w:r w:rsidR="007B0CAF" w:rsidRPr="004054CF">
        <w:rPr>
          <w:color w:val="000000"/>
          <w:shd w:val="clear" w:color="auto" w:fill="FFFFFF"/>
        </w:rPr>
        <w:t xml:space="preserve"> were performed on all three datasets: dataset </w:t>
      </w:r>
      <w:r w:rsidR="004025EC" w:rsidRPr="004054CF">
        <w:rPr>
          <w:color w:val="000000"/>
          <w:shd w:val="clear" w:color="auto" w:fill="FFFFFF"/>
        </w:rPr>
        <w:t>553</w:t>
      </w:r>
      <w:r w:rsidR="007B0CAF" w:rsidRPr="004054CF">
        <w:rPr>
          <w:color w:val="000000"/>
          <w:shd w:val="clear" w:color="auto" w:fill="FFFFFF"/>
        </w:rPr>
        <w:t xml:space="preserve"> </w:t>
      </w:r>
      <w:r w:rsidR="007B0CAF" w:rsidRPr="007726D1">
        <w:rPr>
          <w:color w:val="000000"/>
          <w:shd w:val="clear" w:color="auto" w:fill="FFFFFF"/>
        </w:rPr>
        <w:t xml:space="preserve">(Figure </w:t>
      </w:r>
      <w:r w:rsidR="00CD19FE" w:rsidRPr="007726D1">
        <w:rPr>
          <w:color w:val="000000"/>
          <w:shd w:val="clear" w:color="auto" w:fill="FFFFFF"/>
        </w:rPr>
        <w:t>3</w:t>
      </w:r>
      <w:r w:rsidR="00295075" w:rsidRPr="007726D1">
        <w:rPr>
          <w:color w:val="000000"/>
          <w:shd w:val="clear" w:color="auto" w:fill="FFFFFF"/>
        </w:rPr>
        <w:t>; Figure</w:t>
      </w:r>
      <w:r w:rsidR="00790580" w:rsidRPr="007726D1">
        <w:rPr>
          <w:color w:val="000000"/>
          <w:shd w:val="clear" w:color="auto" w:fill="FFFFFF"/>
        </w:rPr>
        <w:t xml:space="preserve"> S2</w:t>
      </w:r>
      <w:r w:rsidR="00314169">
        <w:rPr>
          <w:color w:val="000000"/>
          <w:shd w:val="clear" w:color="auto" w:fill="FFFFFF"/>
        </w:rPr>
        <w:t>-</w:t>
      </w:r>
      <w:r w:rsidR="00790580" w:rsidRPr="007726D1">
        <w:rPr>
          <w:color w:val="000000"/>
          <w:shd w:val="clear" w:color="auto" w:fill="FFFFFF"/>
        </w:rPr>
        <w:t>S3</w:t>
      </w:r>
      <w:r w:rsidR="007B0CAF" w:rsidRPr="007726D1">
        <w:rPr>
          <w:color w:val="000000"/>
          <w:shd w:val="clear" w:color="auto" w:fill="FFFFFF"/>
        </w:rPr>
        <w:t xml:space="preserve">), </w:t>
      </w:r>
      <w:r w:rsidR="000D07C1" w:rsidRPr="007726D1">
        <w:rPr>
          <w:color w:val="000000"/>
          <w:shd w:val="clear" w:color="auto" w:fill="FFFFFF"/>
        </w:rPr>
        <w:t xml:space="preserve">dataset </w:t>
      </w:r>
      <w:r w:rsidR="004025EC" w:rsidRPr="007726D1">
        <w:rPr>
          <w:color w:val="000000"/>
          <w:shd w:val="clear" w:color="auto" w:fill="FFFFFF"/>
        </w:rPr>
        <w:t>513</w:t>
      </w:r>
      <w:r w:rsidR="007B0CAF" w:rsidRPr="007726D1">
        <w:rPr>
          <w:color w:val="000000"/>
          <w:shd w:val="clear" w:color="auto" w:fill="FFFFFF"/>
        </w:rPr>
        <w:t xml:space="preserve"> (Figure</w:t>
      </w:r>
      <w:r w:rsidR="00CD19FE" w:rsidRPr="007726D1">
        <w:rPr>
          <w:color w:val="000000"/>
          <w:shd w:val="clear" w:color="auto" w:fill="FFFFFF"/>
        </w:rPr>
        <w:t xml:space="preserve"> 4</w:t>
      </w:r>
      <w:r w:rsidR="00314169">
        <w:rPr>
          <w:color w:val="000000"/>
          <w:shd w:val="clear" w:color="auto" w:fill="FFFFFF"/>
        </w:rPr>
        <w:t xml:space="preserve"> and</w:t>
      </w:r>
      <w:r w:rsidR="00CD19FE" w:rsidRPr="007726D1">
        <w:rPr>
          <w:color w:val="000000"/>
          <w:shd w:val="clear" w:color="auto" w:fill="FFFFFF"/>
        </w:rPr>
        <w:t xml:space="preserve"> 5</w:t>
      </w:r>
      <w:r w:rsidR="000D07C1" w:rsidRPr="007726D1">
        <w:rPr>
          <w:color w:val="000000"/>
          <w:shd w:val="clear" w:color="auto" w:fill="FFFFFF"/>
        </w:rPr>
        <w:t>; Figure</w:t>
      </w:r>
      <w:r w:rsidR="007B0CAF" w:rsidRPr="007726D1">
        <w:rPr>
          <w:color w:val="000000"/>
          <w:shd w:val="clear" w:color="auto" w:fill="FFFFFF"/>
        </w:rPr>
        <w:t xml:space="preserve"> S</w:t>
      </w:r>
      <w:r w:rsidR="00790580" w:rsidRPr="007726D1">
        <w:rPr>
          <w:color w:val="000000"/>
          <w:shd w:val="clear" w:color="auto" w:fill="FFFFFF"/>
        </w:rPr>
        <w:t>4</w:t>
      </w:r>
      <w:r w:rsidR="00314169">
        <w:rPr>
          <w:color w:val="000000"/>
          <w:shd w:val="clear" w:color="auto" w:fill="FFFFFF"/>
        </w:rPr>
        <w:t>-</w:t>
      </w:r>
      <w:r w:rsidR="00790580" w:rsidRPr="007726D1">
        <w:rPr>
          <w:color w:val="000000"/>
          <w:shd w:val="clear" w:color="auto" w:fill="FFFFFF"/>
        </w:rPr>
        <w:t>S5</w:t>
      </w:r>
      <w:r w:rsidR="007B0CAF" w:rsidRPr="007726D1">
        <w:rPr>
          <w:color w:val="000000"/>
          <w:shd w:val="clear" w:color="auto" w:fill="FFFFFF"/>
        </w:rPr>
        <w:t>)</w:t>
      </w:r>
      <w:r w:rsidR="00790580" w:rsidRPr="007726D1">
        <w:rPr>
          <w:color w:val="000000"/>
          <w:shd w:val="clear" w:color="auto" w:fill="FFFFFF"/>
        </w:rPr>
        <w:t xml:space="preserve">, and </w:t>
      </w:r>
      <w:r w:rsidR="000D07C1" w:rsidRPr="007726D1">
        <w:rPr>
          <w:color w:val="000000"/>
          <w:shd w:val="clear" w:color="auto" w:fill="FFFFFF"/>
        </w:rPr>
        <w:t xml:space="preserve">dataset </w:t>
      </w:r>
      <w:r w:rsidR="004025EC" w:rsidRPr="007726D1">
        <w:rPr>
          <w:color w:val="000000"/>
          <w:shd w:val="clear" w:color="auto" w:fill="FFFFFF"/>
        </w:rPr>
        <w:t>485</w:t>
      </w:r>
      <w:r w:rsidR="00790580" w:rsidRPr="007726D1">
        <w:rPr>
          <w:color w:val="000000"/>
          <w:shd w:val="clear" w:color="auto" w:fill="FFFFFF"/>
        </w:rPr>
        <w:t xml:space="preserve"> (Figure S6</w:t>
      </w:r>
      <w:r w:rsidR="000D07C1" w:rsidRPr="007726D1">
        <w:rPr>
          <w:color w:val="000000"/>
          <w:shd w:val="clear" w:color="auto" w:fill="FFFFFF"/>
        </w:rPr>
        <w:t>-</w:t>
      </w:r>
      <w:r w:rsidR="00DA3974" w:rsidRPr="007726D1">
        <w:rPr>
          <w:color w:val="000000"/>
          <w:shd w:val="clear" w:color="auto" w:fill="FFFFFF"/>
        </w:rPr>
        <w:t>S9</w:t>
      </w:r>
      <w:r w:rsidR="00790580" w:rsidRPr="007726D1">
        <w:rPr>
          <w:color w:val="000000"/>
          <w:shd w:val="clear" w:color="auto" w:fill="FFFFFF"/>
        </w:rPr>
        <w:t>), respectively.</w:t>
      </w:r>
      <w:r w:rsidR="00790580" w:rsidRPr="004054CF">
        <w:rPr>
          <w:color w:val="000000"/>
          <w:shd w:val="clear" w:color="auto" w:fill="FFFFFF"/>
        </w:rPr>
        <w:t xml:space="preserve"> </w:t>
      </w:r>
      <w:r w:rsidR="00CE2307" w:rsidRPr="004054CF">
        <w:rPr>
          <w:color w:val="000000"/>
          <w:shd w:val="clear" w:color="auto" w:fill="FFFFFF"/>
        </w:rPr>
        <w:tab/>
      </w:r>
    </w:p>
    <w:p w14:paraId="48D52E99" w14:textId="395FD352" w:rsidR="00261C44" w:rsidRPr="004054CF" w:rsidRDefault="00261C44" w:rsidP="009A722E">
      <w:pPr>
        <w:spacing w:line="480" w:lineRule="auto"/>
        <w:rPr>
          <w:color w:val="000000"/>
          <w:shd w:val="clear" w:color="auto" w:fill="FFFFFF"/>
        </w:rPr>
      </w:pPr>
    </w:p>
    <w:p w14:paraId="7B1B2686" w14:textId="65449C93" w:rsidR="003F3C40" w:rsidRDefault="006070BB" w:rsidP="009A722E">
      <w:pPr>
        <w:spacing w:line="480" w:lineRule="auto"/>
        <w:rPr>
          <w:b/>
          <w:bCs/>
          <w:color w:val="000000"/>
          <w:shd w:val="clear" w:color="auto" w:fill="FFFFFF"/>
        </w:rPr>
      </w:pPr>
      <w:r>
        <w:rPr>
          <w:b/>
          <w:bCs/>
          <w:color w:val="000000"/>
          <w:shd w:val="clear" w:color="auto" w:fill="FFFFFF"/>
        </w:rPr>
        <w:t xml:space="preserve">3.1 </w:t>
      </w:r>
      <w:r w:rsidR="003F3C40" w:rsidRPr="004054CF">
        <w:rPr>
          <w:b/>
          <w:bCs/>
          <w:color w:val="000000"/>
          <w:shd w:val="clear" w:color="auto" w:fill="FFFFFF"/>
        </w:rPr>
        <w:t>Preglacial black bears were as big as modern brown bear</w:t>
      </w:r>
      <w:r w:rsidR="00D57397">
        <w:rPr>
          <w:b/>
          <w:bCs/>
          <w:color w:val="000000"/>
          <w:shd w:val="clear" w:color="auto" w:fill="FFFFFF"/>
        </w:rPr>
        <w:t>s</w:t>
      </w:r>
    </w:p>
    <w:p w14:paraId="46E48F73" w14:textId="77777777" w:rsidR="005F0854" w:rsidRPr="004054CF" w:rsidRDefault="005F0854" w:rsidP="009A722E">
      <w:pPr>
        <w:spacing w:line="480" w:lineRule="auto"/>
        <w:rPr>
          <w:b/>
          <w:bCs/>
          <w:color w:val="000000"/>
          <w:shd w:val="clear" w:color="auto" w:fill="FFFFFF"/>
        </w:rPr>
      </w:pPr>
    </w:p>
    <w:p w14:paraId="3735C7CC" w14:textId="713120DC" w:rsidR="007F74CA" w:rsidRPr="004054CF" w:rsidRDefault="00494804" w:rsidP="009A722E">
      <w:pPr>
        <w:spacing w:line="480" w:lineRule="auto"/>
        <w:rPr>
          <w:color w:val="000000"/>
          <w:shd w:val="clear" w:color="auto" w:fill="FFFFFF"/>
        </w:rPr>
      </w:pPr>
      <w:r w:rsidRPr="004054CF">
        <w:rPr>
          <w:color w:val="000000"/>
          <w:shd w:val="clear" w:color="auto" w:fill="FFFFFF"/>
        </w:rPr>
        <w:t xml:space="preserve">Initial </w:t>
      </w:r>
      <w:r w:rsidR="00F620F6">
        <w:rPr>
          <w:color w:val="000000"/>
          <w:shd w:val="clear" w:color="auto" w:fill="FFFFFF"/>
        </w:rPr>
        <w:t xml:space="preserve">taxonomic identifications of </w:t>
      </w:r>
      <w:r w:rsidRPr="004054CF">
        <w:rPr>
          <w:color w:val="000000"/>
          <w:shd w:val="clear" w:color="auto" w:fill="FFFFFF"/>
        </w:rPr>
        <w:t>al</w:t>
      </w:r>
      <w:r w:rsidR="000E678B" w:rsidRPr="004054CF">
        <w:rPr>
          <w:color w:val="000000"/>
          <w:shd w:val="clear" w:color="auto" w:fill="FFFFFF"/>
        </w:rPr>
        <w:t>most all</w:t>
      </w:r>
      <w:r w:rsidRPr="004054CF">
        <w:rPr>
          <w:color w:val="000000"/>
          <w:shd w:val="clear" w:color="auto" w:fill="FFFFFF"/>
        </w:rPr>
        <w:t xml:space="preserve"> </w:t>
      </w:r>
      <w:r w:rsidR="000E678B" w:rsidRPr="004054CF">
        <w:rPr>
          <w:color w:val="000000"/>
          <w:shd w:val="clear" w:color="auto" w:fill="FFFFFF"/>
        </w:rPr>
        <w:t xml:space="preserve">subfossil </w:t>
      </w:r>
      <w:r w:rsidRPr="004054CF">
        <w:rPr>
          <w:color w:val="000000"/>
          <w:shd w:val="clear" w:color="auto" w:fill="FFFFFF"/>
        </w:rPr>
        <w:t xml:space="preserve">samples </w:t>
      </w:r>
      <w:r w:rsidR="000E678B" w:rsidRPr="004054CF">
        <w:rPr>
          <w:color w:val="000000"/>
          <w:shd w:val="clear" w:color="auto" w:fill="FFFFFF"/>
        </w:rPr>
        <w:t xml:space="preserve">had been </w:t>
      </w:r>
      <w:r w:rsidR="00F620F6">
        <w:rPr>
          <w:color w:val="000000"/>
          <w:shd w:val="clear" w:color="auto" w:fill="FFFFFF"/>
        </w:rPr>
        <w:t>predicted</w:t>
      </w:r>
      <w:r w:rsidR="00F620F6" w:rsidRPr="004054CF">
        <w:rPr>
          <w:color w:val="000000"/>
          <w:shd w:val="clear" w:color="auto" w:fill="FFFFFF"/>
        </w:rPr>
        <w:t xml:space="preserve"> </w:t>
      </w:r>
      <w:r w:rsidRPr="004054CF">
        <w:rPr>
          <w:color w:val="000000"/>
          <w:shd w:val="clear" w:color="auto" w:fill="FFFFFF"/>
        </w:rPr>
        <w:t xml:space="preserve">based on morphology, </w:t>
      </w:r>
      <w:r w:rsidR="000E678B" w:rsidRPr="004054CF">
        <w:rPr>
          <w:color w:val="000000"/>
          <w:shd w:val="clear" w:color="auto" w:fill="FFFFFF"/>
        </w:rPr>
        <w:t>and among the 7</w:t>
      </w:r>
      <w:r w:rsidR="00E04ADB" w:rsidRPr="004054CF">
        <w:rPr>
          <w:color w:val="000000"/>
          <w:shd w:val="clear" w:color="auto" w:fill="FFFFFF"/>
        </w:rPr>
        <w:t>2</w:t>
      </w:r>
      <w:r w:rsidR="000E678B" w:rsidRPr="004054CF">
        <w:rPr>
          <w:color w:val="000000"/>
          <w:shd w:val="clear" w:color="auto" w:fill="FFFFFF"/>
        </w:rPr>
        <w:t xml:space="preserve"> samples, </w:t>
      </w:r>
      <w:r w:rsidR="00274080" w:rsidRPr="004054CF">
        <w:rPr>
          <w:color w:val="000000"/>
          <w:shd w:val="clear" w:color="auto" w:fill="FFFFFF"/>
        </w:rPr>
        <w:t>3</w:t>
      </w:r>
      <w:r w:rsidR="009F51E6" w:rsidRPr="004054CF">
        <w:rPr>
          <w:color w:val="000000"/>
          <w:shd w:val="clear" w:color="auto" w:fill="FFFFFF"/>
        </w:rPr>
        <w:t>5</w:t>
      </w:r>
      <w:r w:rsidR="00274080" w:rsidRPr="004054CF">
        <w:rPr>
          <w:color w:val="000000"/>
          <w:shd w:val="clear" w:color="auto" w:fill="FFFFFF"/>
        </w:rPr>
        <w:t xml:space="preserve"> samples </w:t>
      </w:r>
      <w:r w:rsidR="00232637">
        <w:rPr>
          <w:color w:val="000000"/>
          <w:shd w:val="clear" w:color="auto" w:fill="FFFFFF"/>
        </w:rPr>
        <w:t>had been</w:t>
      </w:r>
      <w:r w:rsidR="00232637" w:rsidRPr="004054CF">
        <w:rPr>
          <w:color w:val="000000"/>
          <w:shd w:val="clear" w:color="auto" w:fill="FFFFFF"/>
        </w:rPr>
        <w:t xml:space="preserve"> </w:t>
      </w:r>
      <w:r w:rsidR="00274080" w:rsidRPr="004054CF">
        <w:rPr>
          <w:color w:val="000000"/>
          <w:shd w:val="clear" w:color="auto" w:fill="FFFFFF"/>
        </w:rPr>
        <w:t>identified as</w:t>
      </w:r>
      <w:r w:rsidR="00C6412B" w:rsidRPr="004054CF">
        <w:rPr>
          <w:color w:val="000000"/>
          <w:shd w:val="clear" w:color="auto" w:fill="FFFFFF"/>
        </w:rPr>
        <w:t xml:space="preserve"> </w:t>
      </w:r>
      <w:r w:rsidRPr="004054CF">
        <w:rPr>
          <w:color w:val="000000"/>
          <w:shd w:val="clear" w:color="auto" w:fill="FFFFFF"/>
        </w:rPr>
        <w:t xml:space="preserve">brown </w:t>
      </w:r>
      <w:r w:rsidR="006F20C1" w:rsidRPr="004054CF">
        <w:rPr>
          <w:color w:val="000000"/>
          <w:shd w:val="clear" w:color="auto" w:fill="FFFFFF"/>
        </w:rPr>
        <w:t>bears</w:t>
      </w:r>
      <w:r w:rsidRPr="004054CF">
        <w:rPr>
          <w:color w:val="000000"/>
          <w:shd w:val="clear" w:color="auto" w:fill="FFFFFF"/>
        </w:rPr>
        <w:t xml:space="preserve"> and </w:t>
      </w:r>
      <w:r w:rsidR="00274080" w:rsidRPr="004054CF">
        <w:rPr>
          <w:color w:val="000000"/>
          <w:shd w:val="clear" w:color="auto" w:fill="FFFFFF"/>
        </w:rPr>
        <w:t>25 as</w:t>
      </w:r>
      <w:r w:rsidRPr="004054CF">
        <w:rPr>
          <w:color w:val="000000"/>
          <w:shd w:val="clear" w:color="auto" w:fill="FFFFFF"/>
        </w:rPr>
        <w:t xml:space="preserve"> black </w:t>
      </w:r>
      <w:r w:rsidR="006F20C1" w:rsidRPr="004054CF">
        <w:rPr>
          <w:color w:val="000000"/>
          <w:shd w:val="clear" w:color="auto" w:fill="FFFFFF"/>
        </w:rPr>
        <w:t>bears</w:t>
      </w:r>
      <w:r w:rsidR="00274080" w:rsidRPr="004054CF">
        <w:rPr>
          <w:color w:val="000000"/>
          <w:shd w:val="clear" w:color="auto" w:fill="FFFFFF"/>
        </w:rPr>
        <w:t xml:space="preserve">, </w:t>
      </w:r>
      <w:r w:rsidR="00F620F6">
        <w:rPr>
          <w:color w:val="000000"/>
          <w:shd w:val="clear" w:color="auto" w:fill="FFFFFF"/>
        </w:rPr>
        <w:t>nine</w:t>
      </w:r>
      <w:r w:rsidR="009F51E6" w:rsidRPr="004054CF">
        <w:rPr>
          <w:color w:val="000000"/>
          <w:shd w:val="clear" w:color="auto" w:fill="FFFFFF"/>
        </w:rPr>
        <w:t xml:space="preserve"> </w:t>
      </w:r>
      <w:r w:rsidR="00274080" w:rsidRPr="004054CF">
        <w:rPr>
          <w:color w:val="000000"/>
          <w:shd w:val="clear" w:color="auto" w:fill="FFFFFF"/>
        </w:rPr>
        <w:t>as bears</w:t>
      </w:r>
      <w:r w:rsidR="000E678B" w:rsidRPr="004054CF">
        <w:rPr>
          <w:color w:val="000000"/>
          <w:shd w:val="clear" w:color="auto" w:fill="FFFFFF"/>
        </w:rPr>
        <w:t xml:space="preserve"> of unknown species affinity</w:t>
      </w:r>
      <w:r w:rsidR="00274080" w:rsidRPr="004054CF">
        <w:rPr>
          <w:color w:val="000000"/>
          <w:shd w:val="clear" w:color="auto" w:fill="FFFFFF"/>
        </w:rPr>
        <w:t>, one as a seal (</w:t>
      </w:r>
      <w:proofErr w:type="spellStart"/>
      <w:r w:rsidR="00CD19FE" w:rsidRPr="004054CF">
        <w:rPr>
          <w:i/>
          <w:iCs/>
          <w:color w:val="000000"/>
          <w:shd w:val="clear" w:color="auto" w:fill="FFFFFF"/>
        </w:rPr>
        <w:t>P</w:t>
      </w:r>
      <w:r w:rsidR="00F90EA3" w:rsidRPr="004054CF">
        <w:rPr>
          <w:i/>
          <w:iCs/>
          <w:color w:val="000000"/>
          <w:shd w:val="clear" w:color="auto" w:fill="FFFFFF"/>
        </w:rPr>
        <w:t>hoca</w:t>
      </w:r>
      <w:proofErr w:type="spellEnd"/>
      <w:r w:rsidR="00CD19FE" w:rsidRPr="004054CF">
        <w:rPr>
          <w:i/>
          <w:iCs/>
          <w:color w:val="000000"/>
          <w:shd w:val="clear" w:color="auto" w:fill="FFFFFF"/>
        </w:rPr>
        <w:t xml:space="preserve"> </w:t>
      </w:r>
      <w:r w:rsidR="00F90EA3" w:rsidRPr="004054CF">
        <w:rPr>
          <w:color w:val="000000"/>
          <w:shd w:val="clear" w:color="auto" w:fill="FFFFFF"/>
        </w:rPr>
        <w:t>sp</w:t>
      </w:r>
      <w:r w:rsidR="00256300" w:rsidRPr="004054CF">
        <w:rPr>
          <w:color w:val="000000"/>
          <w:shd w:val="clear" w:color="auto" w:fill="FFFFFF"/>
        </w:rPr>
        <w:t>.</w:t>
      </w:r>
      <w:r w:rsidR="00274080" w:rsidRPr="004054CF">
        <w:rPr>
          <w:color w:val="000000"/>
          <w:shd w:val="clear" w:color="auto" w:fill="FFFFFF"/>
        </w:rPr>
        <w:t>), one as an unidentified marine mammal, and one as a wolverine (</w:t>
      </w:r>
      <w:r w:rsidR="00274080" w:rsidRPr="004054CF">
        <w:rPr>
          <w:i/>
          <w:iCs/>
          <w:color w:val="000000"/>
          <w:shd w:val="clear" w:color="auto" w:fill="FFFFFF"/>
        </w:rPr>
        <w:t>Gulo gulo</w:t>
      </w:r>
      <w:r w:rsidR="00274080" w:rsidRPr="004054CF">
        <w:rPr>
          <w:color w:val="000000"/>
          <w:shd w:val="clear" w:color="auto" w:fill="FFFFFF"/>
        </w:rPr>
        <w:t>)</w:t>
      </w:r>
      <w:r w:rsidR="00C21A5D" w:rsidRPr="004054CF">
        <w:rPr>
          <w:color w:val="000000"/>
          <w:shd w:val="clear" w:color="auto" w:fill="FFFFFF"/>
        </w:rPr>
        <w:t xml:space="preserve"> </w:t>
      </w:r>
      <w:r w:rsidR="00C21A5D" w:rsidRPr="004054CF">
        <w:rPr>
          <w:color w:val="000000"/>
          <w:shd w:val="clear" w:color="auto" w:fill="FFFFFF"/>
        </w:rPr>
        <w:fldChar w:fldCharType="begin"/>
      </w:r>
      <w:r w:rsidR="00A7737C">
        <w:rPr>
          <w:color w:val="000000"/>
          <w:shd w:val="clear" w:color="auto" w:fill="FFFFFF"/>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C21A5D" w:rsidRPr="004054CF">
        <w:rPr>
          <w:color w:val="000000"/>
          <w:shd w:val="clear" w:color="auto" w:fill="FFFFFF"/>
        </w:rPr>
        <w:fldChar w:fldCharType="separate"/>
      </w:r>
      <w:r w:rsidR="00A7737C">
        <w:rPr>
          <w:noProof/>
          <w:color w:val="000000"/>
          <w:shd w:val="clear" w:color="auto" w:fill="FFFFFF"/>
        </w:rPr>
        <w:t>(Heaton &amp; Grady, 2003)</w:t>
      </w:r>
      <w:r w:rsidR="00C21A5D" w:rsidRPr="004054CF">
        <w:rPr>
          <w:color w:val="000000"/>
          <w:shd w:val="clear" w:color="auto" w:fill="FFFFFF"/>
        </w:rPr>
        <w:fldChar w:fldCharType="end"/>
      </w:r>
      <w:r w:rsidRPr="004054CF">
        <w:rPr>
          <w:color w:val="000000"/>
          <w:shd w:val="clear" w:color="auto" w:fill="FFFFFF"/>
        </w:rPr>
        <w:t xml:space="preserve">. </w:t>
      </w:r>
      <w:r w:rsidRPr="004054CF">
        <w:rPr>
          <w:color w:val="000000"/>
          <w:shd w:val="clear" w:color="auto" w:fill="FFFFFF"/>
        </w:rPr>
        <w:lastRenderedPageBreak/>
        <w:t xml:space="preserve">Based on our </w:t>
      </w:r>
      <w:r w:rsidR="00F620F6">
        <w:rPr>
          <w:color w:val="000000"/>
          <w:shd w:val="clear" w:color="auto" w:fill="FFFFFF"/>
        </w:rPr>
        <w:t xml:space="preserve">genetic </w:t>
      </w:r>
      <w:r w:rsidRPr="004054CF">
        <w:rPr>
          <w:color w:val="000000"/>
          <w:shd w:val="clear" w:color="auto" w:fill="FFFFFF"/>
        </w:rPr>
        <w:t>analyses, of the 7</w:t>
      </w:r>
      <w:r w:rsidR="00E04ADB" w:rsidRPr="004054CF">
        <w:rPr>
          <w:color w:val="000000"/>
          <w:shd w:val="clear" w:color="auto" w:fill="FFFFFF"/>
        </w:rPr>
        <w:t>2</w:t>
      </w:r>
      <w:r w:rsidRPr="004054CF">
        <w:rPr>
          <w:color w:val="000000"/>
          <w:shd w:val="clear" w:color="auto" w:fill="FFFFFF"/>
        </w:rPr>
        <w:t xml:space="preserve"> </w:t>
      </w:r>
      <w:r w:rsidR="00C6412B" w:rsidRPr="004054CF">
        <w:rPr>
          <w:color w:val="000000"/>
          <w:shd w:val="clear" w:color="auto" w:fill="FFFFFF"/>
        </w:rPr>
        <w:t>subfossils</w:t>
      </w:r>
      <w:r w:rsidR="00403D57" w:rsidRPr="004054CF">
        <w:rPr>
          <w:color w:val="000000"/>
          <w:shd w:val="clear" w:color="auto" w:fill="FFFFFF"/>
        </w:rPr>
        <w:t>,</w:t>
      </w:r>
      <w:r w:rsidRPr="004054CF">
        <w:rPr>
          <w:color w:val="000000"/>
          <w:shd w:val="clear" w:color="auto" w:fill="FFFFFF"/>
        </w:rPr>
        <w:t xml:space="preserve"> 2</w:t>
      </w:r>
      <w:r w:rsidR="00CD2C66" w:rsidRPr="004054CF">
        <w:rPr>
          <w:color w:val="000000"/>
          <w:shd w:val="clear" w:color="auto" w:fill="FFFFFF"/>
        </w:rPr>
        <w:t>2</w:t>
      </w:r>
      <w:r w:rsidRPr="004054CF">
        <w:rPr>
          <w:color w:val="000000"/>
          <w:shd w:val="clear" w:color="auto" w:fill="FFFFFF"/>
        </w:rPr>
        <w:t xml:space="preserve"> were genetically identified as </w:t>
      </w:r>
      <w:r w:rsidR="0080548B" w:rsidRPr="004054CF">
        <w:rPr>
          <w:color w:val="000000"/>
          <w:shd w:val="clear" w:color="auto" w:fill="FFFFFF"/>
        </w:rPr>
        <w:t>brown bear</w:t>
      </w:r>
      <w:r w:rsidRPr="004054CF">
        <w:rPr>
          <w:color w:val="000000"/>
          <w:shd w:val="clear" w:color="auto" w:fill="FFFFFF"/>
        </w:rPr>
        <w:t xml:space="preserve"> and 5</w:t>
      </w:r>
      <w:r w:rsidR="00E04ADB" w:rsidRPr="004054CF">
        <w:rPr>
          <w:color w:val="000000"/>
          <w:shd w:val="clear" w:color="auto" w:fill="FFFFFF"/>
        </w:rPr>
        <w:t>0</w:t>
      </w:r>
      <w:r w:rsidRPr="004054CF">
        <w:rPr>
          <w:color w:val="000000"/>
          <w:shd w:val="clear" w:color="auto" w:fill="FFFFFF"/>
        </w:rPr>
        <w:t xml:space="preserve"> were identified as </w:t>
      </w:r>
      <w:r w:rsidR="0080548B" w:rsidRPr="004054CF">
        <w:rPr>
          <w:color w:val="000000"/>
          <w:shd w:val="clear" w:color="auto" w:fill="FFFFFF"/>
        </w:rPr>
        <w:t xml:space="preserve">American black bear (Table </w:t>
      </w:r>
      <w:r w:rsidR="00A30DA2" w:rsidRPr="004054CF">
        <w:rPr>
          <w:color w:val="000000"/>
          <w:shd w:val="clear" w:color="auto" w:fill="FFFFFF"/>
        </w:rPr>
        <w:t xml:space="preserve">S1). </w:t>
      </w:r>
      <w:r w:rsidR="00694B73" w:rsidRPr="004054CF">
        <w:rPr>
          <w:color w:val="000000"/>
          <w:shd w:val="clear" w:color="auto" w:fill="FFFFFF"/>
        </w:rPr>
        <w:t xml:space="preserve">Of note, </w:t>
      </w:r>
      <w:r w:rsidR="00DA3974" w:rsidRPr="004054CF">
        <w:rPr>
          <w:color w:val="000000"/>
          <w:shd w:val="clear" w:color="auto" w:fill="FFFFFF"/>
        </w:rPr>
        <w:t>all</w:t>
      </w:r>
      <w:r w:rsidR="00694B73" w:rsidRPr="004054CF">
        <w:rPr>
          <w:color w:val="000000"/>
          <w:shd w:val="clear" w:color="auto" w:fill="FFFFFF"/>
        </w:rPr>
        <w:t xml:space="preserve"> the bears that were initially identified as brown bears based on their morpholog</w:t>
      </w:r>
      <w:r w:rsidR="00403D57" w:rsidRPr="004054CF">
        <w:rPr>
          <w:color w:val="000000"/>
          <w:shd w:val="clear" w:color="auto" w:fill="FFFFFF"/>
        </w:rPr>
        <w:t xml:space="preserve">ical size measurements and </w:t>
      </w:r>
      <w:r w:rsidR="00232637">
        <w:rPr>
          <w:color w:val="000000"/>
          <w:shd w:val="clear" w:color="auto" w:fill="FFFFFF"/>
        </w:rPr>
        <w:t xml:space="preserve">later </w:t>
      </w:r>
      <w:r w:rsidR="00694B73" w:rsidRPr="004054CF">
        <w:rPr>
          <w:color w:val="000000"/>
          <w:shd w:val="clear" w:color="auto" w:fill="FFFFFF"/>
        </w:rPr>
        <w:t xml:space="preserve">confirmed genetically as black bear were preglacial and dated to </w:t>
      </w:r>
      <w:r w:rsidR="00DC7E9A" w:rsidRPr="004054CF">
        <w:rPr>
          <w:color w:val="000000"/>
          <w:shd w:val="clear" w:color="auto" w:fill="FFFFFF"/>
        </w:rPr>
        <w:t>~</w:t>
      </w:r>
      <w:r w:rsidR="00AD5E11" w:rsidRPr="004054CF">
        <w:rPr>
          <w:color w:val="000000"/>
          <w:shd w:val="clear" w:color="auto" w:fill="FFFFFF"/>
        </w:rPr>
        <w:t>4</w:t>
      </w:r>
      <w:r w:rsidR="00C73B72" w:rsidRPr="004054CF">
        <w:rPr>
          <w:color w:val="000000"/>
          <w:shd w:val="clear" w:color="auto" w:fill="FFFFFF"/>
        </w:rPr>
        <w:t>4</w:t>
      </w:r>
      <w:r w:rsidR="00D50B9A" w:rsidRPr="004054CF">
        <w:rPr>
          <w:color w:val="000000"/>
          <w:shd w:val="clear" w:color="auto" w:fill="FFFFFF"/>
        </w:rPr>
        <w:t>.5</w:t>
      </w:r>
      <w:r w:rsidR="00DC7E9A" w:rsidRPr="004054CF">
        <w:rPr>
          <w:color w:val="000000"/>
          <w:shd w:val="clear" w:color="auto" w:fill="FFFFFF"/>
        </w:rPr>
        <w:t xml:space="preserve"> to ~</w:t>
      </w:r>
      <w:r w:rsidR="00AD5E11" w:rsidRPr="004054CF">
        <w:rPr>
          <w:color w:val="000000"/>
          <w:shd w:val="clear" w:color="auto" w:fill="FFFFFF"/>
        </w:rPr>
        <w:t>30</w:t>
      </w:r>
      <w:r w:rsidR="00A30DA2" w:rsidRPr="004054CF">
        <w:rPr>
          <w:color w:val="000000"/>
          <w:shd w:val="clear" w:color="auto" w:fill="FFFFFF"/>
        </w:rPr>
        <w:t xml:space="preserve"> </w:t>
      </w:r>
      <w:proofErr w:type="spellStart"/>
      <w:r w:rsidR="00A30DA2" w:rsidRPr="004054CF">
        <w:rPr>
          <w:color w:val="000000"/>
          <w:shd w:val="clear" w:color="auto" w:fill="FFFFFF"/>
        </w:rPr>
        <w:t>cal</w:t>
      </w:r>
      <w:proofErr w:type="spellEnd"/>
      <w:r w:rsidR="00A30DA2" w:rsidRPr="004054CF">
        <w:rPr>
          <w:color w:val="000000"/>
          <w:shd w:val="clear" w:color="auto" w:fill="FFFFFF"/>
        </w:rPr>
        <w:t xml:space="preserve"> </w:t>
      </w:r>
      <w:proofErr w:type="spellStart"/>
      <w:r w:rsidR="00A30DA2" w:rsidRPr="004054CF">
        <w:rPr>
          <w:color w:val="000000"/>
          <w:shd w:val="clear" w:color="auto" w:fill="FFFFFF"/>
        </w:rPr>
        <w:t>kyr</w:t>
      </w:r>
      <w:proofErr w:type="spellEnd"/>
      <w:r w:rsidR="00694B73" w:rsidRPr="004054CF">
        <w:rPr>
          <w:color w:val="000000"/>
          <w:shd w:val="clear" w:color="auto" w:fill="FFFFFF"/>
        </w:rPr>
        <w:t xml:space="preserve"> </w:t>
      </w:r>
      <w:r w:rsidR="00A30DA2" w:rsidRPr="004054CF">
        <w:rPr>
          <w:color w:val="000000"/>
          <w:shd w:val="clear" w:color="auto" w:fill="FFFFFF"/>
        </w:rPr>
        <w:t>B.P.</w:t>
      </w:r>
      <w:r w:rsidR="00403D57" w:rsidRPr="004054CF">
        <w:rPr>
          <w:color w:val="000000"/>
          <w:shd w:val="clear" w:color="auto" w:fill="FFFFFF"/>
        </w:rPr>
        <w:t xml:space="preserve">, suggesting that preglacial American black bears could </w:t>
      </w:r>
      <w:r w:rsidR="005D6FC6" w:rsidRPr="004054CF">
        <w:rPr>
          <w:color w:val="000000"/>
          <w:shd w:val="clear" w:color="auto" w:fill="FFFFFF"/>
        </w:rPr>
        <w:t xml:space="preserve">have </w:t>
      </w:r>
      <w:r w:rsidR="00403D57" w:rsidRPr="004054CF">
        <w:rPr>
          <w:color w:val="000000"/>
          <w:shd w:val="clear" w:color="auto" w:fill="FFFFFF"/>
        </w:rPr>
        <w:t>reach</w:t>
      </w:r>
      <w:r w:rsidR="005D6FC6" w:rsidRPr="004054CF">
        <w:rPr>
          <w:color w:val="000000"/>
          <w:shd w:val="clear" w:color="auto" w:fill="FFFFFF"/>
        </w:rPr>
        <w:t>ed</w:t>
      </w:r>
      <w:r w:rsidR="00403D57" w:rsidRPr="004054CF">
        <w:rPr>
          <w:color w:val="000000"/>
          <w:shd w:val="clear" w:color="auto" w:fill="FFFFFF"/>
        </w:rPr>
        <w:t xml:space="preserve"> the </w:t>
      </w:r>
      <w:r w:rsidR="00232637">
        <w:rPr>
          <w:color w:val="000000"/>
          <w:shd w:val="clear" w:color="auto" w:fill="FFFFFF"/>
        </w:rPr>
        <w:t xml:space="preserve">larger </w:t>
      </w:r>
      <w:r w:rsidR="00403D57" w:rsidRPr="004054CF">
        <w:rPr>
          <w:color w:val="000000"/>
          <w:shd w:val="clear" w:color="auto" w:fill="FFFFFF"/>
        </w:rPr>
        <w:t xml:space="preserve">size of modern </w:t>
      </w:r>
      <w:r w:rsidR="008D0175" w:rsidRPr="004054CF">
        <w:rPr>
          <w:color w:val="000000"/>
          <w:shd w:val="clear" w:color="auto" w:fill="FFFFFF"/>
        </w:rPr>
        <w:t>brown bears.</w:t>
      </w:r>
    </w:p>
    <w:p w14:paraId="263CF73F" w14:textId="0BE5F219" w:rsidR="00152B9A" w:rsidRPr="004054CF" w:rsidRDefault="00152B9A" w:rsidP="009A722E">
      <w:pPr>
        <w:spacing w:line="480" w:lineRule="auto"/>
        <w:rPr>
          <w:color w:val="000000"/>
          <w:shd w:val="clear" w:color="auto" w:fill="FFFFFF"/>
        </w:rPr>
      </w:pPr>
    </w:p>
    <w:p w14:paraId="0F856421" w14:textId="455DD24F" w:rsidR="00152B9A" w:rsidRDefault="006070BB" w:rsidP="009A722E">
      <w:pPr>
        <w:spacing w:line="480" w:lineRule="auto"/>
        <w:rPr>
          <w:b/>
          <w:bCs/>
          <w:color w:val="000000"/>
          <w:shd w:val="clear" w:color="auto" w:fill="FFFFFF"/>
        </w:rPr>
      </w:pPr>
      <w:r>
        <w:rPr>
          <w:b/>
          <w:bCs/>
          <w:color w:val="000000"/>
          <w:shd w:val="clear" w:color="auto" w:fill="FFFFFF"/>
        </w:rPr>
        <w:t xml:space="preserve">3.2 </w:t>
      </w:r>
      <w:r w:rsidR="00EF70C3" w:rsidRPr="004054CF">
        <w:rPr>
          <w:b/>
          <w:bCs/>
          <w:color w:val="000000"/>
          <w:shd w:val="clear" w:color="auto" w:fill="FFFFFF"/>
        </w:rPr>
        <w:t>Ancient pre</w:t>
      </w:r>
      <w:r w:rsidR="00402C34">
        <w:rPr>
          <w:b/>
          <w:bCs/>
          <w:color w:val="000000"/>
          <w:shd w:val="clear" w:color="auto" w:fill="FFFFFF"/>
        </w:rPr>
        <w:t>-</w:t>
      </w:r>
      <w:r w:rsidR="00EF70C3" w:rsidRPr="004054CF">
        <w:rPr>
          <w:b/>
          <w:bCs/>
          <w:color w:val="000000"/>
          <w:shd w:val="clear" w:color="auto" w:fill="FFFFFF"/>
        </w:rPr>
        <w:t xml:space="preserve"> and postglacial </w:t>
      </w:r>
      <w:r w:rsidR="00152B9A" w:rsidRPr="004054CF">
        <w:rPr>
          <w:b/>
          <w:bCs/>
          <w:color w:val="000000"/>
          <w:shd w:val="clear" w:color="auto" w:fill="FFFFFF"/>
        </w:rPr>
        <w:t>American black bears</w:t>
      </w:r>
      <w:r w:rsidR="00EF70C3" w:rsidRPr="004054CF">
        <w:rPr>
          <w:b/>
          <w:bCs/>
          <w:color w:val="000000"/>
          <w:shd w:val="clear" w:color="auto" w:fill="FFFFFF"/>
        </w:rPr>
        <w:t xml:space="preserve"> comprise distinct coastal clades</w:t>
      </w:r>
    </w:p>
    <w:p w14:paraId="3F9E5D78" w14:textId="77777777" w:rsidR="005F0854" w:rsidRPr="004054CF" w:rsidRDefault="005F0854" w:rsidP="009A722E">
      <w:pPr>
        <w:spacing w:line="480" w:lineRule="auto"/>
        <w:rPr>
          <w:b/>
          <w:bCs/>
          <w:color w:val="000000"/>
          <w:shd w:val="clear" w:color="auto" w:fill="FFFFFF"/>
        </w:rPr>
      </w:pPr>
    </w:p>
    <w:p w14:paraId="5863A12C" w14:textId="391B0F47" w:rsidR="0009429C" w:rsidRPr="00CA4C56" w:rsidRDefault="00120E84" w:rsidP="009A722E">
      <w:pPr>
        <w:spacing w:line="480" w:lineRule="auto"/>
        <w:rPr>
          <w:color w:val="000000"/>
          <w:shd w:val="clear" w:color="auto" w:fill="FFFFFF"/>
        </w:rPr>
      </w:pPr>
      <w:r>
        <w:rPr>
          <w:color w:val="000000"/>
          <w:shd w:val="clear" w:color="auto" w:fill="FFFFFF"/>
        </w:rPr>
        <w:t xml:space="preserve">The phylogenetic analyses of all datasets grouped the </w:t>
      </w:r>
      <w:r w:rsidR="000F6979">
        <w:rPr>
          <w:color w:val="000000"/>
          <w:shd w:val="clear" w:color="auto" w:fill="FFFFFF"/>
        </w:rPr>
        <w:t xml:space="preserve">American </w:t>
      </w:r>
      <w:r>
        <w:rPr>
          <w:color w:val="000000"/>
          <w:shd w:val="clear" w:color="auto" w:fill="FFFFFF"/>
        </w:rPr>
        <w:t xml:space="preserve">black bear mitogenomes into the main </w:t>
      </w:r>
      <w:r w:rsidR="007A5416">
        <w:rPr>
          <w:color w:val="000000"/>
          <w:shd w:val="clear" w:color="auto" w:fill="FFFFFF"/>
        </w:rPr>
        <w:t xml:space="preserve">coastal and continental </w:t>
      </w:r>
      <w:r>
        <w:rPr>
          <w:color w:val="000000"/>
          <w:shd w:val="clear" w:color="auto" w:fill="FFFFFF"/>
        </w:rPr>
        <w:t xml:space="preserve">clades. The continental clade was further subdivided into </w:t>
      </w:r>
      <w:r w:rsidR="000F6979">
        <w:rPr>
          <w:color w:val="000000"/>
          <w:shd w:val="clear" w:color="auto" w:fill="FFFFFF"/>
        </w:rPr>
        <w:t>two subclades, with bears from Maine and Pennsylvania grouped together in the East clade and bears from New Mexico to Alaska grouped in the</w:t>
      </w:r>
      <w:r>
        <w:rPr>
          <w:color w:val="000000"/>
          <w:shd w:val="clear" w:color="auto" w:fill="FFFFFF"/>
        </w:rPr>
        <w:t xml:space="preserve"> West </w:t>
      </w:r>
      <w:r w:rsidR="000F6979">
        <w:rPr>
          <w:color w:val="000000"/>
          <w:shd w:val="clear" w:color="auto" w:fill="FFFFFF"/>
        </w:rPr>
        <w:t>clade. In the coastal clade, a</w:t>
      </w:r>
      <w:r w:rsidR="000F6979" w:rsidRPr="004054CF">
        <w:rPr>
          <w:color w:val="000000"/>
          <w:shd w:val="clear" w:color="auto" w:fill="FFFFFF"/>
        </w:rPr>
        <w:t>ll preglacial black bears that inhabited SE Alaska form a monophyletic group (B1)</w:t>
      </w:r>
      <w:r w:rsidR="000F6979">
        <w:rPr>
          <w:color w:val="000000"/>
          <w:shd w:val="clear" w:color="auto" w:fill="FFFFFF"/>
        </w:rPr>
        <w:t xml:space="preserve">, which </w:t>
      </w:r>
      <w:r w:rsidR="000F6979" w:rsidRPr="004054CF">
        <w:rPr>
          <w:color w:val="000000"/>
          <w:shd w:val="clear" w:color="auto" w:fill="FFFFFF"/>
        </w:rPr>
        <w:t xml:space="preserve">is sister to a clade that encompasses postglacial ancient black bears and modern black bears that belong to the coastal </w:t>
      </w:r>
      <w:r w:rsidR="000F6979" w:rsidRPr="007726D1">
        <w:rPr>
          <w:color w:val="000000"/>
          <w:shd w:val="clear" w:color="auto" w:fill="FFFFFF"/>
        </w:rPr>
        <w:t xml:space="preserve">clade (B2) (Figure 4a). Maximum likelihood and Bayesian analyses </w:t>
      </w:r>
      <w:r w:rsidR="000F6979">
        <w:rPr>
          <w:color w:val="000000"/>
          <w:shd w:val="clear" w:color="auto" w:fill="FFFFFF"/>
        </w:rPr>
        <w:t>of</w:t>
      </w:r>
      <w:r w:rsidR="000F6979" w:rsidRPr="007726D1">
        <w:rPr>
          <w:color w:val="000000"/>
          <w:shd w:val="clear" w:color="auto" w:fill="FFFFFF"/>
        </w:rPr>
        <w:t xml:space="preserve"> </w:t>
      </w:r>
      <w:r w:rsidR="000F6979">
        <w:rPr>
          <w:color w:val="000000"/>
          <w:shd w:val="clear" w:color="auto" w:fill="FFFFFF"/>
        </w:rPr>
        <w:t xml:space="preserve">the </w:t>
      </w:r>
      <w:r w:rsidR="000F6979" w:rsidRPr="007726D1">
        <w:rPr>
          <w:color w:val="000000"/>
          <w:shd w:val="clear" w:color="auto" w:fill="FFFFFF"/>
        </w:rPr>
        <w:t xml:space="preserve">dataset </w:t>
      </w:r>
      <w:r w:rsidR="000F6979">
        <w:rPr>
          <w:color w:val="000000"/>
          <w:shd w:val="clear" w:color="auto" w:fill="FFFFFF"/>
        </w:rPr>
        <w:t xml:space="preserve">including all </w:t>
      </w:r>
      <w:r w:rsidR="000F6979" w:rsidRPr="007726D1">
        <w:rPr>
          <w:color w:val="000000"/>
          <w:shd w:val="clear" w:color="auto" w:fill="FFFFFF"/>
        </w:rPr>
        <w:t xml:space="preserve">553 </w:t>
      </w:r>
      <w:r w:rsidR="000F6979">
        <w:rPr>
          <w:color w:val="000000"/>
          <w:shd w:val="clear" w:color="auto" w:fill="FFFFFF"/>
        </w:rPr>
        <w:t xml:space="preserve">mitogenome sequences </w:t>
      </w:r>
      <w:r w:rsidR="000F6979" w:rsidRPr="007726D1">
        <w:rPr>
          <w:color w:val="000000"/>
          <w:shd w:val="clear" w:color="auto" w:fill="FFFFFF"/>
        </w:rPr>
        <w:t>display</w:t>
      </w:r>
      <w:r w:rsidR="000F6979">
        <w:rPr>
          <w:color w:val="000000"/>
          <w:shd w:val="clear" w:color="auto" w:fill="FFFFFF"/>
        </w:rPr>
        <w:t>ed</w:t>
      </w:r>
      <w:r w:rsidR="000F6979" w:rsidRPr="007726D1">
        <w:rPr>
          <w:color w:val="000000"/>
          <w:shd w:val="clear" w:color="auto" w:fill="FFFFFF"/>
        </w:rPr>
        <w:t xml:space="preserve"> </w:t>
      </w:r>
      <w:r w:rsidR="000F6979">
        <w:rPr>
          <w:color w:val="000000"/>
          <w:shd w:val="clear" w:color="auto" w:fill="FFFFFF"/>
        </w:rPr>
        <w:t>overall similar</w:t>
      </w:r>
      <w:r w:rsidR="000F6979" w:rsidRPr="007726D1">
        <w:rPr>
          <w:color w:val="000000"/>
          <w:shd w:val="clear" w:color="auto" w:fill="FFFFFF"/>
        </w:rPr>
        <w:t xml:space="preserve"> relationship. </w:t>
      </w:r>
      <w:r w:rsidR="000F6979">
        <w:rPr>
          <w:color w:val="000000"/>
          <w:shd w:val="clear" w:color="auto" w:fill="FFFFFF"/>
        </w:rPr>
        <w:t>However</w:t>
      </w:r>
      <w:r w:rsidR="000F6979" w:rsidRPr="007726D1">
        <w:rPr>
          <w:color w:val="000000"/>
          <w:shd w:val="clear" w:color="auto" w:fill="FFFFFF"/>
        </w:rPr>
        <w:t xml:space="preserve">, </w:t>
      </w:r>
      <w:r w:rsidR="000F6979">
        <w:rPr>
          <w:color w:val="000000"/>
          <w:shd w:val="clear" w:color="auto" w:fill="FFFFFF"/>
        </w:rPr>
        <w:t>i</w:t>
      </w:r>
      <w:r w:rsidR="000F6979" w:rsidRPr="007726D1">
        <w:rPr>
          <w:color w:val="000000"/>
          <w:shd w:val="clear" w:color="auto" w:fill="FFFFFF"/>
        </w:rPr>
        <w:t>n the Bayesian tree (Figure S3)</w:t>
      </w:r>
      <w:r w:rsidR="000F6979">
        <w:rPr>
          <w:color w:val="000000"/>
          <w:shd w:val="clear" w:color="auto" w:fill="FFFFFF"/>
        </w:rPr>
        <w:t>,</w:t>
      </w:r>
      <w:r w:rsidR="000F6979" w:rsidRPr="007726D1">
        <w:rPr>
          <w:color w:val="000000"/>
          <w:shd w:val="clear" w:color="auto" w:fill="FFFFFF"/>
        </w:rPr>
        <w:t xml:space="preserve"> eight </w:t>
      </w:r>
      <w:r w:rsidR="000F6979">
        <w:rPr>
          <w:color w:val="000000"/>
          <w:shd w:val="clear" w:color="auto" w:fill="FFFFFF"/>
        </w:rPr>
        <w:t xml:space="preserve">undated, </w:t>
      </w:r>
      <w:r w:rsidR="000F6979" w:rsidRPr="007726D1">
        <w:rPr>
          <w:color w:val="000000"/>
          <w:shd w:val="clear" w:color="auto" w:fill="FFFFFF"/>
        </w:rPr>
        <w:t>low-coverage samples (coverage &lt; 5X) group</w:t>
      </w:r>
      <w:r w:rsidR="000F6979">
        <w:rPr>
          <w:color w:val="000000"/>
          <w:shd w:val="clear" w:color="auto" w:fill="FFFFFF"/>
        </w:rPr>
        <w:t>ed</w:t>
      </w:r>
      <w:r w:rsidR="000F6979" w:rsidRPr="007726D1">
        <w:rPr>
          <w:color w:val="000000"/>
          <w:shd w:val="clear" w:color="auto" w:fill="FFFFFF"/>
        </w:rPr>
        <w:t xml:space="preserve"> as sister to the whole coastal clade </w:t>
      </w:r>
      <w:r w:rsidR="000F6979">
        <w:rPr>
          <w:color w:val="000000"/>
          <w:shd w:val="clear" w:color="auto" w:fill="FFFFFF"/>
        </w:rPr>
        <w:t>or the</w:t>
      </w:r>
      <w:r w:rsidR="000F6979" w:rsidRPr="007726D1">
        <w:rPr>
          <w:color w:val="000000"/>
          <w:shd w:val="clear" w:color="auto" w:fill="FFFFFF"/>
        </w:rPr>
        <w:t xml:space="preserve"> postglacial subclade, while </w:t>
      </w:r>
      <w:r w:rsidR="000F6979">
        <w:rPr>
          <w:color w:val="000000"/>
          <w:shd w:val="clear" w:color="auto" w:fill="FFFFFF"/>
        </w:rPr>
        <w:t>i</w:t>
      </w:r>
      <w:r w:rsidR="000F6979" w:rsidRPr="007726D1">
        <w:rPr>
          <w:color w:val="000000"/>
          <w:shd w:val="clear" w:color="auto" w:fill="FFFFFF"/>
        </w:rPr>
        <w:t>n the maximum likelihood tree (Figure S2)</w:t>
      </w:r>
      <w:r w:rsidR="000F6979">
        <w:rPr>
          <w:color w:val="000000"/>
          <w:shd w:val="clear" w:color="auto" w:fill="FFFFFF"/>
        </w:rPr>
        <w:t>,</w:t>
      </w:r>
      <w:r w:rsidR="000F6979" w:rsidRPr="007726D1">
        <w:rPr>
          <w:color w:val="000000"/>
          <w:shd w:val="clear" w:color="auto" w:fill="FFFFFF"/>
        </w:rPr>
        <w:t xml:space="preserve"> </w:t>
      </w:r>
      <w:r w:rsidR="000F6979">
        <w:rPr>
          <w:color w:val="000000"/>
          <w:shd w:val="clear" w:color="auto" w:fill="FFFFFF"/>
        </w:rPr>
        <w:t xml:space="preserve">only </w:t>
      </w:r>
      <w:r w:rsidR="000F6979" w:rsidRPr="007726D1">
        <w:rPr>
          <w:color w:val="000000"/>
          <w:shd w:val="clear" w:color="auto" w:fill="FFFFFF"/>
        </w:rPr>
        <w:t>two</w:t>
      </w:r>
      <w:r w:rsidR="000F6979" w:rsidRPr="004054CF">
        <w:rPr>
          <w:color w:val="000000"/>
          <w:shd w:val="clear" w:color="auto" w:fill="FFFFFF"/>
        </w:rPr>
        <w:t xml:space="preserve"> </w:t>
      </w:r>
      <w:r w:rsidR="000F6979">
        <w:rPr>
          <w:color w:val="000000"/>
          <w:shd w:val="clear" w:color="auto" w:fill="FFFFFF"/>
        </w:rPr>
        <w:t xml:space="preserve">of the </w:t>
      </w:r>
      <w:r w:rsidR="000F6979" w:rsidRPr="004054CF">
        <w:rPr>
          <w:color w:val="000000"/>
          <w:shd w:val="clear" w:color="auto" w:fill="FFFFFF"/>
        </w:rPr>
        <w:t>low-coverage samples group</w:t>
      </w:r>
      <w:r w:rsidR="000F6979">
        <w:rPr>
          <w:color w:val="000000"/>
          <w:shd w:val="clear" w:color="auto" w:fill="FFFFFF"/>
        </w:rPr>
        <w:t>ed</w:t>
      </w:r>
      <w:r w:rsidR="000F6979" w:rsidRPr="004054CF">
        <w:rPr>
          <w:color w:val="000000"/>
          <w:shd w:val="clear" w:color="auto" w:fill="FFFFFF"/>
        </w:rPr>
        <w:t xml:space="preserve"> as sister to the coastal clade</w:t>
      </w:r>
      <w:r w:rsidR="000F6979">
        <w:rPr>
          <w:color w:val="000000"/>
          <w:shd w:val="clear" w:color="auto" w:fill="FFFFFF"/>
        </w:rPr>
        <w:t>, while the remaining samples placed within either the post- or the preglacial subclades</w:t>
      </w:r>
      <w:r w:rsidR="000F6979" w:rsidRPr="004054CF">
        <w:rPr>
          <w:color w:val="000000"/>
          <w:shd w:val="clear" w:color="auto" w:fill="FFFFFF"/>
        </w:rPr>
        <w:t xml:space="preserve">. </w:t>
      </w:r>
      <w:r w:rsidR="003F09E7" w:rsidRPr="004054CF">
        <w:rPr>
          <w:color w:val="000000"/>
          <w:shd w:val="clear" w:color="auto" w:fill="FFFFFF"/>
        </w:rPr>
        <w:t>The split between the preglacial subclade (</w:t>
      </w:r>
      <w:r w:rsidR="003F09E7">
        <w:rPr>
          <w:color w:val="000000"/>
          <w:shd w:val="clear" w:color="auto" w:fill="FFFFFF"/>
        </w:rPr>
        <w:t xml:space="preserve">presumably </w:t>
      </w:r>
      <w:r w:rsidR="003F09E7" w:rsidRPr="004054CF">
        <w:rPr>
          <w:color w:val="000000"/>
          <w:shd w:val="clear" w:color="auto" w:fill="FFFFFF"/>
        </w:rPr>
        <w:t xml:space="preserve">an extinct clade of bears dated ~44.5 to ~30 </w:t>
      </w:r>
      <w:proofErr w:type="spellStart"/>
      <w:r w:rsidR="003F09E7" w:rsidRPr="004054CF">
        <w:rPr>
          <w:color w:val="000000"/>
        </w:rPr>
        <w:t>cal</w:t>
      </w:r>
      <w:proofErr w:type="spellEnd"/>
      <w:r w:rsidR="003F09E7" w:rsidRPr="004054CF">
        <w:rPr>
          <w:color w:val="000000"/>
        </w:rPr>
        <w:t xml:space="preserve"> </w:t>
      </w:r>
      <w:proofErr w:type="spellStart"/>
      <w:r w:rsidR="003F09E7" w:rsidRPr="004054CF">
        <w:rPr>
          <w:color w:val="000000"/>
        </w:rPr>
        <w:t>kyr</w:t>
      </w:r>
      <w:proofErr w:type="spellEnd"/>
      <w:r w:rsidR="003F09E7" w:rsidRPr="004054CF">
        <w:rPr>
          <w:color w:val="000000"/>
        </w:rPr>
        <w:t xml:space="preserve"> B.P.</w:t>
      </w:r>
      <w:r w:rsidR="003F09E7" w:rsidRPr="004054CF">
        <w:rPr>
          <w:color w:val="000000"/>
          <w:shd w:val="clear" w:color="auto" w:fill="FFFFFF"/>
        </w:rPr>
        <w:t xml:space="preserve">) and the postglacial clade (ancient and modern bears younger than ~13.2 </w:t>
      </w:r>
      <w:proofErr w:type="spellStart"/>
      <w:r w:rsidR="003F09E7" w:rsidRPr="004054CF">
        <w:rPr>
          <w:color w:val="000000"/>
        </w:rPr>
        <w:t>cal</w:t>
      </w:r>
      <w:proofErr w:type="spellEnd"/>
      <w:r w:rsidR="003F09E7" w:rsidRPr="004054CF">
        <w:rPr>
          <w:color w:val="000000"/>
        </w:rPr>
        <w:t xml:space="preserve"> </w:t>
      </w:r>
      <w:proofErr w:type="spellStart"/>
      <w:r w:rsidR="003F09E7" w:rsidRPr="004054CF">
        <w:rPr>
          <w:color w:val="000000"/>
        </w:rPr>
        <w:t>kyr</w:t>
      </w:r>
      <w:proofErr w:type="spellEnd"/>
      <w:r w:rsidR="003F09E7" w:rsidRPr="004054CF">
        <w:rPr>
          <w:color w:val="000000"/>
        </w:rPr>
        <w:t xml:space="preserve"> B.P.</w:t>
      </w:r>
      <w:r w:rsidR="003F09E7" w:rsidRPr="004054CF">
        <w:rPr>
          <w:color w:val="000000"/>
          <w:shd w:val="clear" w:color="auto" w:fill="FFFFFF"/>
        </w:rPr>
        <w:t xml:space="preserve">) </w:t>
      </w:r>
      <w:r w:rsidR="003F09E7">
        <w:rPr>
          <w:color w:val="000000"/>
          <w:shd w:val="clear" w:color="auto" w:fill="FFFFFF"/>
        </w:rPr>
        <w:t>was</w:t>
      </w:r>
      <w:r w:rsidR="003F09E7" w:rsidRPr="004054CF">
        <w:rPr>
          <w:color w:val="000000"/>
          <w:shd w:val="clear" w:color="auto" w:fill="FFFFFF"/>
        </w:rPr>
        <w:t xml:space="preserve"> statistically </w:t>
      </w:r>
      <w:r w:rsidR="003F09E7" w:rsidRPr="004054CF">
        <w:rPr>
          <w:color w:val="000000"/>
          <w:shd w:val="clear" w:color="auto" w:fill="FFFFFF"/>
        </w:rPr>
        <w:lastRenderedPageBreak/>
        <w:t xml:space="preserve">well-supported in all phylogenetic analyses (bootstrap value of 100% and posterior probability of 1.0). </w:t>
      </w:r>
      <w:r w:rsidR="00152B9A" w:rsidRPr="004054CF">
        <w:rPr>
          <w:color w:val="000000"/>
          <w:shd w:val="clear" w:color="auto" w:fill="FFFFFF"/>
        </w:rPr>
        <w:t xml:space="preserve">The divergence time estimates derived from the </w:t>
      </w:r>
      <w:r w:rsidR="004025EC" w:rsidRPr="004054CF">
        <w:rPr>
          <w:color w:val="000000"/>
          <w:shd w:val="clear" w:color="auto" w:fill="FFFFFF"/>
        </w:rPr>
        <w:t>485</w:t>
      </w:r>
      <w:r w:rsidR="00152B9A" w:rsidRPr="004054CF">
        <w:rPr>
          <w:color w:val="000000"/>
          <w:shd w:val="clear" w:color="auto" w:fill="FFFFFF"/>
        </w:rPr>
        <w:t xml:space="preserve"> and </w:t>
      </w:r>
      <w:r w:rsidR="004025EC" w:rsidRPr="004054CF">
        <w:rPr>
          <w:color w:val="000000"/>
          <w:shd w:val="clear" w:color="auto" w:fill="FFFFFF"/>
        </w:rPr>
        <w:t>513</w:t>
      </w:r>
      <w:r w:rsidR="00152B9A" w:rsidRPr="004054CF">
        <w:rPr>
          <w:color w:val="000000"/>
          <w:shd w:val="clear" w:color="auto" w:fill="FFFFFF"/>
        </w:rPr>
        <w:t xml:space="preserve"> datasets </w:t>
      </w:r>
      <w:r w:rsidR="00125A3D" w:rsidRPr="004054CF">
        <w:rPr>
          <w:color w:val="000000"/>
          <w:shd w:val="clear" w:color="auto" w:fill="FFFFFF"/>
        </w:rPr>
        <w:t xml:space="preserve">were </w:t>
      </w:r>
      <w:r w:rsidR="00152B9A" w:rsidRPr="004054CF">
        <w:rPr>
          <w:color w:val="000000"/>
          <w:shd w:val="clear" w:color="auto" w:fill="FFFFFF"/>
        </w:rPr>
        <w:t>similar. Because it is the most inclusive dataset</w:t>
      </w:r>
      <w:r w:rsidR="0069452A">
        <w:rPr>
          <w:color w:val="000000"/>
          <w:shd w:val="clear" w:color="auto" w:fill="FFFFFF"/>
        </w:rPr>
        <w:t xml:space="preserve"> of the two</w:t>
      </w:r>
      <w:r w:rsidR="00152B9A" w:rsidRPr="004054CF">
        <w:rPr>
          <w:color w:val="000000"/>
          <w:shd w:val="clear" w:color="auto" w:fill="FFFFFF"/>
        </w:rPr>
        <w:t xml:space="preserve">, </w:t>
      </w:r>
      <w:r w:rsidR="00941FB3" w:rsidRPr="004054CF">
        <w:rPr>
          <w:color w:val="000000"/>
          <w:shd w:val="clear" w:color="auto" w:fill="FFFFFF"/>
        </w:rPr>
        <w:t xml:space="preserve">only </w:t>
      </w:r>
      <w:r w:rsidR="00152B9A" w:rsidRPr="004054CF">
        <w:rPr>
          <w:color w:val="000000"/>
          <w:shd w:val="clear" w:color="auto" w:fill="FFFFFF"/>
        </w:rPr>
        <w:t xml:space="preserve">estimated divergence times </w:t>
      </w:r>
      <w:r w:rsidR="00941FB3" w:rsidRPr="004054CF">
        <w:rPr>
          <w:color w:val="000000"/>
          <w:shd w:val="clear" w:color="auto" w:fill="FFFFFF"/>
        </w:rPr>
        <w:t xml:space="preserve">from dataset </w:t>
      </w:r>
      <w:r w:rsidR="004025EC" w:rsidRPr="004054CF">
        <w:rPr>
          <w:color w:val="000000"/>
          <w:shd w:val="clear" w:color="auto" w:fill="FFFFFF"/>
        </w:rPr>
        <w:t>513</w:t>
      </w:r>
      <w:r w:rsidR="00941FB3" w:rsidRPr="004054CF">
        <w:rPr>
          <w:color w:val="000000"/>
          <w:shd w:val="clear" w:color="auto" w:fill="FFFFFF"/>
        </w:rPr>
        <w:t xml:space="preserve"> </w:t>
      </w:r>
      <w:r w:rsidR="00812DA2" w:rsidRPr="004054CF">
        <w:rPr>
          <w:color w:val="000000"/>
          <w:shd w:val="clear" w:color="auto" w:fill="FFFFFF"/>
        </w:rPr>
        <w:t xml:space="preserve">are </w:t>
      </w:r>
      <w:r w:rsidR="00941FB3" w:rsidRPr="004054CF">
        <w:rPr>
          <w:color w:val="000000"/>
          <w:shd w:val="clear" w:color="auto" w:fill="FFFFFF"/>
        </w:rPr>
        <w:t xml:space="preserve">reported and presented in </w:t>
      </w:r>
      <w:r w:rsidR="00941FB3" w:rsidRPr="007726D1">
        <w:rPr>
          <w:color w:val="000000"/>
        </w:rPr>
        <w:t xml:space="preserve">Figure </w:t>
      </w:r>
      <w:r w:rsidR="004D022A" w:rsidRPr="007726D1">
        <w:rPr>
          <w:color w:val="000000"/>
        </w:rPr>
        <w:t>4</w:t>
      </w:r>
      <w:r w:rsidR="00790580" w:rsidRPr="007726D1">
        <w:rPr>
          <w:color w:val="000000"/>
        </w:rPr>
        <w:t>a</w:t>
      </w:r>
      <w:r w:rsidR="00941FB3" w:rsidRPr="007726D1">
        <w:rPr>
          <w:color w:val="000000"/>
          <w:shd w:val="clear" w:color="auto" w:fill="FFFFFF"/>
        </w:rPr>
        <w:t xml:space="preserve"> (see </w:t>
      </w:r>
      <w:r w:rsidR="0022470F" w:rsidRPr="007726D1">
        <w:rPr>
          <w:color w:val="000000"/>
          <w:shd w:val="clear" w:color="auto" w:fill="FFFFFF"/>
        </w:rPr>
        <w:t>F</w:t>
      </w:r>
      <w:r w:rsidR="00941FB3" w:rsidRPr="007726D1">
        <w:rPr>
          <w:color w:val="000000"/>
          <w:shd w:val="clear" w:color="auto" w:fill="FFFFFF"/>
        </w:rPr>
        <w:t xml:space="preserve">igure </w:t>
      </w:r>
      <w:r w:rsidR="00721427" w:rsidRPr="007726D1">
        <w:rPr>
          <w:color w:val="000000"/>
          <w:shd w:val="clear" w:color="auto" w:fill="FFFFFF"/>
        </w:rPr>
        <w:t>S</w:t>
      </w:r>
      <w:r w:rsidR="00BA06A9" w:rsidRPr="007726D1">
        <w:rPr>
          <w:color w:val="000000"/>
          <w:shd w:val="clear" w:color="auto" w:fill="FFFFFF"/>
        </w:rPr>
        <w:t>8</w:t>
      </w:r>
      <w:r w:rsidR="00721427" w:rsidRPr="007726D1">
        <w:rPr>
          <w:color w:val="000000"/>
          <w:shd w:val="clear" w:color="auto" w:fill="FFFFFF"/>
        </w:rPr>
        <w:t xml:space="preserve"> </w:t>
      </w:r>
      <w:r w:rsidR="00C6412B" w:rsidRPr="007726D1">
        <w:rPr>
          <w:color w:val="000000"/>
          <w:shd w:val="clear" w:color="auto" w:fill="FFFFFF"/>
        </w:rPr>
        <w:t>for</w:t>
      </w:r>
      <w:r w:rsidR="00941FB3" w:rsidRPr="007726D1">
        <w:rPr>
          <w:color w:val="000000"/>
          <w:shd w:val="clear" w:color="auto" w:fill="FFFFFF"/>
        </w:rPr>
        <w:t xml:space="preserve"> </w:t>
      </w:r>
      <w:r w:rsidR="0022470F" w:rsidRPr="007726D1">
        <w:rPr>
          <w:color w:val="000000"/>
          <w:shd w:val="clear" w:color="auto" w:fill="FFFFFF"/>
        </w:rPr>
        <w:t>the tree</w:t>
      </w:r>
      <w:r w:rsidR="00271C66" w:rsidRPr="007726D1">
        <w:rPr>
          <w:color w:val="000000"/>
          <w:shd w:val="clear" w:color="auto" w:fill="FFFFFF"/>
        </w:rPr>
        <w:t xml:space="preserve"> </w:t>
      </w:r>
      <w:r w:rsidR="00C6412B" w:rsidRPr="007726D1">
        <w:rPr>
          <w:color w:val="000000"/>
          <w:shd w:val="clear" w:color="auto" w:fill="FFFFFF"/>
        </w:rPr>
        <w:t>from</w:t>
      </w:r>
      <w:r w:rsidR="00941FB3" w:rsidRPr="007726D1">
        <w:rPr>
          <w:color w:val="000000"/>
          <w:shd w:val="clear" w:color="auto" w:fill="FFFFFF"/>
        </w:rPr>
        <w:t xml:space="preserve"> </w:t>
      </w:r>
      <w:r w:rsidR="00DC7E9A" w:rsidRPr="007726D1">
        <w:rPr>
          <w:color w:val="000000"/>
          <w:shd w:val="clear" w:color="auto" w:fill="FFFFFF"/>
        </w:rPr>
        <w:t xml:space="preserve">dataset </w:t>
      </w:r>
      <w:r w:rsidR="004025EC" w:rsidRPr="007726D1">
        <w:rPr>
          <w:color w:val="000000"/>
          <w:shd w:val="clear" w:color="auto" w:fill="FFFFFF"/>
        </w:rPr>
        <w:t>485</w:t>
      </w:r>
      <w:r w:rsidR="00A55C52" w:rsidRPr="007726D1">
        <w:rPr>
          <w:color w:val="000000"/>
          <w:shd w:val="clear" w:color="auto" w:fill="FFFFFF"/>
        </w:rPr>
        <w:t>, and Figure S</w:t>
      </w:r>
      <w:r w:rsidR="00882AF6" w:rsidRPr="007726D1">
        <w:rPr>
          <w:color w:val="000000"/>
          <w:shd w:val="clear" w:color="auto" w:fill="FFFFFF"/>
        </w:rPr>
        <w:t>4</w:t>
      </w:r>
      <w:r w:rsidR="004025EC" w:rsidRPr="007726D1">
        <w:rPr>
          <w:color w:val="000000"/>
          <w:shd w:val="clear" w:color="auto" w:fill="FFFFFF"/>
        </w:rPr>
        <w:t>-</w:t>
      </w:r>
      <w:r w:rsidR="00A55C52" w:rsidRPr="007726D1">
        <w:rPr>
          <w:color w:val="000000"/>
          <w:shd w:val="clear" w:color="auto" w:fill="FFFFFF"/>
        </w:rPr>
        <w:t>S</w:t>
      </w:r>
      <w:r w:rsidR="00882AF6" w:rsidRPr="007726D1">
        <w:rPr>
          <w:color w:val="000000"/>
          <w:shd w:val="clear" w:color="auto" w:fill="FFFFFF"/>
        </w:rPr>
        <w:t>7</w:t>
      </w:r>
      <w:r w:rsidR="00A55C52" w:rsidRPr="007726D1">
        <w:rPr>
          <w:color w:val="000000"/>
          <w:shd w:val="clear" w:color="auto" w:fill="FFFFFF"/>
        </w:rPr>
        <w:t xml:space="preserve"> for the complete tree from dataset</w:t>
      </w:r>
      <w:r w:rsidR="003E21E5">
        <w:rPr>
          <w:color w:val="000000"/>
          <w:shd w:val="clear" w:color="auto" w:fill="FFFFFF"/>
        </w:rPr>
        <w:t>s</w:t>
      </w:r>
      <w:r w:rsidR="00A55C52" w:rsidRPr="007726D1">
        <w:rPr>
          <w:color w:val="000000"/>
          <w:shd w:val="clear" w:color="auto" w:fill="FFFFFF"/>
        </w:rPr>
        <w:t xml:space="preserve"> </w:t>
      </w:r>
      <w:r w:rsidR="004025EC" w:rsidRPr="007726D1">
        <w:rPr>
          <w:color w:val="000000"/>
          <w:shd w:val="clear" w:color="auto" w:fill="FFFFFF"/>
        </w:rPr>
        <w:t>513</w:t>
      </w:r>
      <w:r w:rsidR="00A55C52" w:rsidRPr="007726D1">
        <w:rPr>
          <w:color w:val="000000"/>
          <w:shd w:val="clear" w:color="auto" w:fill="FFFFFF"/>
        </w:rPr>
        <w:t xml:space="preserve"> and </w:t>
      </w:r>
      <w:r w:rsidR="004025EC" w:rsidRPr="007726D1">
        <w:rPr>
          <w:color w:val="000000"/>
          <w:shd w:val="clear" w:color="auto" w:fill="FFFFFF"/>
        </w:rPr>
        <w:t>485</w:t>
      </w:r>
      <w:r w:rsidR="00DA3974" w:rsidRPr="004054CF">
        <w:rPr>
          <w:color w:val="000000"/>
          <w:shd w:val="clear" w:color="auto" w:fill="FFFFFF"/>
        </w:rPr>
        <w:t>)</w:t>
      </w:r>
      <w:r w:rsidR="00152B9A" w:rsidRPr="004054CF">
        <w:rPr>
          <w:color w:val="000000"/>
          <w:shd w:val="clear" w:color="auto" w:fill="FFFFFF"/>
        </w:rPr>
        <w:t>.</w:t>
      </w:r>
      <w:r w:rsidR="004321ED" w:rsidRPr="004054CF">
        <w:rPr>
          <w:color w:val="000000"/>
          <w:shd w:val="clear" w:color="auto" w:fill="FFFFFF"/>
        </w:rPr>
        <w:t xml:space="preserve"> </w:t>
      </w:r>
      <w:r w:rsidR="00125A3D" w:rsidRPr="004054CF">
        <w:rPr>
          <w:color w:val="000000"/>
          <w:shd w:val="clear" w:color="auto" w:fill="FFFFFF"/>
        </w:rPr>
        <w:t xml:space="preserve">The </w:t>
      </w:r>
      <w:r w:rsidR="004321ED" w:rsidRPr="004054CF">
        <w:rPr>
          <w:color w:val="000000"/>
          <w:shd w:val="clear" w:color="auto" w:fill="FFFFFF"/>
        </w:rPr>
        <w:t xml:space="preserve">American black </w:t>
      </w:r>
      <w:r w:rsidR="009C033A" w:rsidRPr="004054CF">
        <w:rPr>
          <w:color w:val="000000"/>
          <w:shd w:val="clear" w:color="auto" w:fill="FFFFFF"/>
        </w:rPr>
        <w:t>bears</w:t>
      </w:r>
      <w:r w:rsidR="00F90EA3" w:rsidRPr="004054CF">
        <w:rPr>
          <w:color w:val="000000"/>
          <w:shd w:val="clear" w:color="auto" w:fill="FFFFFF"/>
        </w:rPr>
        <w:t>’</w:t>
      </w:r>
      <w:r w:rsidR="004321ED" w:rsidRPr="004054CF">
        <w:rPr>
          <w:color w:val="000000"/>
          <w:shd w:val="clear" w:color="auto" w:fill="FFFFFF"/>
        </w:rPr>
        <w:t xml:space="preserve"> </w:t>
      </w:r>
      <w:r w:rsidR="00C6412B" w:rsidRPr="004054CF">
        <w:rPr>
          <w:color w:val="000000"/>
          <w:shd w:val="clear" w:color="auto" w:fill="FFFFFF"/>
        </w:rPr>
        <w:t>maternal</w:t>
      </w:r>
      <w:r w:rsidR="004321ED" w:rsidRPr="004054CF">
        <w:rPr>
          <w:color w:val="000000"/>
          <w:shd w:val="clear" w:color="auto" w:fill="FFFFFF"/>
        </w:rPr>
        <w:t xml:space="preserve"> lineage diverged from Asiatic black bears 1</w:t>
      </w:r>
      <w:r w:rsidR="00DC7E9A" w:rsidRPr="004054CF">
        <w:rPr>
          <w:color w:val="000000"/>
          <w:shd w:val="clear" w:color="auto" w:fill="FFFFFF"/>
        </w:rPr>
        <w:t>.</w:t>
      </w:r>
      <w:r w:rsidR="004321ED" w:rsidRPr="004054CF">
        <w:rPr>
          <w:color w:val="000000"/>
          <w:shd w:val="clear" w:color="auto" w:fill="FFFFFF"/>
        </w:rPr>
        <w:t>5 million</w:t>
      </w:r>
      <w:r w:rsidR="00C73B72" w:rsidRPr="004054CF">
        <w:rPr>
          <w:color w:val="000000"/>
          <w:shd w:val="clear" w:color="auto" w:fill="FFFFFF"/>
        </w:rPr>
        <w:t xml:space="preserve"> </w:t>
      </w:r>
      <w:proofErr w:type="spellStart"/>
      <w:r w:rsidR="00C73B72" w:rsidRPr="004054CF">
        <w:rPr>
          <w:color w:val="000000"/>
          <w:shd w:val="clear" w:color="auto" w:fill="FFFFFF"/>
        </w:rPr>
        <w:t>cal</w:t>
      </w:r>
      <w:proofErr w:type="spellEnd"/>
      <w:r w:rsidR="004321ED" w:rsidRPr="004054CF">
        <w:rPr>
          <w:color w:val="000000"/>
          <w:shd w:val="clear" w:color="auto" w:fill="FFFFFF"/>
        </w:rPr>
        <w:t xml:space="preserve"> </w:t>
      </w:r>
      <w:r w:rsidR="00201828" w:rsidRPr="004054CF">
        <w:rPr>
          <w:color w:val="000000"/>
        </w:rPr>
        <w:t>y</w:t>
      </w:r>
      <w:r w:rsidR="00C73B72" w:rsidRPr="004054CF">
        <w:rPr>
          <w:color w:val="000000"/>
        </w:rPr>
        <w:t>ears</w:t>
      </w:r>
      <w:r w:rsidR="00201828" w:rsidRPr="004054CF">
        <w:rPr>
          <w:color w:val="000000"/>
        </w:rPr>
        <w:t xml:space="preserve"> B.P.</w:t>
      </w:r>
      <w:r w:rsidR="00201828" w:rsidRPr="004054CF" w:rsidDel="00201828">
        <w:rPr>
          <w:color w:val="000000"/>
          <w:shd w:val="clear" w:color="auto" w:fill="FFFFFF"/>
        </w:rPr>
        <w:t xml:space="preserve"> </w:t>
      </w:r>
      <w:r w:rsidR="004321ED" w:rsidRPr="004054CF">
        <w:rPr>
          <w:color w:val="000000"/>
          <w:shd w:val="clear" w:color="auto" w:fill="FFFFFF"/>
        </w:rPr>
        <w:t>(HPD 95%</w:t>
      </w:r>
      <w:r w:rsidR="002B03F5" w:rsidRPr="004054CF">
        <w:rPr>
          <w:color w:val="000000"/>
          <w:shd w:val="clear" w:color="auto" w:fill="FFFFFF"/>
        </w:rPr>
        <w:t xml:space="preserve"> 1,37</w:t>
      </w:r>
      <w:r w:rsidR="00402C34">
        <w:rPr>
          <w:color w:val="000000"/>
          <w:shd w:val="clear" w:color="auto" w:fill="FFFFFF"/>
        </w:rPr>
        <w:t>8</w:t>
      </w:r>
      <w:r w:rsidR="00A911AF">
        <w:rPr>
          <w:color w:val="000000"/>
          <w:shd w:val="clear" w:color="auto" w:fill="FFFFFF"/>
        </w:rPr>
        <w:t>-</w:t>
      </w:r>
      <w:r w:rsidR="004321ED" w:rsidRPr="004054CF">
        <w:rPr>
          <w:color w:val="000000"/>
          <w:shd w:val="clear" w:color="auto" w:fill="FFFFFF"/>
        </w:rPr>
        <w:t>1,646</w:t>
      </w:r>
      <w:r w:rsidR="00402C34">
        <w:rPr>
          <w:color w:val="000000"/>
          <w:shd w:val="clear" w:color="auto" w:fill="FFFFFF"/>
        </w:rPr>
        <w:t xml:space="preserve"> </w:t>
      </w:r>
      <w:proofErr w:type="spellStart"/>
      <w:r w:rsidR="00C73B72" w:rsidRPr="004054CF">
        <w:rPr>
          <w:color w:val="000000"/>
          <w:shd w:val="clear" w:color="auto" w:fill="FFFFFF"/>
        </w:rPr>
        <w:t>cal</w:t>
      </w:r>
      <w:proofErr w:type="spellEnd"/>
      <w:r w:rsidR="00C73B72" w:rsidRPr="004054CF">
        <w:rPr>
          <w:color w:val="000000"/>
          <w:shd w:val="clear" w:color="auto" w:fill="FFFFFF"/>
        </w:rPr>
        <w:t xml:space="preserve"> </w:t>
      </w:r>
      <w:proofErr w:type="spellStart"/>
      <w:r w:rsidR="00402C34">
        <w:rPr>
          <w:color w:val="000000"/>
        </w:rPr>
        <w:t>kyr</w:t>
      </w:r>
      <w:proofErr w:type="spellEnd"/>
      <w:r w:rsidR="00402C34" w:rsidRPr="004054CF">
        <w:rPr>
          <w:color w:val="000000"/>
        </w:rPr>
        <w:t xml:space="preserve"> </w:t>
      </w:r>
      <w:r w:rsidR="00201828" w:rsidRPr="004054CF">
        <w:rPr>
          <w:color w:val="000000"/>
        </w:rPr>
        <w:t>B.P.</w:t>
      </w:r>
      <w:r w:rsidR="004321ED" w:rsidRPr="004054CF">
        <w:rPr>
          <w:color w:val="000000"/>
          <w:shd w:val="clear" w:color="auto" w:fill="FFFFFF"/>
        </w:rPr>
        <w:t xml:space="preserve">). </w:t>
      </w:r>
      <w:r w:rsidR="00152B9A" w:rsidRPr="003F09E7">
        <w:rPr>
          <w:color w:val="000000"/>
          <w:shd w:val="clear" w:color="auto" w:fill="FFFFFF"/>
        </w:rPr>
        <w:t>The</w:t>
      </w:r>
      <w:r w:rsidR="00152B9A" w:rsidRPr="003F09E7">
        <w:rPr>
          <w:color w:val="000000"/>
        </w:rPr>
        <w:t xml:space="preserve"> coastal clade</w:t>
      </w:r>
      <w:r w:rsidR="0009429C" w:rsidRPr="003F09E7">
        <w:rPr>
          <w:color w:val="000000"/>
        </w:rPr>
        <w:t xml:space="preserve"> </w:t>
      </w:r>
      <w:r w:rsidR="00152B9A" w:rsidRPr="003F09E7">
        <w:rPr>
          <w:color w:val="000000"/>
          <w:shd w:val="clear" w:color="auto" w:fill="FFFFFF"/>
        </w:rPr>
        <w:t>shared a last common ancestor with the continental clade ~</w:t>
      </w:r>
      <w:r w:rsidR="000C4BD8" w:rsidRPr="003F09E7">
        <w:rPr>
          <w:color w:val="000000"/>
          <w:shd w:val="clear" w:color="auto" w:fill="FFFFFF"/>
        </w:rPr>
        <w:t xml:space="preserve">487 </w:t>
      </w:r>
      <w:proofErr w:type="spellStart"/>
      <w:r w:rsidR="00C73B72" w:rsidRPr="003F09E7">
        <w:rPr>
          <w:color w:val="000000"/>
          <w:shd w:val="clear" w:color="auto" w:fill="FFFFFF"/>
        </w:rPr>
        <w:t>cal</w:t>
      </w:r>
      <w:proofErr w:type="spellEnd"/>
      <w:r w:rsidR="00A6780B" w:rsidRPr="003F09E7">
        <w:rPr>
          <w:color w:val="000000"/>
          <w:shd w:val="clear" w:color="auto" w:fill="FFFFFF"/>
        </w:rPr>
        <w:t xml:space="preserve"> </w:t>
      </w:r>
      <w:proofErr w:type="spellStart"/>
      <w:r w:rsidR="00E35FAB" w:rsidRPr="003F09E7">
        <w:rPr>
          <w:color w:val="000000"/>
        </w:rPr>
        <w:t>kyr</w:t>
      </w:r>
      <w:proofErr w:type="spellEnd"/>
      <w:r w:rsidR="00201828" w:rsidRPr="003F09E7">
        <w:rPr>
          <w:color w:val="000000"/>
        </w:rPr>
        <w:t xml:space="preserve"> B.P.</w:t>
      </w:r>
      <w:r w:rsidR="00201828" w:rsidRPr="003F09E7" w:rsidDel="00201828">
        <w:rPr>
          <w:color w:val="000000"/>
          <w:shd w:val="clear" w:color="auto" w:fill="FFFFFF"/>
        </w:rPr>
        <w:t xml:space="preserve"> </w:t>
      </w:r>
      <w:r w:rsidR="00152B9A" w:rsidRPr="003F09E7">
        <w:rPr>
          <w:color w:val="000000"/>
          <w:shd w:val="clear" w:color="auto" w:fill="FFFFFF"/>
        </w:rPr>
        <w:t>(95% HPD 43</w:t>
      </w:r>
      <w:r w:rsidR="000C4BD8" w:rsidRPr="003F09E7">
        <w:rPr>
          <w:color w:val="000000"/>
          <w:shd w:val="clear" w:color="auto" w:fill="FFFFFF"/>
        </w:rPr>
        <w:t>2</w:t>
      </w:r>
      <w:r w:rsidR="00D57397" w:rsidRPr="003F09E7">
        <w:rPr>
          <w:color w:val="000000"/>
          <w:shd w:val="clear" w:color="auto" w:fill="FFFFFF"/>
        </w:rPr>
        <w:t>-</w:t>
      </w:r>
      <w:r w:rsidR="00152B9A" w:rsidRPr="003F09E7">
        <w:rPr>
          <w:color w:val="000000"/>
          <w:shd w:val="clear" w:color="auto" w:fill="FFFFFF"/>
        </w:rPr>
        <w:t>5</w:t>
      </w:r>
      <w:r w:rsidR="000C4BD8" w:rsidRPr="003F09E7">
        <w:rPr>
          <w:color w:val="000000"/>
          <w:shd w:val="clear" w:color="auto" w:fill="FFFFFF"/>
        </w:rPr>
        <w:t>45</w:t>
      </w:r>
      <w:r w:rsidR="006C33C4">
        <w:rPr>
          <w:color w:val="000000"/>
          <w:shd w:val="clear" w:color="auto" w:fill="FFFFFF"/>
        </w:rPr>
        <w:t xml:space="preserve"> </w:t>
      </w:r>
      <w:proofErr w:type="spellStart"/>
      <w:r w:rsidR="00C73B72" w:rsidRPr="003F09E7">
        <w:rPr>
          <w:color w:val="000000"/>
          <w:shd w:val="clear" w:color="auto" w:fill="FFFFFF"/>
        </w:rPr>
        <w:t>cal</w:t>
      </w:r>
      <w:proofErr w:type="spellEnd"/>
      <w:r w:rsidR="00152B9A" w:rsidRPr="003F09E7">
        <w:rPr>
          <w:color w:val="000000"/>
          <w:shd w:val="clear" w:color="auto" w:fill="FFFFFF"/>
        </w:rPr>
        <w:t xml:space="preserve"> </w:t>
      </w:r>
      <w:proofErr w:type="spellStart"/>
      <w:r w:rsidR="003F09E7" w:rsidRPr="00CA4C56">
        <w:rPr>
          <w:color w:val="000000"/>
        </w:rPr>
        <w:t>kyr</w:t>
      </w:r>
      <w:proofErr w:type="spellEnd"/>
      <w:r w:rsidR="003F09E7" w:rsidRPr="003F09E7">
        <w:rPr>
          <w:color w:val="000000"/>
        </w:rPr>
        <w:t xml:space="preserve"> </w:t>
      </w:r>
      <w:r w:rsidR="00201828" w:rsidRPr="003F09E7">
        <w:rPr>
          <w:color w:val="000000"/>
        </w:rPr>
        <w:t>B.P.</w:t>
      </w:r>
      <w:r w:rsidR="00152B9A" w:rsidRPr="003F09E7">
        <w:rPr>
          <w:color w:val="000000"/>
          <w:shd w:val="clear" w:color="auto" w:fill="FFFFFF"/>
        </w:rPr>
        <w:t>)</w:t>
      </w:r>
      <w:r w:rsidR="00CE40B2" w:rsidRPr="003F09E7" w:rsidDel="00CE40B2">
        <w:rPr>
          <w:color w:val="000000"/>
          <w:shd w:val="clear" w:color="auto" w:fill="FFFFFF"/>
        </w:rPr>
        <w:t xml:space="preserve"> </w:t>
      </w:r>
      <w:r w:rsidR="00152B9A" w:rsidRPr="003F09E7">
        <w:rPr>
          <w:color w:val="000000"/>
          <w:shd w:val="clear" w:color="auto" w:fill="FFFFFF"/>
        </w:rPr>
        <w:t>(Figure 3</w:t>
      </w:r>
      <w:r w:rsidR="00213FA6" w:rsidRPr="003F09E7">
        <w:rPr>
          <w:color w:val="000000"/>
          <w:shd w:val="clear" w:color="auto" w:fill="FFFFFF"/>
        </w:rPr>
        <w:t>a</w:t>
      </w:r>
      <w:r w:rsidR="00152B9A" w:rsidRPr="003F09E7">
        <w:rPr>
          <w:color w:val="000000"/>
          <w:shd w:val="clear" w:color="auto" w:fill="FFFFFF"/>
        </w:rPr>
        <w:t>).</w:t>
      </w:r>
      <w:r w:rsidR="0009429C" w:rsidRPr="003F09E7">
        <w:rPr>
          <w:color w:val="000000"/>
          <w:shd w:val="clear" w:color="auto" w:fill="FFFFFF"/>
        </w:rPr>
        <w:t xml:space="preserve"> </w:t>
      </w:r>
      <w:r w:rsidR="00DF7CD4" w:rsidRPr="003F09E7">
        <w:rPr>
          <w:color w:val="000000"/>
          <w:shd w:val="clear" w:color="auto" w:fill="FFFFFF"/>
        </w:rPr>
        <w:t>S</w:t>
      </w:r>
      <w:r w:rsidR="0009429C" w:rsidRPr="003F09E7">
        <w:rPr>
          <w:color w:val="000000"/>
          <w:shd w:val="clear" w:color="auto" w:fill="FFFFFF"/>
        </w:rPr>
        <w:t xml:space="preserve">ubclades </w:t>
      </w:r>
      <w:r w:rsidR="00DF7CD4" w:rsidRPr="003F09E7">
        <w:rPr>
          <w:color w:val="000000"/>
          <w:shd w:val="clear" w:color="auto" w:fill="FFFFFF"/>
        </w:rPr>
        <w:t xml:space="preserve">B1 and B2 </w:t>
      </w:r>
      <w:r w:rsidR="0009429C" w:rsidRPr="003F09E7">
        <w:rPr>
          <w:color w:val="000000"/>
          <w:shd w:val="clear" w:color="auto" w:fill="FFFFFF"/>
        </w:rPr>
        <w:t xml:space="preserve">shared </w:t>
      </w:r>
      <w:r w:rsidR="003F09E7" w:rsidRPr="00CA4C56">
        <w:rPr>
          <w:color w:val="000000"/>
          <w:shd w:val="clear" w:color="auto" w:fill="FFFFFF"/>
        </w:rPr>
        <w:t>a</w:t>
      </w:r>
      <w:r w:rsidR="003F09E7" w:rsidRPr="003F09E7">
        <w:rPr>
          <w:color w:val="000000"/>
          <w:shd w:val="clear" w:color="auto" w:fill="FFFFFF"/>
        </w:rPr>
        <w:t xml:space="preserve"> </w:t>
      </w:r>
      <w:r w:rsidR="0009429C" w:rsidRPr="003F09E7">
        <w:rPr>
          <w:color w:val="000000"/>
          <w:shd w:val="clear" w:color="auto" w:fill="FFFFFF"/>
        </w:rPr>
        <w:t>last common ancestor at ~11</w:t>
      </w:r>
      <w:r w:rsidR="000C4BD8" w:rsidRPr="003F09E7">
        <w:rPr>
          <w:color w:val="000000"/>
          <w:shd w:val="clear" w:color="auto" w:fill="FFFFFF"/>
        </w:rPr>
        <w:t>9</w:t>
      </w:r>
      <w:r w:rsidR="00203E32" w:rsidRPr="003F09E7">
        <w:rPr>
          <w:color w:val="000000"/>
          <w:shd w:val="clear" w:color="auto" w:fill="FFFFFF"/>
        </w:rPr>
        <w:t xml:space="preserve"> </w:t>
      </w:r>
      <w:proofErr w:type="spellStart"/>
      <w:r w:rsidR="00203E32" w:rsidRPr="003F09E7">
        <w:rPr>
          <w:color w:val="000000"/>
          <w:shd w:val="clear" w:color="auto" w:fill="FFFFFF"/>
        </w:rPr>
        <w:t>cal</w:t>
      </w:r>
      <w:proofErr w:type="spellEnd"/>
      <w:r w:rsidR="0009429C" w:rsidRPr="003F09E7">
        <w:rPr>
          <w:color w:val="000000"/>
          <w:shd w:val="clear" w:color="auto" w:fill="FFFFFF"/>
        </w:rPr>
        <w:t xml:space="preserve"> </w:t>
      </w:r>
      <w:proofErr w:type="spellStart"/>
      <w:r w:rsidR="00203E32" w:rsidRPr="003F09E7">
        <w:rPr>
          <w:color w:val="000000"/>
        </w:rPr>
        <w:t>kyr</w:t>
      </w:r>
      <w:proofErr w:type="spellEnd"/>
      <w:r w:rsidR="00C73B72" w:rsidRPr="003F09E7">
        <w:rPr>
          <w:color w:val="000000"/>
        </w:rPr>
        <w:t xml:space="preserve"> years</w:t>
      </w:r>
      <w:r w:rsidR="00201828" w:rsidRPr="003F09E7">
        <w:rPr>
          <w:color w:val="000000"/>
        </w:rPr>
        <w:t xml:space="preserve"> B.P.</w:t>
      </w:r>
      <w:r w:rsidR="0009429C" w:rsidRPr="003F09E7">
        <w:rPr>
          <w:color w:val="000000"/>
          <w:shd w:val="clear" w:color="auto" w:fill="FFFFFF"/>
        </w:rPr>
        <w:t xml:space="preserve"> (95% HPD </w:t>
      </w:r>
      <w:r w:rsidR="000C4BD8" w:rsidRPr="003F09E7">
        <w:rPr>
          <w:color w:val="000000"/>
          <w:shd w:val="clear" w:color="auto" w:fill="FFFFFF"/>
        </w:rPr>
        <w:t>100</w:t>
      </w:r>
      <w:r w:rsidR="0009429C" w:rsidRPr="003F09E7">
        <w:rPr>
          <w:color w:val="000000"/>
          <w:shd w:val="clear" w:color="auto" w:fill="FFFFFF"/>
        </w:rPr>
        <w:t>-</w:t>
      </w:r>
      <w:r w:rsidR="000C4BD8" w:rsidRPr="003F09E7">
        <w:rPr>
          <w:color w:val="000000"/>
          <w:shd w:val="clear" w:color="auto" w:fill="FFFFFF"/>
        </w:rPr>
        <w:t>140</w:t>
      </w:r>
      <w:r w:rsidR="003F09E7" w:rsidRPr="00CA4C56">
        <w:rPr>
          <w:color w:val="000000"/>
          <w:shd w:val="clear" w:color="auto" w:fill="FFFFFF"/>
        </w:rPr>
        <w:t xml:space="preserve"> </w:t>
      </w:r>
      <w:proofErr w:type="spellStart"/>
      <w:r w:rsidR="00201828" w:rsidRPr="003F09E7">
        <w:rPr>
          <w:color w:val="000000"/>
        </w:rPr>
        <w:t>cal</w:t>
      </w:r>
      <w:proofErr w:type="spellEnd"/>
      <w:r w:rsidR="00201828" w:rsidRPr="003F09E7">
        <w:rPr>
          <w:color w:val="000000"/>
        </w:rPr>
        <w:t xml:space="preserve"> </w:t>
      </w:r>
      <w:proofErr w:type="spellStart"/>
      <w:r w:rsidR="003F09E7" w:rsidRPr="00CA4C56">
        <w:rPr>
          <w:color w:val="000000"/>
        </w:rPr>
        <w:t>kyr</w:t>
      </w:r>
      <w:proofErr w:type="spellEnd"/>
      <w:r w:rsidR="003F09E7" w:rsidRPr="003F09E7">
        <w:rPr>
          <w:color w:val="000000"/>
        </w:rPr>
        <w:t xml:space="preserve"> </w:t>
      </w:r>
      <w:r w:rsidR="00201828" w:rsidRPr="003F09E7">
        <w:rPr>
          <w:color w:val="000000"/>
        </w:rPr>
        <w:t>B.P.</w:t>
      </w:r>
      <w:r w:rsidR="0009429C" w:rsidRPr="003F09E7">
        <w:rPr>
          <w:color w:val="000000"/>
          <w:shd w:val="clear" w:color="auto" w:fill="FFFFFF"/>
        </w:rPr>
        <w:t xml:space="preserve">). The preglacial clade coalesced at ~65 </w:t>
      </w:r>
      <w:proofErr w:type="spellStart"/>
      <w:r w:rsidR="00201828" w:rsidRPr="003F09E7">
        <w:rPr>
          <w:color w:val="000000"/>
        </w:rPr>
        <w:t>cal</w:t>
      </w:r>
      <w:proofErr w:type="spellEnd"/>
      <w:r w:rsidR="00201828" w:rsidRPr="003F09E7">
        <w:rPr>
          <w:color w:val="000000"/>
        </w:rPr>
        <w:t xml:space="preserve"> </w:t>
      </w:r>
      <w:proofErr w:type="spellStart"/>
      <w:r w:rsidR="00201828" w:rsidRPr="003F09E7">
        <w:rPr>
          <w:color w:val="000000"/>
        </w:rPr>
        <w:t>kyr</w:t>
      </w:r>
      <w:proofErr w:type="spellEnd"/>
      <w:r w:rsidR="00201828" w:rsidRPr="003F09E7">
        <w:rPr>
          <w:color w:val="000000"/>
        </w:rPr>
        <w:t xml:space="preserve"> B.P.</w:t>
      </w:r>
      <w:r w:rsidR="00201828" w:rsidRPr="003F09E7" w:rsidDel="00201828">
        <w:rPr>
          <w:color w:val="000000"/>
          <w:shd w:val="clear" w:color="auto" w:fill="FFFFFF"/>
        </w:rPr>
        <w:t xml:space="preserve"> </w:t>
      </w:r>
      <w:r w:rsidR="0009429C" w:rsidRPr="003F09E7">
        <w:rPr>
          <w:color w:val="000000"/>
          <w:shd w:val="clear" w:color="auto" w:fill="FFFFFF"/>
        </w:rPr>
        <w:t>(95% HPD 57-7</w:t>
      </w:r>
      <w:r w:rsidR="003F09E7" w:rsidRPr="00CA4C56">
        <w:rPr>
          <w:color w:val="000000"/>
          <w:shd w:val="clear" w:color="auto" w:fill="FFFFFF"/>
        </w:rPr>
        <w:t>7</w:t>
      </w:r>
      <w:r w:rsidR="0009429C" w:rsidRPr="003F09E7">
        <w:rPr>
          <w:color w:val="000000"/>
          <w:shd w:val="clear" w:color="auto" w:fill="FFFFFF"/>
        </w:rPr>
        <w:t xml:space="preserve"> </w:t>
      </w:r>
      <w:proofErr w:type="spellStart"/>
      <w:r w:rsidR="00201828" w:rsidRPr="003F09E7">
        <w:rPr>
          <w:color w:val="000000"/>
        </w:rPr>
        <w:t>cal</w:t>
      </w:r>
      <w:proofErr w:type="spellEnd"/>
      <w:r w:rsidR="00201828" w:rsidRPr="003F09E7">
        <w:rPr>
          <w:color w:val="000000"/>
        </w:rPr>
        <w:t xml:space="preserve"> </w:t>
      </w:r>
      <w:proofErr w:type="spellStart"/>
      <w:r w:rsidR="003F09E7" w:rsidRPr="00CA4C56">
        <w:rPr>
          <w:color w:val="000000"/>
        </w:rPr>
        <w:t>kyr</w:t>
      </w:r>
      <w:proofErr w:type="spellEnd"/>
      <w:r w:rsidR="003F09E7" w:rsidRPr="003F09E7">
        <w:rPr>
          <w:color w:val="000000"/>
        </w:rPr>
        <w:t xml:space="preserve"> </w:t>
      </w:r>
      <w:r w:rsidR="00201828" w:rsidRPr="003F09E7">
        <w:rPr>
          <w:color w:val="000000"/>
        </w:rPr>
        <w:t>B.P.</w:t>
      </w:r>
      <w:r w:rsidR="0009429C" w:rsidRPr="003F09E7">
        <w:rPr>
          <w:color w:val="000000"/>
          <w:shd w:val="clear" w:color="auto" w:fill="FFFFFF"/>
        </w:rPr>
        <w:t xml:space="preserve">) and the postglacial at ~24 </w:t>
      </w:r>
      <w:proofErr w:type="spellStart"/>
      <w:r w:rsidR="00201828" w:rsidRPr="003F09E7">
        <w:rPr>
          <w:color w:val="000000"/>
        </w:rPr>
        <w:t>cal</w:t>
      </w:r>
      <w:proofErr w:type="spellEnd"/>
      <w:r w:rsidR="00201828" w:rsidRPr="003F09E7">
        <w:rPr>
          <w:color w:val="000000"/>
        </w:rPr>
        <w:t xml:space="preserve"> </w:t>
      </w:r>
      <w:proofErr w:type="spellStart"/>
      <w:r w:rsidR="00201828" w:rsidRPr="003F09E7">
        <w:rPr>
          <w:color w:val="000000"/>
        </w:rPr>
        <w:t>kyr</w:t>
      </w:r>
      <w:proofErr w:type="spellEnd"/>
      <w:r w:rsidR="00201828" w:rsidRPr="003F09E7">
        <w:rPr>
          <w:color w:val="000000"/>
        </w:rPr>
        <w:t xml:space="preserve"> B.P.</w:t>
      </w:r>
      <w:r w:rsidR="00201828" w:rsidRPr="003F09E7" w:rsidDel="00201828">
        <w:rPr>
          <w:color w:val="000000"/>
          <w:shd w:val="clear" w:color="auto" w:fill="FFFFFF"/>
        </w:rPr>
        <w:t xml:space="preserve"> </w:t>
      </w:r>
      <w:r w:rsidR="0009429C" w:rsidRPr="003F09E7">
        <w:rPr>
          <w:color w:val="000000"/>
          <w:shd w:val="clear" w:color="auto" w:fill="FFFFFF"/>
        </w:rPr>
        <w:t>(95% HPD 18-3</w:t>
      </w:r>
      <w:r w:rsidR="003F09E7" w:rsidRPr="00CA4C56">
        <w:rPr>
          <w:color w:val="000000"/>
          <w:shd w:val="clear" w:color="auto" w:fill="FFFFFF"/>
        </w:rPr>
        <w:t>1</w:t>
      </w:r>
      <w:r w:rsidR="0009429C" w:rsidRPr="003F09E7">
        <w:rPr>
          <w:color w:val="000000"/>
          <w:shd w:val="clear" w:color="auto" w:fill="FFFFFF"/>
        </w:rPr>
        <w:t xml:space="preserve"> </w:t>
      </w:r>
      <w:proofErr w:type="spellStart"/>
      <w:r w:rsidR="00201828" w:rsidRPr="003F09E7">
        <w:rPr>
          <w:color w:val="000000"/>
        </w:rPr>
        <w:t>cal</w:t>
      </w:r>
      <w:proofErr w:type="spellEnd"/>
      <w:r w:rsidR="00201828" w:rsidRPr="003F09E7">
        <w:rPr>
          <w:color w:val="000000"/>
        </w:rPr>
        <w:t xml:space="preserve"> </w:t>
      </w:r>
      <w:proofErr w:type="spellStart"/>
      <w:r w:rsidR="003F09E7" w:rsidRPr="00CA4C56">
        <w:rPr>
          <w:color w:val="000000"/>
        </w:rPr>
        <w:t>kyr</w:t>
      </w:r>
      <w:proofErr w:type="spellEnd"/>
      <w:r w:rsidR="003F09E7" w:rsidRPr="003F09E7">
        <w:rPr>
          <w:color w:val="000000"/>
        </w:rPr>
        <w:t xml:space="preserve"> </w:t>
      </w:r>
      <w:r w:rsidR="00201828" w:rsidRPr="003F09E7">
        <w:rPr>
          <w:color w:val="000000"/>
        </w:rPr>
        <w:t>B.P.</w:t>
      </w:r>
      <w:r w:rsidR="0009429C" w:rsidRPr="003F09E7">
        <w:rPr>
          <w:color w:val="000000"/>
          <w:shd w:val="clear" w:color="auto" w:fill="FFFFFF"/>
        </w:rPr>
        <w:t>).</w:t>
      </w:r>
      <w:r w:rsidR="004D690B" w:rsidRPr="004D690B">
        <w:rPr>
          <w:color w:val="000000"/>
          <w:shd w:val="clear" w:color="auto" w:fill="FFFFFF"/>
        </w:rPr>
        <w:t xml:space="preserve"> </w:t>
      </w:r>
      <w:r w:rsidR="004D690B" w:rsidRPr="004054CF">
        <w:rPr>
          <w:color w:val="000000"/>
          <w:shd w:val="clear" w:color="auto" w:fill="FFFFFF"/>
        </w:rPr>
        <w:t xml:space="preserve">The haplotype network </w:t>
      </w:r>
      <w:r w:rsidR="004D690B" w:rsidRPr="004054CF">
        <w:rPr>
          <w:color w:val="000000"/>
        </w:rPr>
        <w:t>(Figure 4b)</w:t>
      </w:r>
      <w:r w:rsidR="004D690B" w:rsidRPr="004054CF">
        <w:rPr>
          <w:color w:val="000000"/>
          <w:shd w:val="clear" w:color="auto" w:fill="FFFFFF"/>
        </w:rPr>
        <w:t xml:space="preserve"> </w:t>
      </w:r>
      <w:r w:rsidR="004D690B" w:rsidRPr="004054CF">
        <w:rPr>
          <w:color w:val="000000"/>
        </w:rPr>
        <w:t>show</w:t>
      </w:r>
      <w:r w:rsidR="004D690B">
        <w:rPr>
          <w:color w:val="000000"/>
        </w:rPr>
        <w:t>ed</w:t>
      </w:r>
      <w:r w:rsidR="004D690B" w:rsidRPr="004054CF">
        <w:rPr>
          <w:color w:val="000000"/>
        </w:rPr>
        <w:t xml:space="preserve"> similar </w:t>
      </w:r>
      <w:r w:rsidR="004D690B">
        <w:rPr>
          <w:color w:val="000000"/>
        </w:rPr>
        <w:t>groupings</w:t>
      </w:r>
      <w:r w:rsidR="004D690B" w:rsidRPr="004054CF">
        <w:rPr>
          <w:color w:val="000000"/>
        </w:rPr>
        <w:t xml:space="preserve"> as in the phylogenetic trees for coastal and continental black bears. The coastal and continental clades are separated by at least 365 mutations, which represents 2.2% genetic differentiation, and the two pre</w:t>
      </w:r>
      <w:r w:rsidR="004D690B">
        <w:rPr>
          <w:color w:val="000000"/>
        </w:rPr>
        <w:t>-</w:t>
      </w:r>
      <w:r w:rsidR="004D690B" w:rsidRPr="004054CF">
        <w:rPr>
          <w:color w:val="000000"/>
        </w:rPr>
        <w:t xml:space="preserve"> and postglacial</w:t>
      </w:r>
      <w:r w:rsidR="004D690B">
        <w:rPr>
          <w:color w:val="000000"/>
        </w:rPr>
        <w:t xml:space="preserve"> </w:t>
      </w:r>
      <w:r w:rsidR="004D690B" w:rsidRPr="004054CF">
        <w:rPr>
          <w:color w:val="000000"/>
        </w:rPr>
        <w:t xml:space="preserve">subclades inside the coastal lineage differ from each other by at least 62 substitutions. </w:t>
      </w:r>
    </w:p>
    <w:p w14:paraId="69DA41B3" w14:textId="77777777" w:rsidR="0009429C" w:rsidRPr="004054CF" w:rsidRDefault="0009429C" w:rsidP="009A722E">
      <w:pPr>
        <w:spacing w:line="480" w:lineRule="auto"/>
        <w:rPr>
          <w:color w:val="000000"/>
          <w:shd w:val="clear" w:color="auto" w:fill="FFFFFF"/>
        </w:rPr>
      </w:pPr>
    </w:p>
    <w:p w14:paraId="0E6C3542" w14:textId="79140D27" w:rsidR="00BC1B57" w:rsidRPr="004054CF" w:rsidRDefault="006070BB" w:rsidP="009A722E">
      <w:pPr>
        <w:spacing w:line="480" w:lineRule="auto"/>
        <w:rPr>
          <w:color w:val="000000"/>
          <w:shd w:val="clear" w:color="auto" w:fill="FFFFFF"/>
        </w:rPr>
      </w:pPr>
      <w:r>
        <w:rPr>
          <w:b/>
          <w:bCs/>
          <w:color w:val="000000"/>
          <w:shd w:val="clear" w:color="auto" w:fill="FFFFFF"/>
        </w:rPr>
        <w:t xml:space="preserve">3.3 </w:t>
      </w:r>
      <w:r w:rsidR="00EF70C3" w:rsidRPr="004054CF">
        <w:rPr>
          <w:b/>
          <w:bCs/>
          <w:color w:val="000000"/>
          <w:shd w:val="clear" w:color="auto" w:fill="FFFFFF"/>
        </w:rPr>
        <w:t>Ancient pre</w:t>
      </w:r>
      <w:r w:rsidR="005404D0">
        <w:rPr>
          <w:b/>
          <w:bCs/>
          <w:color w:val="000000"/>
          <w:shd w:val="clear" w:color="auto" w:fill="FFFFFF"/>
        </w:rPr>
        <w:t>-</w:t>
      </w:r>
      <w:r w:rsidR="00EF70C3" w:rsidRPr="004054CF">
        <w:rPr>
          <w:b/>
          <w:bCs/>
          <w:color w:val="000000"/>
          <w:shd w:val="clear" w:color="auto" w:fill="FFFFFF"/>
        </w:rPr>
        <w:t xml:space="preserve"> and postglacial </w:t>
      </w:r>
      <w:r w:rsidR="00EF70C3" w:rsidRPr="004054CF">
        <w:rPr>
          <w:b/>
          <w:bCs/>
          <w:color w:val="000000"/>
        </w:rPr>
        <w:t>b</w:t>
      </w:r>
      <w:r w:rsidR="00C65DDB" w:rsidRPr="004054CF">
        <w:rPr>
          <w:b/>
          <w:bCs/>
          <w:color w:val="000000"/>
        </w:rPr>
        <w:t>rown bears</w:t>
      </w:r>
      <w:r w:rsidR="00EF70C3" w:rsidRPr="004054CF">
        <w:rPr>
          <w:b/>
          <w:bCs/>
          <w:color w:val="000000"/>
        </w:rPr>
        <w:t xml:space="preserve"> are distant relatives</w:t>
      </w:r>
    </w:p>
    <w:p w14:paraId="6283D77A" w14:textId="77777777" w:rsidR="006070BB" w:rsidRDefault="006070BB" w:rsidP="009A722E">
      <w:pPr>
        <w:spacing w:line="480" w:lineRule="auto"/>
        <w:rPr>
          <w:i/>
          <w:iCs/>
          <w:color w:val="000000"/>
          <w:shd w:val="clear" w:color="auto" w:fill="FFFFFF"/>
        </w:rPr>
      </w:pPr>
    </w:p>
    <w:p w14:paraId="6843DD9F" w14:textId="755731E3" w:rsidR="00BC1B57" w:rsidRPr="00CA4C56" w:rsidRDefault="006070BB" w:rsidP="009A722E">
      <w:pPr>
        <w:spacing w:line="480" w:lineRule="auto"/>
        <w:rPr>
          <w:color w:val="000000"/>
          <w:shd w:val="clear" w:color="auto" w:fill="FFFFFF"/>
        </w:rPr>
      </w:pPr>
      <w:r w:rsidRPr="00CA4C56">
        <w:rPr>
          <w:color w:val="000000"/>
          <w:shd w:val="clear" w:color="auto" w:fill="FFFFFF"/>
        </w:rPr>
        <w:t xml:space="preserve">3.3.1 </w:t>
      </w:r>
      <w:r w:rsidR="00BC1B57" w:rsidRPr="00CA4C56">
        <w:rPr>
          <w:color w:val="000000"/>
          <w:shd w:val="clear" w:color="auto" w:fill="FFFFFF"/>
        </w:rPr>
        <w:t xml:space="preserve">A preglacial brown bear </w:t>
      </w:r>
      <w:r w:rsidR="00BC1B57" w:rsidRPr="00CA4C56">
        <w:rPr>
          <w:color w:val="000000"/>
        </w:rPr>
        <w:t>from the Alexander Archipelago</w:t>
      </w:r>
      <w:r w:rsidR="00BC1B57" w:rsidRPr="006070BB">
        <w:rPr>
          <w:b/>
          <w:bCs/>
          <w:color w:val="000000"/>
        </w:rPr>
        <w:t xml:space="preserve"> </w:t>
      </w:r>
      <w:r w:rsidR="00BC1B57" w:rsidRPr="00CA4C56">
        <w:rPr>
          <w:color w:val="000000"/>
          <w:shd w:val="clear" w:color="auto" w:fill="FFFFFF"/>
        </w:rPr>
        <w:t>belongs to an extinct mainland clade</w:t>
      </w:r>
    </w:p>
    <w:p w14:paraId="632C0926" w14:textId="77777777" w:rsidR="006070BB" w:rsidRDefault="006070BB" w:rsidP="009A722E">
      <w:pPr>
        <w:spacing w:line="480" w:lineRule="auto"/>
        <w:rPr>
          <w:color w:val="000000"/>
          <w:shd w:val="clear" w:color="auto" w:fill="FFFFFF"/>
        </w:rPr>
      </w:pPr>
    </w:p>
    <w:p w14:paraId="456DAE68" w14:textId="3AA03EF7" w:rsidR="00BC1B57" w:rsidRPr="004054CF" w:rsidRDefault="006C33C4" w:rsidP="009A722E">
      <w:pPr>
        <w:spacing w:line="480" w:lineRule="auto"/>
        <w:rPr>
          <w:color w:val="000000"/>
          <w:shd w:val="clear" w:color="auto" w:fill="FFFFFF"/>
        </w:rPr>
      </w:pPr>
      <w:r>
        <w:rPr>
          <w:color w:val="000000"/>
          <w:shd w:val="clear" w:color="auto" w:fill="FFFFFF"/>
        </w:rPr>
        <w:t>Among the 72 subfossil bears samples analyzed in this study, only a single</w:t>
      </w:r>
      <w:r w:rsidR="00BC1B57" w:rsidRPr="004054CF">
        <w:rPr>
          <w:color w:val="000000"/>
          <w:shd w:val="clear" w:color="auto" w:fill="FFFFFF"/>
        </w:rPr>
        <w:t xml:space="preserve"> preglacial brown bear (OK-02485) was identified, aged 31</w:t>
      </w:r>
      <w:r w:rsidR="00B5670B" w:rsidRPr="004054CF">
        <w:rPr>
          <w:color w:val="000000"/>
          <w:shd w:val="clear" w:color="auto" w:fill="FFFFFF"/>
        </w:rPr>
        <w:t>.7</w:t>
      </w:r>
      <w:r w:rsidR="00BC1B57" w:rsidRPr="004054CF">
        <w:rPr>
          <w:color w:val="000000"/>
          <w:shd w:val="clear" w:color="auto" w:fill="FFFFFF"/>
        </w:rPr>
        <w:t xml:space="preserve"> </w:t>
      </w:r>
      <w:r w:rsidR="00BC1B57" w:rsidRPr="004054CF">
        <w:rPr>
          <w:color w:val="000000"/>
          <w:shd w:val="clear" w:color="auto" w:fill="FFFFFF"/>
          <w:vertAlign w:val="superscript"/>
        </w:rPr>
        <w:t>14</w:t>
      </w:r>
      <w:r w:rsidR="00BC1B57" w:rsidRPr="004054CF">
        <w:rPr>
          <w:color w:val="000000"/>
          <w:shd w:val="clear" w:color="auto" w:fill="FFFFFF"/>
        </w:rPr>
        <w:t xml:space="preserve">C </w:t>
      </w:r>
      <w:proofErr w:type="spellStart"/>
      <w:r w:rsidR="00B5670B" w:rsidRPr="004054CF">
        <w:rPr>
          <w:color w:val="000000"/>
          <w:shd w:val="clear" w:color="auto" w:fill="FFFFFF"/>
        </w:rPr>
        <w:t>kyr</w:t>
      </w:r>
      <w:proofErr w:type="spellEnd"/>
      <w:r w:rsidR="00B5670B" w:rsidRPr="004054CF">
        <w:rPr>
          <w:color w:val="000000"/>
          <w:shd w:val="clear" w:color="auto" w:fill="FFFFFF"/>
        </w:rPr>
        <w:t xml:space="preserve"> </w:t>
      </w:r>
      <w:r w:rsidR="00BC1B57" w:rsidRPr="004054CF">
        <w:rPr>
          <w:color w:val="000000"/>
          <w:shd w:val="clear" w:color="auto" w:fill="FFFFFF"/>
        </w:rPr>
        <w:t>(</w:t>
      </w:r>
      <w:r w:rsidR="008721DA" w:rsidRPr="004054CF">
        <w:rPr>
          <w:color w:val="000000"/>
          <w:shd w:val="clear" w:color="auto" w:fill="FFFFFF"/>
        </w:rPr>
        <w:t xml:space="preserve">median </w:t>
      </w:r>
      <w:r>
        <w:rPr>
          <w:color w:val="000000"/>
          <w:shd w:val="clear" w:color="auto" w:fill="FFFFFF"/>
        </w:rPr>
        <w:t xml:space="preserve">date </w:t>
      </w:r>
      <w:r w:rsidR="008721DA" w:rsidRPr="004054CF">
        <w:rPr>
          <w:color w:val="000000"/>
          <w:shd w:val="clear" w:color="auto" w:fill="FFFFFF"/>
        </w:rPr>
        <w:t xml:space="preserve">of </w:t>
      </w:r>
      <w:r w:rsidR="00BC1B57" w:rsidRPr="004054CF">
        <w:rPr>
          <w:color w:val="000000"/>
          <w:shd w:val="clear" w:color="auto" w:fill="FFFFFF"/>
        </w:rPr>
        <w:t>35</w:t>
      </w:r>
      <w:r w:rsidR="00B5670B" w:rsidRPr="004054CF">
        <w:rPr>
          <w:color w:val="000000"/>
          <w:shd w:val="clear" w:color="auto" w:fill="FFFFFF"/>
        </w:rPr>
        <w:t>.</w:t>
      </w:r>
      <w:r w:rsidR="00912EA2">
        <w:rPr>
          <w:color w:val="000000"/>
          <w:shd w:val="clear" w:color="auto" w:fill="FFFFFF"/>
        </w:rPr>
        <w:t>1</w:t>
      </w:r>
      <w:r w:rsidR="00BC1B57" w:rsidRPr="004054CF">
        <w:rPr>
          <w:color w:val="000000"/>
          <w:shd w:val="clear" w:color="auto" w:fill="FFFFFF"/>
        </w:rPr>
        <w:t xml:space="preserve"> </w:t>
      </w:r>
      <w:proofErr w:type="spellStart"/>
      <w:r w:rsidR="00BC1B57" w:rsidRPr="004054CF">
        <w:rPr>
          <w:color w:val="000000"/>
        </w:rPr>
        <w:t>cal</w:t>
      </w:r>
      <w:proofErr w:type="spellEnd"/>
      <w:r w:rsidR="00BC1B57" w:rsidRPr="004054CF">
        <w:rPr>
          <w:color w:val="000000"/>
        </w:rPr>
        <w:t xml:space="preserve"> </w:t>
      </w:r>
      <w:proofErr w:type="spellStart"/>
      <w:r w:rsidR="00B5670B" w:rsidRPr="004054CF">
        <w:rPr>
          <w:color w:val="000000"/>
        </w:rPr>
        <w:t>kyr</w:t>
      </w:r>
      <w:proofErr w:type="spellEnd"/>
      <w:r w:rsidR="00B5670B" w:rsidRPr="004054CF">
        <w:rPr>
          <w:color w:val="000000"/>
        </w:rPr>
        <w:t xml:space="preserve"> </w:t>
      </w:r>
      <w:r w:rsidR="00BC1B57" w:rsidRPr="004054CF">
        <w:rPr>
          <w:color w:val="000000"/>
        </w:rPr>
        <w:t>B.P</w:t>
      </w:r>
      <w:r w:rsidR="00F05DF6" w:rsidRPr="004054CF">
        <w:rPr>
          <w:color w:val="000000"/>
        </w:rPr>
        <w:t>.</w:t>
      </w:r>
      <w:r w:rsidR="00BC1B57" w:rsidRPr="004054CF">
        <w:rPr>
          <w:color w:val="000000"/>
          <w:shd w:val="clear" w:color="auto" w:fill="FFFFFF"/>
        </w:rPr>
        <w:t>)</w:t>
      </w:r>
      <w:r>
        <w:rPr>
          <w:color w:val="000000"/>
          <w:shd w:val="clear" w:color="auto" w:fill="FFFFFF"/>
        </w:rPr>
        <w:t>. The sample</w:t>
      </w:r>
      <w:r w:rsidR="00BC1B57" w:rsidRPr="004054CF">
        <w:rPr>
          <w:color w:val="000000"/>
          <w:shd w:val="clear" w:color="auto" w:fill="FFFFFF"/>
        </w:rPr>
        <w:t xml:space="preserve"> </w:t>
      </w:r>
      <w:r w:rsidR="00BC1B57" w:rsidRPr="004054CF">
        <w:rPr>
          <w:color w:val="000000"/>
          <w:shd w:val="clear" w:color="auto" w:fill="FFFFFF"/>
        </w:rPr>
        <w:lastRenderedPageBreak/>
        <w:t xml:space="preserve">grouped as sister to clade 3c, an extinct brown bear clade that is distantly related to the ABC brown bear haplotype and instead </w:t>
      </w:r>
      <w:r w:rsidR="00812DA2" w:rsidRPr="004054CF">
        <w:rPr>
          <w:color w:val="000000"/>
          <w:shd w:val="clear" w:color="auto" w:fill="FFFFFF"/>
        </w:rPr>
        <w:t xml:space="preserve">more closely </w:t>
      </w:r>
      <w:r w:rsidR="00BC1B57" w:rsidRPr="004054CF">
        <w:rPr>
          <w:color w:val="000000"/>
          <w:shd w:val="clear" w:color="auto" w:fill="FFFFFF"/>
        </w:rPr>
        <w:t>related to bears that today are found throughout Russia, western Europe, and mainland Alaska</w:t>
      </w:r>
      <w:r w:rsidR="00203E32" w:rsidRPr="004054CF">
        <w:rPr>
          <w:color w:val="000000"/>
          <w:shd w:val="clear" w:color="auto" w:fill="FFFFFF"/>
        </w:rPr>
        <w:t xml:space="preserve"> </w:t>
      </w:r>
      <w:r w:rsidR="00203E32" w:rsidRPr="004054CF">
        <w:rPr>
          <w:color w:val="000000"/>
          <w:shd w:val="clear" w:color="auto" w:fill="FFFFFF"/>
        </w:rPr>
        <w:fldChar w:fldCharType="begin">
          <w:fldData xml:space="preserve">PEVuZE5vdGU+PENpdGU+PEF1dGhvcj5CYXJuZXM8L0F1dGhvcj48WWVhcj4yMDAyPC9ZZWFyPjxS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</w:fldData>
        </w:fldChar>
      </w:r>
      <w:r w:rsidR="00CC01EA">
        <w:rPr>
          <w:color w:val="000000"/>
          <w:shd w:val="clear" w:color="auto" w:fill="FFFFFF"/>
        </w:rPr>
        <w:instrText xml:space="preserve"> ADDIN EN.CITE </w:instrText>
      </w:r>
      <w:r w:rsidR="00CC01EA">
        <w:rPr>
          <w:color w:val="000000"/>
          <w:shd w:val="clear" w:color="auto" w:fill="FFFFFF"/>
        </w:rPr>
        <w:fldChar w:fldCharType="begin">
          <w:fldData xml:space="preserve">PEVuZE5vdGU+PENpdGU+PEF1dGhvcj5CYXJuZXM8L0F1dGhvcj48WWVhcj4yMDAyPC9ZZWFyPjxS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</w:fldData>
        </w:fldChar>
      </w:r>
      <w:r w:rsidR="00CC01EA">
        <w:rPr>
          <w:color w:val="000000"/>
          <w:shd w:val="clear" w:color="auto" w:fill="FFFFFF"/>
        </w:rPr>
        <w:instrText xml:space="preserve"> ADDIN EN.CITE.DATA </w:instrText>
      </w:r>
      <w:r w:rsidR="00CC01EA">
        <w:rPr>
          <w:color w:val="000000"/>
          <w:shd w:val="clear" w:color="auto" w:fill="FFFFFF"/>
        </w:rPr>
      </w:r>
      <w:r w:rsidR="00CC01EA">
        <w:rPr>
          <w:color w:val="000000"/>
          <w:shd w:val="clear" w:color="auto" w:fill="FFFFFF"/>
        </w:rPr>
        <w:fldChar w:fldCharType="end"/>
      </w:r>
      <w:r w:rsidR="00203E32" w:rsidRPr="004054CF">
        <w:rPr>
          <w:color w:val="000000"/>
          <w:shd w:val="clear" w:color="auto" w:fill="FFFFFF"/>
        </w:rPr>
      </w:r>
      <w:r w:rsidR="00203E32" w:rsidRPr="004054CF">
        <w:rPr>
          <w:color w:val="000000"/>
          <w:shd w:val="clear" w:color="auto" w:fill="FFFFFF"/>
        </w:rPr>
        <w:fldChar w:fldCharType="separate"/>
      </w:r>
      <w:r w:rsidR="00D37F60" w:rsidRPr="004054CF">
        <w:rPr>
          <w:noProof/>
          <w:color w:val="000000"/>
          <w:shd w:val="clear" w:color="auto" w:fill="FFFFFF"/>
        </w:rPr>
        <w:t>(Barnes et al., 2002; Salis et al., 2021)</w:t>
      </w:r>
      <w:r w:rsidR="00203E32" w:rsidRPr="004054CF">
        <w:rPr>
          <w:color w:val="000000"/>
          <w:shd w:val="clear" w:color="auto" w:fill="FFFFFF"/>
        </w:rPr>
        <w:fldChar w:fldCharType="end"/>
      </w:r>
      <w:r w:rsidR="00BC1B57" w:rsidRPr="004054CF">
        <w:rPr>
          <w:color w:val="000000"/>
          <w:shd w:val="clear" w:color="auto" w:fill="FFFFFF"/>
        </w:rPr>
        <w:t xml:space="preserve"> </w:t>
      </w:r>
      <w:r w:rsidR="00BC1B57" w:rsidRPr="007726D1">
        <w:rPr>
          <w:color w:val="000000"/>
          <w:shd w:val="clear" w:color="auto" w:fill="FFFFFF"/>
        </w:rPr>
        <w:t xml:space="preserve">(Figure </w:t>
      </w:r>
      <w:r w:rsidR="004D022A" w:rsidRPr="007726D1">
        <w:rPr>
          <w:color w:val="000000"/>
          <w:shd w:val="clear" w:color="auto" w:fill="FFFFFF"/>
        </w:rPr>
        <w:t>5</w:t>
      </w:r>
      <w:r w:rsidR="00213FA6" w:rsidRPr="007726D1">
        <w:rPr>
          <w:color w:val="000000"/>
          <w:shd w:val="clear" w:color="auto" w:fill="FFFFFF"/>
        </w:rPr>
        <w:t>a</w:t>
      </w:r>
      <w:r w:rsidR="00B5670B" w:rsidRPr="007726D1">
        <w:rPr>
          <w:color w:val="000000"/>
          <w:shd w:val="clear" w:color="auto" w:fill="FFFFFF"/>
        </w:rPr>
        <w:t xml:space="preserve">; </w:t>
      </w:r>
      <w:r w:rsidR="00345AA0" w:rsidRPr="007726D1">
        <w:rPr>
          <w:color w:val="000000"/>
          <w:shd w:val="clear" w:color="auto" w:fill="FFFFFF"/>
        </w:rPr>
        <w:t xml:space="preserve">see Figure S9 for the tree from dataset </w:t>
      </w:r>
      <w:r w:rsidR="004025EC" w:rsidRPr="007726D1">
        <w:rPr>
          <w:color w:val="000000"/>
          <w:shd w:val="clear" w:color="auto" w:fill="FFFFFF"/>
        </w:rPr>
        <w:t>485</w:t>
      </w:r>
      <w:r w:rsidR="00345AA0" w:rsidRPr="007726D1">
        <w:rPr>
          <w:color w:val="000000"/>
          <w:shd w:val="clear" w:color="auto" w:fill="FFFFFF"/>
        </w:rPr>
        <w:t>, and Figure S4</w:t>
      </w:r>
      <w:r w:rsidR="004025EC" w:rsidRPr="007726D1">
        <w:rPr>
          <w:color w:val="000000"/>
          <w:shd w:val="clear" w:color="auto" w:fill="FFFFFF"/>
        </w:rPr>
        <w:t>-</w:t>
      </w:r>
      <w:r w:rsidR="00345AA0" w:rsidRPr="007726D1">
        <w:rPr>
          <w:color w:val="000000"/>
          <w:shd w:val="clear" w:color="auto" w:fill="FFFFFF"/>
        </w:rPr>
        <w:t>S7 for the complete tree from dataset</w:t>
      </w:r>
      <w:r>
        <w:rPr>
          <w:color w:val="000000"/>
          <w:shd w:val="clear" w:color="auto" w:fill="FFFFFF"/>
        </w:rPr>
        <w:t>s</w:t>
      </w:r>
      <w:r w:rsidR="00345AA0" w:rsidRPr="007726D1">
        <w:rPr>
          <w:color w:val="000000"/>
          <w:shd w:val="clear" w:color="auto" w:fill="FFFFFF"/>
        </w:rPr>
        <w:t xml:space="preserve"> </w:t>
      </w:r>
      <w:r w:rsidR="004025EC" w:rsidRPr="007726D1">
        <w:rPr>
          <w:color w:val="000000"/>
          <w:shd w:val="clear" w:color="auto" w:fill="FFFFFF"/>
        </w:rPr>
        <w:t>513</w:t>
      </w:r>
      <w:r w:rsidR="00345AA0" w:rsidRPr="007726D1">
        <w:rPr>
          <w:color w:val="000000"/>
          <w:shd w:val="clear" w:color="auto" w:fill="FFFFFF"/>
        </w:rPr>
        <w:t xml:space="preserve"> and </w:t>
      </w:r>
      <w:r w:rsidR="004025EC" w:rsidRPr="007726D1">
        <w:rPr>
          <w:color w:val="000000"/>
          <w:shd w:val="clear" w:color="auto" w:fill="FFFFFF"/>
        </w:rPr>
        <w:t>485</w:t>
      </w:r>
      <w:r w:rsidR="00213FA6" w:rsidRPr="007726D1">
        <w:rPr>
          <w:color w:val="000000"/>
          <w:shd w:val="clear" w:color="auto" w:fill="FFFFFF"/>
        </w:rPr>
        <w:t>)</w:t>
      </w:r>
      <w:r w:rsidR="00BC1B57" w:rsidRPr="007726D1">
        <w:rPr>
          <w:color w:val="000000"/>
          <w:shd w:val="clear" w:color="auto" w:fill="FFFFFF"/>
        </w:rPr>
        <w:t>.</w:t>
      </w:r>
      <w:r w:rsidR="00BC1B57" w:rsidRPr="004054CF">
        <w:rPr>
          <w:color w:val="000000"/>
          <w:shd w:val="clear" w:color="auto" w:fill="FFFFFF"/>
        </w:rPr>
        <w:t xml:space="preserve"> OK-02485 is the first and </w:t>
      </w:r>
      <w:r w:rsidR="008721DA" w:rsidRPr="004054CF">
        <w:rPr>
          <w:color w:val="000000"/>
          <w:shd w:val="clear" w:color="auto" w:fill="FFFFFF"/>
        </w:rPr>
        <w:t xml:space="preserve">so far </w:t>
      </w:r>
      <w:r w:rsidR="00BC1B57" w:rsidRPr="004054CF">
        <w:rPr>
          <w:color w:val="000000"/>
          <w:shd w:val="clear" w:color="auto" w:fill="FFFFFF"/>
        </w:rPr>
        <w:t xml:space="preserve">only record of a </w:t>
      </w:r>
      <w:r w:rsidR="00F90EA3" w:rsidRPr="004054CF">
        <w:rPr>
          <w:color w:val="000000"/>
          <w:shd w:val="clear" w:color="auto" w:fill="FFFFFF"/>
        </w:rPr>
        <w:t>3</w:t>
      </w:r>
      <w:r w:rsidR="00BC1B57" w:rsidRPr="004054CF">
        <w:rPr>
          <w:color w:val="000000"/>
          <w:shd w:val="clear" w:color="auto" w:fill="FFFFFF"/>
        </w:rPr>
        <w:t xml:space="preserve">c bear </w:t>
      </w:r>
      <w:r w:rsidR="004417F5" w:rsidRPr="004054CF">
        <w:rPr>
          <w:color w:val="000000"/>
          <w:shd w:val="clear" w:color="auto" w:fill="FFFFFF"/>
        </w:rPr>
        <w:t xml:space="preserve">from </w:t>
      </w:r>
      <w:r w:rsidR="00BC1B57" w:rsidRPr="004054CF">
        <w:rPr>
          <w:color w:val="000000"/>
          <w:shd w:val="clear" w:color="auto" w:fill="FFFFFF"/>
        </w:rPr>
        <w:t>the coast</w:t>
      </w:r>
      <w:r w:rsidR="004417F5" w:rsidRPr="004054CF">
        <w:rPr>
          <w:color w:val="000000"/>
          <w:shd w:val="clear" w:color="auto" w:fill="FFFFFF"/>
        </w:rPr>
        <w:t>;</w:t>
      </w:r>
      <w:r w:rsidR="00BC1B57" w:rsidRPr="004054CF">
        <w:rPr>
          <w:color w:val="000000"/>
          <w:shd w:val="clear" w:color="auto" w:fill="FFFFFF"/>
        </w:rPr>
        <w:t xml:space="preserve"> all other bears that also belong to </w:t>
      </w:r>
      <w:r w:rsidR="004417F5" w:rsidRPr="004054CF">
        <w:rPr>
          <w:color w:val="000000"/>
          <w:shd w:val="clear" w:color="auto" w:fill="FFFFFF"/>
        </w:rPr>
        <w:t xml:space="preserve">clade </w:t>
      </w:r>
      <w:r w:rsidR="00BC1B57" w:rsidRPr="004054CF">
        <w:rPr>
          <w:color w:val="000000"/>
          <w:shd w:val="clear" w:color="auto" w:fill="FFFFFF"/>
        </w:rPr>
        <w:t>3c were found in interior Alaska and Yukon</w:t>
      </w:r>
      <w:r w:rsidR="00AD1030" w:rsidRPr="004054CF">
        <w:rPr>
          <w:color w:val="000000"/>
          <w:shd w:val="clear" w:color="auto" w:fill="FFFFFF"/>
        </w:rPr>
        <w:t xml:space="preserve"> and dated </w:t>
      </w:r>
      <w:r w:rsidR="00D27991" w:rsidRPr="004054CF">
        <w:rPr>
          <w:color w:val="000000"/>
          <w:shd w:val="clear" w:color="auto" w:fill="FFFFFF"/>
        </w:rPr>
        <w:t xml:space="preserve">from </w:t>
      </w:r>
      <w:r w:rsidR="00B5670B" w:rsidRPr="004054CF">
        <w:rPr>
          <w:color w:val="000000"/>
          <w:shd w:val="clear" w:color="auto" w:fill="FFFFFF"/>
        </w:rPr>
        <w:t>~</w:t>
      </w:r>
      <w:r w:rsidR="00F05DF6" w:rsidRPr="004054CF">
        <w:rPr>
          <w:color w:val="000000"/>
          <w:shd w:val="clear" w:color="auto" w:fill="FFFFFF"/>
        </w:rPr>
        <w:t>5</w:t>
      </w:r>
      <w:r w:rsidR="00D27991" w:rsidRPr="004054CF">
        <w:rPr>
          <w:color w:val="000000"/>
          <w:shd w:val="clear" w:color="auto" w:fill="FFFFFF"/>
        </w:rPr>
        <w:t>5</w:t>
      </w:r>
      <w:r w:rsidR="00D57397">
        <w:rPr>
          <w:color w:val="000000"/>
          <w:shd w:val="clear" w:color="auto" w:fill="FFFFFF"/>
        </w:rPr>
        <w:t>-</w:t>
      </w:r>
      <w:r w:rsidR="00F05DF6" w:rsidRPr="004054CF">
        <w:rPr>
          <w:color w:val="000000"/>
          <w:shd w:val="clear" w:color="auto" w:fill="FFFFFF"/>
        </w:rPr>
        <w:t>3</w:t>
      </w:r>
      <w:r w:rsidR="00D27991" w:rsidRPr="004054CF">
        <w:rPr>
          <w:color w:val="000000"/>
          <w:shd w:val="clear" w:color="auto" w:fill="FFFFFF"/>
        </w:rPr>
        <w:t>5</w:t>
      </w:r>
      <w:r w:rsidR="00AD1030" w:rsidRPr="004054CF">
        <w:rPr>
          <w:color w:val="000000"/>
          <w:shd w:val="clear" w:color="auto" w:fill="FFFFFF"/>
        </w:rPr>
        <w:t xml:space="preserve"> </w:t>
      </w:r>
      <w:proofErr w:type="spellStart"/>
      <w:r w:rsidR="00AD1030" w:rsidRPr="004054CF">
        <w:rPr>
          <w:color w:val="000000"/>
        </w:rPr>
        <w:t>cal</w:t>
      </w:r>
      <w:proofErr w:type="spellEnd"/>
      <w:r w:rsidR="00AD1030" w:rsidRPr="004054CF">
        <w:rPr>
          <w:color w:val="000000"/>
        </w:rPr>
        <w:t xml:space="preserve"> </w:t>
      </w:r>
      <w:proofErr w:type="spellStart"/>
      <w:r w:rsidR="00AD1030" w:rsidRPr="004054CF">
        <w:rPr>
          <w:color w:val="000000"/>
        </w:rPr>
        <w:t>kyr</w:t>
      </w:r>
      <w:proofErr w:type="spellEnd"/>
      <w:r w:rsidR="00AD1030" w:rsidRPr="004054CF">
        <w:rPr>
          <w:color w:val="000000"/>
        </w:rPr>
        <w:t xml:space="preserve"> B.P.</w:t>
      </w:r>
      <w:r w:rsidR="00BC1B57" w:rsidRPr="004054CF">
        <w:rPr>
          <w:color w:val="000000"/>
          <w:shd w:val="clear" w:color="auto" w:fill="FFFFFF"/>
        </w:rPr>
        <w:t xml:space="preserve"> </w:t>
      </w:r>
      <w:r w:rsidR="00BC1B57" w:rsidRPr="004054CF">
        <w:rPr>
          <w:color w:val="000000"/>
          <w:shd w:val="clear" w:color="auto" w:fill="FFFFFF"/>
        </w:rPr>
        <w:fldChar w:fldCharType="begin">
          <w:fldData xml:space="preserve">PEVuZE5vdGU+PENpdGU+PEF1dGhvcj5CYXJuZXM8L0F1dGhvcj48WWVhcj4yMDAyPC9ZZWFyPjxS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</w:fldData>
        </w:fldChar>
      </w:r>
      <w:r w:rsidR="00CC01EA">
        <w:rPr>
          <w:color w:val="000000"/>
          <w:shd w:val="clear" w:color="auto" w:fill="FFFFFF"/>
        </w:rPr>
        <w:instrText xml:space="preserve"> ADDIN EN.CITE </w:instrText>
      </w:r>
      <w:r w:rsidR="00CC01EA">
        <w:rPr>
          <w:color w:val="000000"/>
          <w:shd w:val="clear" w:color="auto" w:fill="FFFFFF"/>
        </w:rPr>
        <w:fldChar w:fldCharType="begin">
          <w:fldData xml:space="preserve">PEVuZE5vdGU+PENpdGU+PEF1dGhvcj5CYXJuZXM8L0F1dGhvcj48WWVhcj4yMDAyPC9ZZWFyPjxS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</w:fldData>
        </w:fldChar>
      </w:r>
      <w:r w:rsidR="00CC01EA">
        <w:rPr>
          <w:color w:val="000000"/>
          <w:shd w:val="clear" w:color="auto" w:fill="FFFFFF"/>
        </w:rPr>
        <w:instrText xml:space="preserve"> ADDIN EN.CITE.DATA </w:instrText>
      </w:r>
      <w:r w:rsidR="00CC01EA">
        <w:rPr>
          <w:color w:val="000000"/>
          <w:shd w:val="clear" w:color="auto" w:fill="FFFFFF"/>
        </w:rPr>
      </w:r>
      <w:r w:rsidR="00CC01EA">
        <w:rPr>
          <w:color w:val="000000"/>
          <w:shd w:val="clear" w:color="auto" w:fill="FFFFFF"/>
        </w:rPr>
        <w:fldChar w:fldCharType="end"/>
      </w:r>
      <w:r w:rsidR="00BC1B57" w:rsidRPr="004054CF">
        <w:rPr>
          <w:color w:val="000000"/>
          <w:shd w:val="clear" w:color="auto" w:fill="FFFFFF"/>
        </w:rPr>
      </w:r>
      <w:r w:rsidR="00BC1B57" w:rsidRPr="004054CF">
        <w:rPr>
          <w:color w:val="000000"/>
          <w:shd w:val="clear" w:color="auto" w:fill="FFFFFF"/>
        </w:rPr>
        <w:fldChar w:fldCharType="separate"/>
      </w:r>
      <w:r w:rsidR="00D37F60" w:rsidRPr="004054CF">
        <w:rPr>
          <w:noProof/>
          <w:color w:val="000000"/>
          <w:shd w:val="clear" w:color="auto" w:fill="FFFFFF"/>
        </w:rPr>
        <w:t>(Barnes et al., 2002; Salis et al., 2021)</w:t>
      </w:r>
      <w:r w:rsidR="00BC1B57" w:rsidRPr="004054CF">
        <w:rPr>
          <w:color w:val="000000"/>
          <w:shd w:val="clear" w:color="auto" w:fill="FFFFFF"/>
        </w:rPr>
        <w:fldChar w:fldCharType="end"/>
      </w:r>
      <w:r w:rsidR="00BC1B57" w:rsidRPr="004054CF">
        <w:rPr>
          <w:color w:val="000000"/>
          <w:shd w:val="clear" w:color="auto" w:fill="FFFFFF"/>
        </w:rPr>
        <w:t xml:space="preserve">. The clade 3c is sister to clade 3, receiving high bootstrap support and </w:t>
      </w:r>
      <w:r w:rsidR="00BC1B57" w:rsidRPr="007726D1">
        <w:rPr>
          <w:color w:val="000000"/>
          <w:shd w:val="clear" w:color="auto" w:fill="FFFFFF"/>
        </w:rPr>
        <w:t xml:space="preserve">posterior probability </w:t>
      </w:r>
      <w:r w:rsidR="00A854EF">
        <w:rPr>
          <w:color w:val="000000"/>
          <w:shd w:val="clear" w:color="auto" w:fill="FFFFFF"/>
        </w:rPr>
        <w:t xml:space="preserve">values </w:t>
      </w:r>
      <w:r w:rsidR="00BC1B57" w:rsidRPr="007726D1">
        <w:rPr>
          <w:color w:val="000000"/>
          <w:shd w:val="clear" w:color="auto" w:fill="FFFFFF"/>
        </w:rPr>
        <w:t xml:space="preserve">(Figure </w:t>
      </w:r>
      <w:r w:rsidR="004D022A" w:rsidRPr="007726D1">
        <w:rPr>
          <w:color w:val="000000"/>
          <w:shd w:val="clear" w:color="auto" w:fill="FFFFFF"/>
        </w:rPr>
        <w:t>5</w:t>
      </w:r>
      <w:r w:rsidR="00213FA6" w:rsidRPr="007726D1">
        <w:rPr>
          <w:color w:val="000000"/>
          <w:shd w:val="clear" w:color="auto" w:fill="FFFFFF"/>
        </w:rPr>
        <w:t>a</w:t>
      </w:r>
      <w:r w:rsidR="00BC1B57" w:rsidRPr="007726D1">
        <w:rPr>
          <w:color w:val="000000"/>
          <w:shd w:val="clear" w:color="auto" w:fill="FFFFFF"/>
        </w:rPr>
        <w:t xml:space="preserve">). </w:t>
      </w:r>
      <w:r w:rsidR="004417F5" w:rsidRPr="007726D1">
        <w:rPr>
          <w:color w:val="000000"/>
          <w:shd w:val="clear" w:color="auto" w:fill="FFFFFF"/>
        </w:rPr>
        <w:t>I</w:t>
      </w:r>
      <w:r w:rsidR="004D06B0" w:rsidRPr="007726D1">
        <w:rPr>
          <w:color w:val="000000"/>
          <w:shd w:val="clear" w:color="auto" w:fill="FFFFFF"/>
        </w:rPr>
        <w:t xml:space="preserve">n the </w:t>
      </w:r>
      <w:r w:rsidR="004417F5" w:rsidRPr="007726D1">
        <w:rPr>
          <w:color w:val="000000"/>
          <w:shd w:val="clear" w:color="auto" w:fill="FFFFFF"/>
        </w:rPr>
        <w:t>maximum likelihood analyses of</w:t>
      </w:r>
      <w:r w:rsidR="004D06B0" w:rsidRPr="007726D1">
        <w:rPr>
          <w:color w:val="000000"/>
          <w:shd w:val="clear" w:color="auto" w:fill="FFFFFF"/>
        </w:rPr>
        <w:t xml:space="preserve"> dataset </w:t>
      </w:r>
      <w:r w:rsidR="004025EC" w:rsidRPr="007726D1">
        <w:rPr>
          <w:color w:val="000000"/>
          <w:shd w:val="clear" w:color="auto" w:fill="FFFFFF"/>
        </w:rPr>
        <w:t>485</w:t>
      </w:r>
      <w:r w:rsidR="009C033A" w:rsidRPr="007726D1">
        <w:rPr>
          <w:color w:val="000000"/>
          <w:shd w:val="clear" w:color="auto" w:fill="FFFFFF"/>
        </w:rPr>
        <w:t>,</w:t>
      </w:r>
      <w:r w:rsidR="004D06B0" w:rsidRPr="007726D1">
        <w:rPr>
          <w:color w:val="000000"/>
          <w:shd w:val="clear" w:color="auto" w:fill="FFFFFF"/>
        </w:rPr>
        <w:t xml:space="preserve"> clade </w:t>
      </w:r>
      <w:r w:rsidR="004417F5" w:rsidRPr="007726D1">
        <w:rPr>
          <w:color w:val="000000"/>
          <w:shd w:val="clear" w:color="auto" w:fill="FFFFFF"/>
        </w:rPr>
        <w:t xml:space="preserve">3c </w:t>
      </w:r>
      <w:r w:rsidR="004D06B0" w:rsidRPr="007726D1">
        <w:rPr>
          <w:color w:val="000000"/>
          <w:shd w:val="clear" w:color="auto" w:fill="FFFFFF"/>
        </w:rPr>
        <w:t xml:space="preserve">is nested inside clade 3 being sister to clade 3a, </w:t>
      </w:r>
      <w:r w:rsidR="00A854EF">
        <w:rPr>
          <w:color w:val="000000"/>
          <w:shd w:val="clear" w:color="auto" w:fill="FFFFFF"/>
        </w:rPr>
        <w:t>although</w:t>
      </w:r>
      <w:r w:rsidR="004D06B0" w:rsidRPr="007726D1">
        <w:rPr>
          <w:color w:val="000000"/>
          <w:shd w:val="clear" w:color="auto" w:fill="FFFFFF"/>
        </w:rPr>
        <w:t xml:space="preserve"> it receives low bootstrap support (Figure S</w:t>
      </w:r>
      <w:r w:rsidR="00757983" w:rsidRPr="007726D1">
        <w:rPr>
          <w:color w:val="000000"/>
          <w:shd w:val="clear" w:color="auto" w:fill="FFFFFF"/>
        </w:rPr>
        <w:t>6</w:t>
      </w:r>
      <w:r w:rsidR="004D06B0" w:rsidRPr="007726D1">
        <w:rPr>
          <w:color w:val="000000"/>
          <w:shd w:val="clear" w:color="auto" w:fill="FFFFFF"/>
        </w:rPr>
        <w:t xml:space="preserve">). </w:t>
      </w:r>
      <w:r w:rsidR="00BC24FF" w:rsidRPr="007726D1">
        <w:rPr>
          <w:color w:val="000000"/>
          <w:shd w:val="clear" w:color="auto" w:fill="FFFFFF"/>
        </w:rPr>
        <w:t xml:space="preserve">Although </w:t>
      </w:r>
      <w:r w:rsidR="00BC1B57" w:rsidRPr="007726D1">
        <w:rPr>
          <w:color w:val="000000"/>
          <w:shd w:val="clear" w:color="auto" w:fill="FFFFFF"/>
        </w:rPr>
        <w:t xml:space="preserve">OK-02485 </w:t>
      </w:r>
      <w:r w:rsidR="009C033A" w:rsidRPr="007726D1">
        <w:rPr>
          <w:color w:val="000000"/>
          <w:shd w:val="clear" w:color="auto" w:fill="FFFFFF"/>
        </w:rPr>
        <w:t xml:space="preserve">was </w:t>
      </w:r>
      <w:r w:rsidR="00BC1B57" w:rsidRPr="007726D1">
        <w:rPr>
          <w:color w:val="000000"/>
          <w:shd w:val="clear" w:color="auto" w:fill="FFFFFF"/>
        </w:rPr>
        <w:t xml:space="preserve">placed as sister to the whole </w:t>
      </w:r>
      <w:r w:rsidR="00BC24FF" w:rsidRPr="007726D1">
        <w:rPr>
          <w:color w:val="000000"/>
          <w:shd w:val="clear" w:color="auto" w:fill="FFFFFF"/>
        </w:rPr>
        <w:t xml:space="preserve">3c </w:t>
      </w:r>
      <w:r w:rsidR="00BC1B57" w:rsidRPr="007726D1">
        <w:rPr>
          <w:color w:val="000000"/>
          <w:shd w:val="clear" w:color="auto" w:fill="FFFFFF"/>
        </w:rPr>
        <w:t>clade based on Bayesian analyses</w:t>
      </w:r>
      <w:r w:rsidR="00BC24FF" w:rsidRPr="007726D1">
        <w:rPr>
          <w:color w:val="000000"/>
          <w:shd w:val="clear" w:color="auto" w:fill="FFFFFF"/>
        </w:rPr>
        <w:t>, with</w:t>
      </w:r>
      <w:r w:rsidR="00BC1B57" w:rsidRPr="007726D1">
        <w:rPr>
          <w:color w:val="000000"/>
          <w:shd w:val="clear" w:color="auto" w:fill="FFFFFF"/>
        </w:rPr>
        <w:t xml:space="preserve"> a high posterior probability (Figure </w:t>
      </w:r>
      <w:r w:rsidR="004D022A" w:rsidRPr="007726D1">
        <w:rPr>
          <w:color w:val="000000"/>
          <w:shd w:val="clear" w:color="auto" w:fill="FFFFFF"/>
        </w:rPr>
        <w:t>5</w:t>
      </w:r>
      <w:r w:rsidR="00213FA6" w:rsidRPr="007726D1">
        <w:rPr>
          <w:color w:val="000000"/>
          <w:shd w:val="clear" w:color="auto" w:fill="FFFFFF"/>
        </w:rPr>
        <w:t>a</w:t>
      </w:r>
      <w:r w:rsidR="00BC1B57" w:rsidRPr="007726D1">
        <w:rPr>
          <w:color w:val="000000"/>
          <w:shd w:val="clear" w:color="auto" w:fill="FFFFFF"/>
        </w:rPr>
        <w:t xml:space="preserve">), </w:t>
      </w:r>
      <w:r w:rsidR="00BC24FF" w:rsidRPr="007726D1">
        <w:rPr>
          <w:color w:val="000000"/>
          <w:shd w:val="clear" w:color="auto" w:fill="FFFFFF"/>
        </w:rPr>
        <w:t>it was</w:t>
      </w:r>
      <w:r w:rsidR="00BC1B57" w:rsidRPr="007726D1">
        <w:rPr>
          <w:color w:val="000000"/>
          <w:shd w:val="clear" w:color="auto" w:fill="FFFFFF"/>
        </w:rPr>
        <w:t xml:space="preserve"> nested inside this clade in the maximum likelihood analyses (Fig</w:t>
      </w:r>
      <w:r w:rsidR="00A854EF">
        <w:rPr>
          <w:color w:val="000000"/>
          <w:shd w:val="clear" w:color="auto" w:fill="FFFFFF"/>
        </w:rPr>
        <w:t>ure</w:t>
      </w:r>
      <w:r w:rsidR="00BC1B57" w:rsidRPr="007726D1">
        <w:rPr>
          <w:color w:val="000000"/>
          <w:shd w:val="clear" w:color="auto" w:fill="FFFFFF"/>
        </w:rPr>
        <w:t xml:space="preserve"> S</w:t>
      </w:r>
      <w:r w:rsidR="00D44351" w:rsidRPr="007726D1">
        <w:rPr>
          <w:color w:val="000000"/>
          <w:shd w:val="clear" w:color="auto" w:fill="FFFFFF"/>
        </w:rPr>
        <w:t>2,</w:t>
      </w:r>
      <w:r w:rsidR="009C033A" w:rsidRPr="007726D1">
        <w:rPr>
          <w:color w:val="000000"/>
          <w:shd w:val="clear" w:color="auto" w:fill="FFFFFF"/>
        </w:rPr>
        <w:t xml:space="preserve"> </w:t>
      </w:r>
      <w:r w:rsidR="00D44351" w:rsidRPr="007726D1">
        <w:rPr>
          <w:color w:val="000000"/>
          <w:shd w:val="clear" w:color="auto" w:fill="FFFFFF"/>
        </w:rPr>
        <w:t>S4,</w:t>
      </w:r>
      <w:r w:rsidR="009C033A" w:rsidRPr="007726D1">
        <w:rPr>
          <w:color w:val="000000"/>
          <w:shd w:val="clear" w:color="auto" w:fill="FFFFFF"/>
        </w:rPr>
        <w:t xml:space="preserve"> </w:t>
      </w:r>
      <w:r w:rsidR="00D44351" w:rsidRPr="007726D1">
        <w:rPr>
          <w:color w:val="000000"/>
          <w:shd w:val="clear" w:color="auto" w:fill="FFFFFF"/>
        </w:rPr>
        <w:t>S6</w:t>
      </w:r>
      <w:r w:rsidR="00BC1B57" w:rsidRPr="007726D1">
        <w:rPr>
          <w:color w:val="000000"/>
          <w:shd w:val="clear" w:color="auto" w:fill="FFFFFF"/>
        </w:rPr>
        <w:t>). Clade 3c diverged from clade 3 ~16</w:t>
      </w:r>
      <w:r w:rsidR="00065E89" w:rsidRPr="007726D1">
        <w:rPr>
          <w:color w:val="000000"/>
          <w:shd w:val="clear" w:color="auto" w:fill="FFFFFF"/>
        </w:rPr>
        <w:t>5.5</w:t>
      </w:r>
      <w:r w:rsidR="00BC1B57" w:rsidRPr="007726D1">
        <w:rPr>
          <w:color w:val="000000"/>
          <w:shd w:val="clear" w:color="auto" w:fill="FFFFFF"/>
        </w:rPr>
        <w:t xml:space="preserve"> </w:t>
      </w:r>
      <w:proofErr w:type="spellStart"/>
      <w:r w:rsidR="00BC1B57" w:rsidRPr="007726D1">
        <w:rPr>
          <w:color w:val="000000"/>
        </w:rPr>
        <w:t>cal</w:t>
      </w:r>
      <w:proofErr w:type="spellEnd"/>
      <w:r w:rsidR="00BC1B57" w:rsidRPr="007726D1">
        <w:rPr>
          <w:color w:val="000000"/>
        </w:rPr>
        <w:t xml:space="preserve"> </w:t>
      </w:r>
      <w:proofErr w:type="spellStart"/>
      <w:r w:rsidR="00BC1B57" w:rsidRPr="007726D1">
        <w:rPr>
          <w:color w:val="000000"/>
        </w:rPr>
        <w:t>kyr</w:t>
      </w:r>
      <w:proofErr w:type="spellEnd"/>
      <w:r w:rsidR="00BC1B57" w:rsidRPr="007726D1">
        <w:rPr>
          <w:color w:val="000000"/>
        </w:rPr>
        <w:t xml:space="preserve"> B.P</w:t>
      </w:r>
      <w:r w:rsidR="00065E89" w:rsidRPr="007726D1">
        <w:rPr>
          <w:color w:val="000000"/>
        </w:rPr>
        <w:t>.</w:t>
      </w:r>
      <w:r w:rsidR="00BC1B57" w:rsidRPr="007726D1" w:rsidDel="00CD6601">
        <w:rPr>
          <w:color w:val="000000"/>
          <w:shd w:val="clear" w:color="auto" w:fill="FFFFFF"/>
        </w:rPr>
        <w:t xml:space="preserve"> </w:t>
      </w:r>
      <w:r w:rsidR="00BC1B57" w:rsidRPr="007726D1">
        <w:rPr>
          <w:color w:val="000000"/>
          <w:shd w:val="clear" w:color="auto" w:fill="FFFFFF"/>
        </w:rPr>
        <w:t>(95% HPD 150</w:t>
      </w:r>
      <w:r w:rsidR="00D57397" w:rsidRPr="007726D1">
        <w:rPr>
          <w:color w:val="000000"/>
          <w:shd w:val="clear" w:color="auto" w:fill="FFFFFF"/>
        </w:rPr>
        <w:t>-1</w:t>
      </w:r>
      <w:r w:rsidR="00BC1B57" w:rsidRPr="007726D1">
        <w:rPr>
          <w:color w:val="000000"/>
          <w:shd w:val="clear" w:color="auto" w:fill="FFFFFF"/>
        </w:rPr>
        <w:t>84</w:t>
      </w:r>
      <w:r w:rsidR="00BC1B57" w:rsidRPr="004054CF">
        <w:rPr>
          <w:color w:val="000000"/>
        </w:rPr>
        <w:t>cal</w:t>
      </w:r>
      <w:r w:rsidR="00D27991" w:rsidRPr="004054CF">
        <w:rPr>
          <w:color w:val="000000"/>
        </w:rPr>
        <w:t xml:space="preserve"> </w:t>
      </w:r>
      <w:proofErr w:type="spellStart"/>
      <w:r w:rsidR="00A854EF">
        <w:rPr>
          <w:color w:val="000000"/>
        </w:rPr>
        <w:t>kyr</w:t>
      </w:r>
      <w:proofErr w:type="spellEnd"/>
      <w:r w:rsidR="00A854EF" w:rsidRPr="004054CF">
        <w:rPr>
          <w:color w:val="000000"/>
        </w:rPr>
        <w:t xml:space="preserve"> </w:t>
      </w:r>
      <w:r w:rsidR="00BC1B57" w:rsidRPr="004054CF">
        <w:rPr>
          <w:color w:val="000000"/>
        </w:rPr>
        <w:t>B.P</w:t>
      </w:r>
      <w:r w:rsidR="00065E89" w:rsidRPr="004054CF">
        <w:rPr>
          <w:color w:val="000000"/>
        </w:rPr>
        <w:t>.</w:t>
      </w:r>
      <w:r w:rsidR="00BC1B57" w:rsidRPr="004054CF">
        <w:rPr>
          <w:color w:val="000000"/>
          <w:shd w:val="clear" w:color="auto" w:fill="FFFFFF"/>
        </w:rPr>
        <w:t xml:space="preserve">). OK-02485 shared a last common ancestor with clade </w:t>
      </w:r>
      <w:r w:rsidR="00BC24FF" w:rsidRPr="004054CF">
        <w:rPr>
          <w:color w:val="000000"/>
          <w:shd w:val="clear" w:color="auto" w:fill="FFFFFF"/>
        </w:rPr>
        <w:t xml:space="preserve">3c </w:t>
      </w:r>
      <w:r w:rsidR="00B5670B" w:rsidRPr="004054CF">
        <w:rPr>
          <w:color w:val="000000"/>
          <w:shd w:val="clear" w:color="auto" w:fill="FFFFFF"/>
        </w:rPr>
        <w:t>~</w:t>
      </w:r>
      <w:r w:rsidR="00BC1B57" w:rsidRPr="004054CF">
        <w:rPr>
          <w:color w:val="000000"/>
          <w:shd w:val="clear" w:color="auto" w:fill="FFFFFF"/>
        </w:rPr>
        <w:t>13</w:t>
      </w:r>
      <w:r w:rsidR="00065E89" w:rsidRPr="004054CF">
        <w:rPr>
          <w:color w:val="000000"/>
          <w:shd w:val="clear" w:color="auto" w:fill="FFFFFF"/>
        </w:rPr>
        <w:t>4</w:t>
      </w:r>
      <w:r w:rsidR="00BF66C8" w:rsidRPr="004054CF">
        <w:rPr>
          <w:color w:val="000000"/>
          <w:shd w:val="clear" w:color="auto" w:fill="FFFFFF"/>
        </w:rPr>
        <w:t>.5</w:t>
      </w:r>
      <w:r w:rsidR="00BC1B57" w:rsidRPr="004054CF">
        <w:rPr>
          <w:color w:val="000000"/>
          <w:shd w:val="clear" w:color="auto" w:fill="FFFFFF"/>
        </w:rPr>
        <w:t xml:space="preserve"> </w:t>
      </w:r>
      <w:proofErr w:type="spellStart"/>
      <w:r w:rsidR="00BC1B57" w:rsidRPr="004054CF">
        <w:rPr>
          <w:color w:val="000000"/>
        </w:rPr>
        <w:t>cal</w:t>
      </w:r>
      <w:proofErr w:type="spellEnd"/>
      <w:r w:rsidR="00BC1B57" w:rsidRPr="004054CF">
        <w:rPr>
          <w:color w:val="000000"/>
        </w:rPr>
        <w:t xml:space="preserve"> </w:t>
      </w:r>
      <w:proofErr w:type="spellStart"/>
      <w:r w:rsidR="00A854EF">
        <w:rPr>
          <w:color w:val="000000"/>
        </w:rPr>
        <w:t>kyr</w:t>
      </w:r>
      <w:proofErr w:type="spellEnd"/>
      <w:r w:rsidR="00A854EF" w:rsidRPr="004054CF">
        <w:rPr>
          <w:color w:val="000000"/>
        </w:rPr>
        <w:t xml:space="preserve"> </w:t>
      </w:r>
      <w:r w:rsidR="00BC1B57" w:rsidRPr="004054CF">
        <w:rPr>
          <w:color w:val="000000"/>
        </w:rPr>
        <w:t>B.P</w:t>
      </w:r>
      <w:r w:rsidR="00065E89" w:rsidRPr="004054CF">
        <w:rPr>
          <w:color w:val="000000"/>
        </w:rPr>
        <w:t>.</w:t>
      </w:r>
      <w:r w:rsidR="00BC1B57" w:rsidRPr="004054CF">
        <w:rPr>
          <w:color w:val="000000"/>
          <w:shd w:val="clear" w:color="auto" w:fill="FFFFFF"/>
        </w:rPr>
        <w:t xml:space="preserve"> (95% HPD 1</w:t>
      </w:r>
      <w:r w:rsidR="00A854EF">
        <w:rPr>
          <w:color w:val="000000"/>
          <w:shd w:val="clear" w:color="auto" w:fill="FFFFFF"/>
        </w:rPr>
        <w:t>20</w:t>
      </w:r>
      <w:r w:rsidR="00D57397">
        <w:rPr>
          <w:color w:val="000000"/>
          <w:shd w:val="clear" w:color="auto" w:fill="FFFFFF"/>
        </w:rPr>
        <w:t>-</w:t>
      </w:r>
      <w:r w:rsidR="00BC1B57" w:rsidRPr="004054CF">
        <w:rPr>
          <w:color w:val="000000"/>
          <w:shd w:val="clear" w:color="auto" w:fill="FFFFFF"/>
        </w:rPr>
        <w:t>15</w:t>
      </w:r>
      <w:r w:rsidR="00A854EF">
        <w:rPr>
          <w:color w:val="000000"/>
          <w:shd w:val="clear" w:color="auto" w:fill="FFFFFF"/>
        </w:rPr>
        <w:t xml:space="preserve">2 </w:t>
      </w:r>
      <w:proofErr w:type="spellStart"/>
      <w:r w:rsidR="00BC1B57" w:rsidRPr="004054CF">
        <w:rPr>
          <w:color w:val="000000"/>
        </w:rPr>
        <w:t>cal</w:t>
      </w:r>
      <w:proofErr w:type="spellEnd"/>
      <w:r w:rsidR="00BC1B57" w:rsidRPr="004054CF">
        <w:rPr>
          <w:color w:val="000000"/>
        </w:rPr>
        <w:t xml:space="preserve"> </w:t>
      </w:r>
      <w:proofErr w:type="spellStart"/>
      <w:r w:rsidR="00A854EF">
        <w:rPr>
          <w:color w:val="000000"/>
        </w:rPr>
        <w:t>kyr</w:t>
      </w:r>
      <w:proofErr w:type="spellEnd"/>
      <w:r w:rsidR="00A854EF" w:rsidRPr="004054CF">
        <w:rPr>
          <w:color w:val="000000"/>
        </w:rPr>
        <w:t xml:space="preserve"> </w:t>
      </w:r>
      <w:r w:rsidR="00BC1B57" w:rsidRPr="004054CF">
        <w:rPr>
          <w:color w:val="000000"/>
        </w:rPr>
        <w:t>B.P</w:t>
      </w:r>
      <w:r w:rsidR="00065E89" w:rsidRPr="004054CF">
        <w:rPr>
          <w:color w:val="000000"/>
        </w:rPr>
        <w:t>.</w:t>
      </w:r>
      <w:r w:rsidR="00BC1B57" w:rsidRPr="004054CF">
        <w:rPr>
          <w:color w:val="000000"/>
          <w:shd w:val="clear" w:color="auto" w:fill="FFFFFF"/>
        </w:rPr>
        <w:t>).</w:t>
      </w:r>
    </w:p>
    <w:p w14:paraId="4E29B80A" w14:textId="6580849C" w:rsidR="00C15FD9" w:rsidRPr="004054CF" w:rsidRDefault="006F5E30" w:rsidP="009A722E">
      <w:pPr>
        <w:spacing w:line="480" w:lineRule="auto"/>
        <w:rPr>
          <w:color w:val="000000"/>
          <w:shd w:val="clear" w:color="auto" w:fill="FFFFFF"/>
        </w:rPr>
      </w:pPr>
      <w:r w:rsidRPr="004054CF">
        <w:rPr>
          <w:color w:val="000000"/>
          <w:shd w:val="clear" w:color="auto" w:fill="FFFFFF"/>
        </w:rPr>
        <w:tab/>
      </w:r>
    </w:p>
    <w:p w14:paraId="02C050AB" w14:textId="55295821" w:rsidR="00C15FD9" w:rsidRPr="00CA4C56" w:rsidRDefault="006070BB" w:rsidP="009A722E">
      <w:pPr>
        <w:spacing w:line="480" w:lineRule="auto"/>
        <w:rPr>
          <w:color w:val="000000"/>
          <w:shd w:val="clear" w:color="auto" w:fill="FFFFFF"/>
        </w:rPr>
      </w:pPr>
      <w:r w:rsidRPr="00CA4C56">
        <w:rPr>
          <w:color w:val="000000"/>
          <w:shd w:val="clear" w:color="auto" w:fill="FFFFFF"/>
        </w:rPr>
        <w:t xml:space="preserve">3.3.2 </w:t>
      </w:r>
      <w:r w:rsidR="00B97D40" w:rsidRPr="00CA4C56">
        <w:rPr>
          <w:color w:val="000000"/>
          <w:shd w:val="clear" w:color="auto" w:fill="FFFFFF"/>
        </w:rPr>
        <w:t xml:space="preserve">Ancient </w:t>
      </w:r>
      <w:r w:rsidR="00B5670B" w:rsidRPr="00CA4C56">
        <w:rPr>
          <w:color w:val="000000"/>
          <w:shd w:val="clear" w:color="auto" w:fill="FFFFFF"/>
        </w:rPr>
        <w:t xml:space="preserve">Alexander Archipelago </w:t>
      </w:r>
      <w:r w:rsidR="00B97D40" w:rsidRPr="00CA4C56">
        <w:rPr>
          <w:color w:val="000000"/>
          <w:shd w:val="clear" w:color="auto" w:fill="FFFFFF"/>
        </w:rPr>
        <w:t xml:space="preserve">postglacial brown bears are close relatives of </w:t>
      </w:r>
      <w:r w:rsidR="00C15FD9" w:rsidRPr="00CA4C56">
        <w:rPr>
          <w:color w:val="000000"/>
          <w:shd w:val="clear" w:color="auto" w:fill="FFFFFF"/>
        </w:rPr>
        <w:t>ABC brown bears</w:t>
      </w:r>
    </w:p>
    <w:p w14:paraId="38CE94C9" w14:textId="77777777" w:rsidR="006070BB" w:rsidRDefault="006070BB" w:rsidP="009A722E">
      <w:pPr>
        <w:spacing w:line="480" w:lineRule="auto"/>
        <w:rPr>
          <w:color w:val="000000"/>
          <w:shd w:val="clear" w:color="auto" w:fill="FFFFFF"/>
        </w:rPr>
      </w:pPr>
    </w:p>
    <w:p w14:paraId="59689EF2" w14:textId="29A8EA9F" w:rsidR="004B5242" w:rsidRPr="004054CF" w:rsidRDefault="00B0259F" w:rsidP="009A722E">
      <w:pPr>
        <w:spacing w:line="480" w:lineRule="auto"/>
        <w:rPr>
          <w:color w:val="000000"/>
          <w:shd w:val="clear" w:color="auto" w:fill="FFFFFF"/>
        </w:rPr>
      </w:pPr>
      <w:r w:rsidRPr="004054CF">
        <w:rPr>
          <w:color w:val="000000"/>
          <w:shd w:val="clear" w:color="auto" w:fill="FFFFFF"/>
        </w:rPr>
        <w:t xml:space="preserve">All analyzed brown bears </w:t>
      </w:r>
      <w:r w:rsidR="00AD1030" w:rsidRPr="004054CF">
        <w:rPr>
          <w:color w:val="000000"/>
          <w:shd w:val="clear" w:color="auto" w:fill="FFFFFF"/>
        </w:rPr>
        <w:t>excavated from caves in SE Alaska</w:t>
      </w:r>
      <w:r w:rsidR="00A854EF">
        <w:rPr>
          <w:color w:val="000000"/>
          <w:shd w:val="clear" w:color="auto" w:fill="FFFFFF"/>
        </w:rPr>
        <w:t>,</w:t>
      </w:r>
      <w:r w:rsidR="00AD1030" w:rsidRPr="004054CF">
        <w:rPr>
          <w:color w:val="000000"/>
          <w:shd w:val="clear" w:color="auto" w:fill="FFFFFF"/>
        </w:rPr>
        <w:t xml:space="preserve"> </w:t>
      </w:r>
      <w:r w:rsidRPr="004054CF">
        <w:rPr>
          <w:color w:val="000000"/>
          <w:shd w:val="clear" w:color="auto" w:fill="FFFFFF"/>
        </w:rPr>
        <w:t xml:space="preserve">with </w:t>
      </w:r>
      <w:r w:rsidR="00A4056E" w:rsidRPr="004054CF">
        <w:rPr>
          <w:color w:val="000000"/>
          <w:shd w:val="clear" w:color="auto" w:fill="FFFFFF"/>
        </w:rPr>
        <w:t>radiocarbon dat</w:t>
      </w:r>
      <w:r w:rsidRPr="004054CF">
        <w:rPr>
          <w:color w:val="000000"/>
          <w:shd w:val="clear" w:color="auto" w:fill="FFFFFF"/>
        </w:rPr>
        <w:t>e</w:t>
      </w:r>
      <w:r w:rsidR="00A854EF">
        <w:rPr>
          <w:color w:val="000000"/>
          <w:shd w:val="clear" w:color="auto" w:fill="FFFFFF"/>
        </w:rPr>
        <w:t>s</w:t>
      </w:r>
      <w:r w:rsidR="00A4056E" w:rsidRPr="004054CF">
        <w:rPr>
          <w:color w:val="000000"/>
          <w:shd w:val="clear" w:color="auto" w:fill="FFFFFF"/>
        </w:rPr>
        <w:t xml:space="preserve"> </w:t>
      </w:r>
      <w:r w:rsidRPr="004054CF">
        <w:rPr>
          <w:color w:val="000000"/>
          <w:shd w:val="clear" w:color="auto" w:fill="FFFFFF"/>
        </w:rPr>
        <w:t>ranging</w:t>
      </w:r>
      <w:r w:rsidR="00A4056E" w:rsidRPr="004054CF">
        <w:rPr>
          <w:color w:val="000000"/>
          <w:shd w:val="clear" w:color="auto" w:fill="FFFFFF"/>
        </w:rPr>
        <w:t xml:space="preserve"> from </w:t>
      </w:r>
      <w:r w:rsidR="00B73BC4" w:rsidRPr="004054CF">
        <w:rPr>
          <w:color w:val="000000"/>
          <w:shd w:val="clear" w:color="auto" w:fill="FFFFFF"/>
        </w:rPr>
        <w:t>~</w:t>
      </w:r>
      <w:r w:rsidR="00BD1C61" w:rsidRPr="004054CF">
        <w:rPr>
          <w:color w:val="000000"/>
          <w:shd w:val="clear" w:color="auto" w:fill="FFFFFF"/>
        </w:rPr>
        <w:t>12</w:t>
      </w:r>
      <w:r w:rsidR="00B5670B" w:rsidRPr="004054CF">
        <w:rPr>
          <w:color w:val="000000"/>
          <w:shd w:val="clear" w:color="auto" w:fill="FFFFFF"/>
        </w:rPr>
        <w:t>.3</w:t>
      </w:r>
      <w:r w:rsidR="00BD1C61" w:rsidRPr="004054CF">
        <w:rPr>
          <w:color w:val="000000"/>
          <w:shd w:val="clear" w:color="auto" w:fill="FFFFFF"/>
        </w:rPr>
        <w:t xml:space="preserve"> to </w:t>
      </w:r>
      <w:r w:rsidR="00B73BC4" w:rsidRPr="004054CF">
        <w:rPr>
          <w:color w:val="000000"/>
          <w:shd w:val="clear" w:color="auto" w:fill="FFFFFF"/>
        </w:rPr>
        <w:t>~</w:t>
      </w:r>
      <w:r w:rsidR="00A4056E" w:rsidRPr="004054CF">
        <w:rPr>
          <w:color w:val="000000"/>
          <w:shd w:val="clear" w:color="auto" w:fill="FFFFFF"/>
        </w:rPr>
        <w:t>7</w:t>
      </w:r>
      <w:r w:rsidR="00B5670B" w:rsidRPr="004054CF">
        <w:rPr>
          <w:color w:val="000000"/>
          <w:shd w:val="clear" w:color="auto" w:fill="FFFFFF"/>
        </w:rPr>
        <w:t>.0</w:t>
      </w:r>
      <w:r w:rsidR="00A4056E" w:rsidRPr="004054CF">
        <w:rPr>
          <w:color w:val="000000"/>
          <w:shd w:val="clear" w:color="auto" w:fill="FFFFFF"/>
        </w:rPr>
        <w:t xml:space="preserve"> </w:t>
      </w:r>
      <w:r w:rsidR="00A4056E" w:rsidRPr="004054CF">
        <w:rPr>
          <w:color w:val="000000"/>
          <w:shd w:val="clear" w:color="auto" w:fill="FFFFFF"/>
          <w:vertAlign w:val="superscript"/>
        </w:rPr>
        <w:t>14</w:t>
      </w:r>
      <w:r w:rsidR="00A4056E" w:rsidRPr="004054CF">
        <w:rPr>
          <w:color w:val="000000"/>
          <w:shd w:val="clear" w:color="auto" w:fill="FFFFFF"/>
        </w:rPr>
        <w:t xml:space="preserve">C </w:t>
      </w:r>
      <w:proofErr w:type="spellStart"/>
      <w:r w:rsidR="00B5670B" w:rsidRPr="004054CF">
        <w:rPr>
          <w:color w:val="000000"/>
          <w:shd w:val="clear" w:color="auto" w:fill="FFFFFF"/>
        </w:rPr>
        <w:t>kyr</w:t>
      </w:r>
      <w:proofErr w:type="spellEnd"/>
      <w:r w:rsidRPr="004054CF">
        <w:rPr>
          <w:color w:val="000000"/>
          <w:shd w:val="clear" w:color="auto" w:fill="FFFFFF"/>
        </w:rPr>
        <w:t xml:space="preserve"> </w:t>
      </w:r>
      <w:r w:rsidR="00A854EF">
        <w:rPr>
          <w:color w:val="000000"/>
          <w:shd w:val="clear" w:color="auto" w:fill="FFFFFF"/>
        </w:rPr>
        <w:t>(</w:t>
      </w:r>
      <w:r w:rsidR="00A4056E" w:rsidRPr="004054CF">
        <w:rPr>
          <w:color w:val="000000"/>
          <w:shd w:val="clear" w:color="auto" w:fill="FFFFFF"/>
        </w:rPr>
        <w:t xml:space="preserve">calibrated dates ranging from </w:t>
      </w:r>
      <w:r w:rsidR="00BD1C61" w:rsidRPr="004054CF">
        <w:rPr>
          <w:color w:val="000000"/>
          <w:shd w:val="clear" w:color="auto" w:fill="FFFFFF"/>
        </w:rPr>
        <w:t xml:space="preserve">~14 to </w:t>
      </w:r>
      <w:r w:rsidR="00757E51" w:rsidRPr="004054CF">
        <w:rPr>
          <w:color w:val="000000"/>
          <w:shd w:val="clear" w:color="auto" w:fill="FFFFFF"/>
        </w:rPr>
        <w:t>~</w:t>
      </w:r>
      <w:r w:rsidR="00B755B0" w:rsidRPr="004054CF">
        <w:rPr>
          <w:color w:val="000000"/>
          <w:shd w:val="clear" w:color="auto" w:fill="FFFFFF"/>
        </w:rPr>
        <w:t>7.7</w:t>
      </w:r>
      <w:r w:rsidR="00757E51" w:rsidRPr="004054CF">
        <w:rPr>
          <w:color w:val="000000"/>
          <w:shd w:val="clear" w:color="auto" w:fill="FFFFFF"/>
        </w:rPr>
        <w:t xml:space="preserve"> </w:t>
      </w:r>
      <w:proofErr w:type="spellStart"/>
      <w:r w:rsidR="00201828" w:rsidRPr="004054CF">
        <w:rPr>
          <w:color w:val="000000"/>
        </w:rPr>
        <w:t>cal</w:t>
      </w:r>
      <w:proofErr w:type="spellEnd"/>
      <w:r w:rsidR="00201828" w:rsidRPr="004054CF">
        <w:rPr>
          <w:color w:val="000000"/>
        </w:rPr>
        <w:t xml:space="preserve"> </w:t>
      </w:r>
      <w:proofErr w:type="spellStart"/>
      <w:r w:rsidR="00201828" w:rsidRPr="004054CF">
        <w:rPr>
          <w:color w:val="000000"/>
        </w:rPr>
        <w:t>kyr</w:t>
      </w:r>
      <w:proofErr w:type="spellEnd"/>
      <w:r w:rsidR="00201828" w:rsidRPr="004054CF">
        <w:rPr>
          <w:color w:val="000000"/>
        </w:rPr>
        <w:t xml:space="preserve"> B.P.</w:t>
      </w:r>
      <w:r w:rsidR="00A854EF">
        <w:rPr>
          <w:color w:val="000000"/>
        </w:rPr>
        <w:t>)</w:t>
      </w:r>
      <w:r w:rsidRPr="004054CF">
        <w:rPr>
          <w:color w:val="000000"/>
        </w:rPr>
        <w:t xml:space="preserve"> group</w:t>
      </w:r>
      <w:r w:rsidR="00AE161E" w:rsidRPr="004054CF">
        <w:rPr>
          <w:color w:val="000000"/>
        </w:rPr>
        <w:t>ed</w:t>
      </w:r>
      <w:r w:rsidRPr="004054CF">
        <w:rPr>
          <w:color w:val="000000"/>
        </w:rPr>
        <w:t xml:space="preserve"> in a strongly supported clade with modern brown bears from the </w:t>
      </w:r>
      <w:r w:rsidRPr="004054CF">
        <w:rPr>
          <w:color w:val="000000"/>
          <w:shd w:val="clear" w:color="auto" w:fill="FFFFFF"/>
        </w:rPr>
        <w:t xml:space="preserve">Alexander Archipelago </w:t>
      </w:r>
      <w:r w:rsidRPr="006D55EC">
        <w:rPr>
          <w:color w:val="000000"/>
          <w:shd w:val="clear" w:color="auto" w:fill="FFFFFF"/>
        </w:rPr>
        <w:t xml:space="preserve">(Figure </w:t>
      </w:r>
      <w:r w:rsidR="004D022A" w:rsidRPr="006D55EC">
        <w:rPr>
          <w:color w:val="000000"/>
          <w:shd w:val="clear" w:color="auto" w:fill="FFFFFF"/>
        </w:rPr>
        <w:t>5</w:t>
      </w:r>
      <w:r w:rsidR="00D9766B" w:rsidRPr="006D55EC">
        <w:rPr>
          <w:color w:val="000000"/>
          <w:shd w:val="clear" w:color="auto" w:fill="FFFFFF"/>
        </w:rPr>
        <w:t>a</w:t>
      </w:r>
      <w:r w:rsidR="00A55C52" w:rsidRPr="006D55EC">
        <w:rPr>
          <w:color w:val="000000"/>
          <w:shd w:val="clear" w:color="auto" w:fill="FFFFFF"/>
        </w:rPr>
        <w:t xml:space="preserve">; see </w:t>
      </w:r>
      <w:r w:rsidR="004D022A" w:rsidRPr="006D55EC">
        <w:rPr>
          <w:color w:val="000000"/>
          <w:shd w:val="clear" w:color="auto" w:fill="FFFFFF"/>
        </w:rPr>
        <w:t>Figure S4</w:t>
      </w:r>
      <w:r w:rsidR="004025EC" w:rsidRPr="006D55EC">
        <w:rPr>
          <w:color w:val="000000"/>
          <w:shd w:val="clear" w:color="auto" w:fill="FFFFFF"/>
        </w:rPr>
        <w:t>-</w:t>
      </w:r>
      <w:r w:rsidR="004D022A" w:rsidRPr="006D55EC">
        <w:rPr>
          <w:color w:val="000000"/>
          <w:shd w:val="clear" w:color="auto" w:fill="FFFFFF"/>
        </w:rPr>
        <w:t>S7 for the complete tree from dataset</w:t>
      </w:r>
      <w:r w:rsidR="00A854EF">
        <w:rPr>
          <w:color w:val="000000"/>
          <w:shd w:val="clear" w:color="auto" w:fill="FFFFFF"/>
        </w:rPr>
        <w:t>s</w:t>
      </w:r>
      <w:r w:rsidR="004D022A" w:rsidRPr="006D55EC">
        <w:rPr>
          <w:color w:val="000000"/>
          <w:shd w:val="clear" w:color="auto" w:fill="FFFFFF"/>
        </w:rPr>
        <w:t xml:space="preserve"> </w:t>
      </w:r>
      <w:r w:rsidR="004025EC" w:rsidRPr="006D55EC">
        <w:rPr>
          <w:color w:val="000000"/>
          <w:shd w:val="clear" w:color="auto" w:fill="FFFFFF"/>
        </w:rPr>
        <w:t>513</w:t>
      </w:r>
      <w:r w:rsidR="004D022A" w:rsidRPr="006D55EC">
        <w:rPr>
          <w:color w:val="000000"/>
          <w:shd w:val="clear" w:color="auto" w:fill="FFFFFF"/>
        </w:rPr>
        <w:t xml:space="preserve"> and </w:t>
      </w:r>
      <w:r w:rsidR="004025EC" w:rsidRPr="006D55EC">
        <w:rPr>
          <w:color w:val="000000"/>
          <w:shd w:val="clear" w:color="auto" w:fill="FFFFFF"/>
        </w:rPr>
        <w:t>485</w:t>
      </w:r>
      <w:r w:rsidRPr="006D55EC">
        <w:rPr>
          <w:color w:val="000000"/>
          <w:shd w:val="clear" w:color="auto" w:fill="FFFFFF"/>
        </w:rPr>
        <w:t>)</w:t>
      </w:r>
      <w:r w:rsidR="008C50C6" w:rsidRPr="006D55EC">
        <w:rPr>
          <w:color w:val="000000"/>
          <w:shd w:val="clear" w:color="auto" w:fill="FFFFFF"/>
        </w:rPr>
        <w:t xml:space="preserve">. Furthermore, </w:t>
      </w:r>
      <w:r w:rsidR="00D27991" w:rsidRPr="006D55EC">
        <w:rPr>
          <w:color w:val="000000"/>
          <w:shd w:val="clear" w:color="auto" w:fill="FFFFFF"/>
        </w:rPr>
        <w:t>eight</w:t>
      </w:r>
      <w:r w:rsidR="00FE5560" w:rsidRPr="006D55EC">
        <w:rPr>
          <w:color w:val="000000"/>
          <w:shd w:val="clear" w:color="auto" w:fill="FFFFFF"/>
        </w:rPr>
        <w:t xml:space="preserve"> samples</w:t>
      </w:r>
      <w:r w:rsidR="00740120" w:rsidRPr="006D55EC">
        <w:rPr>
          <w:color w:val="000000"/>
          <w:shd w:val="clear" w:color="auto" w:fill="FFFFFF"/>
        </w:rPr>
        <w:t xml:space="preserve"> </w:t>
      </w:r>
      <w:r w:rsidR="00FE5560" w:rsidRPr="006D55EC">
        <w:rPr>
          <w:color w:val="000000"/>
          <w:shd w:val="clear" w:color="auto" w:fill="FFFFFF"/>
        </w:rPr>
        <w:t>of</w:t>
      </w:r>
      <w:r w:rsidR="00740120" w:rsidRPr="006D55EC">
        <w:rPr>
          <w:color w:val="000000"/>
          <w:shd w:val="clear" w:color="auto" w:fill="FFFFFF"/>
        </w:rPr>
        <w:t xml:space="preserve"> </w:t>
      </w:r>
      <w:r w:rsidR="00FE5560" w:rsidRPr="006D55EC">
        <w:rPr>
          <w:color w:val="000000"/>
          <w:shd w:val="clear" w:color="auto" w:fill="FFFFFF"/>
        </w:rPr>
        <w:t xml:space="preserve">brown bears from Haida Gwaii dated </w:t>
      </w:r>
      <w:r w:rsidR="00542150" w:rsidRPr="006D55EC">
        <w:rPr>
          <w:color w:val="000000"/>
          <w:shd w:val="clear" w:color="auto" w:fill="FFFFFF"/>
        </w:rPr>
        <w:t>14</w:t>
      </w:r>
      <w:r w:rsidR="00B5670B" w:rsidRPr="006D55EC">
        <w:rPr>
          <w:color w:val="000000"/>
          <w:shd w:val="clear" w:color="auto" w:fill="FFFFFF"/>
        </w:rPr>
        <w:t>.</w:t>
      </w:r>
      <w:r w:rsidR="00542150" w:rsidRPr="006D55EC">
        <w:rPr>
          <w:color w:val="000000"/>
          <w:shd w:val="clear" w:color="auto" w:fill="FFFFFF"/>
        </w:rPr>
        <w:t>7</w:t>
      </w:r>
      <w:r w:rsidR="00D57397" w:rsidRPr="006D55EC">
        <w:rPr>
          <w:color w:val="000000"/>
          <w:shd w:val="clear" w:color="auto" w:fill="FFFFFF"/>
        </w:rPr>
        <w:t>-</w:t>
      </w:r>
      <w:r w:rsidR="00542150" w:rsidRPr="006D55EC">
        <w:rPr>
          <w:color w:val="000000"/>
          <w:shd w:val="clear" w:color="auto" w:fill="FFFFFF"/>
        </w:rPr>
        <w:t>12</w:t>
      </w:r>
      <w:r w:rsidR="00B5670B" w:rsidRPr="006D55EC">
        <w:rPr>
          <w:color w:val="000000"/>
          <w:shd w:val="clear" w:color="auto" w:fill="FFFFFF"/>
        </w:rPr>
        <w:t>.</w:t>
      </w:r>
      <w:r w:rsidR="00271C66" w:rsidRPr="006D55EC">
        <w:rPr>
          <w:color w:val="000000"/>
          <w:shd w:val="clear" w:color="auto" w:fill="FFFFFF"/>
        </w:rPr>
        <w:t>7</w:t>
      </w:r>
      <w:r w:rsidR="00542150" w:rsidRPr="006D55EC">
        <w:rPr>
          <w:color w:val="000000"/>
          <w:shd w:val="clear" w:color="auto" w:fill="FFFFFF"/>
        </w:rPr>
        <w:t xml:space="preserve"> </w:t>
      </w:r>
      <w:proofErr w:type="spellStart"/>
      <w:r w:rsidR="00542150" w:rsidRPr="006D55EC">
        <w:rPr>
          <w:color w:val="000000"/>
          <w:shd w:val="clear" w:color="auto" w:fill="FFFFFF"/>
        </w:rPr>
        <w:t>kyr</w:t>
      </w:r>
      <w:proofErr w:type="spellEnd"/>
      <w:r w:rsidR="00542150" w:rsidRPr="006D55EC">
        <w:rPr>
          <w:color w:val="000000"/>
          <w:shd w:val="clear" w:color="auto" w:fill="FFFFFF"/>
        </w:rPr>
        <w:t xml:space="preserve"> </w:t>
      </w:r>
      <w:r w:rsidR="0083455E" w:rsidRPr="006D55EC">
        <w:rPr>
          <w:color w:val="000000"/>
          <w:shd w:val="clear" w:color="auto" w:fill="FFFFFF"/>
        </w:rPr>
        <w:t>B.P.</w:t>
      </w:r>
      <w:r w:rsidR="00542150" w:rsidRPr="006D55EC">
        <w:rPr>
          <w:color w:val="000000"/>
          <w:shd w:val="clear" w:color="auto" w:fill="FFFFFF"/>
        </w:rPr>
        <w:t xml:space="preserve"> </w:t>
      </w:r>
      <w:r w:rsidR="0047506E" w:rsidRPr="006D55EC">
        <w:rPr>
          <w:color w:val="000000"/>
          <w:shd w:val="clear" w:color="auto" w:fill="FFFFFF"/>
        </w:rPr>
        <w:t xml:space="preserve">also group in this clade. </w:t>
      </w:r>
      <w:r w:rsidR="00FE5560" w:rsidRPr="006D55EC">
        <w:rPr>
          <w:color w:val="000000"/>
          <w:shd w:val="clear" w:color="auto" w:fill="FFFFFF"/>
        </w:rPr>
        <w:t>H</w:t>
      </w:r>
      <w:r w:rsidR="00757E51" w:rsidRPr="006D55EC">
        <w:rPr>
          <w:color w:val="000000"/>
          <w:shd w:val="clear" w:color="auto" w:fill="FFFFFF"/>
        </w:rPr>
        <w:t>ence</w:t>
      </w:r>
      <w:r w:rsidR="00AE171B" w:rsidRPr="006D55EC">
        <w:rPr>
          <w:color w:val="000000"/>
          <w:shd w:val="clear" w:color="auto" w:fill="FFFFFF"/>
        </w:rPr>
        <w:t>,</w:t>
      </w:r>
      <w:r w:rsidR="00757E51" w:rsidRPr="006D55EC">
        <w:rPr>
          <w:color w:val="000000"/>
          <w:shd w:val="clear" w:color="auto" w:fill="FFFFFF"/>
        </w:rPr>
        <w:t xml:space="preserve"> all </w:t>
      </w:r>
      <w:r w:rsidR="006A45A6" w:rsidRPr="006D55EC">
        <w:rPr>
          <w:color w:val="000000"/>
          <w:shd w:val="clear" w:color="auto" w:fill="FFFFFF"/>
        </w:rPr>
        <w:lastRenderedPageBreak/>
        <w:t xml:space="preserve">brown </w:t>
      </w:r>
      <w:r w:rsidR="00757E51" w:rsidRPr="006D55EC">
        <w:rPr>
          <w:color w:val="000000"/>
          <w:shd w:val="clear" w:color="auto" w:fill="FFFFFF"/>
        </w:rPr>
        <w:t xml:space="preserve">bears </w:t>
      </w:r>
      <w:r w:rsidR="00FE5560" w:rsidRPr="006D55EC">
        <w:rPr>
          <w:color w:val="000000"/>
          <w:shd w:val="clear" w:color="auto" w:fill="FFFFFF"/>
        </w:rPr>
        <w:t>with an ABC haplotype</w:t>
      </w:r>
      <w:r w:rsidRPr="006D55EC">
        <w:rPr>
          <w:color w:val="000000"/>
          <w:shd w:val="clear" w:color="auto" w:fill="FFFFFF"/>
        </w:rPr>
        <w:t xml:space="preserve"> </w:t>
      </w:r>
      <w:r w:rsidR="00757E51" w:rsidRPr="006D55EC">
        <w:rPr>
          <w:color w:val="000000"/>
          <w:shd w:val="clear" w:color="auto" w:fill="FFFFFF"/>
        </w:rPr>
        <w:t xml:space="preserve">are post-glacial and </w:t>
      </w:r>
      <w:r w:rsidR="00C007DE" w:rsidRPr="006D55EC">
        <w:rPr>
          <w:color w:val="000000"/>
          <w:shd w:val="clear" w:color="auto" w:fill="FFFFFF"/>
        </w:rPr>
        <w:t xml:space="preserve">the last record of an ABC </w:t>
      </w:r>
      <w:r w:rsidR="00A854EF">
        <w:rPr>
          <w:color w:val="000000"/>
          <w:shd w:val="clear" w:color="auto" w:fill="FFFFFF"/>
        </w:rPr>
        <w:t xml:space="preserve">haplotype </w:t>
      </w:r>
      <w:r w:rsidR="00C007DE" w:rsidRPr="006D55EC">
        <w:rPr>
          <w:color w:val="000000"/>
          <w:shd w:val="clear" w:color="auto" w:fill="FFFFFF"/>
        </w:rPr>
        <w:t xml:space="preserve">bear in the southern islands of the archipelago is BC-00351, dated ~7.7 </w:t>
      </w:r>
      <w:proofErr w:type="spellStart"/>
      <w:r w:rsidR="00C007DE" w:rsidRPr="006D55EC">
        <w:rPr>
          <w:color w:val="000000"/>
        </w:rPr>
        <w:t>cal</w:t>
      </w:r>
      <w:proofErr w:type="spellEnd"/>
      <w:r w:rsidR="00C007DE" w:rsidRPr="006D55EC">
        <w:rPr>
          <w:color w:val="000000"/>
        </w:rPr>
        <w:t xml:space="preserve"> </w:t>
      </w:r>
      <w:proofErr w:type="spellStart"/>
      <w:r w:rsidR="00C007DE" w:rsidRPr="006D55EC">
        <w:rPr>
          <w:color w:val="000000"/>
        </w:rPr>
        <w:t>kyr</w:t>
      </w:r>
      <w:proofErr w:type="spellEnd"/>
      <w:r w:rsidR="00C007DE" w:rsidRPr="006D55EC">
        <w:rPr>
          <w:color w:val="000000"/>
        </w:rPr>
        <w:t xml:space="preserve"> B.P</w:t>
      </w:r>
      <w:r w:rsidR="00C007DE" w:rsidRPr="006D55EC">
        <w:rPr>
          <w:color w:val="000000"/>
          <w:shd w:val="clear" w:color="auto" w:fill="FFFFFF"/>
        </w:rPr>
        <w:t xml:space="preserve">. </w:t>
      </w:r>
      <w:r w:rsidR="00A76CE7" w:rsidRPr="006D55EC">
        <w:rPr>
          <w:color w:val="000000"/>
          <w:shd w:val="clear" w:color="auto" w:fill="FFFFFF"/>
        </w:rPr>
        <w:t>(</w:t>
      </w:r>
      <w:r w:rsidR="00B63DFB" w:rsidRPr="006D55EC">
        <w:rPr>
          <w:color w:val="000000"/>
          <w:shd w:val="clear" w:color="auto" w:fill="FFFFFF"/>
        </w:rPr>
        <w:t>Table S1</w:t>
      </w:r>
      <w:r w:rsidR="00A76CE7" w:rsidRPr="006D55EC">
        <w:rPr>
          <w:color w:val="000000"/>
          <w:shd w:val="clear" w:color="auto" w:fill="FFFFFF"/>
        </w:rPr>
        <w:t>)</w:t>
      </w:r>
      <w:r w:rsidR="00C15FD9" w:rsidRPr="006D55EC">
        <w:rPr>
          <w:color w:val="000000"/>
          <w:shd w:val="clear" w:color="auto" w:fill="FFFFFF"/>
        </w:rPr>
        <w:t xml:space="preserve">. </w:t>
      </w:r>
      <w:r w:rsidR="00EF6C96" w:rsidRPr="006D55EC">
        <w:rPr>
          <w:color w:val="000000"/>
          <w:shd w:val="clear" w:color="auto" w:fill="FFFFFF"/>
        </w:rPr>
        <w:t>A bear from Yukon</w:t>
      </w:r>
      <w:r w:rsidR="00D57397" w:rsidRPr="006D55EC">
        <w:rPr>
          <w:color w:val="000000"/>
          <w:shd w:val="clear" w:color="auto" w:fill="FFFFFF"/>
        </w:rPr>
        <w:t xml:space="preserve"> Territory</w:t>
      </w:r>
      <w:r w:rsidR="00EF6C96" w:rsidRPr="006D55EC">
        <w:rPr>
          <w:color w:val="000000"/>
          <w:shd w:val="clear" w:color="auto" w:fill="FFFFFF"/>
        </w:rPr>
        <w:t xml:space="preserve">, dated to ~23 </w:t>
      </w:r>
      <w:proofErr w:type="spellStart"/>
      <w:r w:rsidR="00EF6C96" w:rsidRPr="006D55EC">
        <w:rPr>
          <w:color w:val="000000"/>
        </w:rPr>
        <w:t>cal</w:t>
      </w:r>
      <w:proofErr w:type="spellEnd"/>
      <w:r w:rsidR="00EF6C96" w:rsidRPr="006D55EC">
        <w:rPr>
          <w:color w:val="000000"/>
        </w:rPr>
        <w:t xml:space="preserve"> </w:t>
      </w:r>
      <w:proofErr w:type="spellStart"/>
      <w:r w:rsidR="00EF6C96" w:rsidRPr="006D55EC">
        <w:rPr>
          <w:color w:val="000000"/>
        </w:rPr>
        <w:t>kyr</w:t>
      </w:r>
      <w:proofErr w:type="spellEnd"/>
      <w:r w:rsidR="00EF6C96" w:rsidRPr="006D55EC">
        <w:rPr>
          <w:color w:val="000000"/>
        </w:rPr>
        <w:t xml:space="preserve"> B.P.</w:t>
      </w:r>
      <w:r w:rsidR="00C007DE" w:rsidRPr="006D55EC">
        <w:rPr>
          <w:color w:val="000000"/>
        </w:rPr>
        <w:t xml:space="preserve"> </w:t>
      </w:r>
      <w:r w:rsidR="00D44351" w:rsidRPr="006D55EC">
        <w:rPr>
          <w:color w:val="000000"/>
        </w:rPr>
        <w:fldChar w:fldCharType="begin"/>
      </w:r>
      <w:r w:rsidR="00CC01EA" w:rsidRPr="006D55EC">
        <w:rPr>
          <w:color w:val="000000"/>
        </w:rPr>
        <w:instrText xml:space="preserve"> ADDIN EN.CITE &lt;EndNote&gt;&lt;Cite&gt;&lt;Author&gt;Salis&lt;/Author&gt;&lt;Year&gt;2021&lt;/Year&gt;&lt;RecNum&gt;255&lt;/RecNum&gt;&lt;DisplayText&gt;(Salis et al., 2021)&lt;/DisplayText&gt;&lt;record&gt;&lt;rec-number&gt;255&lt;/rec-number&gt;&lt;foreign-keys&gt;&lt;key app="EN" db-id="vwv0dft5p2zxd0esddrv2rxxts9fp2rwazv2" timestamp="1643916815" guid="005c8c35-18a6-4b6b-aa3f-c0c22a29361b"&gt;255&lt;/key&gt;&lt;/foreign-keys&gt;&lt;ref-type name="Journal Article"&gt;17&lt;/ref-type&gt;&lt;contributors&gt;&lt;authors&gt;&lt;author&gt;Salis, Alexander T&lt;/author&gt;&lt;author&gt;Bray, Sarah CE&lt;/author&gt;&lt;author&gt;Lee, Michael SY&lt;/author&gt;&lt;author&gt;Heiniger, Holly&lt;/author&gt;&lt;author&gt;Barnett, Ross&lt;/author&gt;&lt;author&gt;Burns, James A&lt;/author&gt;&lt;author&gt;Doronichev, Vladimir&lt;/author&gt;&lt;author&gt;Fedje, Daryl&lt;/author&gt;&lt;author&gt;Golovanova, Liubov&lt;/author&gt;&lt;author&gt;Harington, C Richard&lt;/author&gt;&lt;/authors&gt;&lt;/contributors&gt;&lt;titles&gt;&lt;title&gt;Lions and brown bears colonized North America in multiple synchronous waves of dispersal across the Bering Land Bridge&lt;/title&gt;&lt;secondary-title&gt;Molecular Ecology&lt;/secondary-title&gt;&lt;/titles&gt;&lt;periodical&gt;&lt;full-title&gt;Molecular ecology&lt;/full-title&gt;&lt;/periodical&gt;&lt;dates&gt;&lt;year&gt;2021&lt;/year&gt;&lt;/dates&gt;&lt;isbn&gt;0962-1083&lt;/isbn&gt;&lt;urls&gt;&lt;/urls&gt;&lt;electronic-resource-num&gt;10.1111/mec.16267&lt;/electronic-resource-num&gt;&lt;/record&gt;&lt;/Cite&gt;&lt;/EndNote&gt;</w:instrText>
      </w:r>
      <w:r w:rsidR="00D44351" w:rsidRPr="006D55EC">
        <w:rPr>
          <w:color w:val="000000"/>
        </w:rPr>
        <w:fldChar w:fldCharType="separate"/>
      </w:r>
      <w:r w:rsidR="00D44351" w:rsidRPr="006D55EC">
        <w:rPr>
          <w:noProof/>
          <w:color w:val="000000"/>
        </w:rPr>
        <w:t>(Salis et al., 2021)</w:t>
      </w:r>
      <w:r w:rsidR="00D44351" w:rsidRPr="006D55EC">
        <w:rPr>
          <w:color w:val="000000"/>
        </w:rPr>
        <w:fldChar w:fldCharType="end"/>
      </w:r>
      <w:r w:rsidR="00EF6C96" w:rsidRPr="006D55EC">
        <w:rPr>
          <w:color w:val="000000"/>
          <w:shd w:val="clear" w:color="auto" w:fill="FFFFFF"/>
        </w:rPr>
        <w:t xml:space="preserve">, was confirmed as sister to all other brown bears with the ABC haplotype, from both SE Alaska and Haida Gwaii. Based on Bayesian phylogenetic analysis of dataset </w:t>
      </w:r>
      <w:r w:rsidR="004025EC" w:rsidRPr="006D55EC">
        <w:rPr>
          <w:color w:val="000000"/>
          <w:shd w:val="clear" w:color="auto" w:fill="FFFFFF"/>
        </w:rPr>
        <w:t>513</w:t>
      </w:r>
      <w:r w:rsidR="00EF6C96" w:rsidRPr="006D55EC">
        <w:rPr>
          <w:color w:val="000000"/>
          <w:shd w:val="clear" w:color="auto" w:fill="FFFFFF"/>
        </w:rPr>
        <w:t xml:space="preserve"> (Figure </w:t>
      </w:r>
      <w:r w:rsidR="004D022A" w:rsidRPr="006D55EC">
        <w:rPr>
          <w:color w:val="000000"/>
          <w:shd w:val="clear" w:color="auto" w:fill="FFFFFF"/>
        </w:rPr>
        <w:t>5</w:t>
      </w:r>
      <w:r w:rsidR="00213FA6" w:rsidRPr="006D55EC">
        <w:rPr>
          <w:color w:val="000000"/>
          <w:shd w:val="clear" w:color="auto" w:fill="FFFFFF"/>
        </w:rPr>
        <w:t>a</w:t>
      </w:r>
      <w:r w:rsidR="00EF6C96" w:rsidRPr="006D55EC">
        <w:rPr>
          <w:color w:val="000000"/>
          <w:shd w:val="clear" w:color="auto" w:fill="FFFFFF"/>
        </w:rPr>
        <w:t xml:space="preserve">), brown bears </w:t>
      </w:r>
      <w:r w:rsidR="00750D28" w:rsidRPr="006D55EC">
        <w:rPr>
          <w:color w:val="000000"/>
          <w:shd w:val="clear" w:color="auto" w:fill="FFFFFF"/>
        </w:rPr>
        <w:t xml:space="preserve">with an ABC haplotype </w:t>
      </w:r>
      <w:r w:rsidR="00EF6C96" w:rsidRPr="006D55EC">
        <w:rPr>
          <w:color w:val="000000"/>
          <w:shd w:val="clear" w:color="auto" w:fill="FFFFFF"/>
        </w:rPr>
        <w:t>form two supported subclades, the first encompassing modern bears from Admiralty Island</w:t>
      </w:r>
      <w:r w:rsidR="00542150" w:rsidRPr="006D55EC">
        <w:rPr>
          <w:color w:val="000000"/>
          <w:shd w:val="clear" w:color="auto" w:fill="FFFFFF"/>
        </w:rPr>
        <w:t>,</w:t>
      </w:r>
      <w:r w:rsidR="00EF6C96" w:rsidRPr="006D55EC">
        <w:rPr>
          <w:color w:val="000000"/>
          <w:shd w:val="clear" w:color="auto" w:fill="FFFFFF"/>
        </w:rPr>
        <w:t xml:space="preserve"> ancient bears from Haida Gwaii</w:t>
      </w:r>
      <w:r w:rsidR="00542150" w:rsidRPr="006D55EC">
        <w:rPr>
          <w:color w:val="000000"/>
          <w:shd w:val="clear" w:color="auto" w:fill="FFFFFF"/>
        </w:rPr>
        <w:t xml:space="preserve">, and one ancient bear from SE Alaska (BC-00144). </w:t>
      </w:r>
      <w:r w:rsidR="00EF6C96" w:rsidRPr="006D55EC">
        <w:rPr>
          <w:color w:val="000000"/>
          <w:shd w:val="clear" w:color="auto" w:fill="FFFFFF"/>
        </w:rPr>
        <w:t xml:space="preserve">The second clade encompasses modern bears (Baranof and Chichagof) and </w:t>
      </w:r>
      <w:r w:rsidR="00271C66" w:rsidRPr="006D55EC">
        <w:rPr>
          <w:color w:val="000000"/>
          <w:shd w:val="clear" w:color="auto" w:fill="FFFFFF"/>
        </w:rPr>
        <w:t>ancient bears from SE Alaska</w:t>
      </w:r>
      <w:r w:rsidR="00EF6C96" w:rsidRPr="006D55EC">
        <w:rPr>
          <w:color w:val="000000"/>
          <w:shd w:val="clear" w:color="auto" w:fill="FFFFFF"/>
        </w:rPr>
        <w:t xml:space="preserve">. </w:t>
      </w:r>
      <w:r w:rsidR="00DD6777" w:rsidRPr="006D55EC">
        <w:rPr>
          <w:color w:val="000000"/>
          <w:shd w:val="clear" w:color="auto" w:fill="FFFFFF"/>
        </w:rPr>
        <w:t>Divergence date</w:t>
      </w:r>
      <w:r w:rsidR="002925B2" w:rsidRPr="006D55EC">
        <w:rPr>
          <w:color w:val="000000"/>
          <w:shd w:val="clear" w:color="auto" w:fill="FFFFFF"/>
        </w:rPr>
        <w:t xml:space="preserve"> estimate</w:t>
      </w:r>
      <w:r w:rsidR="00DD6777" w:rsidRPr="006D55EC">
        <w:rPr>
          <w:color w:val="000000"/>
          <w:shd w:val="clear" w:color="auto" w:fill="FFFFFF"/>
        </w:rPr>
        <w:t xml:space="preserve">s based on dataset </w:t>
      </w:r>
      <w:r w:rsidR="004025EC" w:rsidRPr="006D55EC">
        <w:rPr>
          <w:color w:val="000000"/>
          <w:shd w:val="clear" w:color="auto" w:fill="FFFFFF"/>
        </w:rPr>
        <w:t>513</w:t>
      </w:r>
      <w:r w:rsidR="00C007DE" w:rsidRPr="006D55EC">
        <w:rPr>
          <w:color w:val="000000"/>
          <w:shd w:val="clear" w:color="auto" w:fill="FFFFFF"/>
        </w:rPr>
        <w:t xml:space="preserve"> </w:t>
      </w:r>
      <w:r w:rsidR="00DD6777" w:rsidRPr="006D55EC">
        <w:rPr>
          <w:color w:val="000000"/>
          <w:shd w:val="clear" w:color="auto" w:fill="FFFFFF"/>
        </w:rPr>
        <w:t xml:space="preserve">(see </w:t>
      </w:r>
      <w:r w:rsidR="00DA0684" w:rsidRPr="006D55EC">
        <w:rPr>
          <w:color w:val="000000"/>
          <w:shd w:val="clear" w:color="auto" w:fill="FFFFFF"/>
        </w:rPr>
        <w:t>F</w:t>
      </w:r>
      <w:r w:rsidR="00DD6777" w:rsidRPr="006D55EC">
        <w:rPr>
          <w:color w:val="000000"/>
          <w:shd w:val="clear" w:color="auto" w:fill="FFFFFF"/>
        </w:rPr>
        <w:t xml:space="preserve">igure </w:t>
      </w:r>
      <w:r w:rsidR="00B63DFB" w:rsidRPr="006D55EC">
        <w:rPr>
          <w:color w:val="000000"/>
          <w:shd w:val="clear" w:color="auto" w:fill="FFFFFF"/>
        </w:rPr>
        <w:t>S</w:t>
      </w:r>
      <w:r w:rsidR="00BA06A9" w:rsidRPr="006D55EC">
        <w:rPr>
          <w:color w:val="000000"/>
          <w:shd w:val="clear" w:color="auto" w:fill="FFFFFF"/>
        </w:rPr>
        <w:t>9</w:t>
      </w:r>
      <w:r w:rsidR="00B63DFB" w:rsidRPr="006D55EC">
        <w:rPr>
          <w:color w:val="000000"/>
          <w:shd w:val="clear" w:color="auto" w:fill="FFFFFF"/>
        </w:rPr>
        <w:t xml:space="preserve"> </w:t>
      </w:r>
      <w:r w:rsidR="00DD6777" w:rsidRPr="006D55EC">
        <w:rPr>
          <w:color w:val="000000"/>
          <w:shd w:val="clear" w:color="auto" w:fill="FFFFFF"/>
        </w:rPr>
        <w:t xml:space="preserve">for </w:t>
      </w:r>
      <w:r w:rsidR="006F20C1" w:rsidRPr="006D55EC">
        <w:rPr>
          <w:color w:val="000000"/>
          <w:shd w:val="clear" w:color="auto" w:fill="FFFFFF"/>
        </w:rPr>
        <w:t xml:space="preserve">the </w:t>
      </w:r>
      <w:r w:rsidR="00DA0684" w:rsidRPr="006D55EC">
        <w:rPr>
          <w:color w:val="000000"/>
          <w:shd w:val="clear" w:color="auto" w:fill="FFFFFF"/>
        </w:rPr>
        <w:t>complete tree</w:t>
      </w:r>
      <w:r w:rsidR="00DD6777" w:rsidRPr="006D55EC">
        <w:rPr>
          <w:color w:val="000000"/>
          <w:shd w:val="clear" w:color="auto" w:fill="FFFFFF"/>
        </w:rPr>
        <w:t xml:space="preserve"> from </w:t>
      </w:r>
      <w:r w:rsidR="00271C66" w:rsidRPr="006D55EC">
        <w:rPr>
          <w:color w:val="000000"/>
          <w:shd w:val="clear" w:color="auto" w:fill="FFFFFF"/>
        </w:rPr>
        <w:t xml:space="preserve">dataset </w:t>
      </w:r>
      <w:r w:rsidR="004025EC" w:rsidRPr="006D55EC">
        <w:rPr>
          <w:color w:val="000000"/>
          <w:shd w:val="clear" w:color="auto" w:fill="FFFFFF"/>
        </w:rPr>
        <w:t>485</w:t>
      </w:r>
      <w:r w:rsidR="00DD6777" w:rsidRPr="006D55EC">
        <w:rPr>
          <w:color w:val="000000"/>
          <w:shd w:val="clear" w:color="auto" w:fill="FFFFFF"/>
        </w:rPr>
        <w:t>)</w:t>
      </w:r>
      <w:r w:rsidR="00D86C10">
        <w:rPr>
          <w:color w:val="000000"/>
          <w:shd w:val="clear" w:color="auto" w:fill="FFFFFF"/>
        </w:rPr>
        <w:t xml:space="preserve"> place</w:t>
      </w:r>
      <w:r w:rsidR="00DD6777" w:rsidRPr="006D55EC">
        <w:rPr>
          <w:color w:val="000000"/>
          <w:shd w:val="clear" w:color="auto" w:fill="FFFFFF"/>
        </w:rPr>
        <w:t xml:space="preserve"> </w:t>
      </w:r>
      <w:r w:rsidR="00D86C10" w:rsidRPr="006D55EC">
        <w:rPr>
          <w:color w:val="000000"/>
          <w:shd w:val="clear" w:color="auto" w:fill="FFFFFF"/>
        </w:rPr>
        <w:t xml:space="preserve">a last common ancestor </w:t>
      </w:r>
      <w:r w:rsidR="00D86C10">
        <w:rPr>
          <w:color w:val="000000"/>
          <w:shd w:val="clear" w:color="auto" w:fill="FFFFFF"/>
        </w:rPr>
        <w:t>of t</w:t>
      </w:r>
      <w:r w:rsidR="00DD6777" w:rsidRPr="006D55EC">
        <w:rPr>
          <w:color w:val="000000"/>
          <w:shd w:val="clear" w:color="auto" w:fill="FFFFFF"/>
        </w:rPr>
        <w:t xml:space="preserve">he bear </w:t>
      </w:r>
      <w:r w:rsidR="00D86C10">
        <w:rPr>
          <w:color w:val="000000"/>
          <w:shd w:val="clear" w:color="auto" w:fill="FFFFFF"/>
        </w:rPr>
        <w:t xml:space="preserve">sample </w:t>
      </w:r>
      <w:r w:rsidR="00DD6777" w:rsidRPr="006D55EC">
        <w:rPr>
          <w:color w:val="000000"/>
          <w:shd w:val="clear" w:color="auto" w:fill="FFFFFF"/>
        </w:rPr>
        <w:t>from Yukon</w:t>
      </w:r>
      <w:r w:rsidR="009C033A" w:rsidRPr="006D55EC">
        <w:rPr>
          <w:color w:val="000000"/>
          <w:shd w:val="clear" w:color="auto" w:fill="FFFFFF"/>
        </w:rPr>
        <w:t xml:space="preserve"> </w:t>
      </w:r>
      <w:r w:rsidR="00D86C10">
        <w:rPr>
          <w:color w:val="000000"/>
          <w:shd w:val="clear" w:color="auto" w:fill="FFFFFF"/>
        </w:rPr>
        <w:t>Territory and</w:t>
      </w:r>
      <w:r w:rsidR="00D9766B" w:rsidRPr="006D55EC">
        <w:rPr>
          <w:color w:val="000000"/>
          <w:shd w:val="clear" w:color="auto" w:fill="FFFFFF"/>
        </w:rPr>
        <w:t xml:space="preserve"> the ABC haplotype </w:t>
      </w:r>
      <w:r w:rsidR="00DA0684" w:rsidRPr="006D55EC">
        <w:rPr>
          <w:color w:val="000000"/>
          <w:shd w:val="clear" w:color="auto" w:fill="FFFFFF"/>
        </w:rPr>
        <w:t xml:space="preserve">clade </w:t>
      </w:r>
      <w:r w:rsidR="00FC532B" w:rsidRPr="006D55EC">
        <w:rPr>
          <w:color w:val="000000"/>
          <w:shd w:val="clear" w:color="auto" w:fill="FFFFFF"/>
        </w:rPr>
        <w:t xml:space="preserve">before the LGM at ~61 </w:t>
      </w:r>
      <w:proofErr w:type="spellStart"/>
      <w:r w:rsidR="00F047B0" w:rsidRPr="006D55EC">
        <w:rPr>
          <w:color w:val="000000"/>
        </w:rPr>
        <w:t>cal</w:t>
      </w:r>
      <w:proofErr w:type="spellEnd"/>
      <w:r w:rsidR="00F047B0" w:rsidRPr="006D55EC">
        <w:rPr>
          <w:color w:val="000000"/>
        </w:rPr>
        <w:t xml:space="preserve"> </w:t>
      </w:r>
      <w:proofErr w:type="spellStart"/>
      <w:r w:rsidR="00F047B0" w:rsidRPr="006D55EC">
        <w:rPr>
          <w:color w:val="000000"/>
        </w:rPr>
        <w:t>kyr</w:t>
      </w:r>
      <w:proofErr w:type="spellEnd"/>
      <w:r w:rsidR="00F047B0" w:rsidRPr="006D55EC">
        <w:rPr>
          <w:color w:val="000000"/>
        </w:rPr>
        <w:t xml:space="preserve"> B.P</w:t>
      </w:r>
      <w:r w:rsidR="00F047B0" w:rsidRPr="006D55EC" w:rsidDel="00F047B0">
        <w:rPr>
          <w:color w:val="000000"/>
          <w:shd w:val="clear" w:color="auto" w:fill="FFFFFF"/>
        </w:rPr>
        <w:t xml:space="preserve"> </w:t>
      </w:r>
      <w:r w:rsidR="00FC532B" w:rsidRPr="006D55EC">
        <w:rPr>
          <w:color w:val="000000"/>
          <w:shd w:val="clear" w:color="auto" w:fill="FFFFFF"/>
        </w:rPr>
        <w:t xml:space="preserve">(95% HPD 50-72 </w:t>
      </w:r>
      <w:proofErr w:type="spellStart"/>
      <w:r w:rsidR="00F047B0" w:rsidRPr="006D55EC">
        <w:rPr>
          <w:color w:val="000000"/>
        </w:rPr>
        <w:t>cal</w:t>
      </w:r>
      <w:proofErr w:type="spellEnd"/>
      <w:r w:rsidR="00F047B0" w:rsidRPr="006D55EC">
        <w:rPr>
          <w:color w:val="000000"/>
        </w:rPr>
        <w:t xml:space="preserve"> </w:t>
      </w:r>
      <w:proofErr w:type="spellStart"/>
      <w:r w:rsidR="00D86C10">
        <w:rPr>
          <w:color w:val="000000"/>
        </w:rPr>
        <w:t>kyr</w:t>
      </w:r>
      <w:proofErr w:type="spellEnd"/>
      <w:r w:rsidR="00D86C10" w:rsidRPr="006D55EC">
        <w:rPr>
          <w:color w:val="000000"/>
        </w:rPr>
        <w:t xml:space="preserve"> </w:t>
      </w:r>
      <w:r w:rsidR="00F047B0" w:rsidRPr="006D55EC">
        <w:rPr>
          <w:color w:val="000000"/>
        </w:rPr>
        <w:t>B.P</w:t>
      </w:r>
      <w:r w:rsidR="00FC532B" w:rsidRPr="006D55EC">
        <w:rPr>
          <w:color w:val="000000"/>
          <w:shd w:val="clear" w:color="auto" w:fill="FFFFFF"/>
        </w:rPr>
        <w:t>)</w:t>
      </w:r>
      <w:r w:rsidR="00DD6777" w:rsidRPr="006D55EC">
        <w:rPr>
          <w:color w:val="000000"/>
          <w:shd w:val="clear" w:color="auto" w:fill="FFFFFF"/>
        </w:rPr>
        <w:t xml:space="preserve">. </w:t>
      </w:r>
      <w:r w:rsidR="00FC532B" w:rsidRPr="006D55EC">
        <w:rPr>
          <w:color w:val="000000"/>
          <w:shd w:val="clear" w:color="auto" w:fill="FFFFFF"/>
        </w:rPr>
        <w:t>The two subclades</w:t>
      </w:r>
      <w:r w:rsidR="00D25BB9" w:rsidRPr="006D55EC">
        <w:rPr>
          <w:color w:val="000000"/>
          <w:shd w:val="clear" w:color="auto" w:fill="FFFFFF"/>
        </w:rPr>
        <w:t xml:space="preserve"> (Haida Gwaii</w:t>
      </w:r>
      <w:r w:rsidR="00D86C10">
        <w:rPr>
          <w:color w:val="000000"/>
          <w:shd w:val="clear" w:color="auto" w:fill="FFFFFF"/>
        </w:rPr>
        <w:t>/</w:t>
      </w:r>
      <w:r w:rsidR="00D25BB9" w:rsidRPr="006D55EC">
        <w:rPr>
          <w:color w:val="000000"/>
          <w:shd w:val="clear" w:color="auto" w:fill="FFFFFF"/>
        </w:rPr>
        <w:t>Admiralty bears and Baranof</w:t>
      </w:r>
      <w:r w:rsidR="00D86C10">
        <w:rPr>
          <w:color w:val="000000"/>
          <w:shd w:val="clear" w:color="auto" w:fill="FFFFFF"/>
        </w:rPr>
        <w:t>/</w:t>
      </w:r>
      <w:r w:rsidR="00D25BB9" w:rsidRPr="006D55EC">
        <w:rPr>
          <w:color w:val="000000"/>
          <w:shd w:val="clear" w:color="auto" w:fill="FFFFFF"/>
        </w:rPr>
        <w:t>Chichagof</w:t>
      </w:r>
      <w:r w:rsidR="00D86C10">
        <w:rPr>
          <w:color w:val="000000"/>
          <w:shd w:val="clear" w:color="auto" w:fill="FFFFFF"/>
        </w:rPr>
        <w:t>/</w:t>
      </w:r>
      <w:r w:rsidR="00D25BB9" w:rsidRPr="006D55EC">
        <w:rPr>
          <w:color w:val="000000"/>
          <w:shd w:val="clear" w:color="auto" w:fill="FFFFFF"/>
        </w:rPr>
        <w:t>ancient bears)</w:t>
      </w:r>
      <w:r w:rsidR="00FC532B" w:rsidRPr="006D55EC">
        <w:rPr>
          <w:color w:val="000000"/>
          <w:shd w:val="clear" w:color="auto" w:fill="FFFFFF"/>
        </w:rPr>
        <w:t xml:space="preserve"> shared a last common ancestor at ~4</w:t>
      </w:r>
      <w:r w:rsidR="00B63DFB" w:rsidRPr="006D55EC">
        <w:rPr>
          <w:color w:val="000000"/>
          <w:shd w:val="clear" w:color="auto" w:fill="FFFFFF"/>
        </w:rPr>
        <w:t>1.5</w:t>
      </w:r>
      <w:r w:rsidR="00FC532B" w:rsidRPr="006D55EC">
        <w:rPr>
          <w:color w:val="000000"/>
          <w:shd w:val="clear" w:color="auto" w:fill="FFFFFF"/>
        </w:rPr>
        <w:t xml:space="preserve"> </w:t>
      </w:r>
      <w:proofErr w:type="spellStart"/>
      <w:r w:rsidR="00F047B0" w:rsidRPr="006D55EC">
        <w:rPr>
          <w:color w:val="000000"/>
        </w:rPr>
        <w:t>cal</w:t>
      </w:r>
      <w:proofErr w:type="spellEnd"/>
      <w:r w:rsidR="00F047B0" w:rsidRPr="006D55EC">
        <w:rPr>
          <w:color w:val="000000"/>
        </w:rPr>
        <w:t xml:space="preserve"> </w:t>
      </w:r>
      <w:proofErr w:type="spellStart"/>
      <w:r w:rsidR="00F047B0" w:rsidRPr="006D55EC">
        <w:rPr>
          <w:color w:val="000000"/>
        </w:rPr>
        <w:t>kyr</w:t>
      </w:r>
      <w:proofErr w:type="spellEnd"/>
      <w:r w:rsidR="00F047B0" w:rsidRPr="006D55EC">
        <w:rPr>
          <w:color w:val="000000"/>
        </w:rPr>
        <w:t xml:space="preserve"> B.P</w:t>
      </w:r>
      <w:r w:rsidR="00D9766B" w:rsidRPr="006D55EC">
        <w:rPr>
          <w:color w:val="000000"/>
        </w:rPr>
        <w:t>.</w:t>
      </w:r>
      <w:r w:rsidR="00F047B0" w:rsidRPr="006D55EC" w:rsidDel="00F047B0">
        <w:rPr>
          <w:color w:val="000000"/>
          <w:shd w:val="clear" w:color="auto" w:fill="FFFFFF"/>
        </w:rPr>
        <w:t xml:space="preserve"> </w:t>
      </w:r>
      <w:r w:rsidR="00FC532B" w:rsidRPr="006D55EC">
        <w:rPr>
          <w:color w:val="000000"/>
          <w:shd w:val="clear" w:color="auto" w:fill="FFFFFF"/>
        </w:rPr>
        <w:t>(95% HPD 3</w:t>
      </w:r>
      <w:r w:rsidR="00764DF7" w:rsidRPr="006D55EC">
        <w:rPr>
          <w:color w:val="000000"/>
          <w:shd w:val="clear" w:color="auto" w:fill="FFFFFF"/>
        </w:rPr>
        <w:t>5</w:t>
      </w:r>
      <w:r w:rsidR="00D57397" w:rsidRPr="006D55EC">
        <w:rPr>
          <w:color w:val="000000"/>
          <w:shd w:val="clear" w:color="auto" w:fill="FFFFFF"/>
        </w:rPr>
        <w:t>-</w:t>
      </w:r>
      <w:r w:rsidR="00764DF7" w:rsidRPr="006D55EC">
        <w:rPr>
          <w:color w:val="000000"/>
          <w:shd w:val="clear" w:color="auto" w:fill="FFFFFF"/>
        </w:rPr>
        <w:t>49</w:t>
      </w:r>
      <w:r w:rsidR="00FC532B" w:rsidRPr="006D55EC">
        <w:rPr>
          <w:color w:val="000000"/>
          <w:shd w:val="clear" w:color="auto" w:fill="FFFFFF"/>
        </w:rPr>
        <w:t xml:space="preserve"> </w:t>
      </w:r>
      <w:proofErr w:type="spellStart"/>
      <w:r w:rsidR="00F047B0" w:rsidRPr="006D55EC">
        <w:rPr>
          <w:color w:val="000000"/>
        </w:rPr>
        <w:t>cal</w:t>
      </w:r>
      <w:proofErr w:type="spellEnd"/>
      <w:r w:rsidR="00F047B0" w:rsidRPr="006D55EC">
        <w:rPr>
          <w:color w:val="000000"/>
        </w:rPr>
        <w:t xml:space="preserve"> </w:t>
      </w:r>
      <w:proofErr w:type="spellStart"/>
      <w:r w:rsidR="004D690B">
        <w:rPr>
          <w:color w:val="000000"/>
        </w:rPr>
        <w:t>kyr</w:t>
      </w:r>
      <w:proofErr w:type="spellEnd"/>
      <w:r w:rsidR="004D690B" w:rsidRPr="006D55EC">
        <w:rPr>
          <w:color w:val="000000"/>
        </w:rPr>
        <w:t xml:space="preserve"> </w:t>
      </w:r>
      <w:r w:rsidR="00F047B0" w:rsidRPr="006D55EC">
        <w:rPr>
          <w:color w:val="000000"/>
        </w:rPr>
        <w:t>B.P</w:t>
      </w:r>
      <w:r w:rsidR="00FC532B" w:rsidRPr="006D55EC">
        <w:rPr>
          <w:color w:val="000000"/>
          <w:shd w:val="clear" w:color="auto" w:fill="FFFFFF"/>
        </w:rPr>
        <w:t>).</w:t>
      </w:r>
      <w:r w:rsidR="00C007DE" w:rsidRPr="006D55EC">
        <w:rPr>
          <w:color w:val="000000"/>
          <w:shd w:val="clear" w:color="auto" w:fill="FFFFFF"/>
        </w:rPr>
        <w:t xml:space="preserve"> </w:t>
      </w:r>
      <w:r w:rsidR="00B3197B" w:rsidRPr="006D55EC">
        <w:rPr>
          <w:color w:val="000000"/>
          <w:shd w:val="clear" w:color="auto" w:fill="FFFFFF"/>
        </w:rPr>
        <w:t>Th</w:t>
      </w:r>
      <w:r w:rsidR="004D690B">
        <w:rPr>
          <w:color w:val="000000"/>
          <w:shd w:val="clear" w:color="auto" w:fill="FFFFFF"/>
        </w:rPr>
        <w:t>e</w:t>
      </w:r>
      <w:r w:rsidR="00B3197B" w:rsidRPr="006D55EC">
        <w:rPr>
          <w:color w:val="000000"/>
          <w:shd w:val="clear" w:color="auto" w:fill="FFFFFF"/>
        </w:rPr>
        <w:t xml:space="preserve"> split between </w:t>
      </w:r>
      <w:r w:rsidR="006F20C1" w:rsidRPr="006D55EC">
        <w:rPr>
          <w:color w:val="000000"/>
          <w:shd w:val="clear" w:color="auto" w:fill="FFFFFF"/>
        </w:rPr>
        <w:t xml:space="preserve">those groups </w:t>
      </w:r>
      <w:r w:rsidR="00D25BB9" w:rsidRPr="006D55EC">
        <w:rPr>
          <w:color w:val="000000"/>
          <w:shd w:val="clear" w:color="auto" w:fill="FFFFFF"/>
        </w:rPr>
        <w:t>is</w:t>
      </w:r>
      <w:r w:rsidR="00B3197B" w:rsidRPr="006D55EC">
        <w:rPr>
          <w:color w:val="000000"/>
          <w:shd w:val="clear" w:color="auto" w:fill="FFFFFF"/>
        </w:rPr>
        <w:t xml:space="preserve"> not recovered in any maximum likelihood analyses. </w:t>
      </w:r>
      <w:r w:rsidR="00DD6777" w:rsidRPr="006D55EC">
        <w:rPr>
          <w:color w:val="000000"/>
          <w:shd w:val="clear" w:color="auto" w:fill="FFFFFF"/>
        </w:rPr>
        <w:t xml:space="preserve">The haplotype network </w:t>
      </w:r>
      <w:r w:rsidR="008F6381" w:rsidRPr="006D55EC">
        <w:rPr>
          <w:color w:val="000000"/>
          <w:shd w:val="clear" w:color="auto" w:fill="FFFFFF"/>
        </w:rPr>
        <w:t xml:space="preserve">shows that ancient </w:t>
      </w:r>
      <w:r w:rsidR="004D690B" w:rsidRPr="006D55EC">
        <w:rPr>
          <w:color w:val="000000"/>
          <w:shd w:val="clear" w:color="auto" w:fill="FFFFFF"/>
        </w:rPr>
        <w:t xml:space="preserve">SE Alaska </w:t>
      </w:r>
      <w:r w:rsidR="004D690B">
        <w:rPr>
          <w:color w:val="000000"/>
          <w:shd w:val="clear" w:color="auto" w:fill="FFFFFF"/>
        </w:rPr>
        <w:t xml:space="preserve">brown bear </w:t>
      </w:r>
      <w:r w:rsidR="008F6381" w:rsidRPr="006D55EC">
        <w:rPr>
          <w:color w:val="000000"/>
          <w:shd w:val="clear" w:color="auto" w:fill="FFFFFF"/>
        </w:rPr>
        <w:t xml:space="preserve">samples are placed between modern bears from </w:t>
      </w:r>
      <w:r w:rsidR="00764DF7" w:rsidRPr="006D55EC">
        <w:rPr>
          <w:color w:val="000000"/>
          <w:shd w:val="clear" w:color="auto" w:fill="FFFFFF"/>
        </w:rPr>
        <w:t>Admiralty</w:t>
      </w:r>
      <w:r w:rsidR="008F6381" w:rsidRPr="006D55EC">
        <w:rPr>
          <w:color w:val="000000"/>
          <w:shd w:val="clear" w:color="auto" w:fill="FFFFFF"/>
        </w:rPr>
        <w:t xml:space="preserve"> and Baranof</w:t>
      </w:r>
      <w:r w:rsidR="004D690B">
        <w:rPr>
          <w:color w:val="000000"/>
          <w:shd w:val="clear" w:color="auto" w:fill="FFFFFF"/>
        </w:rPr>
        <w:t>/</w:t>
      </w:r>
      <w:r w:rsidR="008F6381" w:rsidRPr="006D55EC">
        <w:rPr>
          <w:color w:val="000000"/>
          <w:shd w:val="clear" w:color="auto" w:fill="FFFFFF"/>
        </w:rPr>
        <w:t>Chichagof</w:t>
      </w:r>
      <w:r w:rsidR="004D690B">
        <w:rPr>
          <w:color w:val="000000"/>
          <w:shd w:val="clear" w:color="auto" w:fill="FFFFFF"/>
        </w:rPr>
        <w:t>, respectively</w:t>
      </w:r>
      <w:r w:rsidR="0061763E" w:rsidRPr="006D55EC">
        <w:rPr>
          <w:color w:val="000000"/>
          <w:shd w:val="clear" w:color="auto" w:fill="FFFFFF"/>
        </w:rPr>
        <w:t xml:space="preserve"> </w:t>
      </w:r>
      <w:r w:rsidR="00DD6777" w:rsidRPr="006D55EC">
        <w:rPr>
          <w:color w:val="000000"/>
          <w:shd w:val="clear" w:color="auto" w:fill="FFFFFF"/>
        </w:rPr>
        <w:t xml:space="preserve">(Figure </w:t>
      </w:r>
      <w:r w:rsidR="004D022A" w:rsidRPr="006D55EC">
        <w:rPr>
          <w:color w:val="000000"/>
          <w:shd w:val="clear" w:color="auto" w:fill="FFFFFF"/>
        </w:rPr>
        <w:t>5</w:t>
      </w:r>
      <w:r w:rsidR="00213FA6" w:rsidRPr="006D55EC">
        <w:rPr>
          <w:color w:val="000000"/>
          <w:shd w:val="clear" w:color="auto" w:fill="FFFFFF"/>
        </w:rPr>
        <w:t>b</w:t>
      </w:r>
      <w:r w:rsidR="00DD6777" w:rsidRPr="006D55EC">
        <w:rPr>
          <w:color w:val="000000"/>
          <w:shd w:val="clear" w:color="auto" w:fill="FFFFFF"/>
        </w:rPr>
        <w:t>). Modern bears from Baranof and Chichagof</w:t>
      </w:r>
      <w:r w:rsidR="004D690B">
        <w:rPr>
          <w:color w:val="000000"/>
          <w:shd w:val="clear" w:color="auto" w:fill="FFFFFF"/>
        </w:rPr>
        <w:t xml:space="preserve"> islands</w:t>
      </w:r>
      <w:r w:rsidR="00677BA1" w:rsidRPr="006D55EC">
        <w:rPr>
          <w:color w:val="000000"/>
          <w:shd w:val="clear" w:color="auto" w:fill="FFFFFF"/>
        </w:rPr>
        <w:t>, although only separated from the ancient samples by a single mutation,</w:t>
      </w:r>
      <w:r w:rsidR="00DD6777" w:rsidRPr="006D55EC">
        <w:rPr>
          <w:color w:val="000000"/>
          <w:shd w:val="clear" w:color="auto" w:fill="FFFFFF"/>
        </w:rPr>
        <w:t xml:space="preserve"> branched out of a cluster formed by ancient bears </w:t>
      </w:r>
      <w:r w:rsidR="00677BA1" w:rsidRPr="006D55EC">
        <w:rPr>
          <w:color w:val="000000"/>
          <w:shd w:val="clear" w:color="auto" w:fill="FFFFFF"/>
        </w:rPr>
        <w:t xml:space="preserve">of </w:t>
      </w:r>
      <w:r w:rsidR="00DD6777" w:rsidRPr="006D55EC">
        <w:rPr>
          <w:color w:val="000000"/>
          <w:shd w:val="clear" w:color="auto" w:fill="FFFFFF"/>
        </w:rPr>
        <w:t>different ages</w:t>
      </w:r>
      <w:r w:rsidR="00677BA1" w:rsidRPr="006D55EC">
        <w:rPr>
          <w:color w:val="000000"/>
          <w:shd w:val="clear" w:color="auto" w:fill="FFFFFF"/>
        </w:rPr>
        <w:t xml:space="preserve">, </w:t>
      </w:r>
      <w:r w:rsidR="00B3197B" w:rsidRPr="006D55EC">
        <w:rPr>
          <w:color w:val="000000"/>
          <w:shd w:val="clear" w:color="auto" w:fill="FFFFFF"/>
        </w:rPr>
        <w:t>14</w:t>
      </w:r>
      <w:r w:rsidR="00D57397" w:rsidRPr="006D55EC">
        <w:rPr>
          <w:color w:val="000000"/>
          <w:shd w:val="clear" w:color="auto" w:fill="FFFFFF"/>
        </w:rPr>
        <w:t>-</w:t>
      </w:r>
      <w:r w:rsidR="00B3197B" w:rsidRPr="006D55EC">
        <w:rPr>
          <w:color w:val="000000"/>
          <w:shd w:val="clear" w:color="auto" w:fill="FFFFFF"/>
        </w:rPr>
        <w:t>11</w:t>
      </w:r>
      <w:r w:rsidR="00B755B0" w:rsidRPr="006D55EC">
        <w:rPr>
          <w:color w:val="000000"/>
          <w:shd w:val="clear" w:color="auto" w:fill="FFFFFF"/>
        </w:rPr>
        <w:t>.</w:t>
      </w:r>
      <w:r w:rsidR="00B3197B" w:rsidRPr="006D55EC">
        <w:rPr>
          <w:color w:val="000000"/>
          <w:shd w:val="clear" w:color="auto" w:fill="FFFFFF"/>
        </w:rPr>
        <w:t>1</w:t>
      </w:r>
      <w:r w:rsidR="00677BA1" w:rsidRPr="006D55EC">
        <w:rPr>
          <w:color w:val="000000"/>
          <w:shd w:val="clear" w:color="auto" w:fill="FFFFFF"/>
        </w:rPr>
        <w:t xml:space="preserve"> </w:t>
      </w:r>
      <w:proofErr w:type="spellStart"/>
      <w:r w:rsidR="00677BA1" w:rsidRPr="006D55EC">
        <w:rPr>
          <w:color w:val="000000"/>
          <w:shd w:val="clear" w:color="auto" w:fill="FFFFFF"/>
        </w:rPr>
        <w:t>cal</w:t>
      </w:r>
      <w:proofErr w:type="spellEnd"/>
      <w:r w:rsidR="00677BA1" w:rsidRPr="006D55EC">
        <w:rPr>
          <w:color w:val="000000"/>
          <w:shd w:val="clear" w:color="auto" w:fill="FFFFFF"/>
        </w:rPr>
        <w:t xml:space="preserve"> </w:t>
      </w:r>
      <w:proofErr w:type="spellStart"/>
      <w:r w:rsidR="00677BA1" w:rsidRPr="006D55EC">
        <w:rPr>
          <w:color w:val="000000"/>
          <w:shd w:val="clear" w:color="auto" w:fill="FFFFFF"/>
        </w:rPr>
        <w:t>kyr</w:t>
      </w:r>
      <w:proofErr w:type="spellEnd"/>
      <w:r w:rsidR="00B3197B" w:rsidRPr="006D55EC">
        <w:rPr>
          <w:color w:val="000000"/>
          <w:shd w:val="clear" w:color="auto" w:fill="FFFFFF"/>
        </w:rPr>
        <w:t xml:space="preserve"> </w:t>
      </w:r>
      <w:r w:rsidR="0083455E" w:rsidRPr="006D55EC">
        <w:rPr>
          <w:color w:val="000000"/>
          <w:shd w:val="clear" w:color="auto" w:fill="FFFFFF"/>
        </w:rPr>
        <w:t>B.P.</w:t>
      </w:r>
      <w:r w:rsidR="004B5242" w:rsidRPr="004054CF">
        <w:rPr>
          <w:color w:val="000000"/>
          <w:shd w:val="clear" w:color="auto" w:fill="FFFFFF"/>
        </w:rPr>
        <w:t xml:space="preserve"> </w:t>
      </w:r>
    </w:p>
    <w:p w14:paraId="3A038C4F" w14:textId="12EF8D68" w:rsidR="00AB6BDA" w:rsidRPr="004054CF" w:rsidRDefault="0040513A" w:rsidP="009A722E">
      <w:pPr>
        <w:spacing w:line="480" w:lineRule="auto"/>
        <w:rPr>
          <w:color w:val="000000"/>
          <w:shd w:val="clear" w:color="auto" w:fill="FFFFFF"/>
        </w:rPr>
      </w:pPr>
      <w:r w:rsidRPr="004054CF">
        <w:rPr>
          <w:color w:val="000000"/>
          <w:shd w:val="clear" w:color="auto" w:fill="FFFFFF"/>
        </w:rPr>
        <w:tab/>
      </w:r>
    </w:p>
    <w:p w14:paraId="79B4C6FB" w14:textId="32F89AEF" w:rsidR="00DB3DC2" w:rsidRPr="004054CF" w:rsidRDefault="006070BB" w:rsidP="009A722E">
      <w:pPr>
        <w:spacing w:line="480" w:lineRule="auto"/>
        <w:rPr>
          <w:b/>
          <w:bCs/>
          <w:color w:val="000000"/>
          <w:shd w:val="clear" w:color="auto" w:fill="FFFFFF"/>
        </w:rPr>
      </w:pPr>
      <w:r>
        <w:rPr>
          <w:b/>
          <w:bCs/>
          <w:color w:val="000000"/>
          <w:shd w:val="clear" w:color="auto" w:fill="FFFFFF"/>
        </w:rPr>
        <w:t xml:space="preserve">3.4 </w:t>
      </w:r>
      <w:r w:rsidR="00DB3DC2" w:rsidRPr="004054CF">
        <w:rPr>
          <w:b/>
          <w:bCs/>
          <w:color w:val="000000"/>
          <w:shd w:val="clear" w:color="auto" w:fill="FFFFFF"/>
        </w:rPr>
        <w:t>Stable isotopes (</w:t>
      </w:r>
      <w:r w:rsidR="00DB3DC2" w:rsidRPr="004054CF">
        <w:rPr>
          <w:i/>
          <w:iCs/>
          <w:color w:val="000000"/>
          <w:shd w:val="clear" w:color="auto" w:fill="FFFFFF"/>
        </w:rPr>
        <w:t>δ</w:t>
      </w:r>
      <w:r w:rsidR="00DB3DC2" w:rsidRPr="004054CF">
        <w:rPr>
          <w:color w:val="000000"/>
          <w:shd w:val="clear" w:color="auto" w:fill="FFFFFF"/>
          <w:vertAlign w:val="superscript"/>
        </w:rPr>
        <w:t>13</w:t>
      </w:r>
      <w:r w:rsidR="00DB3DC2" w:rsidRPr="004054CF">
        <w:rPr>
          <w:color w:val="000000"/>
          <w:shd w:val="clear" w:color="auto" w:fill="FFFFFF"/>
        </w:rPr>
        <w:t>C)</w:t>
      </w:r>
      <w:r w:rsidR="00DB3DC2" w:rsidRPr="004054CF">
        <w:rPr>
          <w:b/>
          <w:bCs/>
          <w:color w:val="000000"/>
          <w:shd w:val="clear" w:color="auto" w:fill="FFFFFF"/>
        </w:rPr>
        <w:t xml:space="preserve"> </w:t>
      </w:r>
      <w:r w:rsidR="009E308A" w:rsidRPr="004054CF">
        <w:rPr>
          <w:b/>
          <w:bCs/>
          <w:color w:val="000000"/>
          <w:shd w:val="clear" w:color="auto" w:fill="FFFFFF"/>
        </w:rPr>
        <w:t>show</w:t>
      </w:r>
      <w:r w:rsidR="00DB3DC2" w:rsidRPr="004054CF">
        <w:rPr>
          <w:b/>
          <w:bCs/>
          <w:color w:val="000000"/>
          <w:shd w:val="clear" w:color="auto" w:fill="FFFFFF"/>
        </w:rPr>
        <w:t xml:space="preserve"> a shift in diet after the Last Glacial Maximum</w:t>
      </w:r>
    </w:p>
    <w:p w14:paraId="3568A8B4" w14:textId="77777777" w:rsidR="006070BB" w:rsidRDefault="006070BB" w:rsidP="009A722E">
      <w:pPr>
        <w:spacing w:line="480" w:lineRule="auto"/>
        <w:rPr>
          <w:color w:val="000000"/>
          <w:shd w:val="clear" w:color="auto" w:fill="FFFFFF"/>
        </w:rPr>
      </w:pPr>
    </w:p>
    <w:p w14:paraId="5C01E378" w14:textId="71AA0176" w:rsidR="00CC7C14" w:rsidRPr="004054CF" w:rsidRDefault="00880065" w:rsidP="009A722E">
      <w:pPr>
        <w:spacing w:line="480" w:lineRule="auto"/>
        <w:rPr>
          <w:color w:val="000000"/>
          <w:shd w:val="clear" w:color="auto" w:fill="FFFFFF"/>
        </w:rPr>
      </w:pPr>
      <w:r w:rsidRPr="006D55EC">
        <w:rPr>
          <w:color w:val="000000"/>
          <w:shd w:val="clear" w:color="auto" w:fill="FFFFFF"/>
        </w:rPr>
        <w:t>The</w:t>
      </w:r>
      <w:r w:rsidR="004D690B">
        <w:rPr>
          <w:color w:val="000000"/>
          <w:shd w:val="clear" w:color="auto" w:fill="FFFFFF"/>
        </w:rPr>
        <w:t xml:space="preserve"> </w:t>
      </w:r>
      <w:r w:rsidR="007067B0" w:rsidRPr="006D55EC">
        <w:rPr>
          <w:color w:val="000000"/>
          <w:shd w:val="clear" w:color="auto" w:fill="FFFFFF"/>
        </w:rPr>
        <w:t xml:space="preserve">preglacial </w:t>
      </w:r>
      <w:r w:rsidR="004D690B">
        <w:rPr>
          <w:color w:val="000000"/>
          <w:shd w:val="clear" w:color="auto" w:fill="FFFFFF"/>
        </w:rPr>
        <w:t xml:space="preserve">American </w:t>
      </w:r>
      <w:r w:rsidRPr="006D55EC">
        <w:rPr>
          <w:color w:val="000000"/>
          <w:shd w:val="clear" w:color="auto" w:fill="FFFFFF"/>
        </w:rPr>
        <w:t>black bear</w:t>
      </w:r>
      <w:r w:rsidR="00BC20A2" w:rsidRPr="006D55EC">
        <w:rPr>
          <w:color w:val="000000"/>
          <w:shd w:val="clear" w:color="auto" w:fill="FFFFFF"/>
        </w:rPr>
        <w:t>s from the</w:t>
      </w:r>
      <w:r w:rsidR="00C6412B" w:rsidRPr="006D55EC">
        <w:rPr>
          <w:color w:val="000000"/>
          <w:shd w:val="clear" w:color="auto" w:fill="FFFFFF"/>
        </w:rPr>
        <w:t xml:space="preserve"> </w:t>
      </w:r>
      <w:r w:rsidRPr="006D55EC">
        <w:rPr>
          <w:color w:val="000000"/>
          <w:shd w:val="clear" w:color="auto" w:fill="FFFFFF"/>
        </w:rPr>
        <w:t>extinct clade</w:t>
      </w:r>
      <w:r w:rsidR="00A5223B" w:rsidRPr="006D55EC">
        <w:rPr>
          <w:color w:val="000000"/>
          <w:shd w:val="clear" w:color="auto" w:fill="FFFFFF"/>
        </w:rPr>
        <w:t xml:space="preserve"> B1</w:t>
      </w:r>
      <w:r w:rsidRPr="006D55EC">
        <w:rPr>
          <w:color w:val="000000"/>
          <w:shd w:val="clear" w:color="auto" w:fill="FFFFFF"/>
        </w:rPr>
        <w:t xml:space="preserve"> </w:t>
      </w:r>
      <w:r w:rsidR="004D690B">
        <w:rPr>
          <w:color w:val="000000"/>
          <w:shd w:val="clear" w:color="auto" w:fill="FFFFFF"/>
        </w:rPr>
        <w:t>display</w:t>
      </w:r>
      <w:r w:rsidR="004D690B" w:rsidRPr="006D55EC">
        <w:rPr>
          <w:color w:val="000000"/>
          <w:shd w:val="clear" w:color="auto" w:fill="FFFFFF"/>
        </w:rPr>
        <w:t xml:space="preserve"> </w:t>
      </w:r>
      <w:r w:rsidRPr="006D55EC">
        <w:rPr>
          <w:color w:val="000000"/>
          <w:shd w:val="clear" w:color="auto" w:fill="FFFFFF"/>
        </w:rPr>
        <w:t xml:space="preserve">a </w:t>
      </w:r>
      <w:r w:rsidR="00A5223B" w:rsidRPr="006D55EC">
        <w:rPr>
          <w:color w:val="000000"/>
          <w:shd w:val="clear" w:color="auto" w:fill="FFFFFF"/>
        </w:rPr>
        <w:t xml:space="preserve">range of </w:t>
      </w:r>
      <w:r w:rsidR="004D690B">
        <w:rPr>
          <w:color w:val="000000"/>
          <w:shd w:val="clear" w:color="auto" w:fill="FFFFFF"/>
        </w:rPr>
        <w:t xml:space="preserve">stable isotope </w:t>
      </w:r>
      <w:r w:rsidR="004D690B" w:rsidRPr="006D55EC">
        <w:rPr>
          <w:i/>
          <w:iCs/>
          <w:color w:val="000000"/>
          <w:shd w:val="clear" w:color="auto" w:fill="FFFFFF"/>
        </w:rPr>
        <w:t>δ</w:t>
      </w:r>
      <w:r w:rsidR="004D690B" w:rsidRPr="006D55EC">
        <w:rPr>
          <w:color w:val="000000"/>
          <w:shd w:val="clear" w:color="auto" w:fill="FFFFFF"/>
          <w:vertAlign w:val="superscript"/>
        </w:rPr>
        <w:t>13</w:t>
      </w:r>
      <w:r w:rsidR="004D690B" w:rsidRPr="006D55EC">
        <w:rPr>
          <w:color w:val="000000"/>
          <w:shd w:val="clear" w:color="auto" w:fill="FFFFFF"/>
        </w:rPr>
        <w:t>C</w:t>
      </w:r>
      <w:r w:rsidR="004D690B">
        <w:rPr>
          <w:color w:val="000000"/>
          <w:shd w:val="clear" w:color="auto" w:fill="FFFFFF"/>
        </w:rPr>
        <w:t xml:space="preserve"> values from</w:t>
      </w:r>
      <w:r w:rsidR="004D690B" w:rsidRPr="006D55EC">
        <w:rPr>
          <w:color w:val="000000"/>
          <w:shd w:val="clear" w:color="auto" w:fill="FFFFFF"/>
        </w:rPr>
        <w:t xml:space="preserve"> </w:t>
      </w:r>
      <w:r w:rsidR="00991EA6" w:rsidRPr="006D55EC">
        <w:rPr>
          <w:color w:val="000000"/>
          <w:shd w:val="clear" w:color="auto" w:fill="FFFFFF"/>
        </w:rPr>
        <w:t>-10 ‰</w:t>
      </w:r>
      <w:r w:rsidR="00A5223B" w:rsidRPr="006D55EC">
        <w:rPr>
          <w:color w:val="000000"/>
          <w:shd w:val="clear" w:color="auto" w:fill="FFFFFF"/>
        </w:rPr>
        <w:t xml:space="preserve"> </w:t>
      </w:r>
      <w:r w:rsidR="0036498E" w:rsidRPr="006D55EC">
        <w:rPr>
          <w:color w:val="000000"/>
          <w:shd w:val="clear" w:color="auto" w:fill="FFFFFF"/>
        </w:rPr>
        <w:t>to</w:t>
      </w:r>
      <w:r w:rsidR="00A5223B" w:rsidRPr="006D55EC">
        <w:rPr>
          <w:color w:val="000000"/>
          <w:shd w:val="clear" w:color="auto" w:fill="FFFFFF"/>
        </w:rPr>
        <w:t xml:space="preserve"> </w:t>
      </w:r>
      <w:r w:rsidR="00991EA6" w:rsidRPr="006D55EC">
        <w:rPr>
          <w:color w:val="000000"/>
          <w:shd w:val="clear" w:color="auto" w:fill="FFFFFF"/>
        </w:rPr>
        <w:t>-20.8 ‰</w:t>
      </w:r>
      <w:r w:rsidR="00BE6D06" w:rsidRPr="006D55EC">
        <w:rPr>
          <w:color w:val="000000"/>
          <w:shd w:val="clear" w:color="auto" w:fill="FFFFFF"/>
        </w:rPr>
        <w:t xml:space="preserve"> (Figure </w:t>
      </w:r>
      <w:r w:rsidR="00D57397" w:rsidRPr="006D55EC">
        <w:rPr>
          <w:color w:val="000000"/>
          <w:shd w:val="clear" w:color="auto" w:fill="FFFFFF"/>
        </w:rPr>
        <w:t>6</w:t>
      </w:r>
      <w:r w:rsidR="00213FA6" w:rsidRPr="006D55EC">
        <w:rPr>
          <w:color w:val="000000"/>
          <w:shd w:val="clear" w:color="auto" w:fill="FFFFFF"/>
        </w:rPr>
        <w:t>a</w:t>
      </w:r>
      <w:r w:rsidR="00BE6D06" w:rsidRPr="006D55EC">
        <w:rPr>
          <w:color w:val="000000"/>
          <w:shd w:val="clear" w:color="auto" w:fill="FFFFFF"/>
        </w:rPr>
        <w:t>)</w:t>
      </w:r>
      <w:r w:rsidR="00A5223B" w:rsidRPr="006D55EC">
        <w:rPr>
          <w:color w:val="000000"/>
          <w:shd w:val="clear" w:color="auto" w:fill="FFFFFF"/>
        </w:rPr>
        <w:t xml:space="preserve">, with a </w:t>
      </w:r>
      <w:r w:rsidRPr="006D55EC">
        <w:rPr>
          <w:color w:val="000000"/>
          <w:shd w:val="clear" w:color="auto" w:fill="FFFFFF"/>
        </w:rPr>
        <w:t xml:space="preserve">mean </w:t>
      </w:r>
      <w:r w:rsidRPr="006D55EC">
        <w:rPr>
          <w:i/>
          <w:iCs/>
          <w:color w:val="000000"/>
          <w:shd w:val="clear" w:color="auto" w:fill="FFFFFF"/>
        </w:rPr>
        <w:t>δ</w:t>
      </w:r>
      <w:r w:rsidRPr="006D55EC">
        <w:rPr>
          <w:color w:val="000000"/>
          <w:shd w:val="clear" w:color="auto" w:fill="FFFFFF"/>
          <w:vertAlign w:val="superscript"/>
        </w:rPr>
        <w:t>13</w:t>
      </w:r>
      <w:r w:rsidRPr="006D55EC">
        <w:rPr>
          <w:color w:val="000000"/>
          <w:shd w:val="clear" w:color="auto" w:fill="FFFFFF"/>
        </w:rPr>
        <w:t>C equal to -17.35 ‰</w:t>
      </w:r>
      <w:r w:rsidR="004D690B">
        <w:rPr>
          <w:color w:val="000000"/>
          <w:shd w:val="clear" w:color="auto" w:fill="FFFFFF"/>
        </w:rPr>
        <w:t xml:space="preserve"> and </w:t>
      </w:r>
      <w:r w:rsidR="00B773F5" w:rsidRPr="006D55EC">
        <w:rPr>
          <w:color w:val="000000"/>
          <w:shd w:val="clear" w:color="auto" w:fill="FFFFFF"/>
        </w:rPr>
        <w:t xml:space="preserve">an </w:t>
      </w:r>
      <w:r w:rsidR="00B773F5" w:rsidRPr="006D55EC">
        <w:rPr>
          <w:color w:val="000000"/>
          <w:shd w:val="clear" w:color="auto" w:fill="FFFFFF"/>
        </w:rPr>
        <w:lastRenderedPageBreak/>
        <w:t>average of 49</w:t>
      </w:r>
      <w:r w:rsidR="00CA4C56">
        <w:rPr>
          <w:color w:val="000000"/>
          <w:shd w:val="clear" w:color="auto" w:fill="FFFFFF"/>
        </w:rPr>
        <w:t xml:space="preserve"> </w:t>
      </w:r>
      <w:r w:rsidR="00B773F5" w:rsidRPr="006D55EC">
        <w:rPr>
          <w:color w:val="000000"/>
          <w:shd w:val="clear" w:color="auto" w:fill="FFFFFF"/>
        </w:rPr>
        <w:t>% of marine carbon contribution</w:t>
      </w:r>
      <w:r w:rsidR="00FE5BC7" w:rsidRPr="006D55EC">
        <w:rPr>
          <w:color w:val="000000"/>
          <w:shd w:val="clear" w:color="auto" w:fill="FFFFFF"/>
        </w:rPr>
        <w:t>.</w:t>
      </w:r>
      <w:r w:rsidR="008F5BAF" w:rsidRPr="006D55EC">
        <w:rPr>
          <w:color w:val="000000"/>
          <w:shd w:val="clear" w:color="auto" w:fill="FFFFFF"/>
        </w:rPr>
        <w:t xml:space="preserve"> </w:t>
      </w:r>
      <w:r w:rsidR="009F0936" w:rsidRPr="006D55EC">
        <w:rPr>
          <w:color w:val="000000"/>
          <w:shd w:val="clear" w:color="auto" w:fill="FFFFFF"/>
        </w:rPr>
        <w:t>On the other hand</w:t>
      </w:r>
      <w:r w:rsidR="00C6412B" w:rsidRPr="006D55EC">
        <w:rPr>
          <w:color w:val="000000"/>
          <w:shd w:val="clear" w:color="auto" w:fill="FFFFFF"/>
        </w:rPr>
        <w:t>,</w:t>
      </w:r>
      <w:r w:rsidR="009F0936" w:rsidRPr="006D55EC">
        <w:rPr>
          <w:color w:val="000000"/>
          <w:shd w:val="clear" w:color="auto" w:fill="FFFFFF"/>
        </w:rPr>
        <w:t xml:space="preserve"> the postglacial </w:t>
      </w:r>
      <w:r w:rsidR="00BC20A2" w:rsidRPr="006D55EC">
        <w:rPr>
          <w:color w:val="000000"/>
          <w:shd w:val="clear" w:color="auto" w:fill="FFFFFF"/>
        </w:rPr>
        <w:t xml:space="preserve">black </w:t>
      </w:r>
      <w:r w:rsidR="009F0936" w:rsidRPr="006D55EC">
        <w:rPr>
          <w:color w:val="000000"/>
          <w:shd w:val="clear" w:color="auto" w:fill="FFFFFF"/>
        </w:rPr>
        <w:t xml:space="preserve">bears </w:t>
      </w:r>
      <w:r w:rsidR="004D690B">
        <w:rPr>
          <w:color w:val="000000"/>
          <w:shd w:val="clear" w:color="auto" w:fill="FFFFFF"/>
        </w:rPr>
        <w:t>exhibit</w:t>
      </w:r>
      <w:r w:rsidR="004D690B" w:rsidRPr="006D55EC">
        <w:rPr>
          <w:color w:val="000000"/>
          <w:shd w:val="clear" w:color="auto" w:fill="FFFFFF"/>
        </w:rPr>
        <w:t xml:space="preserve"> </w:t>
      </w:r>
      <w:r w:rsidR="00C6412B" w:rsidRPr="006D55EC">
        <w:rPr>
          <w:color w:val="000000"/>
          <w:shd w:val="clear" w:color="auto" w:fill="FFFFFF"/>
        </w:rPr>
        <w:t xml:space="preserve">a </w:t>
      </w:r>
      <w:r w:rsidR="00BE6D06" w:rsidRPr="006D55EC">
        <w:rPr>
          <w:color w:val="000000"/>
          <w:shd w:val="clear" w:color="auto" w:fill="FFFFFF"/>
        </w:rPr>
        <w:t xml:space="preserve">range </w:t>
      </w:r>
      <w:r w:rsidR="004D690B">
        <w:rPr>
          <w:color w:val="000000"/>
          <w:shd w:val="clear" w:color="auto" w:fill="FFFFFF"/>
        </w:rPr>
        <w:t>from</w:t>
      </w:r>
      <w:r w:rsidR="004D690B" w:rsidRPr="006D55EC">
        <w:rPr>
          <w:color w:val="000000"/>
          <w:shd w:val="clear" w:color="auto" w:fill="FFFFFF"/>
        </w:rPr>
        <w:t xml:space="preserve"> </w:t>
      </w:r>
      <w:r w:rsidR="0036498E" w:rsidRPr="006D55EC">
        <w:rPr>
          <w:color w:val="000000"/>
          <w:shd w:val="clear" w:color="auto" w:fill="FFFFFF"/>
        </w:rPr>
        <w:t>-18.7 ‰</w:t>
      </w:r>
      <w:r w:rsidR="00BE6D06" w:rsidRPr="006D55EC">
        <w:rPr>
          <w:color w:val="000000"/>
          <w:shd w:val="clear" w:color="auto" w:fill="FFFFFF"/>
        </w:rPr>
        <w:t xml:space="preserve"> </w:t>
      </w:r>
      <w:r w:rsidR="0036498E" w:rsidRPr="006D55EC">
        <w:rPr>
          <w:color w:val="000000"/>
          <w:shd w:val="clear" w:color="auto" w:fill="FFFFFF"/>
        </w:rPr>
        <w:t>to -23.2</w:t>
      </w:r>
      <w:r w:rsidR="00BE6D06" w:rsidRPr="006D55EC">
        <w:rPr>
          <w:color w:val="000000"/>
          <w:shd w:val="clear" w:color="auto" w:fill="FFFFFF"/>
        </w:rPr>
        <w:t xml:space="preserve"> </w:t>
      </w:r>
      <w:r w:rsidR="0036498E" w:rsidRPr="006D55EC">
        <w:rPr>
          <w:color w:val="000000"/>
          <w:shd w:val="clear" w:color="auto" w:fill="FFFFFF"/>
        </w:rPr>
        <w:t xml:space="preserve">‰ </w:t>
      </w:r>
      <w:r w:rsidR="00BE6D06" w:rsidRPr="006D55EC">
        <w:rPr>
          <w:color w:val="000000"/>
          <w:shd w:val="clear" w:color="auto" w:fill="FFFFFF"/>
        </w:rPr>
        <w:t xml:space="preserve">with a </w:t>
      </w:r>
      <w:r w:rsidR="009F0936" w:rsidRPr="006D55EC">
        <w:rPr>
          <w:color w:val="000000"/>
          <w:shd w:val="clear" w:color="auto" w:fill="FFFFFF"/>
        </w:rPr>
        <w:t xml:space="preserve">mean </w:t>
      </w:r>
      <w:r w:rsidR="009F0936" w:rsidRPr="006D55EC">
        <w:rPr>
          <w:i/>
          <w:iCs/>
          <w:color w:val="000000"/>
          <w:shd w:val="clear" w:color="auto" w:fill="FFFFFF"/>
        </w:rPr>
        <w:t>δ</w:t>
      </w:r>
      <w:r w:rsidR="009F0936" w:rsidRPr="006D55EC">
        <w:rPr>
          <w:color w:val="000000"/>
          <w:shd w:val="clear" w:color="auto" w:fill="FFFFFF"/>
          <w:vertAlign w:val="superscript"/>
        </w:rPr>
        <w:t>13</w:t>
      </w:r>
      <w:r w:rsidR="009F0936" w:rsidRPr="006D55EC">
        <w:rPr>
          <w:color w:val="000000"/>
          <w:shd w:val="clear" w:color="auto" w:fill="FFFFFF"/>
        </w:rPr>
        <w:t>C equal to -21.2</w:t>
      </w:r>
      <w:r w:rsidR="00CA4C56">
        <w:rPr>
          <w:color w:val="000000"/>
          <w:shd w:val="clear" w:color="auto" w:fill="FFFFFF"/>
        </w:rPr>
        <w:t xml:space="preserve"> </w:t>
      </w:r>
      <w:r w:rsidR="009F0936" w:rsidRPr="006D55EC">
        <w:rPr>
          <w:color w:val="000000"/>
          <w:shd w:val="clear" w:color="auto" w:fill="FFFFFF"/>
        </w:rPr>
        <w:t>‰</w:t>
      </w:r>
      <w:r w:rsidR="0011592E" w:rsidRPr="006D55EC">
        <w:rPr>
          <w:color w:val="000000"/>
          <w:shd w:val="clear" w:color="auto" w:fill="FFFFFF"/>
        </w:rPr>
        <w:t xml:space="preserve"> (</w:t>
      </w:r>
      <w:r w:rsidRPr="006D55EC">
        <w:rPr>
          <w:color w:val="000000"/>
          <w:shd w:val="clear" w:color="auto" w:fill="FFFFFF"/>
        </w:rPr>
        <w:t xml:space="preserve">Figure </w:t>
      </w:r>
      <w:r w:rsidR="00D57397" w:rsidRPr="006D55EC">
        <w:rPr>
          <w:color w:val="000000"/>
          <w:shd w:val="clear" w:color="auto" w:fill="FFFFFF"/>
        </w:rPr>
        <w:t>6</w:t>
      </w:r>
      <w:r w:rsidR="00213FA6" w:rsidRPr="006D55EC">
        <w:rPr>
          <w:color w:val="000000"/>
          <w:shd w:val="clear" w:color="auto" w:fill="FFFFFF"/>
        </w:rPr>
        <w:t>a</w:t>
      </w:r>
      <w:r w:rsidRPr="006D55EC">
        <w:rPr>
          <w:color w:val="000000"/>
          <w:shd w:val="clear" w:color="auto" w:fill="FFFFFF"/>
        </w:rPr>
        <w:t xml:space="preserve">). The </w:t>
      </w:r>
      <w:r w:rsidR="007067B0" w:rsidRPr="006D55EC">
        <w:rPr>
          <w:color w:val="000000"/>
          <w:shd w:val="clear" w:color="auto" w:fill="FFFFFF"/>
        </w:rPr>
        <w:t>preglacial</w:t>
      </w:r>
      <w:r w:rsidRPr="006D55EC">
        <w:rPr>
          <w:color w:val="000000"/>
          <w:shd w:val="clear" w:color="auto" w:fill="FFFFFF"/>
        </w:rPr>
        <w:t xml:space="preserve"> brown bear ha</w:t>
      </w:r>
      <w:r w:rsidR="007067B0" w:rsidRPr="006D55EC">
        <w:rPr>
          <w:color w:val="000000"/>
          <w:shd w:val="clear" w:color="auto" w:fill="FFFFFF"/>
        </w:rPr>
        <w:t>d</w:t>
      </w:r>
      <w:r w:rsidRPr="006D55EC">
        <w:rPr>
          <w:color w:val="000000"/>
          <w:shd w:val="clear" w:color="auto" w:fill="FFFFFF"/>
        </w:rPr>
        <w:t xml:space="preserve"> a </w:t>
      </w:r>
      <w:r w:rsidRPr="006D55EC">
        <w:rPr>
          <w:i/>
          <w:iCs/>
          <w:color w:val="000000"/>
          <w:shd w:val="clear" w:color="auto" w:fill="FFFFFF"/>
        </w:rPr>
        <w:t>δ</w:t>
      </w:r>
      <w:r w:rsidRPr="006D55EC">
        <w:rPr>
          <w:color w:val="000000"/>
          <w:shd w:val="clear" w:color="auto" w:fill="FFFFFF"/>
          <w:vertAlign w:val="superscript"/>
        </w:rPr>
        <w:t>13</w:t>
      </w:r>
      <w:r w:rsidRPr="006D55EC">
        <w:rPr>
          <w:color w:val="000000"/>
          <w:shd w:val="clear" w:color="auto" w:fill="FFFFFF"/>
        </w:rPr>
        <w:t xml:space="preserve">C </w:t>
      </w:r>
      <w:r w:rsidR="007067B0" w:rsidRPr="006D55EC">
        <w:rPr>
          <w:color w:val="000000"/>
          <w:shd w:val="clear" w:color="auto" w:fill="FFFFFF"/>
        </w:rPr>
        <w:t xml:space="preserve">value </w:t>
      </w:r>
      <w:r w:rsidRPr="006D55EC">
        <w:rPr>
          <w:color w:val="000000"/>
          <w:shd w:val="clear" w:color="auto" w:fill="FFFFFF"/>
        </w:rPr>
        <w:t xml:space="preserve">equal to -16.2 ‰, similar to black bears that inhabited the archipelago before the </w:t>
      </w:r>
      <w:r w:rsidR="007067B0" w:rsidRPr="006D55EC">
        <w:rPr>
          <w:color w:val="000000"/>
          <w:shd w:val="clear" w:color="auto" w:fill="FFFFFF"/>
        </w:rPr>
        <w:t>LGM</w:t>
      </w:r>
      <w:r w:rsidRPr="006D55EC">
        <w:rPr>
          <w:color w:val="000000"/>
          <w:shd w:val="clear" w:color="auto" w:fill="FFFFFF"/>
        </w:rPr>
        <w:t xml:space="preserve">. Ancient </w:t>
      </w:r>
      <w:r w:rsidR="007067B0" w:rsidRPr="006D55EC">
        <w:rPr>
          <w:color w:val="000000"/>
          <w:shd w:val="clear" w:color="auto" w:fill="FFFFFF"/>
        </w:rPr>
        <w:t xml:space="preserve">postglacial brown </w:t>
      </w:r>
      <w:r w:rsidRPr="006D55EC">
        <w:rPr>
          <w:color w:val="000000"/>
          <w:shd w:val="clear" w:color="auto" w:fill="FFFFFF"/>
        </w:rPr>
        <w:t xml:space="preserve">bears </w:t>
      </w:r>
      <w:r w:rsidR="003269A3" w:rsidRPr="006D55EC">
        <w:rPr>
          <w:color w:val="000000"/>
          <w:shd w:val="clear" w:color="auto" w:fill="FFFFFF"/>
        </w:rPr>
        <w:t xml:space="preserve">with an ABC haplotype </w:t>
      </w:r>
      <w:r w:rsidRPr="006D55EC">
        <w:rPr>
          <w:color w:val="000000"/>
          <w:shd w:val="clear" w:color="auto" w:fill="FFFFFF"/>
        </w:rPr>
        <w:t>ha</w:t>
      </w:r>
      <w:r w:rsidR="003269A3" w:rsidRPr="006D55EC">
        <w:rPr>
          <w:color w:val="000000"/>
          <w:shd w:val="clear" w:color="auto" w:fill="FFFFFF"/>
        </w:rPr>
        <w:t>d a range of -14.6</w:t>
      </w:r>
      <w:r w:rsidR="00CA4C56">
        <w:rPr>
          <w:color w:val="000000"/>
          <w:shd w:val="clear" w:color="auto" w:fill="FFFFFF"/>
        </w:rPr>
        <w:t xml:space="preserve"> </w:t>
      </w:r>
      <w:r w:rsidR="003269A3" w:rsidRPr="006D55EC">
        <w:rPr>
          <w:color w:val="000000"/>
          <w:shd w:val="clear" w:color="auto" w:fill="FFFFFF"/>
        </w:rPr>
        <w:t>‰ to -21.5</w:t>
      </w:r>
      <w:r w:rsidR="00CA4C56">
        <w:rPr>
          <w:color w:val="000000"/>
          <w:shd w:val="clear" w:color="auto" w:fill="FFFFFF"/>
        </w:rPr>
        <w:t xml:space="preserve"> </w:t>
      </w:r>
      <w:r w:rsidR="003269A3" w:rsidRPr="006D55EC">
        <w:rPr>
          <w:color w:val="000000"/>
          <w:shd w:val="clear" w:color="auto" w:fill="FFFFFF"/>
        </w:rPr>
        <w:t>‰, with</w:t>
      </w:r>
      <w:r w:rsidRPr="006D55EC">
        <w:rPr>
          <w:color w:val="000000"/>
          <w:shd w:val="clear" w:color="auto" w:fill="FFFFFF"/>
        </w:rPr>
        <w:t xml:space="preserve"> a </w:t>
      </w:r>
      <w:r w:rsidRPr="006D55EC">
        <w:rPr>
          <w:i/>
          <w:iCs/>
          <w:color w:val="000000"/>
          <w:shd w:val="clear" w:color="auto" w:fill="FFFFFF"/>
        </w:rPr>
        <w:t>δ</w:t>
      </w:r>
      <w:r w:rsidRPr="006D55EC">
        <w:rPr>
          <w:color w:val="000000"/>
          <w:shd w:val="clear" w:color="auto" w:fill="FFFFFF"/>
          <w:vertAlign w:val="superscript"/>
        </w:rPr>
        <w:t>13</w:t>
      </w:r>
      <w:r w:rsidRPr="006D55EC">
        <w:rPr>
          <w:color w:val="000000"/>
          <w:shd w:val="clear" w:color="auto" w:fill="FFFFFF"/>
        </w:rPr>
        <w:t xml:space="preserve">C mean of -18.18 ‰, </w:t>
      </w:r>
      <w:r w:rsidR="007067B0" w:rsidRPr="006D55EC">
        <w:rPr>
          <w:color w:val="000000"/>
          <w:shd w:val="clear" w:color="auto" w:fill="FFFFFF"/>
        </w:rPr>
        <w:t xml:space="preserve">which </w:t>
      </w:r>
      <w:r w:rsidR="00C6412B" w:rsidRPr="006D55EC">
        <w:rPr>
          <w:color w:val="000000"/>
          <w:shd w:val="clear" w:color="auto" w:fill="FFFFFF"/>
        </w:rPr>
        <w:t>represents</w:t>
      </w:r>
      <w:r w:rsidR="001063C4" w:rsidRPr="006D55EC">
        <w:rPr>
          <w:color w:val="000000"/>
          <w:shd w:val="clear" w:color="auto" w:fill="FFFFFF"/>
        </w:rPr>
        <w:t xml:space="preserve"> ~</w:t>
      </w:r>
      <w:r w:rsidR="00EF7173" w:rsidRPr="006D55EC">
        <w:rPr>
          <w:color w:val="000000"/>
          <w:shd w:val="clear" w:color="auto" w:fill="FFFFFF"/>
        </w:rPr>
        <w:t>52</w:t>
      </w:r>
      <w:r w:rsidR="00CA4C56">
        <w:rPr>
          <w:color w:val="000000"/>
          <w:shd w:val="clear" w:color="auto" w:fill="FFFFFF"/>
        </w:rPr>
        <w:t xml:space="preserve"> </w:t>
      </w:r>
      <w:r w:rsidR="001063C4" w:rsidRPr="006D55EC">
        <w:rPr>
          <w:color w:val="000000"/>
          <w:shd w:val="clear" w:color="auto" w:fill="FFFFFF"/>
        </w:rPr>
        <w:t>% of marine carbon contribution</w:t>
      </w:r>
      <w:r w:rsidR="00EF7173" w:rsidRPr="006D55EC">
        <w:rPr>
          <w:color w:val="000000"/>
          <w:shd w:val="clear" w:color="auto" w:fill="FFFFFF"/>
        </w:rPr>
        <w:t xml:space="preserve"> on average</w:t>
      </w:r>
      <w:r w:rsidR="00213FA6" w:rsidRPr="006D55EC">
        <w:rPr>
          <w:color w:val="000000"/>
          <w:shd w:val="clear" w:color="auto" w:fill="FFFFFF"/>
        </w:rPr>
        <w:t xml:space="preserve"> (Figure </w:t>
      </w:r>
      <w:r w:rsidR="00D57397" w:rsidRPr="006D55EC">
        <w:rPr>
          <w:color w:val="000000"/>
          <w:shd w:val="clear" w:color="auto" w:fill="FFFFFF"/>
        </w:rPr>
        <w:t>6</w:t>
      </w:r>
      <w:r w:rsidR="00213FA6" w:rsidRPr="006D55EC">
        <w:rPr>
          <w:color w:val="000000"/>
          <w:shd w:val="clear" w:color="auto" w:fill="FFFFFF"/>
        </w:rPr>
        <w:t>b)</w:t>
      </w:r>
      <w:r w:rsidRPr="006D55EC">
        <w:rPr>
          <w:color w:val="000000"/>
          <w:shd w:val="clear" w:color="auto" w:fill="FFFFFF"/>
        </w:rPr>
        <w:t>.</w:t>
      </w:r>
      <w:r w:rsidR="001063C4" w:rsidRPr="004054CF">
        <w:rPr>
          <w:color w:val="000000"/>
          <w:shd w:val="clear" w:color="auto" w:fill="FFFFFF"/>
        </w:rPr>
        <w:t xml:space="preserve"> </w:t>
      </w:r>
    </w:p>
    <w:p w14:paraId="01C4D9D6" w14:textId="77E5A275" w:rsidR="00BB4E75" w:rsidRPr="004054CF" w:rsidRDefault="00BB4E75" w:rsidP="009A722E">
      <w:pPr>
        <w:spacing w:line="480" w:lineRule="auto"/>
        <w:rPr>
          <w:color w:val="000000"/>
          <w:shd w:val="clear" w:color="auto" w:fill="FFFFFF"/>
        </w:rPr>
      </w:pPr>
    </w:p>
    <w:p w14:paraId="5AB9CC51" w14:textId="6D8507CC" w:rsidR="00D553FD" w:rsidRPr="004054CF" w:rsidRDefault="005F0854" w:rsidP="009A722E">
      <w:pPr>
        <w:spacing w:line="480" w:lineRule="auto"/>
        <w:rPr>
          <w:b/>
          <w:bCs/>
          <w:color w:val="000000"/>
          <w:shd w:val="clear" w:color="auto" w:fill="FFFFFF"/>
        </w:rPr>
      </w:pPr>
      <w:r>
        <w:rPr>
          <w:b/>
          <w:bCs/>
          <w:color w:val="000000"/>
          <w:shd w:val="clear" w:color="auto" w:fill="FFFFFF"/>
        </w:rPr>
        <w:t xml:space="preserve">4 </w:t>
      </w:r>
      <w:proofErr w:type="gramStart"/>
      <w:r w:rsidR="00E64CA4" w:rsidRPr="004054CF">
        <w:rPr>
          <w:b/>
          <w:bCs/>
          <w:color w:val="000000"/>
          <w:shd w:val="clear" w:color="auto" w:fill="FFFFFF"/>
        </w:rPr>
        <w:t>DISCUSSION</w:t>
      </w:r>
      <w:proofErr w:type="gramEnd"/>
      <w:r w:rsidR="008409F6" w:rsidRPr="004054CF">
        <w:rPr>
          <w:b/>
          <w:bCs/>
          <w:color w:val="000000"/>
          <w:shd w:val="clear" w:color="auto" w:fill="FFFFFF"/>
        </w:rPr>
        <w:t xml:space="preserve"> </w:t>
      </w:r>
    </w:p>
    <w:p w14:paraId="190D5D1A" w14:textId="77777777" w:rsidR="001C4EDD" w:rsidRPr="004054CF" w:rsidRDefault="001C4EDD" w:rsidP="009A722E">
      <w:pPr>
        <w:spacing w:line="480" w:lineRule="auto"/>
        <w:rPr>
          <w:b/>
          <w:bCs/>
          <w:color w:val="000000"/>
          <w:shd w:val="clear" w:color="auto" w:fill="FFFFFF"/>
        </w:rPr>
      </w:pPr>
    </w:p>
    <w:p w14:paraId="4BC5291F" w14:textId="701EF4D4" w:rsidR="005A524F" w:rsidRPr="004054CF" w:rsidRDefault="00DA75FC" w:rsidP="009A722E">
      <w:pPr>
        <w:spacing w:line="480" w:lineRule="auto"/>
        <w:rPr>
          <w:color w:val="000000"/>
          <w:shd w:val="clear" w:color="auto" w:fill="FFFFFF"/>
        </w:rPr>
      </w:pPr>
      <w:r w:rsidRPr="004054CF">
        <w:rPr>
          <w:color w:val="000000"/>
          <w:shd w:val="clear" w:color="auto" w:fill="FFFFFF"/>
        </w:rPr>
        <w:t xml:space="preserve">Recent </w:t>
      </w:r>
      <w:r w:rsidR="006C4170" w:rsidRPr="004054CF">
        <w:rPr>
          <w:color w:val="000000"/>
          <w:shd w:val="clear" w:color="auto" w:fill="FFFFFF"/>
        </w:rPr>
        <w:t xml:space="preserve">studies based on cosmogenic exposure dating </w:t>
      </w:r>
      <w:r w:rsidRPr="004054CF">
        <w:rPr>
          <w:color w:val="000000"/>
          <w:shd w:val="clear" w:color="auto" w:fill="FFFFFF"/>
        </w:rPr>
        <w:t xml:space="preserve">have </w:t>
      </w:r>
      <w:r w:rsidR="006C4170" w:rsidRPr="004054CF">
        <w:rPr>
          <w:color w:val="000000"/>
          <w:shd w:val="clear" w:color="auto" w:fill="FFFFFF"/>
        </w:rPr>
        <w:t xml:space="preserve">demonstrated that </w:t>
      </w:r>
      <w:r w:rsidR="00113846" w:rsidRPr="004054CF">
        <w:rPr>
          <w:color w:val="000000"/>
          <w:shd w:val="clear" w:color="auto" w:fill="FFFFFF"/>
        </w:rPr>
        <w:t xml:space="preserve">areas in </w:t>
      </w:r>
      <w:r w:rsidR="00636728" w:rsidRPr="004054CF">
        <w:rPr>
          <w:color w:val="000000"/>
          <w:shd w:val="clear" w:color="auto" w:fill="FFFFFF"/>
        </w:rPr>
        <w:t>s</w:t>
      </w:r>
      <w:r w:rsidR="00113846" w:rsidRPr="004054CF">
        <w:rPr>
          <w:color w:val="000000"/>
          <w:shd w:val="clear" w:color="auto" w:fill="FFFFFF"/>
        </w:rPr>
        <w:t xml:space="preserve">outheast Alaska above sea level </w:t>
      </w:r>
      <w:r w:rsidR="00D57397">
        <w:rPr>
          <w:color w:val="000000"/>
          <w:shd w:val="clear" w:color="auto" w:fill="FFFFFF"/>
        </w:rPr>
        <w:t xml:space="preserve">today </w:t>
      </w:r>
      <w:r w:rsidR="00113846" w:rsidRPr="004054CF">
        <w:rPr>
          <w:color w:val="000000"/>
          <w:shd w:val="clear" w:color="auto" w:fill="FFFFFF"/>
        </w:rPr>
        <w:t xml:space="preserve">were covered in ice during the local LGM (20-17 </w:t>
      </w:r>
      <w:r w:rsidR="00D925FB" w:rsidRPr="004054CF">
        <w:rPr>
          <w:color w:val="000000"/>
          <w:shd w:val="clear" w:color="auto" w:fill="FFFFFF"/>
        </w:rPr>
        <w:t>ka)</w:t>
      </w:r>
      <w:r w:rsidR="00113846" w:rsidRPr="004054CF">
        <w:rPr>
          <w:color w:val="000000"/>
          <w:shd w:val="clear" w:color="auto" w:fill="FFFFFF"/>
        </w:rPr>
        <w:t xml:space="preserve"> and </w:t>
      </w:r>
      <w:r w:rsidR="006C4170" w:rsidRPr="004054CF">
        <w:rPr>
          <w:color w:val="000000"/>
          <w:shd w:val="clear" w:color="auto" w:fill="FFFFFF"/>
        </w:rPr>
        <w:t>deglaciation began</w:t>
      </w:r>
      <w:r w:rsidR="0045047B" w:rsidRPr="004054CF">
        <w:rPr>
          <w:color w:val="000000"/>
          <w:shd w:val="clear" w:color="auto" w:fill="FFFFFF"/>
        </w:rPr>
        <w:t xml:space="preserve"> between</w:t>
      </w:r>
      <w:r w:rsidR="006C4170" w:rsidRPr="004054CF">
        <w:rPr>
          <w:color w:val="000000"/>
          <w:shd w:val="clear" w:color="auto" w:fill="FFFFFF"/>
        </w:rPr>
        <w:t xml:space="preserve"> ~</w:t>
      </w:r>
      <w:r w:rsidR="0045047B" w:rsidRPr="004054CF">
        <w:rPr>
          <w:color w:val="000000"/>
          <w:shd w:val="clear" w:color="auto" w:fill="FFFFFF"/>
        </w:rPr>
        <w:t>16</w:t>
      </w:r>
      <w:r w:rsidRPr="004054CF">
        <w:rPr>
          <w:color w:val="000000"/>
          <w:shd w:val="clear" w:color="auto" w:fill="FFFFFF"/>
        </w:rPr>
        <w:t>.</w:t>
      </w:r>
      <w:r w:rsidR="00797C93" w:rsidRPr="004054CF">
        <w:rPr>
          <w:color w:val="000000"/>
          <w:shd w:val="clear" w:color="auto" w:fill="FFFFFF"/>
        </w:rPr>
        <w:t>3</w:t>
      </w:r>
      <w:r w:rsidR="0045047B" w:rsidRPr="004054CF">
        <w:rPr>
          <w:color w:val="000000"/>
          <w:shd w:val="clear" w:color="auto" w:fill="FFFFFF"/>
        </w:rPr>
        <w:t xml:space="preserve"> to 15</w:t>
      </w:r>
      <w:r w:rsidRPr="004054CF">
        <w:rPr>
          <w:color w:val="000000"/>
          <w:shd w:val="clear" w:color="auto" w:fill="FFFFFF"/>
        </w:rPr>
        <w:t>.</w:t>
      </w:r>
      <w:r w:rsidR="00A6780B" w:rsidRPr="004054CF">
        <w:rPr>
          <w:color w:val="000000"/>
          <w:shd w:val="clear" w:color="auto" w:fill="FFFFFF"/>
        </w:rPr>
        <w:t xml:space="preserve">1 </w:t>
      </w:r>
      <w:r w:rsidR="00D925FB" w:rsidRPr="004054CF">
        <w:rPr>
          <w:color w:val="000000"/>
          <w:shd w:val="clear" w:color="auto" w:fill="FFFFFF"/>
        </w:rPr>
        <w:t>ka</w:t>
      </w:r>
      <w:r w:rsidR="00113846" w:rsidRPr="004054CF">
        <w:rPr>
          <w:color w:val="000000"/>
          <w:shd w:val="clear" w:color="auto" w:fill="FFFFFF"/>
        </w:rPr>
        <w:t xml:space="preserve"> along the coast</w:t>
      </w:r>
      <w:r w:rsidR="009F7536" w:rsidRPr="004054CF">
        <w:rPr>
          <w:color w:val="000000"/>
          <w:shd w:val="clear" w:color="auto" w:fill="FFFFFF"/>
        </w:rPr>
        <w:t xml:space="preserve"> </w:t>
      </w:r>
      <w:r w:rsidR="009F7536" w:rsidRPr="004054CF">
        <w:rPr>
          <w:color w:val="000000"/>
          <w:shd w:val="clear" w:color="auto" w:fill="FFFFFF"/>
        </w:rPr>
        <w:fldChar w:fldCharType="begin">
          <w:fldData xml:space="preserve">PEVuZE5vdGU+PENpdGU+PEF1dGhvcj5XYWxjb3R0PC9BdXRob3I+PFllYXI+MjAyMjwvWWVhcj48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PEVuZE5vdGU+PENpdGU+PEF1dGhvcj5XYWxjb3R0PC9BdXRob3I+PFllYXI+MjAyMjwvWWVhcj48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9F7536" w:rsidRPr="004054CF">
        <w:rPr>
          <w:color w:val="000000"/>
          <w:shd w:val="clear" w:color="auto" w:fill="FFFFFF"/>
        </w:rPr>
      </w:r>
      <w:r w:rsidR="009F7536" w:rsidRPr="004054CF">
        <w:rPr>
          <w:color w:val="000000"/>
          <w:shd w:val="clear" w:color="auto" w:fill="FFFFFF"/>
        </w:rPr>
        <w:fldChar w:fldCharType="separate"/>
      </w:r>
      <w:r w:rsidR="005154A0">
        <w:rPr>
          <w:noProof/>
          <w:color w:val="000000"/>
          <w:shd w:val="clear" w:color="auto" w:fill="FFFFFF"/>
        </w:rPr>
        <w:t>(Lesnek et al., 2018; Lesnek et al., 2020; Walcott et al., 2022)</w:t>
      </w:r>
      <w:r w:rsidR="009F7536" w:rsidRPr="004054CF">
        <w:rPr>
          <w:color w:val="000000"/>
          <w:shd w:val="clear" w:color="auto" w:fill="FFFFFF"/>
        </w:rPr>
        <w:fldChar w:fldCharType="end"/>
      </w:r>
      <w:r w:rsidR="00883F93" w:rsidRPr="004054CF">
        <w:rPr>
          <w:color w:val="000000"/>
          <w:shd w:val="clear" w:color="auto" w:fill="FFFFFF"/>
        </w:rPr>
        <w:t xml:space="preserve">. Nevertheless, due to </w:t>
      </w:r>
      <w:r w:rsidR="00F87A6E" w:rsidRPr="004054CF">
        <w:rPr>
          <w:color w:val="000000"/>
          <w:shd w:val="clear" w:color="auto" w:fill="FFFFFF"/>
        </w:rPr>
        <w:t xml:space="preserve">considerable </w:t>
      </w:r>
      <w:r w:rsidR="00883F93" w:rsidRPr="004054CF">
        <w:rPr>
          <w:color w:val="000000"/>
          <w:shd w:val="clear" w:color="auto" w:fill="FFFFFF"/>
        </w:rPr>
        <w:t>sea level changes in the region</w:t>
      </w:r>
      <w:r w:rsidR="00F87A6E" w:rsidRPr="004054CF">
        <w:rPr>
          <w:color w:val="000000"/>
          <w:shd w:val="clear" w:color="auto" w:fill="FFFFFF"/>
        </w:rPr>
        <w:t xml:space="preserve"> </w:t>
      </w:r>
      <w:r w:rsidR="00C12D1F" w:rsidRPr="004054CF">
        <w:rPr>
          <w:color w:val="000000"/>
          <w:shd w:val="clear" w:color="auto" w:fill="FFFFFF"/>
        </w:rPr>
        <w:fldChar w:fldCharType="begin">
          <w:fldData xml:space="preserve">PEVuZE5vdGU+PENpdGU+PEF1dGhvcj5CYWljaHRhbDwvQXV0aG9yPjxZZWFyPjIwMjE8L1llYXI+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PEVuZE5vdGU+PENpdGU+PEF1dGhvcj5CYWljaHRhbDwvQXV0aG9yPjxZZWFyPjIwMjE8L1llYXI+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C12D1F" w:rsidRPr="004054CF">
        <w:rPr>
          <w:color w:val="000000"/>
          <w:shd w:val="clear" w:color="auto" w:fill="FFFFFF"/>
        </w:rPr>
      </w:r>
      <w:r w:rsidR="00C12D1F" w:rsidRPr="004054CF">
        <w:rPr>
          <w:color w:val="000000"/>
          <w:shd w:val="clear" w:color="auto" w:fill="FFFFFF"/>
        </w:rPr>
        <w:fldChar w:fldCharType="separate"/>
      </w:r>
      <w:r w:rsidR="005154A0">
        <w:rPr>
          <w:noProof/>
          <w:color w:val="000000"/>
          <w:shd w:val="clear" w:color="auto" w:fill="FFFFFF"/>
        </w:rPr>
        <w:t>(Baichtal et al., 2021; Bard et al., 1990; Shugar et al., 2014)</w:t>
      </w:r>
      <w:r w:rsidR="00C12D1F" w:rsidRPr="004054CF">
        <w:rPr>
          <w:color w:val="000000"/>
          <w:shd w:val="clear" w:color="auto" w:fill="FFFFFF"/>
        </w:rPr>
        <w:fldChar w:fldCharType="end"/>
      </w:r>
      <w:r w:rsidR="00F87A6E" w:rsidRPr="004054CF">
        <w:rPr>
          <w:color w:val="000000"/>
          <w:shd w:val="clear" w:color="auto" w:fill="FFFFFF"/>
        </w:rPr>
        <w:t>,</w:t>
      </w:r>
      <w:r w:rsidR="00883F93" w:rsidRPr="004054CF">
        <w:rPr>
          <w:color w:val="000000"/>
          <w:shd w:val="clear" w:color="auto" w:fill="FFFFFF"/>
        </w:rPr>
        <w:t xml:space="preserve"> </w:t>
      </w:r>
      <w:r w:rsidR="00805DED" w:rsidRPr="004054CF">
        <w:rPr>
          <w:color w:val="000000"/>
          <w:shd w:val="clear" w:color="auto" w:fill="FFFFFF"/>
        </w:rPr>
        <w:t xml:space="preserve">areas that </w:t>
      </w:r>
      <w:r w:rsidR="00F87A6E" w:rsidRPr="004054CF">
        <w:rPr>
          <w:color w:val="000000"/>
          <w:shd w:val="clear" w:color="auto" w:fill="FFFFFF"/>
        </w:rPr>
        <w:t xml:space="preserve">may </w:t>
      </w:r>
      <w:r w:rsidR="00883F93" w:rsidRPr="004054CF">
        <w:rPr>
          <w:color w:val="000000"/>
          <w:shd w:val="clear" w:color="auto" w:fill="FFFFFF"/>
        </w:rPr>
        <w:t xml:space="preserve">now be </w:t>
      </w:r>
      <w:r w:rsidR="00C6412B" w:rsidRPr="004054CF">
        <w:rPr>
          <w:color w:val="000000"/>
          <w:shd w:val="clear" w:color="auto" w:fill="FFFFFF"/>
        </w:rPr>
        <w:t>submerged</w:t>
      </w:r>
      <w:r w:rsidR="00F87A6E" w:rsidRPr="004054CF">
        <w:rPr>
          <w:color w:val="000000"/>
          <w:shd w:val="clear" w:color="auto" w:fill="FFFFFF"/>
        </w:rPr>
        <w:t xml:space="preserve"> </w:t>
      </w:r>
      <w:r w:rsidRPr="004054CF">
        <w:rPr>
          <w:color w:val="000000"/>
          <w:shd w:val="clear" w:color="auto" w:fill="FFFFFF"/>
        </w:rPr>
        <w:t xml:space="preserve">could have served as </w:t>
      </w:r>
      <w:r w:rsidR="00E524CF">
        <w:rPr>
          <w:color w:val="000000"/>
          <w:shd w:val="clear" w:color="auto" w:fill="FFFFFF"/>
        </w:rPr>
        <w:t xml:space="preserve">Pleistocene coastal </w:t>
      </w:r>
      <w:r w:rsidRPr="004054CF">
        <w:rPr>
          <w:color w:val="000000"/>
          <w:shd w:val="clear" w:color="auto" w:fill="FFFFFF"/>
        </w:rPr>
        <w:t xml:space="preserve">refugia </w:t>
      </w:r>
      <w:r w:rsidR="006C4170" w:rsidRPr="004054CF">
        <w:rPr>
          <w:color w:val="000000"/>
          <w:shd w:val="clear" w:color="auto" w:fill="FFFFFF"/>
        </w:rPr>
        <w:fldChar w:fldCharType="begin"/>
      </w:r>
      <w:r w:rsidR="005154A0">
        <w:rPr>
          <w:color w:val="000000"/>
          <w:shd w:val="clear" w:color="auto" w:fill="FFFFFF"/>
        </w:rPr>
        <w:instrText xml:space="preserve"> ADDIN EN.CITE &lt;EndNote&gt;&lt;Cite&gt;&lt;Author&gt;Lesnek&lt;/Author&gt;&lt;Year&gt;2020&lt;/Year&gt;&lt;RecNum&gt;46&lt;/RecNum&gt;&lt;DisplayText&gt;(Lesnek et al., 2020; Walcott et al., 2022)&lt;/DisplayText&gt;&lt;record&gt;&lt;rec-number&gt;46&lt;/rec-number&gt;&lt;foreign-keys&gt;&lt;key app="EN" db-id="vwv0dft5p2zxd0esddrv2rxxts9fp2rwazv2" timestamp="1600007900" guid="cadd038c-9964-4796-8869-a7266e71fcd8"&gt;46&lt;/key&gt;&lt;/foreign-keys&gt;&lt;ref-type name="Journal Article"&gt;17&lt;/ref-type&gt;&lt;contributors&gt;&lt;authors&gt;&lt;author&gt;Lesnek, Alia J&lt;/author&gt;&lt;author&gt;Briner, Jason P&lt;/author&gt;&lt;author&gt;Baichtal, James F&lt;/author&gt;&lt;author&gt;Lyles, Alex S&lt;/author&gt;&lt;/authors&gt;&lt;/contributors&gt;&lt;titles&gt;&lt;title&gt;New constraints on the last deglaciation of the Cordilleran Ice Sheet in coastal Southeast Alaska&lt;/title&gt;&lt;secondary-title&gt;Quaternary Research&lt;/secondary-title&gt;&lt;/titles&gt;&lt;periodical&gt;&lt;full-title&gt;Quaternary Research&lt;/full-title&gt;&lt;/periodical&gt;&lt;pages&gt;140-160&lt;/pages&gt;&lt;volume&gt;96&lt;/volume&gt;&lt;dates&gt;&lt;year&gt;2020&lt;/year&gt;&lt;/dates&gt;&lt;isbn&gt;0033-5894&lt;/isbn&gt;&lt;urls&gt;&lt;/urls&gt;&lt;electronic-resource-num&gt;10.1017/qua.2020.32&lt;/electronic-resource-num&gt;&lt;/record&gt;&lt;/Cite&gt;&lt;Cite&gt;&lt;Author&gt;Walcott&lt;/Author&gt;&lt;Year&gt;2022&lt;/Year&gt;&lt;RecNum&gt;264&lt;/RecNum&gt;&lt;record&gt;&lt;rec-number&gt;264&lt;/rec-number&gt;&lt;foreign-keys&gt;&lt;key app="EN" db-id="vwv0dft5p2zxd0esddrv2rxxts9fp2rwazv2" timestamp="1657824426" guid="8f81888c-7065-46bb-a6a7-70a698e34acb"&gt;264&lt;/key&gt;&lt;/foreign-keys&gt;&lt;ref-type name="Journal Article"&gt;17&lt;/ref-type&gt;&lt;contributors&gt;&lt;authors&gt;&lt;author&gt;Walcott, Caleb K&lt;/author&gt;&lt;author&gt;Briner, Jason P&lt;/author&gt;&lt;author&gt;Baichtal, James F&lt;/author&gt;&lt;author&gt;Lesnek, Alia J&lt;/author&gt;&lt;author&gt;Licciardi, Joseph M&lt;/author&gt;&lt;/authors&gt;&lt;/contributors&gt;&lt;titles&gt;&lt;title&gt;Cosmogenic ages indicate no MIS 2 refugia in the Alexander Archipelago, Alaska&lt;/title&gt;&lt;secondary-title&gt;Geochronology&lt;/secondary-title&gt;&lt;/titles&gt;&lt;periodical&gt;&lt;full-title&gt;Geochronology&lt;/full-title&gt;&lt;/periodical&gt;&lt;pages&gt;191-211&lt;/pages&gt;&lt;volume&gt;4&lt;/volume&gt;&lt;number&gt;1&lt;/number&gt;&lt;dates&gt;&lt;year&gt;2022&lt;/year&gt;&lt;/dates&gt;&lt;urls&gt;&lt;/urls&gt;&lt;/record&gt;&lt;/Cite&gt;&lt;/EndNote&gt;</w:instrText>
      </w:r>
      <w:r w:rsidR="006C4170" w:rsidRPr="004054CF">
        <w:rPr>
          <w:color w:val="000000"/>
          <w:shd w:val="clear" w:color="auto" w:fill="FFFFFF"/>
        </w:rPr>
        <w:fldChar w:fldCharType="separate"/>
      </w:r>
      <w:r w:rsidR="005154A0">
        <w:rPr>
          <w:noProof/>
          <w:color w:val="000000"/>
          <w:shd w:val="clear" w:color="auto" w:fill="FFFFFF"/>
        </w:rPr>
        <w:t>(Lesnek et al., 2020; Walcott et al., 2022)</w:t>
      </w:r>
      <w:r w:rsidR="006C4170" w:rsidRPr="004054CF">
        <w:rPr>
          <w:color w:val="000000"/>
          <w:shd w:val="clear" w:color="auto" w:fill="FFFFFF"/>
        </w:rPr>
        <w:fldChar w:fldCharType="end"/>
      </w:r>
      <w:r w:rsidR="00E524CF">
        <w:rPr>
          <w:color w:val="000000"/>
          <w:shd w:val="clear" w:color="auto" w:fill="FFFFFF"/>
        </w:rPr>
        <w:t>, which could help explain the high level of endemism in the archipelago</w:t>
      </w:r>
      <w:r w:rsidR="00B5746B">
        <w:rPr>
          <w:color w:val="000000"/>
          <w:shd w:val="clear" w:color="auto" w:fill="FFFFFF"/>
        </w:rPr>
        <w:t xml:space="preserve"> </w:t>
      </w:r>
      <w:r w:rsidR="00B5746B">
        <w:rPr>
          <w:color w:val="000000"/>
          <w:shd w:val="clear" w:color="auto" w:fill="FFFFFF"/>
        </w:rPr>
        <w:fldChar w:fldCharType="begin"/>
      </w:r>
      <w:r w:rsidR="00B5746B">
        <w:rPr>
          <w:color w:val="000000"/>
          <w:shd w:val="clear" w:color="auto" w:fill="FFFFFF"/>
        </w:rPr>
        <w:instrText xml:space="preserve"> ADDIN EN.CITE &lt;EndNote&gt;&lt;Cite&gt;&lt;Author&gt;MacDonald&lt;/Author&gt;&lt;Year&gt;2007&lt;/Year&gt;&lt;RecNum&gt;65&lt;/RecNum&gt;&lt;DisplayText&gt;(MacDonald &amp;amp; Cook, 2007)&lt;/DisplayText&gt;&lt;record&gt;&lt;rec-number&gt;65&lt;/rec-number&gt;&lt;foreign-keys&gt;&lt;key app="EN" db-id="vwv0dft5p2zxd0esddrv2rxxts9fp2rwazv2" timestamp="1600280240" guid="a471d11a-e71f-4b1d-a498-4dad23360178"&gt;65&lt;/key&gt;&lt;/foreign-keys&gt;&lt;ref-type name="Journal Article"&gt;17&lt;/ref-type&gt;&lt;contributors&gt;&lt;authors&gt;&lt;author&gt;MacDonald, Stephen O&lt;/author&gt;&lt;author&gt;Cook, Joseph A&lt;/author&gt;&lt;/authors&gt;&lt;/contributors&gt;&lt;titles&gt;&lt;title&gt;Mammals and amphibians of Southeast Alaska&lt;/title&gt;&lt;/titles&gt;&lt;dates&gt;&lt;year&gt;2007&lt;/year&gt;&lt;/dates&gt;&lt;urls&gt;&lt;/urls&gt;&lt;/record&gt;&lt;/Cite&gt;&lt;/EndNote&gt;</w:instrText>
      </w:r>
      <w:r w:rsidR="00B5746B">
        <w:rPr>
          <w:color w:val="000000"/>
          <w:shd w:val="clear" w:color="auto" w:fill="FFFFFF"/>
        </w:rPr>
        <w:fldChar w:fldCharType="separate"/>
      </w:r>
      <w:r w:rsidR="00B5746B">
        <w:rPr>
          <w:noProof/>
          <w:color w:val="000000"/>
          <w:shd w:val="clear" w:color="auto" w:fill="FFFFFF"/>
        </w:rPr>
        <w:t>(MacDonald &amp; Cook, 2007)</w:t>
      </w:r>
      <w:r w:rsidR="00B5746B">
        <w:rPr>
          <w:color w:val="000000"/>
          <w:shd w:val="clear" w:color="auto" w:fill="FFFFFF"/>
        </w:rPr>
        <w:fldChar w:fldCharType="end"/>
      </w:r>
      <w:r w:rsidR="00B5746B">
        <w:rPr>
          <w:color w:val="000000"/>
          <w:shd w:val="clear" w:color="auto" w:fill="FFFFFF"/>
        </w:rPr>
        <w:t>.</w:t>
      </w:r>
      <w:r w:rsidR="00E524CF" w:rsidRPr="00E524CF">
        <w:rPr>
          <w:noProof/>
          <w:color w:val="000000"/>
          <w:shd w:val="clear" w:color="auto" w:fill="FFFFFF"/>
        </w:rPr>
        <w:t xml:space="preserve"> </w:t>
      </w:r>
      <w:r w:rsidR="00E524CF">
        <w:rPr>
          <w:color w:val="000000"/>
          <w:shd w:val="clear" w:color="auto" w:fill="FFFFFF"/>
        </w:rPr>
        <w:t>For example, n</w:t>
      </w:r>
      <w:r w:rsidR="00CC129C" w:rsidRPr="004054CF">
        <w:rPr>
          <w:color w:val="000000"/>
          <w:shd w:val="clear" w:color="auto" w:fill="FFFFFF"/>
        </w:rPr>
        <w:t>ative</w:t>
      </w:r>
      <w:r w:rsidR="00F87A6E" w:rsidRPr="004054CF">
        <w:rPr>
          <w:color w:val="000000"/>
          <w:shd w:val="clear" w:color="auto" w:fill="FFFFFF"/>
        </w:rPr>
        <w:t xml:space="preserve"> bears in the region today</w:t>
      </w:r>
      <w:r w:rsidRPr="004054CF">
        <w:rPr>
          <w:color w:val="000000"/>
          <w:shd w:val="clear" w:color="auto" w:fill="FFFFFF"/>
        </w:rPr>
        <w:t xml:space="preserve"> appear to represent populations distinct from the mainland</w:t>
      </w:r>
      <w:r w:rsidR="00E42073" w:rsidRPr="004054CF">
        <w:rPr>
          <w:color w:val="000000"/>
          <w:shd w:val="clear" w:color="auto" w:fill="FFFFFF"/>
        </w:rPr>
        <w:t>,</w:t>
      </w:r>
      <w:r w:rsidRPr="004054CF">
        <w:rPr>
          <w:color w:val="000000"/>
          <w:shd w:val="clear" w:color="auto" w:fill="FFFFFF"/>
        </w:rPr>
        <w:t xml:space="preserve"> suggesting long-term isolation in the archipelago</w:t>
      </w:r>
      <w:r w:rsidR="00A93B72" w:rsidRPr="004054CF">
        <w:rPr>
          <w:color w:val="000000"/>
          <w:shd w:val="clear" w:color="auto" w:fill="FFFFFF"/>
        </w:rPr>
        <w:t xml:space="preserve"> </w:t>
      </w:r>
      <w:r w:rsidR="00A93B72" w:rsidRPr="004054CF">
        <w:rPr>
          <w:color w:val="000000"/>
          <w:shd w:val="clear" w:color="auto" w:fill="FFFFFF"/>
        </w:rPr>
        <w:fldChar w:fldCharType="begin">
          <w:fldData xml:space="preserve">PEVuZE5vdGU+PENpdGU+PEF1dGhvcj5QdWNrZXR0PC9BdXRob3I+PFllYXI+MjAxNTwvWWVhcj48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=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PEVuZE5vdGU+PENpdGU+PEF1dGhvcj5QdWNrZXR0PC9BdXRob3I+PFllYXI+MjAxNTwvWWVhcj48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=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A93B72" w:rsidRPr="004054CF">
        <w:rPr>
          <w:color w:val="000000"/>
          <w:shd w:val="clear" w:color="auto" w:fill="FFFFFF"/>
        </w:rPr>
      </w:r>
      <w:r w:rsidR="00A93B72" w:rsidRPr="004054CF">
        <w:rPr>
          <w:color w:val="000000"/>
          <w:shd w:val="clear" w:color="auto" w:fill="FFFFFF"/>
        </w:rPr>
        <w:fldChar w:fldCharType="separate"/>
      </w:r>
      <w:r w:rsidR="005154A0">
        <w:rPr>
          <w:noProof/>
          <w:color w:val="000000"/>
          <w:shd w:val="clear" w:color="auto" w:fill="FFFFFF"/>
        </w:rPr>
        <w:t>(Byun et al., 1997; Davison et al., 2011; MacDonald &amp; Cook, 2007; Puckett et al., 2015; Talbot &amp; Shields, 1996; Wooding &amp; Ward, 1997)</w:t>
      </w:r>
      <w:r w:rsidR="00A93B72" w:rsidRPr="004054CF">
        <w:rPr>
          <w:color w:val="000000"/>
          <w:shd w:val="clear" w:color="auto" w:fill="FFFFFF"/>
        </w:rPr>
        <w:fldChar w:fldCharType="end"/>
      </w:r>
      <w:r w:rsidR="001063C4" w:rsidRPr="004054CF">
        <w:rPr>
          <w:color w:val="000000"/>
          <w:shd w:val="clear" w:color="auto" w:fill="FFFFFF"/>
        </w:rPr>
        <w:t xml:space="preserve">. </w:t>
      </w:r>
      <w:r w:rsidR="00B40440" w:rsidRPr="004054CF">
        <w:rPr>
          <w:color w:val="000000"/>
          <w:shd w:val="clear" w:color="auto" w:fill="FFFFFF"/>
        </w:rPr>
        <w:t xml:space="preserve">Therefore, they </w:t>
      </w:r>
      <w:r w:rsidR="00521A68" w:rsidRPr="004054CF">
        <w:rPr>
          <w:color w:val="000000"/>
          <w:shd w:val="clear" w:color="auto" w:fill="FFFFFF"/>
        </w:rPr>
        <w:t>represent an obvious system</w:t>
      </w:r>
      <w:r w:rsidR="00B40440" w:rsidRPr="004054CF">
        <w:rPr>
          <w:color w:val="000000"/>
          <w:shd w:val="clear" w:color="auto" w:fill="FFFFFF"/>
        </w:rPr>
        <w:t xml:space="preserve"> with</w:t>
      </w:r>
      <w:r w:rsidR="00521A68" w:rsidRPr="004054CF">
        <w:rPr>
          <w:color w:val="000000"/>
          <w:shd w:val="clear" w:color="auto" w:fill="FFFFFF"/>
        </w:rPr>
        <w:t xml:space="preserve">in which to investigate whether they are descendants of bears that survived in the region during the LGM or bears that recolonized the area when deglaciation began. </w:t>
      </w:r>
      <w:r w:rsidR="00E21484" w:rsidRPr="004054CF">
        <w:rPr>
          <w:color w:val="000000"/>
          <w:shd w:val="clear" w:color="auto" w:fill="FFFFFF"/>
        </w:rPr>
        <w:t xml:space="preserve">Our results </w:t>
      </w:r>
      <w:r w:rsidR="00521A68" w:rsidRPr="004054CF">
        <w:rPr>
          <w:color w:val="000000"/>
          <w:shd w:val="clear" w:color="auto" w:fill="FFFFFF"/>
        </w:rPr>
        <w:t xml:space="preserve">presented here </w:t>
      </w:r>
      <w:r w:rsidR="00CC129C" w:rsidRPr="004054CF">
        <w:rPr>
          <w:color w:val="000000"/>
          <w:shd w:val="clear" w:color="auto" w:fill="FFFFFF"/>
        </w:rPr>
        <w:t xml:space="preserve">from analyses of mitochondrial genomes of numerous ancient and modern bears </w:t>
      </w:r>
      <w:r w:rsidR="00E21484" w:rsidRPr="004054CF">
        <w:rPr>
          <w:color w:val="000000"/>
          <w:shd w:val="clear" w:color="auto" w:fill="FFFFFF"/>
        </w:rPr>
        <w:t xml:space="preserve">indicate that bears did not </w:t>
      </w:r>
      <w:r w:rsidR="00CC129C" w:rsidRPr="004054CF">
        <w:rPr>
          <w:color w:val="000000"/>
          <w:shd w:val="clear" w:color="auto" w:fill="FFFFFF"/>
        </w:rPr>
        <w:t xml:space="preserve">reside </w:t>
      </w:r>
      <w:r w:rsidR="00CC129C" w:rsidRPr="004054CF">
        <w:rPr>
          <w:color w:val="000000"/>
          <w:shd w:val="clear" w:color="auto" w:fill="FFFFFF"/>
        </w:rPr>
        <w:lastRenderedPageBreak/>
        <w:t>in</w:t>
      </w:r>
      <w:r w:rsidR="00805DED" w:rsidRPr="004054CF">
        <w:rPr>
          <w:color w:val="000000"/>
          <w:shd w:val="clear" w:color="auto" w:fill="FFFFFF"/>
        </w:rPr>
        <w:t xml:space="preserve"> the Alexander Archipelago during the local LGM</w:t>
      </w:r>
      <w:r w:rsidR="00CC129C" w:rsidRPr="004054CF">
        <w:rPr>
          <w:color w:val="000000"/>
          <w:shd w:val="clear" w:color="auto" w:fill="FFFFFF"/>
        </w:rPr>
        <w:t>.</w:t>
      </w:r>
      <w:r w:rsidR="00E21484" w:rsidRPr="004054CF">
        <w:rPr>
          <w:color w:val="000000"/>
          <w:shd w:val="clear" w:color="auto" w:fill="FFFFFF"/>
        </w:rPr>
        <w:t xml:space="preserve"> </w:t>
      </w:r>
      <w:r w:rsidR="00CC129C" w:rsidRPr="004054CF">
        <w:rPr>
          <w:color w:val="000000"/>
          <w:shd w:val="clear" w:color="auto" w:fill="FFFFFF"/>
        </w:rPr>
        <w:t>I</w:t>
      </w:r>
      <w:r w:rsidR="00E21484" w:rsidRPr="004054CF">
        <w:rPr>
          <w:color w:val="000000"/>
          <w:shd w:val="clear" w:color="auto" w:fill="FFFFFF"/>
        </w:rPr>
        <w:t>nstead</w:t>
      </w:r>
      <w:r w:rsidR="00C6412B" w:rsidRPr="004054CF">
        <w:rPr>
          <w:color w:val="000000"/>
          <w:shd w:val="clear" w:color="auto" w:fill="FFFFFF"/>
        </w:rPr>
        <w:t>,</w:t>
      </w:r>
      <w:r w:rsidR="00E21484" w:rsidRPr="004054CF">
        <w:rPr>
          <w:color w:val="000000"/>
          <w:shd w:val="clear" w:color="auto" w:fill="FFFFFF"/>
        </w:rPr>
        <w:t xml:space="preserve"> preglacial </w:t>
      </w:r>
      <w:r w:rsidR="00C6412B" w:rsidRPr="004054CF">
        <w:rPr>
          <w:color w:val="000000"/>
          <w:shd w:val="clear" w:color="auto" w:fill="FFFFFF"/>
        </w:rPr>
        <w:t>population</w:t>
      </w:r>
      <w:r w:rsidR="00CC129C" w:rsidRPr="004054CF">
        <w:rPr>
          <w:color w:val="000000"/>
          <w:shd w:val="clear" w:color="auto" w:fill="FFFFFF"/>
        </w:rPr>
        <w:t xml:space="preserve">s </w:t>
      </w:r>
      <w:r w:rsidR="00443EB5">
        <w:rPr>
          <w:color w:val="000000"/>
          <w:shd w:val="clear" w:color="auto" w:fill="FFFFFF"/>
        </w:rPr>
        <w:t xml:space="preserve">appear to have become </w:t>
      </w:r>
      <w:r w:rsidR="00D925FB" w:rsidRPr="004054CF">
        <w:rPr>
          <w:color w:val="000000"/>
          <w:shd w:val="clear" w:color="auto" w:fill="FFFFFF"/>
        </w:rPr>
        <w:t>extirpated,</w:t>
      </w:r>
      <w:r w:rsidR="00E21484" w:rsidRPr="004054CF">
        <w:rPr>
          <w:color w:val="000000"/>
          <w:shd w:val="clear" w:color="auto" w:fill="FFFFFF"/>
        </w:rPr>
        <w:t xml:space="preserve"> and the </w:t>
      </w:r>
      <w:r w:rsidR="00521A68" w:rsidRPr="004054CF">
        <w:rPr>
          <w:color w:val="000000"/>
          <w:shd w:val="clear" w:color="auto" w:fill="FFFFFF"/>
        </w:rPr>
        <w:t xml:space="preserve">archipelago </w:t>
      </w:r>
      <w:r w:rsidR="00E21484" w:rsidRPr="004054CF">
        <w:rPr>
          <w:color w:val="000000"/>
          <w:shd w:val="clear" w:color="auto" w:fill="FFFFFF"/>
        </w:rPr>
        <w:t xml:space="preserve">was recolonized by postglacial bears </w:t>
      </w:r>
      <w:r w:rsidR="00AC3350" w:rsidRPr="004054CF">
        <w:rPr>
          <w:color w:val="000000"/>
          <w:shd w:val="clear" w:color="auto" w:fill="FFFFFF"/>
        </w:rPr>
        <w:t>when conditions were favorable</w:t>
      </w:r>
      <w:r w:rsidR="00E21484" w:rsidRPr="004054CF">
        <w:rPr>
          <w:color w:val="000000"/>
          <w:shd w:val="clear" w:color="auto" w:fill="FFFFFF"/>
        </w:rPr>
        <w:t xml:space="preserve">. </w:t>
      </w:r>
      <w:r w:rsidR="006C4170" w:rsidRPr="004054CF">
        <w:rPr>
          <w:color w:val="000000"/>
          <w:shd w:val="clear" w:color="auto" w:fill="FFFFFF"/>
        </w:rPr>
        <w:t xml:space="preserve">The earliest bear record after the LGM is an ABC brown bear dated to ~14 </w:t>
      </w:r>
      <w:proofErr w:type="spellStart"/>
      <w:r w:rsidR="00930F3B" w:rsidRPr="004054CF">
        <w:rPr>
          <w:color w:val="000000"/>
        </w:rPr>
        <w:t>cal</w:t>
      </w:r>
      <w:proofErr w:type="spellEnd"/>
      <w:r w:rsidR="00930F3B" w:rsidRPr="004054CF">
        <w:rPr>
          <w:color w:val="000000"/>
        </w:rPr>
        <w:t xml:space="preserve"> </w:t>
      </w:r>
      <w:proofErr w:type="spellStart"/>
      <w:r w:rsidR="00930F3B" w:rsidRPr="004054CF">
        <w:rPr>
          <w:color w:val="000000"/>
        </w:rPr>
        <w:t>kyr</w:t>
      </w:r>
      <w:proofErr w:type="spellEnd"/>
      <w:r w:rsidR="00930F3B" w:rsidRPr="004054CF">
        <w:rPr>
          <w:color w:val="000000"/>
        </w:rPr>
        <w:t xml:space="preserve"> </w:t>
      </w:r>
      <w:r w:rsidR="0083455E" w:rsidRPr="004054CF">
        <w:rPr>
          <w:color w:val="000000"/>
        </w:rPr>
        <w:t>B.P.</w:t>
      </w:r>
      <w:r w:rsidR="006C4170" w:rsidRPr="004054CF">
        <w:rPr>
          <w:color w:val="000000"/>
          <w:shd w:val="clear" w:color="auto" w:fill="FFFFFF"/>
        </w:rPr>
        <w:t xml:space="preserve"> The earliest black bear record comes from the same cave</w:t>
      </w:r>
      <w:r w:rsidR="00E21484" w:rsidRPr="004054CF">
        <w:rPr>
          <w:color w:val="000000"/>
          <w:shd w:val="clear" w:color="auto" w:fill="FFFFFF"/>
        </w:rPr>
        <w:t xml:space="preserve">, </w:t>
      </w:r>
      <w:r w:rsidR="006C4170" w:rsidRPr="004054CF">
        <w:rPr>
          <w:color w:val="000000"/>
          <w:shd w:val="clear" w:color="auto" w:fill="FFFFFF"/>
        </w:rPr>
        <w:t xml:space="preserve">dating </w:t>
      </w:r>
      <w:r w:rsidR="00321510" w:rsidRPr="004054CF">
        <w:rPr>
          <w:color w:val="000000"/>
          <w:shd w:val="clear" w:color="auto" w:fill="FFFFFF"/>
        </w:rPr>
        <w:t>~</w:t>
      </w:r>
      <w:r w:rsidR="001F22FB">
        <w:rPr>
          <w:color w:val="000000"/>
          <w:shd w:val="clear" w:color="auto" w:fill="FFFFFF"/>
        </w:rPr>
        <w:t>7</w:t>
      </w:r>
      <w:r w:rsidR="00321510" w:rsidRPr="004054CF">
        <w:rPr>
          <w:color w:val="000000"/>
          <w:shd w:val="clear" w:color="auto" w:fill="FFFFFF"/>
        </w:rPr>
        <w:t>00 years later</w:t>
      </w:r>
      <w:r w:rsidR="006C4170" w:rsidRPr="004054CF">
        <w:rPr>
          <w:color w:val="000000"/>
          <w:shd w:val="clear" w:color="auto" w:fill="FFFFFF"/>
        </w:rPr>
        <w:t xml:space="preserve"> </w:t>
      </w:r>
      <w:r w:rsidR="000B31A4" w:rsidRPr="004054CF">
        <w:rPr>
          <w:color w:val="000000"/>
          <w:shd w:val="clear" w:color="auto" w:fill="FFFFFF"/>
        </w:rPr>
        <w:t>than the first brown bear record</w:t>
      </w:r>
      <w:r w:rsidR="006C4170" w:rsidRPr="004054CF">
        <w:rPr>
          <w:color w:val="000000"/>
          <w:shd w:val="clear" w:color="auto" w:fill="FFFFFF"/>
        </w:rPr>
        <w:t>.</w:t>
      </w:r>
      <w:r w:rsidR="0045047B" w:rsidRPr="004054CF">
        <w:rPr>
          <w:color w:val="000000"/>
          <w:shd w:val="clear" w:color="auto" w:fill="FFFFFF"/>
        </w:rPr>
        <w:t xml:space="preserve"> </w:t>
      </w:r>
      <w:r w:rsidR="00C12D1F" w:rsidRPr="004054CF">
        <w:rPr>
          <w:color w:val="000000"/>
          <w:shd w:val="clear" w:color="auto" w:fill="FFFFFF"/>
        </w:rPr>
        <w:t xml:space="preserve">It </w:t>
      </w:r>
      <w:r w:rsidR="00521A68" w:rsidRPr="004054CF">
        <w:rPr>
          <w:color w:val="000000"/>
          <w:shd w:val="clear" w:color="auto" w:fill="FFFFFF"/>
        </w:rPr>
        <w:t xml:space="preserve">is likely </w:t>
      </w:r>
      <w:r w:rsidR="00C12D1F" w:rsidRPr="004054CF">
        <w:rPr>
          <w:color w:val="000000"/>
          <w:shd w:val="clear" w:color="auto" w:fill="FFFFFF"/>
        </w:rPr>
        <w:t>that brown bears colonized Haida Gwaii</w:t>
      </w:r>
      <w:r w:rsidR="005D6FC6" w:rsidRPr="004054CF">
        <w:rPr>
          <w:color w:val="000000"/>
          <w:shd w:val="clear" w:color="auto" w:fill="FFFFFF"/>
        </w:rPr>
        <w:t xml:space="preserve"> in</w:t>
      </w:r>
      <w:r w:rsidR="00C12D1F" w:rsidRPr="004054CF">
        <w:rPr>
          <w:color w:val="000000"/>
          <w:shd w:val="clear" w:color="auto" w:fill="FFFFFF"/>
        </w:rPr>
        <w:t xml:space="preserve"> British Columbia before SE Alaska</w:t>
      </w:r>
      <w:r w:rsidR="00521A68" w:rsidRPr="004054CF">
        <w:rPr>
          <w:color w:val="000000"/>
          <w:shd w:val="clear" w:color="auto" w:fill="FFFFFF"/>
        </w:rPr>
        <w:t>, perhaps as early as</w:t>
      </w:r>
      <w:r w:rsidR="00C12D1F" w:rsidRPr="004054CF">
        <w:rPr>
          <w:color w:val="000000"/>
          <w:shd w:val="clear" w:color="auto" w:fill="FFFFFF"/>
        </w:rPr>
        <w:t xml:space="preserve"> </w:t>
      </w:r>
      <w:r w:rsidR="00521A68" w:rsidRPr="004054CF">
        <w:rPr>
          <w:color w:val="000000"/>
          <w:shd w:val="clear" w:color="auto" w:fill="FFFFFF"/>
        </w:rPr>
        <w:t>~</w:t>
      </w:r>
      <w:r w:rsidR="003A0BD4" w:rsidRPr="004054CF">
        <w:rPr>
          <w:color w:val="000000"/>
          <w:shd w:val="clear" w:color="auto" w:fill="FFFFFF"/>
        </w:rPr>
        <w:t xml:space="preserve">17 </w:t>
      </w:r>
      <w:proofErr w:type="spellStart"/>
      <w:r w:rsidR="00930F3B" w:rsidRPr="004054CF">
        <w:rPr>
          <w:color w:val="000000"/>
        </w:rPr>
        <w:t>cal</w:t>
      </w:r>
      <w:proofErr w:type="spellEnd"/>
      <w:r w:rsidR="00930F3B" w:rsidRPr="004054CF">
        <w:rPr>
          <w:color w:val="000000"/>
        </w:rPr>
        <w:t xml:space="preserve"> </w:t>
      </w:r>
      <w:proofErr w:type="spellStart"/>
      <w:r w:rsidR="00930F3B" w:rsidRPr="004054CF">
        <w:rPr>
          <w:color w:val="000000"/>
        </w:rPr>
        <w:t>kyr</w:t>
      </w:r>
      <w:proofErr w:type="spellEnd"/>
      <w:r w:rsidR="00930F3B" w:rsidRPr="004054CF">
        <w:rPr>
          <w:color w:val="000000"/>
        </w:rPr>
        <w:t xml:space="preserve"> B.P</w:t>
      </w:r>
      <w:r w:rsidR="002D30F0" w:rsidRPr="004054CF">
        <w:rPr>
          <w:color w:val="000000"/>
        </w:rPr>
        <w:t>.</w:t>
      </w:r>
      <w:r w:rsidR="003A0BD4" w:rsidRPr="004054CF">
        <w:rPr>
          <w:color w:val="000000"/>
          <w:shd w:val="clear" w:color="auto" w:fill="FFFFFF"/>
        </w:rPr>
        <w:t xml:space="preserve"> (</w:t>
      </w:r>
      <w:r w:rsidR="005D6FC6" w:rsidRPr="004054CF">
        <w:rPr>
          <w:color w:val="000000"/>
          <w:shd w:val="clear" w:color="auto" w:fill="FFFFFF"/>
        </w:rPr>
        <w:t xml:space="preserve">a </w:t>
      </w:r>
      <w:r w:rsidR="00521A68" w:rsidRPr="004054CF">
        <w:rPr>
          <w:color w:val="000000"/>
          <w:shd w:val="clear" w:color="auto" w:fill="FFFFFF"/>
        </w:rPr>
        <w:t xml:space="preserve">single </w:t>
      </w:r>
      <w:r w:rsidR="005D6FC6" w:rsidRPr="004054CF">
        <w:rPr>
          <w:color w:val="000000"/>
          <w:shd w:val="clear" w:color="auto" w:fill="FFFFFF"/>
        </w:rPr>
        <w:t xml:space="preserve">specimen that has </w:t>
      </w:r>
      <w:r w:rsidR="003A0BD4" w:rsidRPr="004054CF">
        <w:rPr>
          <w:color w:val="000000"/>
          <w:shd w:val="clear" w:color="auto" w:fill="FFFFFF"/>
        </w:rPr>
        <w:t xml:space="preserve">only </w:t>
      </w:r>
      <w:r w:rsidR="005D6FC6" w:rsidRPr="004054CF">
        <w:rPr>
          <w:color w:val="000000"/>
          <w:shd w:val="clear" w:color="auto" w:fill="FFFFFF"/>
        </w:rPr>
        <w:t>been</w:t>
      </w:r>
      <w:r w:rsidR="00521A68" w:rsidRPr="004054CF">
        <w:rPr>
          <w:color w:val="000000"/>
          <w:shd w:val="clear" w:color="auto" w:fill="FFFFFF"/>
        </w:rPr>
        <w:t xml:space="preserve"> assessed</w:t>
      </w:r>
      <w:r w:rsidR="005D6FC6" w:rsidRPr="004054CF">
        <w:rPr>
          <w:color w:val="000000"/>
          <w:shd w:val="clear" w:color="auto" w:fill="FFFFFF"/>
        </w:rPr>
        <w:t xml:space="preserve"> </w:t>
      </w:r>
      <w:r w:rsidR="003A0BD4" w:rsidRPr="004054CF">
        <w:rPr>
          <w:color w:val="000000"/>
          <w:shd w:val="clear" w:color="auto" w:fill="FFFFFF"/>
        </w:rPr>
        <w:t xml:space="preserve">morphologically), </w:t>
      </w:r>
      <w:r w:rsidR="00521A68" w:rsidRPr="004054CF">
        <w:rPr>
          <w:color w:val="000000"/>
          <w:shd w:val="clear" w:color="auto" w:fill="FFFFFF"/>
        </w:rPr>
        <w:t>or at least after</w:t>
      </w:r>
      <w:r w:rsidR="003A0BD4" w:rsidRPr="004054CF">
        <w:rPr>
          <w:color w:val="000000"/>
          <w:shd w:val="clear" w:color="auto" w:fill="FFFFFF"/>
        </w:rPr>
        <w:t xml:space="preserve"> ~1</w:t>
      </w:r>
      <w:r w:rsidR="006D0AD4" w:rsidRPr="004054CF">
        <w:rPr>
          <w:color w:val="000000"/>
          <w:shd w:val="clear" w:color="auto" w:fill="FFFFFF"/>
        </w:rPr>
        <w:t>4</w:t>
      </w:r>
      <w:r w:rsidR="00173AFB" w:rsidRPr="004054CF">
        <w:rPr>
          <w:color w:val="000000"/>
          <w:shd w:val="clear" w:color="auto" w:fill="FFFFFF"/>
        </w:rPr>
        <w:t>.</w:t>
      </w:r>
      <w:r w:rsidR="006D0AD4" w:rsidRPr="004054CF">
        <w:rPr>
          <w:color w:val="000000"/>
          <w:shd w:val="clear" w:color="auto" w:fill="FFFFFF"/>
        </w:rPr>
        <w:t>7</w:t>
      </w:r>
      <w:r w:rsidR="003A0BD4" w:rsidRPr="004054CF">
        <w:rPr>
          <w:color w:val="000000"/>
          <w:shd w:val="clear" w:color="auto" w:fill="FFFFFF"/>
        </w:rPr>
        <w:t xml:space="preserve"> until </w:t>
      </w:r>
      <w:r w:rsidR="006D0AD4" w:rsidRPr="004054CF">
        <w:rPr>
          <w:color w:val="000000"/>
          <w:shd w:val="clear" w:color="auto" w:fill="FFFFFF"/>
        </w:rPr>
        <w:t>12</w:t>
      </w:r>
      <w:r w:rsidR="00173AFB" w:rsidRPr="004054CF">
        <w:rPr>
          <w:color w:val="000000"/>
          <w:shd w:val="clear" w:color="auto" w:fill="FFFFFF"/>
        </w:rPr>
        <w:t>.</w:t>
      </w:r>
      <w:r w:rsidR="006D0AD4" w:rsidRPr="004054CF">
        <w:rPr>
          <w:color w:val="000000"/>
          <w:shd w:val="clear" w:color="auto" w:fill="FFFFFF"/>
        </w:rPr>
        <w:t>7</w:t>
      </w:r>
      <w:r w:rsidR="00930F3B" w:rsidRPr="004054CF">
        <w:rPr>
          <w:color w:val="000000"/>
          <w:shd w:val="clear" w:color="auto" w:fill="FFFFFF"/>
        </w:rPr>
        <w:t xml:space="preserve"> </w:t>
      </w:r>
      <w:proofErr w:type="spellStart"/>
      <w:r w:rsidR="00930F3B" w:rsidRPr="004054CF">
        <w:rPr>
          <w:color w:val="000000"/>
        </w:rPr>
        <w:t>cal</w:t>
      </w:r>
      <w:proofErr w:type="spellEnd"/>
      <w:r w:rsidR="00930F3B" w:rsidRPr="004054CF">
        <w:rPr>
          <w:color w:val="000000"/>
        </w:rPr>
        <w:t xml:space="preserve"> </w:t>
      </w:r>
      <w:proofErr w:type="spellStart"/>
      <w:r w:rsidR="00930F3B" w:rsidRPr="004054CF">
        <w:rPr>
          <w:color w:val="000000"/>
        </w:rPr>
        <w:t>kyr</w:t>
      </w:r>
      <w:proofErr w:type="spellEnd"/>
      <w:r w:rsidR="00930F3B" w:rsidRPr="004054CF">
        <w:rPr>
          <w:color w:val="000000"/>
        </w:rPr>
        <w:t xml:space="preserve"> B.P</w:t>
      </w:r>
      <w:r w:rsidR="003A0BD4" w:rsidRPr="004054CF">
        <w:rPr>
          <w:color w:val="000000"/>
          <w:shd w:val="clear" w:color="auto" w:fill="FFFFFF"/>
        </w:rPr>
        <w:t>.</w:t>
      </w:r>
      <w:r w:rsidR="006D0AD4" w:rsidRPr="004054CF">
        <w:rPr>
          <w:color w:val="000000"/>
          <w:shd w:val="clear" w:color="auto" w:fill="FFFFFF"/>
        </w:rPr>
        <w:t xml:space="preserve"> </w:t>
      </w:r>
      <w:r w:rsidR="006D0AD4" w:rsidRPr="004054CF">
        <w:rPr>
          <w:color w:val="000000"/>
          <w:shd w:val="clear" w:color="auto" w:fill="FFFFFF"/>
        </w:rPr>
        <w:fldChar w:fldCharType="begin">
          <w:fldData xml:space="preserve">PEVuZE5vdGU+PENpdGU+PEF1dGhvcj5GZWRqZTwvQXV0aG9yPjxZZWFyPjIwMjE8L1llYXI+PFJl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</w:fldData>
        </w:fldChar>
      </w:r>
      <w:r w:rsidR="00CC01EA">
        <w:rPr>
          <w:color w:val="000000"/>
          <w:shd w:val="clear" w:color="auto" w:fill="FFFFFF"/>
        </w:rPr>
        <w:instrText xml:space="preserve"> ADDIN EN.CITE </w:instrText>
      </w:r>
      <w:r w:rsidR="00CC01EA">
        <w:rPr>
          <w:color w:val="000000"/>
          <w:shd w:val="clear" w:color="auto" w:fill="FFFFFF"/>
        </w:rPr>
        <w:fldChar w:fldCharType="begin">
          <w:fldData xml:space="preserve">PEVuZE5vdGU+PENpdGU+PEF1dGhvcj5GZWRqZTwvQXV0aG9yPjxZZWFyPjIwMjE8L1llYXI+PFJl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</w:fldData>
        </w:fldChar>
      </w:r>
      <w:r w:rsidR="00CC01EA">
        <w:rPr>
          <w:color w:val="000000"/>
          <w:shd w:val="clear" w:color="auto" w:fill="FFFFFF"/>
        </w:rPr>
        <w:instrText xml:space="preserve"> ADDIN EN.CITE.DATA </w:instrText>
      </w:r>
      <w:r w:rsidR="00CC01EA">
        <w:rPr>
          <w:color w:val="000000"/>
          <w:shd w:val="clear" w:color="auto" w:fill="FFFFFF"/>
        </w:rPr>
      </w:r>
      <w:r w:rsidR="00CC01EA">
        <w:rPr>
          <w:color w:val="000000"/>
          <w:shd w:val="clear" w:color="auto" w:fill="FFFFFF"/>
        </w:rPr>
        <w:fldChar w:fldCharType="end"/>
      </w:r>
      <w:r w:rsidR="006D0AD4" w:rsidRPr="004054CF">
        <w:rPr>
          <w:color w:val="000000"/>
          <w:shd w:val="clear" w:color="auto" w:fill="FFFFFF"/>
        </w:rPr>
      </w:r>
      <w:r w:rsidR="006D0AD4" w:rsidRPr="004054CF">
        <w:rPr>
          <w:color w:val="000000"/>
          <w:shd w:val="clear" w:color="auto" w:fill="FFFFFF"/>
        </w:rPr>
        <w:fldChar w:fldCharType="separate"/>
      </w:r>
      <w:r w:rsidR="00D37F60" w:rsidRPr="004054CF">
        <w:rPr>
          <w:noProof/>
          <w:color w:val="000000"/>
          <w:shd w:val="clear" w:color="auto" w:fill="FFFFFF"/>
        </w:rPr>
        <w:t>(Fedje et al., 2021; Salis et al., 2021)</w:t>
      </w:r>
      <w:r w:rsidR="006D0AD4" w:rsidRPr="004054CF">
        <w:rPr>
          <w:color w:val="000000"/>
          <w:shd w:val="clear" w:color="auto" w:fill="FFFFFF"/>
        </w:rPr>
        <w:fldChar w:fldCharType="end"/>
      </w:r>
      <w:r w:rsidR="006D0AD4" w:rsidRPr="004054CF">
        <w:rPr>
          <w:color w:val="000000"/>
          <w:shd w:val="clear" w:color="auto" w:fill="FFFFFF"/>
        </w:rPr>
        <w:t xml:space="preserve">. </w:t>
      </w:r>
      <w:r w:rsidR="003A0BD4" w:rsidRPr="004054CF">
        <w:rPr>
          <w:color w:val="000000"/>
          <w:shd w:val="clear" w:color="auto" w:fill="FFFFFF"/>
        </w:rPr>
        <w:t xml:space="preserve">Since </w:t>
      </w:r>
      <w:r w:rsidR="009E308A" w:rsidRPr="004054CF">
        <w:rPr>
          <w:color w:val="000000"/>
          <w:shd w:val="clear" w:color="auto" w:fill="FFFFFF"/>
        </w:rPr>
        <w:t>then</w:t>
      </w:r>
      <w:r w:rsidR="00E4516E" w:rsidRPr="004054CF">
        <w:rPr>
          <w:color w:val="000000"/>
          <w:shd w:val="clear" w:color="auto" w:fill="FFFFFF"/>
        </w:rPr>
        <w:t>,</w:t>
      </w:r>
      <w:r w:rsidR="003A0BD4" w:rsidRPr="004054CF">
        <w:rPr>
          <w:color w:val="000000"/>
          <w:shd w:val="clear" w:color="auto" w:fill="FFFFFF"/>
        </w:rPr>
        <w:t xml:space="preserve"> there are no records of brown bears in Haida Gwaii. </w:t>
      </w:r>
      <w:r w:rsidR="007B7C7B" w:rsidRPr="004054CF">
        <w:rPr>
          <w:color w:val="000000"/>
          <w:shd w:val="clear" w:color="auto" w:fill="FFFFFF"/>
        </w:rPr>
        <w:t>The first b</w:t>
      </w:r>
      <w:r w:rsidR="003A0BD4" w:rsidRPr="004054CF">
        <w:rPr>
          <w:color w:val="000000"/>
          <w:shd w:val="clear" w:color="auto" w:fill="FFFFFF"/>
        </w:rPr>
        <w:t xml:space="preserve">lack bear </w:t>
      </w:r>
      <w:r w:rsidR="007B7C7B" w:rsidRPr="004054CF">
        <w:rPr>
          <w:color w:val="000000"/>
          <w:shd w:val="clear" w:color="auto" w:fill="FFFFFF"/>
        </w:rPr>
        <w:t>record</w:t>
      </w:r>
      <w:r w:rsidR="003A0BD4" w:rsidRPr="004054CF">
        <w:rPr>
          <w:color w:val="000000"/>
          <w:shd w:val="clear" w:color="auto" w:fill="FFFFFF"/>
        </w:rPr>
        <w:t xml:space="preserve"> </w:t>
      </w:r>
      <w:r w:rsidR="00443EB5">
        <w:rPr>
          <w:color w:val="000000"/>
          <w:shd w:val="clear" w:color="auto" w:fill="FFFFFF"/>
        </w:rPr>
        <w:t>i</w:t>
      </w:r>
      <w:r w:rsidR="003A0BD4" w:rsidRPr="004054CF">
        <w:rPr>
          <w:color w:val="000000"/>
          <w:shd w:val="clear" w:color="auto" w:fill="FFFFFF"/>
        </w:rPr>
        <w:t xml:space="preserve">n the Canadian archipelago </w:t>
      </w:r>
      <w:r w:rsidR="007B7C7B" w:rsidRPr="004054CF">
        <w:rPr>
          <w:color w:val="000000"/>
          <w:shd w:val="clear" w:color="auto" w:fill="FFFFFF"/>
        </w:rPr>
        <w:t>dates back to ~13.3</w:t>
      </w:r>
      <w:r w:rsidR="00A67386" w:rsidRPr="004054CF">
        <w:rPr>
          <w:color w:val="000000"/>
          <w:shd w:val="clear" w:color="auto" w:fill="FFFFFF"/>
        </w:rPr>
        <w:t xml:space="preserve"> </w:t>
      </w:r>
      <w:proofErr w:type="spellStart"/>
      <w:r w:rsidR="00930F3B" w:rsidRPr="004054CF">
        <w:rPr>
          <w:color w:val="000000"/>
        </w:rPr>
        <w:t>cal</w:t>
      </w:r>
      <w:proofErr w:type="spellEnd"/>
      <w:r w:rsidR="00930F3B" w:rsidRPr="004054CF">
        <w:rPr>
          <w:color w:val="000000"/>
        </w:rPr>
        <w:t xml:space="preserve"> </w:t>
      </w:r>
      <w:proofErr w:type="spellStart"/>
      <w:r w:rsidR="00930F3B" w:rsidRPr="004054CF">
        <w:rPr>
          <w:color w:val="000000"/>
        </w:rPr>
        <w:t>kyr</w:t>
      </w:r>
      <w:proofErr w:type="spellEnd"/>
      <w:r w:rsidR="00930F3B" w:rsidRPr="004054CF">
        <w:rPr>
          <w:color w:val="000000"/>
        </w:rPr>
        <w:t xml:space="preserve"> B.P</w:t>
      </w:r>
      <w:r w:rsidR="00A67386" w:rsidRPr="004054CF">
        <w:rPr>
          <w:color w:val="000000"/>
          <w:shd w:val="clear" w:color="auto" w:fill="FFFFFF"/>
        </w:rPr>
        <w:t xml:space="preserve"> </w:t>
      </w:r>
      <w:r w:rsidR="00A67386" w:rsidRPr="004054CF">
        <w:rPr>
          <w:color w:val="000000"/>
          <w:shd w:val="clear" w:color="auto" w:fill="FFFFFF"/>
        </w:rPr>
        <w:fldChar w:fldCharType="begin"/>
      </w:r>
      <w:r w:rsidR="005C5B28" w:rsidRPr="004054CF">
        <w:rPr>
          <w:color w:val="000000"/>
          <w:shd w:val="clear" w:color="auto" w:fill="FFFFFF"/>
        </w:rPr>
        <w:instrText xml:space="preserve"> ADDIN EN.CITE &lt;EndNote&gt;&lt;Cite&gt;&lt;Author&gt;Fedje&lt;/Author&gt;&lt;Year&gt;2021&lt;/Year&gt;&lt;RecNum&gt;250&lt;/RecNum&gt;&lt;DisplayText&gt;(Fedje et al., 2021)&lt;/DisplayText&gt;&lt;record&gt;&lt;rec-number&gt;250&lt;/rec-number&gt;&lt;foreign-keys&gt;&lt;key app="EN" db-id="vwv0dft5p2zxd0esddrv2rxxts9fp2rwazv2" timestamp="1641595055" guid="82dbc075-a414-44b0-8d13-baf78e645440"&gt;250&lt;/key&gt;&lt;/foreign-keys&gt;&lt;ref-type name="Journal Article"&gt;17&lt;/ref-type&gt;&lt;contributors&gt;&lt;authors&gt;&lt;author&gt;Fedje, Daryl&lt;/author&gt;&lt;author&gt;Mackie, Quentin&lt;/author&gt;&lt;author&gt;McLaren, Duncan&lt;/author&gt;&lt;author&gt;Wigen, Becky&lt;/author&gt;&lt;author&gt;Southon, John&lt;/author&gt;&lt;/authors&gt;&lt;/contributors&gt;&lt;titles&gt;&lt;title&gt;Karst caves in Haida Gwaii: Archaeology and paleontology at the Pleistocene-Holocene transition&lt;/title&gt;&lt;secondary-title&gt;Quaternary Science Reviews&lt;/secondary-title&gt;&lt;/titles&gt;&lt;periodical&gt;&lt;full-title&gt;Quaternary Science Reviews&lt;/full-title&gt;&lt;/periodical&gt;&lt;pages&gt;107221&lt;/pages&gt;&lt;volume&gt;272&lt;/volume&gt;&lt;dates&gt;&lt;year&gt;2021&lt;/year&gt;&lt;/dates&gt;&lt;isbn&gt;0277-3791&lt;/isbn&gt;&lt;urls&gt;&lt;/urls&gt;&lt;/record&gt;&lt;/Cite&gt;&lt;/EndNote&gt;</w:instrText>
      </w:r>
      <w:r w:rsidR="00A67386" w:rsidRPr="004054CF">
        <w:rPr>
          <w:color w:val="000000"/>
          <w:shd w:val="clear" w:color="auto" w:fill="FFFFFF"/>
        </w:rPr>
        <w:fldChar w:fldCharType="separate"/>
      </w:r>
      <w:r w:rsidR="004B7D27" w:rsidRPr="004054CF">
        <w:rPr>
          <w:noProof/>
          <w:color w:val="000000"/>
          <w:shd w:val="clear" w:color="auto" w:fill="FFFFFF"/>
        </w:rPr>
        <w:t>(Fedje et al., 2021)</w:t>
      </w:r>
      <w:r w:rsidR="00A67386" w:rsidRPr="004054CF">
        <w:rPr>
          <w:color w:val="000000"/>
          <w:shd w:val="clear" w:color="auto" w:fill="FFFFFF"/>
        </w:rPr>
        <w:fldChar w:fldCharType="end"/>
      </w:r>
      <w:r w:rsidR="00A67386" w:rsidRPr="004054CF">
        <w:rPr>
          <w:color w:val="000000"/>
          <w:shd w:val="clear" w:color="auto" w:fill="FFFFFF"/>
        </w:rPr>
        <w:t xml:space="preserve">. </w:t>
      </w:r>
      <w:r w:rsidR="006C4170" w:rsidRPr="004054CF">
        <w:rPr>
          <w:color w:val="000000"/>
          <w:shd w:val="clear" w:color="auto" w:fill="FFFFFF"/>
        </w:rPr>
        <w:t>It is note</w:t>
      </w:r>
      <w:r w:rsidR="0083510B" w:rsidRPr="004054CF">
        <w:rPr>
          <w:color w:val="000000"/>
          <w:shd w:val="clear" w:color="auto" w:fill="FFFFFF"/>
        </w:rPr>
        <w:t>worthy</w:t>
      </w:r>
      <w:r w:rsidR="006C4170" w:rsidRPr="004054CF">
        <w:rPr>
          <w:color w:val="000000"/>
          <w:shd w:val="clear" w:color="auto" w:fill="FFFFFF"/>
        </w:rPr>
        <w:t xml:space="preserve"> that both bear species </w:t>
      </w:r>
      <w:r w:rsidR="00E4516E" w:rsidRPr="004054CF">
        <w:rPr>
          <w:color w:val="000000"/>
          <w:shd w:val="clear" w:color="auto" w:fill="FFFFFF"/>
        </w:rPr>
        <w:t xml:space="preserve">must have </w:t>
      </w:r>
      <w:r w:rsidR="006C4170" w:rsidRPr="004054CF">
        <w:rPr>
          <w:color w:val="000000"/>
          <w:shd w:val="clear" w:color="auto" w:fill="FFFFFF"/>
        </w:rPr>
        <w:t>survived</w:t>
      </w:r>
      <w:r w:rsidR="0002385B" w:rsidRPr="004054CF">
        <w:rPr>
          <w:color w:val="000000"/>
          <w:shd w:val="clear" w:color="auto" w:fill="FFFFFF"/>
        </w:rPr>
        <w:t xml:space="preserve"> in the </w:t>
      </w:r>
      <w:r w:rsidR="001D6CFA" w:rsidRPr="004054CF">
        <w:rPr>
          <w:color w:val="000000"/>
          <w:shd w:val="clear" w:color="auto" w:fill="FFFFFF"/>
        </w:rPr>
        <w:t>Alexander A</w:t>
      </w:r>
      <w:r w:rsidR="0002385B" w:rsidRPr="004054CF">
        <w:rPr>
          <w:color w:val="000000"/>
          <w:shd w:val="clear" w:color="auto" w:fill="FFFFFF"/>
        </w:rPr>
        <w:t>rchipelago during</w:t>
      </w:r>
      <w:r w:rsidR="006C4170" w:rsidRPr="004054CF">
        <w:rPr>
          <w:color w:val="000000"/>
          <w:shd w:val="clear" w:color="auto" w:fill="FFFFFF"/>
        </w:rPr>
        <w:t xml:space="preserve"> the Younger Dryas, a cooling period from ~1</w:t>
      </w:r>
      <w:r w:rsidR="00994C57" w:rsidRPr="004054CF">
        <w:rPr>
          <w:color w:val="000000"/>
          <w:shd w:val="clear" w:color="auto" w:fill="FFFFFF"/>
        </w:rPr>
        <w:t>2.8</w:t>
      </w:r>
      <w:r w:rsidR="006C4170" w:rsidRPr="004054CF">
        <w:rPr>
          <w:color w:val="000000"/>
          <w:shd w:val="clear" w:color="auto" w:fill="FFFFFF"/>
        </w:rPr>
        <w:t xml:space="preserve"> to 11</w:t>
      </w:r>
      <w:r w:rsidR="003D116B" w:rsidRPr="004054CF">
        <w:rPr>
          <w:color w:val="000000"/>
          <w:shd w:val="clear" w:color="auto" w:fill="FFFFFF"/>
        </w:rPr>
        <w:t>.</w:t>
      </w:r>
      <w:r w:rsidR="00994C57" w:rsidRPr="004054CF">
        <w:rPr>
          <w:color w:val="000000"/>
          <w:shd w:val="clear" w:color="auto" w:fill="FFFFFF"/>
        </w:rPr>
        <w:t>5</w:t>
      </w:r>
      <w:r w:rsidR="00A6780B" w:rsidRPr="004054CF">
        <w:rPr>
          <w:color w:val="000000"/>
          <w:shd w:val="clear" w:color="auto" w:fill="FFFFFF"/>
        </w:rPr>
        <w:t xml:space="preserve"> </w:t>
      </w:r>
      <w:r w:rsidR="00D55CF6">
        <w:rPr>
          <w:color w:val="000000"/>
        </w:rPr>
        <w:t>ka</w:t>
      </w:r>
      <w:r w:rsidR="006C4170" w:rsidRPr="004054CF">
        <w:rPr>
          <w:color w:val="000000"/>
          <w:shd w:val="clear" w:color="auto" w:fill="FFFFFF"/>
        </w:rPr>
        <w:t xml:space="preserve"> </w:t>
      </w:r>
      <w:r w:rsidR="005F2C5E" w:rsidRPr="004054CF">
        <w:rPr>
          <w:color w:val="000000"/>
          <w:shd w:val="clear" w:color="auto" w:fill="FFFFFF"/>
        </w:rPr>
        <w:t>where temperatures dropped close to glacial temperatures</w:t>
      </w:r>
      <w:r w:rsidR="00131E8E" w:rsidRPr="004054CF">
        <w:rPr>
          <w:color w:val="000000"/>
          <w:shd w:val="clear" w:color="auto" w:fill="FFFFFF"/>
        </w:rPr>
        <w:t xml:space="preserve"> </w:t>
      </w:r>
      <w:r w:rsidR="00131E8E" w:rsidRPr="004054CF">
        <w:rPr>
          <w:color w:val="000000"/>
          <w:shd w:val="clear" w:color="auto" w:fill="FFFFFF"/>
        </w:rPr>
        <w:fldChar w:fldCharType="begin"/>
      </w:r>
      <w:r w:rsidR="005C5B28" w:rsidRPr="004054CF">
        <w:rPr>
          <w:color w:val="000000"/>
          <w:shd w:val="clear" w:color="auto" w:fill="FFFFFF"/>
        </w:rPr>
        <w:instrText xml:space="preserve"> ADDIN EN.CITE &lt;EndNote&gt;&lt;Cite&gt;&lt;Author&gt;Kaufman&lt;/Author&gt;&lt;Year&gt;2016&lt;/Year&gt;&lt;RecNum&gt;301&lt;/RecNum&gt;&lt;DisplayText&gt;(Kaufman et al., 2016)&lt;/DisplayText&gt;&lt;record&gt;&lt;rec-number&gt;301&lt;/rec-number&gt;&lt;foreign-keys&gt;&lt;key app="EN" db-id="vwv0dft5p2zxd0esddrv2rxxts9fp2rwazv2" timestamp="1662490733" guid="a6d3c573-81e5-41dc-a799-b33c0259e114"&gt;301&lt;/key&gt;&lt;/foreign-keys&gt;&lt;ref-type name="Journal Article"&gt;17&lt;/ref-type&gt;&lt;contributors&gt;&lt;authors&gt;&lt;author&gt;Kaufman, Darrell S&lt;/author&gt;&lt;author&gt;Axford, Yarrow L&lt;/author&gt;&lt;author&gt;Henderson, Andrew CG&lt;/author&gt;&lt;author&gt;McKay, Nicholas P&lt;/author&gt;&lt;author&gt;Oswald, W Wyatt&lt;/author&gt;&lt;author&gt;Saenger, Casey&lt;/author&gt;&lt;author&gt;Anderson, R Scott&lt;/author&gt;&lt;author&gt;Bailey, Hannah L&lt;/author&gt;&lt;author&gt;Clegg, Benjamin&lt;/author&gt;&lt;author&gt;Gajewski, Konrad&lt;/author&gt;&lt;/authors&gt;&lt;/contributors&gt;&lt;titles&gt;&lt;title&gt;Holocene climate changes in eastern Beringia (NW North America)–A systematic review of multi-proxy evidence&lt;/title&gt;&lt;secondary-title&gt;Quaternary Science Reviews&lt;/secondary-title&gt;&lt;/titles&gt;&lt;periodical&gt;&lt;full-title&gt;Quaternary Science Reviews&lt;/full-title&gt;&lt;/periodical&gt;&lt;pages&gt;312-339&lt;/pages&gt;&lt;volume&gt;147&lt;/volume&gt;&lt;dates&gt;&lt;year&gt;2016&lt;/year&gt;&lt;/dates&gt;&lt;isbn&gt;0277-3791&lt;/isbn&gt;&lt;urls&gt;&lt;/urls&gt;&lt;/record&gt;&lt;/Cite&gt;&lt;/EndNote&gt;</w:instrText>
      </w:r>
      <w:r w:rsidR="00131E8E" w:rsidRPr="004054CF">
        <w:rPr>
          <w:color w:val="000000"/>
          <w:shd w:val="clear" w:color="auto" w:fill="FFFFFF"/>
        </w:rPr>
        <w:fldChar w:fldCharType="separate"/>
      </w:r>
      <w:r w:rsidR="004B7D27" w:rsidRPr="004054CF">
        <w:rPr>
          <w:noProof/>
          <w:color w:val="000000"/>
          <w:shd w:val="clear" w:color="auto" w:fill="FFFFFF"/>
        </w:rPr>
        <w:t>(Kaufman et al., 2016)</w:t>
      </w:r>
      <w:r w:rsidR="00131E8E" w:rsidRPr="004054CF">
        <w:rPr>
          <w:color w:val="000000"/>
          <w:shd w:val="clear" w:color="auto" w:fill="FFFFFF"/>
        </w:rPr>
        <w:fldChar w:fldCharType="end"/>
      </w:r>
      <w:r w:rsidR="00131E8E" w:rsidRPr="004054CF">
        <w:rPr>
          <w:color w:val="000000"/>
          <w:shd w:val="clear" w:color="auto" w:fill="FFFFFF"/>
        </w:rPr>
        <w:t xml:space="preserve">. </w:t>
      </w:r>
      <w:r w:rsidR="006C4170" w:rsidRPr="004054CF">
        <w:rPr>
          <w:color w:val="000000"/>
          <w:shd w:val="clear" w:color="auto" w:fill="FFFFFF"/>
        </w:rPr>
        <w:t xml:space="preserve">The presence of </w:t>
      </w:r>
      <w:r w:rsidR="003D116B" w:rsidRPr="004054CF">
        <w:rPr>
          <w:color w:val="000000"/>
          <w:shd w:val="clear" w:color="auto" w:fill="FFFFFF"/>
        </w:rPr>
        <w:t xml:space="preserve">both </w:t>
      </w:r>
      <w:r w:rsidR="006C4170" w:rsidRPr="004054CF">
        <w:rPr>
          <w:color w:val="000000"/>
          <w:shd w:val="clear" w:color="auto" w:fill="FFFFFF"/>
        </w:rPr>
        <w:t>bear</w:t>
      </w:r>
      <w:r w:rsidR="0083510B" w:rsidRPr="004054CF">
        <w:rPr>
          <w:color w:val="000000"/>
          <w:shd w:val="clear" w:color="auto" w:fill="FFFFFF"/>
        </w:rPr>
        <w:t xml:space="preserve"> species</w:t>
      </w:r>
      <w:r w:rsidR="006C4170" w:rsidRPr="004054CF">
        <w:rPr>
          <w:color w:val="000000"/>
          <w:shd w:val="clear" w:color="auto" w:fill="FFFFFF"/>
        </w:rPr>
        <w:t xml:space="preserve">, </w:t>
      </w:r>
      <w:r w:rsidR="0045047B" w:rsidRPr="004054CF">
        <w:rPr>
          <w:color w:val="000000"/>
          <w:shd w:val="clear" w:color="auto" w:fill="FFFFFF"/>
        </w:rPr>
        <w:t>about 2,</w:t>
      </w:r>
      <w:r w:rsidR="00D83202" w:rsidRPr="004054CF">
        <w:rPr>
          <w:color w:val="000000"/>
          <w:shd w:val="clear" w:color="auto" w:fill="FFFFFF"/>
        </w:rPr>
        <w:t>3</w:t>
      </w:r>
      <w:r w:rsidR="0045047B" w:rsidRPr="004054CF">
        <w:rPr>
          <w:color w:val="000000"/>
          <w:shd w:val="clear" w:color="auto" w:fill="FFFFFF"/>
        </w:rPr>
        <w:t xml:space="preserve">00 years after the deglaciation </w:t>
      </w:r>
      <w:r w:rsidR="009E308A" w:rsidRPr="004054CF">
        <w:rPr>
          <w:color w:val="000000"/>
          <w:shd w:val="clear" w:color="auto" w:fill="FFFFFF"/>
        </w:rPr>
        <w:t>has</w:t>
      </w:r>
      <w:r w:rsidR="003D116B" w:rsidRPr="004054CF">
        <w:rPr>
          <w:color w:val="000000"/>
          <w:shd w:val="clear" w:color="auto" w:fill="FFFFFF"/>
        </w:rPr>
        <w:t xml:space="preserve"> been </w:t>
      </w:r>
      <w:r w:rsidR="009E308A" w:rsidRPr="004054CF">
        <w:rPr>
          <w:color w:val="000000"/>
          <w:shd w:val="clear" w:color="auto" w:fill="FFFFFF"/>
        </w:rPr>
        <w:t>estimated</w:t>
      </w:r>
      <w:r w:rsidR="003D116B" w:rsidRPr="004054CF">
        <w:rPr>
          <w:color w:val="000000"/>
          <w:shd w:val="clear" w:color="auto" w:fill="FFFFFF"/>
        </w:rPr>
        <w:t xml:space="preserve"> to </w:t>
      </w:r>
      <w:r w:rsidR="0045047B" w:rsidRPr="004054CF">
        <w:rPr>
          <w:color w:val="000000"/>
          <w:shd w:val="clear" w:color="auto" w:fill="FFFFFF"/>
        </w:rPr>
        <w:t>beg</w:t>
      </w:r>
      <w:r w:rsidR="003D116B" w:rsidRPr="004054CF">
        <w:rPr>
          <w:color w:val="000000"/>
          <w:shd w:val="clear" w:color="auto" w:fill="FFFFFF"/>
        </w:rPr>
        <w:t>i</w:t>
      </w:r>
      <w:r w:rsidR="0045047B" w:rsidRPr="004054CF">
        <w:rPr>
          <w:color w:val="000000"/>
          <w:shd w:val="clear" w:color="auto" w:fill="FFFFFF"/>
        </w:rPr>
        <w:t>n</w:t>
      </w:r>
      <w:r w:rsidR="00D55CF6">
        <w:rPr>
          <w:color w:val="000000"/>
          <w:shd w:val="clear" w:color="auto" w:fill="FFFFFF"/>
        </w:rPr>
        <w:t xml:space="preserve"> </w:t>
      </w:r>
      <w:r w:rsidR="00D55CF6" w:rsidRPr="004054CF">
        <w:rPr>
          <w:color w:val="000000"/>
          <w:shd w:val="clear" w:color="auto" w:fill="FFFFFF"/>
        </w:rPr>
        <w:fldChar w:fldCharType="begin">
          <w:fldData xml:space="preserve">PEVuZE5vdGU+PENpdGU+PEF1dGhvcj5XYWxjb3R0PC9BdXRob3I+PFllYXI+MjAyMjwvWWVhcj48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PEVuZE5vdGU+PENpdGU+PEF1dGhvcj5XYWxjb3R0PC9BdXRob3I+PFllYXI+MjAyMjwvWWVhcj48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D55CF6" w:rsidRPr="004054CF">
        <w:rPr>
          <w:color w:val="000000"/>
          <w:shd w:val="clear" w:color="auto" w:fill="FFFFFF"/>
        </w:rPr>
      </w:r>
      <w:r w:rsidR="00D55CF6" w:rsidRPr="004054CF">
        <w:rPr>
          <w:color w:val="000000"/>
          <w:shd w:val="clear" w:color="auto" w:fill="FFFFFF"/>
        </w:rPr>
        <w:fldChar w:fldCharType="separate"/>
      </w:r>
      <w:r w:rsidR="005154A0">
        <w:rPr>
          <w:noProof/>
          <w:color w:val="000000"/>
          <w:shd w:val="clear" w:color="auto" w:fill="FFFFFF"/>
        </w:rPr>
        <w:t>(Lesnek et al., 2018; Lesnek et al., 2020; Walcott et al., 2022)</w:t>
      </w:r>
      <w:r w:rsidR="00D55CF6" w:rsidRPr="004054CF">
        <w:rPr>
          <w:color w:val="000000"/>
          <w:shd w:val="clear" w:color="auto" w:fill="FFFFFF"/>
        </w:rPr>
        <w:fldChar w:fldCharType="end"/>
      </w:r>
      <w:r w:rsidR="00376181" w:rsidRPr="004054CF">
        <w:rPr>
          <w:color w:val="000000"/>
          <w:shd w:val="clear" w:color="auto" w:fill="FFFFFF"/>
        </w:rPr>
        <w:t>,</w:t>
      </w:r>
      <w:r w:rsidR="00C6412B" w:rsidRPr="004054CF">
        <w:rPr>
          <w:color w:val="000000"/>
          <w:shd w:val="clear" w:color="auto" w:fill="FFFFFF"/>
        </w:rPr>
        <w:t xml:space="preserve"> </w:t>
      </w:r>
      <w:r w:rsidR="006C4170" w:rsidRPr="004054CF">
        <w:rPr>
          <w:color w:val="000000"/>
          <w:shd w:val="clear" w:color="auto" w:fill="FFFFFF"/>
        </w:rPr>
        <w:t>suggest</w:t>
      </w:r>
      <w:r w:rsidR="000F4900" w:rsidRPr="004054CF">
        <w:rPr>
          <w:color w:val="000000"/>
          <w:shd w:val="clear" w:color="auto" w:fill="FFFFFF"/>
        </w:rPr>
        <w:t>s</w:t>
      </w:r>
      <w:r w:rsidR="006C4170" w:rsidRPr="004054CF">
        <w:rPr>
          <w:color w:val="000000"/>
          <w:shd w:val="clear" w:color="auto" w:fill="FFFFFF"/>
        </w:rPr>
        <w:t xml:space="preserve"> that deglaciation happened </w:t>
      </w:r>
      <w:r w:rsidR="00E4516E" w:rsidRPr="004054CF">
        <w:rPr>
          <w:color w:val="000000"/>
          <w:shd w:val="clear" w:color="auto" w:fill="FFFFFF"/>
        </w:rPr>
        <w:t xml:space="preserve">relatively </w:t>
      </w:r>
      <w:r w:rsidR="006C4170" w:rsidRPr="004054CF">
        <w:rPr>
          <w:color w:val="000000"/>
          <w:shd w:val="clear" w:color="auto" w:fill="FFFFFF"/>
        </w:rPr>
        <w:t>fast</w:t>
      </w:r>
      <w:r w:rsidR="000F4900" w:rsidRPr="004054CF">
        <w:rPr>
          <w:color w:val="000000"/>
          <w:shd w:val="clear" w:color="auto" w:fill="FFFFFF"/>
        </w:rPr>
        <w:t>.</w:t>
      </w:r>
      <w:r w:rsidR="00BC20A2" w:rsidRPr="004054CF">
        <w:rPr>
          <w:color w:val="000000"/>
          <w:shd w:val="clear" w:color="auto" w:fill="FFFFFF"/>
        </w:rPr>
        <w:t xml:space="preserve"> </w:t>
      </w:r>
      <w:r w:rsidR="00446387" w:rsidRPr="004054CF">
        <w:rPr>
          <w:color w:val="000000"/>
          <w:shd w:val="clear" w:color="auto" w:fill="FFFFFF"/>
        </w:rPr>
        <w:t>V</w:t>
      </w:r>
      <w:r w:rsidR="00BC20A2" w:rsidRPr="004054CF">
        <w:rPr>
          <w:color w:val="000000"/>
          <w:shd w:val="clear" w:color="auto" w:fill="FFFFFF"/>
        </w:rPr>
        <w:t xml:space="preserve">egetation </w:t>
      </w:r>
      <w:r w:rsidR="00446387" w:rsidRPr="004054CF">
        <w:rPr>
          <w:color w:val="000000"/>
          <w:shd w:val="clear" w:color="auto" w:fill="FFFFFF"/>
        </w:rPr>
        <w:t xml:space="preserve">must have </w:t>
      </w:r>
      <w:r w:rsidR="00BC20A2" w:rsidRPr="004054CF">
        <w:rPr>
          <w:color w:val="000000"/>
          <w:shd w:val="clear" w:color="auto" w:fill="FFFFFF"/>
        </w:rPr>
        <w:t>quickly expanded allowing</w:t>
      </w:r>
      <w:r w:rsidR="006C4170" w:rsidRPr="004054CF">
        <w:rPr>
          <w:color w:val="000000"/>
          <w:shd w:val="clear" w:color="auto" w:fill="FFFFFF"/>
        </w:rPr>
        <w:t xml:space="preserve"> </w:t>
      </w:r>
      <w:r w:rsidR="003D116B" w:rsidRPr="004054CF">
        <w:rPr>
          <w:color w:val="000000"/>
          <w:shd w:val="clear" w:color="auto" w:fill="FFFFFF"/>
        </w:rPr>
        <w:t>at least</w:t>
      </w:r>
      <w:r w:rsidR="000F4900" w:rsidRPr="004054CF">
        <w:rPr>
          <w:color w:val="000000"/>
          <w:shd w:val="clear" w:color="auto" w:fill="FFFFFF"/>
        </w:rPr>
        <w:t xml:space="preserve"> the</w:t>
      </w:r>
      <w:r w:rsidR="003D116B" w:rsidRPr="004054CF">
        <w:rPr>
          <w:color w:val="000000"/>
          <w:shd w:val="clear" w:color="auto" w:fill="FFFFFF"/>
        </w:rPr>
        <w:t xml:space="preserve"> </w:t>
      </w:r>
      <w:r w:rsidR="00BC20A2" w:rsidRPr="004054CF">
        <w:rPr>
          <w:color w:val="000000"/>
          <w:shd w:val="clear" w:color="auto" w:fill="FFFFFF"/>
        </w:rPr>
        <w:t xml:space="preserve">southern </w:t>
      </w:r>
      <w:r w:rsidR="003D116B" w:rsidRPr="004054CF">
        <w:rPr>
          <w:color w:val="000000"/>
          <w:shd w:val="clear" w:color="auto" w:fill="FFFFFF"/>
        </w:rPr>
        <w:t xml:space="preserve">islands </w:t>
      </w:r>
      <w:r w:rsidR="00BC20A2" w:rsidRPr="004054CF">
        <w:rPr>
          <w:color w:val="000000"/>
          <w:shd w:val="clear" w:color="auto" w:fill="FFFFFF"/>
        </w:rPr>
        <w:t xml:space="preserve">of </w:t>
      </w:r>
      <w:r w:rsidR="003D116B" w:rsidRPr="004054CF">
        <w:rPr>
          <w:color w:val="000000"/>
          <w:shd w:val="clear" w:color="auto" w:fill="FFFFFF"/>
        </w:rPr>
        <w:t xml:space="preserve">the </w:t>
      </w:r>
      <w:r w:rsidR="006C4170" w:rsidRPr="004054CF">
        <w:rPr>
          <w:color w:val="000000"/>
          <w:shd w:val="clear" w:color="auto" w:fill="FFFFFF"/>
        </w:rPr>
        <w:t>Alexander Archipelago</w:t>
      </w:r>
      <w:r w:rsidR="007B7C7B" w:rsidRPr="004054CF">
        <w:rPr>
          <w:color w:val="000000"/>
          <w:shd w:val="clear" w:color="auto" w:fill="FFFFFF"/>
        </w:rPr>
        <w:t xml:space="preserve"> (south of Frederick Sound)</w:t>
      </w:r>
      <w:r w:rsidR="006C4170" w:rsidRPr="004054CF">
        <w:rPr>
          <w:color w:val="000000"/>
          <w:shd w:val="clear" w:color="auto" w:fill="FFFFFF"/>
        </w:rPr>
        <w:t xml:space="preserve"> to support </w:t>
      </w:r>
      <w:r w:rsidR="00446387" w:rsidRPr="004054CF">
        <w:rPr>
          <w:color w:val="000000"/>
          <w:shd w:val="clear" w:color="auto" w:fill="FFFFFF"/>
        </w:rPr>
        <w:t>two large mammal species</w:t>
      </w:r>
      <w:r w:rsidR="00446387" w:rsidRPr="004054CF" w:rsidDel="00446387">
        <w:rPr>
          <w:color w:val="000000"/>
          <w:shd w:val="clear" w:color="auto" w:fill="FFFFFF"/>
        </w:rPr>
        <w:t xml:space="preserve"> </w:t>
      </w:r>
      <w:r w:rsidR="00D55CF6">
        <w:rPr>
          <w:color w:val="000000"/>
          <w:shd w:val="clear" w:color="auto" w:fill="FFFFFF"/>
        </w:rPr>
        <w:t>at least by 14 ka</w:t>
      </w:r>
      <w:r w:rsidR="000D5E2A" w:rsidRPr="004054CF">
        <w:rPr>
          <w:color w:val="000000"/>
          <w:shd w:val="clear" w:color="auto" w:fill="FFFFFF"/>
        </w:rPr>
        <w:t>.</w:t>
      </w:r>
    </w:p>
    <w:p w14:paraId="281B3BEE" w14:textId="7A0774FC" w:rsidR="00E055D0" w:rsidRPr="004054CF" w:rsidRDefault="003D116B" w:rsidP="009A722E">
      <w:pPr>
        <w:spacing w:line="480" w:lineRule="auto"/>
        <w:ind w:firstLine="720"/>
        <w:rPr>
          <w:color w:val="000000"/>
          <w:shd w:val="clear" w:color="auto" w:fill="FFFFFF"/>
        </w:rPr>
      </w:pPr>
      <w:r w:rsidRPr="004054CF">
        <w:rPr>
          <w:color w:val="000000"/>
          <w:shd w:val="clear" w:color="auto" w:fill="FFFFFF"/>
        </w:rPr>
        <w:t>At least t</w:t>
      </w:r>
      <w:r w:rsidR="002F6B5D" w:rsidRPr="004054CF">
        <w:rPr>
          <w:color w:val="000000"/>
          <w:shd w:val="clear" w:color="auto" w:fill="FFFFFF"/>
        </w:rPr>
        <w:t xml:space="preserve">wo </w:t>
      </w:r>
      <w:r w:rsidR="00E4516E" w:rsidRPr="004054CF">
        <w:rPr>
          <w:color w:val="000000"/>
          <w:shd w:val="clear" w:color="auto" w:fill="FFFFFF"/>
        </w:rPr>
        <w:t xml:space="preserve">distinct </w:t>
      </w:r>
      <w:r w:rsidR="00DD21D7" w:rsidRPr="004054CF">
        <w:rPr>
          <w:color w:val="000000"/>
          <w:shd w:val="clear" w:color="auto" w:fill="FFFFFF"/>
        </w:rPr>
        <w:t xml:space="preserve">American </w:t>
      </w:r>
      <w:r w:rsidR="002F6B5D" w:rsidRPr="004054CF">
        <w:rPr>
          <w:color w:val="000000"/>
          <w:shd w:val="clear" w:color="auto" w:fill="FFFFFF"/>
        </w:rPr>
        <w:t xml:space="preserve">black </w:t>
      </w:r>
      <w:r w:rsidR="00C6412B" w:rsidRPr="004054CF">
        <w:rPr>
          <w:color w:val="000000"/>
          <w:shd w:val="clear" w:color="auto" w:fill="FFFFFF"/>
        </w:rPr>
        <w:t>bear</w:t>
      </w:r>
      <w:r w:rsidR="002F6B5D" w:rsidRPr="004054CF">
        <w:rPr>
          <w:color w:val="000000"/>
          <w:shd w:val="clear" w:color="auto" w:fill="FFFFFF"/>
        </w:rPr>
        <w:t xml:space="preserve"> </w:t>
      </w:r>
      <w:r w:rsidRPr="004054CF">
        <w:rPr>
          <w:color w:val="000000"/>
          <w:shd w:val="clear" w:color="auto" w:fill="FFFFFF"/>
        </w:rPr>
        <w:t xml:space="preserve">haplogroups </w:t>
      </w:r>
      <w:r w:rsidR="002F6B5D" w:rsidRPr="004054CF">
        <w:rPr>
          <w:color w:val="000000"/>
          <w:shd w:val="clear" w:color="auto" w:fill="FFFFFF"/>
        </w:rPr>
        <w:t xml:space="preserve">inhabited </w:t>
      </w:r>
      <w:r w:rsidR="00D77BA4" w:rsidRPr="004054CF">
        <w:rPr>
          <w:color w:val="000000"/>
          <w:shd w:val="clear" w:color="auto" w:fill="FFFFFF"/>
        </w:rPr>
        <w:t xml:space="preserve">the </w:t>
      </w:r>
      <w:r w:rsidR="002F6B5D" w:rsidRPr="004054CF">
        <w:rPr>
          <w:color w:val="000000"/>
          <w:shd w:val="clear" w:color="auto" w:fill="FFFFFF"/>
        </w:rPr>
        <w:t>Alexander Archipelago</w:t>
      </w:r>
      <w:r w:rsidR="009D3BA7" w:rsidRPr="004054CF">
        <w:rPr>
          <w:color w:val="000000"/>
          <w:shd w:val="clear" w:color="auto" w:fill="FFFFFF"/>
        </w:rPr>
        <w:t xml:space="preserve"> in different </w:t>
      </w:r>
      <w:r w:rsidR="0083510B" w:rsidRPr="004054CF">
        <w:rPr>
          <w:color w:val="000000"/>
          <w:shd w:val="clear" w:color="auto" w:fill="FFFFFF"/>
        </w:rPr>
        <w:t xml:space="preserve">time </w:t>
      </w:r>
      <w:r w:rsidR="00C6412B" w:rsidRPr="004054CF">
        <w:rPr>
          <w:color w:val="000000"/>
          <w:shd w:val="clear" w:color="auto" w:fill="FFFFFF"/>
        </w:rPr>
        <w:t>periods</w:t>
      </w:r>
      <w:r w:rsidR="002F6B5D" w:rsidRPr="004054CF">
        <w:rPr>
          <w:color w:val="000000"/>
          <w:shd w:val="clear" w:color="auto" w:fill="FFFFFF"/>
        </w:rPr>
        <w:t xml:space="preserve"> over the last </w:t>
      </w:r>
      <w:r w:rsidR="00E4516E" w:rsidRPr="004054CF">
        <w:rPr>
          <w:color w:val="000000"/>
          <w:shd w:val="clear" w:color="auto" w:fill="FFFFFF"/>
        </w:rPr>
        <w:t>~4</w:t>
      </w:r>
      <w:r w:rsidR="0062168F" w:rsidRPr="004054CF">
        <w:rPr>
          <w:color w:val="000000"/>
          <w:shd w:val="clear" w:color="auto" w:fill="FFFFFF"/>
        </w:rPr>
        <w:t>5</w:t>
      </w:r>
      <w:r w:rsidR="002F6B5D" w:rsidRPr="004054CF">
        <w:rPr>
          <w:color w:val="000000"/>
          <w:shd w:val="clear" w:color="auto" w:fill="FFFFFF"/>
        </w:rPr>
        <w:t>,000 years</w:t>
      </w:r>
      <w:r w:rsidR="0033222C" w:rsidRPr="004054CF">
        <w:rPr>
          <w:color w:val="000000"/>
          <w:shd w:val="clear" w:color="auto" w:fill="FFFFFF"/>
        </w:rPr>
        <w:t xml:space="preserve">, one </w:t>
      </w:r>
      <w:r w:rsidR="00347B51" w:rsidRPr="004054CF">
        <w:rPr>
          <w:color w:val="000000"/>
          <w:shd w:val="clear" w:color="auto" w:fill="FFFFFF"/>
        </w:rPr>
        <w:t xml:space="preserve">extinct that </w:t>
      </w:r>
      <w:r w:rsidRPr="004054CF">
        <w:rPr>
          <w:color w:val="000000"/>
          <w:shd w:val="clear" w:color="auto" w:fill="FFFFFF"/>
        </w:rPr>
        <w:t xml:space="preserve">may have </w:t>
      </w:r>
      <w:r w:rsidR="00347B51" w:rsidRPr="004054CF">
        <w:rPr>
          <w:color w:val="000000"/>
          <w:shd w:val="clear" w:color="auto" w:fill="FFFFFF"/>
        </w:rPr>
        <w:t>inhabit</w:t>
      </w:r>
      <w:r w:rsidRPr="004054CF">
        <w:rPr>
          <w:color w:val="000000"/>
          <w:shd w:val="clear" w:color="auto" w:fill="FFFFFF"/>
        </w:rPr>
        <w:t>ed</w:t>
      </w:r>
      <w:r w:rsidR="00347B51" w:rsidRPr="004054CF">
        <w:rPr>
          <w:color w:val="000000"/>
          <w:shd w:val="clear" w:color="auto" w:fill="FFFFFF"/>
        </w:rPr>
        <w:t xml:space="preserve"> the area </w:t>
      </w:r>
      <w:r w:rsidRPr="004054CF">
        <w:rPr>
          <w:color w:val="000000"/>
          <w:shd w:val="clear" w:color="auto" w:fill="FFFFFF"/>
        </w:rPr>
        <w:t xml:space="preserve">only </w:t>
      </w:r>
      <w:r w:rsidR="0033222C" w:rsidRPr="004054CF">
        <w:rPr>
          <w:color w:val="000000"/>
          <w:shd w:val="clear" w:color="auto" w:fill="FFFFFF"/>
        </w:rPr>
        <w:t xml:space="preserve">before the LGM, and </w:t>
      </w:r>
      <w:r w:rsidR="00E4516E" w:rsidRPr="004054CF">
        <w:rPr>
          <w:color w:val="000000"/>
          <w:shd w:val="clear" w:color="auto" w:fill="FFFFFF"/>
        </w:rPr>
        <w:t xml:space="preserve">a </w:t>
      </w:r>
      <w:r w:rsidR="0033222C" w:rsidRPr="004054CF">
        <w:rPr>
          <w:color w:val="000000"/>
          <w:shd w:val="clear" w:color="auto" w:fill="FFFFFF"/>
        </w:rPr>
        <w:t xml:space="preserve">second one </w:t>
      </w:r>
      <w:r w:rsidRPr="004054CF">
        <w:rPr>
          <w:color w:val="000000"/>
          <w:shd w:val="clear" w:color="auto" w:fill="FFFFFF"/>
        </w:rPr>
        <w:t xml:space="preserve">that </w:t>
      </w:r>
      <w:r w:rsidR="00B40440" w:rsidRPr="004054CF">
        <w:rPr>
          <w:color w:val="000000"/>
          <w:shd w:val="clear" w:color="auto" w:fill="FFFFFF"/>
        </w:rPr>
        <w:t xml:space="preserve">apparently </w:t>
      </w:r>
      <w:r w:rsidR="0033222C" w:rsidRPr="004054CF">
        <w:rPr>
          <w:color w:val="000000"/>
          <w:shd w:val="clear" w:color="auto" w:fill="FFFFFF"/>
        </w:rPr>
        <w:t xml:space="preserve">recolonized the area </w:t>
      </w:r>
      <w:r w:rsidR="00156A47" w:rsidRPr="004054CF">
        <w:rPr>
          <w:color w:val="000000"/>
          <w:shd w:val="clear" w:color="auto" w:fill="FFFFFF"/>
        </w:rPr>
        <w:t xml:space="preserve">once the Cordilleran </w:t>
      </w:r>
      <w:r w:rsidR="00C6412B" w:rsidRPr="004054CF">
        <w:rPr>
          <w:color w:val="000000"/>
          <w:shd w:val="clear" w:color="auto" w:fill="FFFFFF"/>
        </w:rPr>
        <w:t>ice sheet</w:t>
      </w:r>
      <w:r w:rsidR="00156A47" w:rsidRPr="004054CF">
        <w:rPr>
          <w:color w:val="000000"/>
          <w:shd w:val="clear" w:color="auto" w:fill="FFFFFF"/>
        </w:rPr>
        <w:t xml:space="preserve"> </w:t>
      </w:r>
      <w:r w:rsidR="00C6412B" w:rsidRPr="004054CF">
        <w:rPr>
          <w:color w:val="000000"/>
          <w:shd w:val="clear" w:color="auto" w:fill="FFFFFF"/>
        </w:rPr>
        <w:t>retreated</w:t>
      </w:r>
      <w:r w:rsidR="009809E3" w:rsidRPr="004054CF">
        <w:rPr>
          <w:color w:val="000000"/>
          <w:shd w:val="clear" w:color="auto" w:fill="FFFFFF"/>
        </w:rPr>
        <w:t>.</w:t>
      </w:r>
      <w:r w:rsidR="002F6B5D" w:rsidRPr="004054CF">
        <w:rPr>
          <w:color w:val="000000"/>
          <w:shd w:val="clear" w:color="auto" w:fill="FFFFFF"/>
        </w:rPr>
        <w:t xml:space="preserve"> </w:t>
      </w:r>
      <w:r w:rsidR="00760C3C" w:rsidRPr="004054CF">
        <w:rPr>
          <w:color w:val="000000"/>
          <w:shd w:val="clear" w:color="auto" w:fill="FFFFFF"/>
        </w:rPr>
        <w:t xml:space="preserve">The presence of an extinct subclade </w:t>
      </w:r>
      <w:r w:rsidR="00D57397">
        <w:rPr>
          <w:color w:val="000000"/>
          <w:shd w:val="clear" w:color="auto" w:fill="FFFFFF"/>
        </w:rPr>
        <w:t>composed</w:t>
      </w:r>
      <w:r w:rsidR="00D57397" w:rsidRPr="004054CF">
        <w:rPr>
          <w:color w:val="000000"/>
          <w:shd w:val="clear" w:color="auto" w:fill="FFFFFF"/>
        </w:rPr>
        <w:t xml:space="preserve"> </w:t>
      </w:r>
      <w:r w:rsidR="00760C3C" w:rsidRPr="004054CF">
        <w:rPr>
          <w:color w:val="000000"/>
          <w:shd w:val="clear" w:color="auto" w:fill="FFFFFF"/>
        </w:rPr>
        <w:t xml:space="preserve">of ancient pre-glacial coastal bears that range in ages from ~44.5 to 30 </w:t>
      </w:r>
      <w:proofErr w:type="spellStart"/>
      <w:r w:rsidR="00760C3C" w:rsidRPr="004054CF">
        <w:rPr>
          <w:color w:val="000000"/>
        </w:rPr>
        <w:t>cal</w:t>
      </w:r>
      <w:proofErr w:type="spellEnd"/>
      <w:r w:rsidR="00760C3C" w:rsidRPr="004054CF">
        <w:rPr>
          <w:color w:val="000000"/>
        </w:rPr>
        <w:t xml:space="preserve"> </w:t>
      </w:r>
      <w:proofErr w:type="spellStart"/>
      <w:r w:rsidR="00760C3C" w:rsidRPr="004054CF">
        <w:rPr>
          <w:color w:val="000000"/>
        </w:rPr>
        <w:t>kyr</w:t>
      </w:r>
      <w:proofErr w:type="spellEnd"/>
      <w:r w:rsidR="00760C3C" w:rsidRPr="004054CF">
        <w:rPr>
          <w:color w:val="000000"/>
        </w:rPr>
        <w:t xml:space="preserve"> B.P.</w:t>
      </w:r>
      <w:r w:rsidR="00760C3C" w:rsidRPr="004054CF" w:rsidDel="00930F3B">
        <w:rPr>
          <w:color w:val="000000"/>
          <w:shd w:val="clear" w:color="auto" w:fill="FFFFFF"/>
        </w:rPr>
        <w:t xml:space="preserve"> </w:t>
      </w:r>
      <w:r w:rsidR="00760C3C" w:rsidRPr="004054CF">
        <w:rPr>
          <w:color w:val="000000"/>
          <w:shd w:val="clear" w:color="auto" w:fill="FFFFFF"/>
        </w:rPr>
        <w:t>suggests that considerable</w:t>
      </w:r>
      <w:r w:rsidR="00D57397">
        <w:rPr>
          <w:color w:val="000000"/>
          <w:shd w:val="clear" w:color="auto" w:fill="FFFFFF"/>
        </w:rPr>
        <w:t xml:space="preserve"> local</w:t>
      </w:r>
      <w:r w:rsidR="00760C3C" w:rsidRPr="004054CF">
        <w:rPr>
          <w:color w:val="000000"/>
          <w:shd w:val="clear" w:color="auto" w:fill="FFFFFF"/>
        </w:rPr>
        <w:t xml:space="preserve"> extinctions happened during black bear evolution and that the LGM may have been a strong driver of such extinctions. Considerable extinction of brown bear genetic haplotype </w:t>
      </w:r>
      <w:r w:rsidR="00760C3C" w:rsidRPr="004054CF">
        <w:rPr>
          <w:color w:val="000000"/>
          <w:shd w:val="clear" w:color="auto" w:fill="FFFFFF"/>
        </w:rPr>
        <w:lastRenderedPageBreak/>
        <w:t xml:space="preserve">diversity has previously been reported </w:t>
      </w:r>
      <w:r w:rsidR="00760C3C" w:rsidRPr="004054CF">
        <w:rPr>
          <w:color w:val="000000"/>
          <w:shd w:val="clear" w:color="auto" w:fill="FFFFFF"/>
        </w:rPr>
        <w:fldChar w:fldCharType="begin"/>
      </w:r>
      <w:r w:rsidR="00760C3C" w:rsidRPr="004054CF">
        <w:rPr>
          <w:color w:val="000000"/>
          <w:shd w:val="clear" w:color="auto" w:fill="FFFFFF"/>
        </w:rPr>
        <w:instrText xml:space="preserve"> ADDIN EN.CITE &lt;EndNote&gt;&lt;Cite&gt;&lt;Author&gt;Barnes&lt;/Author&gt;&lt;Year&gt;2002&lt;/Year&gt;&lt;RecNum&gt;243&lt;/RecNum&gt;&lt;DisplayText&gt;(Barnes et al., 2002)&lt;/DisplayText&gt;&lt;record&gt;&lt;rec-number&gt;243&lt;/rec-number&gt;&lt;foreign-keys&gt;&lt;key app="EN" db-id="vwv0dft5p2zxd0esddrv2rxxts9fp2rwazv2" timestamp="1641594173" guid="a6186039-23fb-4b53-bc39-5a7209d5499a"&gt;243&lt;/key&gt;&lt;/foreign-keys&gt;&lt;ref-type name="Journal Article"&gt;17&lt;/ref-type&gt;&lt;contributors&gt;&lt;authors&gt;&lt;author&gt;Barnes, Ian&lt;/author&gt;&lt;author&gt;Matheus, Paul&lt;/author&gt;&lt;author&gt;Shapiro, Beth&lt;/author&gt;&lt;author&gt;Jensen, David&lt;/author&gt;&lt;author&gt;Cooper, Alan&lt;/author&gt;&lt;/authors&gt;&lt;/contributors&gt;&lt;titles&gt;&lt;title&gt;Dynamics of Pleistocene population extinctions in Beringian brown bears&lt;/title&gt;&lt;secondary-title&gt;Science&lt;/secondary-title&gt;&lt;/titles&gt;&lt;periodical&gt;&lt;full-title&gt;Science&lt;/full-title&gt;&lt;/periodical&gt;&lt;pages&gt;2267-2270&lt;/pages&gt;&lt;volume&gt;295&lt;/volume&gt;&lt;number&gt;5563&lt;/number&gt;&lt;dates&gt;&lt;year&gt;2002&lt;/year&gt;&lt;/dates&gt;&lt;isbn&gt;0036-8075&lt;/isbn&gt;&lt;urls&gt;&lt;/urls&gt;&lt;/record&gt;&lt;/Cite&gt;&lt;/EndNote&gt;</w:instrText>
      </w:r>
      <w:r w:rsidR="00760C3C" w:rsidRPr="004054CF">
        <w:rPr>
          <w:color w:val="000000"/>
          <w:shd w:val="clear" w:color="auto" w:fill="FFFFFF"/>
        </w:rPr>
        <w:fldChar w:fldCharType="separate"/>
      </w:r>
      <w:r w:rsidR="00760C3C" w:rsidRPr="004054CF">
        <w:rPr>
          <w:noProof/>
          <w:color w:val="000000"/>
          <w:shd w:val="clear" w:color="auto" w:fill="FFFFFF"/>
        </w:rPr>
        <w:t>(Barnes et al., 2002)</w:t>
      </w:r>
      <w:r w:rsidR="00760C3C" w:rsidRPr="004054CF">
        <w:rPr>
          <w:color w:val="000000"/>
          <w:shd w:val="clear" w:color="auto" w:fill="FFFFFF"/>
        </w:rPr>
        <w:fldChar w:fldCharType="end"/>
      </w:r>
      <w:r w:rsidR="00760C3C" w:rsidRPr="004054CF">
        <w:rPr>
          <w:color w:val="000000"/>
          <w:shd w:val="clear" w:color="auto" w:fill="FFFFFF"/>
        </w:rPr>
        <w:t xml:space="preserve">, but until now this has not been demonstrated for American black bears. </w:t>
      </w:r>
      <w:r w:rsidR="004E385A" w:rsidRPr="004054CF">
        <w:rPr>
          <w:color w:val="000000"/>
          <w:shd w:val="clear" w:color="auto" w:fill="FFFFFF"/>
        </w:rPr>
        <w:t>The deep split of th</w:t>
      </w:r>
      <w:r w:rsidR="00760C3C" w:rsidRPr="004054CF">
        <w:rPr>
          <w:color w:val="000000"/>
          <w:shd w:val="clear" w:color="auto" w:fill="FFFFFF"/>
        </w:rPr>
        <w:t>e</w:t>
      </w:r>
      <w:r w:rsidR="004E385A" w:rsidRPr="004054CF">
        <w:rPr>
          <w:color w:val="000000"/>
          <w:shd w:val="clear" w:color="auto" w:fill="FFFFFF"/>
        </w:rPr>
        <w:t xml:space="preserve"> two </w:t>
      </w:r>
      <w:r w:rsidR="00760C3C" w:rsidRPr="004054CF">
        <w:rPr>
          <w:color w:val="000000"/>
          <w:shd w:val="clear" w:color="auto" w:fill="FFFFFF"/>
        </w:rPr>
        <w:t>coastal black bear haplogroups</w:t>
      </w:r>
      <w:r w:rsidR="004E385A" w:rsidRPr="004054CF">
        <w:rPr>
          <w:color w:val="000000"/>
          <w:shd w:val="clear" w:color="auto" w:fill="FFFFFF"/>
        </w:rPr>
        <w:t>,</w:t>
      </w:r>
      <w:r w:rsidR="00760C3C" w:rsidRPr="004054CF">
        <w:rPr>
          <w:color w:val="000000"/>
          <w:shd w:val="clear" w:color="auto" w:fill="FFFFFF"/>
        </w:rPr>
        <w:t xml:space="preserve"> at</w:t>
      </w:r>
      <w:r w:rsidR="004E385A" w:rsidRPr="004054CF">
        <w:rPr>
          <w:color w:val="000000"/>
          <w:shd w:val="clear" w:color="auto" w:fill="FFFFFF"/>
        </w:rPr>
        <w:t xml:space="preserve"> ~1</w:t>
      </w:r>
      <w:r w:rsidR="001E5B7D" w:rsidRPr="004054CF">
        <w:rPr>
          <w:color w:val="000000"/>
          <w:shd w:val="clear" w:color="auto" w:fill="FFFFFF"/>
        </w:rPr>
        <w:t>1</w:t>
      </w:r>
      <w:r w:rsidR="0062168F" w:rsidRPr="004054CF">
        <w:rPr>
          <w:color w:val="000000"/>
          <w:shd w:val="clear" w:color="auto" w:fill="FFFFFF"/>
        </w:rPr>
        <w:t>6</w:t>
      </w:r>
      <w:r w:rsidR="00A6780B" w:rsidRPr="004054CF">
        <w:rPr>
          <w:color w:val="000000"/>
          <w:shd w:val="clear" w:color="auto" w:fill="FFFFFF"/>
        </w:rPr>
        <w:t xml:space="preserve"> </w:t>
      </w:r>
      <w:proofErr w:type="spellStart"/>
      <w:r w:rsidR="00930F3B" w:rsidRPr="004054CF">
        <w:rPr>
          <w:color w:val="000000"/>
        </w:rPr>
        <w:t>cal</w:t>
      </w:r>
      <w:proofErr w:type="spellEnd"/>
      <w:r w:rsidR="00930F3B" w:rsidRPr="004054CF">
        <w:rPr>
          <w:color w:val="000000"/>
        </w:rPr>
        <w:t xml:space="preserve"> </w:t>
      </w:r>
      <w:proofErr w:type="spellStart"/>
      <w:r w:rsidR="00930F3B" w:rsidRPr="004054CF">
        <w:rPr>
          <w:color w:val="000000"/>
        </w:rPr>
        <w:t>kyr</w:t>
      </w:r>
      <w:proofErr w:type="spellEnd"/>
      <w:r w:rsidR="00930F3B" w:rsidRPr="004054CF">
        <w:rPr>
          <w:color w:val="000000"/>
        </w:rPr>
        <w:t xml:space="preserve"> B.P</w:t>
      </w:r>
      <w:r w:rsidR="00446387" w:rsidRPr="004054CF">
        <w:rPr>
          <w:color w:val="000000"/>
        </w:rPr>
        <w:t>.</w:t>
      </w:r>
      <w:r w:rsidRPr="004054CF">
        <w:rPr>
          <w:color w:val="000000"/>
          <w:shd w:val="clear" w:color="auto" w:fill="FFFFFF"/>
        </w:rPr>
        <w:t>,</w:t>
      </w:r>
      <w:r w:rsidR="0080232F" w:rsidRPr="004054CF">
        <w:rPr>
          <w:color w:val="000000"/>
          <w:shd w:val="clear" w:color="auto" w:fill="FFFFFF"/>
        </w:rPr>
        <w:t xml:space="preserve"> </w:t>
      </w:r>
      <w:r w:rsidRPr="004054CF">
        <w:rPr>
          <w:color w:val="000000"/>
          <w:shd w:val="clear" w:color="auto" w:fill="FFFFFF"/>
        </w:rPr>
        <w:t>and</w:t>
      </w:r>
      <w:r w:rsidR="004E385A" w:rsidRPr="004054CF">
        <w:rPr>
          <w:color w:val="000000"/>
          <w:shd w:val="clear" w:color="auto" w:fill="FFFFFF"/>
        </w:rPr>
        <w:t xml:space="preserve"> the </w:t>
      </w:r>
      <w:r w:rsidRPr="004054CF">
        <w:rPr>
          <w:color w:val="000000"/>
          <w:shd w:val="clear" w:color="auto" w:fill="FFFFFF"/>
        </w:rPr>
        <w:t xml:space="preserve">finding that </w:t>
      </w:r>
      <w:r w:rsidR="004E385A" w:rsidRPr="004054CF">
        <w:rPr>
          <w:color w:val="000000"/>
          <w:shd w:val="clear" w:color="auto" w:fill="FFFFFF"/>
        </w:rPr>
        <w:t xml:space="preserve">preglacial and postglacial bears </w:t>
      </w:r>
      <w:r w:rsidRPr="004054CF">
        <w:rPr>
          <w:color w:val="000000"/>
          <w:shd w:val="clear" w:color="auto" w:fill="FFFFFF"/>
        </w:rPr>
        <w:t>are only found in one of these sub</w:t>
      </w:r>
      <w:r w:rsidR="00DD21D7" w:rsidRPr="004054CF">
        <w:rPr>
          <w:color w:val="000000"/>
          <w:shd w:val="clear" w:color="auto" w:fill="FFFFFF"/>
        </w:rPr>
        <w:t>clades</w:t>
      </w:r>
      <w:r w:rsidR="0083510B" w:rsidRPr="004054CF">
        <w:rPr>
          <w:color w:val="000000"/>
          <w:shd w:val="clear" w:color="auto" w:fill="FFFFFF"/>
        </w:rPr>
        <w:t>,</w:t>
      </w:r>
      <w:r w:rsidR="004E385A" w:rsidRPr="004054CF">
        <w:rPr>
          <w:color w:val="000000"/>
          <w:shd w:val="clear" w:color="auto" w:fill="FFFFFF"/>
        </w:rPr>
        <w:t xml:space="preserve"> suggest that black bears did not </w:t>
      </w:r>
      <w:r w:rsidR="00B00903" w:rsidRPr="004054CF">
        <w:rPr>
          <w:color w:val="000000"/>
          <w:shd w:val="clear" w:color="auto" w:fill="FFFFFF"/>
        </w:rPr>
        <w:t xml:space="preserve">reside </w:t>
      </w:r>
      <w:r w:rsidR="00DD21D7" w:rsidRPr="004054CF">
        <w:rPr>
          <w:color w:val="000000"/>
          <w:shd w:val="clear" w:color="auto" w:fill="FFFFFF"/>
        </w:rPr>
        <w:t>in</w:t>
      </w:r>
      <w:r w:rsidR="004E385A" w:rsidRPr="004054CF">
        <w:rPr>
          <w:color w:val="000000"/>
          <w:shd w:val="clear" w:color="auto" w:fill="FFFFFF"/>
        </w:rPr>
        <w:t xml:space="preserve"> </w:t>
      </w:r>
      <w:r w:rsidR="007F07BE" w:rsidRPr="004054CF">
        <w:rPr>
          <w:color w:val="000000"/>
          <w:shd w:val="clear" w:color="auto" w:fill="FFFFFF"/>
        </w:rPr>
        <w:t xml:space="preserve">the </w:t>
      </w:r>
      <w:r w:rsidR="004E385A" w:rsidRPr="004054CF">
        <w:rPr>
          <w:color w:val="000000"/>
          <w:shd w:val="clear" w:color="auto" w:fill="FFFFFF"/>
        </w:rPr>
        <w:t>Alexander Archipelago</w:t>
      </w:r>
      <w:r w:rsidR="00665144" w:rsidRPr="004054CF">
        <w:rPr>
          <w:color w:val="000000"/>
          <w:shd w:val="clear" w:color="auto" w:fill="FFFFFF"/>
        </w:rPr>
        <w:t xml:space="preserve"> during the LGM</w:t>
      </w:r>
      <w:r w:rsidR="004E4443" w:rsidRPr="004054CF">
        <w:rPr>
          <w:color w:val="000000"/>
          <w:shd w:val="clear" w:color="auto" w:fill="FFFFFF"/>
        </w:rPr>
        <w:t xml:space="preserve">. </w:t>
      </w:r>
      <w:r w:rsidR="004E4443" w:rsidRPr="004B6858">
        <w:rPr>
          <w:color w:val="000000"/>
          <w:shd w:val="clear" w:color="auto" w:fill="FFFFFF"/>
        </w:rPr>
        <w:t xml:space="preserve">Instead, </w:t>
      </w:r>
      <w:r w:rsidR="00B00903" w:rsidRPr="004B6858">
        <w:rPr>
          <w:color w:val="000000"/>
          <w:shd w:val="clear" w:color="auto" w:fill="FFFFFF"/>
        </w:rPr>
        <w:t>they</w:t>
      </w:r>
      <w:r w:rsidR="004E4443" w:rsidRPr="004B6858">
        <w:rPr>
          <w:color w:val="000000"/>
          <w:shd w:val="clear" w:color="auto" w:fill="FFFFFF"/>
        </w:rPr>
        <w:t xml:space="preserve"> recolonized the area</w:t>
      </w:r>
      <w:r w:rsidR="00DD21D7" w:rsidRPr="004B6858">
        <w:rPr>
          <w:color w:val="000000"/>
          <w:shd w:val="clear" w:color="auto" w:fill="FFFFFF"/>
        </w:rPr>
        <w:t xml:space="preserve"> after the LGM, </w:t>
      </w:r>
      <w:r w:rsidR="00485882" w:rsidRPr="004B6858">
        <w:rPr>
          <w:color w:val="000000"/>
        </w:rPr>
        <w:t>likely from</w:t>
      </w:r>
      <w:r w:rsidR="0014193E" w:rsidRPr="00CA4C56">
        <w:rPr>
          <w:color w:val="000000"/>
        </w:rPr>
        <w:t xml:space="preserve">  refugia</w:t>
      </w:r>
      <w:r w:rsidR="00485882" w:rsidRPr="004B6858">
        <w:rPr>
          <w:color w:val="000000"/>
          <w:shd w:val="clear" w:color="auto" w:fill="FFFFFF"/>
        </w:rPr>
        <w:t xml:space="preserve"> </w:t>
      </w:r>
      <w:r w:rsidR="00DD21D7" w:rsidRPr="004B6858">
        <w:rPr>
          <w:color w:val="000000"/>
          <w:shd w:val="clear" w:color="auto" w:fill="FFFFFF"/>
        </w:rPr>
        <w:t>along</w:t>
      </w:r>
      <w:r w:rsidR="004E4443" w:rsidRPr="004B6858">
        <w:rPr>
          <w:color w:val="000000"/>
          <w:shd w:val="clear" w:color="auto" w:fill="FFFFFF"/>
        </w:rPr>
        <w:t xml:space="preserve"> the</w:t>
      </w:r>
      <w:r w:rsidR="00485882" w:rsidRPr="004B6858">
        <w:rPr>
          <w:color w:val="000000"/>
          <w:shd w:val="clear" w:color="auto" w:fill="FFFFFF"/>
        </w:rPr>
        <w:t xml:space="preserve"> Pacific </w:t>
      </w:r>
      <w:r w:rsidR="004E4443" w:rsidRPr="004B6858">
        <w:rPr>
          <w:color w:val="000000"/>
          <w:shd w:val="clear" w:color="auto" w:fill="FFFFFF"/>
        </w:rPr>
        <w:t>coast</w:t>
      </w:r>
      <w:r w:rsidR="005F4779" w:rsidRPr="004B6858">
        <w:rPr>
          <w:color w:val="000000"/>
          <w:shd w:val="clear" w:color="auto" w:fill="FFFFFF"/>
        </w:rPr>
        <w:t xml:space="preserve"> or from refugia now submerged</w:t>
      </w:r>
      <w:r w:rsidR="00D50B9A" w:rsidRPr="004054CF">
        <w:rPr>
          <w:color w:val="000000"/>
          <w:shd w:val="clear" w:color="auto" w:fill="FFFFFF"/>
        </w:rPr>
        <w:t xml:space="preserve"> </w:t>
      </w:r>
      <w:r w:rsidR="00D50B9A" w:rsidRPr="004054CF">
        <w:rPr>
          <w:color w:val="000000"/>
          <w:shd w:val="clear" w:color="auto" w:fill="FFFFFF"/>
        </w:rPr>
        <w:fldChar w:fldCharType="begin">
          <w:fldData xml:space="preserve">PEVuZE5vdGU+PENpdGU+PEF1dGhvcj5QdWNrZXR0PC9BdXRob3I+PFllYXI+MjAxNTwvWWVhcj48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</w:fldData>
        </w:fldChar>
      </w:r>
      <w:r w:rsidR="004117F0">
        <w:rPr>
          <w:color w:val="000000"/>
          <w:shd w:val="clear" w:color="auto" w:fill="FFFFFF"/>
        </w:rPr>
        <w:instrText xml:space="preserve"> ADDIN EN.CITE </w:instrText>
      </w:r>
      <w:r w:rsidR="004117F0">
        <w:rPr>
          <w:color w:val="000000"/>
          <w:shd w:val="clear" w:color="auto" w:fill="FFFFFF"/>
        </w:rPr>
        <w:fldChar w:fldCharType="begin">
          <w:fldData xml:space="preserve">PEVuZE5vdGU+PENpdGU+PEF1dGhvcj5QdWNrZXR0PC9BdXRob3I+PFllYXI+MjAxNTwvWWVhcj48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</w:fldData>
        </w:fldChar>
      </w:r>
      <w:r w:rsidR="004117F0">
        <w:rPr>
          <w:color w:val="000000"/>
          <w:shd w:val="clear" w:color="auto" w:fill="FFFFFF"/>
        </w:rPr>
        <w:instrText xml:space="preserve"> ADDIN EN.CITE.DATA </w:instrText>
      </w:r>
      <w:r w:rsidR="004117F0">
        <w:rPr>
          <w:color w:val="000000"/>
          <w:shd w:val="clear" w:color="auto" w:fill="FFFFFF"/>
        </w:rPr>
      </w:r>
      <w:r w:rsidR="004117F0">
        <w:rPr>
          <w:color w:val="000000"/>
          <w:shd w:val="clear" w:color="auto" w:fill="FFFFFF"/>
        </w:rPr>
        <w:fldChar w:fldCharType="end"/>
      </w:r>
      <w:r w:rsidR="00D50B9A" w:rsidRPr="004054CF">
        <w:rPr>
          <w:color w:val="000000"/>
          <w:shd w:val="clear" w:color="auto" w:fill="FFFFFF"/>
        </w:rPr>
      </w:r>
      <w:r w:rsidR="00D50B9A" w:rsidRPr="004054CF">
        <w:rPr>
          <w:color w:val="000000"/>
          <w:shd w:val="clear" w:color="auto" w:fill="FFFFFF"/>
        </w:rPr>
        <w:fldChar w:fldCharType="separate"/>
      </w:r>
      <w:r w:rsidR="004117F0">
        <w:rPr>
          <w:noProof/>
          <w:color w:val="000000"/>
          <w:shd w:val="clear" w:color="auto" w:fill="FFFFFF"/>
        </w:rPr>
        <w:t>(Puckett et al., 2015; Walcott et al., 2022)</w:t>
      </w:r>
      <w:r w:rsidR="00D50B9A" w:rsidRPr="004054CF">
        <w:rPr>
          <w:color w:val="000000"/>
          <w:shd w:val="clear" w:color="auto" w:fill="FFFFFF"/>
        </w:rPr>
        <w:fldChar w:fldCharType="end"/>
      </w:r>
      <w:r w:rsidR="00636728" w:rsidRPr="004054CF">
        <w:rPr>
          <w:color w:val="000000"/>
          <w:shd w:val="clear" w:color="auto" w:fill="FFFFFF"/>
        </w:rPr>
        <w:t>.</w:t>
      </w:r>
      <w:r w:rsidR="004E4443" w:rsidRPr="004054CF">
        <w:rPr>
          <w:color w:val="000000"/>
          <w:shd w:val="clear" w:color="auto" w:fill="FFFFFF"/>
        </w:rPr>
        <w:t xml:space="preserve"> </w:t>
      </w:r>
      <w:r w:rsidR="00B85026" w:rsidRPr="004054CF">
        <w:t xml:space="preserve">It has been hypothesized that </w:t>
      </w:r>
      <w:r w:rsidR="00760C3C" w:rsidRPr="004054CF">
        <w:t>d</w:t>
      </w:r>
      <w:r w:rsidR="007948FC" w:rsidRPr="004054CF">
        <w:t>ue to the</w:t>
      </w:r>
      <w:r w:rsidR="00B00903" w:rsidRPr="004054CF">
        <w:t>ir</w:t>
      </w:r>
      <w:r w:rsidR="007948FC" w:rsidRPr="004054CF">
        <w:t xml:space="preserve"> limit</w:t>
      </w:r>
      <w:r w:rsidR="00100C56" w:rsidRPr="004054CF">
        <w:t>ed</w:t>
      </w:r>
      <w:r w:rsidR="007948FC" w:rsidRPr="004054CF">
        <w:t xml:space="preserve"> geographic distribution and genetic distinctness</w:t>
      </w:r>
      <w:r w:rsidR="00B00903" w:rsidRPr="004054CF">
        <w:t>,</w:t>
      </w:r>
      <w:r w:rsidR="007948FC" w:rsidRPr="004054CF">
        <w:t xml:space="preserve"> coastal black bears</w:t>
      </w:r>
      <w:r w:rsidR="00E85375" w:rsidRPr="004054CF">
        <w:t xml:space="preserve"> </w:t>
      </w:r>
      <w:r w:rsidR="00B00903" w:rsidRPr="004054CF">
        <w:t>may have been</w:t>
      </w:r>
      <w:r w:rsidR="007948FC" w:rsidRPr="004054CF">
        <w:t xml:space="preserve"> </w:t>
      </w:r>
      <w:r w:rsidR="00100C56" w:rsidRPr="004054CF">
        <w:t>isolated</w:t>
      </w:r>
      <w:r w:rsidR="007948FC" w:rsidRPr="004054CF">
        <w:t xml:space="preserve"> </w:t>
      </w:r>
      <w:r w:rsidR="009C033A" w:rsidRPr="004054CF">
        <w:t>in</w:t>
      </w:r>
      <w:r w:rsidR="007948FC" w:rsidRPr="004054CF">
        <w:t xml:space="preserve"> the Pacific Northwest for most of the </w:t>
      </w:r>
      <w:r w:rsidR="006F20C1" w:rsidRPr="004054CF">
        <w:t>species'</w:t>
      </w:r>
      <w:r w:rsidR="007948FC" w:rsidRPr="004054CF">
        <w:t xml:space="preserve"> </w:t>
      </w:r>
      <w:r w:rsidR="00100C56" w:rsidRPr="004054CF">
        <w:t xml:space="preserve">evolution and </w:t>
      </w:r>
      <w:r w:rsidR="00E85375" w:rsidRPr="004054CF">
        <w:t>inhabited</w:t>
      </w:r>
      <w:r w:rsidR="00100C56" w:rsidRPr="004054CF">
        <w:t xml:space="preserve"> a coastal refug</w:t>
      </w:r>
      <w:r w:rsidR="00362D98" w:rsidRPr="004054CF">
        <w:t>ium</w:t>
      </w:r>
      <w:r w:rsidR="00100C56" w:rsidRPr="004054CF">
        <w:t xml:space="preserve"> during the </w:t>
      </w:r>
      <w:r w:rsidR="00D55CF6">
        <w:t>LGM</w:t>
      </w:r>
      <w:r w:rsidR="007948FC" w:rsidRPr="004054CF">
        <w:t xml:space="preserve"> </w:t>
      </w:r>
      <w:r w:rsidR="00760C3C" w:rsidRPr="004054CF">
        <w:fldChar w:fldCharType="begin">
          <w:fldData xml:space="preserve">PEVuZE5vdGU+PENpdGU+PEF1dGhvcj5QdWNrZXR0PC9BdXRob3I+PFllYXI+MjAxNTwvWWVhcj48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</w:fldData>
        </w:fldChar>
      </w:r>
      <w:r w:rsidR="00CC01EA">
        <w:instrText xml:space="preserve"> ADDIN EN.CITE </w:instrText>
      </w:r>
      <w:r w:rsidR="00CC01EA">
        <w:fldChar w:fldCharType="begin">
          <w:fldData xml:space="preserve">PEVuZE5vdGU+PENpdGU+PEF1dGhvcj5QdWNrZXR0PC9BdXRob3I+PFllYXI+MjAxNTwvWWVhcj48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</w:fldData>
        </w:fldChar>
      </w:r>
      <w:r w:rsidR="00CC01EA">
        <w:instrText xml:space="preserve"> ADDIN EN.CITE.DATA </w:instrText>
      </w:r>
      <w:r w:rsidR="00CC01EA">
        <w:fldChar w:fldCharType="end"/>
      </w:r>
      <w:r w:rsidR="00760C3C" w:rsidRPr="004054CF">
        <w:fldChar w:fldCharType="separate"/>
      </w:r>
      <w:r w:rsidR="00760C3C" w:rsidRPr="004054CF">
        <w:rPr>
          <w:noProof/>
        </w:rPr>
        <w:t>(Pedersen et al., 2021; Puckett et al., 2015)</w:t>
      </w:r>
      <w:r w:rsidR="00760C3C" w:rsidRPr="004054CF">
        <w:fldChar w:fldCharType="end"/>
      </w:r>
      <w:r w:rsidR="00760C3C" w:rsidRPr="004054CF">
        <w:t>.</w:t>
      </w:r>
      <w:r w:rsidR="00B85026" w:rsidRPr="004054CF">
        <w:t xml:space="preserve"> </w:t>
      </w:r>
      <w:r w:rsidR="00100C56" w:rsidRPr="004A6AAF">
        <w:t>Even though the location of the northwest refugium is unknown</w:t>
      </w:r>
      <w:r w:rsidR="005F3FB5" w:rsidRPr="004A6AAF">
        <w:t>,</w:t>
      </w:r>
      <w:r w:rsidR="00802EF5" w:rsidRPr="004A6AAF">
        <w:t xml:space="preserve"> </w:t>
      </w:r>
      <w:r w:rsidR="007948FC" w:rsidRPr="004A6AAF">
        <w:fldChar w:fldCharType="begin"/>
      </w:r>
      <w:r w:rsidR="00CC01EA" w:rsidRPr="00CA4C56">
        <w:instrText xml:space="preserve"> ADDIN EN.CITE &lt;EndNote&gt;&lt;Cite AuthorYear="1"&gt;&lt;Author&gt;Puckett&lt;/Author&gt;&lt;Year&gt;2015&lt;/Year&gt;&lt;RecNum&gt;237&lt;/RecNum&gt;&lt;DisplayText&gt;Puckett et al. (2015)&lt;/DisplayText&gt;&lt;record&gt;&lt;rec-number&gt;237&lt;/rec-number&gt;&lt;foreign-keys&gt;&lt;key app="EN" db-id="vwv0dft5p2zxd0esddrv2rxxts9fp2rwazv2" timestamp="1641593611" guid="d9b0b35f-61d0-469d-be8a-f3f80c7a9457"&gt;237&lt;/key&gt;&lt;/foreign-keys&gt;&lt;ref-type name="Journal Article"&gt;17&lt;/ref-type&gt;&lt;contributors&gt;&lt;authors&gt;&lt;author&gt;Puckett, Emily E&lt;/author&gt;&lt;author&gt;Etter, Paul D&lt;/author&gt;&lt;author&gt;Johnson, Eric A&lt;/author&gt;&lt;author&gt;Eggert, Lori S&lt;/author&gt;&lt;/authors&gt;&lt;/contributors&gt;&lt;titles&gt;&lt;title&gt;&lt;style face="normal" font="default" size="100%"&gt;Phylogeographic analyses of American black bears (&lt;/style&gt;&lt;style face="italic" font="default" size="100%"&gt;Ursus americanus&lt;/style&gt;&lt;style face="normal" font="default" size="100%"&gt;) suggest four glacial refugia and complex patterns of postglacial admixture&lt;/style&gt;&lt;/title&gt;&lt;secondary-title&gt;Molecular Biology and Evolution&lt;/secondary-title&gt;&lt;/titles&gt;&lt;periodical&gt;&lt;full-title&gt;Molecular biology and evolution&lt;/full-title&gt;&lt;/periodical&gt;&lt;pages&gt;2338-2350&lt;/pages&gt;&lt;volume&gt;32&lt;/volume&gt;&lt;number&gt;9&lt;/number&gt;&lt;dates&gt;&lt;year&gt;2015&lt;/year&gt;&lt;/dates&gt;&lt;isbn&gt;1537-1719&lt;/isbn&gt;&lt;urls&gt;&lt;/urls&gt;&lt;/record&gt;&lt;/Cite&gt;&lt;/EndNote&gt;</w:instrText>
      </w:r>
      <w:r w:rsidR="007948FC" w:rsidRPr="004A6AAF">
        <w:fldChar w:fldCharType="separate"/>
      </w:r>
      <w:r w:rsidR="005F3FB5" w:rsidRPr="004A6AAF">
        <w:rPr>
          <w:noProof/>
        </w:rPr>
        <w:t>Puckett et al. (2015)</w:t>
      </w:r>
      <w:r w:rsidR="007948FC" w:rsidRPr="004A6AAF">
        <w:fldChar w:fldCharType="end"/>
      </w:r>
      <w:r w:rsidR="007948FC" w:rsidRPr="004A6AAF">
        <w:t xml:space="preserve"> </w:t>
      </w:r>
      <w:r w:rsidR="00802EF5" w:rsidRPr="004A6AAF">
        <w:t xml:space="preserve">suggest </w:t>
      </w:r>
      <w:r w:rsidR="00100C56" w:rsidRPr="004A6AAF">
        <w:t xml:space="preserve">that it could have been located </w:t>
      </w:r>
      <w:r w:rsidR="00A6625A" w:rsidRPr="00CA4C56">
        <w:t>on the Northwestern Pacific Coast</w:t>
      </w:r>
      <w:r w:rsidR="004D6F48" w:rsidRPr="00CA4C56">
        <w:t xml:space="preserve">, </w:t>
      </w:r>
      <w:r w:rsidR="00100C56" w:rsidRPr="004A6AAF">
        <w:t xml:space="preserve">south of the Cordilleran ice sheet, instead of </w:t>
      </w:r>
      <w:r w:rsidR="009C033A" w:rsidRPr="004A6AAF">
        <w:t xml:space="preserve">the </w:t>
      </w:r>
      <w:r w:rsidR="00100C56" w:rsidRPr="004A6AAF">
        <w:t>coastal regions of Alaska and British Columbia.</w:t>
      </w:r>
      <w:r w:rsidR="00100C56" w:rsidRPr="004054CF">
        <w:t xml:space="preserve"> </w:t>
      </w:r>
      <w:r w:rsidR="000102A8" w:rsidRPr="004054CF">
        <w:t xml:space="preserve">Once deglaciation began, black bears </w:t>
      </w:r>
      <w:r w:rsidR="00760C3C" w:rsidRPr="004054CF">
        <w:t xml:space="preserve">could have </w:t>
      </w:r>
      <w:r w:rsidR="000102A8" w:rsidRPr="004054CF">
        <w:t xml:space="preserve">moved northwards </w:t>
      </w:r>
      <w:r w:rsidR="00CE6D70" w:rsidRPr="004054CF">
        <w:t xml:space="preserve">along the coast, </w:t>
      </w:r>
      <w:r w:rsidR="000102A8" w:rsidRPr="004054CF">
        <w:t>reaching SE Alaska</w:t>
      </w:r>
      <w:r w:rsidR="00E85375" w:rsidRPr="004054CF">
        <w:t xml:space="preserve"> by </w:t>
      </w:r>
      <w:r w:rsidR="004D6F48">
        <w:t>~</w:t>
      </w:r>
      <w:r w:rsidR="00E85375" w:rsidRPr="004054CF">
        <w:t>13.</w:t>
      </w:r>
      <w:r w:rsidR="004D6F48">
        <w:t>3</w:t>
      </w:r>
      <w:r w:rsidR="00E85375" w:rsidRPr="004054CF">
        <w:t xml:space="preserve"> </w:t>
      </w:r>
      <w:proofErr w:type="spellStart"/>
      <w:r w:rsidR="00E85375" w:rsidRPr="004054CF">
        <w:t>cal</w:t>
      </w:r>
      <w:proofErr w:type="spellEnd"/>
      <w:r w:rsidR="00E85375" w:rsidRPr="004054CF">
        <w:t xml:space="preserve"> </w:t>
      </w:r>
      <w:proofErr w:type="spellStart"/>
      <w:r w:rsidR="00E85375" w:rsidRPr="004054CF">
        <w:t>kyr</w:t>
      </w:r>
      <w:proofErr w:type="spellEnd"/>
      <w:r w:rsidR="00E85375" w:rsidRPr="004054CF">
        <w:t xml:space="preserve"> </w:t>
      </w:r>
      <w:r w:rsidR="0083455E" w:rsidRPr="004054CF">
        <w:t>B.P.</w:t>
      </w:r>
      <w:r w:rsidR="000102A8" w:rsidRPr="004054CF">
        <w:t xml:space="preserve"> </w:t>
      </w:r>
      <w:r w:rsidR="00CE6D70" w:rsidRPr="004054CF">
        <w:rPr>
          <w:color w:val="000000"/>
          <w:shd w:val="clear" w:color="auto" w:fill="FFFFFF"/>
        </w:rPr>
        <w:t>However, i</w:t>
      </w:r>
      <w:r w:rsidR="00DD21D7" w:rsidRPr="004054CF">
        <w:rPr>
          <w:color w:val="000000"/>
          <w:shd w:val="clear" w:color="auto" w:fill="FFFFFF"/>
        </w:rPr>
        <w:t xml:space="preserve">t is important to note that </w:t>
      </w:r>
      <w:r w:rsidR="00E556EF" w:rsidRPr="004054CF">
        <w:rPr>
          <w:color w:val="000000"/>
          <w:shd w:val="clear" w:color="auto" w:fill="FFFFFF"/>
        </w:rPr>
        <w:t>despite the</w:t>
      </w:r>
      <w:r w:rsidR="00266EB9" w:rsidRPr="004054CF">
        <w:rPr>
          <w:color w:val="000000"/>
          <w:shd w:val="clear" w:color="auto" w:fill="FFFFFF"/>
        </w:rPr>
        <w:t xml:space="preserve"> deep</w:t>
      </w:r>
      <w:r w:rsidR="00D57397">
        <w:rPr>
          <w:color w:val="000000"/>
          <w:shd w:val="clear" w:color="auto" w:fill="FFFFFF"/>
        </w:rPr>
        <w:t xml:space="preserve"> divergence</w:t>
      </w:r>
      <w:r w:rsidR="00E556EF" w:rsidRPr="004054CF">
        <w:rPr>
          <w:color w:val="000000"/>
          <w:shd w:val="clear" w:color="auto" w:fill="FFFFFF"/>
        </w:rPr>
        <w:t xml:space="preserve"> in time</w:t>
      </w:r>
      <w:r w:rsidR="00CE6D70" w:rsidRPr="004054CF">
        <w:rPr>
          <w:color w:val="000000"/>
          <w:shd w:val="clear" w:color="auto" w:fill="FFFFFF"/>
        </w:rPr>
        <w:t xml:space="preserve"> and 62 mutations</w:t>
      </w:r>
      <w:r w:rsidR="00266EB9" w:rsidRPr="004054CF">
        <w:rPr>
          <w:color w:val="000000"/>
          <w:shd w:val="clear" w:color="auto" w:fill="FFFFFF"/>
        </w:rPr>
        <w:t xml:space="preserve">, </w:t>
      </w:r>
      <w:r w:rsidR="00E556EF" w:rsidRPr="004054CF">
        <w:rPr>
          <w:color w:val="000000"/>
          <w:shd w:val="clear" w:color="auto" w:fill="FFFFFF"/>
        </w:rPr>
        <w:t xml:space="preserve">the two American black bear </w:t>
      </w:r>
      <w:r w:rsidR="008B2228" w:rsidRPr="004054CF">
        <w:rPr>
          <w:color w:val="000000"/>
          <w:shd w:val="clear" w:color="auto" w:fill="FFFFFF"/>
        </w:rPr>
        <w:t xml:space="preserve">coastal </w:t>
      </w:r>
      <w:r w:rsidR="00E556EF" w:rsidRPr="004054CF">
        <w:rPr>
          <w:color w:val="000000"/>
          <w:shd w:val="clear" w:color="auto" w:fill="FFFFFF"/>
        </w:rPr>
        <w:t xml:space="preserve">subclades </w:t>
      </w:r>
      <w:r w:rsidR="00266EB9" w:rsidRPr="004054CF">
        <w:rPr>
          <w:color w:val="000000"/>
          <w:shd w:val="clear" w:color="auto" w:fill="FFFFFF"/>
        </w:rPr>
        <w:t xml:space="preserve">are </w:t>
      </w:r>
      <w:r w:rsidR="00DD21D7" w:rsidRPr="004054CF">
        <w:rPr>
          <w:color w:val="000000"/>
          <w:shd w:val="clear" w:color="auto" w:fill="FFFFFF"/>
        </w:rPr>
        <w:t xml:space="preserve">sister </w:t>
      </w:r>
      <w:r w:rsidR="005F3FB5" w:rsidRPr="004054CF">
        <w:rPr>
          <w:color w:val="000000"/>
          <w:shd w:val="clear" w:color="auto" w:fill="FFFFFF"/>
        </w:rPr>
        <w:t>groups</w:t>
      </w:r>
      <w:r w:rsidR="00E85375" w:rsidRPr="004054CF">
        <w:rPr>
          <w:color w:val="000000"/>
          <w:shd w:val="clear" w:color="auto" w:fill="FFFFFF"/>
        </w:rPr>
        <w:t>.</w:t>
      </w:r>
      <w:r w:rsidR="009E0D25" w:rsidRPr="004054CF">
        <w:rPr>
          <w:color w:val="000000"/>
          <w:shd w:val="clear" w:color="auto" w:fill="FFFFFF"/>
        </w:rPr>
        <w:t xml:space="preserve"> </w:t>
      </w:r>
      <w:r w:rsidR="00DD21D7" w:rsidRPr="004054CF">
        <w:rPr>
          <w:color w:val="000000"/>
          <w:shd w:val="clear" w:color="auto" w:fill="FFFFFF"/>
        </w:rPr>
        <w:t>C</w:t>
      </w:r>
      <w:r w:rsidR="00B42D53" w:rsidRPr="004054CF">
        <w:rPr>
          <w:color w:val="000000"/>
          <w:shd w:val="clear" w:color="auto" w:fill="FFFFFF"/>
        </w:rPr>
        <w:t>oupled with</w:t>
      </w:r>
      <w:r w:rsidR="00266EB9" w:rsidRPr="004054CF">
        <w:rPr>
          <w:color w:val="000000"/>
          <w:shd w:val="clear" w:color="auto" w:fill="FFFFFF"/>
        </w:rPr>
        <w:t xml:space="preserve"> </w:t>
      </w:r>
      <w:r w:rsidR="00DD21D7" w:rsidRPr="004054CF">
        <w:rPr>
          <w:color w:val="000000"/>
          <w:shd w:val="clear" w:color="auto" w:fill="FFFFFF"/>
        </w:rPr>
        <w:t xml:space="preserve">an </w:t>
      </w:r>
      <w:r w:rsidR="00B42D53" w:rsidRPr="004054CF">
        <w:rPr>
          <w:color w:val="000000"/>
          <w:shd w:val="clear" w:color="auto" w:fill="FFFFFF"/>
        </w:rPr>
        <w:t xml:space="preserve">incomplete fossil record and </w:t>
      </w:r>
      <w:r w:rsidR="00266EB9" w:rsidRPr="004054CF">
        <w:rPr>
          <w:color w:val="000000"/>
          <w:shd w:val="clear" w:color="auto" w:fill="FFFFFF"/>
        </w:rPr>
        <w:t xml:space="preserve">lower sea levels during the </w:t>
      </w:r>
      <w:r w:rsidR="00DD21D7" w:rsidRPr="004054CF">
        <w:rPr>
          <w:color w:val="000000"/>
          <w:shd w:val="clear" w:color="auto" w:fill="FFFFFF"/>
        </w:rPr>
        <w:t>LGM</w:t>
      </w:r>
      <w:r w:rsidR="00266EB9" w:rsidRPr="004054CF">
        <w:rPr>
          <w:color w:val="000000"/>
          <w:shd w:val="clear" w:color="auto" w:fill="FFFFFF"/>
        </w:rPr>
        <w:t xml:space="preserve">, </w:t>
      </w:r>
      <w:r w:rsidR="00E055D0" w:rsidRPr="004054CF">
        <w:rPr>
          <w:color w:val="000000"/>
          <w:shd w:val="clear" w:color="auto" w:fill="FFFFFF"/>
        </w:rPr>
        <w:t xml:space="preserve">we cannot ignore </w:t>
      </w:r>
      <w:r w:rsidR="00DD21D7" w:rsidRPr="004054CF">
        <w:rPr>
          <w:color w:val="000000"/>
          <w:shd w:val="clear" w:color="auto" w:fill="FFFFFF"/>
        </w:rPr>
        <w:t xml:space="preserve">a </w:t>
      </w:r>
      <w:r w:rsidR="0080653E" w:rsidRPr="004054CF">
        <w:rPr>
          <w:color w:val="000000"/>
          <w:shd w:val="clear" w:color="auto" w:fill="FFFFFF"/>
        </w:rPr>
        <w:t>less supported</w:t>
      </w:r>
      <w:r w:rsidR="0080232F" w:rsidRPr="004054CF">
        <w:rPr>
          <w:color w:val="000000"/>
          <w:shd w:val="clear" w:color="auto" w:fill="FFFFFF"/>
        </w:rPr>
        <w:t xml:space="preserve"> alternative hypothesis that</w:t>
      </w:r>
      <w:r w:rsidR="00E055D0" w:rsidRPr="004054CF">
        <w:rPr>
          <w:color w:val="000000"/>
          <w:shd w:val="clear" w:color="auto" w:fill="FFFFFF"/>
        </w:rPr>
        <w:t xml:space="preserve"> </w:t>
      </w:r>
      <w:r w:rsidR="00266EB9" w:rsidRPr="004054CF">
        <w:rPr>
          <w:color w:val="000000"/>
          <w:shd w:val="clear" w:color="auto" w:fill="FFFFFF"/>
        </w:rPr>
        <w:t>pre</w:t>
      </w:r>
      <w:r w:rsidR="0063727E" w:rsidRPr="004054CF">
        <w:rPr>
          <w:color w:val="000000"/>
          <w:shd w:val="clear" w:color="auto" w:fill="FFFFFF"/>
        </w:rPr>
        <w:t xml:space="preserve">glacial </w:t>
      </w:r>
      <w:r w:rsidR="00EF7E05" w:rsidRPr="004054CF">
        <w:rPr>
          <w:color w:val="000000"/>
          <w:shd w:val="clear" w:color="auto" w:fill="FFFFFF"/>
        </w:rPr>
        <w:t xml:space="preserve">black </w:t>
      </w:r>
      <w:r w:rsidR="0063727E" w:rsidRPr="004054CF">
        <w:rPr>
          <w:color w:val="000000"/>
          <w:shd w:val="clear" w:color="auto" w:fill="FFFFFF"/>
        </w:rPr>
        <w:t xml:space="preserve">bears </w:t>
      </w:r>
      <w:r w:rsidR="005F02FD" w:rsidRPr="004054CF">
        <w:rPr>
          <w:color w:val="000000"/>
          <w:shd w:val="clear" w:color="auto" w:fill="FFFFFF"/>
        </w:rPr>
        <w:t xml:space="preserve">indeed did </w:t>
      </w:r>
      <w:r w:rsidR="0063727E" w:rsidRPr="004054CF">
        <w:rPr>
          <w:color w:val="000000"/>
          <w:shd w:val="clear" w:color="auto" w:fill="FFFFFF"/>
        </w:rPr>
        <w:t xml:space="preserve">survive </w:t>
      </w:r>
      <w:r w:rsidR="005F02FD" w:rsidRPr="004054CF">
        <w:rPr>
          <w:color w:val="000000"/>
          <w:shd w:val="clear" w:color="auto" w:fill="FFFFFF"/>
        </w:rPr>
        <w:t>i</w:t>
      </w:r>
      <w:r w:rsidR="0063727E" w:rsidRPr="004054CF">
        <w:rPr>
          <w:color w:val="000000"/>
          <w:shd w:val="clear" w:color="auto" w:fill="FFFFFF"/>
        </w:rPr>
        <w:t xml:space="preserve">n </w:t>
      </w:r>
      <w:r w:rsidR="005F3FB5" w:rsidRPr="004054CF">
        <w:rPr>
          <w:color w:val="000000"/>
          <w:shd w:val="clear" w:color="auto" w:fill="FFFFFF"/>
        </w:rPr>
        <w:t>now submerged</w:t>
      </w:r>
      <w:r w:rsidR="005F02FD" w:rsidRPr="004054CF">
        <w:rPr>
          <w:color w:val="000000"/>
          <w:shd w:val="clear" w:color="auto" w:fill="FFFFFF"/>
        </w:rPr>
        <w:t xml:space="preserve"> refugia in </w:t>
      </w:r>
      <w:r w:rsidR="0063727E" w:rsidRPr="004054CF">
        <w:rPr>
          <w:color w:val="000000"/>
          <w:shd w:val="clear" w:color="auto" w:fill="FFFFFF"/>
        </w:rPr>
        <w:t xml:space="preserve">the </w:t>
      </w:r>
      <w:r w:rsidR="00DD21D7" w:rsidRPr="004054CF">
        <w:rPr>
          <w:color w:val="000000"/>
          <w:shd w:val="clear" w:color="auto" w:fill="FFFFFF"/>
        </w:rPr>
        <w:t>a</w:t>
      </w:r>
      <w:r w:rsidR="0063727E" w:rsidRPr="004054CF">
        <w:rPr>
          <w:color w:val="000000"/>
          <w:shd w:val="clear" w:color="auto" w:fill="FFFFFF"/>
        </w:rPr>
        <w:t xml:space="preserve">rchipelago, </w:t>
      </w:r>
      <w:r w:rsidR="005258B4" w:rsidRPr="004054CF">
        <w:rPr>
          <w:color w:val="000000"/>
          <w:shd w:val="clear" w:color="auto" w:fill="FFFFFF"/>
        </w:rPr>
        <w:t>followed by range expansion throughout</w:t>
      </w:r>
      <w:r w:rsidR="0063727E" w:rsidRPr="004054CF">
        <w:rPr>
          <w:color w:val="000000"/>
          <w:shd w:val="clear" w:color="auto" w:fill="FFFFFF"/>
        </w:rPr>
        <w:t xml:space="preserve"> the </w:t>
      </w:r>
      <w:r w:rsidR="005258B4" w:rsidRPr="004054CF">
        <w:rPr>
          <w:color w:val="000000"/>
          <w:shd w:val="clear" w:color="auto" w:fill="FFFFFF"/>
        </w:rPr>
        <w:t xml:space="preserve">southern </w:t>
      </w:r>
      <w:r w:rsidR="0063727E" w:rsidRPr="004054CF">
        <w:rPr>
          <w:color w:val="000000"/>
          <w:shd w:val="clear" w:color="auto" w:fill="FFFFFF"/>
        </w:rPr>
        <w:t>archipelago once the deglaciation began.</w:t>
      </w:r>
      <w:r w:rsidR="005258B4" w:rsidRPr="004054CF">
        <w:rPr>
          <w:color w:val="000000"/>
          <w:shd w:val="clear" w:color="auto" w:fill="FFFFFF"/>
        </w:rPr>
        <w:t xml:space="preserve"> If so, the two haplogroups are yet unsampled among pre</w:t>
      </w:r>
      <w:r w:rsidR="00D55CF6">
        <w:rPr>
          <w:color w:val="000000"/>
          <w:shd w:val="clear" w:color="auto" w:fill="FFFFFF"/>
        </w:rPr>
        <w:t>-</w:t>
      </w:r>
      <w:r w:rsidR="004D6F48">
        <w:rPr>
          <w:color w:val="000000"/>
          <w:shd w:val="clear" w:color="auto" w:fill="FFFFFF"/>
        </w:rPr>
        <w:t xml:space="preserve"> </w:t>
      </w:r>
      <w:r w:rsidR="005258B4" w:rsidRPr="004054CF">
        <w:rPr>
          <w:color w:val="000000"/>
          <w:shd w:val="clear" w:color="auto" w:fill="FFFFFF"/>
        </w:rPr>
        <w:t>and postglacial bears</w:t>
      </w:r>
      <w:r w:rsidR="00E85375" w:rsidRPr="004054CF">
        <w:rPr>
          <w:color w:val="000000"/>
          <w:shd w:val="clear" w:color="auto" w:fill="FFFFFF"/>
        </w:rPr>
        <w:t>.</w:t>
      </w:r>
    </w:p>
    <w:p w14:paraId="284AE17F" w14:textId="0BF25B8D" w:rsidR="00610C94" w:rsidRPr="004054CF" w:rsidRDefault="00610C94" w:rsidP="009A722E">
      <w:pPr>
        <w:spacing w:line="480" w:lineRule="auto"/>
        <w:rPr>
          <w:color w:val="000000"/>
          <w:shd w:val="clear" w:color="auto" w:fill="FFFFFF"/>
        </w:rPr>
      </w:pPr>
      <w:r w:rsidRPr="004054CF">
        <w:rPr>
          <w:color w:val="000000"/>
          <w:shd w:val="clear" w:color="auto" w:fill="FFFFFF"/>
        </w:rPr>
        <w:tab/>
        <w:t xml:space="preserve">While brown bears with the distinct ABC haplotype inhabit the Alexander Archipelago, modern brown bears that inhabit the SE Alaska mainland carry the 3b haplotype </w:t>
      </w:r>
      <w:r w:rsidRPr="004054CF">
        <w:rPr>
          <w:color w:val="000000"/>
          <w:shd w:val="clear" w:color="auto" w:fill="FFFFFF"/>
        </w:rPr>
        <w:fldChar w:fldCharType="begin"/>
      </w:r>
      <w:r w:rsidR="00CC01EA">
        <w:rPr>
          <w:color w:val="000000"/>
          <w:shd w:val="clear" w:color="auto" w:fill="FFFFFF"/>
        </w:rPr>
        <w:instrText xml:space="preserve"> ADDIN EN.CITE &lt;EndNote&gt;&lt;Cite&gt;&lt;Author&gt;Davison&lt;/Author&gt;&lt;Year&gt;2011&lt;/Year&gt;&lt;RecNum&gt;241&lt;/RecNum&gt;&lt;DisplayText&gt;(Davison et al., 2011)&lt;/DisplayText&gt;&lt;record&gt;&lt;rec-number&gt;241&lt;/rec-number&gt;&lt;foreign-keys&gt;&lt;key app="EN" db-id="vwv0dft5p2zxd0esddrv2rxxts9fp2rwazv2" timestamp="1641593961" guid="82640573-791a-4a05-a4f7-68bc73ccdcf7"&gt;241&lt;/key&gt;&lt;/foreign-keys&gt;&lt;ref-type name="Journal Article"&gt;17&lt;/ref-type&gt;&lt;contributors&gt;&lt;authors&gt;&lt;author&gt;Davison, John&lt;/author&gt;&lt;author&gt;Ho, Simon YW&lt;/author&gt;&lt;author&gt;Bray, Sarah C&lt;/author&gt;&lt;author&gt;Korsten, Marju&lt;/author&gt;&lt;author&gt;Tammeleht, Egle&lt;/author&gt;&lt;author&gt;Hindrikson, Maris&lt;/author&gt;&lt;author&gt;Østbye, Kjartan&lt;/author&gt;&lt;author&gt;Østbye, Eivind&lt;/author&gt;&lt;author&gt;Lauritzen, Stein-Erik&lt;/author&gt;&lt;author&gt;Austin, Jeremy&lt;/author&gt;&lt;/authors&gt;&lt;/contributors&gt;&lt;titles&gt;&lt;title&gt;&lt;style face="normal" font="default" size="100%"&gt;Late-Quaternary biogeographic scenarios for the brown bear (&lt;/style&gt;&lt;style face="italic" font="default" size="100%"&gt;Ursus arctos)&lt;/style&gt;&lt;style face="normal" font="default" size="100%"&gt;, a wild mammal model species&lt;/style&gt;&lt;/title&gt;&lt;secondary-title&gt;Quaternary Science Reviews&lt;/secondary-title&gt;&lt;/titles&gt;&lt;periodical&gt;&lt;full-title&gt;Quaternary Science Reviews&lt;/full-title&gt;&lt;/periodical&gt;&lt;pages&gt;418-430&lt;/pages&gt;&lt;volume&gt;30&lt;/volume&gt;&lt;number&gt;3-4&lt;/number&gt;&lt;dates&gt;&lt;year&gt;2011&lt;/year&gt;&lt;/dates&gt;&lt;isbn&gt;0277-3791&lt;/isbn&gt;&lt;urls&gt;&lt;/urls&gt;&lt;/record&gt;&lt;/Cite&gt;&lt;/EndNote&gt;</w:instrText>
      </w:r>
      <w:r w:rsidRPr="004054CF">
        <w:rPr>
          <w:color w:val="000000"/>
          <w:shd w:val="clear" w:color="auto" w:fill="FFFFFF"/>
        </w:rPr>
        <w:fldChar w:fldCharType="separate"/>
      </w:r>
      <w:r w:rsidR="004B7D27" w:rsidRPr="004054CF">
        <w:rPr>
          <w:noProof/>
          <w:color w:val="000000"/>
          <w:shd w:val="clear" w:color="auto" w:fill="FFFFFF"/>
        </w:rPr>
        <w:t>(Davison et al., 2011)</w:t>
      </w:r>
      <w:r w:rsidRPr="004054CF">
        <w:rPr>
          <w:color w:val="000000"/>
          <w:shd w:val="clear" w:color="auto" w:fill="FFFFFF"/>
        </w:rPr>
        <w:fldChar w:fldCharType="end"/>
      </w:r>
      <w:r w:rsidRPr="004054CF">
        <w:rPr>
          <w:color w:val="000000"/>
          <w:shd w:val="clear" w:color="auto" w:fill="FFFFFF"/>
        </w:rPr>
        <w:t xml:space="preserve">. </w:t>
      </w:r>
      <w:r w:rsidR="007F2FDF" w:rsidRPr="004054CF">
        <w:rPr>
          <w:color w:val="000000"/>
          <w:shd w:val="clear" w:color="auto" w:fill="FFFFFF"/>
        </w:rPr>
        <w:t xml:space="preserve">Based on the modern distribution of brown bears </w:t>
      </w:r>
      <w:r w:rsidR="00021FB3" w:rsidRPr="004054CF">
        <w:rPr>
          <w:color w:val="000000"/>
          <w:shd w:val="clear" w:color="auto" w:fill="FFFFFF"/>
        </w:rPr>
        <w:t>in</w:t>
      </w:r>
      <w:r w:rsidR="007F2FDF" w:rsidRPr="004054CF">
        <w:rPr>
          <w:color w:val="000000"/>
          <w:shd w:val="clear" w:color="auto" w:fill="FFFFFF"/>
        </w:rPr>
        <w:t xml:space="preserve"> the archipelago</w:t>
      </w:r>
      <w:r w:rsidR="00441EB3" w:rsidRPr="004054CF">
        <w:rPr>
          <w:color w:val="000000"/>
          <w:shd w:val="clear" w:color="auto" w:fill="FFFFFF"/>
        </w:rPr>
        <w:t>,</w:t>
      </w:r>
      <w:r w:rsidR="007F2FDF" w:rsidRPr="004054CF">
        <w:rPr>
          <w:color w:val="000000"/>
          <w:shd w:val="clear" w:color="auto" w:fill="FFFFFF"/>
        </w:rPr>
        <w:t xml:space="preserve"> </w:t>
      </w:r>
      <w:r w:rsidR="007F2FDF" w:rsidRPr="004054CF">
        <w:rPr>
          <w:color w:val="000000"/>
          <w:shd w:val="clear" w:color="auto" w:fill="FFFFFF"/>
        </w:rPr>
        <w:fldChar w:fldCharType="begin"/>
      </w:r>
      <w:r w:rsidR="007F2FDF" w:rsidRPr="004054CF">
        <w:rPr>
          <w:color w:val="000000"/>
          <w:shd w:val="clear" w:color="auto" w:fill="FFFFFF"/>
        </w:rPr>
        <w:instrText xml:space="preserve"> ADDIN EN.CITE &lt;EndNote&gt;&lt;Cite AuthorYear="1"&gt;&lt;Author&gt;Klein&lt;/Author&gt;&lt;Year&gt;1965&lt;/Year&gt;&lt;RecNum&gt;327&lt;/RecNum&gt;&lt;DisplayText&gt;Klein (1965)&lt;/DisplayText&gt;&lt;record&gt;&lt;rec-number&gt;327&lt;/rec-number&gt;&lt;foreign-keys&gt;&lt;key app="EN" db-id="vwv0dft5p2zxd0esddrv2rxxts9fp2rwazv2" timestamp="1668019168" guid="232171db-9325-4bd7-bf91-3331e2ba5b77"&gt;327&lt;/key&gt;&lt;/foreign-keys&gt;&lt;ref-type name="Journal Article"&gt;17&lt;/ref-type&gt;&lt;contributors&gt;&lt;authors&gt;&lt;author&gt;Klein, David R&lt;/author&gt;&lt;/authors&gt;&lt;/contributors&gt;&lt;titles&gt;&lt;title&gt;Postglacial distribution patterns of mammals in the southern coastal regions of Alaska&lt;/title&gt;&lt;secondary-title&gt;Arctic&lt;/secondary-title&gt;&lt;/titles&gt;&lt;periodical&gt;&lt;full-title&gt;Arctic&lt;/full-title&gt;&lt;/periodical&gt;&lt;pages&gt;7-20&lt;/pages&gt;&lt;volume&gt;18&lt;/volume&gt;&lt;number&gt;1&lt;/number&gt;&lt;dates&gt;&lt;year&gt;1965&lt;/year&gt;&lt;/dates&gt;&lt;isbn&gt;0004-0843&lt;/isbn&gt;&lt;urls&gt;&lt;/urls&gt;&lt;/record&gt;&lt;/Cite&gt;&lt;/EndNote&gt;</w:instrText>
      </w:r>
      <w:r w:rsidR="007F2FDF" w:rsidRPr="004054CF">
        <w:rPr>
          <w:color w:val="000000"/>
          <w:shd w:val="clear" w:color="auto" w:fill="FFFFFF"/>
        </w:rPr>
        <w:fldChar w:fldCharType="separate"/>
      </w:r>
      <w:r w:rsidR="007F2FDF" w:rsidRPr="004054CF">
        <w:rPr>
          <w:noProof/>
          <w:color w:val="000000"/>
          <w:shd w:val="clear" w:color="auto" w:fill="FFFFFF"/>
        </w:rPr>
        <w:t>Klein (1965)</w:t>
      </w:r>
      <w:r w:rsidR="007F2FDF" w:rsidRPr="004054CF">
        <w:rPr>
          <w:color w:val="000000"/>
          <w:shd w:val="clear" w:color="auto" w:fill="FFFFFF"/>
        </w:rPr>
        <w:fldChar w:fldCharType="end"/>
      </w:r>
      <w:r w:rsidR="007F2FDF" w:rsidRPr="004054CF">
        <w:rPr>
          <w:color w:val="000000"/>
          <w:shd w:val="clear" w:color="auto" w:fill="FFFFFF"/>
        </w:rPr>
        <w:t xml:space="preserve"> </w:t>
      </w:r>
      <w:r w:rsidR="007F2FDF" w:rsidRPr="004054CF">
        <w:rPr>
          <w:color w:val="000000"/>
          <w:shd w:val="clear" w:color="auto" w:fill="FFFFFF"/>
        </w:rPr>
        <w:lastRenderedPageBreak/>
        <w:t>hypothesized that the species never colonized the southern islands. This hypothesis was refuted when brown bear subfossils were recovered from the southern islands</w:t>
      </w:r>
      <w:r w:rsidR="00453E77" w:rsidRPr="004054CF">
        <w:rPr>
          <w:color w:val="000000"/>
          <w:shd w:val="clear" w:color="auto" w:fill="FFFFFF"/>
        </w:rPr>
        <w:t xml:space="preserve"> </w:t>
      </w:r>
      <w:r w:rsidR="00453E77" w:rsidRPr="004054CF">
        <w:rPr>
          <w:color w:val="000000"/>
          <w:shd w:val="clear" w:color="auto" w:fill="FFFFFF"/>
        </w:rPr>
        <w:fldChar w:fldCharType="begin"/>
      </w:r>
      <w:r w:rsidR="00453E77" w:rsidRPr="004054CF">
        <w:rPr>
          <w:color w:val="000000"/>
          <w:shd w:val="clear" w:color="auto" w:fill="FFFFFF"/>
        </w:rPr>
        <w:instrText xml:space="preserve"> ADDIN EN.CITE &lt;EndNote&gt;&lt;Cite&gt;&lt;Author&gt;Heaton&lt;/Author&gt;&lt;Year&gt;1996&lt;/Year&gt;&lt;RecNum&gt;286&lt;/RecNum&gt;&lt;DisplayText&gt;(Heaton et al., 1996)&lt;/DisplayText&gt;&lt;record&gt;&lt;rec-number&gt;286&lt;/rec-number&gt;&lt;foreign-keys&gt;&lt;key app="EN" db-id="vwv0dft5p2zxd0esddrv2rxxts9fp2rwazv2" timestamp="1659105594" guid="6d974612-be84-4ed4-b739-42f74069503f"&gt;286&lt;/key&gt;&lt;/foreign-keys&gt;&lt;ref-type name="Journal Article"&gt;17&lt;/ref-type&gt;&lt;contributors&gt;&lt;authors&gt;&lt;author&gt;Heaton, Timothy H&lt;/author&gt;&lt;author&gt;Talbot, Sandra L&lt;/author&gt;&lt;author&gt;Shields, Gerald F&lt;/author&gt;&lt;/authors&gt;&lt;/contributors&gt;&lt;titles&gt;&lt;title&gt;An ice age refugium for large mammals in the Alexander Archipelago, southeastern Alaska&lt;/title&gt;&lt;secondary-title&gt;Quaternary Research&lt;/secondary-title&gt;&lt;/titles&gt;&lt;periodical&gt;&lt;full-title&gt;Quaternary Research&lt;/full-title&gt;&lt;/periodical&gt;&lt;pages&gt;186-192&lt;/pages&gt;&lt;volume&gt;46&lt;/volume&gt;&lt;number&gt;2&lt;/number&gt;&lt;dates&gt;&lt;year&gt;1996&lt;/year&gt;&lt;/dates&gt;&lt;isbn&gt;0033-5894&lt;/isbn&gt;&lt;urls&gt;&lt;/urls&gt;&lt;/record&gt;&lt;/Cite&gt;&lt;/EndNote&gt;</w:instrText>
      </w:r>
      <w:r w:rsidR="00453E77" w:rsidRPr="004054CF">
        <w:rPr>
          <w:color w:val="000000"/>
          <w:shd w:val="clear" w:color="auto" w:fill="FFFFFF"/>
        </w:rPr>
        <w:fldChar w:fldCharType="separate"/>
      </w:r>
      <w:r w:rsidR="00453E77" w:rsidRPr="004054CF">
        <w:rPr>
          <w:noProof/>
          <w:color w:val="000000"/>
          <w:shd w:val="clear" w:color="auto" w:fill="FFFFFF"/>
        </w:rPr>
        <w:t>(Heaton et al., 1996)</w:t>
      </w:r>
      <w:r w:rsidR="00453E77" w:rsidRPr="004054CF">
        <w:rPr>
          <w:color w:val="000000"/>
          <w:shd w:val="clear" w:color="auto" w:fill="FFFFFF"/>
        </w:rPr>
        <w:fldChar w:fldCharType="end"/>
      </w:r>
      <w:r w:rsidR="007F2FDF" w:rsidRPr="004054CF">
        <w:rPr>
          <w:color w:val="000000"/>
          <w:shd w:val="clear" w:color="auto" w:fill="FFFFFF"/>
        </w:rPr>
        <w:t xml:space="preserve">, </w:t>
      </w:r>
      <w:r w:rsidR="00441EB3" w:rsidRPr="004054CF">
        <w:rPr>
          <w:color w:val="000000"/>
          <w:shd w:val="clear" w:color="auto" w:fill="FFFFFF"/>
        </w:rPr>
        <w:t>although</w:t>
      </w:r>
      <w:r w:rsidR="007F2FDF" w:rsidRPr="004054CF">
        <w:rPr>
          <w:color w:val="000000"/>
          <w:shd w:val="clear" w:color="auto" w:fill="FFFFFF"/>
        </w:rPr>
        <w:t xml:space="preserve"> it was not known whether </w:t>
      </w:r>
      <w:r w:rsidR="00453E77" w:rsidRPr="004054CF">
        <w:rPr>
          <w:color w:val="000000"/>
          <w:shd w:val="clear" w:color="auto" w:fill="FFFFFF"/>
        </w:rPr>
        <w:t>those ancient brown bears</w:t>
      </w:r>
      <w:r w:rsidR="007F2FDF" w:rsidRPr="004054CF">
        <w:rPr>
          <w:color w:val="000000"/>
          <w:shd w:val="clear" w:color="auto" w:fill="FFFFFF"/>
        </w:rPr>
        <w:t xml:space="preserve"> were related </w:t>
      </w:r>
      <w:r w:rsidR="00021FB3" w:rsidRPr="004054CF">
        <w:rPr>
          <w:color w:val="000000"/>
          <w:shd w:val="clear" w:color="auto" w:fill="FFFFFF"/>
        </w:rPr>
        <w:t>to</w:t>
      </w:r>
      <w:r w:rsidR="007F2FDF" w:rsidRPr="004054CF">
        <w:rPr>
          <w:color w:val="000000"/>
          <w:shd w:val="clear" w:color="auto" w:fill="FFFFFF"/>
        </w:rPr>
        <w:t xml:space="preserve"> modern ABC bears or bears from the mainland. </w:t>
      </w:r>
      <w:r w:rsidRPr="004054CF">
        <w:rPr>
          <w:color w:val="000000"/>
          <w:shd w:val="clear" w:color="auto" w:fill="FFFFFF"/>
        </w:rPr>
        <w:t xml:space="preserve">We recovered one brown bear from the On Your Knees cave on Prince of Wales Island that dates to ~35 </w:t>
      </w:r>
      <w:proofErr w:type="spellStart"/>
      <w:r w:rsidRPr="004054CF">
        <w:rPr>
          <w:color w:val="000000"/>
        </w:rPr>
        <w:t>cal</w:t>
      </w:r>
      <w:proofErr w:type="spellEnd"/>
      <w:r w:rsidRPr="004054CF">
        <w:rPr>
          <w:color w:val="000000"/>
        </w:rPr>
        <w:t xml:space="preserve"> </w:t>
      </w:r>
      <w:proofErr w:type="spellStart"/>
      <w:r w:rsidR="00CE6D70" w:rsidRPr="004054CF">
        <w:rPr>
          <w:color w:val="000000"/>
        </w:rPr>
        <w:t>kyr</w:t>
      </w:r>
      <w:proofErr w:type="spellEnd"/>
      <w:r w:rsidR="00CE6D70" w:rsidRPr="004054CF">
        <w:rPr>
          <w:color w:val="000000"/>
        </w:rPr>
        <w:t xml:space="preserve"> </w:t>
      </w:r>
      <w:r w:rsidR="0083455E" w:rsidRPr="004054CF">
        <w:rPr>
          <w:color w:val="000000"/>
        </w:rPr>
        <w:t>B.P.</w:t>
      </w:r>
      <w:r w:rsidRPr="004054CF">
        <w:rPr>
          <w:color w:val="000000"/>
          <w:shd w:val="clear" w:color="auto" w:fill="FFFFFF"/>
        </w:rPr>
        <w:t xml:space="preserve"> This ancient bear </w:t>
      </w:r>
      <w:r w:rsidR="007356BA" w:rsidRPr="004054CF">
        <w:rPr>
          <w:color w:val="000000"/>
          <w:shd w:val="clear" w:color="auto" w:fill="FFFFFF"/>
        </w:rPr>
        <w:t>is</w:t>
      </w:r>
      <w:r w:rsidRPr="004054CF">
        <w:rPr>
          <w:color w:val="000000"/>
          <w:shd w:val="clear" w:color="auto" w:fill="FFFFFF"/>
        </w:rPr>
        <w:t xml:space="preserve"> sister to clade 3c, a haplotype that now </w:t>
      </w:r>
      <w:r w:rsidR="00D55CF6">
        <w:rPr>
          <w:color w:val="000000"/>
          <w:shd w:val="clear" w:color="auto" w:fill="FFFFFF"/>
        </w:rPr>
        <w:t xml:space="preserve">appears to be </w:t>
      </w:r>
      <w:r w:rsidRPr="004054CF">
        <w:rPr>
          <w:color w:val="000000"/>
          <w:shd w:val="clear" w:color="auto" w:fill="FFFFFF"/>
        </w:rPr>
        <w:t>extinct but used to inhabit interior Alaska and Yukon</w:t>
      </w:r>
      <w:r w:rsidR="004D6F48">
        <w:rPr>
          <w:color w:val="000000"/>
          <w:shd w:val="clear" w:color="auto" w:fill="FFFFFF"/>
        </w:rPr>
        <w:t xml:space="preserve"> Territory</w:t>
      </w:r>
      <w:r w:rsidRPr="004054CF">
        <w:rPr>
          <w:color w:val="000000"/>
          <w:shd w:val="clear" w:color="auto" w:fill="FFFFFF"/>
        </w:rPr>
        <w:t xml:space="preserve"> between </w:t>
      </w:r>
      <w:r w:rsidR="00D50836" w:rsidRPr="004054CF">
        <w:rPr>
          <w:color w:val="000000"/>
          <w:shd w:val="clear" w:color="auto" w:fill="FFFFFF"/>
        </w:rPr>
        <w:t>~</w:t>
      </w:r>
      <w:r w:rsidRPr="004054CF">
        <w:rPr>
          <w:color w:val="000000"/>
          <w:shd w:val="clear" w:color="auto" w:fill="FFFFFF"/>
        </w:rPr>
        <w:t xml:space="preserve">50 and </w:t>
      </w:r>
      <w:r w:rsidR="00D50836" w:rsidRPr="004054CF">
        <w:rPr>
          <w:color w:val="000000"/>
          <w:shd w:val="clear" w:color="auto" w:fill="FFFFFF"/>
        </w:rPr>
        <w:t>~</w:t>
      </w:r>
      <w:r w:rsidRPr="004054CF">
        <w:rPr>
          <w:color w:val="000000"/>
          <w:shd w:val="clear" w:color="auto" w:fill="FFFFFF"/>
        </w:rPr>
        <w:t xml:space="preserve">33 </w:t>
      </w:r>
      <w:proofErr w:type="spellStart"/>
      <w:r w:rsidRPr="004054CF">
        <w:rPr>
          <w:color w:val="000000"/>
        </w:rPr>
        <w:t>cal</w:t>
      </w:r>
      <w:proofErr w:type="spellEnd"/>
      <w:r w:rsidRPr="004054CF">
        <w:rPr>
          <w:color w:val="000000"/>
        </w:rPr>
        <w:t xml:space="preserve"> </w:t>
      </w:r>
      <w:proofErr w:type="spellStart"/>
      <w:r w:rsidRPr="004054CF">
        <w:rPr>
          <w:color w:val="000000"/>
        </w:rPr>
        <w:t>kyr</w:t>
      </w:r>
      <w:proofErr w:type="spellEnd"/>
      <w:r w:rsidRPr="004054CF">
        <w:rPr>
          <w:color w:val="000000"/>
        </w:rPr>
        <w:t xml:space="preserve"> B.P.</w:t>
      </w:r>
      <w:r w:rsidRPr="004054CF" w:rsidDel="00951DB2">
        <w:rPr>
          <w:color w:val="000000"/>
          <w:shd w:val="clear" w:color="auto" w:fill="FFFFFF"/>
        </w:rPr>
        <w:t xml:space="preserve"> </w:t>
      </w:r>
      <w:r w:rsidRPr="004054CF">
        <w:rPr>
          <w:color w:val="000000"/>
          <w:shd w:val="clear" w:color="auto" w:fill="FFFFFF"/>
        </w:rPr>
        <w:fldChar w:fldCharType="begin"/>
      </w:r>
      <w:r w:rsidR="005C5B28" w:rsidRPr="004054CF">
        <w:rPr>
          <w:color w:val="000000"/>
          <w:shd w:val="clear" w:color="auto" w:fill="FFFFFF"/>
        </w:rPr>
        <w:instrText xml:space="preserve"> ADDIN EN.CITE &lt;EndNote&gt;&lt;Cite&gt;&lt;Author&gt;Barnes&lt;/Author&gt;&lt;Year&gt;2002&lt;/Year&gt;&lt;RecNum&gt;243&lt;/RecNum&gt;&lt;DisplayText&gt;(Barnes et al., 2002)&lt;/DisplayText&gt;&lt;record&gt;&lt;rec-number&gt;243&lt;/rec-number&gt;&lt;foreign-keys&gt;&lt;key app="EN" db-id="vwv0dft5p2zxd0esddrv2rxxts9fp2rwazv2" timestamp="1641594173" guid="a6186039-23fb-4b53-bc39-5a7209d5499a"&gt;243&lt;/key&gt;&lt;/foreign-keys&gt;&lt;ref-type name="Journal Article"&gt;17&lt;/ref-type&gt;&lt;contributors&gt;&lt;authors&gt;&lt;author&gt;Barnes, Ian&lt;/author&gt;&lt;author&gt;Matheus, Paul&lt;/author&gt;&lt;author&gt;Shapiro, Beth&lt;/author&gt;&lt;author&gt;Jensen, David&lt;/author&gt;&lt;author&gt;Cooper, Alan&lt;/author&gt;&lt;/authors&gt;&lt;/contributors&gt;&lt;titles&gt;&lt;title&gt;Dynamics of Pleistocene population extinctions in Beringian brown bears&lt;/title&gt;&lt;secondary-title&gt;Science&lt;/secondary-title&gt;&lt;/titles&gt;&lt;periodical&gt;&lt;full-title&gt;Science&lt;/full-title&gt;&lt;/periodical&gt;&lt;pages&gt;2267-2270&lt;/pages&gt;&lt;volume&gt;295&lt;/volume&gt;&lt;number&gt;5563&lt;/number&gt;&lt;dates&gt;&lt;year&gt;2002&lt;/year&gt;&lt;/dates&gt;&lt;isbn&gt;0036-8075&lt;/isbn&gt;&lt;urls&gt;&lt;/urls&gt;&lt;/record&gt;&lt;/Cite&gt;&lt;/EndNote&gt;</w:instrText>
      </w:r>
      <w:r w:rsidRPr="004054CF">
        <w:rPr>
          <w:color w:val="000000"/>
          <w:shd w:val="clear" w:color="auto" w:fill="FFFFFF"/>
        </w:rPr>
        <w:fldChar w:fldCharType="separate"/>
      </w:r>
      <w:r w:rsidR="004B7D27" w:rsidRPr="004054CF">
        <w:rPr>
          <w:noProof/>
          <w:color w:val="000000"/>
          <w:shd w:val="clear" w:color="auto" w:fill="FFFFFF"/>
        </w:rPr>
        <w:t>(Barnes et al., 2002)</w:t>
      </w:r>
      <w:r w:rsidRPr="004054CF">
        <w:rPr>
          <w:color w:val="000000"/>
          <w:shd w:val="clear" w:color="auto" w:fill="FFFFFF"/>
        </w:rPr>
        <w:fldChar w:fldCharType="end"/>
      </w:r>
      <w:r w:rsidRPr="004054CF">
        <w:rPr>
          <w:color w:val="000000"/>
          <w:shd w:val="clear" w:color="auto" w:fill="FFFFFF"/>
        </w:rPr>
        <w:t>. This is the first</w:t>
      </w:r>
      <w:r w:rsidR="006006E4" w:rsidRPr="004054CF">
        <w:rPr>
          <w:color w:val="000000"/>
          <w:shd w:val="clear" w:color="auto" w:fill="FFFFFF"/>
        </w:rPr>
        <w:t xml:space="preserve"> </w:t>
      </w:r>
      <w:r w:rsidR="00C8577F" w:rsidRPr="004054CF">
        <w:rPr>
          <w:color w:val="000000"/>
          <w:shd w:val="clear" w:color="auto" w:fill="FFFFFF"/>
        </w:rPr>
        <w:t xml:space="preserve">genetically confirmed </w:t>
      </w:r>
      <w:r w:rsidRPr="004054CF">
        <w:rPr>
          <w:color w:val="000000"/>
          <w:shd w:val="clear" w:color="auto" w:fill="FFFFFF"/>
        </w:rPr>
        <w:t xml:space="preserve">record of a brown bear from the Alexander Archipelago that does not carry the ABC haplotype. The 3c clade is positioned as a sister clade to clades 3a and 3b, which today are present in Eurasia and northern North America. </w:t>
      </w:r>
      <w:r w:rsidR="00CA1E6E" w:rsidRPr="004054CF">
        <w:rPr>
          <w:color w:val="000000"/>
          <w:shd w:val="clear" w:color="auto" w:fill="FFFFFF"/>
        </w:rPr>
        <w:t>It has been</w:t>
      </w:r>
      <w:r w:rsidR="006F20C1" w:rsidRPr="004054CF">
        <w:rPr>
          <w:color w:val="000000"/>
          <w:shd w:val="clear" w:color="auto" w:fill="FFFFFF"/>
        </w:rPr>
        <w:t xml:space="preserve"> </w:t>
      </w:r>
      <w:r w:rsidRPr="004054CF">
        <w:rPr>
          <w:color w:val="000000"/>
          <w:shd w:val="clear" w:color="auto" w:fill="FFFFFF"/>
        </w:rPr>
        <w:t xml:space="preserve">reported that clade 3c </w:t>
      </w:r>
      <w:r w:rsidR="00EF6531" w:rsidRPr="004054CF">
        <w:rPr>
          <w:color w:val="000000"/>
          <w:shd w:val="clear" w:color="auto" w:fill="FFFFFF"/>
        </w:rPr>
        <w:t xml:space="preserve">bears </w:t>
      </w:r>
      <w:r w:rsidRPr="004054CF">
        <w:rPr>
          <w:color w:val="000000"/>
          <w:shd w:val="clear" w:color="auto" w:fill="FFFFFF"/>
        </w:rPr>
        <w:t xml:space="preserve">migrated to North America during </w:t>
      </w:r>
      <w:r w:rsidR="00D57397">
        <w:rPr>
          <w:color w:val="000000"/>
          <w:shd w:val="clear" w:color="auto" w:fill="FFFFFF"/>
        </w:rPr>
        <w:t>the Marine Isotope Stage (</w:t>
      </w:r>
      <w:r w:rsidRPr="004054CF">
        <w:rPr>
          <w:color w:val="000000"/>
          <w:shd w:val="clear" w:color="auto" w:fill="FFFFFF"/>
        </w:rPr>
        <w:t>MIS</w:t>
      </w:r>
      <w:r w:rsidR="00D57397">
        <w:rPr>
          <w:color w:val="000000"/>
          <w:shd w:val="clear" w:color="auto" w:fill="FFFFFF"/>
        </w:rPr>
        <w:t xml:space="preserve">) </w:t>
      </w:r>
      <w:r w:rsidRPr="004054CF">
        <w:rPr>
          <w:color w:val="000000"/>
          <w:shd w:val="clear" w:color="auto" w:fill="FFFFFF"/>
        </w:rPr>
        <w:t xml:space="preserve">4 </w:t>
      </w:r>
      <w:r w:rsidR="00CA1E6E" w:rsidRPr="004054CF">
        <w:rPr>
          <w:color w:val="000000"/>
          <w:shd w:val="clear" w:color="auto" w:fill="FFFFFF"/>
        </w:rPr>
        <w:fldChar w:fldCharType="begin"/>
      </w:r>
      <w:r w:rsidR="004B6858">
        <w:rPr>
          <w:color w:val="000000"/>
          <w:shd w:val="clear" w:color="auto" w:fill="FFFFFF"/>
        </w:rPr>
        <w:instrText xml:space="preserve"> ADDIN EN.CITE &lt;EndNote&gt;&lt;Cite&gt;&lt;Author&gt;Salis&lt;/Author&gt;&lt;Year&gt;2021&lt;/Year&gt;&lt;RecNum&gt;255&lt;/RecNum&gt;&lt;Prefix&gt;71–57 ka`; &lt;/Prefix&gt;&lt;DisplayText&gt;(71–57 ka; Salis et al., 2021)&lt;/DisplayText&gt;&lt;record&gt;&lt;rec-number&gt;255&lt;/rec-number&gt;&lt;foreign-keys&gt;&lt;key app="EN" db-id="vwv0dft5p2zxd0esddrv2rxxts9fp2rwazv2" timestamp="1643916815" guid="005c8c35-18a6-4b6b-aa3f-c0c22a29361b"&gt;255&lt;/key&gt;&lt;/foreign-keys&gt;&lt;ref-type name="Journal Article"&gt;17&lt;/ref-type&gt;&lt;contributors&gt;&lt;authors&gt;&lt;author&gt;Salis, Alexander T&lt;/author&gt;&lt;author&gt;Bray, Sarah CE&lt;/author&gt;&lt;author&gt;Lee, Michael SY&lt;/author&gt;&lt;author&gt;Heiniger, Holly&lt;/author&gt;&lt;author&gt;Barnett, Ross&lt;/author&gt;&lt;author&gt;Burns, James A&lt;/author&gt;&lt;author&gt;Doronichev, Vladimir&lt;/author&gt;&lt;author&gt;Fedje, Daryl&lt;/author&gt;&lt;author&gt;Golovanova, Liubov&lt;/author&gt;&lt;author&gt;Harington, C Richard&lt;/author&gt;&lt;/authors&gt;&lt;/contributors&gt;&lt;titles&gt;&lt;title&gt;Lions and brown bears colonized North America in multiple synchronous waves of dispersal across the Bering Land Bridge&lt;/title&gt;&lt;secondary-title&gt;Molecular Ecology&lt;/secondary-title&gt;&lt;/titles&gt;&lt;periodical&gt;&lt;full-title&gt;Molecular ecology&lt;/full-title&gt;&lt;/periodical&gt;&lt;dates&gt;&lt;year&gt;2021&lt;/year&gt;&lt;/dates&gt;&lt;isbn&gt;0962-1083&lt;/isbn&gt;&lt;urls&gt;&lt;/urls&gt;&lt;electronic-resource-num&gt;10.1111/mec.16267&lt;/electronic-resource-num&gt;&lt;/record&gt;&lt;/Cite&gt;&lt;/EndNote&gt;</w:instrText>
      </w:r>
      <w:r w:rsidR="00CA1E6E" w:rsidRPr="004054CF">
        <w:rPr>
          <w:color w:val="000000"/>
          <w:shd w:val="clear" w:color="auto" w:fill="FFFFFF"/>
        </w:rPr>
        <w:fldChar w:fldCharType="separate"/>
      </w:r>
      <w:r w:rsidR="004B6858">
        <w:rPr>
          <w:noProof/>
          <w:color w:val="000000"/>
          <w:shd w:val="clear" w:color="auto" w:fill="FFFFFF"/>
        </w:rPr>
        <w:t>(71–57 ka; Salis et al., 2021)</w:t>
      </w:r>
      <w:r w:rsidR="00CA1E6E" w:rsidRPr="004054CF">
        <w:rPr>
          <w:color w:val="000000"/>
          <w:shd w:val="clear" w:color="auto" w:fill="FFFFFF"/>
        </w:rPr>
        <w:fldChar w:fldCharType="end"/>
      </w:r>
      <w:r w:rsidR="00441EB3" w:rsidRPr="004054CF">
        <w:rPr>
          <w:color w:val="000000"/>
          <w:shd w:val="clear" w:color="auto" w:fill="FFFFFF"/>
        </w:rPr>
        <w:t>,</w:t>
      </w:r>
      <w:r w:rsidRPr="004054CF">
        <w:rPr>
          <w:color w:val="000000"/>
          <w:shd w:val="clear" w:color="auto" w:fill="FFFFFF"/>
        </w:rPr>
        <w:t xml:space="preserve"> although our data support </w:t>
      </w:r>
      <w:r w:rsidR="00B40440" w:rsidRPr="004054CF">
        <w:rPr>
          <w:color w:val="000000"/>
          <w:shd w:val="clear" w:color="auto" w:fill="FFFFFF"/>
        </w:rPr>
        <w:t xml:space="preserve">a hypothesis that </w:t>
      </w:r>
      <w:r w:rsidRPr="004054CF">
        <w:rPr>
          <w:color w:val="000000"/>
          <w:shd w:val="clear" w:color="auto" w:fill="FFFFFF"/>
        </w:rPr>
        <w:t xml:space="preserve">this migration happened earlier, </w:t>
      </w:r>
      <w:r w:rsidR="00EF6531" w:rsidRPr="004054CF">
        <w:rPr>
          <w:color w:val="000000"/>
          <w:shd w:val="clear" w:color="auto" w:fill="FFFFFF"/>
        </w:rPr>
        <w:t>and perhaps as early as</w:t>
      </w:r>
      <w:r w:rsidRPr="004054CF">
        <w:rPr>
          <w:color w:val="000000"/>
          <w:shd w:val="clear" w:color="auto" w:fill="FFFFFF"/>
        </w:rPr>
        <w:t xml:space="preserve"> 150 to 120 ka, during the MIS 6 </w:t>
      </w:r>
      <w:r w:rsidR="005260E3" w:rsidRPr="004054CF">
        <w:rPr>
          <w:color w:val="000000"/>
          <w:shd w:val="clear" w:color="auto" w:fill="FFFFFF"/>
        </w:rPr>
        <w:fldChar w:fldCharType="begin"/>
      </w:r>
      <w:r w:rsidR="005154A0">
        <w:rPr>
          <w:color w:val="000000"/>
          <w:shd w:val="clear" w:color="auto" w:fill="FFFFFF"/>
        </w:rPr>
        <w:instrText xml:space="preserve"> ADDIN EN.CITE &lt;EndNote&gt;&lt;Cite&gt;&lt;Author&gt;Dyke&lt;/Author&gt;&lt;Year&gt;2004&lt;/Year&gt;&lt;RecNum&gt;306&lt;/RecNum&gt;&lt;Prefix&gt;Illinoian Glaciation`; &lt;/Prefix&gt;&lt;DisplayText&gt;(Illinoian Glaciation; Dyke et al., 2004)&lt;/DisplayText&gt;&lt;record&gt;&lt;rec-number&gt;306&lt;/rec-number&gt;&lt;foreign-keys&gt;&lt;key app="EN" db-id="vwv0dft5p2zxd0esddrv2rxxts9fp2rwazv2" timestamp="1662493079" guid="a9d9ea69-5897-4254-8ef3-367c917c141f"&gt;306&lt;/key&gt;&lt;/foreign-keys&gt;&lt;ref-type name="Journal Article"&gt;17&lt;/ref-type&gt;&lt;contributors&gt;&lt;authors&gt;&lt;author&gt;Dyke, AS&lt;/author&gt;&lt;author&gt;Ehlers, J&lt;/author&gt;&lt;author&gt;Gibbard, PL&lt;/author&gt;&lt;/authors&gt;&lt;/contributors&gt;&lt;titles&gt;&lt;title&gt;Quaternary Glaciations–Extent and Chronology, Part II: North America&lt;/title&gt;&lt;/titles&gt;&lt;dates&gt;&lt;year&gt;2004&lt;/year&gt;&lt;/dates&gt;&lt;urls&gt;&lt;/urls&gt;&lt;/record&gt;&lt;/Cite&gt;&lt;/EndNote&gt;</w:instrText>
      </w:r>
      <w:r w:rsidR="005260E3" w:rsidRPr="004054CF">
        <w:rPr>
          <w:color w:val="000000"/>
          <w:shd w:val="clear" w:color="auto" w:fill="FFFFFF"/>
        </w:rPr>
        <w:fldChar w:fldCharType="separate"/>
      </w:r>
      <w:r w:rsidR="005154A0">
        <w:rPr>
          <w:noProof/>
          <w:color w:val="000000"/>
          <w:shd w:val="clear" w:color="auto" w:fill="FFFFFF"/>
        </w:rPr>
        <w:t>(Illinoian Glaciation; Dyke et al., 2004)</w:t>
      </w:r>
      <w:r w:rsidR="005260E3" w:rsidRPr="004054CF">
        <w:rPr>
          <w:color w:val="000000"/>
          <w:shd w:val="clear" w:color="auto" w:fill="FFFFFF"/>
        </w:rPr>
        <w:fldChar w:fldCharType="end"/>
      </w:r>
      <w:r w:rsidRPr="004054CF">
        <w:rPr>
          <w:color w:val="000000"/>
          <w:shd w:val="clear" w:color="auto" w:fill="FFFFFF"/>
        </w:rPr>
        <w:t xml:space="preserve">, or at the beginning of MIS 5 </w:t>
      </w:r>
      <w:r w:rsidR="00E45654" w:rsidRPr="004054CF">
        <w:rPr>
          <w:color w:val="000000"/>
          <w:shd w:val="clear" w:color="auto" w:fill="FFFFFF"/>
        </w:rPr>
        <w:fldChar w:fldCharType="begin"/>
      </w:r>
      <w:r w:rsidR="005154A0">
        <w:rPr>
          <w:color w:val="000000"/>
          <w:shd w:val="clear" w:color="auto" w:fill="FFFFFF"/>
        </w:rPr>
        <w:instrText xml:space="preserve"> ADDIN EN.CITE &lt;EndNote&gt;&lt;Cite&gt;&lt;Author&gt;Dyke&lt;/Author&gt;&lt;Year&gt;2004&lt;/Year&gt;&lt;RecNum&gt;306&lt;/RecNum&gt;&lt;Prefix&gt;Eemian interglacial period`; &lt;/Prefix&gt;&lt;DisplayText&gt;(Eemian interglacial period; Dyke et al., 2004)&lt;/DisplayText&gt;&lt;record&gt;&lt;rec-number&gt;306&lt;/rec-number&gt;&lt;foreign-keys&gt;&lt;key app="EN" db-id="vwv0dft5p2zxd0esddrv2rxxts9fp2rwazv2" timestamp="1662493079" guid="a9d9ea69-5897-4254-8ef3-367c917c141f"&gt;306&lt;/key&gt;&lt;/foreign-keys&gt;&lt;ref-type name="Journal Article"&gt;17&lt;/ref-type&gt;&lt;contributors&gt;&lt;authors&gt;&lt;author&gt;Dyke, AS&lt;/author&gt;&lt;author&gt;Ehlers, J&lt;/author&gt;&lt;author&gt;Gibbard, PL&lt;/author&gt;&lt;/authors&gt;&lt;/contributors&gt;&lt;titles&gt;&lt;title&gt;Quaternary Glaciations–Extent and Chronology, Part II: North America&lt;/title&gt;&lt;/titles&gt;&lt;dates&gt;&lt;year&gt;2004&lt;/year&gt;&lt;/dates&gt;&lt;urls&gt;&lt;/urls&gt;&lt;/record&gt;&lt;/Cite&gt;&lt;/EndNote&gt;</w:instrText>
      </w:r>
      <w:r w:rsidR="00E45654" w:rsidRPr="004054CF">
        <w:rPr>
          <w:color w:val="000000"/>
          <w:shd w:val="clear" w:color="auto" w:fill="FFFFFF"/>
        </w:rPr>
        <w:fldChar w:fldCharType="separate"/>
      </w:r>
      <w:r w:rsidR="005154A0">
        <w:rPr>
          <w:noProof/>
          <w:color w:val="000000"/>
          <w:shd w:val="clear" w:color="auto" w:fill="FFFFFF"/>
        </w:rPr>
        <w:t>(Eemian interglacial period; Dyke et al., 2004)</w:t>
      </w:r>
      <w:r w:rsidR="00E45654" w:rsidRPr="004054CF">
        <w:rPr>
          <w:color w:val="000000"/>
          <w:shd w:val="clear" w:color="auto" w:fill="FFFFFF"/>
        </w:rPr>
        <w:fldChar w:fldCharType="end"/>
      </w:r>
      <w:r w:rsidRPr="004054CF">
        <w:rPr>
          <w:color w:val="000000"/>
          <w:shd w:val="clear" w:color="auto" w:fill="FFFFFF"/>
        </w:rPr>
        <w:t xml:space="preserve">. During the Pleistocene glacial periods, the Beringian land bridge </w:t>
      </w:r>
      <w:r w:rsidR="00A63BF3" w:rsidRPr="00C151E6">
        <w:rPr>
          <w:color w:val="000000"/>
        </w:rPr>
        <w:t>that extended from the Lena River Valley in Siberia to the Yukon Territory in Canada</w:t>
      </w:r>
      <w:r w:rsidR="00A63BF3" w:rsidRPr="004054CF">
        <w:rPr>
          <w:color w:val="000000"/>
          <w:shd w:val="clear" w:color="auto" w:fill="FFFFFF"/>
        </w:rPr>
        <w:t xml:space="preserve"> </w:t>
      </w:r>
      <w:r w:rsidRPr="004054CF">
        <w:rPr>
          <w:color w:val="000000"/>
          <w:shd w:val="clear" w:color="auto" w:fill="FFFFFF"/>
        </w:rPr>
        <w:t>was exposed, facilitating migrations between Eurasia and North America</w:t>
      </w:r>
      <w:r w:rsidR="00441EB3" w:rsidRPr="004054CF">
        <w:rPr>
          <w:noProof/>
          <w:color w:val="000000"/>
          <w:shd w:val="clear" w:color="auto" w:fill="FFFFFF"/>
        </w:rPr>
        <w:t xml:space="preserve"> (Elias et al., 1996; Jakobsson et al., 2017)</w:t>
      </w:r>
      <w:r w:rsidRPr="004054CF">
        <w:rPr>
          <w:color w:val="000000"/>
          <w:shd w:val="clear" w:color="auto" w:fill="FFFFFF"/>
        </w:rPr>
        <w:t xml:space="preserve">. Hence, </w:t>
      </w:r>
      <w:r w:rsidR="00A63BF3">
        <w:rPr>
          <w:color w:val="000000"/>
          <w:shd w:val="clear" w:color="auto" w:fill="FFFFFF"/>
        </w:rPr>
        <w:t xml:space="preserve">it is likely that </w:t>
      </w:r>
      <w:r w:rsidRPr="004054CF">
        <w:rPr>
          <w:color w:val="000000"/>
          <w:shd w:val="clear" w:color="auto" w:fill="FFFFFF"/>
        </w:rPr>
        <w:t xml:space="preserve">migration of clade 3c brown bears to North America happened during MIS 6. </w:t>
      </w:r>
    </w:p>
    <w:p w14:paraId="71352ED5" w14:textId="165E6921" w:rsidR="008A0AB3" w:rsidRDefault="000E059D" w:rsidP="009A722E">
      <w:pPr>
        <w:spacing w:line="480" w:lineRule="auto"/>
        <w:rPr>
          <w:color w:val="000000"/>
          <w:shd w:val="clear" w:color="auto" w:fill="FFFFFF"/>
        </w:rPr>
      </w:pPr>
      <w:r w:rsidRPr="004054CF">
        <w:rPr>
          <w:color w:val="000000"/>
          <w:shd w:val="clear" w:color="auto" w:fill="FFFFFF"/>
        </w:rPr>
        <w:tab/>
        <w:t xml:space="preserve">The origin of ABC </w:t>
      </w:r>
      <w:r w:rsidR="005258B4" w:rsidRPr="004054CF">
        <w:rPr>
          <w:color w:val="000000"/>
          <w:shd w:val="clear" w:color="auto" w:fill="FFFFFF"/>
        </w:rPr>
        <w:t xml:space="preserve">brown </w:t>
      </w:r>
      <w:r w:rsidRPr="004054CF">
        <w:rPr>
          <w:color w:val="000000"/>
          <w:shd w:val="clear" w:color="auto" w:fill="FFFFFF"/>
        </w:rPr>
        <w:t xml:space="preserve">bears is still </w:t>
      </w:r>
      <w:r w:rsidR="00B42D53" w:rsidRPr="004054CF">
        <w:rPr>
          <w:color w:val="000000"/>
          <w:shd w:val="clear" w:color="auto" w:fill="FFFFFF"/>
        </w:rPr>
        <w:t>unclear</w:t>
      </w:r>
      <w:r w:rsidRPr="004054CF">
        <w:rPr>
          <w:color w:val="000000"/>
          <w:shd w:val="clear" w:color="auto" w:fill="FFFFFF"/>
        </w:rPr>
        <w:t xml:space="preserve">. </w:t>
      </w:r>
      <w:r w:rsidR="00232637">
        <w:rPr>
          <w:color w:val="000000"/>
        </w:rPr>
        <w:t>T</w:t>
      </w:r>
      <w:r w:rsidR="00B40440" w:rsidRPr="004054CF">
        <w:rPr>
          <w:color w:val="000000"/>
        </w:rPr>
        <w:t>o date</w:t>
      </w:r>
      <w:r w:rsidR="00232637">
        <w:rPr>
          <w:color w:val="000000"/>
        </w:rPr>
        <w:t>, the</w:t>
      </w:r>
      <w:r w:rsidR="0019150F" w:rsidRPr="004054CF">
        <w:rPr>
          <w:color w:val="000000"/>
        </w:rPr>
        <w:t xml:space="preserve"> only preglacial brown bear from </w:t>
      </w:r>
      <w:r w:rsidR="0019150F" w:rsidRPr="004054CF">
        <w:rPr>
          <w:color w:val="000000"/>
          <w:shd w:val="clear" w:color="auto" w:fill="FFFFFF"/>
        </w:rPr>
        <w:t xml:space="preserve">the Alexander Archipelago represents a distantly related lineage, </w:t>
      </w:r>
      <w:r w:rsidR="00232637">
        <w:rPr>
          <w:color w:val="000000"/>
          <w:shd w:val="clear" w:color="auto" w:fill="FFFFFF"/>
        </w:rPr>
        <w:t xml:space="preserve">so </w:t>
      </w:r>
      <w:r w:rsidR="0019150F" w:rsidRPr="004054CF">
        <w:rPr>
          <w:color w:val="000000"/>
          <w:shd w:val="clear" w:color="auto" w:fill="FFFFFF"/>
        </w:rPr>
        <w:t xml:space="preserve">a postglacial replacement of haplotype in the archipelago seems likely. </w:t>
      </w:r>
      <w:r w:rsidRPr="004054CF">
        <w:rPr>
          <w:color w:val="000000"/>
          <w:shd w:val="clear" w:color="auto" w:fill="FFFFFF"/>
        </w:rPr>
        <w:t xml:space="preserve">Previous studies </w:t>
      </w:r>
      <w:r w:rsidR="005258B4" w:rsidRPr="004054CF">
        <w:rPr>
          <w:color w:val="000000"/>
          <w:shd w:val="clear" w:color="auto" w:fill="FFFFFF"/>
        </w:rPr>
        <w:t xml:space="preserve">failed to </w:t>
      </w:r>
      <w:r w:rsidRPr="004054CF">
        <w:rPr>
          <w:color w:val="000000"/>
          <w:shd w:val="clear" w:color="auto" w:fill="FFFFFF"/>
        </w:rPr>
        <w:t xml:space="preserve">determine </w:t>
      </w:r>
      <w:r w:rsidR="00232637">
        <w:rPr>
          <w:color w:val="000000"/>
          <w:shd w:val="clear" w:color="auto" w:fill="FFFFFF"/>
        </w:rPr>
        <w:t>when</w:t>
      </w:r>
      <w:r w:rsidRPr="004054CF">
        <w:rPr>
          <w:color w:val="000000"/>
          <w:shd w:val="clear" w:color="auto" w:fill="FFFFFF"/>
        </w:rPr>
        <w:t xml:space="preserve"> </w:t>
      </w:r>
      <w:r w:rsidR="00232637">
        <w:rPr>
          <w:color w:val="000000"/>
          <w:shd w:val="clear" w:color="auto" w:fill="FFFFFF"/>
        </w:rPr>
        <w:t xml:space="preserve">bears representing </w:t>
      </w:r>
      <w:r w:rsidRPr="004054CF">
        <w:rPr>
          <w:color w:val="000000"/>
          <w:shd w:val="clear" w:color="auto" w:fill="FFFFFF"/>
        </w:rPr>
        <w:t xml:space="preserve">the </w:t>
      </w:r>
      <w:r w:rsidR="0019150F" w:rsidRPr="004054CF">
        <w:rPr>
          <w:color w:val="000000"/>
          <w:shd w:val="clear" w:color="auto" w:fill="FFFFFF"/>
        </w:rPr>
        <w:t xml:space="preserve">ABC haplotype </w:t>
      </w:r>
      <w:r w:rsidRPr="004054CF">
        <w:rPr>
          <w:color w:val="000000"/>
          <w:shd w:val="clear" w:color="auto" w:fill="FFFFFF"/>
        </w:rPr>
        <w:t xml:space="preserve">clade </w:t>
      </w:r>
      <w:r w:rsidR="005E36B0" w:rsidRPr="004054CF">
        <w:rPr>
          <w:color w:val="000000"/>
          <w:shd w:val="clear" w:color="auto" w:fill="FFFFFF"/>
        </w:rPr>
        <w:t>migrated</w:t>
      </w:r>
      <w:r w:rsidRPr="004054CF">
        <w:rPr>
          <w:color w:val="000000"/>
          <w:shd w:val="clear" w:color="auto" w:fill="FFFFFF"/>
        </w:rPr>
        <w:t xml:space="preserve"> to North America, or if </w:t>
      </w:r>
      <w:r w:rsidR="00232637">
        <w:rPr>
          <w:color w:val="000000"/>
          <w:shd w:val="clear" w:color="auto" w:fill="FFFFFF"/>
        </w:rPr>
        <w:t>this distinct haplotype</w:t>
      </w:r>
      <w:r w:rsidRPr="004054CF">
        <w:rPr>
          <w:color w:val="000000"/>
          <w:shd w:val="clear" w:color="auto" w:fill="FFFFFF"/>
        </w:rPr>
        <w:t xml:space="preserve"> evolved in the New World</w:t>
      </w:r>
      <w:r w:rsidR="00581412" w:rsidRPr="004054CF">
        <w:rPr>
          <w:color w:val="000000"/>
          <w:shd w:val="clear" w:color="auto" w:fill="FFFFFF"/>
        </w:rPr>
        <w:t xml:space="preserve"> </w:t>
      </w:r>
      <w:r w:rsidR="00581412" w:rsidRPr="004054CF">
        <w:rPr>
          <w:color w:val="000000"/>
          <w:shd w:val="clear" w:color="auto" w:fill="FFFFFF"/>
        </w:rPr>
        <w:fldChar w:fldCharType="begin">
          <w:fldData xml:space="preserve">PEVuZE5vdGU+PENpdGU+PEF1dGhvcj5TYWxpczwvQXV0aG9yPjxZZWFyPjIwMjE8L1llYXI+PFJl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</w:fldData>
        </w:fldChar>
      </w:r>
      <w:r w:rsidR="00CC01EA">
        <w:rPr>
          <w:color w:val="000000"/>
          <w:shd w:val="clear" w:color="auto" w:fill="FFFFFF"/>
        </w:rPr>
        <w:instrText xml:space="preserve"> ADDIN EN.CITE </w:instrText>
      </w:r>
      <w:r w:rsidR="00CC01EA">
        <w:rPr>
          <w:color w:val="000000"/>
          <w:shd w:val="clear" w:color="auto" w:fill="FFFFFF"/>
        </w:rPr>
        <w:fldChar w:fldCharType="begin">
          <w:fldData xml:space="preserve">PEVuZE5vdGU+PENpdGU+PEF1dGhvcj5TYWxpczwvQXV0aG9yPjxZZWFyPjIwMjE8L1llYXI+PFJl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</w:fldData>
        </w:fldChar>
      </w:r>
      <w:r w:rsidR="00CC01EA">
        <w:rPr>
          <w:color w:val="000000"/>
          <w:shd w:val="clear" w:color="auto" w:fill="FFFFFF"/>
        </w:rPr>
        <w:instrText xml:space="preserve"> ADDIN EN.CITE.DATA </w:instrText>
      </w:r>
      <w:r w:rsidR="00CC01EA">
        <w:rPr>
          <w:color w:val="000000"/>
          <w:shd w:val="clear" w:color="auto" w:fill="FFFFFF"/>
        </w:rPr>
      </w:r>
      <w:r w:rsidR="00CC01EA">
        <w:rPr>
          <w:color w:val="000000"/>
          <w:shd w:val="clear" w:color="auto" w:fill="FFFFFF"/>
        </w:rPr>
        <w:fldChar w:fldCharType="end"/>
      </w:r>
      <w:r w:rsidR="00581412" w:rsidRPr="004054CF">
        <w:rPr>
          <w:color w:val="000000"/>
          <w:shd w:val="clear" w:color="auto" w:fill="FFFFFF"/>
        </w:rPr>
      </w:r>
      <w:r w:rsidR="00581412" w:rsidRPr="004054CF">
        <w:rPr>
          <w:color w:val="000000"/>
          <w:shd w:val="clear" w:color="auto" w:fill="FFFFFF"/>
        </w:rPr>
        <w:fldChar w:fldCharType="separate"/>
      </w:r>
      <w:r w:rsidR="00D37F60" w:rsidRPr="004054CF">
        <w:rPr>
          <w:noProof/>
          <w:color w:val="000000"/>
          <w:shd w:val="clear" w:color="auto" w:fill="FFFFFF"/>
        </w:rPr>
        <w:t>(Davison et al., 2011; Salis et al., 2021)</w:t>
      </w:r>
      <w:r w:rsidR="00581412" w:rsidRPr="004054CF">
        <w:rPr>
          <w:color w:val="000000"/>
          <w:shd w:val="clear" w:color="auto" w:fill="FFFFFF"/>
        </w:rPr>
        <w:fldChar w:fldCharType="end"/>
      </w:r>
      <w:r w:rsidRPr="004054CF">
        <w:rPr>
          <w:color w:val="000000"/>
          <w:shd w:val="clear" w:color="auto" w:fill="FFFFFF"/>
        </w:rPr>
        <w:t xml:space="preserve">. </w:t>
      </w:r>
      <w:r w:rsidR="005258B4" w:rsidRPr="004054CF">
        <w:rPr>
          <w:color w:val="000000"/>
          <w:shd w:val="clear" w:color="auto" w:fill="FFFFFF"/>
        </w:rPr>
        <w:t>One</w:t>
      </w:r>
      <w:r w:rsidRPr="004054CF">
        <w:rPr>
          <w:color w:val="000000"/>
          <w:shd w:val="clear" w:color="auto" w:fill="FFFFFF"/>
        </w:rPr>
        <w:t xml:space="preserve"> </w:t>
      </w:r>
      <w:r w:rsidR="005258B4" w:rsidRPr="004054CF">
        <w:rPr>
          <w:color w:val="000000"/>
          <w:shd w:val="clear" w:color="auto" w:fill="FFFFFF"/>
        </w:rPr>
        <w:t>proposed</w:t>
      </w:r>
      <w:r w:rsidR="003559A7" w:rsidRPr="004054CF">
        <w:rPr>
          <w:color w:val="000000"/>
          <w:shd w:val="clear" w:color="auto" w:fill="FFFFFF"/>
        </w:rPr>
        <w:t xml:space="preserve"> </w:t>
      </w:r>
      <w:r w:rsidR="00EC1EBC" w:rsidRPr="004054CF">
        <w:rPr>
          <w:color w:val="000000"/>
          <w:shd w:val="clear" w:color="auto" w:fill="FFFFFF"/>
        </w:rPr>
        <w:lastRenderedPageBreak/>
        <w:t xml:space="preserve">hypothesis </w:t>
      </w:r>
      <w:r w:rsidR="003559A7" w:rsidRPr="004054CF">
        <w:rPr>
          <w:color w:val="000000"/>
          <w:shd w:val="clear" w:color="auto" w:fill="FFFFFF"/>
        </w:rPr>
        <w:t xml:space="preserve">concerning </w:t>
      </w:r>
      <w:r w:rsidR="005258B4" w:rsidRPr="004054CF">
        <w:rPr>
          <w:color w:val="000000"/>
          <w:shd w:val="clear" w:color="auto" w:fill="FFFFFF"/>
        </w:rPr>
        <w:t>their</w:t>
      </w:r>
      <w:r w:rsidR="003559A7" w:rsidRPr="004054CF">
        <w:rPr>
          <w:color w:val="000000"/>
          <w:shd w:val="clear" w:color="auto" w:fill="FFFFFF"/>
        </w:rPr>
        <w:t xml:space="preserve"> origin has been referred to as the “population conversion theory”</w:t>
      </w:r>
      <w:r w:rsidR="0046568B" w:rsidRPr="004054CF">
        <w:rPr>
          <w:color w:val="000000"/>
        </w:rPr>
        <w:t xml:space="preserve">, </w:t>
      </w:r>
      <w:r w:rsidR="005E5120">
        <w:rPr>
          <w:color w:val="000000"/>
        </w:rPr>
        <w:t>which places</w:t>
      </w:r>
      <w:r w:rsidR="00EC1EBC" w:rsidRPr="004054CF">
        <w:rPr>
          <w:color w:val="000000"/>
        </w:rPr>
        <w:t xml:space="preserve"> </w:t>
      </w:r>
      <w:r w:rsidR="00A63BF3">
        <w:rPr>
          <w:color w:val="000000"/>
        </w:rPr>
        <w:t>a brown bear-polar bear hybrid</w:t>
      </w:r>
      <w:r w:rsidR="00EC1EBC" w:rsidRPr="004054CF">
        <w:rPr>
          <w:color w:val="000000"/>
        </w:rPr>
        <w:t xml:space="preserve"> origin</w:t>
      </w:r>
      <w:r w:rsidR="005F37D8">
        <w:rPr>
          <w:color w:val="000000"/>
        </w:rPr>
        <w:t xml:space="preserve"> of ABC brown bears</w:t>
      </w:r>
      <w:r w:rsidR="00EC1EBC" w:rsidRPr="004054CF">
        <w:rPr>
          <w:color w:val="000000"/>
        </w:rPr>
        <w:t xml:space="preserve"> to after the LGM</w:t>
      </w:r>
      <w:r w:rsidR="00EC1EBC" w:rsidRPr="004054CF">
        <w:rPr>
          <w:color w:val="000000"/>
          <w:shd w:val="clear" w:color="auto" w:fill="FFFFFF"/>
        </w:rPr>
        <w:t xml:space="preserve"> </w:t>
      </w:r>
      <w:r w:rsidR="003559A7" w:rsidRPr="004054CF">
        <w:rPr>
          <w:color w:val="000000"/>
          <w:shd w:val="clear" w:color="auto" w:fill="FFFFFF"/>
        </w:rPr>
        <w:fldChar w:fldCharType="begin"/>
      </w:r>
      <w:r w:rsidR="00CC01EA">
        <w:rPr>
          <w:color w:val="000000"/>
          <w:shd w:val="clear" w:color="auto" w:fill="FFFFFF"/>
        </w:rPr>
        <w:instrText xml:space="preserve"> ADDIN EN.CITE &lt;EndNote&gt;&lt;Cite&gt;&lt;Author&gt;Cahill&lt;/Author&gt;&lt;Year&gt;2013&lt;/Year&gt;&lt;RecNum&gt;247&lt;/RecNum&gt;&lt;DisplayText&gt;(Cahill et al., 2013)&lt;/DisplayText&gt;&lt;record&gt;&lt;rec-number&gt;247&lt;/rec-number&gt;&lt;foreign-keys&gt;&lt;key app="EN" db-id="vwv0dft5p2zxd0esddrv2rxxts9fp2rwazv2" timestamp="1641594669" guid="35d86a1c-74bb-4120-866a-73f2271da9e5"&gt;247&lt;/key&gt;&lt;/foreign-keys&gt;&lt;ref-type name="Journal Article"&gt;17&lt;/ref-type&gt;&lt;contributors&gt;&lt;authors&gt;&lt;author&gt;Cahill, James A&lt;/author&gt;&lt;author&gt;Green, Richard E&lt;/author&gt;&lt;author&gt;Fulton, Tara L&lt;/author&gt;&lt;author&gt;Stiller, Mathias&lt;/author&gt;&lt;author&gt;Jay, Flora&lt;/author&gt;&lt;author&gt;Ovsyanikov, Nikita&lt;/author&gt;&lt;author&gt;Salamzade, Rauf&lt;/author&gt;&lt;author&gt;St. John, John&lt;/author&gt;&lt;author&gt;Stirling, Ian&lt;/author&gt;&lt;author&gt;Slatkin, Montgomery&lt;/author&gt;&lt;/authors&gt;&lt;/contributors&gt;&lt;titles&gt;&lt;title&gt;Genomic evidence for island population conversion resolves conflicting theories of polar bear evolution&lt;/title&gt;&lt;secondary-title&gt;PLoS Genetics&lt;/secondary-title&gt;&lt;/titles&gt;&lt;periodical&gt;&lt;full-title&gt;PLoS genetics&lt;/full-title&gt;&lt;/periodical&gt;&lt;pages&gt;e1003345&lt;/pages&gt;&lt;volume&gt;9&lt;/volume&gt;&lt;number&gt;3&lt;/number&gt;&lt;dates&gt;&lt;year&gt;2013&lt;/year&gt;&lt;/dates&gt;&lt;isbn&gt;1553-7390&lt;/isbn&gt;&lt;urls&gt;&lt;/urls&gt;&lt;/record&gt;&lt;/Cite&gt;&lt;/EndNote&gt;</w:instrText>
      </w:r>
      <w:r w:rsidR="003559A7" w:rsidRPr="004054CF">
        <w:rPr>
          <w:color w:val="000000"/>
          <w:shd w:val="clear" w:color="auto" w:fill="FFFFFF"/>
        </w:rPr>
        <w:fldChar w:fldCharType="separate"/>
      </w:r>
      <w:r w:rsidR="004B7D27" w:rsidRPr="004054CF">
        <w:rPr>
          <w:noProof/>
          <w:color w:val="000000"/>
          <w:shd w:val="clear" w:color="auto" w:fill="FFFFFF"/>
        </w:rPr>
        <w:t>(Cahill et al., 2013)</w:t>
      </w:r>
      <w:r w:rsidR="003559A7" w:rsidRPr="004054CF">
        <w:rPr>
          <w:color w:val="000000"/>
          <w:shd w:val="clear" w:color="auto" w:fill="FFFFFF"/>
        </w:rPr>
        <w:fldChar w:fldCharType="end"/>
      </w:r>
      <w:r w:rsidR="003559A7" w:rsidRPr="004054CF">
        <w:rPr>
          <w:color w:val="000000"/>
          <w:shd w:val="clear" w:color="auto" w:fill="FFFFFF"/>
        </w:rPr>
        <w:t>.</w:t>
      </w:r>
      <w:r w:rsidR="00B32A52" w:rsidRPr="004054CF">
        <w:rPr>
          <w:color w:val="000000"/>
          <w:shd w:val="clear" w:color="auto" w:fill="FFFFFF"/>
        </w:rPr>
        <w:t xml:space="preserve"> </w:t>
      </w:r>
      <w:r w:rsidR="00EC1EBC" w:rsidRPr="004054CF">
        <w:t>Recently, however, genome sequence analyses, including from an ancient polar bear,</w:t>
      </w:r>
      <w:r w:rsidR="00EC1EBC" w:rsidRPr="004054CF" w:rsidDel="00E9600B">
        <w:t xml:space="preserve"> </w:t>
      </w:r>
      <w:r w:rsidR="00EC1EBC" w:rsidRPr="004054CF">
        <w:t xml:space="preserve">and statistical fitting of data to alternative admixture graph scenarios instead favored </w:t>
      </w:r>
      <w:r w:rsidR="00B40440" w:rsidRPr="004054CF">
        <w:t xml:space="preserve">an </w:t>
      </w:r>
      <w:r w:rsidR="00EC1EBC" w:rsidRPr="004054CF">
        <w:t xml:space="preserve">ancient introgression from brown bears into the ancestor of polar bears, possibly dating back over 150,000 years </w:t>
      </w:r>
      <w:r w:rsidR="00EC1EBC" w:rsidRPr="004054CF">
        <w:fldChar w:fldCharType="begin">
          <w:fldData xml:space="preserve">PEVuZE5vdGU+PENpdGU+PEF1dGhvcj5MYW48L0F1dGhvcj48WWVhcj4yMDIyPC9ZZWFyPjxSZWNO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</w:fldData>
        </w:fldChar>
      </w:r>
      <w:r w:rsidR="005154A0">
        <w:instrText xml:space="preserve"> ADDIN EN.CITE </w:instrText>
      </w:r>
      <w:r w:rsidR="005154A0">
        <w:fldChar w:fldCharType="begin">
          <w:fldData xml:space="preserve">PEVuZE5vdGU+PENpdGU+PEF1dGhvcj5MYW48L0F1dGhvcj48WWVhcj4yMDIyPC9ZZWFyPjxSZWNO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</w:fldData>
        </w:fldChar>
      </w:r>
      <w:r w:rsidR="005154A0">
        <w:instrText xml:space="preserve"> ADDIN EN.CITE.DATA </w:instrText>
      </w:r>
      <w:r w:rsidR="005154A0">
        <w:fldChar w:fldCharType="end"/>
      </w:r>
      <w:r w:rsidR="00EC1EBC" w:rsidRPr="004054CF">
        <w:fldChar w:fldCharType="separate"/>
      </w:r>
      <w:r w:rsidR="005154A0">
        <w:rPr>
          <w:noProof/>
        </w:rPr>
        <w:t>(Lan et al., 2022; Miller et al., 2012)</w:t>
      </w:r>
      <w:r w:rsidR="00EC1EBC" w:rsidRPr="004054CF">
        <w:fldChar w:fldCharType="end"/>
      </w:r>
      <w:r w:rsidR="00EC1EBC" w:rsidRPr="004054CF">
        <w:t>.</w:t>
      </w:r>
      <w:r w:rsidR="0046568B" w:rsidRPr="004054CF">
        <w:rPr>
          <w:color w:val="000000"/>
          <w:shd w:val="clear" w:color="auto" w:fill="FFFFFF"/>
        </w:rPr>
        <w:t xml:space="preserve"> It is also important to note that no polar bear remains have been recovered from the region and that</w:t>
      </w:r>
      <w:r w:rsidR="00EC1EBC" w:rsidRPr="004054CF">
        <w:rPr>
          <w:color w:val="000000"/>
          <w:shd w:val="clear" w:color="auto" w:fill="FFFFFF"/>
        </w:rPr>
        <w:t xml:space="preserve"> </w:t>
      </w:r>
      <w:r w:rsidR="00EC1EBC" w:rsidRPr="004054CF">
        <w:rPr>
          <w:color w:val="000000"/>
        </w:rPr>
        <w:t>t</w:t>
      </w:r>
      <w:r w:rsidR="00B32A52" w:rsidRPr="004054CF">
        <w:rPr>
          <w:color w:val="000000"/>
        </w:rPr>
        <w:t xml:space="preserve">he fossil record </w:t>
      </w:r>
      <w:r w:rsidR="00EC1EBC" w:rsidRPr="004054CF">
        <w:rPr>
          <w:color w:val="000000"/>
        </w:rPr>
        <w:t xml:space="preserve">indicates </w:t>
      </w:r>
      <w:r w:rsidR="00B32A52" w:rsidRPr="004054CF">
        <w:rPr>
          <w:color w:val="000000"/>
        </w:rPr>
        <w:t>that the ABC haplotype may once have represented a geographically more widespread lineage, also found near Engineer Creek in Yukon</w:t>
      </w:r>
      <w:r w:rsidR="00D57397">
        <w:rPr>
          <w:color w:val="000000"/>
        </w:rPr>
        <w:t xml:space="preserve"> Territory</w:t>
      </w:r>
      <w:r w:rsidR="00106093" w:rsidRPr="004054CF">
        <w:rPr>
          <w:color w:val="000000"/>
        </w:rPr>
        <w:t>,</w:t>
      </w:r>
      <w:r w:rsidR="00B32A52" w:rsidRPr="004054CF">
        <w:rPr>
          <w:color w:val="000000"/>
        </w:rPr>
        <w:t xml:space="preserve"> and in Haida Gwaii, British Columbi</w:t>
      </w:r>
      <w:r w:rsidR="00BD38B1" w:rsidRPr="004054CF">
        <w:rPr>
          <w:color w:val="000000"/>
        </w:rPr>
        <w:t>a</w:t>
      </w:r>
      <w:r w:rsidR="00E14597" w:rsidRPr="004054CF">
        <w:rPr>
          <w:color w:val="000000"/>
        </w:rPr>
        <w:t xml:space="preserve"> from 14.7 until 12.7 </w:t>
      </w:r>
      <w:proofErr w:type="spellStart"/>
      <w:r w:rsidR="00E14597" w:rsidRPr="004054CF">
        <w:rPr>
          <w:color w:val="000000"/>
        </w:rPr>
        <w:t>cal</w:t>
      </w:r>
      <w:proofErr w:type="spellEnd"/>
      <w:r w:rsidR="00E14597" w:rsidRPr="004054CF">
        <w:rPr>
          <w:color w:val="000000"/>
        </w:rPr>
        <w:t xml:space="preserve"> </w:t>
      </w:r>
      <w:proofErr w:type="spellStart"/>
      <w:r w:rsidR="00E14597" w:rsidRPr="004054CF">
        <w:rPr>
          <w:color w:val="000000"/>
        </w:rPr>
        <w:t>kyr</w:t>
      </w:r>
      <w:proofErr w:type="spellEnd"/>
      <w:r w:rsidR="00E14597" w:rsidRPr="004054CF">
        <w:rPr>
          <w:color w:val="000000"/>
        </w:rPr>
        <w:t xml:space="preserve"> B.P. </w:t>
      </w:r>
      <w:r w:rsidR="00BD38B1" w:rsidRPr="004054CF">
        <w:rPr>
          <w:color w:val="000000"/>
        </w:rPr>
        <w:fldChar w:fldCharType="begin"/>
      </w:r>
      <w:r w:rsidR="00EB3361">
        <w:rPr>
          <w:color w:val="000000"/>
        </w:rPr>
        <w:instrText xml:space="preserve"> ADDIN EN.CITE &lt;EndNote&gt;&lt;Cite&gt;&lt;Author&gt;Salis&lt;/Author&gt;&lt;Year&gt;2021&lt;/Year&gt;&lt;RecNum&gt;255&lt;/RecNum&gt;&lt;DisplayText&gt;(Leonard et al., 2000; Salis et al., 2021)&lt;/DisplayText&gt;&lt;record&gt;&lt;rec-number&gt;255&lt;/rec-number&gt;&lt;foreign-keys&gt;&lt;key app="EN" db-id="vwv0dft5p2zxd0esddrv2rxxts9fp2rwazv2" timestamp="1643916815" guid="005c8c35-18a6-4b6b-aa3f-c0c22a29361b"&gt;255&lt;/key&gt;&lt;/foreign-keys&gt;&lt;ref-type name="Journal Article"&gt;17&lt;/ref-type&gt;&lt;contributors&gt;&lt;authors&gt;&lt;author&gt;Salis, Alexander T&lt;/author&gt;&lt;author&gt;Bray, Sarah CE&lt;/author&gt;&lt;author&gt;Lee, Michael SY&lt;/author&gt;&lt;author&gt;Heiniger, Holly&lt;/author&gt;&lt;author&gt;Barnett, Ross&lt;/author&gt;&lt;author&gt;Burns, James A&lt;/author&gt;&lt;author&gt;Doronichev, Vladimir&lt;/author&gt;&lt;author&gt;Fedje, Daryl&lt;/author&gt;&lt;author&gt;Golovanova, Liubov&lt;/author&gt;&lt;author&gt;Harington, C Richard&lt;/author&gt;&lt;/authors&gt;&lt;/contributors&gt;&lt;titles&gt;&lt;title&gt;Lions and brown bears colonized North America in multiple synchronous waves of dispersal across the Bering Land Bridge&lt;/title&gt;&lt;secondary-title&gt;Molecular Ecology&lt;/secondary-title&gt;&lt;/titles&gt;&lt;periodical&gt;&lt;full-title&gt;Molecular ecology&lt;/full-title&gt;&lt;/periodical&gt;&lt;dates&gt;&lt;year&gt;2021&lt;/year&gt;&lt;/dates&gt;&lt;isbn&gt;0962-1083&lt;/isbn&gt;&lt;urls&gt;&lt;/urls&gt;&lt;electronic-resource-num&gt;10.1111/mec.16267&lt;/electronic-resource-num&gt;&lt;/record&gt;&lt;/Cite&gt;&lt;Cite&gt;&lt;Author&gt;Leonard&lt;/Author&gt;&lt;Year&gt;2000&lt;/Year&gt;&lt;RecNum&gt;344&lt;/RecNum&gt;&lt;record&gt;&lt;rec-number&gt;344&lt;/rec-number&gt;&lt;foreign-keys&gt;&lt;key app="EN" db-id="vwv0dft5p2zxd0esddrv2rxxts9fp2rwazv2" timestamp="1673295719"&gt;344&lt;/key&gt;&lt;/foreign-keys&gt;&lt;ref-type name="Journal Article"&gt;17&lt;/ref-type&gt;&lt;contributors&gt;&lt;authors&gt;&lt;author&gt;Leonard, Jennifer A&lt;/author&gt;&lt;author&gt;Wayne, Robert K&lt;/author&gt;&lt;author&gt;Cooper, Alan&lt;/author&gt;&lt;/authors&gt;&lt;/contributors&gt;&lt;titles&gt;&lt;title&gt;Population genetics of Ice Age brown bears&lt;/title&gt;&lt;secondary-title&gt;Proceedings of the National Academy of Sciences&lt;/secondary-title&gt;&lt;/titles&gt;&lt;periodical&gt;&lt;full-title&gt;Proceedings of the National Academy of Sciences&lt;/full-title&gt;&lt;/periodical&gt;&lt;pages&gt;1651-1654&lt;/pages&gt;&lt;volume&gt;97&lt;/volume&gt;&lt;number&gt;4&lt;/number&gt;&lt;dates&gt;&lt;year&gt;2000&lt;/year&gt;&lt;/dates&gt;&lt;isbn&gt;0027-8424&lt;/isbn&gt;&lt;urls&gt;&lt;/urls&gt;&lt;/record&gt;&lt;/Cite&gt;&lt;/EndNote&gt;</w:instrText>
      </w:r>
      <w:r w:rsidR="00BD38B1" w:rsidRPr="004054CF">
        <w:rPr>
          <w:color w:val="000000"/>
        </w:rPr>
        <w:fldChar w:fldCharType="separate"/>
      </w:r>
      <w:r w:rsidR="00EB3361">
        <w:rPr>
          <w:noProof/>
          <w:color w:val="000000"/>
        </w:rPr>
        <w:t>(Leonard et al., 2000; Salis et al., 2021)</w:t>
      </w:r>
      <w:r w:rsidR="00BD38B1" w:rsidRPr="004054CF">
        <w:rPr>
          <w:color w:val="000000"/>
        </w:rPr>
        <w:fldChar w:fldCharType="end"/>
      </w:r>
      <w:r w:rsidR="00B32A52" w:rsidRPr="004054CF">
        <w:rPr>
          <w:color w:val="000000"/>
        </w:rPr>
        <w:t xml:space="preserve">. </w:t>
      </w:r>
      <w:r w:rsidR="00106093" w:rsidRPr="004054CF">
        <w:rPr>
          <w:color w:val="000000"/>
          <w:shd w:val="clear" w:color="auto" w:fill="FFFFFF"/>
        </w:rPr>
        <w:t>Our analyses suggest an origin of the Alexander Archipelago</w:t>
      </w:r>
      <w:r w:rsidR="00A63BF3">
        <w:rPr>
          <w:color w:val="000000"/>
          <w:shd w:val="clear" w:color="auto" w:fill="FFFFFF"/>
        </w:rPr>
        <w:t>/</w:t>
      </w:r>
      <w:r w:rsidR="00106093" w:rsidRPr="004054CF">
        <w:rPr>
          <w:color w:val="000000"/>
          <w:shd w:val="clear" w:color="auto" w:fill="FFFFFF"/>
        </w:rPr>
        <w:t xml:space="preserve">Haida Gwaii </w:t>
      </w:r>
      <w:r w:rsidR="00C84653" w:rsidRPr="004054CF">
        <w:rPr>
          <w:color w:val="000000"/>
          <w:shd w:val="clear" w:color="auto" w:fill="FFFFFF"/>
        </w:rPr>
        <w:t xml:space="preserve">haplotype </w:t>
      </w:r>
      <w:r w:rsidR="00106093" w:rsidRPr="004054CF">
        <w:rPr>
          <w:color w:val="000000"/>
          <w:shd w:val="clear" w:color="auto" w:fill="FFFFFF"/>
        </w:rPr>
        <w:t xml:space="preserve">clade </w:t>
      </w:r>
      <w:r w:rsidR="00C84653" w:rsidRPr="004054CF">
        <w:rPr>
          <w:color w:val="000000"/>
          <w:shd w:val="clear" w:color="auto" w:fill="FFFFFF"/>
        </w:rPr>
        <w:t xml:space="preserve">at </w:t>
      </w:r>
      <w:r w:rsidR="00106093" w:rsidRPr="004054CF">
        <w:rPr>
          <w:color w:val="000000"/>
          <w:shd w:val="clear" w:color="auto" w:fill="FFFFFF"/>
        </w:rPr>
        <w:t>~4</w:t>
      </w:r>
      <w:r w:rsidR="00C84653" w:rsidRPr="004054CF">
        <w:rPr>
          <w:color w:val="000000"/>
          <w:shd w:val="clear" w:color="auto" w:fill="FFFFFF"/>
        </w:rPr>
        <w:t>2</w:t>
      </w:r>
      <w:r w:rsidR="00106093" w:rsidRPr="004054CF">
        <w:rPr>
          <w:color w:val="000000"/>
          <w:shd w:val="clear" w:color="auto" w:fill="FFFFFF"/>
        </w:rPr>
        <w:t xml:space="preserve"> </w:t>
      </w:r>
      <w:proofErr w:type="spellStart"/>
      <w:r w:rsidR="00106093" w:rsidRPr="004054CF">
        <w:rPr>
          <w:color w:val="000000"/>
        </w:rPr>
        <w:t>cal</w:t>
      </w:r>
      <w:proofErr w:type="spellEnd"/>
      <w:r w:rsidR="00106093" w:rsidRPr="004054CF">
        <w:rPr>
          <w:color w:val="000000"/>
        </w:rPr>
        <w:t xml:space="preserve"> </w:t>
      </w:r>
      <w:proofErr w:type="spellStart"/>
      <w:r w:rsidR="00106093" w:rsidRPr="004054CF">
        <w:rPr>
          <w:color w:val="000000"/>
        </w:rPr>
        <w:t>kyr</w:t>
      </w:r>
      <w:proofErr w:type="spellEnd"/>
      <w:r w:rsidR="00106093" w:rsidRPr="004054CF">
        <w:rPr>
          <w:color w:val="000000"/>
        </w:rPr>
        <w:t xml:space="preserve"> B.P</w:t>
      </w:r>
      <w:r w:rsidR="00232637">
        <w:rPr>
          <w:color w:val="000000"/>
        </w:rPr>
        <w:t>.</w:t>
      </w:r>
      <w:r w:rsidR="00106093" w:rsidRPr="004054CF">
        <w:rPr>
          <w:color w:val="000000"/>
          <w:shd w:val="clear" w:color="auto" w:fill="FFFFFF"/>
        </w:rPr>
        <w:t xml:space="preserve">, </w:t>
      </w:r>
      <w:r w:rsidR="00A24995" w:rsidRPr="004054CF">
        <w:rPr>
          <w:color w:val="000000"/>
          <w:shd w:val="clear" w:color="auto" w:fill="FFFFFF"/>
        </w:rPr>
        <w:t xml:space="preserve">significantly prior to the LGM, </w:t>
      </w:r>
      <w:r w:rsidR="00106093" w:rsidRPr="004054CF">
        <w:rPr>
          <w:color w:val="000000"/>
          <w:shd w:val="clear" w:color="auto" w:fill="FFFFFF"/>
        </w:rPr>
        <w:t xml:space="preserve">and that the last common ancestor of the </w:t>
      </w:r>
      <w:r w:rsidR="00A24995" w:rsidRPr="004054CF">
        <w:rPr>
          <w:color w:val="000000"/>
          <w:shd w:val="clear" w:color="auto" w:fill="FFFFFF"/>
        </w:rPr>
        <w:t>broader</w:t>
      </w:r>
      <w:r w:rsidR="00106093" w:rsidRPr="004054CF">
        <w:rPr>
          <w:color w:val="000000"/>
          <w:shd w:val="clear" w:color="auto" w:fill="FFFFFF"/>
        </w:rPr>
        <w:t xml:space="preserve"> ABC clade, including bear remains from Yukon</w:t>
      </w:r>
      <w:r w:rsidR="00A63BF3">
        <w:rPr>
          <w:color w:val="000000"/>
          <w:shd w:val="clear" w:color="auto" w:fill="FFFFFF"/>
        </w:rPr>
        <w:t xml:space="preserve"> Territory</w:t>
      </w:r>
      <w:r w:rsidR="00106093" w:rsidRPr="004054CF">
        <w:rPr>
          <w:color w:val="000000"/>
          <w:shd w:val="clear" w:color="auto" w:fill="FFFFFF"/>
        </w:rPr>
        <w:t xml:space="preserve">, lived at ~61 </w:t>
      </w:r>
      <w:proofErr w:type="spellStart"/>
      <w:r w:rsidR="00106093" w:rsidRPr="004054CF">
        <w:rPr>
          <w:color w:val="000000"/>
        </w:rPr>
        <w:t>cal</w:t>
      </w:r>
      <w:proofErr w:type="spellEnd"/>
      <w:r w:rsidR="00106093" w:rsidRPr="004054CF">
        <w:rPr>
          <w:color w:val="000000"/>
        </w:rPr>
        <w:t xml:space="preserve"> </w:t>
      </w:r>
      <w:proofErr w:type="spellStart"/>
      <w:r w:rsidR="00106093" w:rsidRPr="004054CF">
        <w:rPr>
          <w:color w:val="000000"/>
        </w:rPr>
        <w:t>kyr</w:t>
      </w:r>
      <w:proofErr w:type="spellEnd"/>
      <w:r w:rsidR="00106093" w:rsidRPr="004054CF">
        <w:rPr>
          <w:color w:val="000000"/>
        </w:rPr>
        <w:t xml:space="preserve"> B.P</w:t>
      </w:r>
      <w:r w:rsidR="00106093" w:rsidRPr="004054CF">
        <w:rPr>
          <w:color w:val="000000"/>
          <w:shd w:val="clear" w:color="auto" w:fill="FFFFFF"/>
        </w:rPr>
        <w:t xml:space="preserve">. Hence, </w:t>
      </w:r>
      <w:r w:rsidR="00C84653" w:rsidRPr="004054CF">
        <w:rPr>
          <w:color w:val="000000"/>
          <w:shd w:val="clear" w:color="auto" w:fill="FFFFFF"/>
        </w:rPr>
        <w:t>our results do not support a hypothesis that brown bears occupied the region during the LGM</w:t>
      </w:r>
      <w:r w:rsidR="00A63BF3">
        <w:rPr>
          <w:color w:val="000000"/>
          <w:shd w:val="clear" w:color="auto" w:fill="FFFFFF"/>
        </w:rPr>
        <w:t>.</w:t>
      </w:r>
      <w:r w:rsidR="00453E77" w:rsidRPr="004054CF">
        <w:rPr>
          <w:color w:val="000000"/>
          <w:shd w:val="clear" w:color="auto" w:fill="FFFFFF"/>
        </w:rPr>
        <w:t xml:space="preserve"> </w:t>
      </w:r>
      <w:r w:rsidR="00A63BF3">
        <w:rPr>
          <w:color w:val="000000"/>
          <w:shd w:val="clear" w:color="auto" w:fill="FFFFFF"/>
        </w:rPr>
        <w:t>I</w:t>
      </w:r>
      <w:r w:rsidR="00C84653" w:rsidRPr="004054CF">
        <w:rPr>
          <w:color w:val="000000"/>
          <w:shd w:val="clear" w:color="auto" w:fill="FFFFFF"/>
        </w:rPr>
        <w:t xml:space="preserve">nstead </w:t>
      </w:r>
      <w:r w:rsidR="00A63BF3">
        <w:rPr>
          <w:color w:val="000000"/>
          <w:shd w:val="clear" w:color="auto" w:fill="FFFFFF"/>
        </w:rPr>
        <w:t>they</w:t>
      </w:r>
      <w:r w:rsidR="00232637">
        <w:rPr>
          <w:color w:val="000000"/>
          <w:shd w:val="clear" w:color="auto" w:fill="FFFFFF"/>
        </w:rPr>
        <w:t xml:space="preserve"> are </w:t>
      </w:r>
      <w:r w:rsidR="00A24995" w:rsidRPr="004054CF">
        <w:rPr>
          <w:color w:val="000000"/>
          <w:shd w:val="clear" w:color="auto" w:fill="FFFFFF"/>
        </w:rPr>
        <w:t>consistent with</w:t>
      </w:r>
      <w:r w:rsidR="00C84653" w:rsidRPr="004054CF">
        <w:rPr>
          <w:color w:val="000000"/>
          <w:shd w:val="clear" w:color="auto" w:fill="FFFFFF"/>
        </w:rPr>
        <w:t xml:space="preserve"> </w:t>
      </w:r>
      <w:r w:rsidR="00232637">
        <w:rPr>
          <w:color w:val="000000"/>
          <w:shd w:val="clear" w:color="auto" w:fill="FFFFFF"/>
        </w:rPr>
        <w:t xml:space="preserve">a </w:t>
      </w:r>
      <w:r w:rsidR="00232637" w:rsidRPr="004054CF">
        <w:rPr>
          <w:color w:val="000000"/>
          <w:shd w:val="clear" w:color="auto" w:fill="FFFFFF"/>
        </w:rPr>
        <w:t xml:space="preserve">formerly more widespread </w:t>
      </w:r>
      <w:r w:rsidR="00A24995" w:rsidRPr="004054CF">
        <w:rPr>
          <w:color w:val="000000"/>
          <w:shd w:val="clear" w:color="auto" w:fill="FFFFFF"/>
        </w:rPr>
        <w:t xml:space="preserve">ABC brown bear maternal lineage </w:t>
      </w:r>
      <w:r w:rsidR="00A63BF3">
        <w:rPr>
          <w:color w:val="000000"/>
          <w:shd w:val="clear" w:color="auto" w:fill="FFFFFF"/>
        </w:rPr>
        <w:t xml:space="preserve">and that </w:t>
      </w:r>
      <w:r w:rsidR="00C84653" w:rsidRPr="004054CF">
        <w:rPr>
          <w:color w:val="000000"/>
          <w:shd w:val="clear" w:color="auto" w:fill="FFFFFF"/>
        </w:rPr>
        <w:t xml:space="preserve">the ancestors of postglacial Alexander Archipelago brown bears </w:t>
      </w:r>
      <w:r w:rsidR="00A63BF3" w:rsidRPr="004054CF">
        <w:rPr>
          <w:color w:val="000000"/>
          <w:shd w:val="clear" w:color="auto" w:fill="FFFFFF"/>
        </w:rPr>
        <w:t>recoloniz</w:t>
      </w:r>
      <w:r w:rsidR="00A63BF3">
        <w:rPr>
          <w:color w:val="000000"/>
          <w:shd w:val="clear" w:color="auto" w:fill="FFFFFF"/>
        </w:rPr>
        <w:t>ed</w:t>
      </w:r>
      <w:r w:rsidR="00A63BF3" w:rsidRPr="004054CF">
        <w:rPr>
          <w:color w:val="000000"/>
          <w:shd w:val="clear" w:color="auto" w:fill="FFFFFF"/>
        </w:rPr>
        <w:t xml:space="preserve"> </w:t>
      </w:r>
      <w:r w:rsidR="00C84653" w:rsidRPr="004054CF">
        <w:rPr>
          <w:color w:val="000000"/>
          <w:shd w:val="clear" w:color="auto" w:fill="FFFFFF"/>
        </w:rPr>
        <w:t xml:space="preserve">the region </w:t>
      </w:r>
      <w:r w:rsidR="00C84653" w:rsidRPr="003956F4">
        <w:rPr>
          <w:color w:val="000000"/>
          <w:shd w:val="clear" w:color="auto" w:fill="FFFFFF"/>
        </w:rPr>
        <w:t>following the LGM glacial retreat</w:t>
      </w:r>
      <w:r w:rsidR="00A24995" w:rsidRPr="003956F4">
        <w:rPr>
          <w:color w:val="000000"/>
          <w:shd w:val="clear" w:color="auto" w:fill="FFFFFF"/>
        </w:rPr>
        <w:t>,</w:t>
      </w:r>
      <w:r w:rsidR="00C84653" w:rsidRPr="003956F4">
        <w:rPr>
          <w:color w:val="000000"/>
          <w:shd w:val="clear" w:color="auto" w:fill="FFFFFF"/>
        </w:rPr>
        <w:t xml:space="preserve"> </w:t>
      </w:r>
      <w:r w:rsidR="00C84653" w:rsidRPr="00CA4C56">
        <w:rPr>
          <w:color w:val="000000"/>
        </w:rPr>
        <w:t>likely</w:t>
      </w:r>
      <w:r w:rsidR="00DC13A7" w:rsidRPr="00CA4C56">
        <w:rPr>
          <w:color w:val="000000"/>
        </w:rPr>
        <w:t xml:space="preserve"> </w:t>
      </w:r>
      <w:r w:rsidR="00A43985" w:rsidRPr="00CA4C56">
        <w:rPr>
          <w:color w:val="000000"/>
        </w:rPr>
        <w:t>from</w:t>
      </w:r>
      <w:r w:rsidR="008A0AB3" w:rsidRPr="00CA4C56">
        <w:rPr>
          <w:color w:val="000000"/>
        </w:rPr>
        <w:t xml:space="preserve"> ice-free Beringia</w:t>
      </w:r>
      <w:r w:rsidR="00A63BF3">
        <w:rPr>
          <w:color w:val="000000"/>
        </w:rPr>
        <w:t xml:space="preserve">. </w:t>
      </w:r>
    </w:p>
    <w:p w14:paraId="1E1F6663" w14:textId="04224364" w:rsidR="00887AB8" w:rsidRPr="004054CF" w:rsidRDefault="004117F0" w:rsidP="009A722E">
      <w:pPr>
        <w:spacing w:line="480" w:lineRule="auto"/>
        <w:rPr>
          <w:color w:val="000000"/>
          <w:shd w:val="clear" w:color="auto" w:fill="FFFFFF"/>
        </w:rPr>
      </w:pPr>
      <w:r>
        <w:rPr>
          <w:color w:val="000000"/>
          <w:shd w:val="clear" w:color="auto" w:fill="FFFFFF"/>
        </w:rPr>
        <w:tab/>
      </w:r>
      <w:r w:rsidR="00CC0794" w:rsidRPr="004054CF">
        <w:rPr>
          <w:color w:val="000000"/>
          <w:shd w:val="clear" w:color="auto" w:fill="FFFFFF"/>
        </w:rPr>
        <w:t>During t</w:t>
      </w:r>
      <w:r w:rsidR="009769A4" w:rsidRPr="004054CF">
        <w:rPr>
          <w:color w:val="000000"/>
          <w:shd w:val="clear" w:color="auto" w:fill="FFFFFF"/>
        </w:rPr>
        <w:t xml:space="preserve">he local LGM (20-17 ka) </w:t>
      </w:r>
      <w:r w:rsidR="00A24995" w:rsidRPr="004054CF">
        <w:rPr>
          <w:color w:val="000000"/>
          <w:shd w:val="clear" w:color="auto" w:fill="FFFFFF"/>
        </w:rPr>
        <w:t>in the Alexander Archipelago</w:t>
      </w:r>
      <w:r w:rsidR="006F20C1" w:rsidRPr="004054CF">
        <w:rPr>
          <w:color w:val="000000"/>
          <w:shd w:val="clear" w:color="auto" w:fill="FFFFFF"/>
        </w:rPr>
        <w:t>,</w:t>
      </w:r>
      <w:r w:rsidR="00A24995" w:rsidRPr="004054CF">
        <w:rPr>
          <w:color w:val="000000"/>
          <w:shd w:val="clear" w:color="auto" w:fill="FFFFFF"/>
        </w:rPr>
        <w:t xml:space="preserve"> </w:t>
      </w:r>
      <w:r w:rsidR="00CC0794" w:rsidRPr="004054CF">
        <w:rPr>
          <w:color w:val="000000"/>
          <w:shd w:val="clear" w:color="auto" w:fill="FFFFFF"/>
        </w:rPr>
        <w:t xml:space="preserve">there </w:t>
      </w:r>
      <w:r w:rsidR="009769A4" w:rsidRPr="004054CF">
        <w:rPr>
          <w:color w:val="000000"/>
          <w:shd w:val="clear" w:color="auto" w:fill="FFFFFF"/>
        </w:rPr>
        <w:t xml:space="preserve">is </w:t>
      </w:r>
      <w:r w:rsidR="00A24995" w:rsidRPr="004054CF">
        <w:rPr>
          <w:color w:val="000000"/>
          <w:shd w:val="clear" w:color="auto" w:fill="FFFFFF"/>
        </w:rPr>
        <w:t>a</w:t>
      </w:r>
      <w:r w:rsidR="00CC0794" w:rsidRPr="004054CF">
        <w:rPr>
          <w:color w:val="000000"/>
          <w:shd w:val="clear" w:color="auto" w:fill="FFFFFF"/>
        </w:rPr>
        <w:t xml:space="preserve"> remarkable</w:t>
      </w:r>
      <w:r w:rsidR="009769A4" w:rsidRPr="004054CF">
        <w:rPr>
          <w:color w:val="000000"/>
          <w:shd w:val="clear" w:color="auto" w:fill="FFFFFF"/>
        </w:rPr>
        <w:t xml:space="preserve"> </w:t>
      </w:r>
      <w:r w:rsidR="00CC0794" w:rsidRPr="004054CF">
        <w:rPr>
          <w:color w:val="000000"/>
          <w:shd w:val="clear" w:color="auto" w:fill="FFFFFF"/>
        </w:rPr>
        <w:t>gap in</w:t>
      </w:r>
      <w:r w:rsidR="00615406" w:rsidRPr="004054CF">
        <w:rPr>
          <w:color w:val="000000"/>
          <w:shd w:val="clear" w:color="auto" w:fill="FFFFFF"/>
        </w:rPr>
        <w:t xml:space="preserve"> </w:t>
      </w:r>
      <w:r w:rsidR="00CC0794" w:rsidRPr="004054CF">
        <w:rPr>
          <w:color w:val="000000"/>
          <w:shd w:val="clear" w:color="auto" w:fill="FFFFFF"/>
        </w:rPr>
        <w:t>sub</w:t>
      </w:r>
      <w:r w:rsidR="00615406" w:rsidRPr="004054CF">
        <w:rPr>
          <w:color w:val="000000"/>
          <w:shd w:val="clear" w:color="auto" w:fill="FFFFFF"/>
        </w:rPr>
        <w:t xml:space="preserve">fossil </w:t>
      </w:r>
      <w:r w:rsidR="00CC0794" w:rsidRPr="004054CF">
        <w:rPr>
          <w:color w:val="000000"/>
          <w:shd w:val="clear" w:color="auto" w:fill="FFFFFF"/>
        </w:rPr>
        <w:t xml:space="preserve">ages that </w:t>
      </w:r>
      <w:r w:rsidR="009769A4" w:rsidRPr="004054CF">
        <w:rPr>
          <w:color w:val="000000"/>
          <w:shd w:val="clear" w:color="auto" w:fill="FFFFFF"/>
        </w:rPr>
        <w:t xml:space="preserve">likely </w:t>
      </w:r>
      <w:r w:rsidR="00CC0794" w:rsidRPr="004054CF">
        <w:rPr>
          <w:color w:val="000000"/>
          <w:shd w:val="clear" w:color="auto" w:fill="FFFFFF"/>
        </w:rPr>
        <w:t xml:space="preserve">reflects </w:t>
      </w:r>
      <w:r w:rsidR="00874493" w:rsidRPr="004054CF">
        <w:rPr>
          <w:color w:val="000000"/>
          <w:shd w:val="clear" w:color="auto" w:fill="FFFFFF"/>
        </w:rPr>
        <w:t xml:space="preserve">complete </w:t>
      </w:r>
      <w:r w:rsidR="00CC0794" w:rsidRPr="004054CF">
        <w:rPr>
          <w:color w:val="000000"/>
          <w:shd w:val="clear" w:color="auto" w:fill="FFFFFF"/>
        </w:rPr>
        <w:t xml:space="preserve">ice cover of the </w:t>
      </w:r>
      <w:r w:rsidR="009769A4" w:rsidRPr="004054CF">
        <w:rPr>
          <w:color w:val="000000"/>
          <w:shd w:val="clear" w:color="auto" w:fill="FFFFFF"/>
        </w:rPr>
        <w:t xml:space="preserve">On </w:t>
      </w:r>
      <w:r w:rsidR="00874493" w:rsidRPr="004054CF">
        <w:rPr>
          <w:color w:val="000000"/>
          <w:shd w:val="clear" w:color="auto" w:fill="FFFFFF"/>
        </w:rPr>
        <w:t>Y</w:t>
      </w:r>
      <w:r w:rsidR="009769A4" w:rsidRPr="004054CF">
        <w:rPr>
          <w:color w:val="000000"/>
          <w:shd w:val="clear" w:color="auto" w:fill="FFFFFF"/>
        </w:rPr>
        <w:t xml:space="preserve">our Knees </w:t>
      </w:r>
      <w:r w:rsidR="00874493" w:rsidRPr="004054CF">
        <w:rPr>
          <w:color w:val="000000"/>
          <w:shd w:val="clear" w:color="auto" w:fill="FFFFFF"/>
        </w:rPr>
        <w:t>C</w:t>
      </w:r>
      <w:r w:rsidR="009769A4" w:rsidRPr="004054CF">
        <w:rPr>
          <w:color w:val="000000"/>
          <w:shd w:val="clear" w:color="auto" w:fill="FFFFFF"/>
        </w:rPr>
        <w:t xml:space="preserve">ave entrance </w:t>
      </w:r>
      <w:r w:rsidR="00615406" w:rsidRPr="004054CF">
        <w:rPr>
          <w:color w:val="000000"/>
          <w:shd w:val="clear" w:color="auto" w:fill="FFFFFF"/>
        </w:rPr>
        <w:fldChar w:fldCharType="begin"/>
      </w:r>
      <w:r w:rsidR="00CB384A">
        <w:rPr>
          <w:color w:val="000000"/>
          <w:shd w:val="clear" w:color="auto" w:fill="FFFFFF"/>
        </w:rPr>
        <w:instrText xml:space="preserve"> ADDIN EN.CITE &lt;EndNote&gt;&lt;Cite&gt;&lt;Author&gt;Lesnek&lt;/Author&gt;&lt;Year&gt;2018&lt;/Year&gt;&lt;RecNum&gt;45&lt;/RecNum&gt;&lt;DisplayText&gt;(Heaton &amp;amp; Grady, 2003; Lesnek et al., 2018)&lt;/DisplayText&gt;&lt;record&gt;&lt;rec-number&gt;45&lt;/rec-number&gt;&lt;foreign-keys&gt;&lt;key app="EN" db-id="vwv0dft5p2zxd0esddrv2rxxts9fp2rwazv2" timestamp="1600007865" guid="0dcf2ad4-9371-4961-b77f-68fe83337c98"&gt;45&lt;/key&gt;&lt;/foreign-keys&gt;&lt;ref-type name="Journal Article"&gt;17&lt;/ref-type&gt;&lt;contributors&gt;&lt;authors&gt;&lt;author&gt;Lesnek&lt;/author&gt;&lt;author&gt;Briner, Jason P.&lt;/author&gt;&lt;author&gt;Lindqvist, Charlotte&lt;/author&gt;&lt;author&gt;Baichtal, James F.&lt;/author&gt;&lt;author&gt;Heaton, Timothy H.&lt;/author&gt;&lt;/authors&gt;&lt;/contributors&gt;&lt;titles&gt;&lt;title&gt;Deglaciation of the Pacific coastal corridor directly preceded the human colonization of the Americas&lt;/title&gt;&lt;secondary-title&gt;Science Advances&lt;/secondary-title&gt;&lt;/titles&gt;&lt;periodical&gt;&lt;full-title&gt;Science Advances&lt;/full-title&gt;&lt;/periodical&gt;&lt;pages&gt;eaar5040&lt;/pages&gt;&lt;volume&gt;4&lt;/volume&gt;&lt;number&gt;5&lt;/number&gt;&lt;dates&gt;&lt;year&gt;2018&lt;/year&gt;&lt;/dates&gt;&lt;urls&gt;&lt;related-urls&gt;&lt;url&gt;https://advances.sciencemag.org/content/advances/4/5/eaar5040.full.pdf&lt;/url&gt;&lt;/related-urls&gt;&lt;/urls&gt;&lt;electronic-resource-num&gt;10.1126/sciadv.aar5040&lt;/electronic-resource-num&gt;&lt;/record&gt;&lt;/Cite&gt;&lt;Cite&gt;&lt;Author&gt;Heaton&lt;/Author&gt;&lt;Year&gt;2003&lt;/Year&gt;&lt;RecNum&gt;64&lt;/RecNum&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615406" w:rsidRPr="004054CF">
        <w:rPr>
          <w:color w:val="000000"/>
          <w:shd w:val="clear" w:color="auto" w:fill="FFFFFF"/>
        </w:rPr>
        <w:fldChar w:fldCharType="separate"/>
      </w:r>
      <w:r w:rsidR="00CB384A">
        <w:rPr>
          <w:noProof/>
          <w:color w:val="000000"/>
          <w:shd w:val="clear" w:color="auto" w:fill="FFFFFF"/>
        </w:rPr>
        <w:t>(Heaton &amp; Grady, 2003; Lesnek et al., 2018)</w:t>
      </w:r>
      <w:r w:rsidR="00615406" w:rsidRPr="004054CF">
        <w:rPr>
          <w:color w:val="000000"/>
          <w:shd w:val="clear" w:color="auto" w:fill="FFFFFF"/>
        </w:rPr>
        <w:fldChar w:fldCharType="end"/>
      </w:r>
      <w:r w:rsidR="009769A4" w:rsidRPr="004054CF">
        <w:rPr>
          <w:color w:val="000000"/>
          <w:shd w:val="clear" w:color="auto" w:fill="FFFFFF"/>
        </w:rPr>
        <w:t xml:space="preserve">. </w:t>
      </w:r>
      <w:r w:rsidR="00CC0794" w:rsidRPr="004054CF">
        <w:rPr>
          <w:color w:val="000000"/>
          <w:shd w:val="clear" w:color="auto" w:fill="FFFFFF"/>
        </w:rPr>
        <w:t xml:space="preserve">Although the gap in ages of subfossil bears excavated from caves in the region span a longer period, from </w:t>
      </w:r>
      <w:r w:rsidR="00857C17" w:rsidRPr="004054CF">
        <w:rPr>
          <w:color w:val="000000"/>
          <w:shd w:val="clear" w:color="auto" w:fill="FFFFFF"/>
        </w:rPr>
        <w:t>~</w:t>
      </w:r>
      <w:r w:rsidR="00CC0794" w:rsidRPr="004054CF">
        <w:rPr>
          <w:color w:val="000000"/>
          <w:shd w:val="clear" w:color="auto" w:fill="FFFFFF"/>
        </w:rPr>
        <w:t xml:space="preserve">30 to 14 </w:t>
      </w:r>
      <w:proofErr w:type="spellStart"/>
      <w:r w:rsidR="00CC0794" w:rsidRPr="004054CF">
        <w:rPr>
          <w:color w:val="000000"/>
          <w:shd w:val="clear" w:color="auto" w:fill="FFFFFF"/>
        </w:rPr>
        <w:t>cal</w:t>
      </w:r>
      <w:proofErr w:type="spellEnd"/>
      <w:r w:rsidR="00CC0794" w:rsidRPr="004054CF">
        <w:rPr>
          <w:color w:val="000000"/>
          <w:shd w:val="clear" w:color="auto" w:fill="FFFFFF"/>
        </w:rPr>
        <w:t xml:space="preserve"> </w:t>
      </w:r>
      <w:proofErr w:type="spellStart"/>
      <w:r w:rsidR="00CC0794" w:rsidRPr="004054CF">
        <w:rPr>
          <w:color w:val="000000"/>
          <w:shd w:val="clear" w:color="auto" w:fill="FFFFFF"/>
        </w:rPr>
        <w:t>kyr</w:t>
      </w:r>
      <w:proofErr w:type="spellEnd"/>
      <w:r w:rsidR="00CC0794" w:rsidRPr="004054CF">
        <w:rPr>
          <w:color w:val="000000"/>
          <w:shd w:val="clear" w:color="auto" w:fill="FFFFFF"/>
        </w:rPr>
        <w:t xml:space="preserve"> B.P., t</w:t>
      </w:r>
      <w:r w:rsidR="009769A4" w:rsidRPr="004054CF">
        <w:rPr>
          <w:color w:val="000000"/>
          <w:shd w:val="clear" w:color="auto" w:fill="FFFFFF"/>
        </w:rPr>
        <w:t xml:space="preserve">he presence of other species </w:t>
      </w:r>
      <w:r w:rsidR="00CC0794" w:rsidRPr="004054CF">
        <w:rPr>
          <w:color w:val="000000"/>
          <w:shd w:val="clear" w:color="auto" w:fill="FFFFFF"/>
        </w:rPr>
        <w:t>i</w:t>
      </w:r>
      <w:r w:rsidR="001915CA" w:rsidRPr="004054CF">
        <w:rPr>
          <w:color w:val="000000"/>
          <w:shd w:val="clear" w:color="auto" w:fill="FFFFFF"/>
        </w:rPr>
        <w:t xml:space="preserve">n the fossil record </w:t>
      </w:r>
      <w:r w:rsidR="009769A4" w:rsidRPr="004054CF">
        <w:rPr>
          <w:color w:val="000000"/>
          <w:shd w:val="clear" w:color="auto" w:fill="FFFFFF"/>
        </w:rPr>
        <w:t>during th</w:t>
      </w:r>
      <w:r w:rsidR="00CC0794" w:rsidRPr="004054CF">
        <w:rPr>
          <w:color w:val="000000"/>
          <w:shd w:val="clear" w:color="auto" w:fill="FFFFFF"/>
        </w:rPr>
        <w:t>is</w:t>
      </w:r>
      <w:r w:rsidR="009769A4" w:rsidRPr="004054CF">
        <w:rPr>
          <w:color w:val="000000"/>
          <w:shd w:val="clear" w:color="auto" w:fill="FFFFFF"/>
        </w:rPr>
        <w:t xml:space="preserve"> time</w:t>
      </w:r>
      <w:r w:rsidR="003E1385" w:rsidRPr="004054CF">
        <w:rPr>
          <w:color w:val="000000"/>
          <w:shd w:val="clear" w:color="auto" w:fill="FFFFFF"/>
        </w:rPr>
        <w:t xml:space="preserve"> </w:t>
      </w:r>
      <w:r w:rsidR="007356BA" w:rsidRPr="004054CF">
        <w:rPr>
          <w:color w:val="000000"/>
          <w:shd w:val="clear" w:color="auto" w:fill="FFFFFF"/>
        </w:rPr>
        <w:t>indicates</w:t>
      </w:r>
      <w:r w:rsidR="009769A4" w:rsidRPr="004054CF">
        <w:rPr>
          <w:color w:val="000000"/>
          <w:shd w:val="clear" w:color="auto" w:fill="FFFFFF"/>
        </w:rPr>
        <w:t xml:space="preserve"> that </w:t>
      </w:r>
      <w:r w:rsidR="003E1385" w:rsidRPr="004054CF">
        <w:rPr>
          <w:color w:val="000000"/>
          <w:shd w:val="clear" w:color="auto" w:fill="FFFFFF"/>
        </w:rPr>
        <w:t xml:space="preserve">an </w:t>
      </w:r>
      <w:r w:rsidR="009769A4" w:rsidRPr="004054CF">
        <w:rPr>
          <w:color w:val="000000"/>
          <w:shd w:val="clear" w:color="auto" w:fill="FFFFFF"/>
        </w:rPr>
        <w:t xml:space="preserve">incomplete fossil record </w:t>
      </w:r>
      <w:r w:rsidR="003E1385" w:rsidRPr="004054CF">
        <w:rPr>
          <w:color w:val="000000"/>
          <w:shd w:val="clear" w:color="auto" w:fill="FFFFFF"/>
        </w:rPr>
        <w:t xml:space="preserve">is </w:t>
      </w:r>
      <w:r w:rsidR="009769A4" w:rsidRPr="004054CF">
        <w:rPr>
          <w:color w:val="000000"/>
          <w:shd w:val="clear" w:color="auto" w:fill="FFFFFF"/>
        </w:rPr>
        <w:t>not the</w:t>
      </w:r>
      <w:r w:rsidR="001915CA" w:rsidRPr="004054CF">
        <w:rPr>
          <w:color w:val="000000"/>
          <w:shd w:val="clear" w:color="auto" w:fill="FFFFFF"/>
        </w:rPr>
        <w:t xml:space="preserve"> main</w:t>
      </w:r>
      <w:r w:rsidR="009769A4" w:rsidRPr="004054CF">
        <w:rPr>
          <w:color w:val="000000"/>
          <w:shd w:val="clear" w:color="auto" w:fill="FFFFFF"/>
        </w:rPr>
        <w:t xml:space="preserve"> reason for </w:t>
      </w:r>
      <w:r w:rsidR="00615406" w:rsidRPr="004054CF">
        <w:rPr>
          <w:color w:val="000000"/>
          <w:shd w:val="clear" w:color="auto" w:fill="FFFFFF"/>
        </w:rPr>
        <w:t xml:space="preserve">the </w:t>
      </w:r>
      <w:r w:rsidR="003E1385" w:rsidRPr="004054CF">
        <w:rPr>
          <w:color w:val="000000"/>
          <w:shd w:val="clear" w:color="auto" w:fill="FFFFFF"/>
        </w:rPr>
        <w:t xml:space="preserve">hiatus </w:t>
      </w:r>
      <w:r w:rsidR="00615406" w:rsidRPr="004054CF">
        <w:rPr>
          <w:color w:val="000000"/>
          <w:shd w:val="clear" w:color="auto" w:fill="FFFFFF"/>
        </w:rPr>
        <w:t>of bear subfossils</w:t>
      </w:r>
      <w:r w:rsidR="003E1385" w:rsidRPr="004054CF">
        <w:rPr>
          <w:color w:val="000000"/>
          <w:shd w:val="clear" w:color="auto" w:fill="FFFFFF"/>
        </w:rPr>
        <w:t>.</w:t>
      </w:r>
      <w:r w:rsidR="00615406" w:rsidRPr="004054CF">
        <w:rPr>
          <w:color w:val="000000"/>
          <w:shd w:val="clear" w:color="auto" w:fill="FFFFFF"/>
        </w:rPr>
        <w:t xml:space="preserve"> </w:t>
      </w:r>
      <w:r w:rsidR="003E1385" w:rsidRPr="004054CF">
        <w:rPr>
          <w:color w:val="000000"/>
          <w:shd w:val="clear" w:color="auto" w:fill="FFFFFF"/>
        </w:rPr>
        <w:t xml:space="preserve">For example, </w:t>
      </w:r>
      <w:r w:rsidR="00232637">
        <w:rPr>
          <w:color w:val="000000"/>
          <w:shd w:val="clear" w:color="auto" w:fill="FFFFFF"/>
        </w:rPr>
        <w:t>A</w:t>
      </w:r>
      <w:r w:rsidR="009769A4" w:rsidRPr="004054CF">
        <w:rPr>
          <w:color w:val="000000"/>
          <w:shd w:val="clear" w:color="auto" w:fill="FFFFFF"/>
        </w:rPr>
        <w:t>rctic species</w:t>
      </w:r>
      <w:r w:rsidR="003E1385" w:rsidRPr="004054CF">
        <w:rPr>
          <w:color w:val="000000"/>
          <w:shd w:val="clear" w:color="auto" w:fill="FFFFFF"/>
        </w:rPr>
        <w:t>,</w:t>
      </w:r>
      <w:r w:rsidR="009769A4" w:rsidRPr="004054CF">
        <w:rPr>
          <w:color w:val="000000"/>
          <w:shd w:val="clear" w:color="auto" w:fill="FFFFFF"/>
        </w:rPr>
        <w:t xml:space="preserve"> such </w:t>
      </w:r>
      <w:r w:rsidR="009769A4" w:rsidRPr="004054CF">
        <w:rPr>
          <w:color w:val="000000"/>
          <w:shd w:val="clear" w:color="auto" w:fill="FFFFFF"/>
        </w:rPr>
        <w:lastRenderedPageBreak/>
        <w:t xml:space="preserve">as </w:t>
      </w:r>
      <w:r w:rsidR="00E746B8">
        <w:rPr>
          <w:color w:val="000000"/>
          <w:shd w:val="clear" w:color="auto" w:fill="FFFFFF"/>
        </w:rPr>
        <w:t>a</w:t>
      </w:r>
      <w:r w:rsidR="009769A4" w:rsidRPr="004054CF">
        <w:rPr>
          <w:color w:val="000000"/>
          <w:shd w:val="clear" w:color="auto" w:fill="FFFFFF"/>
        </w:rPr>
        <w:t>rctic fox and ringed seal</w:t>
      </w:r>
      <w:r w:rsidR="003E1385" w:rsidRPr="004054CF">
        <w:rPr>
          <w:color w:val="000000"/>
          <w:shd w:val="clear" w:color="auto" w:fill="FFFFFF"/>
        </w:rPr>
        <w:t>,</w:t>
      </w:r>
      <w:r w:rsidR="009769A4" w:rsidRPr="004054CF">
        <w:rPr>
          <w:color w:val="000000"/>
          <w:shd w:val="clear" w:color="auto" w:fill="FFFFFF"/>
        </w:rPr>
        <w:t xml:space="preserve"> occupied the region</w:t>
      </w:r>
      <w:r w:rsidR="00A77C5F" w:rsidRPr="004054CF">
        <w:rPr>
          <w:color w:val="000000"/>
          <w:shd w:val="clear" w:color="auto" w:fill="FFFFFF"/>
        </w:rPr>
        <w:t xml:space="preserve">, </w:t>
      </w:r>
      <w:r w:rsidR="00F83DDC" w:rsidRPr="004054CF">
        <w:rPr>
          <w:color w:val="000000"/>
          <w:shd w:val="clear" w:color="auto" w:fill="FFFFFF"/>
        </w:rPr>
        <w:t>suggest</w:t>
      </w:r>
      <w:r w:rsidR="003E1385" w:rsidRPr="004054CF">
        <w:rPr>
          <w:color w:val="000000"/>
          <w:shd w:val="clear" w:color="auto" w:fill="FFFFFF"/>
        </w:rPr>
        <w:t>ing</w:t>
      </w:r>
      <w:r w:rsidR="00F83DDC" w:rsidRPr="004054CF">
        <w:rPr>
          <w:color w:val="000000"/>
          <w:shd w:val="clear" w:color="auto" w:fill="FFFFFF"/>
        </w:rPr>
        <w:t xml:space="preserve"> that ice was present </w:t>
      </w:r>
      <w:r w:rsidR="007356BA" w:rsidRPr="004054CF">
        <w:rPr>
          <w:color w:val="000000"/>
          <w:shd w:val="clear" w:color="auto" w:fill="FFFFFF"/>
        </w:rPr>
        <w:t>in</w:t>
      </w:r>
      <w:r w:rsidR="00F83DDC" w:rsidRPr="004054CF">
        <w:rPr>
          <w:color w:val="000000"/>
          <w:shd w:val="clear" w:color="auto" w:fill="FFFFFF"/>
        </w:rPr>
        <w:t xml:space="preserve"> the region</w:t>
      </w:r>
      <w:r w:rsidR="009769A4" w:rsidRPr="004054CF">
        <w:rPr>
          <w:color w:val="000000"/>
          <w:shd w:val="clear" w:color="auto" w:fill="FFFFFF"/>
        </w:rPr>
        <w:t>. Foxes only disappear</w:t>
      </w:r>
      <w:r w:rsidR="003E1385" w:rsidRPr="004054CF">
        <w:rPr>
          <w:color w:val="000000"/>
          <w:shd w:val="clear" w:color="auto" w:fill="FFFFFF"/>
        </w:rPr>
        <w:t>ed</w:t>
      </w:r>
      <w:r w:rsidR="009769A4" w:rsidRPr="004054CF">
        <w:rPr>
          <w:color w:val="000000"/>
          <w:shd w:val="clear" w:color="auto" w:fill="FFFFFF"/>
        </w:rPr>
        <w:t xml:space="preserve"> from the </w:t>
      </w:r>
      <w:r w:rsidR="00857C17" w:rsidRPr="004054CF">
        <w:rPr>
          <w:color w:val="000000"/>
          <w:shd w:val="clear" w:color="auto" w:fill="FFFFFF"/>
        </w:rPr>
        <w:t xml:space="preserve">cave </w:t>
      </w:r>
      <w:r w:rsidR="009769A4" w:rsidRPr="004054CF">
        <w:rPr>
          <w:color w:val="000000"/>
          <w:shd w:val="clear" w:color="auto" w:fill="FFFFFF"/>
        </w:rPr>
        <w:t xml:space="preserve">fossil record </w:t>
      </w:r>
      <w:r w:rsidR="007356BA" w:rsidRPr="004054CF">
        <w:rPr>
          <w:color w:val="000000"/>
          <w:shd w:val="clear" w:color="auto" w:fill="FFFFFF"/>
        </w:rPr>
        <w:t xml:space="preserve">at </w:t>
      </w:r>
      <w:r w:rsidR="009769A4" w:rsidRPr="004054CF">
        <w:rPr>
          <w:color w:val="000000"/>
          <w:shd w:val="clear" w:color="auto" w:fill="FFFFFF"/>
        </w:rPr>
        <w:t xml:space="preserve">~22 </w:t>
      </w:r>
      <w:proofErr w:type="spellStart"/>
      <w:r w:rsidR="009769A4" w:rsidRPr="004054CF">
        <w:rPr>
          <w:color w:val="000000"/>
          <w:shd w:val="clear" w:color="auto" w:fill="FFFFFF"/>
        </w:rPr>
        <w:t>cal</w:t>
      </w:r>
      <w:proofErr w:type="spellEnd"/>
      <w:r w:rsidR="009769A4" w:rsidRPr="004054CF">
        <w:rPr>
          <w:color w:val="000000"/>
          <w:shd w:val="clear" w:color="auto" w:fill="FFFFFF"/>
        </w:rPr>
        <w:t xml:space="preserve"> </w:t>
      </w:r>
      <w:proofErr w:type="spellStart"/>
      <w:r w:rsidR="009769A4" w:rsidRPr="004054CF">
        <w:rPr>
          <w:color w:val="000000"/>
          <w:shd w:val="clear" w:color="auto" w:fill="FFFFFF"/>
        </w:rPr>
        <w:t>kyr</w:t>
      </w:r>
      <w:proofErr w:type="spellEnd"/>
      <w:r w:rsidR="009769A4" w:rsidRPr="004054CF">
        <w:rPr>
          <w:color w:val="000000"/>
          <w:shd w:val="clear" w:color="auto" w:fill="FFFFFF"/>
        </w:rPr>
        <w:t xml:space="preserve"> B.P.</w:t>
      </w:r>
      <w:r w:rsidR="003E1385" w:rsidRPr="004054CF">
        <w:rPr>
          <w:color w:val="000000"/>
          <w:shd w:val="clear" w:color="auto" w:fill="FFFFFF"/>
        </w:rPr>
        <w:t>,</w:t>
      </w:r>
      <w:r w:rsidR="009769A4" w:rsidRPr="004054CF">
        <w:rPr>
          <w:color w:val="000000"/>
          <w:shd w:val="clear" w:color="auto" w:fill="FFFFFF"/>
        </w:rPr>
        <w:t xml:space="preserve"> while seals persisted until ~20 </w:t>
      </w:r>
      <w:proofErr w:type="spellStart"/>
      <w:r w:rsidR="009769A4" w:rsidRPr="004054CF">
        <w:rPr>
          <w:color w:val="000000"/>
          <w:shd w:val="clear" w:color="auto" w:fill="FFFFFF"/>
        </w:rPr>
        <w:t>cal</w:t>
      </w:r>
      <w:proofErr w:type="spellEnd"/>
      <w:r w:rsidR="009769A4" w:rsidRPr="004054CF">
        <w:rPr>
          <w:color w:val="000000"/>
          <w:shd w:val="clear" w:color="auto" w:fill="FFFFFF"/>
        </w:rPr>
        <w:t xml:space="preserve"> </w:t>
      </w:r>
      <w:proofErr w:type="spellStart"/>
      <w:r w:rsidR="009769A4" w:rsidRPr="004054CF">
        <w:rPr>
          <w:color w:val="000000"/>
          <w:shd w:val="clear" w:color="auto" w:fill="FFFFFF"/>
        </w:rPr>
        <w:t>kyr</w:t>
      </w:r>
      <w:proofErr w:type="spellEnd"/>
      <w:r w:rsidR="009769A4" w:rsidRPr="004054CF">
        <w:rPr>
          <w:color w:val="000000"/>
          <w:shd w:val="clear" w:color="auto" w:fill="FFFFFF"/>
        </w:rPr>
        <w:t>.</w:t>
      </w:r>
      <w:r w:rsidR="001915CA" w:rsidRPr="004054CF">
        <w:rPr>
          <w:color w:val="000000"/>
          <w:shd w:val="clear" w:color="auto" w:fill="FFFFFF"/>
        </w:rPr>
        <w:t xml:space="preserve"> </w:t>
      </w:r>
      <w:r w:rsidR="00232637">
        <w:rPr>
          <w:color w:val="000000"/>
          <w:shd w:val="clear" w:color="auto" w:fill="FFFFFF"/>
        </w:rPr>
        <w:t>Near the end of</w:t>
      </w:r>
      <w:r w:rsidR="00232637" w:rsidRPr="004054CF">
        <w:rPr>
          <w:color w:val="000000"/>
          <w:shd w:val="clear" w:color="auto" w:fill="FFFFFF"/>
        </w:rPr>
        <w:t xml:space="preserve"> </w:t>
      </w:r>
      <w:r w:rsidR="001915CA" w:rsidRPr="004054CF">
        <w:rPr>
          <w:color w:val="000000"/>
          <w:shd w:val="clear" w:color="auto" w:fill="FFFFFF"/>
        </w:rPr>
        <w:t xml:space="preserve">the </w:t>
      </w:r>
      <w:r w:rsidR="00232637">
        <w:rPr>
          <w:color w:val="000000"/>
          <w:shd w:val="clear" w:color="auto" w:fill="FFFFFF"/>
        </w:rPr>
        <w:t>LGM</w:t>
      </w:r>
      <w:r w:rsidR="001915CA" w:rsidRPr="004054CF">
        <w:rPr>
          <w:color w:val="000000"/>
          <w:shd w:val="clear" w:color="auto" w:fill="FFFFFF"/>
        </w:rPr>
        <w:t xml:space="preserve">, the first species </w:t>
      </w:r>
      <w:r w:rsidR="00857C17" w:rsidRPr="004054CF">
        <w:rPr>
          <w:color w:val="000000"/>
          <w:shd w:val="clear" w:color="auto" w:fill="FFFFFF"/>
        </w:rPr>
        <w:t>i</w:t>
      </w:r>
      <w:r w:rsidR="001915CA" w:rsidRPr="004054CF">
        <w:rPr>
          <w:color w:val="000000"/>
          <w:shd w:val="clear" w:color="auto" w:fill="FFFFFF"/>
        </w:rPr>
        <w:t>n the fossil record w</w:t>
      </w:r>
      <w:r w:rsidR="00D57397">
        <w:rPr>
          <w:color w:val="000000"/>
          <w:shd w:val="clear" w:color="auto" w:fill="FFFFFF"/>
        </w:rPr>
        <w:t>ere</w:t>
      </w:r>
      <w:r w:rsidR="001915CA" w:rsidRPr="004054CF">
        <w:rPr>
          <w:color w:val="000000"/>
          <w:shd w:val="clear" w:color="auto" w:fill="FFFFFF"/>
        </w:rPr>
        <w:t xml:space="preserve"> ringed seals at ~17 </w:t>
      </w:r>
      <w:proofErr w:type="spellStart"/>
      <w:r w:rsidR="001915CA" w:rsidRPr="004054CF">
        <w:rPr>
          <w:color w:val="000000"/>
          <w:shd w:val="clear" w:color="auto" w:fill="FFFFFF"/>
        </w:rPr>
        <w:t>cal</w:t>
      </w:r>
      <w:proofErr w:type="spellEnd"/>
      <w:r w:rsidR="001915CA" w:rsidRPr="004054CF">
        <w:rPr>
          <w:color w:val="000000"/>
          <w:shd w:val="clear" w:color="auto" w:fill="FFFFFF"/>
        </w:rPr>
        <w:t xml:space="preserve"> </w:t>
      </w:r>
      <w:proofErr w:type="spellStart"/>
      <w:r w:rsidR="001915CA" w:rsidRPr="004054CF">
        <w:rPr>
          <w:color w:val="000000"/>
          <w:shd w:val="clear" w:color="auto" w:fill="FFFFFF"/>
        </w:rPr>
        <w:t>kyr</w:t>
      </w:r>
      <w:proofErr w:type="spellEnd"/>
      <w:r w:rsidR="001915CA" w:rsidRPr="004054CF">
        <w:rPr>
          <w:color w:val="000000"/>
          <w:shd w:val="clear" w:color="auto" w:fill="FFFFFF"/>
        </w:rPr>
        <w:t xml:space="preserve"> B.P.</w:t>
      </w:r>
      <w:r w:rsidR="003E1385" w:rsidRPr="004054CF">
        <w:rPr>
          <w:color w:val="000000"/>
          <w:shd w:val="clear" w:color="auto" w:fill="FFFFFF"/>
        </w:rPr>
        <w:t>,</w:t>
      </w:r>
      <w:r w:rsidR="001915CA" w:rsidRPr="004054CF">
        <w:rPr>
          <w:color w:val="000000"/>
          <w:shd w:val="clear" w:color="auto" w:fill="FFFFFF"/>
        </w:rPr>
        <w:t xml:space="preserve"> </w:t>
      </w:r>
      <w:r w:rsidR="00A201FB" w:rsidRPr="004054CF">
        <w:rPr>
          <w:color w:val="000000"/>
          <w:shd w:val="clear" w:color="auto" w:fill="FFFFFF"/>
        </w:rPr>
        <w:t xml:space="preserve">suggesting </w:t>
      </w:r>
      <w:r w:rsidR="00021FB3" w:rsidRPr="004054CF">
        <w:rPr>
          <w:color w:val="000000"/>
          <w:shd w:val="clear" w:color="auto" w:fill="FFFFFF"/>
        </w:rPr>
        <w:t xml:space="preserve">the </w:t>
      </w:r>
      <w:r w:rsidR="00A201FB" w:rsidRPr="004054CF">
        <w:rPr>
          <w:color w:val="000000"/>
          <w:shd w:val="clear" w:color="auto" w:fill="FFFFFF"/>
        </w:rPr>
        <w:t xml:space="preserve">persistence of sea ice until then, </w:t>
      </w:r>
      <w:r w:rsidR="001915CA" w:rsidRPr="004054CF">
        <w:rPr>
          <w:color w:val="000000"/>
          <w:shd w:val="clear" w:color="auto" w:fill="FFFFFF"/>
        </w:rPr>
        <w:t xml:space="preserve">followed by foxes that </w:t>
      </w:r>
      <w:r w:rsidR="00A201FB" w:rsidRPr="004054CF">
        <w:rPr>
          <w:color w:val="000000"/>
          <w:shd w:val="clear" w:color="auto" w:fill="FFFFFF"/>
        </w:rPr>
        <w:t>reemerged</w:t>
      </w:r>
      <w:r w:rsidR="001915CA" w:rsidRPr="004054CF">
        <w:rPr>
          <w:color w:val="000000"/>
          <w:shd w:val="clear" w:color="auto" w:fill="FFFFFF"/>
        </w:rPr>
        <w:t xml:space="preserve"> around the same time as brown bears</w:t>
      </w:r>
      <w:r w:rsidR="001F6453" w:rsidRPr="004054CF">
        <w:rPr>
          <w:color w:val="000000"/>
          <w:shd w:val="clear" w:color="auto" w:fill="FFFFFF"/>
        </w:rPr>
        <w:t xml:space="preserve"> </w:t>
      </w:r>
      <w:r w:rsidR="001F6453" w:rsidRPr="004054CF">
        <w:rPr>
          <w:color w:val="000000"/>
          <w:shd w:val="clear" w:color="auto" w:fill="FFFFFF"/>
        </w:rPr>
        <w:fldChar w:fldCharType="begin"/>
      </w:r>
      <w:r w:rsidR="00A7737C">
        <w:rPr>
          <w:color w:val="000000"/>
          <w:shd w:val="clear" w:color="auto" w:fill="FFFFFF"/>
        </w:rPr>
        <w:instrText xml:space="preserve"> ADDIN EN.CITE &lt;EndNote&gt;&lt;Cite&gt;&lt;Author&gt;Heaton&lt;/Author&gt;&lt;Year&gt;2003&lt;/Year&gt;&lt;RecNum&gt;64&lt;/RecNum&gt;&lt;DisplayText&gt;(Heaton &amp;amp; Grady, 2003)&lt;/DisplayText&gt;&lt;record&gt;&lt;rec-number&gt;64&lt;/rec-number&gt;&lt;foreign-keys&gt;&lt;key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America&lt;/full-title&gt;&lt;/periodical&gt;&lt;pages&gt;17&lt;/pages&gt;&lt;volume&gt;2&lt;/volume&gt;&lt;dates&gt;&lt;year&gt;2003&lt;/year&gt;&lt;/dates&gt;&lt;urls&gt;&lt;/urls&gt;&lt;/record&gt;&lt;/Cite&gt;&lt;/EndNote&gt;</w:instrText>
      </w:r>
      <w:r w:rsidR="001F6453" w:rsidRPr="004054CF">
        <w:rPr>
          <w:color w:val="000000"/>
          <w:shd w:val="clear" w:color="auto" w:fill="FFFFFF"/>
        </w:rPr>
        <w:fldChar w:fldCharType="separate"/>
      </w:r>
      <w:r w:rsidR="00A7737C">
        <w:rPr>
          <w:noProof/>
          <w:color w:val="000000"/>
          <w:shd w:val="clear" w:color="auto" w:fill="FFFFFF"/>
        </w:rPr>
        <w:t>(Heaton &amp; Grady, 2003)</w:t>
      </w:r>
      <w:r w:rsidR="001F6453" w:rsidRPr="004054CF">
        <w:rPr>
          <w:color w:val="000000"/>
          <w:shd w:val="clear" w:color="auto" w:fill="FFFFFF"/>
        </w:rPr>
        <w:fldChar w:fldCharType="end"/>
      </w:r>
      <w:r w:rsidR="001915CA" w:rsidRPr="004054CF">
        <w:rPr>
          <w:color w:val="000000"/>
          <w:shd w:val="clear" w:color="auto" w:fill="FFFFFF"/>
        </w:rPr>
        <w:t xml:space="preserve">. </w:t>
      </w:r>
    </w:p>
    <w:p w14:paraId="00F6F152" w14:textId="3EF3D567" w:rsidR="00CB384A" w:rsidRDefault="001915CA" w:rsidP="009A722E">
      <w:pPr>
        <w:spacing w:line="480" w:lineRule="auto"/>
        <w:rPr>
          <w:color w:val="000000"/>
          <w:shd w:val="clear" w:color="auto" w:fill="FFFFFF"/>
        </w:rPr>
      </w:pPr>
      <w:r w:rsidRPr="004054CF">
        <w:rPr>
          <w:color w:val="000000"/>
          <w:shd w:val="clear" w:color="auto" w:fill="FFFFFF"/>
        </w:rPr>
        <w:tab/>
      </w:r>
      <w:r w:rsidR="00232637">
        <w:rPr>
          <w:color w:val="000000"/>
          <w:shd w:val="clear" w:color="auto" w:fill="FFFFFF"/>
        </w:rPr>
        <w:t>S</w:t>
      </w:r>
      <w:r w:rsidR="001A43BE" w:rsidRPr="004054CF">
        <w:rPr>
          <w:color w:val="000000"/>
          <w:shd w:val="clear" w:color="auto" w:fill="FFFFFF"/>
        </w:rPr>
        <w:t>table isotope</w:t>
      </w:r>
      <w:r w:rsidR="00232637">
        <w:rPr>
          <w:color w:val="000000"/>
          <w:shd w:val="clear" w:color="auto" w:fill="FFFFFF"/>
        </w:rPr>
        <w:t xml:space="preserve"> signatures </w:t>
      </w:r>
      <w:r w:rsidR="00E746B8">
        <w:rPr>
          <w:color w:val="000000"/>
          <w:shd w:val="clear" w:color="auto" w:fill="FFFFFF"/>
        </w:rPr>
        <w:t xml:space="preserve">can </w:t>
      </w:r>
      <w:r w:rsidR="00232637">
        <w:rPr>
          <w:color w:val="000000"/>
          <w:shd w:val="clear" w:color="auto" w:fill="FFFFFF"/>
        </w:rPr>
        <w:t xml:space="preserve">provide insights into paleodiets. </w:t>
      </w:r>
      <w:r w:rsidR="00874493" w:rsidRPr="004054CF">
        <w:rPr>
          <w:color w:val="000000"/>
          <w:shd w:val="clear" w:color="auto" w:fill="FFFFFF"/>
        </w:rPr>
        <w:t xml:space="preserve">Because marine sources have a higher concentration of </w:t>
      </w:r>
      <w:r w:rsidR="00874493" w:rsidRPr="004054CF">
        <w:rPr>
          <w:i/>
          <w:iCs/>
          <w:color w:val="333132"/>
          <w:shd w:val="clear" w:color="auto" w:fill="FFFFFF"/>
        </w:rPr>
        <w:t>δ</w:t>
      </w:r>
      <w:r w:rsidR="00874493" w:rsidRPr="004054CF">
        <w:rPr>
          <w:color w:val="333132"/>
          <w:shd w:val="clear" w:color="auto" w:fill="FFFFFF"/>
          <w:vertAlign w:val="superscript"/>
        </w:rPr>
        <w:t>13</w:t>
      </w:r>
      <w:r w:rsidR="00874493" w:rsidRPr="004054CF">
        <w:rPr>
          <w:color w:val="333132"/>
          <w:shd w:val="clear" w:color="auto" w:fill="FFFFFF"/>
        </w:rPr>
        <w:t>C,</w:t>
      </w:r>
      <w:r w:rsidR="001A43BE" w:rsidRPr="004054CF">
        <w:rPr>
          <w:color w:val="000000"/>
          <w:shd w:val="clear" w:color="auto" w:fill="FFFFFF"/>
        </w:rPr>
        <w:t xml:space="preserve"> </w:t>
      </w:r>
      <w:r w:rsidR="00100676" w:rsidRPr="004054CF">
        <w:rPr>
          <w:color w:val="000000"/>
          <w:shd w:val="clear" w:color="auto" w:fill="FFFFFF"/>
        </w:rPr>
        <w:t xml:space="preserve">stable isotope data </w:t>
      </w:r>
      <w:r w:rsidR="001A43BE" w:rsidRPr="004054CF">
        <w:rPr>
          <w:color w:val="000000"/>
          <w:shd w:val="clear" w:color="auto" w:fill="FFFFFF"/>
        </w:rPr>
        <w:t>will show the relative contribution</w:t>
      </w:r>
      <w:r w:rsidR="00232637">
        <w:rPr>
          <w:color w:val="000000"/>
          <w:shd w:val="clear" w:color="auto" w:fill="FFFFFF"/>
        </w:rPr>
        <w:t>s</w:t>
      </w:r>
      <w:r w:rsidR="001A43BE" w:rsidRPr="004054CF">
        <w:rPr>
          <w:color w:val="000000"/>
          <w:shd w:val="clear" w:color="auto" w:fill="FFFFFF"/>
        </w:rPr>
        <w:t xml:space="preserve"> of marine </w:t>
      </w:r>
      <w:r w:rsidR="00232637">
        <w:rPr>
          <w:color w:val="000000"/>
          <w:shd w:val="clear" w:color="auto" w:fill="FFFFFF"/>
        </w:rPr>
        <w:t xml:space="preserve">and terrestrial </w:t>
      </w:r>
      <w:r w:rsidR="001A43BE" w:rsidRPr="004054CF">
        <w:rPr>
          <w:color w:val="000000"/>
          <w:shd w:val="clear" w:color="auto" w:fill="FFFFFF"/>
        </w:rPr>
        <w:t>carbon source</w:t>
      </w:r>
      <w:r w:rsidR="00232637">
        <w:rPr>
          <w:color w:val="000000"/>
          <w:shd w:val="clear" w:color="auto" w:fill="FFFFFF"/>
        </w:rPr>
        <w:t>s to diet</w:t>
      </w:r>
      <w:r w:rsidR="001A43BE" w:rsidRPr="004054CF">
        <w:rPr>
          <w:color w:val="000000"/>
          <w:shd w:val="clear" w:color="auto" w:fill="FFFFFF"/>
        </w:rPr>
        <w:t xml:space="preserve"> </w:t>
      </w:r>
      <w:r w:rsidR="001A43BE" w:rsidRPr="004054CF">
        <w:rPr>
          <w:color w:val="000000"/>
          <w:shd w:val="clear" w:color="auto" w:fill="FFFFFF"/>
        </w:rPr>
        <w:fldChar w:fldCharType="begin">
          <w:fldData xml:space="preserve">PEVuZE5vdGU+PENpdGU+PEF1dGhvcj5Gcnk8L0F1dGhvcj48WWVhcj4xOTg5PC9ZZWFyPjxSZWNO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PEVuZE5vdGU+PENpdGU+PEF1dGhvcj5Gcnk8L0F1dGhvcj48WWVhcj4xOTg5PC9ZZWFyPjxSZWNO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1A43BE" w:rsidRPr="004054CF">
        <w:rPr>
          <w:color w:val="000000"/>
          <w:shd w:val="clear" w:color="auto" w:fill="FFFFFF"/>
        </w:rPr>
      </w:r>
      <w:r w:rsidR="001A43BE" w:rsidRPr="004054CF">
        <w:rPr>
          <w:color w:val="000000"/>
          <w:shd w:val="clear" w:color="auto" w:fill="FFFFFF"/>
        </w:rPr>
        <w:fldChar w:fldCharType="separate"/>
      </w:r>
      <w:r w:rsidR="005154A0">
        <w:rPr>
          <w:noProof/>
          <w:color w:val="000000"/>
          <w:shd w:val="clear" w:color="auto" w:fill="FFFFFF"/>
        </w:rPr>
        <w:t>(Fry &amp; Sherr, 1989; Tafuri et al., 2009)</w:t>
      </w:r>
      <w:r w:rsidR="001A43BE" w:rsidRPr="004054CF">
        <w:rPr>
          <w:color w:val="000000"/>
          <w:shd w:val="clear" w:color="auto" w:fill="FFFFFF"/>
        </w:rPr>
        <w:fldChar w:fldCharType="end"/>
      </w:r>
      <w:r w:rsidR="001A43BE" w:rsidRPr="004054CF">
        <w:rPr>
          <w:color w:val="000000"/>
          <w:shd w:val="clear" w:color="auto" w:fill="FFFFFF"/>
        </w:rPr>
        <w:t xml:space="preserve">. Using a model with cutoffs for different diets, </w:t>
      </w:r>
      <w:r w:rsidR="001A43BE" w:rsidRPr="004054CF">
        <w:rPr>
          <w:color w:val="000000"/>
        </w:rPr>
        <w:t xml:space="preserve">bones with </w:t>
      </w:r>
      <w:r w:rsidR="001A43BE" w:rsidRPr="004054CF">
        <w:rPr>
          <w:i/>
          <w:iCs/>
          <w:color w:val="000000"/>
        </w:rPr>
        <w:t>δ</w:t>
      </w:r>
      <w:r w:rsidR="001A43BE" w:rsidRPr="004054CF">
        <w:rPr>
          <w:color w:val="000000"/>
          <w:vertAlign w:val="superscript"/>
        </w:rPr>
        <w:t>13</w:t>
      </w:r>
      <w:r w:rsidR="001A43BE" w:rsidRPr="004054CF">
        <w:rPr>
          <w:color w:val="000000"/>
        </w:rPr>
        <w:t xml:space="preserve">C values higher than </w:t>
      </w:r>
      <w:r w:rsidR="00D57397">
        <w:rPr>
          <w:color w:val="000000"/>
        </w:rPr>
        <w:t>-</w:t>
      </w:r>
      <w:r w:rsidR="001A43BE" w:rsidRPr="004054CF">
        <w:rPr>
          <w:color w:val="000000"/>
        </w:rPr>
        <w:t>14.5</w:t>
      </w:r>
      <w:r w:rsidR="00E746B8">
        <w:rPr>
          <w:color w:val="000000"/>
        </w:rPr>
        <w:t xml:space="preserve"> </w:t>
      </w:r>
      <w:r w:rsidR="001A43BE" w:rsidRPr="004054CF">
        <w:rPr>
          <w:color w:val="000000"/>
        </w:rPr>
        <w:t xml:space="preserve">‰ </w:t>
      </w:r>
      <w:r w:rsidR="00874493" w:rsidRPr="004054CF">
        <w:rPr>
          <w:color w:val="000000"/>
        </w:rPr>
        <w:t xml:space="preserve">may </w:t>
      </w:r>
      <w:r w:rsidR="001A43BE" w:rsidRPr="004054CF">
        <w:rPr>
          <w:color w:val="000000"/>
        </w:rPr>
        <w:t xml:space="preserve">reflect a diet with a contribution consisting of largely marine carbon, whereas values between </w:t>
      </w:r>
      <w:r w:rsidR="00D57397">
        <w:rPr>
          <w:color w:val="000000"/>
        </w:rPr>
        <w:t>-</w:t>
      </w:r>
      <w:r w:rsidR="001A43BE" w:rsidRPr="004054CF">
        <w:rPr>
          <w:color w:val="000000"/>
        </w:rPr>
        <w:t>21</w:t>
      </w:r>
      <w:r w:rsidR="00CA4C56">
        <w:rPr>
          <w:color w:val="000000"/>
        </w:rPr>
        <w:t xml:space="preserve"> </w:t>
      </w:r>
      <w:r w:rsidR="001A43BE" w:rsidRPr="004054CF">
        <w:rPr>
          <w:color w:val="000000"/>
        </w:rPr>
        <w:t xml:space="preserve">‰ and </w:t>
      </w:r>
      <w:r w:rsidR="00D57397">
        <w:rPr>
          <w:color w:val="000000"/>
        </w:rPr>
        <w:t>-</w:t>
      </w:r>
      <w:r w:rsidR="001A43BE" w:rsidRPr="004054CF">
        <w:rPr>
          <w:color w:val="000000"/>
        </w:rPr>
        <w:t xml:space="preserve">14.5 ‰ indicate a mixed contribution of marine and terrestrial diet, and values lower than </w:t>
      </w:r>
      <w:r w:rsidR="00D57397">
        <w:rPr>
          <w:color w:val="000000"/>
        </w:rPr>
        <w:t>-</w:t>
      </w:r>
      <w:r w:rsidR="001A43BE" w:rsidRPr="004054CF">
        <w:rPr>
          <w:color w:val="000000"/>
        </w:rPr>
        <w:t xml:space="preserve">21 ‰ indicate a fully terrestrial diet </w:t>
      </w:r>
      <w:r w:rsidR="001A43BE" w:rsidRPr="004054CF">
        <w:rPr>
          <w:color w:val="000000"/>
        </w:rPr>
        <w:fldChar w:fldCharType="begin"/>
      </w:r>
      <w:r w:rsidR="005C5B28" w:rsidRPr="004054CF">
        <w:rPr>
          <w:color w:val="000000"/>
        </w:rPr>
        <w:instrText xml:space="preserve"> ADDIN EN.CITE &lt;EndNote&gt;&lt;Cite&gt;&lt;Author&gt;Fedje&lt;/Author&gt;&lt;Year&gt;2021&lt;/Year&gt;&lt;RecNum&gt;250&lt;/RecNum&gt;&lt;DisplayText&gt;(Fedje et al., 2021)&lt;/DisplayText&gt;&lt;record&gt;&lt;rec-number&gt;250&lt;/rec-number&gt;&lt;foreign-keys&gt;&lt;key app="EN" db-id="vwv0dft5p2zxd0esddrv2rxxts9fp2rwazv2" timestamp="1641595055" guid="82dbc075-a414-44b0-8d13-baf78e645440"&gt;250&lt;/key&gt;&lt;/foreign-keys&gt;&lt;ref-type name="Journal Article"&gt;17&lt;/ref-type&gt;&lt;contributors&gt;&lt;authors&gt;&lt;author&gt;Fedje, Daryl&lt;/author&gt;&lt;author&gt;Mackie, Quentin&lt;/author&gt;&lt;author&gt;McLaren, Duncan&lt;/author&gt;&lt;author&gt;Wigen, Becky&lt;/author&gt;&lt;author&gt;Southon, John&lt;/author&gt;&lt;/authors&gt;&lt;/contributors&gt;&lt;titles&gt;&lt;title&gt;Karst caves in Haida Gwaii: Archaeology and paleontology at the Pleistocene-Holocene transition&lt;/title&gt;&lt;secondary-title&gt;Quaternary Science Reviews&lt;/secondary-title&gt;&lt;/titles&gt;&lt;periodical&gt;&lt;full-title&gt;Quaternary Science Reviews&lt;/full-title&gt;&lt;/periodical&gt;&lt;pages&gt;107221&lt;/pages&gt;&lt;volume&gt;272&lt;/volume&gt;&lt;dates&gt;&lt;year&gt;2021&lt;/year&gt;&lt;/dates&gt;&lt;isbn&gt;0277-3791&lt;/isbn&gt;&lt;urls&gt;&lt;/urls&gt;&lt;/record&gt;&lt;/Cite&gt;&lt;/EndNote&gt;</w:instrText>
      </w:r>
      <w:r w:rsidR="001A43BE" w:rsidRPr="004054CF">
        <w:rPr>
          <w:color w:val="000000"/>
        </w:rPr>
        <w:fldChar w:fldCharType="separate"/>
      </w:r>
      <w:r w:rsidR="004B7D27" w:rsidRPr="004054CF">
        <w:rPr>
          <w:noProof/>
          <w:color w:val="000000"/>
        </w:rPr>
        <w:t>(Fedje et al., 2021)</w:t>
      </w:r>
      <w:r w:rsidR="001A43BE" w:rsidRPr="004054CF">
        <w:rPr>
          <w:color w:val="000000"/>
        </w:rPr>
        <w:fldChar w:fldCharType="end"/>
      </w:r>
      <w:r w:rsidR="001A43BE" w:rsidRPr="004054CF">
        <w:rPr>
          <w:color w:val="000000"/>
        </w:rPr>
        <w:t xml:space="preserve">. With a mean </w:t>
      </w:r>
      <w:r w:rsidR="001A43BE" w:rsidRPr="004054CF">
        <w:rPr>
          <w:i/>
          <w:iCs/>
          <w:color w:val="000000"/>
        </w:rPr>
        <w:t>δ</w:t>
      </w:r>
      <w:r w:rsidR="001A43BE" w:rsidRPr="004054CF">
        <w:rPr>
          <w:color w:val="000000"/>
          <w:vertAlign w:val="superscript"/>
        </w:rPr>
        <w:t>13</w:t>
      </w:r>
      <w:r w:rsidR="001A43BE" w:rsidRPr="004054CF">
        <w:rPr>
          <w:color w:val="000000"/>
        </w:rPr>
        <w:t xml:space="preserve">C value of </w:t>
      </w:r>
      <w:r w:rsidR="00D57397">
        <w:rPr>
          <w:color w:val="000000"/>
        </w:rPr>
        <w:t>-</w:t>
      </w:r>
      <w:r w:rsidR="001A43BE" w:rsidRPr="004054CF">
        <w:rPr>
          <w:color w:val="000000"/>
        </w:rPr>
        <w:t xml:space="preserve">17.35 ‰, preglacial </w:t>
      </w:r>
      <w:r w:rsidR="00E746B8">
        <w:rPr>
          <w:color w:val="000000"/>
        </w:rPr>
        <w:t xml:space="preserve">American </w:t>
      </w:r>
      <w:r w:rsidR="001A43BE" w:rsidRPr="004054CF">
        <w:rPr>
          <w:color w:val="000000"/>
        </w:rPr>
        <w:t xml:space="preserve">black bears </w:t>
      </w:r>
      <w:r w:rsidR="00E746B8">
        <w:rPr>
          <w:color w:val="000000"/>
        </w:rPr>
        <w:t xml:space="preserve">in the Alexander Archipelago </w:t>
      </w:r>
      <w:r w:rsidR="001A43BE" w:rsidRPr="004054CF">
        <w:rPr>
          <w:color w:val="000000"/>
        </w:rPr>
        <w:t>likely had diets consisting of a mix of marine and terrestrial sources</w:t>
      </w:r>
      <w:r w:rsidR="00642577" w:rsidRPr="004054CF">
        <w:rPr>
          <w:color w:val="000000"/>
        </w:rPr>
        <w:t xml:space="preserve"> (~49</w:t>
      </w:r>
      <w:r w:rsidR="00CA4C56">
        <w:rPr>
          <w:color w:val="000000"/>
        </w:rPr>
        <w:t xml:space="preserve"> </w:t>
      </w:r>
      <w:r w:rsidR="00642577" w:rsidRPr="004054CF">
        <w:rPr>
          <w:color w:val="000000"/>
        </w:rPr>
        <w:t>% of marine carbon)</w:t>
      </w:r>
      <w:r w:rsidR="001A43BE" w:rsidRPr="004054CF">
        <w:rPr>
          <w:color w:val="000000"/>
        </w:rPr>
        <w:t xml:space="preserve">, while postglacial black bears had a mean </w:t>
      </w:r>
      <w:r w:rsidR="001A43BE" w:rsidRPr="004054CF">
        <w:rPr>
          <w:i/>
          <w:iCs/>
          <w:color w:val="000000"/>
        </w:rPr>
        <w:t>δ</w:t>
      </w:r>
      <w:r w:rsidR="001A43BE" w:rsidRPr="004054CF">
        <w:rPr>
          <w:color w:val="000000"/>
          <w:vertAlign w:val="superscript"/>
        </w:rPr>
        <w:t>13</w:t>
      </w:r>
      <w:r w:rsidR="001A43BE" w:rsidRPr="004054CF">
        <w:rPr>
          <w:color w:val="000000"/>
        </w:rPr>
        <w:t xml:space="preserve">C equal to </w:t>
      </w:r>
      <w:r w:rsidR="00D57397">
        <w:rPr>
          <w:color w:val="000000"/>
        </w:rPr>
        <w:t>-</w:t>
      </w:r>
      <w:r w:rsidR="001A43BE" w:rsidRPr="004054CF">
        <w:rPr>
          <w:color w:val="000000"/>
        </w:rPr>
        <w:t>21.2</w:t>
      </w:r>
      <w:r w:rsidR="00E746B8">
        <w:rPr>
          <w:color w:val="000000"/>
        </w:rPr>
        <w:t xml:space="preserve"> </w:t>
      </w:r>
      <w:r w:rsidR="001A43BE" w:rsidRPr="004054CF">
        <w:rPr>
          <w:color w:val="000000"/>
        </w:rPr>
        <w:t>‰, indicating a largely terrestrial</w:t>
      </w:r>
      <w:r w:rsidR="001A43BE" w:rsidRPr="004054CF">
        <w:rPr>
          <w:color w:val="000000"/>
          <w:shd w:val="clear" w:color="auto" w:fill="FFFFFF"/>
        </w:rPr>
        <w:t xml:space="preserve"> diet, more similar to modern American black bears</w:t>
      </w:r>
      <w:r w:rsidR="00B773F5" w:rsidRPr="004054CF">
        <w:rPr>
          <w:color w:val="000000"/>
          <w:shd w:val="clear" w:color="auto" w:fill="FFFFFF"/>
        </w:rPr>
        <w:t xml:space="preserve">, </w:t>
      </w:r>
      <w:r w:rsidR="00D57397">
        <w:rPr>
          <w:color w:val="000000"/>
          <w:shd w:val="clear" w:color="auto" w:fill="FFFFFF"/>
        </w:rPr>
        <w:t xml:space="preserve">which </w:t>
      </w:r>
      <w:r w:rsidR="00B773F5" w:rsidRPr="004054CF">
        <w:rPr>
          <w:color w:val="000000"/>
          <w:shd w:val="clear" w:color="auto" w:fill="FFFFFF"/>
        </w:rPr>
        <w:t>have values below -20 ‰</w:t>
      </w:r>
      <w:r w:rsidR="00A77C5F" w:rsidRPr="004054CF">
        <w:rPr>
          <w:color w:val="000000"/>
          <w:shd w:val="clear" w:color="auto" w:fill="FFFFFF"/>
        </w:rPr>
        <w:t xml:space="preserve"> </w:t>
      </w:r>
      <w:r w:rsidR="00A77C5F" w:rsidRPr="004054CF">
        <w:rPr>
          <w:color w:val="000000"/>
          <w:shd w:val="clear" w:color="auto" w:fill="FFFFFF"/>
        </w:rPr>
        <w:fldChar w:fldCharType="begin"/>
      </w:r>
      <w:r w:rsidR="00A77C5F" w:rsidRPr="004054CF">
        <w:rPr>
          <w:color w:val="000000"/>
          <w:shd w:val="clear" w:color="auto" w:fill="FFFFFF"/>
        </w:rPr>
        <w:instrText xml:space="preserve"> ADDIN EN.CITE &lt;EndNote&gt;&lt;Cite&gt;&lt;Author&gt;Hobson&lt;/Author&gt;&lt;Year&gt;2000&lt;/Year&gt;&lt;RecNum&gt;289&lt;/RecNum&gt;&lt;DisplayText&gt;(Hobson et al., 2000)&lt;/DisplayText&gt;&lt;record&gt;&lt;rec-number&gt;289&lt;/rec-number&gt;&lt;foreign-keys&gt;&lt;key app="EN" db-id="vwv0dft5p2zxd0esddrv2rxxts9fp2rwazv2" timestamp="1660141726" guid="87d6cc64-ada1-4f42-9563-96562fe5e635"&gt;289&lt;/key&gt;&lt;/foreign-keys&gt;&lt;ref-type name="Journal Article"&gt;17&lt;/ref-type&gt;&lt;contributors&gt;&lt;authors&gt;&lt;author&gt;Hobson, Keith A&lt;/author&gt;&lt;author&gt;McLellan, Bruce N&lt;/author&gt;&lt;author&gt;Woods, John G&lt;/author&gt;&lt;/authors&gt;&lt;/contributors&gt;&lt;titles&gt;&lt;title&gt;Using stable carbon (δ13C) and nitrogen (δ15N) isotopes to infer trophic relationships among black and grizzly bears in the upper Columbia River basin, British Columbia&lt;/title&gt;&lt;secondary-title&gt;Canadian Journal of Zoology&lt;/secondary-title&gt;&lt;/titles&gt;&lt;periodical&gt;&lt;full-title&gt;Canadian Journal of Zoology&lt;/full-title&gt;&lt;/periodical&gt;&lt;pages&gt;1332-1339&lt;/pages&gt;&lt;volume&gt;78&lt;/volume&gt;&lt;number&gt;8&lt;/number&gt;&lt;dates&gt;&lt;year&gt;2000&lt;/year&gt;&lt;/dates&gt;&lt;isbn&gt;0008-4301&lt;/isbn&gt;&lt;urls&gt;&lt;/urls&gt;&lt;/record&gt;&lt;/Cite&gt;&lt;/EndNote&gt;</w:instrText>
      </w:r>
      <w:r w:rsidR="00A77C5F" w:rsidRPr="004054CF">
        <w:rPr>
          <w:color w:val="000000"/>
          <w:shd w:val="clear" w:color="auto" w:fill="FFFFFF"/>
        </w:rPr>
        <w:fldChar w:fldCharType="separate"/>
      </w:r>
      <w:r w:rsidR="00A77C5F" w:rsidRPr="004054CF">
        <w:rPr>
          <w:noProof/>
          <w:color w:val="000000"/>
          <w:shd w:val="clear" w:color="auto" w:fill="FFFFFF"/>
        </w:rPr>
        <w:t>(Hobson et al., 2000)</w:t>
      </w:r>
      <w:r w:rsidR="00A77C5F" w:rsidRPr="004054CF">
        <w:rPr>
          <w:color w:val="000000"/>
          <w:shd w:val="clear" w:color="auto" w:fill="FFFFFF"/>
        </w:rPr>
        <w:fldChar w:fldCharType="end"/>
      </w:r>
      <w:r w:rsidR="00857C17" w:rsidRPr="004054CF">
        <w:rPr>
          <w:color w:val="000000"/>
          <w:shd w:val="clear" w:color="auto" w:fill="FFFFFF"/>
        </w:rPr>
        <w:t>.</w:t>
      </w:r>
      <w:r w:rsidR="006F20C1" w:rsidRPr="004054CF">
        <w:rPr>
          <w:color w:val="000000"/>
          <w:shd w:val="clear" w:color="auto" w:fill="FFFFFF"/>
        </w:rPr>
        <w:t xml:space="preserve"> </w:t>
      </w:r>
      <w:r w:rsidR="00874493" w:rsidRPr="004054CF">
        <w:rPr>
          <w:color w:val="000000"/>
          <w:shd w:val="clear" w:color="auto" w:fill="FFFFFF"/>
        </w:rPr>
        <w:t>O</w:t>
      </w:r>
      <w:r w:rsidR="00292DF4" w:rsidRPr="004054CF">
        <w:rPr>
          <w:color w:val="000000"/>
          <w:shd w:val="clear" w:color="auto" w:fill="FFFFFF"/>
        </w:rPr>
        <w:t>ne outlier sample, OK-01613 (preglacial</w:t>
      </w:r>
      <w:r w:rsidR="001F6A7F">
        <w:rPr>
          <w:color w:val="000000"/>
          <w:shd w:val="clear" w:color="auto" w:fill="FFFFFF"/>
        </w:rPr>
        <w:t xml:space="preserve"> bear that was morphologically identified as brown bear due to its size</w:t>
      </w:r>
      <w:r w:rsidR="00292DF4" w:rsidRPr="004054CF">
        <w:rPr>
          <w:color w:val="000000"/>
          <w:shd w:val="clear" w:color="auto" w:fill="FFFFFF"/>
        </w:rPr>
        <w:t xml:space="preserve">), had a </w:t>
      </w:r>
      <w:r w:rsidR="00292DF4" w:rsidRPr="004054CF">
        <w:rPr>
          <w:i/>
          <w:iCs/>
          <w:color w:val="000000"/>
          <w:shd w:val="clear" w:color="auto" w:fill="FFFFFF"/>
        </w:rPr>
        <w:t>δ</w:t>
      </w:r>
      <w:r w:rsidR="00292DF4" w:rsidRPr="004054CF">
        <w:rPr>
          <w:color w:val="000000"/>
          <w:shd w:val="clear" w:color="auto" w:fill="FFFFFF"/>
          <w:vertAlign w:val="superscript"/>
        </w:rPr>
        <w:t>13</w:t>
      </w:r>
      <w:r w:rsidR="00292DF4" w:rsidRPr="004054CF">
        <w:rPr>
          <w:color w:val="000000"/>
          <w:shd w:val="clear" w:color="auto" w:fill="FFFFFF"/>
        </w:rPr>
        <w:t>C equal to -10 ‰, comparable to marine mammals</w:t>
      </w:r>
      <w:r w:rsidR="001F6A7F">
        <w:rPr>
          <w:color w:val="000000"/>
          <w:shd w:val="clear" w:color="auto" w:fill="FFFFFF"/>
        </w:rPr>
        <w:t>, including</w:t>
      </w:r>
      <w:r w:rsidR="00292DF4" w:rsidRPr="004054CF">
        <w:rPr>
          <w:color w:val="000000"/>
          <w:shd w:val="clear" w:color="auto" w:fill="FFFFFF"/>
        </w:rPr>
        <w:t xml:space="preserve"> polar bears</w:t>
      </w:r>
      <w:r w:rsidR="001F6A7F">
        <w:rPr>
          <w:color w:val="000000"/>
          <w:shd w:val="clear" w:color="auto" w:fill="FFFFFF"/>
        </w:rPr>
        <w:t>, suggesting that some bear may have lived entirely on a marine diet</w:t>
      </w:r>
      <w:r w:rsidR="00292DF4" w:rsidRPr="004054CF">
        <w:rPr>
          <w:color w:val="000000"/>
          <w:shd w:val="clear" w:color="auto" w:fill="FFFFFF"/>
        </w:rPr>
        <w:t>.</w:t>
      </w:r>
      <w:r w:rsidR="001A43BE" w:rsidRPr="004054CF">
        <w:rPr>
          <w:color w:val="000000"/>
          <w:shd w:val="clear" w:color="auto" w:fill="FFFFFF"/>
        </w:rPr>
        <w:t xml:space="preserve"> </w:t>
      </w:r>
      <w:r w:rsidR="001F6A7F">
        <w:rPr>
          <w:color w:val="000000"/>
          <w:shd w:val="clear" w:color="auto" w:fill="FFFFFF"/>
        </w:rPr>
        <w:t>It is also possible, however, that th</w:t>
      </w:r>
      <w:r w:rsidR="007C0EDF">
        <w:rPr>
          <w:color w:val="000000"/>
          <w:shd w:val="clear" w:color="auto" w:fill="FFFFFF"/>
        </w:rPr>
        <w:t>is</w:t>
      </w:r>
      <w:r w:rsidR="001F6A7F">
        <w:rPr>
          <w:color w:val="000000"/>
          <w:shd w:val="clear" w:color="auto" w:fill="FFFFFF"/>
        </w:rPr>
        <w:t xml:space="preserve"> value is erroneous</w:t>
      </w:r>
      <w:r w:rsidR="007A5416">
        <w:rPr>
          <w:color w:val="000000"/>
          <w:shd w:val="clear" w:color="auto" w:fill="FFFFFF"/>
        </w:rPr>
        <w:t>,</w:t>
      </w:r>
      <w:r w:rsidR="007C0EDF">
        <w:rPr>
          <w:color w:val="000000"/>
          <w:shd w:val="clear" w:color="auto" w:fill="FFFFFF"/>
        </w:rPr>
        <w:t xml:space="preserve"> and a new stable isotope analysis is warranted. </w:t>
      </w:r>
      <w:r w:rsidR="00642577" w:rsidRPr="004054CF">
        <w:rPr>
          <w:color w:val="000000"/>
          <w:shd w:val="clear" w:color="auto" w:fill="FFFFFF"/>
        </w:rPr>
        <w:t xml:space="preserve">The </w:t>
      </w:r>
      <w:r w:rsidR="001F6A7F">
        <w:rPr>
          <w:color w:val="000000"/>
          <w:shd w:val="clear" w:color="auto" w:fill="FFFFFF"/>
        </w:rPr>
        <w:t xml:space="preserve">markedly </w:t>
      </w:r>
      <w:r w:rsidR="00642577" w:rsidRPr="004054CF">
        <w:rPr>
          <w:color w:val="000000"/>
          <w:shd w:val="clear" w:color="auto" w:fill="FFFFFF"/>
        </w:rPr>
        <w:t>differen</w:t>
      </w:r>
      <w:r w:rsidR="001F6A7F">
        <w:rPr>
          <w:color w:val="000000"/>
          <w:shd w:val="clear" w:color="auto" w:fill="FFFFFF"/>
        </w:rPr>
        <w:t>t trends</w:t>
      </w:r>
      <w:r w:rsidR="00642577" w:rsidRPr="004054CF">
        <w:rPr>
          <w:color w:val="000000"/>
          <w:shd w:val="clear" w:color="auto" w:fill="FFFFFF"/>
        </w:rPr>
        <w:t xml:space="preserve"> in </w:t>
      </w:r>
      <w:r w:rsidR="00642577" w:rsidRPr="004054CF">
        <w:rPr>
          <w:i/>
          <w:iCs/>
          <w:color w:val="000000"/>
          <w:shd w:val="clear" w:color="auto" w:fill="FFFFFF"/>
        </w:rPr>
        <w:t>δ</w:t>
      </w:r>
      <w:r w:rsidR="00642577" w:rsidRPr="004054CF">
        <w:rPr>
          <w:color w:val="000000"/>
          <w:shd w:val="clear" w:color="auto" w:fill="FFFFFF"/>
          <w:vertAlign w:val="superscript"/>
        </w:rPr>
        <w:t>13</w:t>
      </w:r>
      <w:r w:rsidR="00642577" w:rsidRPr="004054CF">
        <w:rPr>
          <w:color w:val="000000"/>
          <w:shd w:val="clear" w:color="auto" w:fill="FFFFFF"/>
        </w:rPr>
        <w:t xml:space="preserve">C values between the </w:t>
      </w:r>
      <w:r w:rsidR="001F6A7F">
        <w:rPr>
          <w:color w:val="000000"/>
          <w:shd w:val="clear" w:color="auto" w:fill="FFFFFF"/>
        </w:rPr>
        <w:t>pre-</w:t>
      </w:r>
      <w:r w:rsidR="00642577" w:rsidRPr="004054CF">
        <w:rPr>
          <w:color w:val="000000"/>
          <w:shd w:val="clear" w:color="auto" w:fill="FFFFFF"/>
        </w:rPr>
        <w:t xml:space="preserve"> and </w:t>
      </w:r>
      <w:r w:rsidR="001F6A7F">
        <w:rPr>
          <w:color w:val="000000"/>
          <w:shd w:val="clear" w:color="auto" w:fill="FFFFFF"/>
        </w:rPr>
        <w:t>post</w:t>
      </w:r>
      <w:r w:rsidR="00642577" w:rsidRPr="004054CF">
        <w:rPr>
          <w:color w:val="000000"/>
          <w:shd w:val="clear" w:color="auto" w:fill="FFFFFF"/>
        </w:rPr>
        <w:t>glacial black bears indicates that black bears shift</w:t>
      </w:r>
      <w:r w:rsidR="0040513A" w:rsidRPr="004054CF">
        <w:rPr>
          <w:color w:val="000000"/>
          <w:shd w:val="clear" w:color="auto" w:fill="FFFFFF"/>
        </w:rPr>
        <w:t>ed</w:t>
      </w:r>
      <w:r w:rsidR="00642577" w:rsidRPr="004054CF">
        <w:rPr>
          <w:color w:val="000000"/>
          <w:shd w:val="clear" w:color="auto" w:fill="FFFFFF"/>
        </w:rPr>
        <w:t xml:space="preserve"> their diet from a mixed diet to one dominated by terrestrial sources. </w:t>
      </w:r>
      <w:r w:rsidR="001F6A7F">
        <w:rPr>
          <w:color w:val="000000"/>
          <w:shd w:val="clear" w:color="auto" w:fill="FFFFFF"/>
        </w:rPr>
        <w:t>Such</w:t>
      </w:r>
      <w:r w:rsidR="001F6A7F" w:rsidRPr="004054CF">
        <w:rPr>
          <w:color w:val="000000"/>
          <w:shd w:val="clear" w:color="auto" w:fill="FFFFFF"/>
        </w:rPr>
        <w:t xml:space="preserve"> </w:t>
      </w:r>
      <w:r w:rsidR="00642577" w:rsidRPr="004054CF">
        <w:rPr>
          <w:color w:val="000000"/>
          <w:shd w:val="clear" w:color="auto" w:fill="FFFFFF"/>
        </w:rPr>
        <w:t xml:space="preserve">shift </w:t>
      </w:r>
      <w:r w:rsidR="001F6A7F">
        <w:rPr>
          <w:color w:val="000000"/>
          <w:shd w:val="clear" w:color="auto" w:fill="FFFFFF"/>
        </w:rPr>
        <w:t>may have been caused by</w:t>
      </w:r>
      <w:r w:rsidR="001F6A7F" w:rsidRPr="004054CF">
        <w:rPr>
          <w:color w:val="000000"/>
          <w:shd w:val="clear" w:color="auto" w:fill="FFFFFF"/>
        </w:rPr>
        <w:t xml:space="preserve"> </w:t>
      </w:r>
      <w:r w:rsidR="001A43BE" w:rsidRPr="004054CF">
        <w:rPr>
          <w:color w:val="000000"/>
          <w:shd w:val="clear" w:color="auto" w:fill="FFFFFF"/>
        </w:rPr>
        <w:t>chang</w:t>
      </w:r>
      <w:r w:rsidR="00232637">
        <w:rPr>
          <w:color w:val="000000"/>
          <w:shd w:val="clear" w:color="auto" w:fill="FFFFFF"/>
        </w:rPr>
        <w:t>ing</w:t>
      </w:r>
      <w:r w:rsidR="001A43BE" w:rsidRPr="004054CF">
        <w:rPr>
          <w:color w:val="000000"/>
          <w:shd w:val="clear" w:color="auto" w:fill="FFFFFF"/>
        </w:rPr>
        <w:t xml:space="preserve"> environment</w:t>
      </w:r>
      <w:r w:rsidR="00232637">
        <w:rPr>
          <w:color w:val="000000"/>
          <w:shd w:val="clear" w:color="auto" w:fill="FFFFFF"/>
        </w:rPr>
        <w:t>al conditions</w:t>
      </w:r>
      <w:r w:rsidR="001A43BE" w:rsidRPr="004054CF">
        <w:rPr>
          <w:color w:val="000000"/>
          <w:shd w:val="clear" w:color="auto" w:fill="FFFFFF"/>
        </w:rPr>
        <w:t xml:space="preserve">, with black bears living during the </w:t>
      </w:r>
      <w:r w:rsidR="001A43BE" w:rsidRPr="004054CF">
        <w:rPr>
          <w:color w:val="000000"/>
          <w:shd w:val="clear" w:color="auto" w:fill="FFFFFF"/>
        </w:rPr>
        <w:lastRenderedPageBreak/>
        <w:t xml:space="preserve">Wisconsin Glaciation having </w:t>
      </w:r>
      <w:r w:rsidR="00ED42E8">
        <w:rPr>
          <w:color w:val="000000"/>
          <w:shd w:val="clear" w:color="auto" w:fill="FFFFFF"/>
        </w:rPr>
        <w:t>less</w:t>
      </w:r>
      <w:r w:rsidR="00ED42E8" w:rsidRPr="004054CF">
        <w:rPr>
          <w:color w:val="000000"/>
          <w:shd w:val="clear" w:color="auto" w:fill="FFFFFF"/>
        </w:rPr>
        <w:t xml:space="preserve"> </w:t>
      </w:r>
      <w:r w:rsidR="001A43BE" w:rsidRPr="004054CF">
        <w:rPr>
          <w:color w:val="000000"/>
          <w:shd w:val="clear" w:color="auto" w:fill="FFFFFF"/>
        </w:rPr>
        <w:t xml:space="preserve">access to </w:t>
      </w:r>
      <w:r w:rsidR="00ED42E8">
        <w:rPr>
          <w:color w:val="000000"/>
          <w:shd w:val="clear" w:color="auto" w:fill="FFFFFF"/>
        </w:rPr>
        <w:t>terrestrial</w:t>
      </w:r>
      <w:r w:rsidR="00ED42E8" w:rsidRPr="004054CF">
        <w:rPr>
          <w:color w:val="000000"/>
          <w:shd w:val="clear" w:color="auto" w:fill="FFFFFF"/>
        </w:rPr>
        <w:t xml:space="preserve"> </w:t>
      </w:r>
      <w:r w:rsidR="001A43BE" w:rsidRPr="004054CF">
        <w:rPr>
          <w:color w:val="000000"/>
          <w:shd w:val="clear" w:color="auto" w:fill="FFFFFF"/>
        </w:rPr>
        <w:t>sources as the climate was cooling. By the time postglacial bears recolonized SE Alaska, the region largely ice-free</w:t>
      </w:r>
      <w:r w:rsidR="005F37D8">
        <w:rPr>
          <w:color w:val="000000"/>
          <w:shd w:val="clear" w:color="auto" w:fill="FFFFFF"/>
        </w:rPr>
        <w:t xml:space="preserve"> </w:t>
      </w:r>
      <w:r w:rsidR="00CB384A">
        <w:rPr>
          <w:color w:val="000000"/>
          <w:shd w:val="clear" w:color="auto" w:fill="FFFFFF"/>
        </w:rPr>
        <w:fldChar w:fldCharType="begin"/>
      </w:r>
      <w:r w:rsidR="005154A0">
        <w:rPr>
          <w:color w:val="000000"/>
          <w:shd w:val="clear" w:color="auto" w:fill="FFFFFF"/>
        </w:rPr>
        <w:instrText xml:space="preserve"> ADDIN EN.CITE &lt;EndNote&gt;&lt;Cite&gt;&lt;Author&gt;Lesnek&lt;/Author&gt;&lt;Year&gt;2020&lt;/Year&gt;&lt;RecNum&gt;46&lt;/RecNum&gt;&lt;DisplayText&gt;(Lesnek et al., 2020)&lt;/DisplayText&gt;&lt;record&gt;&lt;rec-number&gt;46&lt;/rec-number&gt;&lt;foreign-keys&gt;&lt;key app="EN" db-id="vwv0dft5p2zxd0esddrv2rxxts9fp2rwazv2" timestamp="1600007900" guid="cadd038c-9964-4796-8869-a7266e71fcd8"&gt;46&lt;/key&gt;&lt;/foreign-keys&gt;&lt;ref-type name="Journal Article"&gt;17&lt;/ref-type&gt;&lt;contributors&gt;&lt;authors&gt;&lt;author&gt;Lesnek, Alia J&lt;/author&gt;&lt;author&gt;Briner, Jason P&lt;/author&gt;&lt;author&gt;Baichtal, James F&lt;/author&gt;&lt;author&gt;Lyles, Alex S&lt;/author&gt;&lt;/authors&gt;&lt;/contributors&gt;&lt;titles&gt;&lt;title&gt;New constraints on the last deglaciation of the Cordilleran Ice Sheet in coastal Southeast Alaska&lt;/title&gt;&lt;secondary-title&gt;Quaternary Research&lt;/secondary-title&gt;&lt;/titles&gt;&lt;periodical&gt;&lt;full-title&gt;Quaternary Research&lt;/full-title&gt;&lt;/periodical&gt;&lt;pages&gt;140-160&lt;/pages&gt;&lt;volume&gt;96&lt;/volume&gt;&lt;dates&gt;&lt;year&gt;2020&lt;/year&gt;&lt;/dates&gt;&lt;isbn&gt;0033-5894&lt;/isbn&gt;&lt;urls&gt;&lt;/urls&gt;&lt;electronic-resource-num&gt;10.1017/qua.2020.32&lt;/electronic-resource-num&gt;&lt;/record&gt;&lt;/Cite&gt;&lt;/EndNote&gt;</w:instrText>
      </w:r>
      <w:r w:rsidR="00CB384A">
        <w:rPr>
          <w:color w:val="000000"/>
          <w:shd w:val="clear" w:color="auto" w:fill="FFFFFF"/>
        </w:rPr>
        <w:fldChar w:fldCharType="separate"/>
      </w:r>
      <w:r w:rsidR="005154A0">
        <w:rPr>
          <w:noProof/>
          <w:color w:val="000000"/>
          <w:shd w:val="clear" w:color="auto" w:fill="FFFFFF"/>
        </w:rPr>
        <w:t>(Lesnek et al., 2020)</w:t>
      </w:r>
      <w:r w:rsidR="00CB384A">
        <w:rPr>
          <w:color w:val="000000"/>
          <w:shd w:val="clear" w:color="auto" w:fill="FFFFFF"/>
        </w:rPr>
        <w:fldChar w:fldCharType="end"/>
      </w:r>
      <w:r w:rsidR="002413B9" w:rsidRPr="004054CF">
        <w:rPr>
          <w:color w:val="000000"/>
          <w:shd w:val="clear" w:color="auto" w:fill="FFFFFF"/>
        </w:rPr>
        <w:t>,</w:t>
      </w:r>
      <w:r w:rsidR="001A43BE" w:rsidRPr="004054CF">
        <w:rPr>
          <w:color w:val="000000"/>
          <w:shd w:val="clear" w:color="auto" w:fill="FFFFFF"/>
        </w:rPr>
        <w:t xml:space="preserve"> they </w:t>
      </w:r>
      <w:r w:rsidR="001F6A7F">
        <w:rPr>
          <w:color w:val="000000"/>
          <w:shd w:val="clear" w:color="auto" w:fill="FFFFFF"/>
        </w:rPr>
        <w:t xml:space="preserve">likely </w:t>
      </w:r>
      <w:r w:rsidR="001A43BE" w:rsidRPr="004054CF">
        <w:rPr>
          <w:color w:val="000000"/>
          <w:shd w:val="clear" w:color="auto" w:fill="FFFFFF"/>
        </w:rPr>
        <w:t>had higher availability of terrestrial sources than before the LGM.</w:t>
      </w:r>
      <w:r w:rsidR="00C548D3" w:rsidRPr="004054CF">
        <w:rPr>
          <w:color w:val="000000"/>
          <w:shd w:val="clear" w:color="auto" w:fill="FFFFFF"/>
        </w:rPr>
        <w:t xml:space="preserve"> </w:t>
      </w:r>
    </w:p>
    <w:p w14:paraId="1925F152" w14:textId="5B8E6767" w:rsidR="00857C17" w:rsidRPr="004054CF" w:rsidRDefault="001F6A7F" w:rsidP="009A722E">
      <w:pPr>
        <w:spacing w:line="480" w:lineRule="auto"/>
        <w:ind w:firstLine="720"/>
        <w:rPr>
          <w:color w:val="000000"/>
          <w:shd w:val="clear" w:color="auto" w:fill="FFFFFF"/>
        </w:rPr>
      </w:pPr>
      <w:r>
        <w:rPr>
          <w:color w:val="000000"/>
          <w:shd w:val="clear" w:color="auto" w:fill="FFFFFF"/>
        </w:rPr>
        <w:t>A</w:t>
      </w:r>
      <w:r w:rsidR="00232637">
        <w:rPr>
          <w:color w:val="000000"/>
          <w:shd w:val="clear" w:color="auto" w:fill="FFFFFF"/>
        </w:rPr>
        <w:t xml:space="preserve"> </w:t>
      </w:r>
      <w:r w:rsidR="00857C17" w:rsidRPr="004054CF">
        <w:rPr>
          <w:color w:val="000000"/>
          <w:shd w:val="clear" w:color="auto" w:fill="FFFFFF"/>
        </w:rPr>
        <w:t xml:space="preserve">shift in diet and environment may also explain the apparent shift in size observed among the black bear subfossils. Even though modern black bears are </w:t>
      </w:r>
      <w:r>
        <w:rPr>
          <w:color w:val="000000"/>
          <w:shd w:val="clear" w:color="auto" w:fill="FFFFFF"/>
        </w:rPr>
        <w:t xml:space="preserve">generally </w:t>
      </w:r>
      <w:r w:rsidR="00857C17" w:rsidRPr="004054CF">
        <w:rPr>
          <w:color w:val="000000"/>
          <w:shd w:val="clear" w:color="auto" w:fill="FFFFFF"/>
        </w:rPr>
        <w:t xml:space="preserve">smaller than brown bears, it has been reported that Late Pleistocene bears of both species were often larger when compared to modern and Holocene bears </w:t>
      </w:r>
      <w:r w:rsidR="00857C17" w:rsidRPr="004054CF">
        <w:rPr>
          <w:color w:val="000000"/>
          <w:shd w:val="clear" w:color="auto" w:fill="FFFFFF"/>
        </w:rPr>
        <w:fldChar w:fldCharType="begin">
          <w:fldData xml:space="preserve">PEVuZE5vdGU+PENpdGU+PEF1dGhvcj5Lb3NpbnRzZXY8L0F1dGhvcj48WWVhcj4yMDIyPC9ZZWFy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</w:fldData>
        </w:fldChar>
      </w:r>
      <w:r w:rsidR="00A47BD1">
        <w:rPr>
          <w:color w:val="000000"/>
          <w:shd w:val="clear" w:color="auto" w:fill="FFFFFF"/>
        </w:rPr>
        <w:instrText xml:space="preserve"> ADDIN EN.CITE </w:instrText>
      </w:r>
      <w:r w:rsidR="00A47BD1">
        <w:rPr>
          <w:color w:val="000000"/>
          <w:shd w:val="clear" w:color="auto" w:fill="FFFFFF"/>
        </w:rPr>
        <w:fldChar w:fldCharType="begin">
          <w:fldData xml:space="preserve">PEVuZE5vdGU+PENpdGU+PEF1dGhvcj5Lb3NpbnRzZXY8L0F1dGhvcj48WWVhcj4yMDIyPC9ZZWFy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</w:fldData>
        </w:fldChar>
      </w:r>
      <w:r w:rsidR="00A47BD1">
        <w:rPr>
          <w:color w:val="000000"/>
          <w:shd w:val="clear" w:color="auto" w:fill="FFFFFF"/>
        </w:rPr>
        <w:instrText xml:space="preserve"> ADDIN EN.CITE.DATA </w:instrText>
      </w:r>
      <w:r w:rsidR="00A47BD1">
        <w:rPr>
          <w:color w:val="000000"/>
          <w:shd w:val="clear" w:color="auto" w:fill="FFFFFF"/>
        </w:rPr>
      </w:r>
      <w:r w:rsidR="00A47BD1">
        <w:rPr>
          <w:color w:val="000000"/>
          <w:shd w:val="clear" w:color="auto" w:fill="FFFFFF"/>
        </w:rPr>
        <w:fldChar w:fldCharType="end"/>
      </w:r>
      <w:r w:rsidR="00857C17" w:rsidRPr="004054CF">
        <w:rPr>
          <w:color w:val="000000"/>
          <w:shd w:val="clear" w:color="auto" w:fill="FFFFFF"/>
        </w:rPr>
      </w:r>
      <w:r w:rsidR="00857C17" w:rsidRPr="004054CF">
        <w:rPr>
          <w:color w:val="000000"/>
          <w:shd w:val="clear" w:color="auto" w:fill="FFFFFF"/>
        </w:rPr>
        <w:fldChar w:fldCharType="separate"/>
      </w:r>
      <w:r w:rsidR="005154A0">
        <w:rPr>
          <w:noProof/>
          <w:color w:val="000000"/>
          <w:shd w:val="clear" w:color="auto" w:fill="FFFFFF"/>
        </w:rPr>
        <w:t>(Döppes &amp; Pacher, 2014; Graham, 1991; Kosintsev et al., 2022; Marciszak et al., 2019; Marciszak et al., 2015; Wolverton, 2008; Wolverton &amp; Lyman, 1998)</w:t>
      </w:r>
      <w:r w:rsidR="00857C17" w:rsidRPr="004054CF">
        <w:rPr>
          <w:color w:val="000000"/>
          <w:shd w:val="clear" w:color="auto" w:fill="FFFFFF"/>
        </w:rPr>
        <w:fldChar w:fldCharType="end"/>
      </w:r>
      <w:r w:rsidR="00857C17" w:rsidRPr="004054CF">
        <w:t xml:space="preserve">. </w:t>
      </w:r>
      <w:r w:rsidR="00857C17" w:rsidRPr="004054CF">
        <w:rPr>
          <w:color w:val="000000"/>
          <w:shd w:val="clear" w:color="auto" w:fill="FFFFFF"/>
        </w:rPr>
        <w:t xml:space="preserve">Half of the preglacial black bears analyzed for this study were </w:t>
      </w:r>
      <w:r>
        <w:rPr>
          <w:color w:val="000000"/>
          <w:shd w:val="clear" w:color="auto" w:fill="FFFFFF"/>
        </w:rPr>
        <w:t xml:space="preserve">initially </w:t>
      </w:r>
      <w:r w:rsidR="00857C17" w:rsidRPr="004054CF">
        <w:rPr>
          <w:color w:val="000000"/>
          <w:shd w:val="clear" w:color="auto" w:fill="FFFFFF"/>
        </w:rPr>
        <w:t xml:space="preserve">morphologically identified as brown bears mainly due to their bigger size. Nevertheless, genetic analyses confirmed their identity as black bears. Based on the subfossil record, it is challenging to properly differentiate a black </w:t>
      </w:r>
      <w:r w:rsidR="00232637">
        <w:rPr>
          <w:color w:val="000000"/>
          <w:shd w:val="clear" w:color="auto" w:fill="FFFFFF"/>
        </w:rPr>
        <w:t xml:space="preserve">bear </w:t>
      </w:r>
      <w:r w:rsidR="00857C17" w:rsidRPr="004054CF">
        <w:rPr>
          <w:color w:val="000000"/>
          <w:shd w:val="clear" w:color="auto" w:fill="FFFFFF"/>
        </w:rPr>
        <w:t>from a brown bear as the key characteristics to differentiate the bears</w:t>
      </w:r>
      <w:r>
        <w:rPr>
          <w:color w:val="000000"/>
          <w:shd w:val="clear" w:color="auto" w:fill="FFFFFF"/>
        </w:rPr>
        <w:t xml:space="preserve"> to</w:t>
      </w:r>
      <w:r w:rsidR="00857C17" w:rsidRPr="004054CF">
        <w:rPr>
          <w:color w:val="000000"/>
          <w:shd w:val="clear" w:color="auto" w:fill="FFFFFF"/>
        </w:rPr>
        <w:t xml:space="preserve"> species often are missing in subfossils, </w:t>
      </w:r>
      <w:r w:rsidR="00857C17" w:rsidRPr="004054CF">
        <w:t xml:space="preserve">and size is not reliable when analyzing ancient bears </w:t>
      </w:r>
      <w:r w:rsidR="00857C17" w:rsidRPr="004054CF">
        <w:fldChar w:fldCharType="begin"/>
      </w:r>
      <w:r w:rsidR="00CC01EA">
        <w:instrText xml:space="preserve"> ADDIN EN.CITE &lt;EndNote&gt;&lt;Cite&gt;&lt;Author&gt;Gordon&lt;/Author&gt;&lt;Year&gt;1977&lt;/Year&gt;&lt;RecNum&gt;281&lt;/RecNum&gt;&lt;DisplayText&gt;(Gordon, 1977; Graham, 1991)&lt;/DisplayText&gt;&lt;record&gt;&lt;rec-number&gt;281&lt;/rec-number&gt;&lt;foreign-keys&gt;&lt;key app="EN" db-id="vwv0dft5p2zxd0esddrv2rxxts9fp2rwazv2" timestamp="1658255417" guid="b0222b9e-1f9b-4b39-9c52-5cc0e5e2ef80"&gt;281&lt;/key&gt;&lt;/foreign-keys&gt;&lt;ref-type name="Journal Article"&gt;17&lt;/ref-type&gt;&lt;contributors&gt;&lt;authors&gt;&lt;author&gt;Gordon, Kenneth R&lt;/author&gt;&lt;/authors&gt;&lt;/contributors&gt;&lt;titles&gt;&lt;title&gt;Molar measurements as a taxonomic tool in Ursus&lt;/title&gt;&lt;secondary-title&gt;Journal of Mammalogy&lt;/secondary-title&gt;&lt;/titles&gt;&lt;periodical&gt;&lt;full-title&gt;Journal of Mammalogy&lt;/full-title&gt;&lt;/periodical&gt;&lt;pages&gt;247-248&lt;/pages&gt;&lt;volume&gt;58&lt;/volume&gt;&lt;number&gt;2&lt;/number&gt;&lt;dates&gt;&lt;year&gt;1977&lt;/year&gt;&lt;/dates&gt;&lt;isbn&gt;1545-1542&lt;/isbn&gt;&lt;urls&gt;&lt;/urls&gt;&lt;/record&gt;&lt;/Cite&gt;&lt;Cite&gt;&lt;Author&gt;Graham&lt;/Author&gt;&lt;Year&gt;1991&lt;/Year&gt;&lt;RecNum&gt;279&lt;/RecNum&gt;&lt;record&gt;&lt;rec-number&gt;279&lt;/rec-number&gt;&lt;foreign-keys&gt;&lt;key app="EN" db-id="vwv0dft5p2zxd0esddrv2rxxts9fp2rwazv2" timestamp="1658255293" guid="7b4ebe94-055e-41c5-97f1-2ecc333b072a"&gt;279&lt;/key&gt;&lt;/foreign-keys&gt;&lt;ref-type name="Journal Article"&gt;17&lt;/ref-type&gt;&lt;contributors&gt;&lt;authors&gt;&lt;author&gt;Graham, Russell W&lt;/author&gt;&lt;/authors&gt;&lt;/contributors&gt;&lt;titles&gt;&lt;title&gt;&lt;style face="normal" font="default" size="100%"&gt;Variability in the size of North American Quaternary black bears (&lt;/style&gt;&lt;style face="italic" font="default" size="100%"&gt;Ursus americanus&lt;/style&gt;&lt;style face="normal" font="default" size="100%"&gt;) with the description of a fossil black bear from Bill Neff Cave, Virginia&lt;/style&gt;&lt;/title&gt;&lt;secondary-title&gt;Illinois State Museum Scientific Papers&lt;/secondary-title&gt;&lt;/titles&gt;&lt;periodical&gt;&lt;full-title&gt;Illinois State Museum Scientific Papers&lt;/full-title&gt;&lt;/periodical&gt;&lt;pages&gt;238-250&lt;/pages&gt;&lt;volume&gt;23&lt;/volume&gt;&lt;dates&gt;&lt;year&gt;1991&lt;/year&gt;&lt;/dates&gt;&lt;urls&gt;&lt;/urls&gt;&lt;/record&gt;&lt;/Cite&gt;&lt;/EndNote&gt;</w:instrText>
      </w:r>
      <w:r w:rsidR="00857C17" w:rsidRPr="004054CF">
        <w:fldChar w:fldCharType="separate"/>
      </w:r>
      <w:r w:rsidR="00857C17" w:rsidRPr="004054CF">
        <w:rPr>
          <w:noProof/>
        </w:rPr>
        <w:t>(Gordon, 1977; Graham, 1991)</w:t>
      </w:r>
      <w:r w:rsidR="00857C17" w:rsidRPr="004054CF">
        <w:fldChar w:fldCharType="end"/>
      </w:r>
      <w:r w:rsidR="00D57397">
        <w:t>.</w:t>
      </w:r>
      <w:r w:rsidR="002165B9">
        <w:t xml:space="preserve"> </w:t>
      </w:r>
    </w:p>
    <w:p w14:paraId="05ABAFA3" w14:textId="7BA181D3" w:rsidR="00673880" w:rsidRPr="004054CF" w:rsidRDefault="007D6B24" w:rsidP="009A722E">
      <w:pPr>
        <w:spacing w:line="480" w:lineRule="auto"/>
        <w:ind w:firstLine="720"/>
        <w:rPr>
          <w:color w:val="000000"/>
        </w:rPr>
      </w:pPr>
      <w:r w:rsidRPr="004054CF">
        <w:rPr>
          <w:color w:val="000000"/>
          <w:shd w:val="clear" w:color="auto" w:fill="FFFFFF"/>
        </w:rPr>
        <w:t xml:space="preserve">Three ancient ABC </w:t>
      </w:r>
      <w:r w:rsidR="001F6A7F">
        <w:rPr>
          <w:color w:val="000000"/>
          <w:shd w:val="clear" w:color="auto" w:fill="FFFFFF"/>
        </w:rPr>
        <w:t xml:space="preserve">brown </w:t>
      </w:r>
      <w:r w:rsidRPr="004054CF">
        <w:rPr>
          <w:color w:val="000000"/>
          <w:shd w:val="clear" w:color="auto" w:fill="FFFFFF"/>
        </w:rPr>
        <w:t>bears</w:t>
      </w:r>
      <w:r w:rsidR="00BE5BA9" w:rsidRPr="004054CF">
        <w:rPr>
          <w:color w:val="000000"/>
          <w:shd w:val="clear" w:color="auto" w:fill="FFFFFF"/>
        </w:rPr>
        <w:t xml:space="preserve"> dated </w:t>
      </w:r>
      <w:r w:rsidR="001915CA" w:rsidRPr="004054CF">
        <w:rPr>
          <w:color w:val="000000"/>
          <w:shd w:val="clear" w:color="auto" w:fill="FFFFFF"/>
        </w:rPr>
        <w:t>~12.7</w:t>
      </w:r>
      <w:r w:rsidR="00BE5BA9" w:rsidRPr="004054CF">
        <w:rPr>
          <w:color w:val="000000"/>
          <w:shd w:val="clear" w:color="auto" w:fill="FFFFFF"/>
        </w:rPr>
        <w:t xml:space="preserve"> to </w:t>
      </w:r>
      <w:r w:rsidR="001915CA" w:rsidRPr="004054CF">
        <w:rPr>
          <w:color w:val="000000"/>
          <w:shd w:val="clear" w:color="auto" w:fill="FFFFFF"/>
        </w:rPr>
        <w:t xml:space="preserve">~12.3 </w:t>
      </w:r>
      <w:proofErr w:type="spellStart"/>
      <w:r w:rsidR="001915CA" w:rsidRPr="004054CF">
        <w:rPr>
          <w:color w:val="000000"/>
          <w:shd w:val="clear" w:color="auto" w:fill="FFFFFF"/>
        </w:rPr>
        <w:t>cal</w:t>
      </w:r>
      <w:proofErr w:type="spellEnd"/>
      <w:r w:rsidR="001915CA" w:rsidRPr="004054CF">
        <w:rPr>
          <w:color w:val="000000"/>
          <w:shd w:val="clear" w:color="auto" w:fill="FFFFFF"/>
        </w:rPr>
        <w:t xml:space="preserve"> </w:t>
      </w:r>
      <w:proofErr w:type="spellStart"/>
      <w:r w:rsidR="003A3EF9" w:rsidRPr="004054CF">
        <w:rPr>
          <w:color w:val="000000"/>
          <w:shd w:val="clear" w:color="auto" w:fill="FFFFFF"/>
        </w:rPr>
        <w:t>kyr</w:t>
      </w:r>
      <w:proofErr w:type="spellEnd"/>
      <w:r w:rsidR="003A3EF9" w:rsidRPr="004054CF">
        <w:rPr>
          <w:color w:val="000000"/>
          <w:shd w:val="clear" w:color="auto" w:fill="FFFFFF"/>
        </w:rPr>
        <w:t xml:space="preserve"> </w:t>
      </w:r>
      <w:r w:rsidR="001915CA" w:rsidRPr="004054CF">
        <w:rPr>
          <w:color w:val="000000"/>
          <w:shd w:val="clear" w:color="auto" w:fill="FFFFFF"/>
        </w:rPr>
        <w:t>B.P.</w:t>
      </w:r>
      <w:r w:rsidR="00BE5BA9" w:rsidRPr="004054CF">
        <w:rPr>
          <w:color w:val="000000"/>
          <w:shd w:val="clear" w:color="auto" w:fill="FFFFFF"/>
        </w:rPr>
        <w:t xml:space="preserve"> ha</w:t>
      </w:r>
      <w:r w:rsidR="00866B74" w:rsidRPr="004054CF">
        <w:rPr>
          <w:color w:val="000000"/>
          <w:shd w:val="clear" w:color="auto" w:fill="FFFFFF"/>
        </w:rPr>
        <w:t>d</w:t>
      </w:r>
      <w:r w:rsidR="00BE5BA9" w:rsidRPr="004054CF">
        <w:rPr>
          <w:color w:val="000000"/>
          <w:shd w:val="clear" w:color="auto" w:fill="FFFFFF"/>
        </w:rPr>
        <w:t xml:space="preserve"> </w:t>
      </w:r>
      <w:r w:rsidR="00BE5BA9" w:rsidRPr="004054CF">
        <w:rPr>
          <w:i/>
          <w:iCs/>
          <w:color w:val="000000"/>
        </w:rPr>
        <w:t>δ</w:t>
      </w:r>
      <w:r w:rsidR="00BE5BA9" w:rsidRPr="004054CF">
        <w:rPr>
          <w:color w:val="000000"/>
          <w:vertAlign w:val="superscript"/>
        </w:rPr>
        <w:t>13</w:t>
      </w:r>
      <w:r w:rsidR="00BE5BA9" w:rsidRPr="004054CF">
        <w:rPr>
          <w:color w:val="000000"/>
        </w:rPr>
        <w:t xml:space="preserve">C values as high as polar bears, </w:t>
      </w:r>
      <w:r w:rsidR="00866B74" w:rsidRPr="004054CF">
        <w:rPr>
          <w:color w:val="000000"/>
        </w:rPr>
        <w:t xml:space="preserve">suggesting </w:t>
      </w:r>
      <w:r w:rsidR="00BE5BA9" w:rsidRPr="004054CF">
        <w:rPr>
          <w:color w:val="000000"/>
        </w:rPr>
        <w:t>a fully marine diet</w:t>
      </w:r>
      <w:r w:rsidR="007C0EDF">
        <w:rPr>
          <w:color w:val="000000"/>
        </w:rPr>
        <w:t>, while</w:t>
      </w:r>
      <w:r w:rsidR="00BE5BA9" w:rsidRPr="004054CF">
        <w:rPr>
          <w:color w:val="000000"/>
        </w:rPr>
        <w:t xml:space="preserve"> some of the oldest ABC bears have values comparable to modern ABC bears, </w:t>
      </w:r>
      <w:r w:rsidR="007C0EDF" w:rsidRPr="004054CF">
        <w:rPr>
          <w:color w:val="000000"/>
        </w:rPr>
        <w:t>implying</w:t>
      </w:r>
      <w:r w:rsidR="00BE5BA9" w:rsidRPr="004054CF">
        <w:rPr>
          <w:color w:val="000000"/>
        </w:rPr>
        <w:t xml:space="preserve"> a </w:t>
      </w:r>
      <w:r w:rsidR="00C548D3" w:rsidRPr="004054CF">
        <w:rPr>
          <w:color w:val="000000"/>
        </w:rPr>
        <w:t xml:space="preserve">more </w:t>
      </w:r>
      <w:r w:rsidR="00BE5BA9" w:rsidRPr="004054CF">
        <w:rPr>
          <w:color w:val="000000"/>
        </w:rPr>
        <w:t xml:space="preserve">mixed diet. </w:t>
      </w:r>
      <w:r w:rsidR="007C0EDF">
        <w:rPr>
          <w:color w:val="000000"/>
        </w:rPr>
        <w:t>In other</w:t>
      </w:r>
      <w:r w:rsidR="007C0EDF" w:rsidRPr="004054CF">
        <w:rPr>
          <w:color w:val="000000"/>
        </w:rPr>
        <w:t xml:space="preserve"> cases, contributions of marine carbon were as low as 20%. </w:t>
      </w:r>
      <w:r w:rsidR="00BE5BA9" w:rsidRPr="004054CF">
        <w:rPr>
          <w:color w:val="000000"/>
        </w:rPr>
        <w:t xml:space="preserve">This </w:t>
      </w:r>
      <w:r w:rsidR="00866B74" w:rsidRPr="004054CF">
        <w:rPr>
          <w:color w:val="000000"/>
        </w:rPr>
        <w:t xml:space="preserve">indicates </w:t>
      </w:r>
      <w:r w:rsidR="00BE5BA9" w:rsidRPr="004054CF">
        <w:rPr>
          <w:color w:val="000000"/>
        </w:rPr>
        <w:t xml:space="preserve">that the earliest ABC bears </w:t>
      </w:r>
      <w:r w:rsidR="007C0EDF">
        <w:rPr>
          <w:color w:val="000000"/>
        </w:rPr>
        <w:t>had a highly variable diet with better</w:t>
      </w:r>
      <w:r w:rsidR="007C0EDF" w:rsidRPr="004054CF">
        <w:rPr>
          <w:color w:val="000000"/>
        </w:rPr>
        <w:t xml:space="preserve"> </w:t>
      </w:r>
      <w:r w:rsidR="00BE5BA9" w:rsidRPr="004054CF">
        <w:rPr>
          <w:color w:val="000000"/>
        </w:rPr>
        <w:t xml:space="preserve">access </w:t>
      </w:r>
      <w:r w:rsidR="007C0EDF">
        <w:rPr>
          <w:color w:val="000000"/>
        </w:rPr>
        <w:t>to or higher consumption of</w:t>
      </w:r>
      <w:r w:rsidR="00BE5BA9" w:rsidRPr="004054CF">
        <w:rPr>
          <w:color w:val="000000"/>
        </w:rPr>
        <w:t xml:space="preserve"> marine food</w:t>
      </w:r>
      <w:r w:rsidR="007C0EDF">
        <w:rPr>
          <w:color w:val="000000"/>
        </w:rPr>
        <w:t xml:space="preserve"> sources, compared to today’s population</w:t>
      </w:r>
      <w:r w:rsidR="007F310E" w:rsidRPr="004054CF">
        <w:rPr>
          <w:color w:val="000000"/>
        </w:rPr>
        <w:t xml:space="preserve">. </w:t>
      </w:r>
    </w:p>
    <w:p w14:paraId="56257FAB" w14:textId="6C88AD23" w:rsidR="007518E0" w:rsidRPr="003E15F2" w:rsidRDefault="00887AB8" w:rsidP="009A722E">
      <w:pPr>
        <w:spacing w:line="480" w:lineRule="auto"/>
        <w:rPr>
          <w:color w:val="000000"/>
          <w:shd w:val="clear" w:color="auto" w:fill="FFFFFF"/>
        </w:rPr>
      </w:pPr>
      <w:r w:rsidRPr="004054CF">
        <w:rPr>
          <w:color w:val="000000"/>
          <w:shd w:val="clear" w:color="auto" w:fill="FFFFFF"/>
        </w:rPr>
        <w:tab/>
      </w:r>
      <w:r w:rsidR="00D96511" w:rsidRPr="004054CF">
        <w:rPr>
          <w:color w:val="000000"/>
          <w:shd w:val="clear" w:color="auto" w:fill="FFFFFF"/>
        </w:rPr>
        <w:t xml:space="preserve">The last record of </w:t>
      </w:r>
      <w:r w:rsidR="004D6F2C" w:rsidRPr="004054CF">
        <w:rPr>
          <w:color w:val="000000"/>
          <w:shd w:val="clear" w:color="auto" w:fill="FFFFFF"/>
        </w:rPr>
        <w:t>a</w:t>
      </w:r>
      <w:r w:rsidR="005F4779" w:rsidRPr="004054CF">
        <w:rPr>
          <w:color w:val="000000"/>
          <w:shd w:val="clear" w:color="auto" w:fill="FFFFFF"/>
        </w:rPr>
        <w:t>n ABC</w:t>
      </w:r>
      <w:r w:rsidR="00D96511" w:rsidRPr="004054CF">
        <w:rPr>
          <w:color w:val="000000"/>
          <w:shd w:val="clear" w:color="auto" w:fill="FFFFFF"/>
        </w:rPr>
        <w:t xml:space="preserve"> </w:t>
      </w:r>
      <w:r w:rsidR="004D6F2C" w:rsidRPr="004054CF">
        <w:rPr>
          <w:color w:val="000000"/>
          <w:shd w:val="clear" w:color="auto" w:fill="FFFFFF"/>
        </w:rPr>
        <w:t xml:space="preserve">brown </w:t>
      </w:r>
      <w:r w:rsidR="00D96511" w:rsidRPr="004054CF">
        <w:rPr>
          <w:color w:val="000000"/>
          <w:shd w:val="clear" w:color="auto" w:fill="FFFFFF"/>
        </w:rPr>
        <w:t xml:space="preserve">bear </w:t>
      </w:r>
      <w:r w:rsidR="00947D57" w:rsidRPr="004054CF">
        <w:rPr>
          <w:color w:val="000000"/>
          <w:shd w:val="clear" w:color="auto" w:fill="FFFFFF"/>
        </w:rPr>
        <w:t>i</w:t>
      </w:r>
      <w:r w:rsidR="00D96511" w:rsidRPr="004054CF">
        <w:rPr>
          <w:color w:val="000000"/>
          <w:shd w:val="clear" w:color="auto" w:fill="FFFFFF"/>
        </w:rPr>
        <w:t xml:space="preserve">n the southern </w:t>
      </w:r>
      <w:r w:rsidR="00DB73E2" w:rsidRPr="004054CF">
        <w:rPr>
          <w:color w:val="000000"/>
          <w:shd w:val="clear" w:color="auto" w:fill="FFFFFF"/>
        </w:rPr>
        <w:t xml:space="preserve">islands </w:t>
      </w:r>
      <w:r w:rsidR="00D96511" w:rsidRPr="004054CF">
        <w:rPr>
          <w:color w:val="000000"/>
          <w:shd w:val="clear" w:color="auto" w:fill="FFFFFF"/>
        </w:rPr>
        <w:t xml:space="preserve">of the archipelago dates to </w:t>
      </w:r>
      <w:r w:rsidR="00261A3C" w:rsidRPr="004054CF">
        <w:rPr>
          <w:color w:val="000000"/>
          <w:shd w:val="clear" w:color="auto" w:fill="FFFFFF"/>
        </w:rPr>
        <w:t>~7.7</w:t>
      </w:r>
      <w:r w:rsidR="00E45654" w:rsidRPr="004054CF">
        <w:rPr>
          <w:color w:val="000000"/>
          <w:shd w:val="clear" w:color="auto" w:fill="FFFFFF"/>
        </w:rPr>
        <w:t xml:space="preserve"> </w:t>
      </w:r>
      <w:proofErr w:type="spellStart"/>
      <w:r w:rsidR="00930F3B" w:rsidRPr="004054CF">
        <w:rPr>
          <w:color w:val="000000"/>
        </w:rPr>
        <w:t>cal</w:t>
      </w:r>
      <w:proofErr w:type="spellEnd"/>
      <w:r w:rsidR="00930F3B" w:rsidRPr="004054CF">
        <w:rPr>
          <w:color w:val="000000"/>
        </w:rPr>
        <w:t xml:space="preserve"> </w:t>
      </w:r>
      <w:proofErr w:type="spellStart"/>
      <w:r w:rsidR="00930F3B" w:rsidRPr="004054CF">
        <w:rPr>
          <w:color w:val="000000"/>
        </w:rPr>
        <w:t>kyr</w:t>
      </w:r>
      <w:proofErr w:type="spellEnd"/>
      <w:r w:rsidR="00930F3B" w:rsidRPr="004054CF">
        <w:rPr>
          <w:color w:val="000000"/>
        </w:rPr>
        <w:t xml:space="preserve"> B.P</w:t>
      </w:r>
      <w:r w:rsidR="00E45654" w:rsidRPr="004054CF">
        <w:rPr>
          <w:color w:val="000000"/>
        </w:rPr>
        <w:t>.</w:t>
      </w:r>
      <w:r w:rsidR="00232637">
        <w:rPr>
          <w:color w:val="000000"/>
          <w:shd w:val="clear" w:color="auto" w:fill="FFFFFF"/>
        </w:rPr>
        <w:t xml:space="preserve"> T</w:t>
      </w:r>
      <w:r w:rsidR="00DB73E2" w:rsidRPr="004054CF">
        <w:rPr>
          <w:color w:val="000000"/>
          <w:shd w:val="clear" w:color="auto" w:fill="FFFFFF"/>
        </w:rPr>
        <w:t>oday</w:t>
      </w:r>
      <w:r w:rsidR="00D96511" w:rsidRPr="004054CF">
        <w:rPr>
          <w:color w:val="000000"/>
          <w:shd w:val="clear" w:color="auto" w:fill="FFFFFF"/>
        </w:rPr>
        <w:t xml:space="preserve">, </w:t>
      </w:r>
      <w:r w:rsidR="004D6F2C" w:rsidRPr="004054CF">
        <w:rPr>
          <w:color w:val="000000"/>
          <w:shd w:val="clear" w:color="auto" w:fill="FFFFFF"/>
        </w:rPr>
        <w:t>brown bears in the archipelago are</w:t>
      </w:r>
      <w:r w:rsidR="00DB73E2" w:rsidRPr="004054CF">
        <w:rPr>
          <w:color w:val="000000"/>
          <w:shd w:val="clear" w:color="auto" w:fill="FFFFFF"/>
        </w:rPr>
        <w:t xml:space="preserve"> </w:t>
      </w:r>
      <w:r w:rsidR="005F4779" w:rsidRPr="004054CF">
        <w:rPr>
          <w:color w:val="000000"/>
          <w:shd w:val="clear" w:color="auto" w:fill="FFFFFF"/>
        </w:rPr>
        <w:t xml:space="preserve">mainly </w:t>
      </w:r>
      <w:r w:rsidR="00DB73E2" w:rsidRPr="004054CF">
        <w:rPr>
          <w:color w:val="000000"/>
          <w:shd w:val="clear" w:color="auto" w:fill="FFFFFF"/>
        </w:rPr>
        <w:t>known from</w:t>
      </w:r>
      <w:r w:rsidR="00D96511" w:rsidRPr="004054CF">
        <w:rPr>
          <w:color w:val="000000"/>
          <w:shd w:val="clear" w:color="auto" w:fill="FFFFFF"/>
        </w:rPr>
        <w:t xml:space="preserve"> the northern </w:t>
      </w:r>
      <w:r w:rsidR="004D6F2C" w:rsidRPr="004054CF">
        <w:rPr>
          <w:color w:val="000000"/>
          <w:shd w:val="clear" w:color="auto" w:fill="FFFFFF"/>
        </w:rPr>
        <w:t>i</w:t>
      </w:r>
      <w:r w:rsidR="00D96511" w:rsidRPr="004054CF">
        <w:rPr>
          <w:color w:val="000000"/>
          <w:shd w:val="clear" w:color="auto" w:fill="FFFFFF"/>
        </w:rPr>
        <w:t>slands</w:t>
      </w:r>
      <w:r w:rsidR="004D6F2C" w:rsidRPr="004054CF">
        <w:rPr>
          <w:color w:val="000000"/>
          <w:shd w:val="clear" w:color="auto" w:fill="FFFFFF"/>
        </w:rPr>
        <w:t xml:space="preserve"> of Admiralty, </w:t>
      </w:r>
      <w:r w:rsidR="00D35B57" w:rsidRPr="004054CF">
        <w:rPr>
          <w:color w:val="000000"/>
          <w:shd w:val="clear" w:color="auto" w:fill="FFFFFF"/>
        </w:rPr>
        <w:t>Baranof,</w:t>
      </w:r>
      <w:r w:rsidR="004D6F2C" w:rsidRPr="004054CF">
        <w:rPr>
          <w:color w:val="000000"/>
          <w:shd w:val="clear" w:color="auto" w:fill="FFFFFF"/>
        </w:rPr>
        <w:t xml:space="preserve"> and Chichagof</w:t>
      </w:r>
      <w:r w:rsidR="00D96511" w:rsidRPr="004054CF">
        <w:rPr>
          <w:color w:val="000000"/>
          <w:shd w:val="clear" w:color="auto" w:fill="FFFFFF"/>
        </w:rPr>
        <w:t xml:space="preserve">. </w:t>
      </w:r>
      <w:r w:rsidR="004032BE" w:rsidRPr="004054CF">
        <w:rPr>
          <w:color w:val="000000"/>
          <w:shd w:val="clear" w:color="auto" w:fill="FFFFFF"/>
        </w:rPr>
        <w:t xml:space="preserve">Due to an incomplete fossil record, it is possible </w:t>
      </w:r>
      <w:r w:rsidR="004032BE" w:rsidRPr="004054CF">
        <w:rPr>
          <w:color w:val="000000"/>
          <w:shd w:val="clear" w:color="auto" w:fill="FFFFFF"/>
        </w:rPr>
        <w:lastRenderedPageBreak/>
        <w:t xml:space="preserve">that ABC brown bears inhabited the southern part of the archipelago until more recent times. </w:t>
      </w:r>
      <w:r w:rsidR="00D57397" w:rsidRPr="004054CF">
        <w:rPr>
          <w:color w:val="000000"/>
          <w:shd w:val="clear" w:color="auto" w:fill="FFFFFF"/>
        </w:rPr>
        <w:t xml:space="preserve"> </w:t>
      </w:r>
      <w:r w:rsidR="00D57397">
        <w:rPr>
          <w:color w:val="000000"/>
          <w:shd w:val="clear" w:color="auto" w:fill="FFFFFF"/>
        </w:rPr>
        <w:t>P</w:t>
      </w:r>
      <w:r w:rsidR="00947D57" w:rsidRPr="004054CF">
        <w:rPr>
          <w:color w:val="000000"/>
          <w:shd w:val="clear" w:color="auto" w:fill="FFFFFF"/>
        </w:rPr>
        <w:t xml:space="preserve">resence of brown bears has been reported on </w:t>
      </w:r>
      <w:proofErr w:type="spellStart"/>
      <w:r w:rsidR="00947D57" w:rsidRPr="004054CF">
        <w:rPr>
          <w:color w:val="000000"/>
          <w:shd w:val="clear" w:color="auto" w:fill="FFFFFF"/>
        </w:rPr>
        <w:t>Mitkof</w:t>
      </w:r>
      <w:proofErr w:type="spellEnd"/>
      <w:r w:rsidR="00947D57" w:rsidRPr="004054CF">
        <w:rPr>
          <w:color w:val="000000"/>
          <w:shd w:val="clear" w:color="auto" w:fill="FFFFFF"/>
        </w:rPr>
        <w:t xml:space="preserve"> Island (south of Frederick Sound</w:t>
      </w:r>
      <w:r w:rsidR="00232637">
        <w:rPr>
          <w:color w:val="000000"/>
          <w:shd w:val="clear" w:color="auto" w:fill="FFFFFF"/>
        </w:rPr>
        <w:t xml:space="preserve"> and close to the mainland</w:t>
      </w:r>
      <w:r w:rsidR="00947D57" w:rsidRPr="004054CF">
        <w:rPr>
          <w:color w:val="000000"/>
          <w:shd w:val="clear" w:color="auto" w:fill="FFFFFF"/>
        </w:rPr>
        <w:t xml:space="preserve">), but there appears to be no established population </w:t>
      </w:r>
      <w:r w:rsidR="00947D57" w:rsidRPr="004054CF">
        <w:rPr>
          <w:color w:val="000000"/>
          <w:shd w:val="clear" w:color="auto" w:fill="FFFFFF"/>
        </w:rPr>
        <w:fldChar w:fldCharType="begin">
          <w:fldData xml:space="preserve">PEVuZE5vdGU+PENpdGU+PEF1dGhvcj5LbGVpbjwvQXV0aG9yPjxZZWFyPjE5NjU8L1llYXI+PFJl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PEVuZE5vdGU+PENpdGU+PEF1dGhvcj5LbGVpbjwvQXV0aG9yPjxZZWFyPjE5NjU8L1llYXI+PFJl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947D57" w:rsidRPr="004054CF">
        <w:rPr>
          <w:color w:val="000000"/>
          <w:shd w:val="clear" w:color="auto" w:fill="FFFFFF"/>
        </w:rPr>
      </w:r>
      <w:r w:rsidR="00947D57" w:rsidRPr="004054CF">
        <w:rPr>
          <w:color w:val="000000"/>
          <w:shd w:val="clear" w:color="auto" w:fill="FFFFFF"/>
        </w:rPr>
        <w:fldChar w:fldCharType="separate"/>
      </w:r>
      <w:r w:rsidR="005154A0">
        <w:rPr>
          <w:noProof/>
          <w:color w:val="000000"/>
          <w:shd w:val="clear" w:color="auto" w:fill="FFFFFF"/>
        </w:rPr>
        <w:t>(Harper &amp; McCarthy, 2013; Klein, 1965; MacDonald &amp; Cook, 1996)</w:t>
      </w:r>
      <w:r w:rsidR="00947D57" w:rsidRPr="004054CF">
        <w:rPr>
          <w:color w:val="000000"/>
          <w:shd w:val="clear" w:color="auto" w:fill="FFFFFF"/>
        </w:rPr>
        <w:fldChar w:fldCharType="end"/>
      </w:r>
      <w:r w:rsidR="00232637">
        <w:rPr>
          <w:color w:val="000000"/>
          <w:shd w:val="clear" w:color="auto" w:fill="FFFFFF"/>
        </w:rPr>
        <w:t xml:space="preserve">. These records </w:t>
      </w:r>
      <w:r w:rsidR="00947D57" w:rsidRPr="004054CF">
        <w:rPr>
          <w:color w:val="000000"/>
          <w:shd w:val="clear" w:color="auto" w:fill="FFFFFF"/>
        </w:rPr>
        <w:t xml:space="preserve">may represent </w:t>
      </w:r>
      <w:r w:rsidR="004032BE" w:rsidRPr="004054CF">
        <w:rPr>
          <w:color w:val="000000"/>
          <w:shd w:val="clear" w:color="auto" w:fill="FFFFFF"/>
        </w:rPr>
        <w:t xml:space="preserve">recent </w:t>
      </w:r>
      <w:r w:rsidR="00947D57" w:rsidRPr="004054CF">
        <w:rPr>
          <w:color w:val="000000"/>
          <w:shd w:val="clear" w:color="auto" w:fill="FFFFFF"/>
        </w:rPr>
        <w:t>migrants from the mainland</w:t>
      </w:r>
      <w:r w:rsidR="004032BE" w:rsidRPr="004054CF">
        <w:rPr>
          <w:color w:val="000000"/>
          <w:shd w:val="clear" w:color="auto" w:fill="FFFFFF"/>
        </w:rPr>
        <w:t>,</w:t>
      </w:r>
      <w:r w:rsidR="00947D57" w:rsidRPr="004054CF">
        <w:rPr>
          <w:color w:val="000000"/>
          <w:shd w:val="clear" w:color="auto" w:fill="FFFFFF"/>
        </w:rPr>
        <w:t xml:space="preserve"> although no genetic data are available to affirm this. </w:t>
      </w:r>
      <w:r w:rsidR="004032BE" w:rsidRPr="004054CF">
        <w:rPr>
          <w:color w:val="000000"/>
          <w:shd w:val="clear" w:color="auto" w:fill="FFFFFF"/>
        </w:rPr>
        <w:t>In any case, t</w:t>
      </w:r>
      <w:r w:rsidR="00E30BBC" w:rsidRPr="004054CF">
        <w:rPr>
          <w:color w:val="000000"/>
          <w:shd w:val="clear" w:color="auto" w:fill="FFFFFF"/>
        </w:rPr>
        <w:t xml:space="preserve">he reason </w:t>
      </w:r>
      <w:r w:rsidR="00376181" w:rsidRPr="004054CF">
        <w:rPr>
          <w:color w:val="000000"/>
          <w:shd w:val="clear" w:color="auto" w:fill="FFFFFF"/>
        </w:rPr>
        <w:t>for</w:t>
      </w:r>
      <w:r w:rsidR="00E30BBC" w:rsidRPr="004054CF">
        <w:rPr>
          <w:color w:val="000000"/>
          <w:shd w:val="clear" w:color="auto" w:fill="FFFFFF"/>
        </w:rPr>
        <w:t xml:space="preserve"> the extirpation of brown bears from the southern island</w:t>
      </w:r>
      <w:r w:rsidR="00BE2142" w:rsidRPr="004054CF">
        <w:rPr>
          <w:color w:val="000000"/>
          <w:shd w:val="clear" w:color="auto" w:fill="FFFFFF"/>
        </w:rPr>
        <w:t>s</w:t>
      </w:r>
      <w:r w:rsidR="00E30BBC" w:rsidRPr="004054CF">
        <w:rPr>
          <w:color w:val="000000"/>
          <w:shd w:val="clear" w:color="auto" w:fill="FFFFFF"/>
        </w:rPr>
        <w:t xml:space="preserve"> is unknown</w:t>
      </w:r>
      <w:r w:rsidR="00902FB3">
        <w:rPr>
          <w:color w:val="000000"/>
          <w:shd w:val="clear" w:color="auto" w:fill="FFFFFF"/>
        </w:rPr>
        <w:t xml:space="preserve">. The fossil record indicates that </w:t>
      </w:r>
      <w:r w:rsidR="001524C0">
        <w:rPr>
          <w:color w:val="000000"/>
          <w:shd w:val="clear" w:color="auto" w:fill="FFFFFF"/>
        </w:rPr>
        <w:t xml:space="preserve">a dense forest habitat developed in </w:t>
      </w:r>
      <w:r w:rsidR="00902FB3">
        <w:rPr>
          <w:color w:val="000000"/>
          <w:shd w:val="clear" w:color="auto" w:fill="FFFFFF"/>
        </w:rPr>
        <w:t xml:space="preserve">the region </w:t>
      </w:r>
      <w:r w:rsidR="001524C0">
        <w:rPr>
          <w:color w:val="000000"/>
          <w:shd w:val="clear" w:color="auto" w:fill="FFFFFF"/>
        </w:rPr>
        <w:t>during the Holocene</w:t>
      </w:r>
      <w:r w:rsidR="00902FB3">
        <w:rPr>
          <w:color w:val="000000"/>
          <w:shd w:val="clear" w:color="auto" w:fill="FFFFFF"/>
        </w:rPr>
        <w:t xml:space="preserve">, while the northern islands </w:t>
      </w:r>
      <w:r w:rsidR="001524C0">
        <w:rPr>
          <w:color w:val="000000"/>
          <w:shd w:val="clear" w:color="auto" w:fill="FFFFFF"/>
        </w:rPr>
        <w:t>may have presented more open habitats</w:t>
      </w:r>
      <w:r w:rsidR="00902FB3">
        <w:rPr>
          <w:color w:val="000000"/>
          <w:shd w:val="clear" w:color="auto" w:fill="FFFFFF"/>
        </w:rPr>
        <w:t xml:space="preserve">, which is </w:t>
      </w:r>
      <w:r w:rsidR="001524C0">
        <w:rPr>
          <w:color w:val="000000"/>
          <w:shd w:val="clear" w:color="auto" w:fill="FFFFFF"/>
        </w:rPr>
        <w:t xml:space="preserve">more </w:t>
      </w:r>
      <w:r w:rsidR="00902FB3">
        <w:rPr>
          <w:color w:val="000000"/>
          <w:shd w:val="clear" w:color="auto" w:fill="FFFFFF"/>
        </w:rPr>
        <w:t xml:space="preserve">favorable for brown bears </w:t>
      </w:r>
      <w:r w:rsidR="003E15F2">
        <w:rPr>
          <w:color w:val="000000"/>
          <w:shd w:val="clear" w:color="auto" w:fill="FFFFFF"/>
        </w:rPr>
        <w:fldChar w:fldCharType="begin">
          <w:fldData xml:space="preserve">PEVuZE5vdGU+PENpdGU+PEF1dGhvcj5Xb29kaW5nPC9BdXRob3I+PFllYXI+MTk5NzwvWWVhcj48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</w:fldData>
        </w:fldChar>
      </w:r>
      <w:r w:rsidR="005154A0">
        <w:rPr>
          <w:color w:val="000000"/>
          <w:shd w:val="clear" w:color="auto" w:fill="FFFFFF"/>
        </w:rPr>
        <w:instrText xml:space="preserve"> ADDIN EN.CITE </w:instrText>
      </w:r>
      <w:r w:rsidR="005154A0">
        <w:rPr>
          <w:color w:val="000000"/>
          <w:shd w:val="clear" w:color="auto" w:fill="FFFFFF"/>
        </w:rPr>
        <w:fldChar w:fldCharType="begin">
          <w:fldData xml:space="preserve">PEVuZE5vdGU+PENpdGU+PEF1dGhvcj5Xb29kaW5nPC9BdXRob3I+PFllYXI+MTk5NzwvWWVhcj48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</w:fldData>
        </w:fldChar>
      </w:r>
      <w:r w:rsidR="005154A0">
        <w:rPr>
          <w:color w:val="000000"/>
          <w:shd w:val="clear" w:color="auto" w:fill="FFFFFF"/>
        </w:rPr>
        <w:instrText xml:space="preserve"> ADDIN EN.CITE.DATA </w:instrText>
      </w:r>
      <w:r w:rsidR="005154A0">
        <w:rPr>
          <w:color w:val="000000"/>
          <w:shd w:val="clear" w:color="auto" w:fill="FFFFFF"/>
        </w:rPr>
      </w:r>
      <w:r w:rsidR="005154A0">
        <w:rPr>
          <w:color w:val="000000"/>
          <w:shd w:val="clear" w:color="auto" w:fill="FFFFFF"/>
        </w:rPr>
        <w:fldChar w:fldCharType="end"/>
      </w:r>
      <w:r w:rsidR="003E15F2">
        <w:rPr>
          <w:color w:val="000000"/>
          <w:shd w:val="clear" w:color="auto" w:fill="FFFFFF"/>
        </w:rPr>
      </w:r>
      <w:r w:rsidR="003E15F2">
        <w:rPr>
          <w:color w:val="000000"/>
          <w:shd w:val="clear" w:color="auto" w:fill="FFFFFF"/>
        </w:rPr>
        <w:fldChar w:fldCharType="separate"/>
      </w:r>
      <w:r w:rsidR="005154A0">
        <w:rPr>
          <w:noProof/>
          <w:color w:val="000000"/>
          <w:shd w:val="clear" w:color="auto" w:fill="FFFFFF"/>
        </w:rPr>
        <w:t>(Heaton &amp; Grady, 2003; MacDonald &amp; Cook, 1996; Wooding &amp; Ward, 1997)</w:t>
      </w:r>
      <w:r w:rsidR="003E15F2">
        <w:rPr>
          <w:color w:val="000000"/>
          <w:shd w:val="clear" w:color="auto" w:fill="FFFFFF"/>
        </w:rPr>
        <w:fldChar w:fldCharType="end"/>
      </w:r>
      <w:r w:rsidR="003E15F2">
        <w:rPr>
          <w:color w:val="000000"/>
          <w:shd w:val="clear" w:color="auto" w:fill="FFFFFF"/>
        </w:rPr>
        <w:t xml:space="preserve">. The forest appearance </w:t>
      </w:r>
      <w:r w:rsidR="001524C0">
        <w:rPr>
          <w:color w:val="000000"/>
          <w:shd w:val="clear" w:color="auto" w:fill="FFFFFF"/>
        </w:rPr>
        <w:t>may also have been a reason for</w:t>
      </w:r>
      <w:r w:rsidR="003E15F2">
        <w:rPr>
          <w:color w:val="000000"/>
          <w:shd w:val="clear" w:color="auto" w:fill="FFFFFF"/>
        </w:rPr>
        <w:t xml:space="preserve"> the extirpation of brown bear</w:t>
      </w:r>
      <w:r w:rsidR="00B73D20">
        <w:rPr>
          <w:color w:val="000000"/>
          <w:shd w:val="clear" w:color="auto" w:fill="FFFFFF"/>
        </w:rPr>
        <w:t>s</w:t>
      </w:r>
      <w:r w:rsidR="003E15F2">
        <w:rPr>
          <w:color w:val="000000"/>
          <w:shd w:val="clear" w:color="auto" w:fill="FFFFFF"/>
        </w:rPr>
        <w:t xml:space="preserve"> in Haida Gwaii </w:t>
      </w:r>
      <w:r w:rsidR="003E15F2">
        <w:rPr>
          <w:color w:val="000000"/>
          <w:shd w:val="clear" w:color="auto" w:fill="FFFFFF"/>
        </w:rPr>
        <w:fldChar w:fldCharType="begin"/>
      </w:r>
      <w:r w:rsidR="003E15F2">
        <w:rPr>
          <w:color w:val="000000"/>
          <w:shd w:val="clear" w:color="auto" w:fill="FFFFFF"/>
        </w:rPr>
        <w:instrText xml:space="preserve"> ADDIN EN.CITE &lt;EndNote&gt;&lt;Cite&gt;&lt;Author&gt;Fedje&lt;/Author&gt;&lt;Year&gt;2021&lt;/Year&gt;&lt;RecNum&gt;250&lt;/RecNum&gt;&lt;DisplayText&gt;(Fedje et al., 2021)&lt;/DisplayText&gt;&lt;record&gt;&lt;rec-number&gt;250&lt;/rec-number&gt;&lt;foreign-keys&gt;&lt;key app="EN" db-id="vwv0dft5p2zxd0esddrv2rxxts9fp2rwazv2" timestamp="1641595055" guid="82dbc075-a414-44b0-8d13-baf78e645440"&gt;250&lt;/key&gt;&lt;/foreign-keys&gt;&lt;ref-type name="Journal Article"&gt;17&lt;/ref-type&gt;&lt;contributors&gt;&lt;authors&gt;&lt;author&gt;Fedje, Daryl&lt;/author&gt;&lt;author&gt;Mackie, Quentin&lt;/author&gt;&lt;author&gt;McLaren, Duncan&lt;/author&gt;&lt;author&gt;Wigen, Becky&lt;/author&gt;&lt;author&gt;Southon, John&lt;/author&gt;&lt;/authors&gt;&lt;/contributors&gt;&lt;titles&gt;&lt;title&gt;Karst caves in Haida Gwaii: Archaeology and paleontology at the Pleistocene-Holocene transition&lt;/title&gt;&lt;secondary-title&gt;Quaternary Science Reviews&lt;/secondary-title&gt;&lt;/titles&gt;&lt;periodical&gt;&lt;full-title&gt;Quaternary Science Reviews&lt;/full-title&gt;&lt;/periodical&gt;&lt;pages&gt;107221&lt;/pages&gt;&lt;volume&gt;272&lt;/volume&gt;&lt;dates&gt;&lt;year&gt;2021&lt;/year&gt;&lt;/dates&gt;&lt;isbn&gt;0277-3791&lt;/isbn&gt;&lt;urls&gt;&lt;/urls&gt;&lt;/record&gt;&lt;/Cite&gt;&lt;/EndNote&gt;</w:instrText>
      </w:r>
      <w:r w:rsidR="003E15F2">
        <w:rPr>
          <w:color w:val="000000"/>
          <w:shd w:val="clear" w:color="auto" w:fill="FFFFFF"/>
        </w:rPr>
        <w:fldChar w:fldCharType="separate"/>
      </w:r>
      <w:r w:rsidR="003E15F2">
        <w:rPr>
          <w:noProof/>
          <w:color w:val="000000"/>
          <w:shd w:val="clear" w:color="auto" w:fill="FFFFFF"/>
        </w:rPr>
        <w:t>(Fedje et al., 2021)</w:t>
      </w:r>
      <w:r w:rsidR="003E15F2">
        <w:rPr>
          <w:color w:val="000000"/>
          <w:shd w:val="clear" w:color="auto" w:fill="FFFFFF"/>
        </w:rPr>
        <w:fldChar w:fldCharType="end"/>
      </w:r>
      <w:r w:rsidR="003E15F2">
        <w:rPr>
          <w:color w:val="000000"/>
          <w:shd w:val="clear" w:color="auto" w:fill="FFFFFF"/>
        </w:rPr>
        <w:t>. A</w:t>
      </w:r>
      <w:r w:rsidR="00E30BBC" w:rsidRPr="004054CF">
        <w:rPr>
          <w:color w:val="000000"/>
          <w:shd w:val="clear" w:color="auto" w:fill="FFFFFF"/>
        </w:rPr>
        <w:t xml:space="preserve">fter the </w:t>
      </w:r>
      <w:r w:rsidR="00BE2142" w:rsidRPr="004054CF">
        <w:rPr>
          <w:color w:val="000000"/>
          <w:shd w:val="clear" w:color="auto" w:fill="FFFFFF"/>
        </w:rPr>
        <w:t xml:space="preserve">LGM </w:t>
      </w:r>
      <w:r w:rsidR="00E30BBC" w:rsidRPr="004054CF">
        <w:rPr>
          <w:color w:val="000000"/>
          <w:shd w:val="clear" w:color="auto" w:fill="FFFFFF"/>
        </w:rPr>
        <w:t>deglaciation</w:t>
      </w:r>
      <w:r w:rsidR="00BE2142" w:rsidRPr="004054CF">
        <w:rPr>
          <w:color w:val="000000"/>
          <w:shd w:val="clear" w:color="auto" w:fill="FFFFFF"/>
        </w:rPr>
        <w:t>,</w:t>
      </w:r>
      <w:r w:rsidR="00E30BBC" w:rsidRPr="004054CF">
        <w:rPr>
          <w:color w:val="000000"/>
          <w:shd w:val="clear" w:color="auto" w:fill="FFFFFF"/>
        </w:rPr>
        <w:t xml:space="preserve"> sea level</w:t>
      </w:r>
      <w:r w:rsidR="00BE2142" w:rsidRPr="004054CF">
        <w:rPr>
          <w:color w:val="000000"/>
          <w:shd w:val="clear" w:color="auto" w:fill="FFFFFF"/>
        </w:rPr>
        <w:t>s</w:t>
      </w:r>
      <w:r w:rsidR="00E30BBC" w:rsidRPr="004054CF">
        <w:rPr>
          <w:color w:val="000000"/>
          <w:shd w:val="clear" w:color="auto" w:fill="FFFFFF"/>
        </w:rPr>
        <w:t xml:space="preserve"> </w:t>
      </w:r>
      <w:r w:rsidR="00376181" w:rsidRPr="004054CF">
        <w:rPr>
          <w:color w:val="000000"/>
          <w:shd w:val="clear" w:color="auto" w:fill="FFFFFF"/>
        </w:rPr>
        <w:t>in</w:t>
      </w:r>
      <w:r w:rsidR="00E30BBC" w:rsidRPr="004054CF">
        <w:rPr>
          <w:color w:val="000000"/>
          <w:shd w:val="clear" w:color="auto" w:fill="FFFFFF"/>
        </w:rPr>
        <w:t xml:space="preserve"> the region varied</w:t>
      </w:r>
      <w:r w:rsidR="00BE2142" w:rsidRPr="004054CF">
        <w:rPr>
          <w:color w:val="000000"/>
          <w:shd w:val="clear" w:color="auto" w:fill="FFFFFF"/>
        </w:rPr>
        <w:t>,</w:t>
      </w:r>
      <w:r w:rsidR="00E30BBC" w:rsidRPr="004054CF">
        <w:rPr>
          <w:color w:val="000000"/>
          <w:shd w:val="clear" w:color="auto" w:fill="FFFFFF"/>
        </w:rPr>
        <w:t xml:space="preserve"> </w:t>
      </w:r>
      <w:r w:rsidR="00232637">
        <w:rPr>
          <w:color w:val="000000"/>
          <w:shd w:val="clear" w:color="auto" w:fill="FFFFFF"/>
        </w:rPr>
        <w:t>and at time surpassed</w:t>
      </w:r>
      <w:r w:rsidR="00E30BBC" w:rsidRPr="004054CF">
        <w:rPr>
          <w:color w:val="000000"/>
          <w:shd w:val="clear" w:color="auto" w:fill="FFFFFF"/>
        </w:rPr>
        <w:t xml:space="preserve"> the modern sea level</w:t>
      </w:r>
      <w:r w:rsidR="00232637">
        <w:rPr>
          <w:color w:val="000000"/>
          <w:shd w:val="clear" w:color="auto" w:fill="FFFFFF"/>
        </w:rPr>
        <w:t>.</w:t>
      </w:r>
      <w:r w:rsidR="00E30BBC" w:rsidRPr="004054CF">
        <w:rPr>
          <w:color w:val="000000"/>
          <w:shd w:val="clear" w:color="auto" w:fill="FFFFFF"/>
        </w:rPr>
        <w:t xml:space="preserve"> </w:t>
      </w:r>
      <w:r w:rsidR="00232637">
        <w:rPr>
          <w:color w:val="000000"/>
          <w:shd w:val="clear" w:color="auto" w:fill="FFFFFF"/>
        </w:rPr>
        <w:t>D</w:t>
      </w:r>
      <w:r w:rsidR="00E30BBC" w:rsidRPr="004054CF">
        <w:rPr>
          <w:color w:val="000000"/>
          <w:shd w:val="clear" w:color="auto" w:fill="FFFFFF"/>
        </w:rPr>
        <w:t>uring the early Holocene, sea level</w:t>
      </w:r>
      <w:r w:rsidR="00BE2142" w:rsidRPr="004054CF">
        <w:rPr>
          <w:color w:val="000000"/>
          <w:shd w:val="clear" w:color="auto" w:fill="FFFFFF"/>
        </w:rPr>
        <w:t>s</w:t>
      </w:r>
      <w:r w:rsidR="00E30BBC" w:rsidRPr="004054CF">
        <w:rPr>
          <w:color w:val="000000"/>
          <w:shd w:val="clear" w:color="auto" w:fill="FFFFFF"/>
        </w:rPr>
        <w:t xml:space="preserve"> on Prince of Wales Island </w:t>
      </w:r>
      <w:r w:rsidR="007356BA" w:rsidRPr="004054CF">
        <w:rPr>
          <w:color w:val="000000"/>
          <w:shd w:val="clear" w:color="auto" w:fill="FFFFFF"/>
        </w:rPr>
        <w:t>were</w:t>
      </w:r>
      <w:r w:rsidR="00E30BBC" w:rsidRPr="004054CF">
        <w:rPr>
          <w:color w:val="000000"/>
          <w:shd w:val="clear" w:color="auto" w:fill="FFFFFF"/>
        </w:rPr>
        <w:t xml:space="preserve"> higher when compared to the </w:t>
      </w:r>
      <w:r w:rsidR="00376181" w:rsidRPr="004054CF">
        <w:rPr>
          <w:color w:val="000000"/>
          <w:shd w:val="clear" w:color="auto" w:fill="FFFFFF"/>
        </w:rPr>
        <w:t>northern</w:t>
      </w:r>
      <w:r w:rsidR="00E30BBC" w:rsidRPr="004054CF">
        <w:rPr>
          <w:color w:val="000000"/>
          <w:shd w:val="clear" w:color="auto" w:fill="FFFFFF"/>
        </w:rPr>
        <w:t xml:space="preserve"> islands </w:t>
      </w:r>
      <w:r w:rsidR="00313067" w:rsidRPr="004054CF">
        <w:rPr>
          <w:color w:val="000000"/>
          <w:shd w:val="clear" w:color="auto" w:fill="FFFFFF"/>
        </w:rPr>
        <w:fldChar w:fldCharType="begin"/>
      </w:r>
      <w:r w:rsidR="005C5B28" w:rsidRPr="004054CF">
        <w:rPr>
          <w:color w:val="000000"/>
          <w:shd w:val="clear" w:color="auto" w:fill="FFFFFF"/>
        </w:rPr>
        <w:instrText xml:space="preserve"> ADDIN EN.CITE &lt;EndNote&gt;&lt;Cite&gt;&lt;Author&gt;Baichtal&lt;/Author&gt;&lt;Year&gt;2021&lt;/Year&gt;&lt;RecNum&gt;269&lt;/RecNum&gt;&lt;DisplayText&gt;(Baichtal et al., 2021)&lt;/DisplayText&gt;&lt;record&gt;&lt;rec-number&gt;269&lt;/rec-number&gt;&lt;foreign-keys&gt;&lt;key app="EN" db-id="vwv0dft5p2zxd0esddrv2rxxts9fp2rwazv2" timestamp="1657826079" guid="deabf91a-cfae-423c-8b29-f5ae42ac45d5"&gt;269&lt;/key&gt;&lt;/foreign-keys&gt;&lt;ref-type name="Journal Article"&gt;17&lt;/ref-type&gt;&lt;contributors&gt;&lt;authors&gt;&lt;author&gt;Baichtal, James F&lt;/author&gt;&lt;author&gt;Lesnek, Alia J&lt;/author&gt;&lt;author&gt;Carlson, Risa J&lt;/author&gt;&lt;author&gt;Schmuck, Nicholas S&lt;/author&gt;&lt;author&gt;Smith, Jane L&lt;/author&gt;&lt;author&gt;Landwehr, Dennis J&lt;/author&gt;&lt;author&gt;Briner, Jason P&lt;/author&gt;&lt;/authors&gt;&lt;/contributors&gt;&lt;titles&gt;&lt;title&gt;Late Pleistocene and early Holocene sea-level history and glacial retreat interpreted from shell-bearing marine deposits of southeastern Alaska, USA&lt;/title&gt;&lt;secondary-title&gt;Geosphere&lt;/secondary-title&gt;&lt;/titles&gt;&lt;periodical&gt;&lt;full-title&gt;Geosphere&lt;/full-title&gt;&lt;/periodical&gt;&lt;pages&gt;1590-1615&lt;/pages&gt;&lt;volume&gt;17&lt;/volume&gt;&lt;number&gt;6&lt;/number&gt;&lt;dates&gt;&lt;year&gt;2021&lt;/year&gt;&lt;/dates&gt;&lt;isbn&gt;1553-040X&lt;/isbn&gt;&lt;urls&gt;&lt;/urls&gt;&lt;/record&gt;&lt;/Cite&gt;&lt;/EndNote&gt;</w:instrText>
      </w:r>
      <w:r w:rsidR="00313067" w:rsidRPr="004054CF">
        <w:rPr>
          <w:color w:val="000000"/>
          <w:shd w:val="clear" w:color="auto" w:fill="FFFFFF"/>
        </w:rPr>
        <w:fldChar w:fldCharType="separate"/>
      </w:r>
      <w:r w:rsidR="004B7D27" w:rsidRPr="004054CF">
        <w:rPr>
          <w:noProof/>
          <w:color w:val="000000"/>
          <w:shd w:val="clear" w:color="auto" w:fill="FFFFFF"/>
        </w:rPr>
        <w:t>(Baichtal et al., 2021)</w:t>
      </w:r>
      <w:r w:rsidR="00313067" w:rsidRPr="004054CF">
        <w:rPr>
          <w:color w:val="000000"/>
          <w:shd w:val="clear" w:color="auto" w:fill="FFFFFF"/>
        </w:rPr>
        <w:fldChar w:fldCharType="end"/>
      </w:r>
      <w:r w:rsidR="00313067" w:rsidRPr="004054CF">
        <w:rPr>
          <w:color w:val="000000"/>
          <w:shd w:val="clear" w:color="auto" w:fill="FFFFFF"/>
        </w:rPr>
        <w:t>.</w:t>
      </w:r>
      <w:r w:rsidR="00E30BBC" w:rsidRPr="004054CF">
        <w:rPr>
          <w:color w:val="000000"/>
          <w:shd w:val="clear" w:color="auto" w:fill="FFFFFF"/>
        </w:rPr>
        <w:t xml:space="preserve"> </w:t>
      </w:r>
      <w:r w:rsidR="001524C0">
        <w:rPr>
          <w:color w:val="000000"/>
          <w:shd w:val="clear" w:color="auto" w:fill="FFFFFF"/>
        </w:rPr>
        <w:t>Furthermore,</w:t>
      </w:r>
      <w:r w:rsidR="00783E1F">
        <w:rPr>
          <w:color w:val="000000"/>
          <w:shd w:val="clear" w:color="auto" w:fill="FFFFFF"/>
        </w:rPr>
        <w:t xml:space="preserve"> </w:t>
      </w:r>
      <w:r w:rsidR="001524C0">
        <w:rPr>
          <w:color w:val="000000"/>
          <w:shd w:val="clear" w:color="auto" w:fill="FFFFFF"/>
        </w:rPr>
        <w:t xml:space="preserve">temperatures in the mid-Holocene </w:t>
      </w:r>
      <w:r w:rsidR="00783E1F">
        <w:rPr>
          <w:color w:val="000000"/>
          <w:shd w:val="clear" w:color="auto" w:fill="FFFFFF"/>
        </w:rPr>
        <w:t xml:space="preserve">decreased </w:t>
      </w:r>
      <w:r w:rsidR="001524C0">
        <w:rPr>
          <w:color w:val="000000"/>
          <w:shd w:val="clear" w:color="auto" w:fill="FFFFFF"/>
        </w:rPr>
        <w:t>resulting in an</w:t>
      </w:r>
      <w:r w:rsidR="00783E1F">
        <w:rPr>
          <w:color w:val="000000"/>
          <w:shd w:val="clear" w:color="auto" w:fill="FFFFFF"/>
        </w:rPr>
        <w:t xml:space="preserve"> </w:t>
      </w:r>
      <w:r w:rsidR="00E17DA5">
        <w:rPr>
          <w:color w:val="000000"/>
          <w:shd w:val="clear" w:color="auto" w:fill="FFFFFF"/>
        </w:rPr>
        <w:t xml:space="preserve">abrupt cooling event </w:t>
      </w:r>
      <w:r w:rsidR="001524C0">
        <w:rPr>
          <w:color w:val="000000"/>
          <w:shd w:val="clear" w:color="auto" w:fill="FFFFFF"/>
        </w:rPr>
        <w:t xml:space="preserve">~8.2 ka </w:t>
      </w:r>
      <w:r w:rsidR="00783E1F">
        <w:rPr>
          <w:color w:val="000000"/>
          <w:shd w:val="clear" w:color="auto" w:fill="FFFFFF"/>
        </w:rPr>
        <w:fldChar w:fldCharType="begin"/>
      </w:r>
      <w:r w:rsidR="00783E1F">
        <w:rPr>
          <w:color w:val="000000"/>
          <w:shd w:val="clear" w:color="auto" w:fill="FFFFFF"/>
        </w:rPr>
        <w:instrText xml:space="preserve"> ADDIN EN.CITE &lt;EndNote&gt;&lt;Cite&gt;&lt;Author&gt;Rohling&lt;/Author&gt;&lt;Year&gt;2005&lt;/Year&gt;&lt;RecNum&gt;343&lt;/RecNum&gt;&lt;DisplayText&gt;(Rohling &amp;amp; Pälike, 2005)&lt;/DisplayText&gt;&lt;record&gt;&lt;rec-number&gt;343&lt;/rec-number&gt;&lt;foreign-keys&gt;&lt;key app="EN" db-id="vwv0dft5p2zxd0esddrv2rxxts9fp2rwazv2" timestamp="1671119141" guid="19654941-9867-4c07-ac41-f58a0983fb70"&gt;343&lt;/key&gt;&lt;/foreign-keys&gt;&lt;ref-type name="Journal Article"&gt;17&lt;/ref-type&gt;&lt;contributors&gt;&lt;authors&gt;&lt;author&gt;Rohling, Eelco J.&lt;/author&gt;&lt;author&gt;Pälike, Heiko&lt;/author&gt;&lt;/authors&gt;&lt;/contributors&gt;&lt;titles&gt;&lt;title&gt;Centennial-scale climate cooling with a sudden cold event around 8,200 years ago&lt;/title&gt;&lt;secondary-title&gt;Nature&lt;/secondary-title&gt;&lt;/titles&gt;&lt;periodical&gt;&lt;full-title&gt;Nature&lt;/full-title&gt;&lt;/periodical&gt;&lt;pages&gt;975-979&lt;/pages&gt;&lt;volume&gt;434&lt;/volume&gt;&lt;number&gt;7036&lt;/number&gt;&lt;dates&gt;&lt;year&gt;2005&lt;/year&gt;&lt;pub-dates&gt;&lt;date&gt;2005/04/01&lt;/date&gt;&lt;/pub-dates&gt;&lt;/dates&gt;&lt;isbn&gt;1476-4687&lt;/isbn&gt;&lt;urls&gt;&lt;related-urls&gt;&lt;url&gt;https://doi.org/10.1038/nature03421&lt;/url&gt;&lt;/related-urls&gt;&lt;/urls&gt;&lt;electronic-resource-num&gt;10.1038/nature03421&lt;/electronic-resource-num&gt;&lt;/record&gt;&lt;/Cite&gt;&lt;/EndNote&gt;</w:instrText>
      </w:r>
      <w:r w:rsidR="00783E1F">
        <w:rPr>
          <w:color w:val="000000"/>
          <w:shd w:val="clear" w:color="auto" w:fill="FFFFFF"/>
        </w:rPr>
        <w:fldChar w:fldCharType="separate"/>
      </w:r>
      <w:r w:rsidR="00783E1F">
        <w:rPr>
          <w:noProof/>
          <w:color w:val="000000"/>
          <w:shd w:val="clear" w:color="auto" w:fill="FFFFFF"/>
        </w:rPr>
        <w:t>(Rohling &amp; Pälike, 2005)</w:t>
      </w:r>
      <w:r w:rsidR="00783E1F">
        <w:rPr>
          <w:color w:val="000000"/>
          <w:shd w:val="clear" w:color="auto" w:fill="FFFFFF"/>
        </w:rPr>
        <w:fldChar w:fldCharType="end"/>
      </w:r>
      <w:r w:rsidR="00783E1F">
        <w:rPr>
          <w:color w:val="000000"/>
          <w:shd w:val="clear" w:color="auto" w:fill="FFFFFF"/>
        </w:rPr>
        <w:t xml:space="preserve"> .</w:t>
      </w:r>
      <w:r w:rsidR="00C42EBA">
        <w:rPr>
          <w:color w:val="000000"/>
          <w:shd w:val="clear" w:color="auto" w:fill="FFFFFF"/>
        </w:rPr>
        <w:t>The sea level</w:t>
      </w:r>
      <w:r w:rsidR="001524C0">
        <w:rPr>
          <w:color w:val="000000"/>
          <w:shd w:val="clear" w:color="auto" w:fill="FFFFFF"/>
        </w:rPr>
        <w:t xml:space="preserve"> changes</w:t>
      </w:r>
      <w:r w:rsidR="00C42EBA">
        <w:rPr>
          <w:color w:val="000000"/>
          <w:shd w:val="clear" w:color="auto" w:fill="FFFFFF"/>
        </w:rPr>
        <w:t xml:space="preserve"> associated with </w:t>
      </w:r>
      <w:r w:rsidR="001524C0">
        <w:rPr>
          <w:color w:val="000000"/>
          <w:shd w:val="clear" w:color="auto" w:fill="FFFFFF"/>
        </w:rPr>
        <w:t>a</w:t>
      </w:r>
      <w:r w:rsidR="00C42EBA">
        <w:rPr>
          <w:color w:val="000000"/>
          <w:shd w:val="clear" w:color="auto" w:fill="FFFFFF"/>
        </w:rPr>
        <w:t xml:space="preserve"> more forested </w:t>
      </w:r>
      <w:r w:rsidR="00783E1F">
        <w:rPr>
          <w:color w:val="000000"/>
          <w:shd w:val="clear" w:color="auto" w:fill="FFFFFF"/>
        </w:rPr>
        <w:t>environment and colder temperatures</w:t>
      </w:r>
      <w:r w:rsidR="00C42EBA">
        <w:rPr>
          <w:color w:val="000000"/>
          <w:shd w:val="clear" w:color="auto" w:fill="FFFFFF"/>
        </w:rPr>
        <w:t xml:space="preserve"> could have contributed </w:t>
      </w:r>
      <w:r w:rsidR="00821E3A">
        <w:rPr>
          <w:color w:val="000000"/>
          <w:shd w:val="clear" w:color="auto" w:fill="FFFFFF"/>
        </w:rPr>
        <w:t>to</w:t>
      </w:r>
      <w:r w:rsidR="00C42EBA">
        <w:rPr>
          <w:color w:val="000000"/>
          <w:shd w:val="clear" w:color="auto" w:fill="FFFFFF"/>
        </w:rPr>
        <w:t xml:space="preserve"> the local extinction of brown bears </w:t>
      </w:r>
      <w:r w:rsidR="00821E3A">
        <w:rPr>
          <w:color w:val="000000"/>
          <w:shd w:val="clear" w:color="auto" w:fill="FFFFFF"/>
        </w:rPr>
        <w:t>on</w:t>
      </w:r>
      <w:r w:rsidR="00C42EBA">
        <w:rPr>
          <w:color w:val="000000"/>
          <w:shd w:val="clear" w:color="auto" w:fill="FFFFFF"/>
        </w:rPr>
        <w:t xml:space="preserve"> the southern islands.</w:t>
      </w:r>
    </w:p>
    <w:p w14:paraId="4BAF955D" w14:textId="04C68CBD" w:rsidR="00A6744B" w:rsidRDefault="00E30BBC" w:rsidP="009A722E">
      <w:pPr>
        <w:autoSpaceDE w:val="0"/>
        <w:autoSpaceDN w:val="0"/>
        <w:adjustRightInd w:val="0"/>
        <w:spacing w:line="480" w:lineRule="auto"/>
        <w:rPr>
          <w:color w:val="000000"/>
          <w:shd w:val="clear" w:color="auto" w:fill="FFFFFF"/>
        </w:rPr>
      </w:pPr>
      <w:r w:rsidRPr="004054CF">
        <w:rPr>
          <w:color w:val="000000"/>
          <w:shd w:val="clear" w:color="auto" w:fill="FFFFFF"/>
        </w:rPr>
        <w:t xml:space="preserve"> </w:t>
      </w:r>
      <w:r w:rsidR="00D237C6" w:rsidRPr="004054CF">
        <w:rPr>
          <w:color w:val="000000"/>
          <w:shd w:val="clear" w:color="auto" w:fill="FFFFFF"/>
        </w:rPr>
        <w:tab/>
      </w:r>
      <w:r w:rsidR="00D57397">
        <w:rPr>
          <w:color w:val="000000"/>
          <w:highlight w:val="white"/>
        </w:rPr>
        <w:t xml:space="preserve">Our findings presented </w:t>
      </w:r>
      <w:r w:rsidR="00D57397">
        <w:rPr>
          <w:color w:val="000000"/>
        </w:rPr>
        <w:t xml:space="preserve"> here </w:t>
      </w:r>
      <w:r w:rsidR="00561B16" w:rsidRPr="004054CF">
        <w:rPr>
          <w:color w:val="000000"/>
          <w:shd w:val="clear" w:color="auto" w:fill="FFFFFF"/>
        </w:rPr>
        <w:t xml:space="preserve">are consistent with the absence or only limited presence of ice-free refugia along the </w:t>
      </w:r>
      <w:r w:rsidR="00100676" w:rsidRPr="004054CF">
        <w:rPr>
          <w:color w:val="000000"/>
          <w:shd w:val="clear" w:color="auto" w:fill="FFFFFF"/>
        </w:rPr>
        <w:t xml:space="preserve">extant </w:t>
      </w:r>
      <w:r w:rsidR="00561B16" w:rsidRPr="004054CF">
        <w:rPr>
          <w:color w:val="000000"/>
          <w:shd w:val="clear" w:color="auto" w:fill="FFFFFF"/>
        </w:rPr>
        <w:t xml:space="preserve">SE Alaska coast during the LGM, at least for mammal species that require </w:t>
      </w:r>
      <w:r w:rsidR="006A63BB" w:rsidRPr="004054CF">
        <w:rPr>
          <w:color w:val="000000"/>
          <w:shd w:val="clear" w:color="auto" w:fill="FFFFFF"/>
        </w:rPr>
        <w:t xml:space="preserve">a </w:t>
      </w:r>
      <w:r w:rsidR="00561B16" w:rsidRPr="004054CF">
        <w:rPr>
          <w:color w:val="000000"/>
          <w:shd w:val="clear" w:color="auto" w:fill="FFFFFF"/>
        </w:rPr>
        <w:t>large home range</w:t>
      </w:r>
      <w:r w:rsidR="00C9018A">
        <w:rPr>
          <w:color w:val="000000"/>
          <w:shd w:val="clear" w:color="auto" w:fill="FFFFFF"/>
        </w:rPr>
        <w:t xml:space="preserve">. </w:t>
      </w:r>
      <w:r w:rsidR="009A4302" w:rsidRPr="004054CF">
        <w:rPr>
          <w:color w:val="000000"/>
          <w:shd w:val="clear" w:color="auto" w:fill="FFFFFF"/>
        </w:rPr>
        <w:t xml:space="preserve">We have </w:t>
      </w:r>
      <w:r w:rsidR="00561B16" w:rsidRPr="004054CF">
        <w:rPr>
          <w:color w:val="000000"/>
          <w:shd w:val="clear" w:color="auto" w:fill="FFFFFF"/>
        </w:rPr>
        <w:t>no evidence that bears inhabit</w:t>
      </w:r>
      <w:r w:rsidR="009A4302" w:rsidRPr="004054CF">
        <w:rPr>
          <w:color w:val="000000"/>
          <w:shd w:val="clear" w:color="auto" w:fill="FFFFFF"/>
        </w:rPr>
        <w:t>ing</w:t>
      </w:r>
      <w:r w:rsidR="00561B16" w:rsidRPr="004054CF">
        <w:rPr>
          <w:color w:val="000000"/>
          <w:shd w:val="clear" w:color="auto" w:fill="FFFFFF"/>
        </w:rPr>
        <w:t xml:space="preserve"> the Alexander Archipelago today survived in </w:t>
      </w:r>
      <w:r w:rsidR="002F07BF" w:rsidRPr="004054CF">
        <w:rPr>
          <w:color w:val="000000"/>
          <w:shd w:val="clear" w:color="auto" w:fill="FFFFFF"/>
        </w:rPr>
        <w:t>the region</w:t>
      </w:r>
      <w:r w:rsidR="00942893" w:rsidRPr="004054CF">
        <w:rPr>
          <w:color w:val="000000"/>
          <w:shd w:val="clear" w:color="auto" w:fill="FFFFFF"/>
        </w:rPr>
        <w:t xml:space="preserve"> during the LGM</w:t>
      </w:r>
      <w:r w:rsidR="002F07BF" w:rsidRPr="004054CF">
        <w:rPr>
          <w:color w:val="000000"/>
          <w:shd w:val="clear" w:color="auto" w:fill="FFFFFF"/>
        </w:rPr>
        <w:t>.</w:t>
      </w:r>
      <w:r w:rsidR="00C9018A">
        <w:rPr>
          <w:color w:val="000000"/>
          <w:shd w:val="clear" w:color="auto" w:fill="FFFFFF"/>
        </w:rPr>
        <w:t xml:space="preserve"> </w:t>
      </w:r>
      <w:r w:rsidR="00D8345F" w:rsidRPr="004054CF">
        <w:rPr>
          <w:color w:val="000000"/>
          <w:shd w:val="clear" w:color="auto" w:fill="FFFFFF"/>
        </w:rPr>
        <w:t xml:space="preserve">However, given the rapid sea-level rise following the glacial retreat in SEAK, it is possible that refugia were available in areas of the </w:t>
      </w:r>
      <w:r w:rsidR="00D8345F" w:rsidRPr="004054CF">
        <w:rPr>
          <w:rFonts w:eastAsia="Calibri"/>
          <w:color w:val="000000"/>
        </w:rPr>
        <w:t xml:space="preserve">now-submerged continental shelf </w:t>
      </w:r>
      <w:r w:rsidR="00265619" w:rsidRPr="004054CF">
        <w:rPr>
          <w:rFonts w:eastAsia="Calibri"/>
          <w:color w:val="000000"/>
        </w:rPr>
        <w:fldChar w:fldCharType="begin"/>
      </w:r>
      <w:r w:rsidR="005C5B28" w:rsidRPr="004054CF">
        <w:rPr>
          <w:rFonts w:eastAsia="Calibri"/>
          <w:color w:val="000000"/>
        </w:rPr>
        <w:instrText xml:space="preserve"> ADDIN EN.CITE &lt;EndNote&gt;&lt;Cite&gt;&lt;Author&gt;Walcott&lt;/Author&gt;&lt;Year&gt;2022&lt;/Year&gt;&lt;RecNum&gt;264&lt;/RecNum&gt;&lt;DisplayText&gt;(Baichtal et al., 2021; Walcott et al., 2022)&lt;/DisplayText&gt;&lt;record&gt;&lt;rec-number&gt;264&lt;/rec-number&gt;&lt;foreign-keys&gt;&lt;key app="EN" db-id="vwv0dft5p2zxd0esddrv2rxxts9fp2rwazv2" timestamp="1657824426" guid="8f81888c-7065-46bb-a6a7-70a698e34acb"&gt;264&lt;/key&gt;&lt;/foreign-keys&gt;&lt;ref-type name="Journal Article"&gt;17&lt;/ref-type&gt;&lt;contributors&gt;&lt;authors&gt;&lt;author&gt;Walcott, Caleb K&lt;/author&gt;&lt;author&gt;Briner, Jason P&lt;/author&gt;&lt;author&gt;Baichtal, James F&lt;/author&gt;&lt;author&gt;Lesnek, Alia J&lt;/author&gt;&lt;author&gt;Licciardi, Joseph M&lt;/author&gt;&lt;/authors&gt;&lt;/contributors&gt;&lt;titles&gt;&lt;title&gt;Cosmogenic ages indicate no MIS 2 refugia in the Alexander Archipelago, Alaska&lt;/title&gt;&lt;secondary-title&gt;Geochronology&lt;/secondary-title&gt;&lt;/titles&gt;&lt;periodical&gt;&lt;full-title&gt;Geochronology&lt;/full-title&gt;&lt;/periodical&gt;&lt;pages&gt;191-211&lt;/pages&gt;&lt;volume&gt;4&lt;/volume&gt;&lt;number&gt;1&lt;/number&gt;&lt;dates&gt;&lt;year&gt;2022&lt;/year&gt;&lt;/dates&gt;&lt;urls&gt;&lt;/urls&gt;&lt;/record&gt;&lt;/Cite&gt;&lt;Cite&gt;&lt;Author&gt;Baichtal&lt;/Author&gt;&lt;Year&gt;2021&lt;/Year&gt;&lt;RecNum&gt;269&lt;/RecNum&gt;&lt;record&gt;&lt;rec-number&gt;269&lt;/rec-number&gt;&lt;foreign-keys&gt;&lt;key app="EN" db-id="vwv0dft5p2zxd0esddrv2rxxts9fp2rwazv2" timestamp="1657826079" guid="deabf91a-cfae-423c-8b29-f5ae42ac45d5"&gt;269&lt;/key&gt;&lt;/foreign-keys&gt;&lt;ref-type name="Journal Article"&gt;17&lt;/ref-type&gt;&lt;contributors&gt;&lt;authors&gt;&lt;author&gt;Baichtal, James F&lt;/author&gt;&lt;author&gt;Lesnek, Alia J&lt;/author&gt;&lt;author&gt;Carlson, Risa J&lt;/author&gt;&lt;author&gt;Schmuck, Nicholas S&lt;/author&gt;&lt;author&gt;Smith, Jane L&lt;/author&gt;&lt;author&gt;Landwehr, Dennis J&lt;/author&gt;&lt;author&gt;Briner, Jason P&lt;/author&gt;&lt;/authors&gt;&lt;/contributors&gt;&lt;titles&gt;&lt;title&gt;Late Pleistocene and early Holocene sea-level history and glacial retreat interpreted from shell-bearing marine deposits of southeastern Alaska, USA&lt;/title&gt;&lt;secondary-title&gt;Geosphere&lt;/secondary-title&gt;&lt;/titles&gt;&lt;periodical&gt;&lt;full-title&gt;Geosphere&lt;/full-title&gt;&lt;/periodical&gt;&lt;pages&gt;1590-1615&lt;/pages&gt;&lt;volume&gt;17&lt;/volume&gt;&lt;number&gt;6&lt;/number&gt;&lt;dates&gt;&lt;year&gt;2021&lt;/year&gt;&lt;/dates&gt;&lt;isbn&gt;1553-040X&lt;/isbn&gt;&lt;urls&gt;&lt;/urls&gt;&lt;/record&gt;&lt;/Cite&gt;&lt;/EndNote&gt;</w:instrText>
      </w:r>
      <w:r w:rsidR="00265619" w:rsidRPr="004054CF">
        <w:rPr>
          <w:rFonts w:eastAsia="Calibri"/>
          <w:color w:val="000000"/>
        </w:rPr>
        <w:fldChar w:fldCharType="separate"/>
      </w:r>
      <w:r w:rsidR="004B7D27" w:rsidRPr="004054CF">
        <w:rPr>
          <w:rFonts w:eastAsia="Calibri"/>
          <w:noProof/>
          <w:color w:val="000000"/>
        </w:rPr>
        <w:t>(Baichtal et al., 2021; Walcott et al., 2022)</w:t>
      </w:r>
      <w:r w:rsidR="00265619" w:rsidRPr="004054CF">
        <w:rPr>
          <w:rFonts w:eastAsia="Calibri"/>
          <w:color w:val="000000"/>
        </w:rPr>
        <w:fldChar w:fldCharType="end"/>
      </w:r>
      <w:r w:rsidR="00A6744B">
        <w:rPr>
          <w:color w:val="000000"/>
          <w:shd w:val="clear" w:color="auto" w:fill="FFFFFF"/>
        </w:rPr>
        <w:t xml:space="preserve">, and that smaller species with small home ranges, such as Pacific marten </w:t>
      </w:r>
      <w:r w:rsidR="00A6744B">
        <w:rPr>
          <w:color w:val="000000"/>
          <w:shd w:val="clear" w:color="auto" w:fill="FFFFFF"/>
        </w:rPr>
        <w:fldChar w:fldCharType="begin"/>
      </w:r>
      <w:r w:rsidR="00A6744B">
        <w:rPr>
          <w:color w:val="000000"/>
          <w:shd w:val="clear" w:color="auto" w:fill="FFFFFF"/>
        </w:rPr>
        <w:instrText xml:space="preserve"> ADDIN EN.CITE &lt;EndNote&gt;&lt;Cite&gt;&lt;Author&gt;Colella&lt;/Author&gt;&lt;Year&gt;2021&lt;/Year&gt;&lt;RecNum&gt;294&lt;/RecNum&gt;&lt;DisplayText&gt;(Colella et al., 2021)&lt;/DisplayText&gt;&lt;record&gt;&lt;rec-number&gt;294&lt;/rec-number&gt;&lt;foreign-keys&gt;&lt;key app="EN" db-id="vwv0dft5p2zxd0esddrv2rxxts9fp2rwazv2" timestamp="1661187738" guid="583bd1c5-2118-4c7e-806a-d0f3b08889c0"&gt;294&lt;/key&gt;&lt;/foreign-keys&gt;&lt;ref-type name="Journal Article"&gt;17&lt;/ref-type&gt;&lt;contributors&gt;&lt;authors&gt;&lt;author&gt;Colella, Jocelyn P&lt;/author&gt;&lt;author&gt;Lan, Tianying&lt;/author&gt;&lt;author&gt;Talbot, Sandra L&lt;/author&gt;&lt;author&gt;Lindqvist, Charlotte&lt;/author&gt;&lt;author&gt;Cook, Joseph A&lt;/author&gt;&lt;/authors&gt;&lt;/contributors&gt;&lt;titles&gt;&lt;title&gt;Whole‐genome resequencing reveals persistence of forest‐associated mammals in Late Pleistocene refugia along North America’s North Pacific Coast&lt;/title&gt;&lt;secondary-title&gt;Journal of Biogeography&lt;/secondary-title&gt;&lt;/titles&gt;&lt;periodical&gt;&lt;full-title&gt;Journal of Biogeography&lt;/full-title&gt;&lt;/periodical&gt;&lt;pages&gt;1153-1169&lt;/pages&gt;&lt;volume&gt;48&lt;/volume&gt;&lt;number&gt;5&lt;/number&gt;&lt;dates&gt;&lt;year&gt;2021&lt;/year&gt;&lt;/dates&gt;&lt;isbn&gt;0305-0270&lt;/isbn&gt;&lt;urls&gt;&lt;/urls&gt;&lt;/record&gt;&lt;/Cite&gt;&lt;/EndNote&gt;</w:instrText>
      </w:r>
      <w:r w:rsidR="00A6744B">
        <w:rPr>
          <w:color w:val="000000"/>
          <w:shd w:val="clear" w:color="auto" w:fill="FFFFFF"/>
        </w:rPr>
        <w:fldChar w:fldCharType="separate"/>
      </w:r>
      <w:r w:rsidR="00A6744B">
        <w:rPr>
          <w:noProof/>
          <w:color w:val="000000"/>
          <w:shd w:val="clear" w:color="auto" w:fill="FFFFFF"/>
        </w:rPr>
        <w:t>(Colella et al., 2021)</w:t>
      </w:r>
      <w:r w:rsidR="00A6744B">
        <w:rPr>
          <w:color w:val="000000"/>
          <w:shd w:val="clear" w:color="auto" w:fill="FFFFFF"/>
        </w:rPr>
        <w:fldChar w:fldCharType="end"/>
      </w:r>
      <w:r w:rsidR="00A6744B">
        <w:rPr>
          <w:color w:val="000000"/>
          <w:shd w:val="clear" w:color="auto" w:fill="FFFFFF"/>
        </w:rPr>
        <w:t xml:space="preserve">, could have </w:t>
      </w:r>
      <w:r w:rsidR="00A6744B">
        <w:rPr>
          <w:color w:val="000000"/>
          <w:shd w:val="clear" w:color="auto" w:fill="FFFFFF"/>
        </w:rPr>
        <w:lastRenderedPageBreak/>
        <w:t xml:space="preserve">survived in Alexander Archipelago refugia during the LGM. </w:t>
      </w:r>
      <w:r w:rsidR="00C15BEF">
        <w:rPr>
          <w:color w:val="000000"/>
          <w:shd w:val="clear" w:color="auto" w:fill="FFFFFF"/>
        </w:rPr>
        <w:t>Nonetheless</w:t>
      </w:r>
      <w:r w:rsidR="002F07BF" w:rsidRPr="004054CF">
        <w:rPr>
          <w:color w:val="000000"/>
          <w:shd w:val="clear" w:color="auto" w:fill="FFFFFF"/>
        </w:rPr>
        <w:t>, evidence indicates that the peak of the local LGM was relatively short-lived along the coast,</w:t>
      </w:r>
      <w:r w:rsidR="00123147" w:rsidRPr="004054CF">
        <w:rPr>
          <w:color w:val="000000"/>
          <w:shd w:val="clear" w:color="auto" w:fill="FFFFFF"/>
        </w:rPr>
        <w:t xml:space="preserve"> where</w:t>
      </w:r>
      <w:r w:rsidR="002F07BF" w:rsidRPr="004054CF">
        <w:rPr>
          <w:color w:val="000000"/>
          <w:shd w:val="clear" w:color="auto" w:fill="FFFFFF"/>
        </w:rPr>
        <w:t xml:space="preserve"> deglaciation happened </w:t>
      </w:r>
      <w:r w:rsidR="004032BE" w:rsidRPr="004054CF">
        <w:rPr>
          <w:color w:val="000000"/>
          <w:shd w:val="clear" w:color="auto" w:fill="FFFFFF"/>
        </w:rPr>
        <w:t>rapidly</w:t>
      </w:r>
      <w:r w:rsidR="002F07BF" w:rsidRPr="004054CF">
        <w:rPr>
          <w:color w:val="000000"/>
          <w:shd w:val="clear" w:color="auto" w:fill="FFFFFF"/>
        </w:rPr>
        <w:t>, and the vegetation quickly expanded</w:t>
      </w:r>
      <w:r w:rsidR="00D8345F" w:rsidRPr="004054CF">
        <w:rPr>
          <w:color w:val="000000"/>
          <w:shd w:val="clear" w:color="auto" w:fill="FFFFFF"/>
        </w:rPr>
        <w:t xml:space="preserve"> once conditions were more favorable allowing bears to recolonize the area </w:t>
      </w:r>
      <w:r w:rsidR="00A6744B">
        <w:rPr>
          <w:color w:val="000000"/>
          <w:shd w:val="clear" w:color="auto" w:fill="FFFFFF"/>
        </w:rPr>
        <w:t xml:space="preserve">at least by </w:t>
      </w:r>
      <w:r w:rsidR="00D8345F" w:rsidRPr="004054CF">
        <w:rPr>
          <w:color w:val="000000"/>
          <w:shd w:val="clear" w:color="auto" w:fill="FFFFFF"/>
        </w:rPr>
        <w:t>~2,</w:t>
      </w:r>
      <w:r w:rsidR="00123147" w:rsidRPr="004054CF">
        <w:rPr>
          <w:color w:val="000000"/>
          <w:shd w:val="clear" w:color="auto" w:fill="FFFFFF"/>
        </w:rPr>
        <w:t>3</w:t>
      </w:r>
      <w:r w:rsidR="00D8345F" w:rsidRPr="004054CF">
        <w:rPr>
          <w:color w:val="000000"/>
          <w:shd w:val="clear" w:color="auto" w:fill="FFFFFF"/>
        </w:rPr>
        <w:t>00 years after deglaciation began</w:t>
      </w:r>
      <w:r w:rsidR="00D8345F" w:rsidRPr="003B1E0A">
        <w:rPr>
          <w:color w:val="000000"/>
          <w:shd w:val="clear" w:color="auto" w:fill="FFFFFF"/>
        </w:rPr>
        <w:t>.</w:t>
      </w:r>
      <w:r w:rsidR="002F07BF" w:rsidRPr="00CA4C56">
        <w:rPr>
          <w:color w:val="000000"/>
          <w:shd w:val="clear" w:color="auto" w:fill="FFFFFF"/>
        </w:rPr>
        <w:t xml:space="preserve"> </w:t>
      </w:r>
    </w:p>
    <w:p w14:paraId="1679E060" w14:textId="37E4F111" w:rsidR="003B1E0A" w:rsidRPr="00CA4C56" w:rsidRDefault="00A6744B" w:rsidP="009A722E">
      <w:pPr>
        <w:autoSpaceDE w:val="0"/>
        <w:autoSpaceDN w:val="0"/>
        <w:adjustRightInd w:val="0"/>
        <w:spacing w:line="480" w:lineRule="auto"/>
        <w:ind w:firstLine="720"/>
        <w:rPr>
          <w:color w:val="000000"/>
          <w:shd w:val="clear" w:color="auto" w:fill="FFFFFF"/>
        </w:rPr>
      </w:pPr>
      <w:r>
        <w:rPr>
          <w:color w:val="000000"/>
          <w:shd w:val="clear" w:color="auto" w:fill="FFFFFF"/>
        </w:rPr>
        <w:t xml:space="preserve">Given the limitations of </w:t>
      </w:r>
      <w:r w:rsidR="003725C6">
        <w:rPr>
          <w:color w:val="000000"/>
          <w:shd w:val="clear" w:color="auto" w:fill="FFFFFF"/>
        </w:rPr>
        <w:t>analyses based solely on maternally inherited mitochondrial DNA, f</w:t>
      </w:r>
      <w:r w:rsidR="003B1E0A" w:rsidRPr="00CA4C56">
        <w:rPr>
          <w:color w:val="000000"/>
          <w:shd w:val="clear" w:color="auto" w:fill="FFFFFF"/>
        </w:rPr>
        <w:t>uture whole genome</w:t>
      </w:r>
      <w:r w:rsidR="003B1E0A">
        <w:rPr>
          <w:color w:val="000000"/>
          <w:shd w:val="clear" w:color="auto" w:fill="FFFFFF"/>
        </w:rPr>
        <w:t xml:space="preserve"> studies of coastal </w:t>
      </w:r>
      <w:r>
        <w:rPr>
          <w:color w:val="000000"/>
          <w:shd w:val="clear" w:color="auto" w:fill="FFFFFF"/>
        </w:rPr>
        <w:t xml:space="preserve">American </w:t>
      </w:r>
      <w:r w:rsidR="003B1E0A">
        <w:rPr>
          <w:color w:val="000000"/>
          <w:shd w:val="clear" w:color="auto" w:fill="FFFFFF"/>
        </w:rPr>
        <w:t xml:space="preserve">black and brown bears </w:t>
      </w:r>
      <w:r w:rsidR="003725C6">
        <w:rPr>
          <w:color w:val="000000"/>
          <w:shd w:val="clear" w:color="auto" w:fill="FFFFFF"/>
        </w:rPr>
        <w:t xml:space="preserve">subfossils from SE Alaska </w:t>
      </w:r>
      <w:r w:rsidR="003B1E0A">
        <w:rPr>
          <w:color w:val="000000"/>
          <w:shd w:val="clear" w:color="auto" w:fill="FFFFFF"/>
        </w:rPr>
        <w:t xml:space="preserve">will </w:t>
      </w:r>
      <w:r w:rsidR="003725C6">
        <w:rPr>
          <w:color w:val="000000"/>
          <w:shd w:val="clear" w:color="auto" w:fill="FFFFFF"/>
        </w:rPr>
        <w:t xml:space="preserve">provide </w:t>
      </w:r>
      <w:r w:rsidR="00ED2172">
        <w:rPr>
          <w:color w:val="000000"/>
          <w:shd w:val="clear" w:color="auto" w:fill="FFFFFF"/>
        </w:rPr>
        <w:t xml:space="preserve">better </w:t>
      </w:r>
      <w:r w:rsidR="0077416E">
        <w:rPr>
          <w:color w:val="000000"/>
          <w:shd w:val="clear" w:color="auto" w:fill="FFFFFF"/>
        </w:rPr>
        <w:t>insights into</w:t>
      </w:r>
      <w:r w:rsidR="003B1E0A" w:rsidRPr="00EB4A24">
        <w:rPr>
          <w:color w:val="000000"/>
          <w:shd w:val="clear" w:color="auto" w:fill="FFFFFF"/>
        </w:rPr>
        <w:t xml:space="preserve"> the</w:t>
      </w:r>
      <w:r w:rsidR="00C9154D">
        <w:rPr>
          <w:color w:val="000000"/>
          <w:shd w:val="clear" w:color="auto" w:fill="FFFFFF"/>
        </w:rPr>
        <w:t xml:space="preserve"> evolutionary history of th</w:t>
      </w:r>
      <w:r w:rsidR="003725C6">
        <w:rPr>
          <w:color w:val="000000"/>
          <w:shd w:val="clear" w:color="auto" w:fill="FFFFFF"/>
        </w:rPr>
        <w:t>e</w:t>
      </w:r>
      <w:r w:rsidR="00C9154D">
        <w:rPr>
          <w:color w:val="000000"/>
          <w:shd w:val="clear" w:color="auto" w:fill="FFFFFF"/>
        </w:rPr>
        <w:t xml:space="preserve">se </w:t>
      </w:r>
      <w:r w:rsidR="003B1E0A" w:rsidRPr="00EB4A24">
        <w:rPr>
          <w:color w:val="000000"/>
          <w:shd w:val="clear" w:color="auto" w:fill="FFFFFF"/>
        </w:rPr>
        <w:t xml:space="preserve">distinct lineages </w:t>
      </w:r>
      <w:r w:rsidR="003725C6">
        <w:rPr>
          <w:color w:val="000000"/>
          <w:shd w:val="clear" w:color="auto" w:fill="FFFFFF"/>
        </w:rPr>
        <w:t xml:space="preserve">in the region. </w:t>
      </w:r>
      <w:r w:rsidR="0077416E">
        <w:rPr>
          <w:color w:val="000000"/>
          <w:shd w:val="clear" w:color="auto" w:fill="FFFFFF"/>
        </w:rPr>
        <w:t xml:space="preserve">Furthermore, additional subfossil radiocarbon dating and genetic analyses, also of other and smaller mammals, are needed to </w:t>
      </w:r>
      <w:r w:rsidR="00ED2172">
        <w:rPr>
          <w:color w:val="000000"/>
          <w:shd w:val="clear" w:color="auto" w:fill="FFFFFF"/>
        </w:rPr>
        <w:t xml:space="preserve">more fully </w:t>
      </w:r>
      <w:r w:rsidR="0077416E">
        <w:rPr>
          <w:color w:val="000000"/>
          <w:shd w:val="clear" w:color="auto" w:fill="FFFFFF"/>
        </w:rPr>
        <w:t xml:space="preserve">assess </w:t>
      </w:r>
      <w:r w:rsidR="00ED2172">
        <w:rPr>
          <w:color w:val="000000"/>
          <w:shd w:val="clear" w:color="auto" w:fill="FFFFFF"/>
        </w:rPr>
        <w:t>the impact of</w:t>
      </w:r>
      <w:r w:rsidR="0077416E">
        <w:rPr>
          <w:color w:val="000000"/>
          <w:shd w:val="clear" w:color="auto" w:fill="FFFFFF"/>
        </w:rPr>
        <w:t xml:space="preserve"> climate </w:t>
      </w:r>
      <w:r w:rsidR="00ED2172">
        <w:rPr>
          <w:color w:val="000000"/>
          <w:shd w:val="clear" w:color="auto" w:fill="FFFFFF"/>
        </w:rPr>
        <w:t xml:space="preserve">change </w:t>
      </w:r>
      <w:r w:rsidR="0077416E">
        <w:rPr>
          <w:color w:val="000000"/>
          <w:shd w:val="clear" w:color="auto" w:fill="FFFFFF"/>
        </w:rPr>
        <w:t>and refugial survival along the Pacific coast during the late Pleistocene.</w:t>
      </w:r>
    </w:p>
    <w:p w14:paraId="560901A1" w14:textId="77777777" w:rsidR="003B1E0A" w:rsidRDefault="003B1E0A" w:rsidP="009A722E">
      <w:pPr>
        <w:autoSpaceDE w:val="0"/>
        <w:autoSpaceDN w:val="0"/>
        <w:adjustRightInd w:val="0"/>
        <w:spacing w:line="480" w:lineRule="auto"/>
        <w:rPr>
          <w:color w:val="000000"/>
          <w:sz w:val="22"/>
          <w:szCs w:val="22"/>
          <w:shd w:val="clear" w:color="auto" w:fill="FFFFFF"/>
        </w:rPr>
      </w:pPr>
    </w:p>
    <w:p w14:paraId="6D709BB8" w14:textId="77777777" w:rsidR="003B1E0A" w:rsidRPr="004054CF" w:rsidRDefault="003B1E0A" w:rsidP="009A722E">
      <w:pPr>
        <w:autoSpaceDE w:val="0"/>
        <w:autoSpaceDN w:val="0"/>
        <w:adjustRightInd w:val="0"/>
        <w:spacing w:line="480" w:lineRule="auto"/>
        <w:rPr>
          <w:color w:val="000000"/>
          <w:sz w:val="22"/>
          <w:szCs w:val="22"/>
          <w:shd w:val="clear" w:color="auto" w:fill="FFFFFF"/>
        </w:rPr>
      </w:pPr>
    </w:p>
    <w:p w14:paraId="5A5BA16D" w14:textId="14754B8A" w:rsidR="008A7F9C" w:rsidRPr="004054CF" w:rsidRDefault="00133F45" w:rsidP="009A722E">
      <w:pPr>
        <w:shd w:val="clear" w:color="auto" w:fill="FFFFFF"/>
        <w:spacing w:line="480" w:lineRule="auto"/>
        <w:rPr>
          <w:color w:val="1C1D1E"/>
        </w:rPr>
      </w:pPr>
      <w:r w:rsidRPr="004054CF">
        <w:rPr>
          <w:color w:val="1C1D1E"/>
        </w:rPr>
        <w:t>ACKNOWLEDGEMENTS</w:t>
      </w:r>
    </w:p>
    <w:p w14:paraId="3FC00E60" w14:textId="25193175" w:rsidR="00011068" w:rsidRPr="004054CF" w:rsidRDefault="00D00634" w:rsidP="009A722E">
      <w:pPr>
        <w:autoSpaceDE w:val="0"/>
        <w:autoSpaceDN w:val="0"/>
        <w:adjustRightInd w:val="0"/>
        <w:spacing w:line="480" w:lineRule="auto"/>
        <w:rPr>
          <w:color w:val="000000"/>
          <w:sz w:val="22"/>
          <w:szCs w:val="22"/>
          <w:shd w:val="clear" w:color="auto" w:fill="FFFFFF"/>
        </w:rPr>
      </w:pPr>
      <w:r w:rsidRPr="004054CF">
        <w:rPr>
          <w:color w:val="1C1D1E"/>
        </w:rPr>
        <w:t>The authors</w:t>
      </w:r>
      <w:r w:rsidR="005460E1" w:rsidRPr="004054CF">
        <w:rPr>
          <w:color w:val="1C1D1E"/>
        </w:rPr>
        <w:t xml:space="preserve"> </w:t>
      </w:r>
      <w:r w:rsidR="005460E1" w:rsidRPr="004054CF">
        <w:rPr>
          <w:color w:val="333132"/>
          <w:shd w:val="clear" w:color="auto" w:fill="FFFFFF"/>
        </w:rPr>
        <w:t>tha</w:t>
      </w:r>
      <w:r w:rsidR="00F66D1C">
        <w:rPr>
          <w:color w:val="333132"/>
          <w:shd w:val="clear" w:color="auto" w:fill="FFFFFF"/>
        </w:rPr>
        <w:t>n</w:t>
      </w:r>
      <w:r w:rsidR="005460E1" w:rsidRPr="004054CF">
        <w:rPr>
          <w:color w:val="333132"/>
          <w:shd w:val="clear" w:color="auto" w:fill="FFFFFF"/>
        </w:rPr>
        <w:t xml:space="preserve">k the University of Alaska Museum of the North </w:t>
      </w:r>
      <w:r w:rsidR="0061490E" w:rsidRPr="004054CF">
        <w:rPr>
          <w:color w:val="333132"/>
          <w:shd w:val="clear" w:color="auto" w:fill="FFFFFF"/>
        </w:rPr>
        <w:t xml:space="preserve">(University of Alaska Museum Earth Sciences Collection, Fairbanks) and the Museum of Southwestern Biology </w:t>
      </w:r>
      <w:r w:rsidR="005460E1" w:rsidRPr="004054CF">
        <w:rPr>
          <w:color w:val="333132"/>
          <w:shd w:val="clear" w:color="auto" w:fill="FFFFFF"/>
        </w:rPr>
        <w:t>for loan of the specimens</w:t>
      </w:r>
      <w:r w:rsidR="0061490E" w:rsidRPr="004054CF">
        <w:rPr>
          <w:color w:val="333132"/>
          <w:shd w:val="clear" w:color="auto" w:fill="FFFFFF"/>
        </w:rPr>
        <w:t xml:space="preserve">. The authors are also grateful to </w:t>
      </w:r>
      <w:proofErr w:type="spellStart"/>
      <w:r w:rsidR="005460E1" w:rsidRPr="004054CF">
        <w:rPr>
          <w:color w:val="333132"/>
          <w:shd w:val="clear" w:color="auto" w:fill="FFFFFF"/>
        </w:rPr>
        <w:t>Tongass</w:t>
      </w:r>
      <w:proofErr w:type="spellEnd"/>
      <w:r w:rsidR="005460E1" w:rsidRPr="004054CF">
        <w:rPr>
          <w:color w:val="333132"/>
          <w:shd w:val="clear" w:color="auto" w:fill="FFFFFF"/>
        </w:rPr>
        <w:t xml:space="preserve"> National Forest archaeologists Jane Smith, Gina Esposito and Jackie de </w:t>
      </w:r>
      <w:proofErr w:type="spellStart"/>
      <w:r w:rsidR="005460E1" w:rsidRPr="004054CF">
        <w:rPr>
          <w:color w:val="333132"/>
          <w:shd w:val="clear" w:color="auto" w:fill="FFFFFF"/>
        </w:rPr>
        <w:t>Montigny</w:t>
      </w:r>
      <w:proofErr w:type="spellEnd"/>
      <w:r w:rsidR="005460E1" w:rsidRPr="004054CF">
        <w:rPr>
          <w:color w:val="333132"/>
          <w:shd w:val="clear" w:color="auto" w:fill="FFFFFF"/>
        </w:rPr>
        <w:t xml:space="preserve">, University of South Dakota student field assistants Frank Andy </w:t>
      </w:r>
      <w:proofErr w:type="spellStart"/>
      <w:r w:rsidR="005460E1" w:rsidRPr="004054CF">
        <w:rPr>
          <w:color w:val="333132"/>
          <w:shd w:val="clear" w:color="auto" w:fill="FFFFFF"/>
        </w:rPr>
        <w:t>Klock</w:t>
      </w:r>
      <w:proofErr w:type="spellEnd"/>
      <w:r w:rsidR="005460E1" w:rsidRPr="004054CF">
        <w:rPr>
          <w:color w:val="333132"/>
          <w:shd w:val="clear" w:color="auto" w:fill="FFFFFF"/>
        </w:rPr>
        <w:t xml:space="preserve">, Nathan Carter, Brandon Silver, Louis </w:t>
      </w:r>
      <w:proofErr w:type="spellStart"/>
      <w:r w:rsidR="005460E1" w:rsidRPr="004054CF">
        <w:rPr>
          <w:color w:val="333132"/>
          <w:shd w:val="clear" w:color="auto" w:fill="FFFFFF"/>
        </w:rPr>
        <w:t>Rezac</w:t>
      </w:r>
      <w:proofErr w:type="spellEnd"/>
      <w:r w:rsidR="005460E1" w:rsidRPr="004054CF">
        <w:rPr>
          <w:color w:val="333132"/>
          <w:shd w:val="clear" w:color="auto" w:fill="FFFFFF"/>
        </w:rPr>
        <w:t>, Clarissa Ford, Alex Santos and Christy Heaton</w:t>
      </w:r>
      <w:r w:rsidR="004032BE" w:rsidRPr="004054CF">
        <w:rPr>
          <w:color w:val="1C1D1E"/>
        </w:rPr>
        <w:t xml:space="preserve">, as well as </w:t>
      </w:r>
      <w:proofErr w:type="spellStart"/>
      <w:r w:rsidR="004032BE" w:rsidRPr="004054CF">
        <w:rPr>
          <w:color w:val="1C1D1E"/>
        </w:rPr>
        <w:t>Tianying</w:t>
      </w:r>
      <w:proofErr w:type="spellEnd"/>
      <w:r w:rsidR="004032BE" w:rsidRPr="004054CF">
        <w:rPr>
          <w:color w:val="1C1D1E"/>
        </w:rPr>
        <w:t xml:space="preserve"> Lan for laboratory assistance.</w:t>
      </w:r>
      <w:r w:rsidR="005460E1" w:rsidRPr="004054CF">
        <w:rPr>
          <w:color w:val="1C1D1E"/>
        </w:rPr>
        <w:t xml:space="preserve"> </w:t>
      </w:r>
      <w:r w:rsidRPr="004054CF">
        <w:t>This research was supported with funding from the National Science Foundation (DEB grant no. 1556565, EAR grant nos. 1854550, 9870343 and 0208247) and the National Geographic Society (grant no. 6212-98).</w:t>
      </w:r>
      <w:r w:rsidR="0041478D" w:rsidRPr="004054CF">
        <w:t xml:space="preserve"> </w:t>
      </w:r>
      <w:r w:rsidR="00011068" w:rsidRPr="00D66FB9">
        <w:t>Any use of trade, firm, or product names is for descriptive purposes only and does not imply endorsement by the U.S. Government.</w:t>
      </w:r>
    </w:p>
    <w:p w14:paraId="064C3D48" w14:textId="77777777" w:rsidR="00133F45" w:rsidRPr="004054CF" w:rsidRDefault="00133F45" w:rsidP="009A722E">
      <w:pPr>
        <w:shd w:val="clear" w:color="auto" w:fill="FFFFFF"/>
        <w:spacing w:line="480" w:lineRule="auto"/>
        <w:rPr>
          <w:color w:val="1C1D1E"/>
        </w:rPr>
      </w:pPr>
    </w:p>
    <w:p w14:paraId="39AD548D" w14:textId="1EFA97E5" w:rsidR="00133F45" w:rsidRPr="004054CF" w:rsidRDefault="00133F45" w:rsidP="009A722E">
      <w:pPr>
        <w:shd w:val="clear" w:color="auto" w:fill="FFFFFF"/>
        <w:spacing w:line="480" w:lineRule="auto"/>
        <w:rPr>
          <w:color w:val="1C1D1E"/>
        </w:rPr>
      </w:pPr>
      <w:r w:rsidRPr="004054CF">
        <w:rPr>
          <w:color w:val="1C1D1E"/>
        </w:rPr>
        <w:lastRenderedPageBreak/>
        <w:t>CONTRIBUTIONS</w:t>
      </w:r>
    </w:p>
    <w:p w14:paraId="0EA1F566" w14:textId="33549FEF" w:rsidR="000B7819" w:rsidRPr="004054CF" w:rsidRDefault="009A722E" w:rsidP="009A722E">
      <w:pPr>
        <w:shd w:val="clear" w:color="auto" w:fill="FFFFFF"/>
        <w:spacing w:line="480" w:lineRule="auto"/>
      </w:pPr>
      <w:r>
        <w:t>Charlotte Lindqvist</w:t>
      </w:r>
      <w:r w:rsidR="000B7819" w:rsidRPr="004054CF">
        <w:t xml:space="preserve"> </w:t>
      </w:r>
      <w:r w:rsidR="004032BE" w:rsidRPr="004054CF">
        <w:t xml:space="preserve">and </w:t>
      </w:r>
      <w:r w:rsidRPr="004054CF">
        <w:rPr>
          <w:color w:val="000000" w:themeColor="text1"/>
        </w:rPr>
        <w:t>Sandra L. Talbot</w:t>
      </w:r>
      <w:r w:rsidR="004032BE" w:rsidRPr="004054CF">
        <w:t xml:space="preserve"> </w:t>
      </w:r>
      <w:r w:rsidR="000B7819" w:rsidRPr="004054CF">
        <w:t xml:space="preserve">designed the study; </w:t>
      </w:r>
      <w:r w:rsidRPr="004054CF">
        <w:rPr>
          <w:color w:val="000000" w:themeColor="text1"/>
        </w:rPr>
        <w:t>Flavio Augusto da Silva Coelho</w:t>
      </w:r>
      <w:r w:rsidR="000B7819" w:rsidRPr="004054CF">
        <w:t xml:space="preserve">, </w:t>
      </w:r>
      <w:r w:rsidRPr="004054CF">
        <w:rPr>
          <w:color w:val="000000" w:themeColor="text1"/>
        </w:rPr>
        <w:t>Stephanie Gill</w:t>
      </w:r>
      <w:r w:rsidR="000B7819" w:rsidRPr="004054CF">
        <w:t>,</w:t>
      </w:r>
      <w:r w:rsidR="00BE2080" w:rsidRPr="004054CF">
        <w:t xml:space="preserve"> </w:t>
      </w:r>
      <w:r w:rsidRPr="004054CF">
        <w:rPr>
          <w:color w:val="000000" w:themeColor="text1"/>
        </w:rPr>
        <w:t xml:space="preserve">Crystal </w:t>
      </w:r>
      <w:r>
        <w:rPr>
          <w:color w:val="000000" w:themeColor="text1"/>
        </w:rPr>
        <w:t xml:space="preserve">M. </w:t>
      </w:r>
      <w:r w:rsidRPr="004054CF">
        <w:rPr>
          <w:color w:val="000000" w:themeColor="text1"/>
        </w:rPr>
        <w:t>Tomlin</w:t>
      </w:r>
      <w:r w:rsidR="00C206F4" w:rsidRPr="004054CF">
        <w:t xml:space="preserve">, </w:t>
      </w:r>
      <w:proofErr w:type="spellStart"/>
      <w:r w:rsidRPr="004054CF">
        <w:rPr>
          <w:rStyle w:val="gd"/>
          <w:color w:val="000000" w:themeColor="text1"/>
        </w:rPr>
        <w:t>Marilena</w:t>
      </w:r>
      <w:proofErr w:type="spellEnd"/>
      <w:r w:rsidRPr="004054CF">
        <w:rPr>
          <w:rStyle w:val="gd"/>
          <w:color w:val="000000" w:themeColor="text1"/>
        </w:rPr>
        <w:t xml:space="preserve"> </w:t>
      </w:r>
      <w:proofErr w:type="spellStart"/>
      <w:r w:rsidRPr="004054CF">
        <w:rPr>
          <w:rStyle w:val="gd"/>
          <w:color w:val="000000" w:themeColor="text1"/>
        </w:rPr>
        <w:t>Papavassiliou</w:t>
      </w:r>
      <w:proofErr w:type="spellEnd"/>
      <w:r w:rsidR="0061490E" w:rsidRPr="004054CF">
        <w:t xml:space="preserve">., </w:t>
      </w:r>
      <w:r w:rsidRPr="004054CF">
        <w:rPr>
          <w:color w:val="000000" w:themeColor="text1"/>
          <w:shd w:val="clear" w:color="auto" w:fill="FFFFFF"/>
        </w:rPr>
        <w:t xml:space="preserve">Sarah </w:t>
      </w:r>
      <w:r>
        <w:rPr>
          <w:color w:val="000000" w:themeColor="text1"/>
          <w:shd w:val="clear" w:color="auto" w:fill="FFFFFF"/>
        </w:rPr>
        <w:t xml:space="preserve">A. </w:t>
      </w:r>
      <w:proofErr w:type="spellStart"/>
      <w:r w:rsidRPr="004054CF">
        <w:rPr>
          <w:color w:val="000000" w:themeColor="text1"/>
          <w:shd w:val="clear" w:color="auto" w:fill="FFFFFF"/>
        </w:rPr>
        <w:t>Sonsthagen</w:t>
      </w:r>
      <w:proofErr w:type="spellEnd"/>
      <w:r w:rsidR="00E17476" w:rsidRPr="004054CF">
        <w:t xml:space="preserve">, </w:t>
      </w:r>
      <w:r w:rsidRPr="004054CF">
        <w:rPr>
          <w:color w:val="000000" w:themeColor="text1"/>
          <w:shd w:val="clear" w:color="auto" w:fill="FFFFFF"/>
        </w:rPr>
        <w:t>Sean D. Farley</w:t>
      </w:r>
      <w:r w:rsidR="00E17476" w:rsidRPr="004054CF">
        <w:t xml:space="preserve">, </w:t>
      </w:r>
      <w:r w:rsidRPr="004054CF">
        <w:rPr>
          <w:color w:val="000000" w:themeColor="text1"/>
          <w:shd w:val="clear" w:color="auto" w:fill="FFFFFF"/>
        </w:rPr>
        <w:t xml:space="preserve">Joseph </w:t>
      </w:r>
      <w:r>
        <w:rPr>
          <w:color w:val="000000" w:themeColor="text1"/>
          <w:shd w:val="clear" w:color="auto" w:fill="FFFFFF"/>
        </w:rPr>
        <w:t xml:space="preserve">A. </w:t>
      </w:r>
      <w:r w:rsidRPr="004054CF">
        <w:rPr>
          <w:color w:val="000000" w:themeColor="text1"/>
          <w:shd w:val="clear" w:color="auto" w:fill="FFFFFF"/>
        </w:rPr>
        <w:t>Cook</w:t>
      </w:r>
      <w:r w:rsidR="00E17476" w:rsidRPr="004054CF">
        <w:t xml:space="preserve">, </w:t>
      </w:r>
      <w:r w:rsidRPr="004054CF">
        <w:rPr>
          <w:color w:val="000000" w:themeColor="text1"/>
          <w:shd w:val="clear" w:color="auto" w:fill="FFFFFF"/>
        </w:rPr>
        <w:t>George K. Sage</w:t>
      </w:r>
      <w:r w:rsidR="00E17476" w:rsidRPr="004054CF">
        <w:t xml:space="preserve">, </w:t>
      </w:r>
      <w:r w:rsidRPr="004054CF">
        <w:rPr>
          <w:color w:val="000000" w:themeColor="text1"/>
        </w:rPr>
        <w:t>Timothy H. Heaton</w:t>
      </w:r>
      <w:r w:rsidR="004032BE" w:rsidRPr="004054CF">
        <w:t xml:space="preserve"> </w:t>
      </w:r>
      <w:r w:rsidR="0061490E" w:rsidRPr="004054CF">
        <w:t xml:space="preserve">and </w:t>
      </w:r>
      <w:r w:rsidRPr="004054CF">
        <w:rPr>
          <w:color w:val="000000" w:themeColor="text1"/>
        </w:rPr>
        <w:t>Sandra L. Talbot</w:t>
      </w:r>
      <w:r w:rsidR="0061490E" w:rsidRPr="004054CF">
        <w:t xml:space="preserve"> </w:t>
      </w:r>
      <w:r w:rsidR="004032BE" w:rsidRPr="004054CF">
        <w:t xml:space="preserve">provided samples and/or </w:t>
      </w:r>
      <w:r w:rsidR="000B7819" w:rsidRPr="004054CF">
        <w:t xml:space="preserve">generated the </w:t>
      </w:r>
      <w:r w:rsidR="0061490E" w:rsidRPr="004054CF">
        <w:t xml:space="preserve">mitogenome </w:t>
      </w:r>
      <w:r w:rsidR="000B7819" w:rsidRPr="004054CF">
        <w:t xml:space="preserve">sequence data; </w:t>
      </w:r>
      <w:r w:rsidRPr="004054CF">
        <w:rPr>
          <w:color w:val="000000" w:themeColor="text1"/>
        </w:rPr>
        <w:t>Flavio Augusto da Silva Coelho</w:t>
      </w:r>
      <w:r w:rsidR="000B7819" w:rsidRPr="004054CF">
        <w:t xml:space="preserve"> and </w:t>
      </w:r>
      <w:r>
        <w:t>Charlotte Lindqvist</w:t>
      </w:r>
      <w:r w:rsidRPr="004054CF">
        <w:t xml:space="preserve"> </w:t>
      </w:r>
      <w:r w:rsidR="00200763" w:rsidRPr="004054CF">
        <w:t>analyzed</w:t>
      </w:r>
      <w:r w:rsidR="000B7819" w:rsidRPr="004054CF">
        <w:t xml:space="preserve"> the data; </w:t>
      </w:r>
      <w:r w:rsidRPr="004054CF">
        <w:rPr>
          <w:color w:val="000000" w:themeColor="text1"/>
        </w:rPr>
        <w:t>Timothy H. Heaton</w:t>
      </w:r>
      <w:r w:rsidR="000B7819" w:rsidRPr="004054CF">
        <w:t xml:space="preserve"> provided the </w:t>
      </w:r>
      <w:r w:rsidR="0061490E" w:rsidRPr="004054CF">
        <w:t>cave</w:t>
      </w:r>
      <w:r w:rsidR="000B7819" w:rsidRPr="004054CF">
        <w:t xml:space="preserve"> and </w:t>
      </w:r>
      <w:r w:rsidR="00BE2080" w:rsidRPr="004054CF">
        <w:t>paleontological</w:t>
      </w:r>
      <w:r w:rsidR="000B7819" w:rsidRPr="004054CF">
        <w:t xml:space="preserve"> context; </w:t>
      </w:r>
      <w:r w:rsidRPr="004054CF">
        <w:rPr>
          <w:color w:val="000000" w:themeColor="text1"/>
        </w:rPr>
        <w:t>Flavio Augusto da Silva Coelho</w:t>
      </w:r>
      <w:r w:rsidR="000B7819" w:rsidRPr="004054CF">
        <w:t xml:space="preserve"> and </w:t>
      </w:r>
      <w:r>
        <w:t>Charlotte Lindqvist</w:t>
      </w:r>
      <w:r w:rsidR="000B7819" w:rsidRPr="004054CF">
        <w:t xml:space="preserve"> wrote the manuscript with contributions from all authors</w:t>
      </w:r>
      <w:r w:rsidR="00FB1823" w:rsidRPr="004054CF">
        <w:t>.</w:t>
      </w:r>
    </w:p>
    <w:p w14:paraId="23F6D5A4" w14:textId="77777777" w:rsidR="004032BE" w:rsidRPr="004054CF" w:rsidRDefault="004032BE" w:rsidP="009A722E">
      <w:pPr>
        <w:shd w:val="clear" w:color="auto" w:fill="FFFFFF"/>
        <w:spacing w:line="480" w:lineRule="auto"/>
        <w:rPr>
          <w:color w:val="1C1D1E"/>
        </w:rPr>
      </w:pPr>
    </w:p>
    <w:p w14:paraId="225EA659" w14:textId="74BA8417" w:rsidR="000B7819" w:rsidRPr="004054CF" w:rsidRDefault="00133F45" w:rsidP="009A722E">
      <w:pPr>
        <w:spacing w:line="480" w:lineRule="auto"/>
      </w:pPr>
      <w:r w:rsidRPr="004054CF">
        <w:rPr>
          <w:color w:val="1C1D1E"/>
          <w:shd w:val="clear" w:color="auto" w:fill="FFFFFF"/>
        </w:rPr>
        <w:t>DATA AVAILABILITY AND BENEFIT SHARING</w:t>
      </w:r>
    </w:p>
    <w:p w14:paraId="2C490CBE" w14:textId="4DCB17F3" w:rsidR="000B7819" w:rsidRPr="004054CF" w:rsidRDefault="0061490E" w:rsidP="009A722E">
      <w:pPr>
        <w:spacing w:line="480" w:lineRule="auto"/>
        <w:rPr>
          <w:color w:val="333132"/>
          <w:shd w:val="clear" w:color="auto" w:fill="FFFFFF"/>
        </w:rPr>
      </w:pPr>
      <w:r w:rsidRPr="004054CF">
        <w:rPr>
          <w:rStyle w:val="Strong"/>
          <w:color w:val="1C1D1E"/>
          <w:shd w:val="clear" w:color="auto" w:fill="FFFFFF"/>
        </w:rPr>
        <w:t>Data Accessibility:</w:t>
      </w:r>
      <w:r w:rsidRPr="004054CF">
        <w:rPr>
          <w:color w:val="333132"/>
          <w:shd w:val="clear" w:color="auto" w:fill="FFFFFF"/>
        </w:rPr>
        <w:t xml:space="preserve"> </w:t>
      </w:r>
      <w:r w:rsidR="00BE2080" w:rsidRPr="004054CF">
        <w:rPr>
          <w:color w:val="333132"/>
          <w:shd w:val="clear" w:color="auto" w:fill="FFFFFF"/>
        </w:rPr>
        <w:t xml:space="preserve">The mitochondrial genomes sequences generated in this study </w:t>
      </w:r>
      <w:r w:rsidR="00C206F4" w:rsidRPr="004054CF">
        <w:rPr>
          <w:color w:val="333132"/>
          <w:shd w:val="clear" w:color="auto" w:fill="FFFFFF"/>
        </w:rPr>
        <w:t>are</w:t>
      </w:r>
      <w:r w:rsidR="00BE2080" w:rsidRPr="004054CF">
        <w:rPr>
          <w:color w:val="333132"/>
          <w:shd w:val="clear" w:color="auto" w:fill="FFFFFF"/>
        </w:rPr>
        <w:t xml:space="preserve"> deposited in the NCBI GenBank database with accession no. XXXXXX to XXXXXX. Sequence </w:t>
      </w:r>
      <w:r w:rsidR="00C206F4" w:rsidRPr="004054CF">
        <w:rPr>
          <w:color w:val="333132"/>
          <w:shd w:val="clear" w:color="auto" w:fill="FFFFFF"/>
        </w:rPr>
        <w:t xml:space="preserve">raw </w:t>
      </w:r>
      <w:r w:rsidR="00BE2080" w:rsidRPr="004054CF">
        <w:rPr>
          <w:color w:val="333132"/>
          <w:shd w:val="clear" w:color="auto" w:fill="FFFFFF"/>
        </w:rPr>
        <w:t>reads from ancient samples have been deposited in the Sequence Read Archive (SRA) with project number XXXXXX</w:t>
      </w:r>
      <w:r w:rsidR="00C206F4" w:rsidRPr="004054CF">
        <w:rPr>
          <w:color w:val="333132"/>
          <w:shd w:val="clear" w:color="auto" w:fill="FFFFFF"/>
        </w:rPr>
        <w:t>.</w:t>
      </w:r>
    </w:p>
    <w:p w14:paraId="0CB0C218" w14:textId="39BE5755" w:rsidR="000B7819" w:rsidRPr="004054CF" w:rsidRDefault="0061490E" w:rsidP="009A722E">
      <w:pPr>
        <w:pStyle w:val="EndNoteBibliography"/>
        <w:spacing w:line="480" w:lineRule="auto"/>
        <w:jc w:val="left"/>
        <w:rPr>
          <w:color w:val="000000"/>
        </w:rPr>
      </w:pPr>
      <w:r w:rsidRPr="004054CF">
        <w:rPr>
          <w:b/>
          <w:bCs/>
          <w:color w:val="1C1D1E"/>
          <w:shd w:val="clear" w:color="auto" w:fill="FFFFFF"/>
        </w:rPr>
        <w:t>Benefits Generated:</w:t>
      </w:r>
      <w:r w:rsidRPr="004054CF">
        <w:rPr>
          <w:color w:val="1C1D1E"/>
          <w:shd w:val="clear" w:color="auto" w:fill="FFFFFF"/>
        </w:rPr>
        <w:t xml:space="preserve"> Benefits from this research accrue from the sharing of our data and results on public databases as described above.</w:t>
      </w:r>
    </w:p>
    <w:p w14:paraId="14181D5B" w14:textId="2285AA69" w:rsidR="008A7F9C" w:rsidRPr="004054CF" w:rsidRDefault="008A7F9C" w:rsidP="007F3CA5">
      <w:pPr>
        <w:pStyle w:val="EndNoteBibliography"/>
        <w:jc w:val="left"/>
        <w:rPr>
          <w:color w:val="000000"/>
        </w:rPr>
      </w:pPr>
    </w:p>
    <w:p w14:paraId="7CE740C1" w14:textId="55A6D58C" w:rsidR="0061490E" w:rsidRPr="004054CF" w:rsidRDefault="002165B9" w:rsidP="007F3CA5">
      <w:pPr>
        <w:pStyle w:val="EndNoteBibliography"/>
        <w:jc w:val="left"/>
        <w:rPr>
          <w:color w:val="000000"/>
        </w:rPr>
      </w:pPr>
      <w:r>
        <w:rPr>
          <w:color w:val="000000"/>
        </w:rPr>
        <w:fldChar w:fldCharType="begin">
          <w:fldData xml:space="preserve">PEVuZE5vdGU+PENpdGUgSGlkZGVuPSIxIj48QXV0aG9yPkNhaGlsbDwvQXV0aG9yPjxZZWFyPjIw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</w:fldData>
        </w:fldChar>
      </w:r>
      <w:r w:rsidR="00CC01EA">
        <w:rPr>
          <w:color w:val="000000"/>
        </w:rPr>
        <w:instrText xml:space="preserve"> ADDIN EN.CITE </w:instrText>
      </w:r>
      <w:r w:rsidR="00CC01EA">
        <w:rPr>
          <w:color w:val="000000"/>
        </w:rPr>
        <w:fldChar w:fldCharType="begin">
          <w:fldData xml:space="preserve">PEVuZE5vdGU+PENpdGUgSGlkZGVuPSIxIj48QXV0aG9yPkNhaGlsbDwvQXV0aG9yPjxZZWFyPjIw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</w:fldData>
        </w:fldChar>
      </w:r>
      <w:r w:rsidR="00CC01EA">
        <w:rPr>
          <w:color w:val="000000"/>
        </w:rPr>
        <w:instrText xml:space="preserve"> ADDIN EN.CITE.DATA </w:instrText>
      </w:r>
      <w:r w:rsidR="00CC01EA">
        <w:rPr>
          <w:color w:val="000000"/>
        </w:rPr>
      </w:r>
      <w:r w:rsidR="00CC01EA">
        <w:rPr>
          <w:color w:val="000000"/>
        </w:rPr>
        <w:fldChar w:fldCharType="end"/>
      </w:r>
      <w:r w:rsidR="00000000">
        <w:rPr>
          <w:color w:val="000000"/>
        </w:rPr>
      </w:r>
      <w:r w:rsidR="00000000">
        <w:rPr>
          <w:color w:val="000000"/>
        </w:rPr>
        <w:fldChar w:fldCharType="separate"/>
      </w:r>
      <w:r>
        <w:rPr>
          <w:color w:val="000000"/>
        </w:rPr>
        <w:fldChar w:fldCharType="end"/>
      </w:r>
    </w:p>
    <w:p w14:paraId="042280F2" w14:textId="5542EA1B" w:rsidR="00193438" w:rsidRPr="004054CF" w:rsidRDefault="001C4EDD" w:rsidP="007F3CA5">
      <w:pPr>
        <w:pStyle w:val="EndNoteBibliography"/>
        <w:ind w:left="360" w:hanging="360"/>
        <w:jc w:val="left"/>
        <w:rPr>
          <w:b/>
          <w:bCs/>
          <w:color w:val="000000"/>
        </w:rPr>
      </w:pPr>
      <w:r w:rsidRPr="004054CF">
        <w:rPr>
          <w:b/>
          <w:bCs/>
          <w:color w:val="000000"/>
        </w:rPr>
        <w:t>REFERENCES</w:t>
      </w:r>
    </w:p>
    <w:p w14:paraId="031BE614" w14:textId="77777777" w:rsidR="001C4EDD" w:rsidRPr="004054CF" w:rsidRDefault="001C4EDD" w:rsidP="007F3CA5">
      <w:pPr>
        <w:pStyle w:val="EndNoteBibliography"/>
        <w:ind w:left="360" w:hanging="360"/>
        <w:jc w:val="left"/>
        <w:rPr>
          <w:b/>
          <w:bCs/>
          <w:color w:val="000000"/>
          <w:sz w:val="22"/>
          <w:szCs w:val="22"/>
        </w:rPr>
      </w:pPr>
    </w:p>
    <w:p w14:paraId="2F1AE5AA" w14:textId="77777777" w:rsidR="00EB3361" w:rsidRPr="00EB3361" w:rsidRDefault="00731178" w:rsidP="00EB3361">
      <w:pPr>
        <w:pStyle w:val="EndNoteBibliography"/>
        <w:ind w:left="720" w:hanging="720"/>
        <w:rPr>
          <w:noProof/>
        </w:rPr>
      </w:pPr>
      <w:r w:rsidRPr="004054CF">
        <w:rPr>
          <w:color w:val="000000"/>
          <w:sz w:val="22"/>
          <w:szCs w:val="22"/>
        </w:rPr>
        <w:fldChar w:fldCharType="begin"/>
      </w:r>
      <w:r w:rsidRPr="004054CF">
        <w:rPr>
          <w:color w:val="000000"/>
          <w:sz w:val="22"/>
          <w:szCs w:val="22"/>
        </w:rPr>
        <w:instrText xml:space="preserve"> ADDIN EN.REFLIST </w:instrText>
      </w:r>
      <w:r w:rsidRPr="004054CF">
        <w:rPr>
          <w:color w:val="000000"/>
          <w:sz w:val="22"/>
          <w:szCs w:val="22"/>
        </w:rPr>
        <w:fldChar w:fldCharType="separate"/>
      </w:r>
      <w:r w:rsidR="00EB3361" w:rsidRPr="00EB3361">
        <w:rPr>
          <w:noProof/>
        </w:rPr>
        <w:t xml:space="preserve">Ager, T. A., Carrara, P. E., Smith, J. L., Anne, V., &amp; Johnson, J. (2010). Postglacial vegetation history of Mitkof Island, Alexander Archipelago, southeastern Alaska. </w:t>
      </w:r>
      <w:r w:rsidR="00EB3361" w:rsidRPr="00EB3361">
        <w:rPr>
          <w:i/>
          <w:noProof/>
        </w:rPr>
        <w:t>Quaternary Research</w:t>
      </w:r>
      <w:r w:rsidR="00EB3361" w:rsidRPr="00EB3361">
        <w:rPr>
          <w:noProof/>
        </w:rPr>
        <w:t>,</w:t>
      </w:r>
      <w:r w:rsidR="00EB3361" w:rsidRPr="00EB3361">
        <w:rPr>
          <w:i/>
          <w:noProof/>
        </w:rPr>
        <w:t xml:space="preserve"> 73</w:t>
      </w:r>
      <w:r w:rsidR="00EB3361" w:rsidRPr="00EB3361">
        <w:rPr>
          <w:noProof/>
        </w:rPr>
        <w:t xml:space="preserve">(2), 259-268. </w:t>
      </w:r>
    </w:p>
    <w:p w14:paraId="476A32FF" w14:textId="77777777" w:rsidR="00EB3361" w:rsidRPr="00EB3361" w:rsidRDefault="00EB3361" w:rsidP="00EB3361">
      <w:pPr>
        <w:pStyle w:val="EndNoteBibliography"/>
        <w:ind w:left="720" w:hanging="720"/>
        <w:rPr>
          <w:noProof/>
        </w:rPr>
      </w:pPr>
      <w:r w:rsidRPr="00EB3361">
        <w:rPr>
          <w:noProof/>
        </w:rPr>
        <w:t xml:space="preserve">Baichtal, J. F., Lesnek, A. J., Carlson, R. J., Schmuck, N. S., Smith, J. L., Landwehr, D. J., &amp; Briner, J. P. (2021). Late Pleistocene and early Holocene sea-level history and glacial retreat interpreted from shell-bearing marine deposits of southeastern Alaska, USA. </w:t>
      </w:r>
      <w:r w:rsidRPr="00EB3361">
        <w:rPr>
          <w:i/>
          <w:noProof/>
        </w:rPr>
        <w:t>Geosphere</w:t>
      </w:r>
      <w:r w:rsidRPr="00EB3361">
        <w:rPr>
          <w:noProof/>
        </w:rPr>
        <w:t>,</w:t>
      </w:r>
      <w:r w:rsidRPr="00EB3361">
        <w:rPr>
          <w:i/>
          <w:noProof/>
        </w:rPr>
        <w:t xml:space="preserve"> 17</w:t>
      </w:r>
      <w:r w:rsidRPr="00EB3361">
        <w:rPr>
          <w:noProof/>
        </w:rPr>
        <w:t xml:space="preserve">(6), 1590-1615. </w:t>
      </w:r>
    </w:p>
    <w:p w14:paraId="7037E49C" w14:textId="77777777" w:rsidR="00EB3361" w:rsidRPr="00EB3361" w:rsidRDefault="00EB3361" w:rsidP="00EB3361">
      <w:pPr>
        <w:pStyle w:val="EndNoteBibliography"/>
        <w:ind w:left="720" w:hanging="720"/>
        <w:rPr>
          <w:noProof/>
        </w:rPr>
      </w:pPr>
      <w:r w:rsidRPr="00EB3361">
        <w:rPr>
          <w:noProof/>
        </w:rPr>
        <w:t xml:space="preserve">Bard, E., Hamelin, B., &amp; Fairbanks, R. G. (1990). U-Th ages obtained by mass spectrometry in corals from Barbados: sea level during the past 130,000 years. </w:t>
      </w:r>
      <w:r w:rsidRPr="00EB3361">
        <w:rPr>
          <w:i/>
          <w:noProof/>
        </w:rPr>
        <w:t>Nature</w:t>
      </w:r>
      <w:r w:rsidRPr="00EB3361">
        <w:rPr>
          <w:noProof/>
        </w:rPr>
        <w:t>,</w:t>
      </w:r>
      <w:r w:rsidRPr="00EB3361">
        <w:rPr>
          <w:i/>
          <w:noProof/>
        </w:rPr>
        <w:t xml:space="preserve"> 346</w:t>
      </w:r>
      <w:r w:rsidRPr="00EB3361">
        <w:rPr>
          <w:noProof/>
        </w:rPr>
        <w:t xml:space="preserve">(6283), 456-458. </w:t>
      </w:r>
    </w:p>
    <w:p w14:paraId="384FC756" w14:textId="77777777" w:rsidR="00EB3361" w:rsidRPr="00EB3361" w:rsidRDefault="00EB3361" w:rsidP="00EB3361">
      <w:pPr>
        <w:pStyle w:val="EndNoteBibliography"/>
        <w:ind w:left="720" w:hanging="720"/>
        <w:rPr>
          <w:noProof/>
        </w:rPr>
      </w:pPr>
      <w:r w:rsidRPr="00EB3361">
        <w:rPr>
          <w:noProof/>
        </w:rPr>
        <w:lastRenderedPageBreak/>
        <w:t xml:space="preserve">Barnes, I., Matheus, P., Shapiro, B., Jensen, D., &amp; Cooper, A. (2002). Dynamics of Pleistocene population extinctions in Beringian brown bears. </w:t>
      </w:r>
      <w:r w:rsidRPr="00EB3361">
        <w:rPr>
          <w:i/>
          <w:noProof/>
        </w:rPr>
        <w:t>Science</w:t>
      </w:r>
      <w:r w:rsidRPr="00EB3361">
        <w:rPr>
          <w:noProof/>
        </w:rPr>
        <w:t>,</w:t>
      </w:r>
      <w:r w:rsidRPr="00EB3361">
        <w:rPr>
          <w:i/>
          <w:noProof/>
        </w:rPr>
        <w:t xml:space="preserve"> 295</w:t>
      </w:r>
      <w:r w:rsidRPr="00EB3361">
        <w:rPr>
          <w:noProof/>
        </w:rPr>
        <w:t xml:space="preserve">(5563), 2267-2270. </w:t>
      </w:r>
    </w:p>
    <w:p w14:paraId="0F9EA2EC" w14:textId="77777777" w:rsidR="00EB3361" w:rsidRPr="00EB3361" w:rsidRDefault="00EB3361" w:rsidP="00EB3361">
      <w:pPr>
        <w:pStyle w:val="EndNoteBibliography"/>
        <w:ind w:left="720" w:hanging="720"/>
        <w:rPr>
          <w:noProof/>
        </w:rPr>
      </w:pPr>
      <w:r w:rsidRPr="00EB3361">
        <w:rPr>
          <w:noProof/>
        </w:rPr>
        <w:t xml:space="preserve">Barrie, J. V., &amp; Conway, K. W. (1999). Late Quaternary glaciation and postglacial stratigraphy of the northern Pacific margin of Canada. </w:t>
      </w:r>
      <w:r w:rsidRPr="00EB3361">
        <w:rPr>
          <w:i/>
          <w:noProof/>
        </w:rPr>
        <w:t>Quaternary Research</w:t>
      </w:r>
      <w:r w:rsidRPr="00EB3361">
        <w:rPr>
          <w:noProof/>
        </w:rPr>
        <w:t>,</w:t>
      </w:r>
      <w:r w:rsidRPr="00EB3361">
        <w:rPr>
          <w:i/>
          <w:noProof/>
        </w:rPr>
        <w:t xml:space="preserve"> 51</w:t>
      </w:r>
      <w:r w:rsidRPr="00EB3361">
        <w:rPr>
          <w:noProof/>
        </w:rPr>
        <w:t xml:space="preserve">(2), 113-123. </w:t>
      </w:r>
    </w:p>
    <w:p w14:paraId="5C6C3178" w14:textId="1FC6133E" w:rsidR="00EB3361" w:rsidRPr="00EB3361" w:rsidRDefault="00EB3361" w:rsidP="00EB3361">
      <w:pPr>
        <w:pStyle w:val="EndNoteBibliography"/>
        <w:ind w:left="720" w:hanging="720"/>
        <w:rPr>
          <w:noProof/>
        </w:rPr>
      </w:pPr>
      <w:r w:rsidRPr="00EB3361">
        <w:rPr>
          <w:noProof/>
        </w:rPr>
        <w:t xml:space="preserve">Bolger, A. M., Lohse, M., &amp; Usadel, B. (2014). Trimmomatic: a flexible trimmer for Illumina sequence data. </w:t>
      </w:r>
      <w:r w:rsidRPr="00EB3361">
        <w:rPr>
          <w:i/>
          <w:noProof/>
        </w:rPr>
        <w:t>Bioinformatics</w:t>
      </w:r>
      <w:r w:rsidRPr="00EB3361">
        <w:rPr>
          <w:noProof/>
        </w:rPr>
        <w:t>,</w:t>
      </w:r>
      <w:r w:rsidRPr="00EB3361">
        <w:rPr>
          <w:i/>
          <w:noProof/>
        </w:rPr>
        <w:t xml:space="preserve"> 30</w:t>
      </w:r>
      <w:r w:rsidRPr="00EB3361">
        <w:rPr>
          <w:noProof/>
        </w:rPr>
        <w:t xml:space="preserve">(15), 2114-2120. </w:t>
      </w:r>
      <w:hyperlink r:id="rId11" w:history="1">
        <w:r w:rsidRPr="00EB3361">
          <w:rPr>
            <w:rStyle w:val="Hyperlink"/>
            <w:noProof/>
          </w:rPr>
          <w:t>https://doi.org/10.1093/bioinformatics/btu170</w:t>
        </w:r>
      </w:hyperlink>
      <w:r w:rsidRPr="00EB3361">
        <w:rPr>
          <w:noProof/>
        </w:rPr>
        <w:t xml:space="preserve"> </w:t>
      </w:r>
    </w:p>
    <w:p w14:paraId="35775496" w14:textId="77777777" w:rsidR="00EB3361" w:rsidRPr="00EB3361" w:rsidRDefault="00EB3361" w:rsidP="00EB3361">
      <w:pPr>
        <w:pStyle w:val="EndNoteBibliography"/>
        <w:ind w:left="720" w:hanging="720"/>
        <w:rPr>
          <w:noProof/>
        </w:rPr>
      </w:pPr>
      <w:r w:rsidRPr="00EB3361">
        <w:rPr>
          <w:noProof/>
        </w:rPr>
        <w:t xml:space="preserve">Booth, D. B., Troost, K. G., Clague, J. J., &amp; Waitt, R. B. (2003). The Cordilleran ice sheet. </w:t>
      </w:r>
      <w:r w:rsidRPr="00EB3361">
        <w:rPr>
          <w:i/>
          <w:noProof/>
        </w:rPr>
        <w:t>Developments in Quaternary Sciences</w:t>
      </w:r>
      <w:r w:rsidRPr="00EB3361">
        <w:rPr>
          <w:noProof/>
        </w:rPr>
        <w:t>,</w:t>
      </w:r>
      <w:r w:rsidRPr="00EB3361">
        <w:rPr>
          <w:i/>
          <w:noProof/>
        </w:rPr>
        <w:t xml:space="preserve"> 1</w:t>
      </w:r>
      <w:r w:rsidRPr="00EB3361">
        <w:rPr>
          <w:noProof/>
        </w:rPr>
        <w:t xml:space="preserve">, 17-43. </w:t>
      </w:r>
    </w:p>
    <w:p w14:paraId="207285D1" w14:textId="576315F4" w:rsidR="00EB3361" w:rsidRPr="00EB3361" w:rsidRDefault="00EB3361" w:rsidP="00EB3361">
      <w:pPr>
        <w:pStyle w:val="EndNoteBibliography"/>
        <w:ind w:left="720" w:hanging="720"/>
        <w:rPr>
          <w:noProof/>
        </w:rPr>
      </w:pPr>
      <w:r w:rsidRPr="00EB3361">
        <w:rPr>
          <w:noProof/>
        </w:rPr>
        <w:t xml:space="preserve">Bouckaert, R., Vaughan, T. G., Barido-Sottani, J., Duchene, S., Fourment, M., Gavryushkina, A., Heled, J., Jones, G., Kuhnert, D., De Maio, N., Matschiner, M., Mendes, F. K., Muller, N. F., Ogilvie, H. A., du Plessis, L., Popinga, A., Rambaut, A., Rasmussen, D., Siveroni, I., . . . Drummond, A. J. (2019). BEAST 2.5: An advanced software platform for Bayesian evolutionary analysis. </w:t>
      </w:r>
      <w:r w:rsidRPr="00EB3361">
        <w:rPr>
          <w:i/>
          <w:noProof/>
        </w:rPr>
        <w:t>PLoS Comput Biol</w:t>
      </w:r>
      <w:r w:rsidRPr="00EB3361">
        <w:rPr>
          <w:noProof/>
        </w:rPr>
        <w:t>,</w:t>
      </w:r>
      <w:r w:rsidRPr="00EB3361">
        <w:rPr>
          <w:i/>
          <w:noProof/>
        </w:rPr>
        <w:t xml:space="preserve"> 15</w:t>
      </w:r>
      <w:r w:rsidRPr="00EB3361">
        <w:rPr>
          <w:noProof/>
        </w:rPr>
        <w:t xml:space="preserve">(4), e1006650. </w:t>
      </w:r>
      <w:hyperlink r:id="rId12" w:history="1">
        <w:r w:rsidRPr="00EB3361">
          <w:rPr>
            <w:rStyle w:val="Hyperlink"/>
            <w:noProof/>
          </w:rPr>
          <w:t>https://doi.org/10.1371/journal.pcbi.1006650</w:t>
        </w:r>
      </w:hyperlink>
      <w:r w:rsidRPr="00EB3361">
        <w:rPr>
          <w:noProof/>
        </w:rPr>
        <w:t xml:space="preserve"> </w:t>
      </w:r>
    </w:p>
    <w:p w14:paraId="469CC071" w14:textId="77777777" w:rsidR="00EB3361" w:rsidRPr="00EB3361" w:rsidRDefault="00EB3361" w:rsidP="00EB3361">
      <w:pPr>
        <w:pStyle w:val="EndNoteBibliography"/>
        <w:ind w:left="720" w:hanging="720"/>
        <w:rPr>
          <w:noProof/>
        </w:rPr>
      </w:pPr>
      <w:r w:rsidRPr="00EB3361">
        <w:rPr>
          <w:noProof/>
        </w:rPr>
        <w:t xml:space="preserve">Byun, S., Koop, B., &amp; Reimchen, T. (1997). North American black bear mtDNA phylogeography: implications for morphology and the Haida Gwaii glacial refugium controversy. </w:t>
      </w:r>
      <w:r w:rsidRPr="00EB3361">
        <w:rPr>
          <w:i/>
          <w:noProof/>
        </w:rPr>
        <w:t>Evolution</w:t>
      </w:r>
      <w:r w:rsidRPr="00EB3361">
        <w:rPr>
          <w:noProof/>
        </w:rPr>
        <w:t>,</w:t>
      </w:r>
      <w:r w:rsidRPr="00EB3361">
        <w:rPr>
          <w:i/>
          <w:noProof/>
        </w:rPr>
        <w:t xml:space="preserve"> 51</w:t>
      </w:r>
      <w:r w:rsidRPr="00EB3361">
        <w:rPr>
          <w:noProof/>
        </w:rPr>
        <w:t xml:space="preserve">(5), 1647-1653. </w:t>
      </w:r>
    </w:p>
    <w:p w14:paraId="03018731" w14:textId="77777777" w:rsidR="00EB3361" w:rsidRPr="00EB3361" w:rsidRDefault="00EB3361" w:rsidP="00EB3361">
      <w:pPr>
        <w:pStyle w:val="EndNoteBibliography"/>
        <w:ind w:left="720" w:hanging="720"/>
        <w:rPr>
          <w:noProof/>
        </w:rPr>
      </w:pPr>
      <w:r w:rsidRPr="00EB3361">
        <w:rPr>
          <w:noProof/>
        </w:rPr>
        <w:t xml:space="preserve">Cahill, J. A., Green, R. E., Fulton, T. L., Stiller, M., Jay, F., Ovsyanikov, N., Salamzade, R., St. John, J., Stirling, I., &amp; Slatkin, M. (2013). Genomic evidence for island population conversion resolves conflicting theories of polar bear evolution. </w:t>
      </w:r>
      <w:r w:rsidRPr="00EB3361">
        <w:rPr>
          <w:i/>
          <w:noProof/>
        </w:rPr>
        <w:t>PLoS Genetics</w:t>
      </w:r>
      <w:r w:rsidRPr="00EB3361">
        <w:rPr>
          <w:noProof/>
        </w:rPr>
        <w:t>,</w:t>
      </w:r>
      <w:r w:rsidRPr="00EB3361">
        <w:rPr>
          <w:i/>
          <w:noProof/>
        </w:rPr>
        <w:t xml:space="preserve"> 9</w:t>
      </w:r>
      <w:r w:rsidRPr="00EB3361">
        <w:rPr>
          <w:noProof/>
        </w:rPr>
        <w:t xml:space="preserve">(3), e1003345. </w:t>
      </w:r>
    </w:p>
    <w:p w14:paraId="5EFBD84A" w14:textId="77777777" w:rsidR="00EB3361" w:rsidRPr="00EB3361" w:rsidRDefault="00EB3361" w:rsidP="00EB3361">
      <w:pPr>
        <w:pStyle w:val="EndNoteBibliography"/>
        <w:ind w:left="720" w:hanging="720"/>
        <w:rPr>
          <w:noProof/>
        </w:rPr>
      </w:pPr>
      <w:r w:rsidRPr="00EB3361">
        <w:rPr>
          <w:noProof/>
        </w:rPr>
        <w:t xml:space="preserve">Cahill, J. A., Heintzman, P. D., Harris, K., Teasdale, M. D., Kapp, J., Soares, A. E., Stirling, I., Bradley, D., Edwards, C. J., &amp; Graim, K. (2018). Genomic evidence of widespread admixture from polar bears into brown bears during the last ice age. </w:t>
      </w:r>
      <w:r w:rsidRPr="00EB3361">
        <w:rPr>
          <w:i/>
          <w:noProof/>
        </w:rPr>
        <w:t>Molecular Biology and Evolution</w:t>
      </w:r>
      <w:r w:rsidRPr="00EB3361">
        <w:rPr>
          <w:noProof/>
        </w:rPr>
        <w:t>,</w:t>
      </w:r>
      <w:r w:rsidRPr="00EB3361">
        <w:rPr>
          <w:i/>
          <w:noProof/>
        </w:rPr>
        <w:t xml:space="preserve"> 35</w:t>
      </w:r>
      <w:r w:rsidRPr="00EB3361">
        <w:rPr>
          <w:noProof/>
        </w:rPr>
        <w:t xml:space="preserve">(5), 1120-1129. </w:t>
      </w:r>
    </w:p>
    <w:p w14:paraId="1EE03BC2" w14:textId="14F63C92" w:rsidR="00EB3361" w:rsidRPr="00EB3361" w:rsidRDefault="00EB3361" w:rsidP="00EB3361">
      <w:pPr>
        <w:pStyle w:val="EndNoteBibliography"/>
        <w:ind w:left="720" w:hanging="720"/>
        <w:rPr>
          <w:noProof/>
        </w:rPr>
      </w:pPr>
      <w:r w:rsidRPr="00EB3361">
        <w:rPr>
          <w:noProof/>
        </w:rPr>
        <w:t xml:space="preserve">Carrara, P., Ager, T., &amp; Baichtal, J. (2007). Possible refugia in the Alexander Archipelago of southeastern Alaska during the late Wisconsin glaciation. </w:t>
      </w:r>
      <w:r w:rsidRPr="00EB3361">
        <w:rPr>
          <w:i/>
          <w:noProof/>
        </w:rPr>
        <w:t>Canadian Journal of Earth Sciences</w:t>
      </w:r>
      <w:r w:rsidRPr="00EB3361">
        <w:rPr>
          <w:noProof/>
        </w:rPr>
        <w:t>,</w:t>
      </w:r>
      <w:r w:rsidRPr="00EB3361">
        <w:rPr>
          <w:i/>
          <w:noProof/>
        </w:rPr>
        <w:t xml:space="preserve"> 44</w:t>
      </w:r>
      <w:r w:rsidRPr="00EB3361">
        <w:rPr>
          <w:noProof/>
        </w:rPr>
        <w:t xml:space="preserve">(2), 229-244. </w:t>
      </w:r>
      <w:hyperlink r:id="rId13" w:history="1">
        <w:r w:rsidRPr="00EB3361">
          <w:rPr>
            <w:rStyle w:val="Hyperlink"/>
            <w:noProof/>
          </w:rPr>
          <w:t>https://doi.org/10.1139/E06-081</w:t>
        </w:r>
      </w:hyperlink>
      <w:r w:rsidRPr="00EB3361">
        <w:rPr>
          <w:noProof/>
        </w:rPr>
        <w:t xml:space="preserve"> </w:t>
      </w:r>
    </w:p>
    <w:p w14:paraId="7BAF2102" w14:textId="77777777" w:rsidR="00EB3361" w:rsidRPr="00EB3361" w:rsidRDefault="00EB3361" w:rsidP="00EB3361">
      <w:pPr>
        <w:pStyle w:val="EndNoteBibliography"/>
        <w:ind w:left="720" w:hanging="720"/>
        <w:rPr>
          <w:noProof/>
        </w:rPr>
      </w:pPr>
      <w:r w:rsidRPr="00EB3361">
        <w:rPr>
          <w:noProof/>
        </w:rPr>
        <w:t xml:space="preserve">Clague, J. J. (1989). Cordilleran ice sheet. </w:t>
      </w:r>
      <w:r w:rsidRPr="00EB3361">
        <w:rPr>
          <w:i/>
          <w:noProof/>
        </w:rPr>
        <w:t>Quaternary Geology of Canada and Greenland</w:t>
      </w:r>
      <w:r w:rsidRPr="00EB3361">
        <w:rPr>
          <w:noProof/>
        </w:rPr>
        <w:t>,</w:t>
      </w:r>
      <w:r w:rsidRPr="00EB3361">
        <w:rPr>
          <w:i/>
          <w:noProof/>
        </w:rPr>
        <w:t xml:space="preserve"> 1</w:t>
      </w:r>
      <w:r w:rsidRPr="00EB3361">
        <w:rPr>
          <w:noProof/>
        </w:rPr>
        <w:t xml:space="preserve">, 40-42. </w:t>
      </w:r>
    </w:p>
    <w:p w14:paraId="1F46F3C6" w14:textId="77777777" w:rsidR="00EB3361" w:rsidRPr="00EB3361" w:rsidRDefault="00EB3361" w:rsidP="00EB3361">
      <w:pPr>
        <w:pStyle w:val="EndNoteBibliography"/>
        <w:ind w:left="720" w:hanging="720"/>
        <w:rPr>
          <w:noProof/>
        </w:rPr>
      </w:pPr>
      <w:r w:rsidRPr="00EB3361">
        <w:rPr>
          <w:noProof/>
        </w:rPr>
        <w:t xml:space="preserve">Clark, J., Carlson, A. E., Reyes, A. V., Carlson, E. C., Guillaume, L., Milne, G. A., Tarasov, L., Caffee, M., Wilcken, K., &amp; Rood, D. H. (2022). The age of the opening of the Ice-Free Corridor and implications for the peopling of the Americas. </w:t>
      </w:r>
      <w:r w:rsidRPr="00EB3361">
        <w:rPr>
          <w:i/>
          <w:noProof/>
        </w:rPr>
        <w:t>Proceedings of the National Academy of Sciences</w:t>
      </w:r>
      <w:r w:rsidRPr="00EB3361">
        <w:rPr>
          <w:noProof/>
        </w:rPr>
        <w:t>,</w:t>
      </w:r>
      <w:r w:rsidRPr="00EB3361">
        <w:rPr>
          <w:i/>
          <w:noProof/>
        </w:rPr>
        <w:t xml:space="preserve"> 119</w:t>
      </w:r>
      <w:r w:rsidRPr="00EB3361">
        <w:rPr>
          <w:noProof/>
        </w:rPr>
        <w:t xml:space="preserve">(14), e2118558119. </w:t>
      </w:r>
    </w:p>
    <w:p w14:paraId="159205CB" w14:textId="77777777" w:rsidR="00EB3361" w:rsidRPr="00EB3361" w:rsidRDefault="00EB3361" w:rsidP="00EB3361">
      <w:pPr>
        <w:pStyle w:val="EndNoteBibliography"/>
        <w:ind w:left="720" w:hanging="720"/>
        <w:rPr>
          <w:noProof/>
        </w:rPr>
      </w:pPr>
      <w:r w:rsidRPr="00EB3361">
        <w:rPr>
          <w:noProof/>
        </w:rPr>
        <w:t xml:space="preserve">Clark, P. U., Dyke, A. S., Shakun, J. D., Carlson, A. E., Clark, J., Wohlfarth, B., Mitrovica, J. X., Hostetler, S. W., &amp; McCabe, A. M. (2009). The last glacial maximum. </w:t>
      </w:r>
      <w:r w:rsidRPr="00EB3361">
        <w:rPr>
          <w:i/>
          <w:noProof/>
        </w:rPr>
        <w:t>Science</w:t>
      </w:r>
      <w:r w:rsidRPr="00EB3361">
        <w:rPr>
          <w:noProof/>
        </w:rPr>
        <w:t>,</w:t>
      </w:r>
      <w:r w:rsidRPr="00EB3361">
        <w:rPr>
          <w:i/>
          <w:noProof/>
        </w:rPr>
        <w:t xml:space="preserve"> 325</w:t>
      </w:r>
      <w:r w:rsidRPr="00EB3361">
        <w:rPr>
          <w:noProof/>
        </w:rPr>
        <w:t xml:space="preserve">(5941), 710-714. </w:t>
      </w:r>
    </w:p>
    <w:p w14:paraId="32C4FA34" w14:textId="77777777" w:rsidR="00EB3361" w:rsidRPr="00EB3361" w:rsidRDefault="00EB3361" w:rsidP="00EB3361">
      <w:pPr>
        <w:pStyle w:val="EndNoteBibliography"/>
        <w:ind w:left="720" w:hanging="720"/>
        <w:rPr>
          <w:noProof/>
        </w:rPr>
      </w:pPr>
      <w:r w:rsidRPr="00EB3361">
        <w:rPr>
          <w:noProof/>
        </w:rPr>
        <w:t xml:space="preserve">Colella, J. P., Lan, T., Schuster, S. C., Talbot, S. L., Cook, J. A., &amp; Lindqvist, C. (2018). Whole-genome analysis of </w:t>
      </w:r>
      <w:r w:rsidRPr="00EB3361">
        <w:rPr>
          <w:i/>
          <w:noProof/>
        </w:rPr>
        <w:t xml:space="preserve">Mustela erminea </w:t>
      </w:r>
      <w:r w:rsidRPr="00EB3361">
        <w:rPr>
          <w:noProof/>
        </w:rPr>
        <w:t xml:space="preserve">finds that pulsed hybridization impacts evolution at high latitudes. </w:t>
      </w:r>
      <w:r w:rsidRPr="00EB3361">
        <w:rPr>
          <w:i/>
          <w:noProof/>
        </w:rPr>
        <w:t>Communications Biology</w:t>
      </w:r>
      <w:r w:rsidRPr="00EB3361">
        <w:rPr>
          <w:noProof/>
        </w:rPr>
        <w:t>,</w:t>
      </w:r>
      <w:r w:rsidRPr="00EB3361">
        <w:rPr>
          <w:i/>
          <w:noProof/>
        </w:rPr>
        <w:t xml:space="preserve"> 1</w:t>
      </w:r>
      <w:r w:rsidRPr="00EB3361">
        <w:rPr>
          <w:noProof/>
        </w:rPr>
        <w:t xml:space="preserve">(1), 1-10. </w:t>
      </w:r>
    </w:p>
    <w:p w14:paraId="528E0DBE" w14:textId="77777777" w:rsidR="00EB3361" w:rsidRPr="00EB3361" w:rsidRDefault="00EB3361" w:rsidP="00EB3361">
      <w:pPr>
        <w:pStyle w:val="EndNoteBibliography"/>
        <w:ind w:left="720" w:hanging="720"/>
        <w:rPr>
          <w:noProof/>
        </w:rPr>
      </w:pPr>
      <w:r w:rsidRPr="00EB3361">
        <w:rPr>
          <w:noProof/>
        </w:rPr>
        <w:t xml:space="preserve">Colella, J. P., Lan, T., Talbot, S. L., Lindqvist, C., &amp; Cook, J. A. (2021). Whole‐genome resequencing reveals persistence of forest‐associated mammals in Late Pleistocene refugia along North America’s North Pacific Coast. </w:t>
      </w:r>
      <w:r w:rsidRPr="00EB3361">
        <w:rPr>
          <w:i/>
          <w:noProof/>
        </w:rPr>
        <w:t>Journal of Biogeography</w:t>
      </w:r>
      <w:r w:rsidRPr="00EB3361">
        <w:rPr>
          <w:noProof/>
        </w:rPr>
        <w:t>,</w:t>
      </w:r>
      <w:r w:rsidRPr="00EB3361">
        <w:rPr>
          <w:i/>
          <w:noProof/>
        </w:rPr>
        <w:t xml:space="preserve"> 48</w:t>
      </w:r>
      <w:r w:rsidRPr="00EB3361">
        <w:rPr>
          <w:noProof/>
        </w:rPr>
        <w:t xml:space="preserve">(5), 1153-1169. </w:t>
      </w:r>
    </w:p>
    <w:p w14:paraId="5C8FCE93" w14:textId="77777777" w:rsidR="00EB3361" w:rsidRPr="00EB3361" w:rsidRDefault="00EB3361" w:rsidP="00EB3361">
      <w:pPr>
        <w:pStyle w:val="EndNoteBibliography"/>
        <w:ind w:left="720" w:hanging="720"/>
        <w:rPr>
          <w:noProof/>
        </w:rPr>
      </w:pPr>
      <w:r w:rsidRPr="00EB3361">
        <w:rPr>
          <w:noProof/>
        </w:rPr>
        <w:lastRenderedPageBreak/>
        <w:t xml:space="preserve">Cook, J. A., Dawson, N. G., &amp; MacDonald, S. O. (2006). Conservation of highly fragmented systems: the north temperate Alexander Archipelago. </w:t>
      </w:r>
      <w:r w:rsidRPr="00EB3361">
        <w:rPr>
          <w:i/>
          <w:noProof/>
        </w:rPr>
        <w:t>Biological Conservation</w:t>
      </w:r>
      <w:r w:rsidRPr="00EB3361">
        <w:rPr>
          <w:noProof/>
        </w:rPr>
        <w:t>,</w:t>
      </w:r>
      <w:r w:rsidRPr="00EB3361">
        <w:rPr>
          <w:i/>
          <w:noProof/>
        </w:rPr>
        <w:t xml:space="preserve"> 133</w:t>
      </w:r>
      <w:r w:rsidRPr="00EB3361">
        <w:rPr>
          <w:noProof/>
        </w:rPr>
        <w:t xml:space="preserve">(1), 1-15. </w:t>
      </w:r>
    </w:p>
    <w:p w14:paraId="1944F858" w14:textId="77777777" w:rsidR="00EB3361" w:rsidRPr="00EB3361" w:rsidRDefault="00EB3361" w:rsidP="00EB3361">
      <w:pPr>
        <w:pStyle w:val="EndNoteBibliography"/>
        <w:ind w:left="720" w:hanging="720"/>
        <w:rPr>
          <w:noProof/>
        </w:rPr>
      </w:pPr>
      <w:r w:rsidRPr="00EB3361">
        <w:rPr>
          <w:noProof/>
        </w:rPr>
        <w:t xml:space="preserve">Cooper, A., Turney, C., Hughen, K. A., Brook, B. W., McDonald, H. G., &amp; Bradshaw, C. J. (2015). Abrupt warming events drove Late Pleistocene Holarctic megafaunal turnover. </w:t>
      </w:r>
      <w:r w:rsidRPr="00EB3361">
        <w:rPr>
          <w:i/>
          <w:noProof/>
        </w:rPr>
        <w:t>Science</w:t>
      </w:r>
      <w:r w:rsidRPr="00EB3361">
        <w:rPr>
          <w:noProof/>
        </w:rPr>
        <w:t>,</w:t>
      </w:r>
      <w:r w:rsidRPr="00EB3361">
        <w:rPr>
          <w:i/>
          <w:noProof/>
        </w:rPr>
        <w:t xml:space="preserve"> 349</w:t>
      </w:r>
      <w:r w:rsidRPr="00EB3361">
        <w:rPr>
          <w:noProof/>
        </w:rPr>
        <w:t xml:space="preserve">(6248), 602-606. </w:t>
      </w:r>
    </w:p>
    <w:p w14:paraId="1B8D1B3E" w14:textId="77777777" w:rsidR="00EB3361" w:rsidRPr="00EB3361" w:rsidRDefault="00EB3361" w:rsidP="00EB3361">
      <w:pPr>
        <w:pStyle w:val="EndNoteBibliography"/>
        <w:ind w:left="720" w:hanging="720"/>
        <w:rPr>
          <w:noProof/>
        </w:rPr>
      </w:pPr>
      <w:r w:rsidRPr="00EB3361">
        <w:rPr>
          <w:noProof/>
        </w:rPr>
        <w:t xml:space="preserve">da Silva Coelho, F. A., Gill, S., Tomlin, C. M., Heaton, T. H., &amp; Lindqvist, C. (2021). An early dog from southeast Alaska supports a coastal route for the first dog migration into the Americas. </w:t>
      </w:r>
      <w:r w:rsidRPr="00EB3361">
        <w:rPr>
          <w:i/>
          <w:noProof/>
        </w:rPr>
        <w:t>Proceedings of the Royal Society B</w:t>
      </w:r>
      <w:r w:rsidRPr="00EB3361">
        <w:rPr>
          <w:noProof/>
        </w:rPr>
        <w:t>,</w:t>
      </w:r>
      <w:r w:rsidRPr="00EB3361">
        <w:rPr>
          <w:i/>
          <w:noProof/>
        </w:rPr>
        <w:t xml:space="preserve"> 288</w:t>
      </w:r>
      <w:r w:rsidRPr="00EB3361">
        <w:rPr>
          <w:noProof/>
        </w:rPr>
        <w:t xml:space="preserve">(1945), 20203103. </w:t>
      </w:r>
    </w:p>
    <w:p w14:paraId="0B490423" w14:textId="38E7CAE5" w:rsidR="00EB3361" w:rsidRPr="00EB3361" w:rsidRDefault="00EB3361" w:rsidP="00EB3361">
      <w:pPr>
        <w:pStyle w:val="EndNoteBibliography"/>
        <w:ind w:left="720" w:hanging="720"/>
        <w:rPr>
          <w:noProof/>
        </w:rPr>
      </w:pPr>
      <w:r w:rsidRPr="00EB3361">
        <w:rPr>
          <w:noProof/>
        </w:rPr>
        <w:t xml:space="preserve">Dabney, J., Knapp, M., Glocke, I., Gansauge, M.-T., Weihmann, A., Nickel, B., Valdiosera, C., García, N., Pääbo, S., Arsuaga, J.-L., &amp; Meyer, M. (2013). Complete mitochondrial genome sequence of a Middle Pleistocene cave bear reconstructed from ultrashort DNA fragments. </w:t>
      </w:r>
      <w:r w:rsidRPr="00EB3361">
        <w:rPr>
          <w:i/>
          <w:noProof/>
        </w:rPr>
        <w:t>Proceedings of the National Academy of Sciences</w:t>
      </w:r>
      <w:r w:rsidRPr="00EB3361">
        <w:rPr>
          <w:noProof/>
        </w:rPr>
        <w:t>,</w:t>
      </w:r>
      <w:r w:rsidRPr="00EB3361">
        <w:rPr>
          <w:i/>
          <w:noProof/>
        </w:rPr>
        <w:t xml:space="preserve"> 110</w:t>
      </w:r>
      <w:r w:rsidRPr="00EB3361">
        <w:rPr>
          <w:noProof/>
        </w:rPr>
        <w:t xml:space="preserve">(39), 15758-15763. </w:t>
      </w:r>
      <w:hyperlink r:id="rId14" w:history="1">
        <w:r w:rsidRPr="00EB3361">
          <w:rPr>
            <w:rStyle w:val="Hyperlink"/>
            <w:noProof/>
          </w:rPr>
          <w:t>https://doi.org/10.1073/pnas.1314445110</w:t>
        </w:r>
      </w:hyperlink>
      <w:r w:rsidRPr="00EB3361">
        <w:rPr>
          <w:noProof/>
        </w:rPr>
        <w:t xml:space="preserve"> </w:t>
      </w:r>
    </w:p>
    <w:p w14:paraId="059ED48F" w14:textId="37676C2E" w:rsidR="00EB3361" w:rsidRPr="00EB3361" w:rsidRDefault="00EB3361" w:rsidP="00EB3361">
      <w:pPr>
        <w:pStyle w:val="EndNoteBibliography"/>
        <w:ind w:left="720" w:hanging="720"/>
        <w:rPr>
          <w:noProof/>
        </w:rPr>
      </w:pPr>
      <w:r w:rsidRPr="00EB3361">
        <w:rPr>
          <w:noProof/>
        </w:rPr>
        <w:t xml:space="preserve">Darvill, C., Menounos, B., Goehring, B., Lian, O., &amp; Caffee, M. (2018). Retreat of the western Cordilleran ice sheet margin during the last deglaciation. </w:t>
      </w:r>
      <w:r w:rsidRPr="00EB3361">
        <w:rPr>
          <w:i/>
          <w:noProof/>
        </w:rPr>
        <w:t>Geophysical Research Letters</w:t>
      </w:r>
      <w:r w:rsidRPr="00EB3361">
        <w:rPr>
          <w:noProof/>
        </w:rPr>
        <w:t>,</w:t>
      </w:r>
      <w:r w:rsidRPr="00EB3361">
        <w:rPr>
          <w:i/>
          <w:noProof/>
        </w:rPr>
        <w:t xml:space="preserve"> 45</w:t>
      </w:r>
      <w:r w:rsidRPr="00EB3361">
        <w:rPr>
          <w:noProof/>
        </w:rPr>
        <w:t xml:space="preserve">(18), 9710-9720. </w:t>
      </w:r>
      <w:hyperlink r:id="rId15" w:history="1">
        <w:r w:rsidRPr="00EB3361">
          <w:rPr>
            <w:rStyle w:val="Hyperlink"/>
            <w:noProof/>
          </w:rPr>
          <w:t>https://doi.org/10.1029/2018GL079419</w:t>
        </w:r>
      </w:hyperlink>
      <w:r w:rsidRPr="00EB3361">
        <w:rPr>
          <w:noProof/>
        </w:rPr>
        <w:t xml:space="preserve"> </w:t>
      </w:r>
    </w:p>
    <w:p w14:paraId="5AD1DA6F" w14:textId="77777777" w:rsidR="00EB3361" w:rsidRPr="00EB3361" w:rsidRDefault="00EB3361" w:rsidP="00EB3361">
      <w:pPr>
        <w:pStyle w:val="EndNoteBibliography"/>
        <w:ind w:left="720" w:hanging="720"/>
        <w:rPr>
          <w:noProof/>
        </w:rPr>
      </w:pPr>
      <w:r w:rsidRPr="00EB3361">
        <w:rPr>
          <w:noProof/>
        </w:rPr>
        <w:t>Davison, J., Ho, S. Y., Bray, S. C., Korsten, M., Tammeleht, E., Hindrikson, M., Østbye, K., Østbye, E., Lauritzen, S.-E., &amp; Austin, J. (2011). Late-Quaternary biogeographic scenarios for the brown bear (</w:t>
      </w:r>
      <w:r w:rsidRPr="00EB3361">
        <w:rPr>
          <w:i/>
          <w:noProof/>
        </w:rPr>
        <w:t>Ursus arctos)</w:t>
      </w:r>
      <w:r w:rsidRPr="00EB3361">
        <w:rPr>
          <w:noProof/>
        </w:rPr>
        <w:t xml:space="preserve">, a wild mammal model species. </w:t>
      </w:r>
      <w:r w:rsidRPr="00EB3361">
        <w:rPr>
          <w:i/>
          <w:noProof/>
        </w:rPr>
        <w:t>Quaternary Science Reviews</w:t>
      </w:r>
      <w:r w:rsidRPr="00EB3361">
        <w:rPr>
          <w:noProof/>
        </w:rPr>
        <w:t>,</w:t>
      </w:r>
      <w:r w:rsidRPr="00EB3361">
        <w:rPr>
          <w:i/>
          <w:noProof/>
        </w:rPr>
        <w:t xml:space="preserve"> 30</w:t>
      </w:r>
      <w:r w:rsidRPr="00EB3361">
        <w:rPr>
          <w:noProof/>
        </w:rPr>
        <w:t xml:space="preserve">(3-4), 418-430. </w:t>
      </w:r>
    </w:p>
    <w:p w14:paraId="7D6BDAA5" w14:textId="77777777" w:rsidR="00EB3361" w:rsidRPr="00EB3361" w:rsidRDefault="00EB3361" w:rsidP="00EB3361">
      <w:pPr>
        <w:pStyle w:val="EndNoteBibliography"/>
        <w:ind w:left="720" w:hanging="720"/>
        <w:rPr>
          <w:noProof/>
        </w:rPr>
      </w:pPr>
      <w:r w:rsidRPr="00EB3361">
        <w:rPr>
          <w:noProof/>
        </w:rPr>
        <w:t>Dawson, N. G., Hope, A. G., Talbot, S. L., &amp; Cook, J. A. (2014). A multilocus evaluation of ermine (</w:t>
      </w:r>
      <w:r w:rsidRPr="00EB3361">
        <w:rPr>
          <w:i/>
          <w:noProof/>
        </w:rPr>
        <w:t>Mustela erminea</w:t>
      </w:r>
      <w:r w:rsidRPr="00EB3361">
        <w:rPr>
          <w:noProof/>
        </w:rPr>
        <w:t xml:space="preserve">) across the Holarctic, testing hypotheses of Pleistocene diversification in response to climate change. </w:t>
      </w:r>
      <w:r w:rsidRPr="00EB3361">
        <w:rPr>
          <w:i/>
          <w:noProof/>
        </w:rPr>
        <w:t>Journal of Biogeography</w:t>
      </w:r>
      <w:r w:rsidRPr="00EB3361">
        <w:rPr>
          <w:noProof/>
        </w:rPr>
        <w:t>,</w:t>
      </w:r>
      <w:r w:rsidRPr="00EB3361">
        <w:rPr>
          <w:i/>
          <w:noProof/>
        </w:rPr>
        <w:t xml:space="preserve"> 41</w:t>
      </w:r>
      <w:r w:rsidRPr="00EB3361">
        <w:rPr>
          <w:noProof/>
        </w:rPr>
        <w:t xml:space="preserve">(3), 464-475. </w:t>
      </w:r>
    </w:p>
    <w:p w14:paraId="6B68C9BA" w14:textId="42FCBC69" w:rsidR="00EB3361" w:rsidRPr="00EB3361" w:rsidRDefault="00EB3361" w:rsidP="00EB3361">
      <w:pPr>
        <w:pStyle w:val="EndNoteBibliography"/>
        <w:ind w:left="720" w:hanging="720"/>
        <w:rPr>
          <w:noProof/>
        </w:rPr>
      </w:pPr>
      <w:r w:rsidRPr="00EB3361">
        <w:rPr>
          <w:noProof/>
        </w:rPr>
        <w:t xml:space="preserve">Dixon, E. J. (2015). Late Pleistocene colonization of North America from Northeast Asia: New insights from large-scale paleogeographic reconstructions. In </w:t>
      </w:r>
      <w:r w:rsidRPr="00EB3361">
        <w:rPr>
          <w:i/>
          <w:noProof/>
        </w:rPr>
        <w:t>Mobility and ancient society in Asia and the Americas</w:t>
      </w:r>
      <w:r w:rsidRPr="00EB3361">
        <w:rPr>
          <w:noProof/>
        </w:rPr>
        <w:t xml:space="preserve"> (pp. 169-184). Springer. </w:t>
      </w:r>
      <w:hyperlink r:id="rId16" w:history="1">
        <w:r w:rsidRPr="00EB3361">
          <w:rPr>
            <w:rStyle w:val="Hyperlink"/>
            <w:noProof/>
          </w:rPr>
          <w:t>https://doi.org/10.1007/978-3-319-15138-0_12</w:t>
        </w:r>
      </w:hyperlink>
      <w:r w:rsidRPr="00EB3361">
        <w:rPr>
          <w:noProof/>
        </w:rPr>
        <w:t xml:space="preserve"> </w:t>
      </w:r>
    </w:p>
    <w:p w14:paraId="7F7C53DA" w14:textId="77777777" w:rsidR="00EB3361" w:rsidRPr="00EB3361" w:rsidRDefault="00EB3361" w:rsidP="00EB3361">
      <w:pPr>
        <w:pStyle w:val="EndNoteBibliography"/>
        <w:ind w:left="720" w:hanging="720"/>
        <w:rPr>
          <w:noProof/>
        </w:rPr>
      </w:pPr>
      <w:r w:rsidRPr="00EB3361">
        <w:rPr>
          <w:noProof/>
        </w:rPr>
        <w:t xml:space="preserve">Döppes, D., &amp; Pacher, M. (2014). 10,000 years of </w:t>
      </w:r>
      <w:r w:rsidRPr="00EB3361">
        <w:rPr>
          <w:i/>
          <w:noProof/>
        </w:rPr>
        <w:t>Ursus arctos</w:t>
      </w:r>
      <w:r w:rsidRPr="00EB3361">
        <w:rPr>
          <w:noProof/>
        </w:rPr>
        <w:t xml:space="preserve"> in the Alps–A success story? Analyses of the Late Glacial and Early Holocene brown bear remains from alpine caves in Austria. </w:t>
      </w:r>
      <w:r w:rsidRPr="00EB3361">
        <w:rPr>
          <w:i/>
          <w:noProof/>
        </w:rPr>
        <w:t>Quaternary International</w:t>
      </w:r>
      <w:r w:rsidRPr="00EB3361">
        <w:rPr>
          <w:noProof/>
        </w:rPr>
        <w:t>,</w:t>
      </w:r>
      <w:r w:rsidRPr="00EB3361">
        <w:rPr>
          <w:i/>
          <w:noProof/>
        </w:rPr>
        <w:t xml:space="preserve"> 339</w:t>
      </w:r>
      <w:r w:rsidRPr="00EB3361">
        <w:rPr>
          <w:noProof/>
        </w:rPr>
        <w:t xml:space="preserve">, 266-274. </w:t>
      </w:r>
    </w:p>
    <w:p w14:paraId="7A342012" w14:textId="77777777" w:rsidR="00EB3361" w:rsidRPr="00EB3361" w:rsidRDefault="00EB3361" w:rsidP="00EB3361">
      <w:pPr>
        <w:pStyle w:val="EndNoteBibliography"/>
        <w:ind w:left="720" w:hanging="720"/>
        <w:rPr>
          <w:noProof/>
        </w:rPr>
      </w:pPr>
      <w:r w:rsidRPr="00EB3361">
        <w:rPr>
          <w:noProof/>
        </w:rPr>
        <w:t xml:space="preserve">Dyke, A., Ehlers, J., &amp; Gibbard, P. (2004). Quaternary Glaciations–Extent and Chronology, Part II: North America. </w:t>
      </w:r>
    </w:p>
    <w:p w14:paraId="4BC05D24" w14:textId="00EEB908" w:rsidR="00EB3361" w:rsidRPr="00EB3361" w:rsidRDefault="00EB3361" w:rsidP="00EB3361">
      <w:pPr>
        <w:pStyle w:val="EndNoteBibliography"/>
        <w:ind w:left="720" w:hanging="720"/>
        <w:rPr>
          <w:noProof/>
        </w:rPr>
      </w:pPr>
      <w:r w:rsidRPr="00EB3361">
        <w:rPr>
          <w:noProof/>
        </w:rPr>
        <w:t xml:space="preserve">Dyke, A. S. (2004). An outline of North American deglaciation with emphasis on central and northern Canada. In </w:t>
      </w:r>
      <w:r w:rsidRPr="00EB3361">
        <w:rPr>
          <w:i/>
          <w:noProof/>
        </w:rPr>
        <w:t>Developments in Quaternary Sciences</w:t>
      </w:r>
      <w:r w:rsidRPr="00EB3361">
        <w:rPr>
          <w:noProof/>
        </w:rPr>
        <w:t xml:space="preserve"> (Vol. 2, pp. 373-424). Elsevier. </w:t>
      </w:r>
      <w:hyperlink r:id="rId17" w:history="1">
        <w:r w:rsidRPr="00EB3361">
          <w:rPr>
            <w:rStyle w:val="Hyperlink"/>
            <w:noProof/>
          </w:rPr>
          <w:t>https://doi.org/10.1016/S1571-0866(04)80209-4</w:t>
        </w:r>
      </w:hyperlink>
      <w:r w:rsidRPr="00EB3361">
        <w:rPr>
          <w:noProof/>
        </w:rPr>
        <w:t xml:space="preserve"> </w:t>
      </w:r>
    </w:p>
    <w:p w14:paraId="076617AB" w14:textId="77777777" w:rsidR="00EB3361" w:rsidRPr="00EB3361" w:rsidRDefault="00EB3361" w:rsidP="00EB3361">
      <w:pPr>
        <w:pStyle w:val="EndNoteBibliography"/>
        <w:ind w:left="720" w:hanging="720"/>
        <w:rPr>
          <w:noProof/>
        </w:rPr>
      </w:pPr>
      <w:r w:rsidRPr="00EB3361">
        <w:rPr>
          <w:noProof/>
        </w:rPr>
        <w:t xml:space="preserve">Fedje, D., Mackie, Q., McLaren, D., Wigen, B., &amp; Southon, J. (2021). Karst caves in Haida Gwaii: Archaeology and paleontology at the Pleistocene-Holocene transition. </w:t>
      </w:r>
      <w:r w:rsidRPr="00EB3361">
        <w:rPr>
          <w:i/>
          <w:noProof/>
        </w:rPr>
        <w:t>Quaternary Science Reviews</w:t>
      </w:r>
      <w:r w:rsidRPr="00EB3361">
        <w:rPr>
          <w:noProof/>
        </w:rPr>
        <w:t>,</w:t>
      </w:r>
      <w:r w:rsidRPr="00EB3361">
        <w:rPr>
          <w:i/>
          <w:noProof/>
        </w:rPr>
        <w:t xml:space="preserve"> 272</w:t>
      </w:r>
      <w:r w:rsidRPr="00EB3361">
        <w:rPr>
          <w:noProof/>
        </w:rPr>
        <w:t xml:space="preserve">, 107221. </w:t>
      </w:r>
    </w:p>
    <w:p w14:paraId="4E34C439" w14:textId="5A7901D9" w:rsidR="00EB3361" w:rsidRPr="00EB3361" w:rsidRDefault="00EB3361" w:rsidP="00EB3361">
      <w:pPr>
        <w:pStyle w:val="EndNoteBibliography"/>
        <w:ind w:left="720" w:hanging="720"/>
        <w:rPr>
          <w:noProof/>
        </w:rPr>
      </w:pPr>
      <w:r w:rsidRPr="00EB3361">
        <w:rPr>
          <w:noProof/>
        </w:rPr>
        <w:t xml:space="preserve">Fry, B., &amp; Sherr, E. B. (1989). δ 13 C measurements as indicators of carbon flow in marine and freshwater ecosystems. In </w:t>
      </w:r>
      <w:r w:rsidRPr="00EB3361">
        <w:rPr>
          <w:i/>
          <w:noProof/>
        </w:rPr>
        <w:t>Stable Isotopes in Ecological Research (Analysis and Synthesis)</w:t>
      </w:r>
      <w:r w:rsidRPr="00EB3361">
        <w:rPr>
          <w:noProof/>
        </w:rPr>
        <w:t xml:space="preserve"> (Vol. 68, pp. 196-229). Springer. </w:t>
      </w:r>
      <w:hyperlink r:id="rId18" w:history="1">
        <w:r w:rsidRPr="00EB3361">
          <w:rPr>
            <w:rStyle w:val="Hyperlink"/>
            <w:noProof/>
          </w:rPr>
          <w:t>https://doi.org/10.1007/978-1-4612-3498-2_12</w:t>
        </w:r>
      </w:hyperlink>
    </w:p>
    <w:p w14:paraId="350999BE" w14:textId="77777777" w:rsidR="00EB3361" w:rsidRPr="00EB3361" w:rsidRDefault="00EB3361" w:rsidP="00EB3361">
      <w:pPr>
        <w:pStyle w:val="EndNoteBibliography"/>
        <w:ind w:left="720" w:hanging="720"/>
        <w:rPr>
          <w:noProof/>
        </w:rPr>
      </w:pPr>
      <w:r w:rsidRPr="00EB3361">
        <w:rPr>
          <w:noProof/>
        </w:rPr>
        <w:t xml:space="preserve"> </w:t>
      </w:r>
    </w:p>
    <w:p w14:paraId="6F7F347A" w14:textId="77777777" w:rsidR="00EB3361" w:rsidRPr="00EB3361" w:rsidRDefault="00EB3361" w:rsidP="00EB3361">
      <w:pPr>
        <w:pStyle w:val="EndNoteBibliography"/>
        <w:ind w:left="720" w:hanging="720"/>
        <w:rPr>
          <w:noProof/>
        </w:rPr>
      </w:pPr>
      <w:r w:rsidRPr="00EB3361">
        <w:rPr>
          <w:noProof/>
        </w:rPr>
        <w:t xml:space="preserve">Gordon, K. R. (1977). Molar measurements as a taxonomic tool in Ursus. </w:t>
      </w:r>
      <w:r w:rsidRPr="00EB3361">
        <w:rPr>
          <w:i/>
          <w:noProof/>
        </w:rPr>
        <w:t>Journal of Mammalogy</w:t>
      </w:r>
      <w:r w:rsidRPr="00EB3361">
        <w:rPr>
          <w:noProof/>
        </w:rPr>
        <w:t>,</w:t>
      </w:r>
      <w:r w:rsidRPr="00EB3361">
        <w:rPr>
          <w:i/>
          <w:noProof/>
        </w:rPr>
        <w:t xml:space="preserve"> 58</w:t>
      </w:r>
      <w:r w:rsidRPr="00EB3361">
        <w:rPr>
          <w:noProof/>
        </w:rPr>
        <w:t xml:space="preserve">(2), 247-248. </w:t>
      </w:r>
    </w:p>
    <w:p w14:paraId="0F866757" w14:textId="77777777" w:rsidR="00EB3361" w:rsidRPr="00EB3361" w:rsidRDefault="00EB3361" w:rsidP="00EB3361">
      <w:pPr>
        <w:pStyle w:val="EndNoteBibliography"/>
        <w:ind w:left="720" w:hanging="720"/>
        <w:rPr>
          <w:noProof/>
        </w:rPr>
      </w:pPr>
      <w:r w:rsidRPr="00EB3361">
        <w:rPr>
          <w:noProof/>
        </w:rPr>
        <w:lastRenderedPageBreak/>
        <w:t>Graham, R. W. (1991). Variability in the size of North American Quaternary black bears (</w:t>
      </w:r>
      <w:r w:rsidRPr="00EB3361">
        <w:rPr>
          <w:i/>
          <w:noProof/>
        </w:rPr>
        <w:t>Ursus americanus</w:t>
      </w:r>
      <w:r w:rsidRPr="00EB3361">
        <w:rPr>
          <w:noProof/>
        </w:rPr>
        <w:t xml:space="preserve">) with the description of a fossil black bear from Bill Neff Cave, Virginia. </w:t>
      </w:r>
      <w:r w:rsidRPr="00EB3361">
        <w:rPr>
          <w:i/>
          <w:noProof/>
        </w:rPr>
        <w:t>Illinois State Museum Scientific Papers</w:t>
      </w:r>
      <w:r w:rsidRPr="00EB3361">
        <w:rPr>
          <w:noProof/>
        </w:rPr>
        <w:t>,</w:t>
      </w:r>
      <w:r w:rsidRPr="00EB3361">
        <w:rPr>
          <w:i/>
          <w:noProof/>
        </w:rPr>
        <w:t xml:space="preserve"> 23</w:t>
      </w:r>
      <w:r w:rsidRPr="00EB3361">
        <w:rPr>
          <w:noProof/>
        </w:rPr>
        <w:t xml:space="preserve">, 238-250. </w:t>
      </w:r>
    </w:p>
    <w:p w14:paraId="775525BA" w14:textId="77777777" w:rsidR="00EB3361" w:rsidRPr="00EB3361" w:rsidRDefault="00EB3361" w:rsidP="00EB3361">
      <w:pPr>
        <w:pStyle w:val="EndNoteBibliography"/>
        <w:ind w:left="720" w:hanging="720"/>
        <w:rPr>
          <w:noProof/>
        </w:rPr>
      </w:pPr>
      <w:r w:rsidRPr="00EB3361">
        <w:rPr>
          <w:noProof/>
        </w:rPr>
        <w:t xml:space="preserve">Harper, P., &amp; McCarthy, L. A. (2013). Brown bear management report of survey-inventory activities, 1 July 2010–30 June 2012. </w:t>
      </w:r>
      <w:r w:rsidRPr="00EB3361">
        <w:rPr>
          <w:i/>
          <w:noProof/>
        </w:rPr>
        <w:t>Management Report ADF&amp;G/DWC/SMR-2013-1; Alaska Department of Fish and Game, Species: Juneau, AK, USA</w:t>
      </w:r>
      <w:r w:rsidRPr="00EB3361">
        <w:rPr>
          <w:noProof/>
        </w:rPr>
        <w:t>,</w:t>
      </w:r>
      <w:r w:rsidRPr="00EB3361">
        <w:rPr>
          <w:i/>
          <w:noProof/>
        </w:rPr>
        <w:t xml:space="preserve"> 09/2013</w:t>
      </w:r>
      <w:r w:rsidRPr="00EB3361">
        <w:rPr>
          <w:noProof/>
        </w:rPr>
        <w:t xml:space="preserve">. </w:t>
      </w:r>
    </w:p>
    <w:p w14:paraId="31AAA04D" w14:textId="77777777" w:rsidR="00EB3361" w:rsidRPr="00EB3361" w:rsidRDefault="00EB3361" w:rsidP="00EB3361">
      <w:pPr>
        <w:pStyle w:val="EndNoteBibliography"/>
        <w:ind w:left="720" w:hanging="720"/>
        <w:rPr>
          <w:noProof/>
        </w:rPr>
      </w:pPr>
      <w:r w:rsidRPr="00EB3361">
        <w:rPr>
          <w:noProof/>
        </w:rPr>
        <w:t xml:space="preserve">Heaton, T. H., &amp; Grady, F. (2003). The late Wisconsin vertebrate history of Prince of Wales Island, southeast Alaska. </w:t>
      </w:r>
      <w:r w:rsidRPr="00EB3361">
        <w:rPr>
          <w:i/>
          <w:noProof/>
        </w:rPr>
        <w:t>Ice age cave faunas of North America</w:t>
      </w:r>
      <w:r w:rsidRPr="00EB3361">
        <w:rPr>
          <w:noProof/>
        </w:rPr>
        <w:t>,</w:t>
      </w:r>
      <w:r w:rsidRPr="00EB3361">
        <w:rPr>
          <w:i/>
          <w:noProof/>
        </w:rPr>
        <w:t xml:space="preserve"> 2</w:t>
      </w:r>
      <w:r w:rsidRPr="00EB3361">
        <w:rPr>
          <w:noProof/>
        </w:rPr>
        <w:t xml:space="preserve">, 17. </w:t>
      </w:r>
    </w:p>
    <w:p w14:paraId="1A4E157E" w14:textId="77777777" w:rsidR="00EB3361" w:rsidRPr="00EB3361" w:rsidRDefault="00EB3361" w:rsidP="00EB3361">
      <w:pPr>
        <w:pStyle w:val="EndNoteBibliography"/>
        <w:ind w:left="720" w:hanging="720"/>
        <w:rPr>
          <w:noProof/>
        </w:rPr>
      </w:pPr>
      <w:r w:rsidRPr="00EB3361">
        <w:rPr>
          <w:noProof/>
        </w:rPr>
        <w:t xml:space="preserve">Heaton, T. H., Talbot, S. L., &amp; Shields, G. F. (1996). An ice age refugium for large mammals in the Alexander Archipelago, southeastern Alaska. </w:t>
      </w:r>
      <w:r w:rsidRPr="00EB3361">
        <w:rPr>
          <w:i/>
          <w:noProof/>
        </w:rPr>
        <w:t>Quaternary Research</w:t>
      </w:r>
      <w:r w:rsidRPr="00EB3361">
        <w:rPr>
          <w:noProof/>
        </w:rPr>
        <w:t>,</w:t>
      </w:r>
      <w:r w:rsidRPr="00EB3361">
        <w:rPr>
          <w:i/>
          <w:noProof/>
        </w:rPr>
        <w:t xml:space="preserve"> 46</w:t>
      </w:r>
      <w:r w:rsidRPr="00EB3361">
        <w:rPr>
          <w:noProof/>
        </w:rPr>
        <w:t xml:space="preserve">(2), 186-192. </w:t>
      </w:r>
    </w:p>
    <w:p w14:paraId="0C5EE25B" w14:textId="46DEDD66" w:rsidR="00EB3361" w:rsidRPr="00EB3361" w:rsidRDefault="00EB3361" w:rsidP="00EB3361">
      <w:pPr>
        <w:pStyle w:val="EndNoteBibliography"/>
        <w:ind w:left="720" w:hanging="720"/>
        <w:rPr>
          <w:noProof/>
        </w:rPr>
      </w:pPr>
      <w:r w:rsidRPr="00EB3361">
        <w:rPr>
          <w:noProof/>
        </w:rPr>
        <w:t xml:space="preserve">Heintzman, P. D., Froese, D., Ives, J. W., Soares, A. E. R., Zazula, G. D., Letts, B., Andrews, T. D., Driver, J. C., Hall, E., Hare, P. G., Jass, C. N., MacKay, G., Southon, J. R., Stiller, M., Woywitka, R., Suchard, M. A., &amp; Shapiro, B. (2016). Bison phylogeography constrains dispersal and viability of the Ice Free Corridor in western Canada. </w:t>
      </w:r>
      <w:r w:rsidRPr="00EB3361">
        <w:rPr>
          <w:i/>
          <w:noProof/>
        </w:rPr>
        <w:t>Proceedings of the National Academy of Sciences</w:t>
      </w:r>
      <w:r w:rsidRPr="00EB3361">
        <w:rPr>
          <w:noProof/>
        </w:rPr>
        <w:t>,</w:t>
      </w:r>
      <w:r w:rsidRPr="00EB3361">
        <w:rPr>
          <w:i/>
          <w:noProof/>
        </w:rPr>
        <w:t xml:space="preserve"> 113</w:t>
      </w:r>
      <w:r w:rsidRPr="00EB3361">
        <w:rPr>
          <w:noProof/>
        </w:rPr>
        <w:t xml:space="preserve">(29), 8057-8063. </w:t>
      </w:r>
      <w:hyperlink r:id="rId19" w:history="1">
        <w:r w:rsidRPr="00EB3361">
          <w:rPr>
            <w:rStyle w:val="Hyperlink"/>
            <w:noProof/>
          </w:rPr>
          <w:t>https://doi.org/10.1073/pnas.1601077113</w:t>
        </w:r>
      </w:hyperlink>
      <w:r w:rsidRPr="00EB3361">
        <w:rPr>
          <w:noProof/>
        </w:rPr>
        <w:t xml:space="preserve"> </w:t>
      </w:r>
    </w:p>
    <w:p w14:paraId="104F1A37" w14:textId="77777777" w:rsidR="00EB3361" w:rsidRPr="00EB3361" w:rsidRDefault="00EB3361" w:rsidP="00EB3361">
      <w:pPr>
        <w:pStyle w:val="EndNoteBibliography"/>
        <w:ind w:left="720" w:hanging="720"/>
        <w:rPr>
          <w:noProof/>
        </w:rPr>
      </w:pPr>
      <w:r w:rsidRPr="00EB3361">
        <w:rPr>
          <w:noProof/>
        </w:rPr>
        <w:t xml:space="preserve">Hetherington, R., Vaughn Barrie, J., Reid, R. G., MacLeod, R., Smith, D. J., James, T. S., &amp; Kung, R. (2003). Late Pleistocene coastal paleogeography of the Queen Charlotte Islands, British Columbia, Canada, and its implications for terrestrial biogeography and early postglacial human occupation. </w:t>
      </w:r>
      <w:r w:rsidRPr="00EB3361">
        <w:rPr>
          <w:i/>
          <w:noProof/>
        </w:rPr>
        <w:t>Canadian Journal of Earth Sciences</w:t>
      </w:r>
      <w:r w:rsidRPr="00EB3361">
        <w:rPr>
          <w:noProof/>
        </w:rPr>
        <w:t>,</w:t>
      </w:r>
      <w:r w:rsidRPr="00EB3361">
        <w:rPr>
          <w:i/>
          <w:noProof/>
        </w:rPr>
        <w:t xml:space="preserve"> 40</w:t>
      </w:r>
      <w:r w:rsidRPr="00EB3361">
        <w:rPr>
          <w:noProof/>
        </w:rPr>
        <w:t xml:space="preserve">(12), 1755-1766. </w:t>
      </w:r>
    </w:p>
    <w:p w14:paraId="55A25F84" w14:textId="77777777" w:rsidR="00EB3361" w:rsidRPr="00EB3361" w:rsidRDefault="00EB3361" w:rsidP="00EB3361">
      <w:pPr>
        <w:pStyle w:val="EndNoteBibliography"/>
        <w:ind w:left="720" w:hanging="720"/>
        <w:rPr>
          <w:noProof/>
        </w:rPr>
      </w:pPr>
      <w:r w:rsidRPr="00EB3361">
        <w:rPr>
          <w:noProof/>
        </w:rPr>
        <w:t xml:space="preserve">Hilderbrand, G. V., Farley, S. D., Robbins, C. T., Hanley, T. A., Titus, K., &amp; Servheen, C. (1996). Use of stable isotopes to determine diets of living and extinct bears. </w:t>
      </w:r>
      <w:r w:rsidRPr="00EB3361">
        <w:rPr>
          <w:i/>
          <w:noProof/>
        </w:rPr>
        <w:t>Canadian Journal of Zoology</w:t>
      </w:r>
      <w:r w:rsidRPr="00EB3361">
        <w:rPr>
          <w:noProof/>
        </w:rPr>
        <w:t>,</w:t>
      </w:r>
      <w:r w:rsidRPr="00EB3361">
        <w:rPr>
          <w:i/>
          <w:noProof/>
        </w:rPr>
        <w:t xml:space="preserve"> 74</w:t>
      </w:r>
      <w:r w:rsidRPr="00EB3361">
        <w:rPr>
          <w:noProof/>
        </w:rPr>
        <w:t xml:space="preserve">(11), 2080-2088. </w:t>
      </w:r>
    </w:p>
    <w:p w14:paraId="79ACC01E" w14:textId="77777777" w:rsidR="00EB3361" w:rsidRPr="00EB3361" w:rsidRDefault="00EB3361" w:rsidP="00EB3361">
      <w:pPr>
        <w:pStyle w:val="EndNoteBibliography"/>
        <w:ind w:left="720" w:hanging="720"/>
        <w:rPr>
          <w:noProof/>
        </w:rPr>
      </w:pPr>
      <w:r w:rsidRPr="00EB3361">
        <w:rPr>
          <w:noProof/>
        </w:rPr>
        <w:t xml:space="preserve">Hobson, K. A., McLellan, B. N., &amp; Woods, J. G. (2000). Using stable carbon (δ13C) and nitrogen (δ15N) isotopes to infer trophic relationships among black and grizzly bears in the upper Columbia River basin, British Columbia. </w:t>
      </w:r>
      <w:r w:rsidRPr="00EB3361">
        <w:rPr>
          <w:i/>
          <w:noProof/>
        </w:rPr>
        <w:t>Canadian Journal of Zoology</w:t>
      </w:r>
      <w:r w:rsidRPr="00EB3361">
        <w:rPr>
          <w:noProof/>
        </w:rPr>
        <w:t>,</w:t>
      </w:r>
      <w:r w:rsidRPr="00EB3361">
        <w:rPr>
          <w:i/>
          <w:noProof/>
        </w:rPr>
        <w:t xml:space="preserve"> 78</w:t>
      </w:r>
      <w:r w:rsidRPr="00EB3361">
        <w:rPr>
          <w:noProof/>
        </w:rPr>
        <w:t xml:space="preserve">(8), 1332-1339. </w:t>
      </w:r>
    </w:p>
    <w:p w14:paraId="50AA2117" w14:textId="49B420C4" w:rsidR="00EB3361" w:rsidRPr="00EB3361" w:rsidRDefault="00EB3361" w:rsidP="00EB3361">
      <w:pPr>
        <w:pStyle w:val="EndNoteBibliography"/>
        <w:ind w:left="720" w:hanging="720"/>
        <w:rPr>
          <w:noProof/>
        </w:rPr>
      </w:pPr>
      <w:r w:rsidRPr="00EB3361">
        <w:rPr>
          <w:noProof/>
        </w:rPr>
        <w:t xml:space="preserve">Hope, A. G., Malaney, J. L., Bell, K. C., Salazar-Miralles, F., Chavez, A. S., Barber, B. R., &amp; Cook, J. A. (2016). Revision of widespread red squirrels (genus: </w:t>
      </w:r>
      <w:r w:rsidRPr="00EB3361">
        <w:rPr>
          <w:i/>
          <w:noProof/>
        </w:rPr>
        <w:t>Tamiasciurus</w:t>
      </w:r>
      <w:r w:rsidRPr="00EB3361">
        <w:rPr>
          <w:noProof/>
        </w:rPr>
        <w:t xml:space="preserve">) highlights the complexity of speciation within North American forests. </w:t>
      </w:r>
      <w:r w:rsidRPr="00EB3361">
        <w:rPr>
          <w:i/>
          <w:noProof/>
        </w:rPr>
        <w:t>Molecular Phylogenetics and Evolution</w:t>
      </w:r>
      <w:r w:rsidRPr="00EB3361">
        <w:rPr>
          <w:noProof/>
        </w:rPr>
        <w:t>,</w:t>
      </w:r>
      <w:r w:rsidRPr="00EB3361">
        <w:rPr>
          <w:i/>
          <w:noProof/>
        </w:rPr>
        <w:t xml:space="preserve"> 100</w:t>
      </w:r>
      <w:r w:rsidRPr="00EB3361">
        <w:rPr>
          <w:noProof/>
        </w:rPr>
        <w:t xml:space="preserve">, 170-182. </w:t>
      </w:r>
      <w:hyperlink r:id="rId20" w:history="1">
        <w:r w:rsidRPr="00EB3361">
          <w:rPr>
            <w:rStyle w:val="Hyperlink"/>
            <w:noProof/>
          </w:rPr>
          <w:t>https://doi.org/https://doi.org/10.1016/j.ympev.2016.04.014</w:t>
        </w:r>
      </w:hyperlink>
      <w:r w:rsidRPr="00EB3361">
        <w:rPr>
          <w:noProof/>
        </w:rPr>
        <w:t xml:space="preserve"> </w:t>
      </w:r>
    </w:p>
    <w:p w14:paraId="6B528829" w14:textId="63C9C746" w:rsidR="00EB3361" w:rsidRPr="00EB3361" w:rsidRDefault="00EB3361" w:rsidP="00EB3361">
      <w:pPr>
        <w:pStyle w:val="EndNoteBibliography"/>
        <w:ind w:left="720" w:hanging="720"/>
        <w:rPr>
          <w:noProof/>
        </w:rPr>
      </w:pPr>
      <w:r w:rsidRPr="00EB3361">
        <w:rPr>
          <w:noProof/>
        </w:rPr>
        <w:t>Jackson, D. J., &amp; Cook, J. A. (2019). A precarious future for distinctive peripheral populations of meadow voles (</w:t>
      </w:r>
      <w:r w:rsidRPr="00EB3361">
        <w:rPr>
          <w:i/>
          <w:noProof/>
        </w:rPr>
        <w:t>Microtus pennsylvanicus</w:t>
      </w:r>
      <w:r w:rsidRPr="00EB3361">
        <w:rPr>
          <w:noProof/>
        </w:rPr>
        <w:t xml:space="preserve">). </w:t>
      </w:r>
      <w:r w:rsidRPr="00EB3361">
        <w:rPr>
          <w:i/>
          <w:noProof/>
        </w:rPr>
        <w:t>Journal of Mammalogy</w:t>
      </w:r>
      <w:r w:rsidRPr="00EB3361">
        <w:rPr>
          <w:noProof/>
        </w:rPr>
        <w:t>,</w:t>
      </w:r>
      <w:r w:rsidRPr="00EB3361">
        <w:rPr>
          <w:i/>
          <w:noProof/>
        </w:rPr>
        <w:t xml:space="preserve"> 101</w:t>
      </w:r>
      <w:r w:rsidRPr="00EB3361">
        <w:rPr>
          <w:noProof/>
        </w:rPr>
        <w:t xml:space="preserve">(1), 36-51. </w:t>
      </w:r>
      <w:hyperlink r:id="rId21" w:history="1">
        <w:r w:rsidRPr="00EB3361">
          <w:rPr>
            <w:rStyle w:val="Hyperlink"/>
            <w:noProof/>
          </w:rPr>
          <w:t>https://doi.org/10.1093/jmammal/gyz196</w:t>
        </w:r>
      </w:hyperlink>
      <w:r w:rsidRPr="00EB3361">
        <w:rPr>
          <w:noProof/>
        </w:rPr>
        <w:t xml:space="preserve"> </w:t>
      </w:r>
    </w:p>
    <w:p w14:paraId="2BDC808D" w14:textId="77777777" w:rsidR="00EB3361" w:rsidRPr="00EB3361" w:rsidRDefault="00EB3361" w:rsidP="00EB3361">
      <w:pPr>
        <w:pStyle w:val="EndNoteBibliography"/>
        <w:ind w:left="720" w:hanging="720"/>
        <w:rPr>
          <w:noProof/>
        </w:rPr>
      </w:pPr>
      <w:r w:rsidRPr="00EB3361">
        <w:rPr>
          <w:noProof/>
        </w:rPr>
        <w:t xml:space="preserve">Jónsson, H., Ginolhac, A., Schubert, M., Johnson, P. L., &amp; Orlando, L. (2013). mapDamage2.0: fast approximate Bayesian estimates of ancient DNA damage parameters. </w:t>
      </w:r>
      <w:r w:rsidRPr="00EB3361">
        <w:rPr>
          <w:i/>
          <w:noProof/>
        </w:rPr>
        <w:t>Bioinformatics</w:t>
      </w:r>
      <w:r w:rsidRPr="00EB3361">
        <w:rPr>
          <w:noProof/>
        </w:rPr>
        <w:t>,</w:t>
      </w:r>
      <w:r w:rsidRPr="00EB3361">
        <w:rPr>
          <w:i/>
          <w:noProof/>
        </w:rPr>
        <w:t xml:space="preserve"> 29</w:t>
      </w:r>
      <w:r w:rsidRPr="00EB3361">
        <w:rPr>
          <w:noProof/>
        </w:rPr>
        <w:t xml:space="preserve">(13), 1682-1684. </w:t>
      </w:r>
    </w:p>
    <w:p w14:paraId="13CE7A20" w14:textId="39BB815B" w:rsidR="00EB3361" w:rsidRPr="00EB3361" w:rsidRDefault="00EB3361" w:rsidP="00EB3361">
      <w:pPr>
        <w:pStyle w:val="EndNoteBibliography"/>
        <w:ind w:left="720" w:hanging="720"/>
        <w:rPr>
          <w:noProof/>
        </w:rPr>
      </w:pPr>
      <w:r w:rsidRPr="00EB3361">
        <w:rPr>
          <w:noProof/>
        </w:rPr>
        <w:t xml:space="preserve">Katoh, K., Rozewicki, J., &amp; Yamada, K. D. (2019). MAFFT online service: multiple sequence alignment, interactive sequence choice and visualization. </w:t>
      </w:r>
      <w:r w:rsidRPr="00EB3361">
        <w:rPr>
          <w:i/>
          <w:noProof/>
        </w:rPr>
        <w:t>Briefings in Bioinformatics</w:t>
      </w:r>
      <w:r w:rsidRPr="00EB3361">
        <w:rPr>
          <w:noProof/>
        </w:rPr>
        <w:t>,</w:t>
      </w:r>
      <w:r w:rsidRPr="00EB3361">
        <w:rPr>
          <w:i/>
          <w:noProof/>
        </w:rPr>
        <w:t xml:space="preserve"> 20</w:t>
      </w:r>
      <w:r w:rsidRPr="00EB3361">
        <w:rPr>
          <w:noProof/>
        </w:rPr>
        <w:t xml:space="preserve">(4), 1160-1166. </w:t>
      </w:r>
      <w:hyperlink r:id="rId22" w:history="1">
        <w:r w:rsidRPr="00EB3361">
          <w:rPr>
            <w:rStyle w:val="Hyperlink"/>
            <w:noProof/>
          </w:rPr>
          <w:t>https://doi.org/10.1093/bib/bbx108</w:t>
        </w:r>
      </w:hyperlink>
      <w:r w:rsidRPr="00EB3361">
        <w:rPr>
          <w:noProof/>
        </w:rPr>
        <w:t xml:space="preserve"> </w:t>
      </w:r>
    </w:p>
    <w:p w14:paraId="60D40BC1" w14:textId="77777777" w:rsidR="00EB3361" w:rsidRPr="00EB3361" w:rsidRDefault="00EB3361" w:rsidP="00EB3361">
      <w:pPr>
        <w:pStyle w:val="EndNoteBibliography"/>
        <w:ind w:left="720" w:hanging="720"/>
        <w:rPr>
          <w:noProof/>
        </w:rPr>
      </w:pPr>
      <w:r w:rsidRPr="00EB3361">
        <w:rPr>
          <w:noProof/>
        </w:rPr>
        <w:t xml:space="preserve">Kaufman, D. S., Axford, Y. L., Henderson, A. C., McKay, N. P., Oswald, W. W., Saenger, C., Anderson, R. S., Bailey, H. L., Clegg, B., &amp; Gajewski, K. (2016). Holocene climate changes in eastern Beringia (NW North America)–A systematic review of multi-proxy evidence. </w:t>
      </w:r>
      <w:r w:rsidRPr="00EB3361">
        <w:rPr>
          <w:i/>
          <w:noProof/>
        </w:rPr>
        <w:t>Quaternary Science Reviews</w:t>
      </w:r>
      <w:r w:rsidRPr="00EB3361">
        <w:rPr>
          <w:noProof/>
        </w:rPr>
        <w:t>,</w:t>
      </w:r>
      <w:r w:rsidRPr="00EB3361">
        <w:rPr>
          <w:i/>
          <w:noProof/>
        </w:rPr>
        <w:t xml:space="preserve"> 147</w:t>
      </w:r>
      <w:r w:rsidRPr="00EB3361">
        <w:rPr>
          <w:noProof/>
        </w:rPr>
        <w:t xml:space="preserve">, 312-339. </w:t>
      </w:r>
    </w:p>
    <w:p w14:paraId="49E74C34" w14:textId="77777777" w:rsidR="00EB3361" w:rsidRPr="00EB3361" w:rsidRDefault="00EB3361" w:rsidP="00EB3361">
      <w:pPr>
        <w:pStyle w:val="EndNoteBibliography"/>
        <w:ind w:left="720" w:hanging="720"/>
        <w:rPr>
          <w:noProof/>
        </w:rPr>
      </w:pPr>
      <w:r w:rsidRPr="00EB3361">
        <w:rPr>
          <w:noProof/>
        </w:rPr>
        <w:t xml:space="preserve">Klein, D. R. (1965). Postglacial distribution patterns of mammals in the southern coastal regions of Alaska. </w:t>
      </w:r>
      <w:r w:rsidRPr="00EB3361">
        <w:rPr>
          <w:i/>
          <w:noProof/>
        </w:rPr>
        <w:t>Arctic</w:t>
      </w:r>
      <w:r w:rsidRPr="00EB3361">
        <w:rPr>
          <w:noProof/>
        </w:rPr>
        <w:t>,</w:t>
      </w:r>
      <w:r w:rsidRPr="00EB3361">
        <w:rPr>
          <w:i/>
          <w:noProof/>
        </w:rPr>
        <w:t xml:space="preserve"> 18</w:t>
      </w:r>
      <w:r w:rsidRPr="00EB3361">
        <w:rPr>
          <w:noProof/>
        </w:rPr>
        <w:t xml:space="preserve">(1), 7-20. </w:t>
      </w:r>
    </w:p>
    <w:p w14:paraId="45DD0852" w14:textId="77777777" w:rsidR="00EB3361" w:rsidRPr="00EB3361" w:rsidRDefault="00EB3361" w:rsidP="00EB3361">
      <w:pPr>
        <w:pStyle w:val="EndNoteBibliography"/>
        <w:ind w:left="720" w:hanging="720"/>
        <w:rPr>
          <w:noProof/>
        </w:rPr>
      </w:pPr>
      <w:r w:rsidRPr="00EB3361">
        <w:rPr>
          <w:noProof/>
        </w:rPr>
        <w:lastRenderedPageBreak/>
        <w:t xml:space="preserve">Kosintsev, P. A., Bocherens, H., Kirillova, I. V., Levchenko, V. A., Zazovskaya, E. P., Trofimova, S. S., Lan, T., &amp; Lindqvist, C. (2022). Palaeoecological and genetic analyses of Late Pleistocene bears in Asiatic Russia. </w:t>
      </w:r>
      <w:r w:rsidRPr="00EB3361">
        <w:rPr>
          <w:i/>
          <w:noProof/>
        </w:rPr>
        <w:t>Boreas</w:t>
      </w:r>
      <w:r w:rsidRPr="00EB3361">
        <w:rPr>
          <w:noProof/>
        </w:rPr>
        <w:t>,</w:t>
      </w:r>
      <w:r w:rsidRPr="00EB3361">
        <w:rPr>
          <w:i/>
          <w:noProof/>
        </w:rPr>
        <w:t xml:space="preserve"> 51</w:t>
      </w:r>
      <w:r w:rsidRPr="00EB3361">
        <w:rPr>
          <w:noProof/>
        </w:rPr>
        <w:t xml:space="preserve">(2), 465-480. </w:t>
      </w:r>
    </w:p>
    <w:p w14:paraId="3701A040" w14:textId="77777777" w:rsidR="00EB3361" w:rsidRPr="00EB3361" w:rsidRDefault="00EB3361" w:rsidP="00EB3361">
      <w:pPr>
        <w:pStyle w:val="EndNoteBibliography"/>
        <w:ind w:left="720" w:hanging="720"/>
        <w:rPr>
          <w:noProof/>
        </w:rPr>
      </w:pPr>
      <w:r w:rsidRPr="00EB3361">
        <w:rPr>
          <w:noProof/>
        </w:rPr>
        <w:t xml:space="preserve">Lacourse, T., Mathewes, R. W., &amp; Fedje, D. W. (2005). Late-glacial vegetation dynamics of the Queen Charlotte Islands and adjacent continental shelf, British Columbia, Canada. </w:t>
      </w:r>
      <w:r w:rsidRPr="00EB3361">
        <w:rPr>
          <w:i/>
          <w:noProof/>
        </w:rPr>
        <w:t>Palaeogeography, Palaeoclimatology, Palaeoecology</w:t>
      </w:r>
      <w:r w:rsidRPr="00EB3361">
        <w:rPr>
          <w:noProof/>
        </w:rPr>
        <w:t>,</w:t>
      </w:r>
      <w:r w:rsidRPr="00EB3361">
        <w:rPr>
          <w:i/>
          <w:noProof/>
        </w:rPr>
        <w:t xml:space="preserve"> 226</w:t>
      </w:r>
      <w:r w:rsidRPr="00EB3361">
        <w:rPr>
          <w:noProof/>
        </w:rPr>
        <w:t xml:space="preserve">(1-2), 36-57. </w:t>
      </w:r>
    </w:p>
    <w:p w14:paraId="628E86BA" w14:textId="238E0DDF" w:rsidR="00EB3361" w:rsidRPr="00EB3361" w:rsidRDefault="00EB3361" w:rsidP="00EB3361">
      <w:pPr>
        <w:pStyle w:val="EndNoteBibliography"/>
        <w:ind w:left="720" w:hanging="720"/>
        <w:rPr>
          <w:noProof/>
        </w:rPr>
      </w:pPr>
      <w:r w:rsidRPr="00EB3361">
        <w:rPr>
          <w:noProof/>
        </w:rPr>
        <w:t xml:space="preserve">Lan, T., Gill, S., Bellemain, E., Bischof, R., Nawaz, M. A., &amp; Lindqvist, C. (2017). Evolutionary history of enigmatic bears in the Tibetan Plateau-Himalaya region and the identity of the yeti. </w:t>
      </w:r>
      <w:r w:rsidRPr="00EB3361">
        <w:rPr>
          <w:i/>
          <w:noProof/>
        </w:rPr>
        <w:t>Proc Biol Sci</w:t>
      </w:r>
      <w:r w:rsidRPr="00EB3361">
        <w:rPr>
          <w:noProof/>
        </w:rPr>
        <w:t>,</w:t>
      </w:r>
      <w:r w:rsidRPr="00EB3361">
        <w:rPr>
          <w:i/>
          <w:noProof/>
        </w:rPr>
        <w:t xml:space="preserve"> 284</w:t>
      </w:r>
      <w:r w:rsidRPr="00EB3361">
        <w:rPr>
          <w:noProof/>
        </w:rPr>
        <w:t xml:space="preserve">(1868). </w:t>
      </w:r>
      <w:hyperlink r:id="rId23" w:history="1">
        <w:r w:rsidRPr="00EB3361">
          <w:rPr>
            <w:rStyle w:val="Hyperlink"/>
            <w:noProof/>
          </w:rPr>
          <w:t>https://doi.org/10.1098/rspb.2017.1804</w:t>
        </w:r>
      </w:hyperlink>
      <w:r w:rsidRPr="00EB3361">
        <w:rPr>
          <w:noProof/>
        </w:rPr>
        <w:t xml:space="preserve"> </w:t>
      </w:r>
    </w:p>
    <w:p w14:paraId="74CE5141" w14:textId="77777777" w:rsidR="00EB3361" w:rsidRPr="00EB3361" w:rsidRDefault="00EB3361" w:rsidP="00EB3361">
      <w:pPr>
        <w:pStyle w:val="EndNoteBibliography"/>
        <w:ind w:left="720" w:hanging="720"/>
        <w:rPr>
          <w:noProof/>
        </w:rPr>
      </w:pPr>
      <w:r w:rsidRPr="00EB3361">
        <w:rPr>
          <w:noProof/>
        </w:rPr>
        <w:t xml:space="preserve">Lan, T., Leppälä, K., Tomlin, C., Talbot, S. L., Sage, G. K., Farley, S. D., Shideler, R. T., Bachmann, L., Wiig, Ø., &amp; Albert, V. A. (2022). Insights into bear evolution from a Pleistocene polar bear genome. </w:t>
      </w:r>
      <w:r w:rsidRPr="00EB3361">
        <w:rPr>
          <w:i/>
          <w:noProof/>
        </w:rPr>
        <w:t>Proceedings of the National Academy of Sciences</w:t>
      </w:r>
      <w:r w:rsidRPr="00EB3361">
        <w:rPr>
          <w:noProof/>
        </w:rPr>
        <w:t>,</w:t>
      </w:r>
      <w:r w:rsidRPr="00EB3361">
        <w:rPr>
          <w:i/>
          <w:noProof/>
        </w:rPr>
        <w:t xml:space="preserve"> 119</w:t>
      </w:r>
      <w:r w:rsidRPr="00EB3361">
        <w:rPr>
          <w:noProof/>
        </w:rPr>
        <w:t xml:space="preserve">(24), e2200016119. </w:t>
      </w:r>
    </w:p>
    <w:p w14:paraId="2821D89B" w14:textId="3B30A2BA" w:rsidR="00EB3361" w:rsidRPr="00EB3361" w:rsidRDefault="00EB3361" w:rsidP="00EB3361">
      <w:pPr>
        <w:pStyle w:val="EndNoteBibliography"/>
        <w:ind w:left="720" w:hanging="720"/>
        <w:rPr>
          <w:noProof/>
        </w:rPr>
      </w:pPr>
      <w:r w:rsidRPr="00EB3361">
        <w:rPr>
          <w:noProof/>
        </w:rPr>
        <w:t xml:space="preserve">Leigh, J. W., &amp; Bryant, D. (2015). POPART: full-feature software for haplotype network construction. </w:t>
      </w:r>
      <w:r w:rsidRPr="00EB3361">
        <w:rPr>
          <w:i/>
          <w:noProof/>
        </w:rPr>
        <w:t>Methods in Ecology and Evolution</w:t>
      </w:r>
      <w:r w:rsidRPr="00EB3361">
        <w:rPr>
          <w:noProof/>
        </w:rPr>
        <w:t>,</w:t>
      </w:r>
      <w:r w:rsidRPr="00EB3361">
        <w:rPr>
          <w:i/>
          <w:noProof/>
        </w:rPr>
        <w:t xml:space="preserve"> 6</w:t>
      </w:r>
      <w:r w:rsidRPr="00EB3361">
        <w:rPr>
          <w:noProof/>
        </w:rPr>
        <w:t xml:space="preserve">(9), 1110-1116. </w:t>
      </w:r>
      <w:hyperlink r:id="rId24" w:history="1">
        <w:r w:rsidRPr="00EB3361">
          <w:rPr>
            <w:rStyle w:val="Hyperlink"/>
            <w:noProof/>
          </w:rPr>
          <w:t>https://doi.org/10.1111/2041-210X.12410</w:t>
        </w:r>
      </w:hyperlink>
      <w:r w:rsidRPr="00EB3361">
        <w:rPr>
          <w:noProof/>
        </w:rPr>
        <w:t xml:space="preserve"> </w:t>
      </w:r>
    </w:p>
    <w:p w14:paraId="775334F1" w14:textId="77777777" w:rsidR="00EB3361" w:rsidRPr="00EB3361" w:rsidRDefault="00EB3361" w:rsidP="00EB3361">
      <w:pPr>
        <w:pStyle w:val="EndNoteBibliography"/>
        <w:ind w:left="720" w:hanging="720"/>
        <w:rPr>
          <w:noProof/>
        </w:rPr>
      </w:pPr>
      <w:r w:rsidRPr="00EB3361">
        <w:rPr>
          <w:noProof/>
        </w:rPr>
        <w:t xml:space="preserve">Leonard, J. A., Wayne, R. K., &amp; Cooper, A. (2000). Population genetics of Ice Age brown bears. </w:t>
      </w:r>
      <w:r w:rsidRPr="00EB3361">
        <w:rPr>
          <w:i/>
          <w:noProof/>
        </w:rPr>
        <w:t>Proceedings of the National Academy of Sciences</w:t>
      </w:r>
      <w:r w:rsidRPr="00EB3361">
        <w:rPr>
          <w:noProof/>
        </w:rPr>
        <w:t>,</w:t>
      </w:r>
      <w:r w:rsidRPr="00EB3361">
        <w:rPr>
          <w:i/>
          <w:noProof/>
        </w:rPr>
        <w:t xml:space="preserve"> 97</w:t>
      </w:r>
      <w:r w:rsidRPr="00EB3361">
        <w:rPr>
          <w:noProof/>
        </w:rPr>
        <w:t xml:space="preserve">(4), 1651-1654. </w:t>
      </w:r>
    </w:p>
    <w:p w14:paraId="7A503C56" w14:textId="1394E3EF" w:rsidR="00EB3361" w:rsidRPr="00EB3361" w:rsidRDefault="00EB3361" w:rsidP="00EB3361">
      <w:pPr>
        <w:pStyle w:val="EndNoteBibliography"/>
        <w:ind w:left="720" w:hanging="720"/>
        <w:rPr>
          <w:noProof/>
        </w:rPr>
      </w:pPr>
      <w:r w:rsidRPr="00EB3361">
        <w:rPr>
          <w:noProof/>
        </w:rPr>
        <w:t xml:space="preserve">Lesnek, Briner, J. P., Lindqvist, C., Baichtal, J. F., &amp; Heaton, T. H. (2018). Deglaciation of the Pacific coastal corridor directly preceded the human colonization of the Americas. </w:t>
      </w:r>
      <w:r w:rsidRPr="00EB3361">
        <w:rPr>
          <w:i/>
          <w:noProof/>
        </w:rPr>
        <w:t>Science Advances</w:t>
      </w:r>
      <w:r w:rsidRPr="00EB3361">
        <w:rPr>
          <w:noProof/>
        </w:rPr>
        <w:t>,</w:t>
      </w:r>
      <w:r w:rsidRPr="00EB3361">
        <w:rPr>
          <w:i/>
          <w:noProof/>
        </w:rPr>
        <w:t xml:space="preserve"> 4</w:t>
      </w:r>
      <w:r w:rsidRPr="00EB3361">
        <w:rPr>
          <w:noProof/>
        </w:rPr>
        <w:t xml:space="preserve">(5), eaar5040. </w:t>
      </w:r>
      <w:hyperlink r:id="rId25" w:history="1">
        <w:r w:rsidRPr="00EB3361">
          <w:rPr>
            <w:rStyle w:val="Hyperlink"/>
            <w:noProof/>
          </w:rPr>
          <w:t>https://doi.org/10.1126/sciadv.aar5040</w:t>
        </w:r>
      </w:hyperlink>
      <w:r w:rsidRPr="00EB3361">
        <w:rPr>
          <w:noProof/>
        </w:rPr>
        <w:t xml:space="preserve"> </w:t>
      </w:r>
    </w:p>
    <w:p w14:paraId="1D1FFC9B" w14:textId="68111A58" w:rsidR="00EB3361" w:rsidRPr="00EB3361" w:rsidRDefault="00EB3361" w:rsidP="00EB3361">
      <w:pPr>
        <w:pStyle w:val="EndNoteBibliography"/>
        <w:ind w:left="720" w:hanging="720"/>
        <w:rPr>
          <w:noProof/>
        </w:rPr>
      </w:pPr>
      <w:r w:rsidRPr="00EB3361">
        <w:rPr>
          <w:noProof/>
        </w:rPr>
        <w:t xml:space="preserve">Lesnek, A. J., Briner, J. P., Baichtal, J. F., &amp; Lyles, A. S. (2020). New constraints on the last deglaciation of the Cordilleran Ice Sheet in coastal Southeast Alaska. </w:t>
      </w:r>
      <w:r w:rsidRPr="00EB3361">
        <w:rPr>
          <w:i/>
          <w:noProof/>
        </w:rPr>
        <w:t>Quaternary Research</w:t>
      </w:r>
      <w:r w:rsidRPr="00EB3361">
        <w:rPr>
          <w:noProof/>
        </w:rPr>
        <w:t>,</w:t>
      </w:r>
      <w:r w:rsidRPr="00EB3361">
        <w:rPr>
          <w:i/>
          <w:noProof/>
        </w:rPr>
        <w:t xml:space="preserve"> 96</w:t>
      </w:r>
      <w:r w:rsidRPr="00EB3361">
        <w:rPr>
          <w:noProof/>
        </w:rPr>
        <w:t xml:space="preserve">, 140-160. </w:t>
      </w:r>
      <w:hyperlink r:id="rId26" w:history="1">
        <w:r w:rsidRPr="00EB3361">
          <w:rPr>
            <w:rStyle w:val="Hyperlink"/>
            <w:noProof/>
          </w:rPr>
          <w:t>https://doi.org/10.1017/qua.2020.32</w:t>
        </w:r>
      </w:hyperlink>
      <w:r w:rsidRPr="00EB3361">
        <w:rPr>
          <w:noProof/>
        </w:rPr>
        <w:t xml:space="preserve"> </w:t>
      </w:r>
    </w:p>
    <w:p w14:paraId="2A3CF5F9" w14:textId="22C520DF" w:rsidR="00EB3361" w:rsidRPr="00EB3361" w:rsidRDefault="00EB3361" w:rsidP="00EB3361">
      <w:pPr>
        <w:pStyle w:val="EndNoteBibliography"/>
        <w:ind w:left="720" w:hanging="720"/>
        <w:rPr>
          <w:noProof/>
        </w:rPr>
      </w:pPr>
      <w:r w:rsidRPr="00EB3361">
        <w:rPr>
          <w:noProof/>
        </w:rPr>
        <w:t xml:space="preserve">Li, H. (2011). A statistical framework for SNP calling, mutation discovery, association mapping and population genetical parameter estimation from sequencing data. </w:t>
      </w:r>
      <w:r w:rsidRPr="00EB3361">
        <w:rPr>
          <w:i/>
          <w:noProof/>
        </w:rPr>
        <w:t>Bioinformatics</w:t>
      </w:r>
      <w:r w:rsidRPr="00EB3361">
        <w:rPr>
          <w:noProof/>
        </w:rPr>
        <w:t>,</w:t>
      </w:r>
      <w:r w:rsidRPr="00EB3361">
        <w:rPr>
          <w:i/>
          <w:noProof/>
        </w:rPr>
        <w:t xml:space="preserve"> 27</w:t>
      </w:r>
      <w:r w:rsidRPr="00EB3361">
        <w:rPr>
          <w:noProof/>
        </w:rPr>
        <w:t xml:space="preserve">(21), 2987-2993. </w:t>
      </w:r>
      <w:hyperlink r:id="rId27" w:history="1">
        <w:r w:rsidRPr="00EB3361">
          <w:rPr>
            <w:rStyle w:val="Hyperlink"/>
            <w:noProof/>
          </w:rPr>
          <w:t>https://doi.org/10.1093/bioinformatics/btr509</w:t>
        </w:r>
      </w:hyperlink>
      <w:r w:rsidRPr="00EB3361">
        <w:rPr>
          <w:noProof/>
        </w:rPr>
        <w:t xml:space="preserve"> </w:t>
      </w:r>
    </w:p>
    <w:p w14:paraId="62C5346B" w14:textId="77777777" w:rsidR="00EB3361" w:rsidRPr="00EB3361" w:rsidRDefault="00EB3361" w:rsidP="00EB3361">
      <w:pPr>
        <w:pStyle w:val="EndNoteBibliography"/>
        <w:ind w:left="720" w:hanging="720"/>
        <w:rPr>
          <w:noProof/>
        </w:rPr>
      </w:pPr>
      <w:r w:rsidRPr="00EB3361">
        <w:rPr>
          <w:noProof/>
        </w:rPr>
        <w:t xml:space="preserve">Li, H. (2013). Aligning sequence reads, clone sequences and assembly contigs with BWA-MEM. </w:t>
      </w:r>
      <w:r w:rsidRPr="00EB3361">
        <w:rPr>
          <w:i/>
          <w:noProof/>
        </w:rPr>
        <w:t>arXiv preprint arXiv:1303.3997</w:t>
      </w:r>
      <w:r w:rsidRPr="00EB3361">
        <w:rPr>
          <w:noProof/>
        </w:rPr>
        <w:t xml:space="preserve">. </w:t>
      </w:r>
    </w:p>
    <w:p w14:paraId="2E57E6B2" w14:textId="77777777" w:rsidR="00EB3361" w:rsidRPr="00EB3361" w:rsidRDefault="00EB3361" w:rsidP="00EB3361">
      <w:pPr>
        <w:pStyle w:val="EndNoteBibliography"/>
        <w:ind w:left="720" w:hanging="720"/>
        <w:rPr>
          <w:noProof/>
        </w:rPr>
      </w:pPr>
      <w:r w:rsidRPr="00EB3361">
        <w:rPr>
          <w:noProof/>
        </w:rPr>
        <w:t xml:space="preserve">Li, H., &amp; Durbin, R. (2009). Making the Leap: Maq to BWA. </w:t>
      </w:r>
      <w:r w:rsidRPr="00EB3361">
        <w:rPr>
          <w:i/>
          <w:noProof/>
        </w:rPr>
        <w:t>Mass Genomics</w:t>
      </w:r>
      <w:r w:rsidRPr="00EB3361">
        <w:rPr>
          <w:noProof/>
        </w:rPr>
        <w:t>,</w:t>
      </w:r>
      <w:r w:rsidRPr="00EB3361">
        <w:rPr>
          <w:i/>
          <w:noProof/>
        </w:rPr>
        <w:t xml:space="preserve"> 25</w:t>
      </w:r>
      <w:r w:rsidRPr="00EB3361">
        <w:rPr>
          <w:noProof/>
        </w:rPr>
        <w:t xml:space="preserve">, 1754-1760. </w:t>
      </w:r>
    </w:p>
    <w:p w14:paraId="103BDFC7" w14:textId="0FACF595" w:rsidR="00EB3361" w:rsidRPr="00EB3361" w:rsidRDefault="00EB3361" w:rsidP="00EB3361">
      <w:pPr>
        <w:pStyle w:val="EndNoteBibliography"/>
        <w:ind w:left="720" w:hanging="720"/>
        <w:rPr>
          <w:noProof/>
        </w:rPr>
      </w:pPr>
      <w:r w:rsidRPr="00EB3361">
        <w:rPr>
          <w:noProof/>
        </w:rPr>
        <w:t xml:space="preserve">Li, H., Handsaker, B., Wysoker, A., Fennell, T., Ruan, J., Homer, N., Marth, G., Abecasis, G., &amp; Durbin, R. (2009). The sequence alignment/map format and SAMtools. </w:t>
      </w:r>
      <w:r w:rsidRPr="00EB3361">
        <w:rPr>
          <w:i/>
          <w:noProof/>
        </w:rPr>
        <w:t>Bioinformatics</w:t>
      </w:r>
      <w:r w:rsidRPr="00EB3361">
        <w:rPr>
          <w:noProof/>
        </w:rPr>
        <w:t>,</w:t>
      </w:r>
      <w:r w:rsidRPr="00EB3361">
        <w:rPr>
          <w:i/>
          <w:noProof/>
        </w:rPr>
        <w:t xml:space="preserve"> 25</w:t>
      </w:r>
      <w:r w:rsidRPr="00EB3361">
        <w:rPr>
          <w:noProof/>
        </w:rPr>
        <w:t xml:space="preserve">(16), 2078-2079. </w:t>
      </w:r>
      <w:hyperlink r:id="rId28" w:history="1">
        <w:r w:rsidRPr="00EB3361">
          <w:rPr>
            <w:rStyle w:val="Hyperlink"/>
            <w:noProof/>
          </w:rPr>
          <w:t>https://doi.org/10.1093/bioinformatics/btp352</w:t>
        </w:r>
      </w:hyperlink>
      <w:r w:rsidRPr="00EB3361">
        <w:rPr>
          <w:noProof/>
        </w:rPr>
        <w:t xml:space="preserve"> </w:t>
      </w:r>
    </w:p>
    <w:p w14:paraId="0A093A15" w14:textId="4BF17388" w:rsidR="00EB3361" w:rsidRPr="00EB3361" w:rsidRDefault="00EB3361" w:rsidP="00EB3361">
      <w:pPr>
        <w:pStyle w:val="EndNoteBibliography"/>
        <w:ind w:left="720" w:hanging="720"/>
        <w:rPr>
          <w:noProof/>
        </w:rPr>
      </w:pPr>
      <w:r w:rsidRPr="00EB3361">
        <w:rPr>
          <w:noProof/>
        </w:rPr>
        <w:t xml:space="preserve">Lindo, J., Achilli, A., Perego, U. A., Archer, D., Valdiosera, C., Petzelt, B., Mitchell, J., Worl, R., Dixon, E. J., &amp; Fifield, T. E. (2017). Ancient individuals from the North American Northwest Coast reveal 10,000 years of regional genetic continuity. </w:t>
      </w:r>
      <w:r w:rsidRPr="00EB3361">
        <w:rPr>
          <w:i/>
          <w:noProof/>
        </w:rPr>
        <w:t>Proceedings of the National Academy of Sciences</w:t>
      </w:r>
      <w:r w:rsidRPr="00EB3361">
        <w:rPr>
          <w:noProof/>
        </w:rPr>
        <w:t>,</w:t>
      </w:r>
      <w:r w:rsidRPr="00EB3361">
        <w:rPr>
          <w:i/>
          <w:noProof/>
        </w:rPr>
        <w:t xml:space="preserve"> 114</w:t>
      </w:r>
      <w:r w:rsidRPr="00EB3361">
        <w:rPr>
          <w:noProof/>
        </w:rPr>
        <w:t xml:space="preserve">(16), 4093-4098. </w:t>
      </w:r>
      <w:hyperlink r:id="rId29" w:history="1">
        <w:r w:rsidRPr="00EB3361">
          <w:rPr>
            <w:rStyle w:val="Hyperlink"/>
            <w:noProof/>
          </w:rPr>
          <w:t>https://doi.org/10.1073/pnas.1620410114</w:t>
        </w:r>
      </w:hyperlink>
      <w:r w:rsidRPr="00EB3361">
        <w:rPr>
          <w:noProof/>
        </w:rPr>
        <w:t xml:space="preserve"> </w:t>
      </w:r>
    </w:p>
    <w:p w14:paraId="4388DE99" w14:textId="77777777" w:rsidR="00EB3361" w:rsidRPr="00EB3361" w:rsidRDefault="00EB3361" w:rsidP="00EB3361">
      <w:pPr>
        <w:pStyle w:val="EndNoteBibliography"/>
        <w:ind w:left="720" w:hanging="720"/>
        <w:rPr>
          <w:noProof/>
        </w:rPr>
      </w:pPr>
      <w:r w:rsidRPr="00EB3361">
        <w:rPr>
          <w:noProof/>
        </w:rPr>
        <w:t xml:space="preserve">Liu, S., Lorenzen, E. D., Fumagalli, M., Li, B., Harris, K., Xiong, Z., Zhou, L., Korneliussen, T. S., Somel, M., &amp; Babbitt, C. (2014). Population genomics reveal recent speciation and rapid evolutionary adaptation in polar bears. </w:t>
      </w:r>
      <w:r w:rsidRPr="00EB3361">
        <w:rPr>
          <w:i/>
          <w:noProof/>
        </w:rPr>
        <w:t>Cell</w:t>
      </w:r>
      <w:r w:rsidRPr="00EB3361">
        <w:rPr>
          <w:noProof/>
        </w:rPr>
        <w:t>,</w:t>
      </w:r>
      <w:r w:rsidRPr="00EB3361">
        <w:rPr>
          <w:i/>
          <w:noProof/>
        </w:rPr>
        <w:t xml:space="preserve"> 157</w:t>
      </w:r>
      <w:r w:rsidRPr="00EB3361">
        <w:rPr>
          <w:noProof/>
        </w:rPr>
        <w:t xml:space="preserve">(4), 785-794. </w:t>
      </w:r>
    </w:p>
    <w:p w14:paraId="538E9A59" w14:textId="77777777" w:rsidR="00EB3361" w:rsidRPr="00EB3361" w:rsidRDefault="00EB3361" w:rsidP="00EB3361">
      <w:pPr>
        <w:pStyle w:val="EndNoteBibliography"/>
        <w:ind w:left="720" w:hanging="720"/>
        <w:rPr>
          <w:noProof/>
        </w:rPr>
      </w:pPr>
      <w:r w:rsidRPr="00EB3361">
        <w:rPr>
          <w:noProof/>
        </w:rPr>
        <w:t xml:space="preserve">MacDonald, S., &amp; Cook, J. A. (1996). The land mammal fauna of Southeast Alaska. </w:t>
      </w:r>
      <w:r w:rsidRPr="00EB3361">
        <w:rPr>
          <w:i/>
          <w:noProof/>
        </w:rPr>
        <w:t>Canadian field-naturalist. Ottawa ON</w:t>
      </w:r>
      <w:r w:rsidRPr="00EB3361">
        <w:rPr>
          <w:noProof/>
        </w:rPr>
        <w:t>,</w:t>
      </w:r>
      <w:r w:rsidRPr="00EB3361">
        <w:rPr>
          <w:i/>
          <w:noProof/>
        </w:rPr>
        <w:t xml:space="preserve"> 110</w:t>
      </w:r>
      <w:r w:rsidRPr="00EB3361">
        <w:rPr>
          <w:noProof/>
        </w:rPr>
        <w:t xml:space="preserve">(4), 571-598. </w:t>
      </w:r>
    </w:p>
    <w:p w14:paraId="2125EF3A" w14:textId="77777777" w:rsidR="00EB3361" w:rsidRPr="00EB3361" w:rsidRDefault="00EB3361" w:rsidP="00EB3361">
      <w:pPr>
        <w:pStyle w:val="EndNoteBibliography"/>
        <w:ind w:left="720" w:hanging="720"/>
        <w:rPr>
          <w:noProof/>
        </w:rPr>
      </w:pPr>
      <w:r w:rsidRPr="00EB3361">
        <w:rPr>
          <w:noProof/>
        </w:rPr>
        <w:t xml:space="preserve">MacDonald, S. O., &amp; Cook, J. A. (2007). Mammals and amphibians of Southeast Alaska. </w:t>
      </w:r>
    </w:p>
    <w:p w14:paraId="5CF8D4EB" w14:textId="77777777" w:rsidR="00EB3361" w:rsidRPr="00EB3361" w:rsidRDefault="00EB3361" w:rsidP="00EB3361">
      <w:pPr>
        <w:pStyle w:val="EndNoteBibliography"/>
        <w:ind w:left="720" w:hanging="720"/>
        <w:rPr>
          <w:noProof/>
        </w:rPr>
      </w:pPr>
      <w:r w:rsidRPr="00EB3361">
        <w:rPr>
          <w:noProof/>
        </w:rPr>
        <w:t xml:space="preserve">Mangipane, L. S., Lafferty, D. J., Joly, K., Sorum, M. S., Cameron, M. D., Belant, J. L., Hilderbrand, G. V., &amp; Gustine, D. D. (2020). Dietary plasticity and the importance of </w:t>
      </w:r>
      <w:r w:rsidRPr="00EB3361">
        <w:rPr>
          <w:noProof/>
        </w:rPr>
        <w:lastRenderedPageBreak/>
        <w:t>salmon to brown bear (</w:t>
      </w:r>
      <w:r w:rsidRPr="00EB3361">
        <w:rPr>
          <w:i/>
          <w:noProof/>
        </w:rPr>
        <w:t>Ursus arctos</w:t>
      </w:r>
      <w:r w:rsidRPr="00EB3361">
        <w:rPr>
          <w:noProof/>
        </w:rPr>
        <w:t xml:space="preserve">) body size and condition in a low Arctic ecosystem. </w:t>
      </w:r>
      <w:r w:rsidRPr="00EB3361">
        <w:rPr>
          <w:i/>
          <w:noProof/>
        </w:rPr>
        <w:t>Polar Biology</w:t>
      </w:r>
      <w:r w:rsidRPr="00EB3361">
        <w:rPr>
          <w:noProof/>
        </w:rPr>
        <w:t>,</w:t>
      </w:r>
      <w:r w:rsidRPr="00EB3361">
        <w:rPr>
          <w:i/>
          <w:noProof/>
        </w:rPr>
        <w:t xml:space="preserve"> 43</w:t>
      </w:r>
      <w:r w:rsidRPr="00EB3361">
        <w:rPr>
          <w:noProof/>
        </w:rPr>
        <w:t xml:space="preserve">(7), 825-833. </w:t>
      </w:r>
    </w:p>
    <w:p w14:paraId="7485B2C1" w14:textId="77777777" w:rsidR="00EB3361" w:rsidRPr="00EB3361" w:rsidRDefault="00EB3361" w:rsidP="00EB3361">
      <w:pPr>
        <w:pStyle w:val="EndNoteBibliography"/>
        <w:ind w:left="720" w:hanging="720"/>
        <w:rPr>
          <w:noProof/>
        </w:rPr>
      </w:pPr>
      <w:r w:rsidRPr="00EB3361">
        <w:rPr>
          <w:noProof/>
        </w:rPr>
        <w:t xml:space="preserve">Marciszak, A., Schouwenburg, C., Lipecki, G., Talamo, S., Shpansky, A., Malikov, D., &amp; Gornig, W. (2019). Steppe brown bear </w:t>
      </w:r>
      <w:r w:rsidRPr="00EB3361">
        <w:rPr>
          <w:i/>
          <w:noProof/>
        </w:rPr>
        <w:t xml:space="preserve">Ursus arctos “priscus” </w:t>
      </w:r>
      <w:r w:rsidRPr="00EB3361">
        <w:rPr>
          <w:noProof/>
        </w:rPr>
        <w:t xml:space="preserve">from the Late Pleistocene of Europe. </w:t>
      </w:r>
      <w:r w:rsidRPr="00EB3361">
        <w:rPr>
          <w:i/>
          <w:noProof/>
        </w:rPr>
        <w:t>Quaternary International</w:t>
      </w:r>
      <w:r w:rsidRPr="00EB3361">
        <w:rPr>
          <w:noProof/>
        </w:rPr>
        <w:t>,</w:t>
      </w:r>
      <w:r w:rsidRPr="00EB3361">
        <w:rPr>
          <w:i/>
          <w:noProof/>
        </w:rPr>
        <w:t xml:space="preserve"> 534</w:t>
      </w:r>
      <w:r w:rsidRPr="00EB3361">
        <w:rPr>
          <w:noProof/>
        </w:rPr>
        <w:t xml:space="preserve">, 158-170. </w:t>
      </w:r>
    </w:p>
    <w:p w14:paraId="35319CEE" w14:textId="77777777" w:rsidR="00EB3361" w:rsidRPr="00EB3361" w:rsidRDefault="00EB3361" w:rsidP="00EB3361">
      <w:pPr>
        <w:pStyle w:val="EndNoteBibliography"/>
        <w:ind w:left="720" w:hanging="720"/>
        <w:rPr>
          <w:noProof/>
        </w:rPr>
      </w:pPr>
      <w:r w:rsidRPr="00EB3361">
        <w:rPr>
          <w:noProof/>
        </w:rPr>
        <w:t xml:space="preserve">Marciszak, A., Stefaniak, K., Mackiewicz, P., &amp; Ridush, B. (2015). </w:t>
      </w:r>
      <w:r w:rsidRPr="00EB3361">
        <w:rPr>
          <w:i/>
          <w:noProof/>
        </w:rPr>
        <w:t xml:space="preserve">Ursus arctos </w:t>
      </w:r>
      <w:r w:rsidRPr="00EB3361">
        <w:rPr>
          <w:noProof/>
        </w:rPr>
        <w:t xml:space="preserve">L., 1758 from Bukovynka Cave (W Ukraine) in an overview on the fossil brown bears size variability based on cranial material. </w:t>
      </w:r>
      <w:r w:rsidRPr="00EB3361">
        <w:rPr>
          <w:i/>
          <w:noProof/>
        </w:rPr>
        <w:t>Quaternary International</w:t>
      </w:r>
      <w:r w:rsidRPr="00EB3361">
        <w:rPr>
          <w:noProof/>
        </w:rPr>
        <w:t>,</w:t>
      </w:r>
      <w:r w:rsidRPr="00EB3361">
        <w:rPr>
          <w:i/>
          <w:noProof/>
        </w:rPr>
        <w:t xml:space="preserve"> 357</w:t>
      </w:r>
      <w:r w:rsidRPr="00EB3361">
        <w:rPr>
          <w:noProof/>
        </w:rPr>
        <w:t xml:space="preserve">, 136-148. </w:t>
      </w:r>
    </w:p>
    <w:p w14:paraId="34E10C93" w14:textId="77777777" w:rsidR="00EB3361" w:rsidRPr="00EB3361" w:rsidRDefault="00EB3361" w:rsidP="00EB3361">
      <w:pPr>
        <w:pStyle w:val="EndNoteBibliography"/>
        <w:ind w:left="720" w:hanging="720"/>
        <w:rPr>
          <w:noProof/>
        </w:rPr>
      </w:pPr>
      <w:r w:rsidRPr="00EB3361">
        <w:rPr>
          <w:noProof/>
        </w:rPr>
        <w:t xml:space="preserve">Medrano, J. F., Aasen, E., &amp; Sharrow, L. (1990). DNA extraction from nucleated red blood cells. </w:t>
      </w:r>
      <w:r w:rsidRPr="00EB3361">
        <w:rPr>
          <w:i/>
          <w:noProof/>
        </w:rPr>
        <w:t>Biotechniques</w:t>
      </w:r>
      <w:r w:rsidRPr="00EB3361">
        <w:rPr>
          <w:noProof/>
        </w:rPr>
        <w:t>,</w:t>
      </w:r>
      <w:r w:rsidRPr="00EB3361">
        <w:rPr>
          <w:i/>
          <w:noProof/>
        </w:rPr>
        <w:t xml:space="preserve"> 8</w:t>
      </w:r>
      <w:r w:rsidRPr="00EB3361">
        <w:rPr>
          <w:noProof/>
        </w:rPr>
        <w:t xml:space="preserve">(1). </w:t>
      </w:r>
    </w:p>
    <w:p w14:paraId="3EC4E8A3" w14:textId="77777777" w:rsidR="00EB3361" w:rsidRPr="00EB3361" w:rsidRDefault="00EB3361" w:rsidP="00EB3361">
      <w:pPr>
        <w:pStyle w:val="EndNoteBibliography"/>
        <w:ind w:left="720" w:hanging="720"/>
        <w:rPr>
          <w:noProof/>
        </w:rPr>
      </w:pPr>
      <w:r w:rsidRPr="00EB3361">
        <w:rPr>
          <w:noProof/>
        </w:rPr>
        <w:t xml:space="preserve">Miller, W., Schuster, S. C., Welch, A. J., Ratan, A., Bedoya-Reina, O. C., Zhao, F., Kim, H. L., Burhans, R. C., Drautz, D. I., &amp; Wittekindt, N. E. (2012). Polar and brown bear genomes reveal ancient admixture and demographic footprints of past climate change. </w:t>
      </w:r>
      <w:r w:rsidRPr="00EB3361">
        <w:rPr>
          <w:i/>
          <w:noProof/>
        </w:rPr>
        <w:t>Proceedings of the National Academy of Sciences</w:t>
      </w:r>
      <w:r w:rsidRPr="00EB3361">
        <w:rPr>
          <w:noProof/>
        </w:rPr>
        <w:t>,</w:t>
      </w:r>
      <w:r w:rsidRPr="00EB3361">
        <w:rPr>
          <w:i/>
          <w:noProof/>
        </w:rPr>
        <w:t xml:space="preserve"> 109</w:t>
      </w:r>
      <w:r w:rsidRPr="00EB3361">
        <w:rPr>
          <w:noProof/>
        </w:rPr>
        <w:t xml:space="preserve">(36), E2382-E2390. </w:t>
      </w:r>
    </w:p>
    <w:p w14:paraId="5C1BF047" w14:textId="3C357B88" w:rsidR="00EB3361" w:rsidRPr="00EB3361" w:rsidRDefault="00EB3361" w:rsidP="00EB3361">
      <w:pPr>
        <w:pStyle w:val="EndNoteBibliography"/>
        <w:ind w:left="720" w:hanging="720"/>
        <w:rPr>
          <w:noProof/>
        </w:rPr>
      </w:pPr>
      <w:r w:rsidRPr="00EB3361">
        <w:rPr>
          <w:noProof/>
        </w:rPr>
        <w:t xml:space="preserve">Moreno-Mayar, J. V., Vinner, L., de Barros Damgaard, P., De La Fuente, C., Chan, J., Spence, J. P., Allentoft, M. E., Vimala, T., Racimo, F., &amp; Pinotti, T. (2018). Early human dispersals within the Americas. </w:t>
      </w:r>
      <w:r w:rsidRPr="00EB3361">
        <w:rPr>
          <w:i/>
          <w:noProof/>
        </w:rPr>
        <w:t>Science</w:t>
      </w:r>
      <w:r w:rsidRPr="00EB3361">
        <w:rPr>
          <w:noProof/>
        </w:rPr>
        <w:t>,</w:t>
      </w:r>
      <w:r w:rsidRPr="00EB3361">
        <w:rPr>
          <w:i/>
          <w:noProof/>
        </w:rPr>
        <w:t xml:space="preserve"> 362</w:t>
      </w:r>
      <w:r w:rsidRPr="00EB3361">
        <w:rPr>
          <w:noProof/>
        </w:rPr>
        <w:t xml:space="preserve">(6419), eaav2621. </w:t>
      </w:r>
      <w:hyperlink r:id="rId30" w:history="1">
        <w:r w:rsidRPr="00EB3361">
          <w:rPr>
            <w:rStyle w:val="Hyperlink"/>
            <w:noProof/>
          </w:rPr>
          <w:t>https://doi.org/10.1126/science.aav2621</w:t>
        </w:r>
      </w:hyperlink>
      <w:r w:rsidRPr="00EB3361">
        <w:rPr>
          <w:noProof/>
        </w:rPr>
        <w:t xml:space="preserve"> </w:t>
      </w:r>
    </w:p>
    <w:p w14:paraId="4AD75F22" w14:textId="77777777" w:rsidR="00EB3361" w:rsidRPr="00EB3361" w:rsidRDefault="00EB3361" w:rsidP="00EB3361">
      <w:pPr>
        <w:pStyle w:val="EndNoteBibliography"/>
        <w:ind w:left="720" w:hanging="720"/>
        <w:rPr>
          <w:noProof/>
        </w:rPr>
      </w:pPr>
      <w:r w:rsidRPr="00EB3361">
        <w:rPr>
          <w:noProof/>
        </w:rPr>
        <w:t xml:space="preserve">Morgulis, A., Coulouris, G., Raytselis, Y., Madden, T. L., Agarwala, R., &amp; Schäffer, A. A. (2008). Database indexing for production MegaBLAST searches. </w:t>
      </w:r>
      <w:r w:rsidRPr="00EB3361">
        <w:rPr>
          <w:i/>
          <w:noProof/>
        </w:rPr>
        <w:t>Bioinformatics</w:t>
      </w:r>
      <w:r w:rsidRPr="00EB3361">
        <w:rPr>
          <w:noProof/>
        </w:rPr>
        <w:t>,</w:t>
      </w:r>
      <w:r w:rsidRPr="00EB3361">
        <w:rPr>
          <w:i/>
          <w:noProof/>
        </w:rPr>
        <w:t xml:space="preserve"> 24</w:t>
      </w:r>
      <w:r w:rsidRPr="00EB3361">
        <w:rPr>
          <w:noProof/>
        </w:rPr>
        <w:t xml:space="preserve">(16), 1757-1764. </w:t>
      </w:r>
    </w:p>
    <w:p w14:paraId="36DC7E81" w14:textId="77777777" w:rsidR="00EB3361" w:rsidRPr="00EB3361" w:rsidRDefault="00EB3361" w:rsidP="00EB3361">
      <w:pPr>
        <w:pStyle w:val="EndNoteBibliography"/>
        <w:ind w:left="720" w:hanging="720"/>
        <w:rPr>
          <w:noProof/>
        </w:rPr>
      </w:pPr>
      <w:r w:rsidRPr="00EB3361">
        <w:rPr>
          <w:noProof/>
        </w:rPr>
        <w:t xml:space="preserve">Nguyen, L.-T., Schmidt, H. A., Von Haeseler, A., &amp; Minh, B. Q. (2015). IQ-TREE: a fast and effective stochastic algorithm for estimating maximum-likelihood phylogenies. </w:t>
      </w:r>
      <w:r w:rsidRPr="00EB3361">
        <w:rPr>
          <w:i/>
          <w:noProof/>
        </w:rPr>
        <w:t>Molecular Biology and Evolution</w:t>
      </w:r>
      <w:r w:rsidRPr="00EB3361">
        <w:rPr>
          <w:noProof/>
        </w:rPr>
        <w:t>,</w:t>
      </w:r>
      <w:r w:rsidRPr="00EB3361">
        <w:rPr>
          <w:i/>
          <w:noProof/>
        </w:rPr>
        <w:t xml:space="preserve"> 32</w:t>
      </w:r>
      <w:r w:rsidRPr="00EB3361">
        <w:rPr>
          <w:noProof/>
        </w:rPr>
        <w:t xml:space="preserve">(1), 268-274. </w:t>
      </w:r>
    </w:p>
    <w:p w14:paraId="2ABE3AF0" w14:textId="77777777" w:rsidR="00EB3361" w:rsidRPr="00EB3361" w:rsidRDefault="00EB3361" w:rsidP="00EB3361">
      <w:pPr>
        <w:pStyle w:val="EndNoteBibliography"/>
        <w:ind w:left="720" w:hanging="720"/>
        <w:rPr>
          <w:noProof/>
        </w:rPr>
      </w:pPr>
      <w:r w:rsidRPr="00EB3361">
        <w:rPr>
          <w:noProof/>
        </w:rPr>
        <w:t xml:space="preserve">Pedersen, M. W., De Sanctis, B., Saremi, N. F., Sikora, M., Puckett, E. E., Gu, Z., Moon, K. L., Kapp, J. D., Vinner, L., &amp; Vardanyan, Z. (2021). Environmental genomics of Late Pleistocene black bears and giant short-faced bears. </w:t>
      </w:r>
      <w:r w:rsidRPr="00EB3361">
        <w:rPr>
          <w:i/>
          <w:noProof/>
        </w:rPr>
        <w:t>Current Biology</w:t>
      </w:r>
      <w:r w:rsidRPr="00EB3361">
        <w:rPr>
          <w:noProof/>
        </w:rPr>
        <w:t>,</w:t>
      </w:r>
      <w:r w:rsidRPr="00EB3361">
        <w:rPr>
          <w:i/>
          <w:noProof/>
        </w:rPr>
        <w:t xml:space="preserve"> 31</w:t>
      </w:r>
      <w:r w:rsidRPr="00EB3361">
        <w:rPr>
          <w:noProof/>
        </w:rPr>
        <w:t xml:space="preserve">(12), 2728-2736. e2728. </w:t>
      </w:r>
    </w:p>
    <w:p w14:paraId="74B726FB" w14:textId="77777777" w:rsidR="00EB3361" w:rsidRPr="00EB3361" w:rsidRDefault="00EB3361" w:rsidP="00EB3361">
      <w:pPr>
        <w:pStyle w:val="EndNoteBibliography"/>
        <w:ind w:left="720" w:hanging="720"/>
        <w:rPr>
          <w:noProof/>
        </w:rPr>
      </w:pPr>
      <w:r w:rsidRPr="00EB3361">
        <w:rPr>
          <w:noProof/>
        </w:rPr>
        <w:t xml:space="preserve">Porter, S. C., &amp; Swanson, T. W. (1998). Radiocarbon age constraints on rates of advance and retreat of the Puget lobe of the Cordilleran ice sheet during the last glaciation. </w:t>
      </w:r>
      <w:r w:rsidRPr="00EB3361">
        <w:rPr>
          <w:i/>
          <w:noProof/>
        </w:rPr>
        <w:t>Quaternary Research</w:t>
      </w:r>
      <w:r w:rsidRPr="00EB3361">
        <w:rPr>
          <w:noProof/>
        </w:rPr>
        <w:t>,</w:t>
      </w:r>
      <w:r w:rsidRPr="00EB3361">
        <w:rPr>
          <w:i/>
          <w:noProof/>
        </w:rPr>
        <w:t xml:space="preserve"> 50</w:t>
      </w:r>
      <w:r w:rsidRPr="00EB3361">
        <w:rPr>
          <w:noProof/>
        </w:rPr>
        <w:t xml:space="preserve">(3), 205-213. </w:t>
      </w:r>
    </w:p>
    <w:p w14:paraId="58F46271" w14:textId="77777777" w:rsidR="00EB3361" w:rsidRPr="00EB3361" w:rsidRDefault="00EB3361" w:rsidP="00EB3361">
      <w:pPr>
        <w:pStyle w:val="EndNoteBibliography"/>
        <w:ind w:left="720" w:hanging="720"/>
        <w:rPr>
          <w:noProof/>
        </w:rPr>
      </w:pPr>
      <w:r w:rsidRPr="00EB3361">
        <w:rPr>
          <w:noProof/>
        </w:rPr>
        <w:t xml:space="preserve">Potter, B. A., Baichtal, J. F., Beaudoin, A. B., Fehren-Schmitz, L., Haynes, C. V., Holliday, V. T., Holmes, C. E., Ives, J. W., Kelly, R. L., &amp; Llamas, B. (2018). Current evidence allows multiple models for the peopling of the Americas. </w:t>
      </w:r>
      <w:r w:rsidRPr="00EB3361">
        <w:rPr>
          <w:i/>
          <w:noProof/>
        </w:rPr>
        <w:t>Science Advances</w:t>
      </w:r>
      <w:r w:rsidRPr="00EB3361">
        <w:rPr>
          <w:noProof/>
        </w:rPr>
        <w:t>,</w:t>
      </w:r>
      <w:r w:rsidRPr="00EB3361">
        <w:rPr>
          <w:i/>
          <w:noProof/>
        </w:rPr>
        <w:t xml:space="preserve"> 4</w:t>
      </w:r>
      <w:r w:rsidRPr="00EB3361">
        <w:rPr>
          <w:noProof/>
        </w:rPr>
        <w:t xml:space="preserve">(8), eaat5473. </w:t>
      </w:r>
    </w:p>
    <w:p w14:paraId="454CFB15" w14:textId="77777777" w:rsidR="00EB3361" w:rsidRPr="00EB3361" w:rsidRDefault="00EB3361" w:rsidP="00EB3361">
      <w:pPr>
        <w:pStyle w:val="EndNoteBibliography"/>
        <w:ind w:left="720" w:hanging="720"/>
        <w:rPr>
          <w:noProof/>
        </w:rPr>
      </w:pPr>
      <w:r w:rsidRPr="00EB3361">
        <w:rPr>
          <w:noProof/>
        </w:rPr>
        <w:t xml:space="preserve">Praetorius, S. K., &amp; Mix, A. C. (2014). Synchronization of North Pacific and Greenland climates preceded abrupt deglacial warming. </w:t>
      </w:r>
      <w:r w:rsidRPr="00EB3361">
        <w:rPr>
          <w:i/>
          <w:noProof/>
        </w:rPr>
        <w:t>Science</w:t>
      </w:r>
      <w:r w:rsidRPr="00EB3361">
        <w:rPr>
          <w:noProof/>
        </w:rPr>
        <w:t>,</w:t>
      </w:r>
      <w:r w:rsidRPr="00EB3361">
        <w:rPr>
          <w:i/>
          <w:noProof/>
        </w:rPr>
        <w:t xml:space="preserve"> 345</w:t>
      </w:r>
      <w:r w:rsidRPr="00EB3361">
        <w:rPr>
          <w:noProof/>
        </w:rPr>
        <w:t xml:space="preserve">(6195), 444-448. </w:t>
      </w:r>
    </w:p>
    <w:p w14:paraId="19622111" w14:textId="77777777" w:rsidR="00EB3361" w:rsidRPr="00EB3361" w:rsidRDefault="00EB3361" w:rsidP="00EB3361">
      <w:pPr>
        <w:pStyle w:val="EndNoteBibliography"/>
        <w:ind w:left="720" w:hanging="720"/>
        <w:rPr>
          <w:noProof/>
        </w:rPr>
      </w:pPr>
      <w:r w:rsidRPr="00EB3361">
        <w:rPr>
          <w:noProof/>
        </w:rPr>
        <w:t>Puckett, E. E., Etter, P. D., Johnson, E. A., &amp; Eggert, L. S. (2015). Phylogeographic analyses of American black bears (</w:t>
      </w:r>
      <w:r w:rsidRPr="00EB3361">
        <w:rPr>
          <w:i/>
          <w:noProof/>
        </w:rPr>
        <w:t>Ursus americanus</w:t>
      </w:r>
      <w:r w:rsidRPr="00EB3361">
        <w:rPr>
          <w:noProof/>
        </w:rPr>
        <w:t xml:space="preserve">) suggest four glacial refugia and complex patterns of postglacial admixture. </w:t>
      </w:r>
      <w:r w:rsidRPr="00EB3361">
        <w:rPr>
          <w:i/>
          <w:noProof/>
        </w:rPr>
        <w:t>Molecular Biology and Evolution</w:t>
      </w:r>
      <w:r w:rsidRPr="00EB3361">
        <w:rPr>
          <w:noProof/>
        </w:rPr>
        <w:t>,</w:t>
      </w:r>
      <w:r w:rsidRPr="00EB3361">
        <w:rPr>
          <w:i/>
          <w:noProof/>
        </w:rPr>
        <w:t xml:space="preserve"> 32</w:t>
      </w:r>
      <w:r w:rsidRPr="00EB3361">
        <w:rPr>
          <w:noProof/>
        </w:rPr>
        <w:t xml:space="preserve">(9), 2338-2350. </w:t>
      </w:r>
    </w:p>
    <w:p w14:paraId="19BCD9CF" w14:textId="77777777" w:rsidR="00EB3361" w:rsidRPr="00EB3361" w:rsidRDefault="00EB3361" w:rsidP="00EB3361">
      <w:pPr>
        <w:pStyle w:val="EndNoteBibliography"/>
        <w:ind w:left="720" w:hanging="720"/>
        <w:rPr>
          <w:noProof/>
        </w:rPr>
      </w:pPr>
      <w:r w:rsidRPr="00EB3361">
        <w:rPr>
          <w:noProof/>
        </w:rPr>
        <w:t xml:space="preserve">Quinlan, A. R. (2014). BEDTools: the Swiss‐army tool for genome feature analysis. </w:t>
      </w:r>
      <w:r w:rsidRPr="00EB3361">
        <w:rPr>
          <w:i/>
          <w:noProof/>
        </w:rPr>
        <w:t>Current Protocols in Bioinformatics</w:t>
      </w:r>
      <w:r w:rsidRPr="00EB3361">
        <w:rPr>
          <w:noProof/>
        </w:rPr>
        <w:t>,</w:t>
      </w:r>
      <w:r w:rsidRPr="00EB3361">
        <w:rPr>
          <w:i/>
          <w:noProof/>
        </w:rPr>
        <w:t xml:space="preserve"> 47</w:t>
      </w:r>
      <w:r w:rsidRPr="00EB3361">
        <w:rPr>
          <w:noProof/>
        </w:rPr>
        <w:t xml:space="preserve">(1), 11.12. 11-11.12. 34. </w:t>
      </w:r>
    </w:p>
    <w:p w14:paraId="2010E150" w14:textId="30CB2916" w:rsidR="00EB3361" w:rsidRPr="00EB3361" w:rsidRDefault="00EB3361" w:rsidP="00EB3361">
      <w:pPr>
        <w:pStyle w:val="EndNoteBibliography"/>
        <w:ind w:left="720" w:hanging="720"/>
        <w:rPr>
          <w:noProof/>
        </w:rPr>
      </w:pPr>
      <w:r w:rsidRPr="00EB3361">
        <w:rPr>
          <w:noProof/>
        </w:rPr>
        <w:t xml:space="preserve">Raghavan, M., Steinrücken, M., Harris, K., Schiffels, S., Rasmussen, S., DeGiorgio, M., Albrechtsen, A., Valdiosera, C., Ávila-Arcos, M. C., Malaspinas, A.-S., Eriksson, A., Moltke, I., Metspalu, M., Homburger, J. R., Wall, J., Cornejo, O. E., Moreno-Mayar, J. V., Korneliussen, T. S., Pierre, T., . . . Willerslev, E. (2015). Genomic evidence for the </w:t>
      </w:r>
      <w:r w:rsidRPr="00EB3361">
        <w:rPr>
          <w:noProof/>
        </w:rPr>
        <w:lastRenderedPageBreak/>
        <w:t xml:space="preserve">Pleistocene and recent population history of Native Americans. </w:t>
      </w:r>
      <w:r w:rsidRPr="00EB3361">
        <w:rPr>
          <w:i/>
          <w:noProof/>
        </w:rPr>
        <w:t>Science</w:t>
      </w:r>
      <w:r w:rsidRPr="00EB3361">
        <w:rPr>
          <w:noProof/>
        </w:rPr>
        <w:t>,</w:t>
      </w:r>
      <w:r w:rsidRPr="00EB3361">
        <w:rPr>
          <w:i/>
          <w:noProof/>
        </w:rPr>
        <w:t xml:space="preserve"> 349</w:t>
      </w:r>
      <w:r w:rsidRPr="00EB3361">
        <w:rPr>
          <w:noProof/>
        </w:rPr>
        <w:t xml:space="preserve">(6250), aab3884. </w:t>
      </w:r>
      <w:hyperlink r:id="rId31" w:history="1">
        <w:r w:rsidRPr="00EB3361">
          <w:rPr>
            <w:rStyle w:val="Hyperlink"/>
            <w:noProof/>
          </w:rPr>
          <w:t>https://doi.org/10.1126/science.aab3884</w:t>
        </w:r>
      </w:hyperlink>
      <w:r w:rsidRPr="00EB3361">
        <w:rPr>
          <w:noProof/>
        </w:rPr>
        <w:t xml:space="preserve"> </w:t>
      </w:r>
    </w:p>
    <w:p w14:paraId="6132452D" w14:textId="2BC1501A" w:rsidR="00EB3361" w:rsidRPr="00EB3361" w:rsidRDefault="00EB3361" w:rsidP="00EB3361">
      <w:pPr>
        <w:pStyle w:val="EndNoteBibliography"/>
        <w:ind w:left="720" w:hanging="720"/>
        <w:rPr>
          <w:noProof/>
        </w:rPr>
      </w:pPr>
      <w:r w:rsidRPr="00EB3361">
        <w:rPr>
          <w:noProof/>
        </w:rPr>
        <w:t xml:space="preserve">Ramsey, C. B., &amp; Lee, S. (2013). Recent and planned developments of the program OxCal. </w:t>
      </w:r>
      <w:r w:rsidRPr="00EB3361">
        <w:rPr>
          <w:i/>
          <w:noProof/>
        </w:rPr>
        <w:t>Radiocarbon</w:t>
      </w:r>
      <w:r w:rsidRPr="00EB3361">
        <w:rPr>
          <w:noProof/>
        </w:rPr>
        <w:t>,</w:t>
      </w:r>
      <w:r w:rsidRPr="00EB3361">
        <w:rPr>
          <w:i/>
          <w:noProof/>
        </w:rPr>
        <w:t xml:space="preserve"> 55</w:t>
      </w:r>
      <w:r w:rsidRPr="00EB3361">
        <w:rPr>
          <w:noProof/>
        </w:rPr>
        <w:t xml:space="preserve">(2–3), 720-730. </w:t>
      </w:r>
      <w:hyperlink r:id="rId32" w:history="1">
        <w:r w:rsidRPr="00EB3361">
          <w:rPr>
            <w:rStyle w:val="Hyperlink"/>
            <w:noProof/>
          </w:rPr>
          <w:t>https://doi.org/10.1017/S0033822200057878</w:t>
        </w:r>
      </w:hyperlink>
      <w:r w:rsidRPr="00EB3361">
        <w:rPr>
          <w:noProof/>
        </w:rPr>
        <w:t xml:space="preserve"> </w:t>
      </w:r>
    </w:p>
    <w:p w14:paraId="44A98B66" w14:textId="33D5F0B5" w:rsidR="00EB3361" w:rsidRPr="00EB3361" w:rsidRDefault="00EB3361" w:rsidP="00EB3361">
      <w:pPr>
        <w:pStyle w:val="EndNoteBibliography"/>
        <w:ind w:left="720" w:hanging="720"/>
        <w:rPr>
          <w:noProof/>
        </w:rPr>
      </w:pPr>
      <w:r w:rsidRPr="00EB3361">
        <w:rPr>
          <w:noProof/>
        </w:rPr>
        <w:t xml:space="preserve">Rohling, E. J., &amp; Pälike, H. (2005). Centennial-scale climate cooling with a sudden cold event around 8,200 years ago. </w:t>
      </w:r>
      <w:r w:rsidRPr="00EB3361">
        <w:rPr>
          <w:i/>
          <w:noProof/>
        </w:rPr>
        <w:t>Nature</w:t>
      </w:r>
      <w:r w:rsidRPr="00EB3361">
        <w:rPr>
          <w:noProof/>
        </w:rPr>
        <w:t>,</w:t>
      </w:r>
      <w:r w:rsidRPr="00EB3361">
        <w:rPr>
          <w:i/>
          <w:noProof/>
        </w:rPr>
        <w:t xml:space="preserve"> 434</w:t>
      </w:r>
      <w:r w:rsidRPr="00EB3361">
        <w:rPr>
          <w:noProof/>
        </w:rPr>
        <w:t xml:space="preserve">(7036), 975-979. </w:t>
      </w:r>
      <w:hyperlink r:id="rId33" w:history="1">
        <w:r w:rsidRPr="00EB3361">
          <w:rPr>
            <w:rStyle w:val="Hyperlink"/>
            <w:noProof/>
          </w:rPr>
          <w:t>https://doi.org/10.1038/nature03421</w:t>
        </w:r>
      </w:hyperlink>
      <w:r w:rsidRPr="00EB3361">
        <w:rPr>
          <w:noProof/>
        </w:rPr>
        <w:t xml:space="preserve"> </w:t>
      </w:r>
    </w:p>
    <w:p w14:paraId="6A89DBBF" w14:textId="624142C8" w:rsidR="00EB3361" w:rsidRPr="00EB3361" w:rsidRDefault="00EB3361" w:rsidP="00EB3361">
      <w:pPr>
        <w:pStyle w:val="EndNoteBibliography"/>
        <w:ind w:left="720" w:hanging="720"/>
        <w:rPr>
          <w:noProof/>
        </w:rPr>
      </w:pPr>
      <w:r w:rsidRPr="00EB3361">
        <w:rPr>
          <w:noProof/>
        </w:rPr>
        <w:t xml:space="preserve">Salis, A. T., Bray, S. C., Lee, M. S., Heiniger, H., Barnett, R., Burns, J. A., Doronichev, V., Fedje, D., Golovanova, L., &amp; Harington, C. R. (2021). Lions and brown bears colonized North America in multiple synchronous waves of dispersal across the Bering Land Bridge. </w:t>
      </w:r>
      <w:r w:rsidRPr="00EB3361">
        <w:rPr>
          <w:i/>
          <w:noProof/>
        </w:rPr>
        <w:t>Molecular Ecology</w:t>
      </w:r>
      <w:r w:rsidRPr="00EB3361">
        <w:rPr>
          <w:noProof/>
        </w:rPr>
        <w:t xml:space="preserve">. </w:t>
      </w:r>
      <w:hyperlink r:id="rId34" w:history="1">
        <w:r w:rsidRPr="00EB3361">
          <w:rPr>
            <w:rStyle w:val="Hyperlink"/>
            <w:noProof/>
          </w:rPr>
          <w:t>https://doi.org/10.1111/mec.16267</w:t>
        </w:r>
      </w:hyperlink>
      <w:r w:rsidRPr="00EB3361">
        <w:rPr>
          <w:noProof/>
        </w:rPr>
        <w:t xml:space="preserve"> </w:t>
      </w:r>
    </w:p>
    <w:p w14:paraId="74363D29" w14:textId="77777777" w:rsidR="00EB3361" w:rsidRPr="00EB3361" w:rsidRDefault="00EB3361" w:rsidP="00EB3361">
      <w:pPr>
        <w:pStyle w:val="EndNoteBibliography"/>
        <w:ind w:left="720" w:hanging="720"/>
        <w:rPr>
          <w:noProof/>
        </w:rPr>
      </w:pPr>
      <w:r w:rsidRPr="00EB3361">
        <w:rPr>
          <w:noProof/>
        </w:rPr>
        <w:t xml:space="preserve">Sawyer, Y. E., MacDonald, S. O., Lessa, E. P., &amp; Cook, J. A. (2019). Living on the edge: Exploring the role of coastal refugia in the Alexander Archipelago of Alaska. </w:t>
      </w:r>
      <w:r w:rsidRPr="00EB3361">
        <w:rPr>
          <w:i/>
          <w:noProof/>
        </w:rPr>
        <w:t>Ecology and evolution</w:t>
      </w:r>
      <w:r w:rsidRPr="00EB3361">
        <w:rPr>
          <w:noProof/>
        </w:rPr>
        <w:t>,</w:t>
      </w:r>
      <w:r w:rsidRPr="00EB3361">
        <w:rPr>
          <w:i/>
          <w:noProof/>
        </w:rPr>
        <w:t xml:space="preserve"> 9</w:t>
      </w:r>
      <w:r w:rsidRPr="00EB3361">
        <w:rPr>
          <w:noProof/>
        </w:rPr>
        <w:t xml:space="preserve">(4), 1777-1797. </w:t>
      </w:r>
    </w:p>
    <w:p w14:paraId="21A8718A" w14:textId="77777777" w:rsidR="00EB3361" w:rsidRPr="00EB3361" w:rsidRDefault="00EB3361" w:rsidP="00EB3361">
      <w:pPr>
        <w:pStyle w:val="EndNoteBibliography"/>
        <w:ind w:left="720" w:hanging="720"/>
        <w:rPr>
          <w:noProof/>
        </w:rPr>
      </w:pPr>
      <w:r w:rsidRPr="00EB3361">
        <w:rPr>
          <w:noProof/>
        </w:rPr>
        <w:t xml:space="preserve">Schmuck, N., Reuther, J., Baichtal, J. F., &amp; Carlson, R. J. (2021). Quantifying marine reservoir effect variability along the Northwest Coast of North America. </w:t>
      </w:r>
      <w:r w:rsidRPr="00EB3361">
        <w:rPr>
          <w:i/>
          <w:noProof/>
        </w:rPr>
        <w:t>Quaternary Research</w:t>
      </w:r>
      <w:r w:rsidRPr="00EB3361">
        <w:rPr>
          <w:noProof/>
        </w:rPr>
        <w:t>,</w:t>
      </w:r>
      <w:r w:rsidRPr="00EB3361">
        <w:rPr>
          <w:i/>
          <w:noProof/>
        </w:rPr>
        <w:t xml:space="preserve"> 103</w:t>
      </w:r>
      <w:r w:rsidRPr="00EB3361">
        <w:rPr>
          <w:noProof/>
        </w:rPr>
        <w:t xml:space="preserve">, 160-181. </w:t>
      </w:r>
    </w:p>
    <w:p w14:paraId="12EA5BD5" w14:textId="77777777" w:rsidR="00EB3361" w:rsidRPr="00EB3361" w:rsidRDefault="00EB3361" w:rsidP="00EB3361">
      <w:pPr>
        <w:pStyle w:val="EndNoteBibliography"/>
        <w:ind w:left="720" w:hanging="720"/>
        <w:rPr>
          <w:noProof/>
        </w:rPr>
      </w:pPr>
      <w:r w:rsidRPr="00EB3361">
        <w:rPr>
          <w:noProof/>
        </w:rPr>
        <w:t xml:space="preserve">Shugar, D. H., Walker, I. J., Lian, O. B., Eamer, J. B., Neudorf, C., McLaren, D., &amp; Fedje, D. (2014). Post-glacial sea-level change along the Pacific coast of North America. </w:t>
      </w:r>
      <w:r w:rsidRPr="00EB3361">
        <w:rPr>
          <w:i/>
          <w:noProof/>
        </w:rPr>
        <w:t>Quaternary Science Reviews</w:t>
      </w:r>
      <w:r w:rsidRPr="00EB3361">
        <w:rPr>
          <w:noProof/>
        </w:rPr>
        <w:t>,</w:t>
      </w:r>
      <w:r w:rsidRPr="00EB3361">
        <w:rPr>
          <w:i/>
          <w:noProof/>
        </w:rPr>
        <w:t xml:space="preserve"> 97</w:t>
      </w:r>
      <w:r w:rsidRPr="00EB3361">
        <w:rPr>
          <w:noProof/>
        </w:rPr>
        <w:t xml:space="preserve">, 170-192. </w:t>
      </w:r>
    </w:p>
    <w:p w14:paraId="46470C6A" w14:textId="77777777" w:rsidR="00EB3361" w:rsidRPr="00EB3361" w:rsidRDefault="00EB3361" w:rsidP="00EB3361">
      <w:pPr>
        <w:pStyle w:val="EndNoteBibliography"/>
        <w:ind w:left="720" w:hanging="720"/>
        <w:rPr>
          <w:noProof/>
        </w:rPr>
      </w:pPr>
      <w:r w:rsidRPr="00EB3361">
        <w:rPr>
          <w:noProof/>
        </w:rPr>
        <w:t xml:space="preserve">Sonsthagen, S. A., Sage, G. K., Fowler, M., Hope, A. G., Cook, J., &amp; Talbot, S. L. (2013). Development and characterization of 21 polymorphic microsatellite markers for the barren-ground shrew, </w:t>
      </w:r>
      <w:r w:rsidRPr="00EB3361">
        <w:rPr>
          <w:i/>
          <w:noProof/>
        </w:rPr>
        <w:t xml:space="preserve">Sorex ugyunak </w:t>
      </w:r>
      <w:r w:rsidRPr="00EB3361">
        <w:rPr>
          <w:noProof/>
        </w:rPr>
        <w:t xml:space="preserve">(Mammalia: Sorcidae), through next-generation sequencing, and cross-species amplification in the masked shrew, </w:t>
      </w:r>
      <w:r w:rsidRPr="00EB3361">
        <w:rPr>
          <w:i/>
          <w:noProof/>
        </w:rPr>
        <w:t>S. cinereus</w:t>
      </w:r>
      <w:r w:rsidRPr="00EB3361">
        <w:rPr>
          <w:noProof/>
        </w:rPr>
        <w:t xml:space="preserve">. </w:t>
      </w:r>
      <w:r w:rsidRPr="00EB3361">
        <w:rPr>
          <w:i/>
          <w:noProof/>
        </w:rPr>
        <w:t>Conservation Genetics Resources</w:t>
      </w:r>
      <w:r w:rsidRPr="00EB3361">
        <w:rPr>
          <w:noProof/>
        </w:rPr>
        <w:t>,</w:t>
      </w:r>
      <w:r w:rsidRPr="00EB3361">
        <w:rPr>
          <w:i/>
          <w:noProof/>
        </w:rPr>
        <w:t xml:space="preserve"> 5</w:t>
      </w:r>
      <w:r w:rsidRPr="00EB3361">
        <w:rPr>
          <w:noProof/>
        </w:rPr>
        <w:t xml:space="preserve">(2), 315-318. </w:t>
      </w:r>
    </w:p>
    <w:p w14:paraId="50EECBFC" w14:textId="77777777" w:rsidR="00EB3361" w:rsidRPr="00EB3361" w:rsidRDefault="00EB3361" w:rsidP="00EB3361">
      <w:pPr>
        <w:pStyle w:val="EndNoteBibliography"/>
        <w:ind w:left="720" w:hanging="720"/>
        <w:rPr>
          <w:noProof/>
        </w:rPr>
      </w:pPr>
      <w:r w:rsidRPr="00EB3361">
        <w:rPr>
          <w:noProof/>
        </w:rPr>
        <w:t xml:space="preserve">Sonsthagen, S. A., Talbot, S. L., &amp; White, C. M. (2004). Gene flow and genetic characterization of Northern Goshawks breeding in Utah. </w:t>
      </w:r>
      <w:r w:rsidRPr="00EB3361">
        <w:rPr>
          <w:i/>
          <w:noProof/>
        </w:rPr>
        <w:t>The Condor</w:t>
      </w:r>
      <w:r w:rsidRPr="00EB3361">
        <w:rPr>
          <w:noProof/>
        </w:rPr>
        <w:t>,</w:t>
      </w:r>
      <w:r w:rsidRPr="00EB3361">
        <w:rPr>
          <w:i/>
          <w:noProof/>
        </w:rPr>
        <w:t xml:space="preserve"> 106</w:t>
      </w:r>
      <w:r w:rsidRPr="00EB3361">
        <w:rPr>
          <w:noProof/>
        </w:rPr>
        <w:t xml:space="preserve">(4), 826-836. </w:t>
      </w:r>
    </w:p>
    <w:p w14:paraId="62B0F5E1" w14:textId="77777777" w:rsidR="00EB3361" w:rsidRPr="00EB3361" w:rsidRDefault="00EB3361" w:rsidP="00EB3361">
      <w:pPr>
        <w:pStyle w:val="EndNoteBibliography"/>
        <w:ind w:left="720" w:hanging="720"/>
        <w:rPr>
          <w:noProof/>
        </w:rPr>
      </w:pPr>
      <w:r w:rsidRPr="00EB3361">
        <w:rPr>
          <w:noProof/>
        </w:rPr>
        <w:t xml:space="preserve">Srivastava, A., Kumar Sarsani, V., Fiddes, I., Sheehan, S. M., Seger, R. L., Barter, M. E., Neptune-Bear, S., Lindqvist, C., &amp; Korstanje, R. (2019). Genome assembly and gene expression in the American black bear provides new insights into the renal response to hibernation. </w:t>
      </w:r>
      <w:r w:rsidRPr="00EB3361">
        <w:rPr>
          <w:i/>
          <w:noProof/>
        </w:rPr>
        <w:t>DNA Research</w:t>
      </w:r>
      <w:r w:rsidRPr="00EB3361">
        <w:rPr>
          <w:noProof/>
        </w:rPr>
        <w:t>,</w:t>
      </w:r>
      <w:r w:rsidRPr="00EB3361">
        <w:rPr>
          <w:i/>
          <w:noProof/>
        </w:rPr>
        <w:t xml:space="preserve"> 26</w:t>
      </w:r>
      <w:r w:rsidRPr="00EB3361">
        <w:rPr>
          <w:noProof/>
        </w:rPr>
        <w:t xml:space="preserve">(1), 37-44. </w:t>
      </w:r>
    </w:p>
    <w:p w14:paraId="19B3A254" w14:textId="77777777" w:rsidR="00EB3361" w:rsidRPr="00EB3361" w:rsidRDefault="00EB3361" w:rsidP="00EB3361">
      <w:pPr>
        <w:pStyle w:val="EndNoteBibliography"/>
        <w:ind w:left="720" w:hanging="720"/>
        <w:rPr>
          <w:noProof/>
        </w:rPr>
      </w:pPr>
      <w:r w:rsidRPr="00EB3361">
        <w:rPr>
          <w:noProof/>
        </w:rPr>
        <w:t xml:space="preserve">Stalker, A. M. (1977). The probable extent of classical Wisconsin ice in southern and central Alberta. </w:t>
      </w:r>
      <w:r w:rsidRPr="00EB3361">
        <w:rPr>
          <w:i/>
          <w:noProof/>
        </w:rPr>
        <w:t>Canadian Journal of Earth Sciences</w:t>
      </w:r>
      <w:r w:rsidRPr="00EB3361">
        <w:rPr>
          <w:noProof/>
        </w:rPr>
        <w:t>,</w:t>
      </w:r>
      <w:r w:rsidRPr="00EB3361">
        <w:rPr>
          <w:i/>
          <w:noProof/>
        </w:rPr>
        <w:t xml:space="preserve"> 14</w:t>
      </w:r>
      <w:r w:rsidRPr="00EB3361">
        <w:rPr>
          <w:noProof/>
        </w:rPr>
        <w:t xml:space="preserve">(11), 2614-2619. </w:t>
      </w:r>
    </w:p>
    <w:p w14:paraId="08818871" w14:textId="23581A26" w:rsidR="00EB3361" w:rsidRPr="00EB3361" w:rsidRDefault="00EB3361" w:rsidP="00EB3361">
      <w:pPr>
        <w:pStyle w:val="EndNoteBibliography"/>
        <w:ind w:left="720" w:hanging="720"/>
        <w:rPr>
          <w:noProof/>
        </w:rPr>
      </w:pPr>
      <w:r w:rsidRPr="00EB3361">
        <w:rPr>
          <w:noProof/>
        </w:rPr>
        <w:t xml:space="preserve">Stamatakis, A. (2014). RAxML version 8: a tool for phylogenetic analysis and post-analysis of large phylogenies. </w:t>
      </w:r>
      <w:r w:rsidRPr="00EB3361">
        <w:rPr>
          <w:i/>
          <w:noProof/>
        </w:rPr>
        <w:t>Bioinformatics</w:t>
      </w:r>
      <w:r w:rsidRPr="00EB3361">
        <w:rPr>
          <w:noProof/>
        </w:rPr>
        <w:t>,</w:t>
      </w:r>
      <w:r w:rsidRPr="00EB3361">
        <w:rPr>
          <w:i/>
          <w:noProof/>
        </w:rPr>
        <w:t xml:space="preserve"> 30</w:t>
      </w:r>
      <w:r w:rsidRPr="00EB3361">
        <w:rPr>
          <w:noProof/>
        </w:rPr>
        <w:t xml:space="preserve">(9), 1312-1313. </w:t>
      </w:r>
      <w:hyperlink r:id="rId35" w:history="1">
        <w:r w:rsidRPr="00EB3361">
          <w:rPr>
            <w:rStyle w:val="Hyperlink"/>
            <w:noProof/>
          </w:rPr>
          <w:t>https://doi.org/10.1093/bioinformatics/btu033</w:t>
        </w:r>
      </w:hyperlink>
      <w:r w:rsidRPr="00EB3361">
        <w:rPr>
          <w:noProof/>
        </w:rPr>
        <w:t xml:space="preserve"> </w:t>
      </w:r>
    </w:p>
    <w:p w14:paraId="185FCE88" w14:textId="77777777" w:rsidR="00EB3361" w:rsidRPr="00EB3361" w:rsidRDefault="00EB3361" w:rsidP="00EB3361">
      <w:pPr>
        <w:pStyle w:val="EndNoteBibliography"/>
        <w:ind w:left="720" w:hanging="720"/>
        <w:rPr>
          <w:noProof/>
        </w:rPr>
      </w:pPr>
      <w:r w:rsidRPr="00EB3361">
        <w:rPr>
          <w:noProof/>
        </w:rPr>
        <w:t xml:space="preserve">Stern, J. H., Laidre, K. L., Born, E. W., Wiig, Ø., Sonne, C., Dietz, R., Fisk, A., &amp; McKinney, M. A. (2021). Feeding habits of Baffin Bay polar bears </w:t>
      </w:r>
      <w:r w:rsidRPr="00EB3361">
        <w:rPr>
          <w:i/>
          <w:noProof/>
        </w:rPr>
        <w:t>Ursus maritimus</w:t>
      </w:r>
      <w:r w:rsidRPr="00EB3361">
        <w:rPr>
          <w:noProof/>
        </w:rPr>
        <w:t xml:space="preserve">: insight from stable isotopes and total mercury in hair. </w:t>
      </w:r>
      <w:r w:rsidRPr="00EB3361">
        <w:rPr>
          <w:i/>
          <w:noProof/>
        </w:rPr>
        <w:t>Marine Ecology Progress Series</w:t>
      </w:r>
      <w:r w:rsidRPr="00EB3361">
        <w:rPr>
          <w:noProof/>
        </w:rPr>
        <w:t>,</w:t>
      </w:r>
      <w:r w:rsidRPr="00EB3361">
        <w:rPr>
          <w:i/>
          <w:noProof/>
        </w:rPr>
        <w:t xml:space="preserve"> 677</w:t>
      </w:r>
      <w:r w:rsidRPr="00EB3361">
        <w:rPr>
          <w:noProof/>
        </w:rPr>
        <w:t xml:space="preserve">, 233-244. </w:t>
      </w:r>
    </w:p>
    <w:p w14:paraId="70F240D4" w14:textId="77777777" w:rsidR="00EB3361" w:rsidRPr="00EB3361" w:rsidRDefault="00EB3361" w:rsidP="00EB3361">
      <w:pPr>
        <w:pStyle w:val="EndNoteBibliography"/>
        <w:ind w:left="720" w:hanging="720"/>
        <w:rPr>
          <w:noProof/>
        </w:rPr>
      </w:pPr>
      <w:r w:rsidRPr="00EB3361">
        <w:rPr>
          <w:noProof/>
        </w:rPr>
        <w:t xml:space="preserve">Stone, K. D., &amp; Cook, J. A. (2000). Phylogeography of black bears (Ursus americanus) of the Pacific Northwest. </w:t>
      </w:r>
      <w:r w:rsidRPr="00EB3361">
        <w:rPr>
          <w:i/>
          <w:noProof/>
        </w:rPr>
        <w:t>Canadian Journal of Zoology</w:t>
      </w:r>
      <w:r w:rsidRPr="00EB3361">
        <w:rPr>
          <w:noProof/>
        </w:rPr>
        <w:t>,</w:t>
      </w:r>
      <w:r w:rsidRPr="00EB3361">
        <w:rPr>
          <w:i/>
          <w:noProof/>
        </w:rPr>
        <w:t xml:space="preserve"> 78</w:t>
      </w:r>
      <w:r w:rsidRPr="00EB3361">
        <w:rPr>
          <w:noProof/>
        </w:rPr>
        <w:t xml:space="preserve">(7), 1218-1223. </w:t>
      </w:r>
    </w:p>
    <w:p w14:paraId="24FD9CFA" w14:textId="0E4EA85A" w:rsidR="00EB3361" w:rsidRPr="00EB3361" w:rsidRDefault="00EB3361" w:rsidP="00EB3361">
      <w:pPr>
        <w:pStyle w:val="EndNoteBibliography"/>
        <w:ind w:left="720" w:hanging="720"/>
        <w:rPr>
          <w:noProof/>
        </w:rPr>
      </w:pPr>
      <w:r w:rsidRPr="00EB3361">
        <w:rPr>
          <w:noProof/>
        </w:rPr>
        <w:t xml:space="preserve">Tafuri, M. A., Craig, O. E., &amp; Canci, A. (2009). Stable isotope evidence for the consumption of millet and other plants in Bronze Age Italy. </w:t>
      </w:r>
      <w:r w:rsidRPr="00EB3361">
        <w:rPr>
          <w:i/>
          <w:noProof/>
        </w:rPr>
        <w:t>American Journal of Physical Anthropology: The Official Publication of the American Association of Physical Anthropologists</w:t>
      </w:r>
      <w:r w:rsidRPr="00EB3361">
        <w:rPr>
          <w:noProof/>
        </w:rPr>
        <w:t>,</w:t>
      </w:r>
      <w:r w:rsidRPr="00EB3361">
        <w:rPr>
          <w:i/>
          <w:noProof/>
        </w:rPr>
        <w:t xml:space="preserve"> 139</w:t>
      </w:r>
      <w:r w:rsidRPr="00EB3361">
        <w:rPr>
          <w:noProof/>
        </w:rPr>
        <w:t xml:space="preserve">(2), 146-153. </w:t>
      </w:r>
      <w:hyperlink r:id="rId36" w:history="1">
        <w:r w:rsidRPr="00EB3361">
          <w:rPr>
            <w:rStyle w:val="Hyperlink"/>
            <w:noProof/>
          </w:rPr>
          <w:t>https://doi.org/10.1002/ajpa.20955</w:t>
        </w:r>
      </w:hyperlink>
      <w:r w:rsidRPr="00EB3361">
        <w:rPr>
          <w:noProof/>
        </w:rPr>
        <w:t xml:space="preserve"> </w:t>
      </w:r>
    </w:p>
    <w:p w14:paraId="1D2EACE0" w14:textId="77777777" w:rsidR="00EB3361" w:rsidRPr="00EB3361" w:rsidRDefault="00EB3361" w:rsidP="00EB3361">
      <w:pPr>
        <w:pStyle w:val="EndNoteBibliography"/>
        <w:ind w:left="720" w:hanging="720"/>
        <w:rPr>
          <w:noProof/>
        </w:rPr>
      </w:pPr>
      <w:r w:rsidRPr="00EB3361">
        <w:rPr>
          <w:noProof/>
        </w:rPr>
        <w:t>Talbot, S. L., &amp; Shields, G. F. (1996). Phylogeography of brown bears (</w:t>
      </w:r>
      <w:r w:rsidRPr="00EB3361">
        <w:rPr>
          <w:i/>
          <w:noProof/>
        </w:rPr>
        <w:t>Ursus arctos</w:t>
      </w:r>
      <w:r w:rsidRPr="00EB3361">
        <w:rPr>
          <w:noProof/>
        </w:rPr>
        <w:t xml:space="preserve">) of Alaska and paraphyly within the Ursidae. </w:t>
      </w:r>
      <w:r w:rsidRPr="00EB3361">
        <w:rPr>
          <w:i/>
          <w:noProof/>
        </w:rPr>
        <w:t>Molecular phylogenetics and evolution</w:t>
      </w:r>
      <w:r w:rsidRPr="00EB3361">
        <w:rPr>
          <w:noProof/>
        </w:rPr>
        <w:t>,</w:t>
      </w:r>
      <w:r w:rsidRPr="00EB3361">
        <w:rPr>
          <w:i/>
          <w:noProof/>
        </w:rPr>
        <w:t xml:space="preserve"> 5</w:t>
      </w:r>
      <w:r w:rsidRPr="00EB3361">
        <w:rPr>
          <w:noProof/>
        </w:rPr>
        <w:t xml:space="preserve">(3), 477-494. </w:t>
      </w:r>
    </w:p>
    <w:p w14:paraId="48C0B356" w14:textId="77777777" w:rsidR="00EB3361" w:rsidRPr="00EB3361" w:rsidRDefault="00EB3361" w:rsidP="00EB3361">
      <w:pPr>
        <w:pStyle w:val="EndNoteBibliography"/>
        <w:ind w:left="720" w:hanging="720"/>
        <w:rPr>
          <w:noProof/>
        </w:rPr>
      </w:pPr>
      <w:r w:rsidRPr="00EB3361">
        <w:rPr>
          <w:noProof/>
        </w:rPr>
        <w:lastRenderedPageBreak/>
        <w:t xml:space="preserve">Walcott, C. K., Briner, J. P., Baichtal, J. F., Lesnek, A. J., &amp; Licciardi, J. M. (2022). Cosmogenic ages indicate no MIS 2 refugia in the Alexander Archipelago, Alaska. </w:t>
      </w:r>
      <w:r w:rsidRPr="00EB3361">
        <w:rPr>
          <w:i/>
          <w:noProof/>
        </w:rPr>
        <w:t>Geochronology</w:t>
      </w:r>
      <w:r w:rsidRPr="00EB3361">
        <w:rPr>
          <w:noProof/>
        </w:rPr>
        <w:t>,</w:t>
      </w:r>
      <w:r w:rsidRPr="00EB3361">
        <w:rPr>
          <w:i/>
          <w:noProof/>
        </w:rPr>
        <w:t xml:space="preserve"> 4</w:t>
      </w:r>
      <w:r w:rsidRPr="00EB3361">
        <w:rPr>
          <w:noProof/>
        </w:rPr>
        <w:t xml:space="preserve">(1), 191-211. </w:t>
      </w:r>
    </w:p>
    <w:p w14:paraId="7269D3CD" w14:textId="77777777" w:rsidR="00EB3361" w:rsidRPr="00EB3361" w:rsidRDefault="00EB3361" w:rsidP="00EB3361">
      <w:pPr>
        <w:pStyle w:val="EndNoteBibliography"/>
        <w:ind w:left="720" w:hanging="720"/>
        <w:rPr>
          <w:noProof/>
        </w:rPr>
      </w:pPr>
      <w:r w:rsidRPr="00EB3361">
        <w:rPr>
          <w:noProof/>
        </w:rPr>
        <w:t xml:space="preserve">Wolverton, S. (2008). Characteristics of late Holocene American black bears in Missouri: evidence from two natural traps. </w:t>
      </w:r>
      <w:r w:rsidRPr="00EB3361">
        <w:rPr>
          <w:i/>
          <w:noProof/>
        </w:rPr>
        <w:t>Ursus</w:t>
      </w:r>
      <w:r w:rsidRPr="00EB3361">
        <w:rPr>
          <w:noProof/>
        </w:rPr>
        <w:t>,</w:t>
      </w:r>
      <w:r w:rsidRPr="00EB3361">
        <w:rPr>
          <w:i/>
          <w:noProof/>
        </w:rPr>
        <w:t xml:space="preserve"> 19</w:t>
      </w:r>
      <w:r w:rsidRPr="00EB3361">
        <w:rPr>
          <w:noProof/>
        </w:rPr>
        <w:t xml:space="preserve">(2), 177-184. </w:t>
      </w:r>
    </w:p>
    <w:p w14:paraId="561750FB" w14:textId="77777777" w:rsidR="00EB3361" w:rsidRPr="00EB3361" w:rsidRDefault="00EB3361" w:rsidP="00EB3361">
      <w:pPr>
        <w:pStyle w:val="EndNoteBibliography"/>
        <w:ind w:left="720" w:hanging="720"/>
        <w:rPr>
          <w:noProof/>
        </w:rPr>
      </w:pPr>
      <w:r w:rsidRPr="00EB3361">
        <w:rPr>
          <w:noProof/>
        </w:rPr>
        <w:t xml:space="preserve">Wolverton, S., &amp; Lyman, R. L. (1998). Measuring late Quaternary ursid diminution in the Midwest. </w:t>
      </w:r>
      <w:r w:rsidRPr="00EB3361">
        <w:rPr>
          <w:i/>
          <w:noProof/>
        </w:rPr>
        <w:t>Quaternary Research</w:t>
      </w:r>
      <w:r w:rsidRPr="00EB3361">
        <w:rPr>
          <w:noProof/>
        </w:rPr>
        <w:t>,</w:t>
      </w:r>
      <w:r w:rsidRPr="00EB3361">
        <w:rPr>
          <w:i/>
          <w:noProof/>
        </w:rPr>
        <w:t xml:space="preserve"> 49</w:t>
      </w:r>
      <w:r w:rsidRPr="00EB3361">
        <w:rPr>
          <w:noProof/>
        </w:rPr>
        <w:t xml:space="preserve">(3), 322-329. </w:t>
      </w:r>
    </w:p>
    <w:p w14:paraId="16CB4584" w14:textId="77777777" w:rsidR="00EB3361" w:rsidRPr="00EB3361" w:rsidRDefault="00EB3361" w:rsidP="00EB3361">
      <w:pPr>
        <w:pStyle w:val="EndNoteBibliography"/>
        <w:ind w:left="720" w:hanging="720"/>
        <w:rPr>
          <w:noProof/>
        </w:rPr>
      </w:pPr>
      <w:r w:rsidRPr="00EB3361">
        <w:rPr>
          <w:noProof/>
        </w:rPr>
        <w:t xml:space="preserve">Wooding, S., &amp; Ward, R. (1997). Phylogeography and Pleistocene evolution in the North American black bear. </w:t>
      </w:r>
      <w:r w:rsidRPr="00EB3361">
        <w:rPr>
          <w:i/>
          <w:noProof/>
        </w:rPr>
        <w:t>Molecular Biology and Evolution</w:t>
      </w:r>
      <w:r w:rsidRPr="00EB3361">
        <w:rPr>
          <w:noProof/>
        </w:rPr>
        <w:t>,</w:t>
      </w:r>
      <w:r w:rsidRPr="00EB3361">
        <w:rPr>
          <w:i/>
          <w:noProof/>
        </w:rPr>
        <w:t xml:space="preserve"> 14</w:t>
      </w:r>
      <w:r w:rsidRPr="00EB3361">
        <w:rPr>
          <w:noProof/>
        </w:rPr>
        <w:t xml:space="preserve">(11), 1096-1105. </w:t>
      </w:r>
    </w:p>
    <w:p w14:paraId="15B05928" w14:textId="7AC9478F" w:rsidR="00DB1050" w:rsidRPr="004054CF" w:rsidRDefault="00731178" w:rsidP="00ED42E8">
      <w:pPr>
        <w:pStyle w:val="ListParagraph"/>
        <w:ind w:hanging="720"/>
        <w:rPr>
          <w:color w:val="000000"/>
          <w:sz w:val="22"/>
          <w:szCs w:val="22"/>
        </w:rPr>
      </w:pPr>
      <w:r w:rsidRPr="004054CF">
        <w:rPr>
          <w:color w:val="000000"/>
          <w:sz w:val="22"/>
          <w:szCs w:val="22"/>
        </w:rPr>
        <w:fldChar w:fldCharType="end"/>
      </w:r>
    </w:p>
    <w:p w14:paraId="5E847964" w14:textId="77777777" w:rsidR="009418CD" w:rsidRDefault="009418CD">
      <w:pPr>
        <w:rPr>
          <w:color w:val="000000"/>
          <w:sz w:val="22"/>
          <w:szCs w:val="22"/>
        </w:rPr>
      </w:pPr>
      <w:r>
        <w:rPr>
          <w:color w:val="000000"/>
          <w:sz w:val="22"/>
          <w:szCs w:val="22"/>
        </w:rPr>
        <w:br w:type="page"/>
      </w:r>
    </w:p>
    <w:p w14:paraId="0A2B70AA" w14:textId="1AF25A72" w:rsidR="00360ACA" w:rsidRPr="009418CD" w:rsidRDefault="00360ACA" w:rsidP="007F3CA5">
      <w:pPr>
        <w:pStyle w:val="ListParagraph"/>
        <w:ind w:left="360" w:hanging="360"/>
        <w:rPr>
          <w:b/>
          <w:bCs/>
          <w:color w:val="000000"/>
          <w:sz w:val="22"/>
          <w:szCs w:val="22"/>
        </w:rPr>
      </w:pPr>
      <w:r w:rsidRPr="009418CD">
        <w:rPr>
          <w:b/>
          <w:bCs/>
          <w:color w:val="000000"/>
          <w:sz w:val="22"/>
          <w:szCs w:val="22"/>
        </w:rPr>
        <w:lastRenderedPageBreak/>
        <w:t>Figures</w:t>
      </w:r>
    </w:p>
    <w:p w14:paraId="2B7C8281" w14:textId="7C6F02F3" w:rsidR="00CD19FE" w:rsidRPr="004054CF" w:rsidRDefault="00CD19FE" w:rsidP="007F3CA5">
      <w:pPr>
        <w:pStyle w:val="ListParagraph"/>
        <w:ind w:left="360" w:hanging="360"/>
        <w:rPr>
          <w:color w:val="000000"/>
          <w:sz w:val="22"/>
          <w:szCs w:val="22"/>
        </w:rPr>
      </w:pPr>
    </w:p>
    <w:p w14:paraId="5DE516C6" w14:textId="38A78651" w:rsidR="00CD19FE" w:rsidRPr="004054CF" w:rsidRDefault="00CD19FE" w:rsidP="007F3CA5">
      <w:pPr>
        <w:pStyle w:val="ListParagraph"/>
        <w:ind w:left="360" w:hanging="360"/>
        <w:rPr>
          <w:color w:val="000000"/>
          <w:sz w:val="22"/>
          <w:szCs w:val="22"/>
        </w:rPr>
      </w:pPr>
    </w:p>
    <w:p w14:paraId="0DD8A9D8" w14:textId="515BB998" w:rsidR="00CD19FE" w:rsidRPr="004054CF" w:rsidRDefault="00B5746B" w:rsidP="007F3CA5">
      <w:pPr>
        <w:pStyle w:val="ListParagraph"/>
        <w:ind w:left="360" w:hanging="360"/>
        <w:rPr>
          <w:color w:val="000000"/>
          <w:sz w:val="22"/>
          <w:szCs w:val="22"/>
        </w:rPr>
      </w:pPr>
      <w:r>
        <w:rPr>
          <w:noProof/>
          <w:color w:val="000000"/>
          <w:sz w:val="22"/>
          <w:szCs w:val="22"/>
        </w:rPr>
        <w:drawing>
          <wp:inline distT="0" distB="0" distL="0" distR="0" wp14:anchorId="46EBE019" wp14:editId="138ED564">
            <wp:extent cx="5943600" cy="28670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5943600" cy="2867025"/>
                    </a:xfrm>
                    <a:prstGeom prst="rect">
                      <a:avLst/>
                    </a:prstGeom>
                  </pic:spPr>
                </pic:pic>
              </a:graphicData>
            </a:graphic>
          </wp:inline>
        </w:drawing>
      </w:r>
    </w:p>
    <w:p w14:paraId="31A95878" w14:textId="77777777" w:rsidR="00CD19FE" w:rsidRPr="004054CF" w:rsidRDefault="00CD19FE" w:rsidP="007F3CA5">
      <w:pPr>
        <w:pStyle w:val="ListParagraph"/>
        <w:ind w:left="360" w:hanging="360"/>
        <w:rPr>
          <w:color w:val="000000"/>
          <w:sz w:val="22"/>
          <w:szCs w:val="22"/>
        </w:rPr>
      </w:pPr>
    </w:p>
    <w:p w14:paraId="40C3EEE8" w14:textId="0ADB9E8C" w:rsidR="001B4E45" w:rsidRPr="004054CF" w:rsidRDefault="001B4E45" w:rsidP="00D47AA7">
      <w:pPr>
        <w:pStyle w:val="ListParagraph"/>
        <w:keepNext/>
        <w:ind w:left="360" w:hanging="360"/>
      </w:pPr>
    </w:p>
    <w:p w14:paraId="5BE94022" w14:textId="1781C3B1" w:rsidR="001B4E45" w:rsidRPr="004054CF" w:rsidRDefault="001B4E45" w:rsidP="001B4E45">
      <w:pPr>
        <w:pStyle w:val="Caption"/>
        <w:rPr>
          <w:i w:val="0"/>
          <w:iCs w:val="0"/>
          <w:color w:val="000000"/>
          <w:sz w:val="22"/>
          <w:szCs w:val="22"/>
        </w:rPr>
      </w:pPr>
      <w:r w:rsidRPr="004054CF">
        <w:rPr>
          <w:b/>
          <w:bCs/>
          <w:i w:val="0"/>
          <w:iCs w:val="0"/>
          <w:color w:val="000000"/>
          <w:sz w:val="22"/>
          <w:szCs w:val="22"/>
        </w:rPr>
        <w:t xml:space="preserve">Figure </w:t>
      </w:r>
      <w:r w:rsidRPr="004054CF">
        <w:rPr>
          <w:b/>
          <w:bCs/>
          <w:i w:val="0"/>
          <w:iCs w:val="0"/>
          <w:color w:val="000000"/>
          <w:sz w:val="22"/>
          <w:szCs w:val="22"/>
        </w:rPr>
        <w:fldChar w:fldCharType="begin"/>
      </w:r>
      <w:r w:rsidRPr="004054CF">
        <w:rPr>
          <w:b/>
          <w:bCs/>
          <w:i w:val="0"/>
          <w:iCs w:val="0"/>
          <w:color w:val="000000"/>
          <w:sz w:val="22"/>
          <w:szCs w:val="22"/>
        </w:rPr>
        <w:instrText xml:space="preserve"> SEQ Figure \* ARABIC </w:instrText>
      </w:r>
      <w:r w:rsidRPr="004054CF">
        <w:rPr>
          <w:b/>
          <w:bCs/>
          <w:i w:val="0"/>
          <w:iCs w:val="0"/>
          <w:color w:val="000000"/>
          <w:sz w:val="22"/>
          <w:szCs w:val="22"/>
        </w:rPr>
        <w:fldChar w:fldCharType="separate"/>
      </w:r>
      <w:r w:rsidR="00CD19FE" w:rsidRPr="004054CF">
        <w:rPr>
          <w:b/>
          <w:bCs/>
          <w:i w:val="0"/>
          <w:iCs w:val="0"/>
          <w:noProof/>
          <w:color w:val="000000"/>
          <w:sz w:val="22"/>
          <w:szCs w:val="22"/>
        </w:rPr>
        <w:t>1</w:t>
      </w:r>
      <w:r w:rsidRPr="004054CF">
        <w:rPr>
          <w:b/>
          <w:bCs/>
          <w:i w:val="0"/>
          <w:iCs w:val="0"/>
          <w:color w:val="000000"/>
          <w:sz w:val="22"/>
          <w:szCs w:val="22"/>
        </w:rPr>
        <w:fldChar w:fldCharType="end"/>
      </w:r>
      <w:r w:rsidR="00295075" w:rsidRPr="004054CF">
        <w:rPr>
          <w:b/>
          <w:bCs/>
          <w:i w:val="0"/>
          <w:iCs w:val="0"/>
          <w:color w:val="000000"/>
          <w:sz w:val="22"/>
          <w:szCs w:val="22"/>
        </w:rPr>
        <w:t>.</w:t>
      </w:r>
      <w:r w:rsidRPr="004054CF">
        <w:rPr>
          <w:i w:val="0"/>
          <w:iCs w:val="0"/>
          <w:color w:val="000000"/>
          <w:sz w:val="22"/>
          <w:szCs w:val="22"/>
        </w:rPr>
        <w:t xml:space="preserve"> </w:t>
      </w:r>
      <w:r w:rsidR="00C206F4" w:rsidRPr="004054CF">
        <w:rPr>
          <w:i w:val="0"/>
          <w:iCs w:val="0"/>
          <w:color w:val="000000"/>
          <w:sz w:val="22"/>
          <w:szCs w:val="22"/>
        </w:rPr>
        <w:t>(a)</w:t>
      </w:r>
      <w:r w:rsidRPr="004054CF">
        <w:rPr>
          <w:i w:val="0"/>
          <w:iCs w:val="0"/>
          <w:color w:val="000000"/>
          <w:sz w:val="22"/>
          <w:szCs w:val="22"/>
        </w:rPr>
        <w:t xml:space="preserve"> Map of southern Alaska and northern British Columbia, </w:t>
      </w:r>
      <w:r w:rsidR="0051120D">
        <w:rPr>
          <w:i w:val="0"/>
          <w:iCs w:val="0"/>
          <w:color w:val="000000"/>
          <w:sz w:val="22"/>
          <w:szCs w:val="22"/>
        </w:rPr>
        <w:t>dashed</w:t>
      </w:r>
      <w:r w:rsidR="0051120D" w:rsidRPr="004054CF">
        <w:rPr>
          <w:i w:val="0"/>
          <w:iCs w:val="0"/>
          <w:color w:val="000000"/>
          <w:sz w:val="22"/>
          <w:szCs w:val="22"/>
        </w:rPr>
        <w:t xml:space="preserve"> </w:t>
      </w:r>
      <w:r w:rsidRPr="004054CF">
        <w:rPr>
          <w:i w:val="0"/>
          <w:iCs w:val="0"/>
          <w:color w:val="000000"/>
          <w:sz w:val="22"/>
          <w:szCs w:val="22"/>
        </w:rPr>
        <w:t>black box indicates S</w:t>
      </w:r>
      <w:r w:rsidR="00DB02AD" w:rsidRPr="004054CF">
        <w:rPr>
          <w:i w:val="0"/>
          <w:iCs w:val="0"/>
          <w:color w:val="000000"/>
          <w:sz w:val="22"/>
          <w:szCs w:val="22"/>
        </w:rPr>
        <w:t xml:space="preserve">E </w:t>
      </w:r>
      <w:r w:rsidRPr="004054CF">
        <w:rPr>
          <w:i w:val="0"/>
          <w:iCs w:val="0"/>
          <w:color w:val="000000"/>
          <w:sz w:val="22"/>
          <w:szCs w:val="22"/>
        </w:rPr>
        <w:t>Alaska,</w:t>
      </w:r>
      <w:r w:rsidR="0051120D">
        <w:rPr>
          <w:i w:val="0"/>
          <w:iCs w:val="0"/>
          <w:color w:val="000000"/>
          <w:sz w:val="22"/>
          <w:szCs w:val="22"/>
        </w:rPr>
        <w:t xml:space="preserve"> and</w:t>
      </w:r>
      <w:r w:rsidRPr="004054CF">
        <w:rPr>
          <w:i w:val="0"/>
          <w:iCs w:val="0"/>
          <w:color w:val="000000"/>
          <w:sz w:val="22"/>
          <w:szCs w:val="22"/>
        </w:rPr>
        <w:t xml:space="preserve"> the red box indicates Haida Gwaii in British Columbia. </w:t>
      </w:r>
      <w:r w:rsidR="00C206F4" w:rsidRPr="004054CF">
        <w:rPr>
          <w:i w:val="0"/>
          <w:iCs w:val="0"/>
          <w:color w:val="000000"/>
          <w:sz w:val="22"/>
          <w:szCs w:val="22"/>
        </w:rPr>
        <w:t>(b)</w:t>
      </w:r>
      <w:r w:rsidRPr="004054CF">
        <w:rPr>
          <w:i w:val="0"/>
          <w:iCs w:val="0"/>
          <w:color w:val="000000"/>
          <w:sz w:val="22"/>
          <w:szCs w:val="22"/>
        </w:rPr>
        <w:t xml:space="preserve"> Map of </w:t>
      </w:r>
      <w:r w:rsidR="00DD1EA2">
        <w:rPr>
          <w:i w:val="0"/>
          <w:iCs w:val="0"/>
          <w:color w:val="000000"/>
          <w:sz w:val="22"/>
          <w:szCs w:val="22"/>
        </w:rPr>
        <w:t>SE</w:t>
      </w:r>
      <w:r w:rsidRPr="004054CF">
        <w:rPr>
          <w:i w:val="0"/>
          <w:iCs w:val="0"/>
          <w:color w:val="000000"/>
          <w:sz w:val="22"/>
          <w:szCs w:val="22"/>
        </w:rPr>
        <w:t xml:space="preserve"> Alaska showing the location of caves where bears' remains were found and </w:t>
      </w:r>
      <w:r w:rsidR="00DD1EA2">
        <w:rPr>
          <w:i w:val="0"/>
          <w:iCs w:val="0"/>
          <w:color w:val="000000"/>
          <w:sz w:val="22"/>
          <w:szCs w:val="22"/>
        </w:rPr>
        <w:t xml:space="preserve">the </w:t>
      </w:r>
      <w:r w:rsidRPr="004054CF">
        <w:rPr>
          <w:i w:val="0"/>
          <w:iCs w:val="0"/>
          <w:color w:val="000000"/>
          <w:sz w:val="22"/>
          <w:szCs w:val="22"/>
        </w:rPr>
        <w:t xml:space="preserve">Admiralty, Baranof, </w:t>
      </w:r>
      <w:r w:rsidR="00DD1EA2">
        <w:rPr>
          <w:i w:val="0"/>
          <w:iCs w:val="0"/>
          <w:color w:val="000000"/>
          <w:sz w:val="22"/>
          <w:szCs w:val="22"/>
        </w:rPr>
        <w:t xml:space="preserve">and </w:t>
      </w:r>
      <w:r w:rsidRPr="004054CF">
        <w:rPr>
          <w:i w:val="0"/>
          <w:iCs w:val="0"/>
          <w:color w:val="000000"/>
          <w:sz w:val="22"/>
          <w:szCs w:val="22"/>
        </w:rPr>
        <w:t xml:space="preserve">Chichagof (ABC) </w:t>
      </w:r>
      <w:r w:rsidR="00DD1EA2">
        <w:rPr>
          <w:i w:val="0"/>
          <w:iCs w:val="0"/>
          <w:color w:val="000000"/>
          <w:sz w:val="22"/>
          <w:szCs w:val="22"/>
        </w:rPr>
        <w:t>i</w:t>
      </w:r>
      <w:r w:rsidRPr="004054CF">
        <w:rPr>
          <w:i w:val="0"/>
          <w:iCs w:val="0"/>
          <w:color w:val="000000"/>
          <w:sz w:val="22"/>
          <w:szCs w:val="22"/>
        </w:rPr>
        <w:t xml:space="preserve">slands.  </w:t>
      </w:r>
    </w:p>
    <w:p w14:paraId="77E458AB" w14:textId="1C7067D5" w:rsidR="00CD19FE" w:rsidRPr="004054CF" w:rsidRDefault="00CD19FE" w:rsidP="00CD19FE"/>
    <w:p w14:paraId="1F4C1938" w14:textId="45702DB8" w:rsidR="00CD19FE" w:rsidRPr="004054CF" w:rsidRDefault="00CD19FE" w:rsidP="00CD19FE"/>
    <w:p w14:paraId="7B96C468" w14:textId="4BACD6EA" w:rsidR="00CD19FE" w:rsidRPr="004054CF" w:rsidRDefault="00CD19FE" w:rsidP="00CD19FE"/>
    <w:p w14:paraId="40BDB0CA" w14:textId="135E3C0C" w:rsidR="009418CD" w:rsidRDefault="009418CD">
      <w:r>
        <w:br w:type="page"/>
      </w:r>
    </w:p>
    <w:p w14:paraId="02F1C52B" w14:textId="0E269D73" w:rsidR="00CD19FE" w:rsidRPr="004054CF" w:rsidRDefault="00343860" w:rsidP="00CD19FE">
      <w:r w:rsidRPr="004054CF">
        <w:rPr>
          <w:noProof/>
        </w:rPr>
        <w:lastRenderedPageBreak/>
        <w:drawing>
          <wp:inline distT="0" distB="0" distL="0" distR="0" wp14:anchorId="48DF7204" wp14:editId="7F5A544E">
            <wp:extent cx="5943600" cy="2095500"/>
            <wp:effectExtent l="0" t="0" r="0" b="0"/>
            <wp:docPr id="9"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77899F70" w14:textId="4180C6C0" w:rsidR="00943514" w:rsidRPr="004054CF" w:rsidRDefault="00943514" w:rsidP="00943514">
      <w:pPr>
        <w:pStyle w:val="Caption"/>
        <w:rPr>
          <w:i w:val="0"/>
          <w:iCs w:val="0"/>
          <w:color w:val="000000"/>
          <w:sz w:val="22"/>
          <w:szCs w:val="22"/>
          <w:shd w:val="clear" w:color="auto" w:fill="FFFFFF"/>
        </w:rPr>
      </w:pPr>
      <w:r w:rsidRPr="004054CF">
        <w:rPr>
          <w:b/>
          <w:bCs/>
          <w:i w:val="0"/>
          <w:iCs w:val="0"/>
          <w:color w:val="000000"/>
          <w:sz w:val="22"/>
          <w:szCs w:val="22"/>
        </w:rPr>
        <w:t xml:space="preserve">Figure </w:t>
      </w:r>
      <w:r w:rsidRPr="004054CF">
        <w:rPr>
          <w:b/>
          <w:bCs/>
          <w:i w:val="0"/>
          <w:iCs w:val="0"/>
          <w:color w:val="000000"/>
          <w:sz w:val="22"/>
          <w:szCs w:val="22"/>
        </w:rPr>
        <w:fldChar w:fldCharType="begin"/>
      </w:r>
      <w:r w:rsidRPr="004054CF">
        <w:rPr>
          <w:b/>
          <w:bCs/>
          <w:i w:val="0"/>
          <w:iCs w:val="0"/>
          <w:color w:val="000000"/>
          <w:sz w:val="22"/>
          <w:szCs w:val="22"/>
        </w:rPr>
        <w:instrText xml:space="preserve"> SEQ Figure \* ARABIC </w:instrText>
      </w:r>
      <w:r w:rsidRPr="004054CF">
        <w:rPr>
          <w:b/>
          <w:bCs/>
          <w:i w:val="0"/>
          <w:iCs w:val="0"/>
          <w:color w:val="000000"/>
          <w:sz w:val="22"/>
          <w:szCs w:val="22"/>
        </w:rPr>
        <w:fldChar w:fldCharType="separate"/>
      </w:r>
      <w:r w:rsidR="00CD19FE" w:rsidRPr="004054CF">
        <w:rPr>
          <w:b/>
          <w:bCs/>
          <w:i w:val="0"/>
          <w:iCs w:val="0"/>
          <w:noProof/>
          <w:color w:val="000000"/>
          <w:sz w:val="22"/>
          <w:szCs w:val="22"/>
        </w:rPr>
        <w:t>2</w:t>
      </w:r>
      <w:r w:rsidRPr="004054CF">
        <w:rPr>
          <w:b/>
          <w:bCs/>
          <w:i w:val="0"/>
          <w:iCs w:val="0"/>
          <w:color w:val="000000"/>
          <w:sz w:val="22"/>
          <w:szCs w:val="22"/>
        </w:rPr>
        <w:fldChar w:fldCharType="end"/>
      </w:r>
      <w:r w:rsidR="00295075" w:rsidRPr="004054CF">
        <w:rPr>
          <w:b/>
          <w:bCs/>
          <w:i w:val="0"/>
          <w:iCs w:val="0"/>
          <w:color w:val="000000"/>
          <w:sz w:val="22"/>
          <w:szCs w:val="22"/>
        </w:rPr>
        <w:t>.</w:t>
      </w:r>
      <w:r w:rsidRPr="004054CF">
        <w:rPr>
          <w:i w:val="0"/>
          <w:iCs w:val="0"/>
          <w:color w:val="000000"/>
          <w:sz w:val="22"/>
          <w:szCs w:val="22"/>
        </w:rPr>
        <w:t xml:space="preserve"> Timeline of </w:t>
      </w:r>
      <w:r w:rsidRPr="004054CF">
        <w:rPr>
          <w:color w:val="000000"/>
          <w:sz w:val="22"/>
          <w:szCs w:val="22"/>
        </w:rPr>
        <w:t xml:space="preserve">U. americanus </w:t>
      </w:r>
      <w:r w:rsidR="003304BA">
        <w:rPr>
          <w:i w:val="0"/>
          <w:iCs w:val="0"/>
          <w:color w:val="000000"/>
          <w:sz w:val="22"/>
          <w:szCs w:val="22"/>
        </w:rPr>
        <w:t xml:space="preserve">(top) </w:t>
      </w:r>
      <w:r w:rsidRPr="004054CF">
        <w:rPr>
          <w:i w:val="0"/>
          <w:iCs w:val="0"/>
          <w:color w:val="000000"/>
          <w:sz w:val="22"/>
          <w:szCs w:val="22"/>
        </w:rPr>
        <w:t xml:space="preserve">and </w:t>
      </w:r>
      <w:r w:rsidRPr="004054CF">
        <w:rPr>
          <w:color w:val="000000"/>
          <w:sz w:val="22"/>
          <w:szCs w:val="22"/>
        </w:rPr>
        <w:t xml:space="preserve">U. arctos </w:t>
      </w:r>
      <w:r w:rsidR="003304BA">
        <w:rPr>
          <w:i w:val="0"/>
          <w:iCs w:val="0"/>
          <w:color w:val="000000"/>
          <w:sz w:val="22"/>
          <w:szCs w:val="22"/>
        </w:rPr>
        <w:t xml:space="preserve">(bottom) </w:t>
      </w:r>
      <w:r w:rsidRPr="004054CF">
        <w:rPr>
          <w:i w:val="0"/>
          <w:iCs w:val="0"/>
          <w:color w:val="000000"/>
          <w:sz w:val="22"/>
          <w:szCs w:val="22"/>
        </w:rPr>
        <w:t xml:space="preserve">in </w:t>
      </w:r>
      <w:r w:rsidR="003304BA">
        <w:rPr>
          <w:i w:val="0"/>
          <w:iCs w:val="0"/>
          <w:color w:val="000000"/>
          <w:sz w:val="22"/>
          <w:szCs w:val="22"/>
        </w:rPr>
        <w:t>S</w:t>
      </w:r>
      <w:r w:rsidRPr="004054CF">
        <w:rPr>
          <w:i w:val="0"/>
          <w:iCs w:val="0"/>
          <w:color w:val="000000"/>
          <w:sz w:val="22"/>
          <w:szCs w:val="22"/>
        </w:rPr>
        <w:t xml:space="preserve">outheast Alaska. Each dot represents a </w:t>
      </w:r>
      <w:r w:rsidR="003304BA">
        <w:rPr>
          <w:i w:val="0"/>
          <w:iCs w:val="0"/>
          <w:color w:val="000000"/>
          <w:sz w:val="22"/>
          <w:szCs w:val="22"/>
        </w:rPr>
        <w:t xml:space="preserve">dated </w:t>
      </w:r>
      <w:r w:rsidRPr="004054CF">
        <w:rPr>
          <w:i w:val="0"/>
          <w:iCs w:val="0"/>
          <w:color w:val="000000"/>
          <w:sz w:val="22"/>
          <w:szCs w:val="22"/>
        </w:rPr>
        <w:t xml:space="preserve">sample. Blue </w:t>
      </w:r>
      <w:r w:rsidR="00097EE6" w:rsidRPr="004054CF">
        <w:rPr>
          <w:i w:val="0"/>
          <w:iCs w:val="0"/>
          <w:color w:val="000000"/>
          <w:sz w:val="22"/>
          <w:szCs w:val="22"/>
        </w:rPr>
        <w:t>squares</w:t>
      </w:r>
      <w:r w:rsidRPr="004054CF">
        <w:rPr>
          <w:i w:val="0"/>
          <w:iCs w:val="0"/>
          <w:color w:val="000000"/>
          <w:sz w:val="22"/>
          <w:szCs w:val="22"/>
        </w:rPr>
        <w:t xml:space="preserve"> represent non-calibrated samples; hence</w:t>
      </w:r>
      <w:r w:rsidR="003304BA">
        <w:rPr>
          <w:i w:val="0"/>
          <w:iCs w:val="0"/>
          <w:color w:val="000000"/>
          <w:sz w:val="22"/>
          <w:szCs w:val="22"/>
        </w:rPr>
        <w:t>,</w:t>
      </w:r>
      <w:r w:rsidRPr="004054CF">
        <w:rPr>
          <w:i w:val="0"/>
          <w:iCs w:val="0"/>
          <w:color w:val="000000"/>
          <w:sz w:val="22"/>
          <w:szCs w:val="22"/>
        </w:rPr>
        <w:t xml:space="preserve"> </w:t>
      </w:r>
      <w:r w:rsidR="003304BA">
        <w:rPr>
          <w:i w:val="0"/>
          <w:iCs w:val="0"/>
          <w:color w:val="000000"/>
          <w:sz w:val="22"/>
          <w:szCs w:val="22"/>
        </w:rPr>
        <w:t xml:space="preserve">the </w:t>
      </w:r>
      <w:r w:rsidRPr="004054CF">
        <w:rPr>
          <w:i w:val="0"/>
          <w:iCs w:val="0"/>
          <w:color w:val="000000"/>
          <w:sz w:val="22"/>
          <w:szCs w:val="22"/>
        </w:rPr>
        <w:t xml:space="preserve">x-axis </w:t>
      </w:r>
      <w:r w:rsidR="003304BA">
        <w:rPr>
          <w:i w:val="0"/>
          <w:iCs w:val="0"/>
          <w:color w:val="000000"/>
          <w:sz w:val="22"/>
          <w:szCs w:val="22"/>
        </w:rPr>
        <w:t xml:space="preserve">for those samples </w:t>
      </w:r>
      <w:r w:rsidRPr="004054CF">
        <w:rPr>
          <w:i w:val="0"/>
          <w:iCs w:val="0"/>
          <w:color w:val="000000"/>
          <w:sz w:val="22"/>
          <w:szCs w:val="22"/>
        </w:rPr>
        <w:t xml:space="preserve">is </w:t>
      </w:r>
      <w:r w:rsidRPr="00CA4C56">
        <w:rPr>
          <w:i w:val="0"/>
          <w:iCs w:val="0"/>
          <w:color w:val="000000"/>
          <w:sz w:val="22"/>
          <w:szCs w:val="22"/>
          <w:vertAlign w:val="superscript"/>
        </w:rPr>
        <w:t>1</w:t>
      </w:r>
      <w:r w:rsidRPr="004054CF">
        <w:rPr>
          <w:i w:val="0"/>
          <w:iCs w:val="0"/>
          <w:color w:val="000000"/>
          <w:sz w:val="22"/>
          <w:szCs w:val="22"/>
          <w:vertAlign w:val="superscript"/>
        </w:rPr>
        <w:t>4</w:t>
      </w:r>
      <w:r w:rsidRPr="004054CF">
        <w:rPr>
          <w:i w:val="0"/>
          <w:iCs w:val="0"/>
          <w:color w:val="000000"/>
          <w:sz w:val="22"/>
          <w:szCs w:val="22"/>
        </w:rPr>
        <w:t xml:space="preserve">C </w:t>
      </w:r>
      <w:proofErr w:type="spellStart"/>
      <w:r w:rsidRPr="004054CF">
        <w:rPr>
          <w:i w:val="0"/>
          <w:iCs w:val="0"/>
          <w:color w:val="000000"/>
          <w:sz w:val="22"/>
          <w:szCs w:val="22"/>
        </w:rPr>
        <w:t>kyr</w:t>
      </w:r>
      <w:proofErr w:type="spellEnd"/>
      <w:r w:rsidRPr="004054CF">
        <w:rPr>
          <w:i w:val="0"/>
          <w:iCs w:val="0"/>
          <w:color w:val="000000"/>
          <w:sz w:val="22"/>
          <w:szCs w:val="22"/>
        </w:rPr>
        <w:t xml:space="preserve">. For all other samples, </w:t>
      </w:r>
      <w:r w:rsidR="0051120D">
        <w:rPr>
          <w:i w:val="0"/>
          <w:iCs w:val="0"/>
          <w:color w:val="000000"/>
          <w:sz w:val="22"/>
          <w:szCs w:val="22"/>
        </w:rPr>
        <w:t xml:space="preserve">the </w:t>
      </w:r>
      <w:r w:rsidRPr="004054CF">
        <w:rPr>
          <w:i w:val="0"/>
          <w:iCs w:val="0"/>
          <w:color w:val="000000"/>
          <w:sz w:val="22"/>
          <w:szCs w:val="22"/>
        </w:rPr>
        <w:t xml:space="preserve">x-axis is in </w:t>
      </w:r>
      <w:r w:rsidRPr="004054CF">
        <w:rPr>
          <w:i w:val="0"/>
          <w:iCs w:val="0"/>
          <w:color w:val="000000"/>
          <w:sz w:val="22"/>
          <w:szCs w:val="22"/>
          <w:shd w:val="clear" w:color="auto" w:fill="FFFFFF"/>
        </w:rPr>
        <w:t xml:space="preserve">calibrated </w:t>
      </w:r>
      <w:proofErr w:type="spellStart"/>
      <w:r w:rsidRPr="004054CF">
        <w:rPr>
          <w:i w:val="0"/>
          <w:iCs w:val="0"/>
          <w:color w:val="000000"/>
          <w:sz w:val="22"/>
          <w:szCs w:val="22"/>
          <w:shd w:val="clear" w:color="auto" w:fill="FFFFFF"/>
        </w:rPr>
        <w:t>kyr</w:t>
      </w:r>
      <w:proofErr w:type="spellEnd"/>
      <w:r w:rsidRPr="004054CF">
        <w:rPr>
          <w:i w:val="0"/>
          <w:iCs w:val="0"/>
          <w:color w:val="000000"/>
          <w:sz w:val="22"/>
          <w:szCs w:val="22"/>
          <w:shd w:val="clear" w:color="auto" w:fill="FFFFFF"/>
        </w:rPr>
        <w:t xml:space="preserve"> B.P.</w:t>
      </w:r>
      <w:r w:rsidR="001F6453" w:rsidRPr="004054CF">
        <w:rPr>
          <w:i w:val="0"/>
          <w:iCs w:val="0"/>
          <w:color w:val="000000"/>
          <w:sz w:val="22"/>
          <w:szCs w:val="22"/>
          <w:shd w:val="clear" w:color="auto" w:fill="FFFFFF"/>
        </w:rPr>
        <w:t xml:space="preserve"> </w:t>
      </w:r>
      <w:r w:rsidR="0051120D">
        <w:rPr>
          <w:i w:val="0"/>
          <w:iCs w:val="0"/>
          <w:color w:val="000000"/>
          <w:sz w:val="22"/>
          <w:szCs w:val="22"/>
          <w:shd w:val="clear" w:color="auto" w:fill="FFFFFF"/>
        </w:rPr>
        <w:t>Horizontal lines</w:t>
      </w:r>
      <w:r w:rsidR="001F6453" w:rsidRPr="004054CF">
        <w:rPr>
          <w:i w:val="0"/>
          <w:iCs w:val="0"/>
          <w:color w:val="000000"/>
          <w:sz w:val="22"/>
          <w:szCs w:val="22"/>
          <w:shd w:val="clear" w:color="auto" w:fill="FFFFFF"/>
        </w:rPr>
        <w:t xml:space="preserve"> represent the range of </w:t>
      </w:r>
      <w:r w:rsidR="00097EE6" w:rsidRPr="004054CF">
        <w:rPr>
          <w:i w:val="0"/>
          <w:iCs w:val="0"/>
          <w:color w:val="000000"/>
          <w:sz w:val="22"/>
          <w:szCs w:val="22"/>
          <w:shd w:val="clear" w:color="auto" w:fill="FFFFFF"/>
        </w:rPr>
        <w:t>2-</w:t>
      </w:r>
      <w:r w:rsidR="001F6453" w:rsidRPr="004054CF">
        <w:rPr>
          <w:i w:val="0"/>
          <w:iCs w:val="0"/>
          <w:color w:val="000000"/>
          <w:sz w:val="22"/>
          <w:szCs w:val="22"/>
          <w:shd w:val="clear" w:color="auto" w:fill="FFFFFF"/>
        </w:rPr>
        <w:t xml:space="preserve">sigma </w:t>
      </w:r>
      <w:r w:rsidR="00097EE6" w:rsidRPr="004054CF">
        <w:rPr>
          <w:i w:val="0"/>
          <w:iCs w:val="0"/>
          <w:color w:val="000000"/>
          <w:sz w:val="22"/>
          <w:szCs w:val="22"/>
          <w:shd w:val="clear" w:color="auto" w:fill="FFFFFF"/>
        </w:rPr>
        <w:t>calibrated</w:t>
      </w:r>
      <w:r w:rsidR="001F6453" w:rsidRPr="004054CF">
        <w:rPr>
          <w:i w:val="0"/>
          <w:iCs w:val="0"/>
          <w:color w:val="000000"/>
          <w:sz w:val="22"/>
          <w:szCs w:val="22"/>
          <w:shd w:val="clear" w:color="auto" w:fill="FFFFFF"/>
        </w:rPr>
        <w:t xml:space="preserve"> dates. </w:t>
      </w:r>
      <w:r w:rsidRPr="004054CF">
        <w:rPr>
          <w:i w:val="0"/>
          <w:iCs w:val="0"/>
          <w:color w:val="000000"/>
          <w:sz w:val="22"/>
          <w:szCs w:val="22"/>
          <w:shd w:val="clear" w:color="auto" w:fill="FFFFFF"/>
        </w:rPr>
        <w:t xml:space="preserve"> </w:t>
      </w:r>
      <w:r w:rsidR="001F6453" w:rsidRPr="004054CF">
        <w:rPr>
          <w:i w:val="0"/>
          <w:iCs w:val="0"/>
          <w:color w:val="000000"/>
          <w:sz w:val="22"/>
          <w:szCs w:val="22"/>
          <w:shd w:val="clear" w:color="auto" w:fill="FFFFFF"/>
        </w:rPr>
        <w:t>Black</w:t>
      </w:r>
      <w:r w:rsidRPr="004054CF">
        <w:rPr>
          <w:i w:val="0"/>
          <w:iCs w:val="0"/>
          <w:color w:val="000000"/>
          <w:sz w:val="22"/>
          <w:szCs w:val="22"/>
          <w:shd w:val="clear" w:color="auto" w:fill="FFFFFF"/>
        </w:rPr>
        <w:t xml:space="preserve"> dots represent subfossils from other species found in Alexander Archipelago </w:t>
      </w:r>
      <w:r w:rsidR="003304BA">
        <w:rPr>
          <w:i w:val="0"/>
          <w:iCs w:val="0"/>
          <w:color w:val="000000"/>
          <w:sz w:val="22"/>
          <w:szCs w:val="22"/>
          <w:shd w:val="clear" w:color="auto" w:fill="FFFFFF"/>
        </w:rPr>
        <w:t xml:space="preserve">caves </w:t>
      </w:r>
      <w:r w:rsidRPr="004054CF">
        <w:rPr>
          <w:i w:val="0"/>
          <w:iCs w:val="0"/>
          <w:color w:val="000000"/>
          <w:sz w:val="22"/>
          <w:szCs w:val="22"/>
          <w:shd w:val="clear" w:color="auto" w:fill="FFFFFF"/>
        </w:rPr>
        <w:fldChar w:fldCharType="begin"/>
      </w:r>
      <w:r w:rsidR="00A7737C">
        <w:rPr>
          <w:i w:val="0"/>
          <w:iCs w:val="0"/>
          <w:color w:val="000000"/>
          <w:sz w:val="22"/>
          <w:szCs w:val="22"/>
          <w:shd w:val="clear" w:color="auto" w:fill="FFFFFF"/>
        </w:rPr>
        <w:instrText xml:space="preserve"> ADDIN EN.CITE &lt;EndNote&gt;&lt;Cite&gt;&lt;Author&gt;Heaton&lt;/Author&gt;&lt;Year&gt;2003&lt;/Year&gt;&lt;RecNum&gt;64&lt;/RecNum&gt;&lt;DisplayText&gt;(Heaton &amp;amp; Grady, 2003; Lesnek et al., 2018)&lt;/DisplayText&gt;&lt;record&gt;&lt;rec-number&gt;64&lt;/rec-number&gt;&lt;foreign-keys&gt;&lt;key app="EN" db-id="vwv0dft5p2zxd0esddrv2rxxts9fp2rwazv2" timestamp="1600280153" guid="791dca7e-2bf8-48e7-8969-77b70d3f4cf4"&gt;64&lt;/key&gt;&lt;/foreign-keys&gt;&lt;ref-type name="Journal Article"&gt;17&lt;/ref-type&gt;&lt;contributors&gt;&lt;authors&gt;&lt;author&gt;Heaton, Timothy H&lt;/author&gt;&lt;author&gt;Grady, Frederick&lt;/author&gt;&lt;/authors&gt;&lt;/contributors&gt;&lt;titles&gt;&lt;title&gt;The late Wisconsin vertebrate history of Prince of Wales Island, southeast Alaska&lt;/title&gt;&lt;secondary-title&gt;Ice age cave faunas of North America&lt;/secondary-title&gt;&lt;/titles&gt;&lt;periodical&gt;&lt;full-title&gt;Ice age cave faunas of North America&lt;/full-title&gt;&lt;/periodical&gt;&lt;pages&gt;17&lt;/pages&gt;&lt;volume&gt;2&lt;/volume&gt;&lt;dates&gt;&lt;year&gt;2003&lt;/year&gt;&lt;/dates&gt;&lt;urls&gt;&lt;/urls&gt;&lt;/record&gt;&lt;/Cite&gt;&lt;Cite&gt;&lt;Author&gt;Lesnek&lt;/Author&gt;&lt;Year&gt;2018&lt;/Year&gt;&lt;RecNum&gt;45&lt;/RecNum&gt;&lt;record&gt;&lt;rec-number&gt;45&lt;/rec-number&gt;&lt;foreign-keys&gt;&lt;key app="EN" db-id="vwv0dft5p2zxd0esddrv2rxxts9fp2rwazv2" timestamp="1600007865" guid="0dcf2ad4-9371-4961-b77f-68fe83337c98"&gt;45&lt;/key&gt;&lt;/foreign-keys&gt;&lt;ref-type name="Journal Article"&gt;17&lt;/ref-type&gt;&lt;contributors&gt;&lt;authors&gt;&lt;author&gt;Lesnek&lt;/author&gt;&lt;author&gt;Briner, Jason P.&lt;/author&gt;&lt;author&gt;Lindqvist, Charlotte&lt;/author&gt;&lt;author&gt;Baichtal, James F.&lt;/author&gt;&lt;author&gt;Heaton, Timothy H.&lt;/author&gt;&lt;/authors&gt;&lt;/contributors&gt;&lt;titles&gt;&lt;title&gt;Deglaciation of the Pacific coastal corridor directly preceded the human colonization of the Americas&lt;/title&gt;&lt;secondary-title&gt;Science Advances&lt;/secondary-title&gt;&lt;/titles&gt;&lt;periodical&gt;&lt;full-title&gt;Science Advances&lt;/full-title&gt;&lt;/periodical&gt;&lt;pages&gt;eaar5040&lt;/pages&gt;&lt;volume&gt;4&lt;/volume&gt;&lt;number&gt;5&lt;/number&gt;&lt;dates&gt;&lt;year&gt;2018&lt;/year&gt;&lt;/dates&gt;&lt;urls&gt;&lt;related-urls&gt;&lt;url&gt;https://advances.sciencemag.org/content/advances/4/5/eaar5040.full.pdf&lt;/url&gt;&lt;/related-urls&gt;&lt;/urls&gt;&lt;electronic-resource-num&gt;10.1126/sciadv.aar5040&lt;/electronic-resource-num&gt;&lt;/record&gt;&lt;/Cite&gt;&lt;/EndNote&gt;</w:instrText>
      </w:r>
      <w:r w:rsidRPr="004054CF">
        <w:rPr>
          <w:i w:val="0"/>
          <w:iCs w:val="0"/>
          <w:color w:val="000000"/>
          <w:sz w:val="22"/>
          <w:szCs w:val="22"/>
          <w:shd w:val="clear" w:color="auto" w:fill="FFFFFF"/>
        </w:rPr>
        <w:fldChar w:fldCharType="separate"/>
      </w:r>
      <w:r w:rsidR="00A7737C">
        <w:rPr>
          <w:i w:val="0"/>
          <w:iCs w:val="0"/>
          <w:noProof/>
          <w:color w:val="000000"/>
          <w:sz w:val="22"/>
          <w:szCs w:val="22"/>
          <w:shd w:val="clear" w:color="auto" w:fill="FFFFFF"/>
        </w:rPr>
        <w:t>(Heaton &amp; Grady, 2003; Lesnek et al., 2018)</w:t>
      </w:r>
      <w:r w:rsidRPr="004054CF">
        <w:rPr>
          <w:i w:val="0"/>
          <w:iCs w:val="0"/>
          <w:color w:val="000000"/>
          <w:sz w:val="22"/>
          <w:szCs w:val="22"/>
          <w:shd w:val="clear" w:color="auto" w:fill="FFFFFF"/>
        </w:rPr>
        <w:fldChar w:fldCharType="end"/>
      </w:r>
      <w:r w:rsidRPr="004054CF">
        <w:rPr>
          <w:i w:val="0"/>
          <w:iCs w:val="0"/>
          <w:color w:val="000000"/>
          <w:sz w:val="22"/>
          <w:szCs w:val="22"/>
          <w:shd w:val="clear" w:color="auto" w:fill="FFFFFF"/>
        </w:rPr>
        <w:t xml:space="preserve">. </w:t>
      </w:r>
      <w:r w:rsidR="0051120D">
        <w:rPr>
          <w:i w:val="0"/>
          <w:iCs w:val="0"/>
          <w:color w:val="000000"/>
          <w:sz w:val="22"/>
          <w:szCs w:val="22"/>
          <w:shd w:val="clear" w:color="auto" w:fill="FFFFFF"/>
        </w:rPr>
        <w:t>The shaded gray area</w:t>
      </w:r>
      <w:r w:rsidRPr="004054CF">
        <w:rPr>
          <w:i w:val="0"/>
          <w:iCs w:val="0"/>
          <w:color w:val="000000"/>
          <w:sz w:val="22"/>
          <w:szCs w:val="22"/>
          <w:shd w:val="clear" w:color="auto" w:fill="FFFFFF"/>
        </w:rPr>
        <w:t xml:space="preserve"> indicates the timing of the local Last Glacial Maximum. </w:t>
      </w:r>
    </w:p>
    <w:p w14:paraId="7F90BC2E" w14:textId="1B564BAD" w:rsidR="00DB1050" w:rsidRPr="004054CF" w:rsidRDefault="00DB1050" w:rsidP="007F3CA5">
      <w:pPr>
        <w:pStyle w:val="ListParagraph"/>
        <w:keepNext/>
        <w:ind w:left="360" w:hanging="360"/>
        <w:rPr>
          <w:color w:val="000000"/>
          <w:sz w:val="22"/>
          <w:szCs w:val="22"/>
        </w:rPr>
      </w:pPr>
    </w:p>
    <w:p w14:paraId="2A84F372" w14:textId="77777777" w:rsidR="00B31089" w:rsidRPr="004054CF" w:rsidRDefault="00B31089" w:rsidP="007F3CA5">
      <w:pPr>
        <w:pStyle w:val="Caption"/>
        <w:rPr>
          <w:i w:val="0"/>
          <w:iCs w:val="0"/>
          <w:color w:val="000000"/>
          <w:sz w:val="22"/>
          <w:szCs w:val="22"/>
        </w:rPr>
      </w:pPr>
    </w:p>
    <w:p w14:paraId="43D91397" w14:textId="4E8750B3" w:rsidR="001B4E45" w:rsidRPr="004054CF" w:rsidRDefault="00343860" w:rsidP="00D47AA7">
      <w:pPr>
        <w:pStyle w:val="Caption"/>
        <w:keepNext/>
      </w:pPr>
      <w:r w:rsidRPr="004054CF">
        <w:rPr>
          <w:i w:val="0"/>
          <w:noProof/>
          <w:color w:val="000000"/>
          <w:sz w:val="22"/>
          <w:szCs w:val="22"/>
        </w:rPr>
        <w:lastRenderedPageBreak/>
        <w:drawing>
          <wp:inline distT="0" distB="0" distL="0" distR="0" wp14:anchorId="3F25DBCB" wp14:editId="47613A88">
            <wp:extent cx="5943600" cy="4495800"/>
            <wp:effectExtent l="0" t="0" r="0" b="0"/>
            <wp:docPr id="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4495800"/>
                    </a:xfrm>
                    <a:prstGeom prst="rect">
                      <a:avLst/>
                    </a:prstGeom>
                    <a:noFill/>
                    <a:ln>
                      <a:noFill/>
                    </a:ln>
                  </pic:spPr>
                </pic:pic>
              </a:graphicData>
            </a:graphic>
          </wp:inline>
        </w:drawing>
      </w:r>
    </w:p>
    <w:p w14:paraId="79D15866" w14:textId="22014A80" w:rsidR="001B4E45" w:rsidRPr="004054CF" w:rsidRDefault="001B4E45" w:rsidP="001B4E45">
      <w:pPr>
        <w:pStyle w:val="Caption"/>
      </w:pPr>
      <w:r w:rsidRPr="004054CF">
        <w:rPr>
          <w:b/>
          <w:bCs/>
          <w:i w:val="0"/>
          <w:iCs w:val="0"/>
          <w:color w:val="000000"/>
          <w:sz w:val="22"/>
          <w:szCs w:val="22"/>
        </w:rPr>
        <w:t xml:space="preserve">Figure </w:t>
      </w:r>
      <w:r w:rsidRPr="004054CF">
        <w:rPr>
          <w:b/>
          <w:bCs/>
          <w:i w:val="0"/>
          <w:iCs w:val="0"/>
          <w:color w:val="000000"/>
          <w:sz w:val="22"/>
          <w:szCs w:val="22"/>
        </w:rPr>
        <w:fldChar w:fldCharType="begin"/>
      </w:r>
      <w:r w:rsidRPr="004054CF">
        <w:rPr>
          <w:b/>
          <w:bCs/>
          <w:i w:val="0"/>
          <w:iCs w:val="0"/>
          <w:color w:val="000000"/>
          <w:sz w:val="22"/>
          <w:szCs w:val="22"/>
        </w:rPr>
        <w:instrText xml:space="preserve"> SEQ Figure \* ARABIC </w:instrText>
      </w:r>
      <w:r w:rsidRPr="004054CF">
        <w:rPr>
          <w:b/>
          <w:bCs/>
          <w:i w:val="0"/>
          <w:iCs w:val="0"/>
          <w:color w:val="000000"/>
          <w:sz w:val="22"/>
          <w:szCs w:val="22"/>
        </w:rPr>
        <w:fldChar w:fldCharType="separate"/>
      </w:r>
      <w:r w:rsidR="00CD19FE" w:rsidRPr="004054CF">
        <w:rPr>
          <w:b/>
          <w:bCs/>
          <w:i w:val="0"/>
          <w:iCs w:val="0"/>
          <w:noProof/>
          <w:color w:val="000000"/>
          <w:sz w:val="22"/>
          <w:szCs w:val="22"/>
        </w:rPr>
        <w:t>3</w:t>
      </w:r>
      <w:r w:rsidRPr="004054CF">
        <w:rPr>
          <w:b/>
          <w:bCs/>
          <w:i w:val="0"/>
          <w:iCs w:val="0"/>
          <w:color w:val="000000"/>
          <w:sz w:val="22"/>
          <w:szCs w:val="22"/>
        </w:rPr>
        <w:fldChar w:fldCharType="end"/>
      </w:r>
      <w:r w:rsidR="00295075" w:rsidRPr="004054CF">
        <w:rPr>
          <w:b/>
          <w:bCs/>
          <w:i w:val="0"/>
          <w:iCs w:val="0"/>
          <w:color w:val="000000"/>
          <w:sz w:val="22"/>
          <w:szCs w:val="22"/>
        </w:rPr>
        <w:t>.</w:t>
      </w:r>
      <w:r w:rsidRPr="004054CF">
        <w:rPr>
          <w:i w:val="0"/>
          <w:iCs w:val="0"/>
          <w:color w:val="000000"/>
          <w:sz w:val="22"/>
          <w:szCs w:val="22"/>
        </w:rPr>
        <w:t xml:space="preserve"> A cladogram of the complete maximum likelihood </w:t>
      </w:r>
      <w:r w:rsidR="00D57397" w:rsidRPr="004054CF">
        <w:rPr>
          <w:i w:val="0"/>
          <w:iCs w:val="0"/>
          <w:color w:val="000000"/>
          <w:sz w:val="22"/>
          <w:szCs w:val="22"/>
        </w:rPr>
        <w:t xml:space="preserve">phylogenetic analysis of the dataset </w:t>
      </w:r>
      <w:r w:rsidR="00D57397">
        <w:rPr>
          <w:i w:val="0"/>
          <w:iCs w:val="0"/>
          <w:color w:val="000000"/>
          <w:sz w:val="22"/>
          <w:szCs w:val="22"/>
        </w:rPr>
        <w:t xml:space="preserve">based on </w:t>
      </w:r>
      <w:r w:rsidR="00D57397" w:rsidRPr="004054CF">
        <w:rPr>
          <w:i w:val="0"/>
          <w:iCs w:val="0"/>
          <w:color w:val="000000"/>
          <w:sz w:val="22"/>
          <w:szCs w:val="22"/>
        </w:rPr>
        <w:t>553</w:t>
      </w:r>
      <w:r w:rsidR="00D57397">
        <w:rPr>
          <w:i w:val="0"/>
          <w:iCs w:val="0"/>
          <w:color w:val="000000"/>
          <w:sz w:val="22"/>
          <w:szCs w:val="22"/>
        </w:rPr>
        <w:t xml:space="preserve"> sequences. </w:t>
      </w:r>
      <w:r w:rsidR="007A5416">
        <w:rPr>
          <w:i w:val="0"/>
          <w:iCs w:val="0"/>
          <w:color w:val="000000"/>
          <w:sz w:val="22"/>
          <w:szCs w:val="22"/>
        </w:rPr>
        <w:t>Color coded</w:t>
      </w:r>
      <w:r w:rsidRPr="004054CF">
        <w:rPr>
          <w:i w:val="0"/>
          <w:iCs w:val="0"/>
          <w:color w:val="000000"/>
          <w:sz w:val="22"/>
          <w:szCs w:val="22"/>
        </w:rPr>
        <w:t xml:space="preserve"> branches indicate ancient bears from southeast Alaska used in this study</w:t>
      </w:r>
      <w:r w:rsidRPr="004054CF">
        <w:t>.</w:t>
      </w:r>
    </w:p>
    <w:p w14:paraId="58B9985C" w14:textId="7DE99625" w:rsidR="00EB3771" w:rsidRPr="004054CF" w:rsidRDefault="00B5746B" w:rsidP="007F3CA5">
      <w:pPr>
        <w:pStyle w:val="Caption"/>
        <w:rPr>
          <w:color w:val="000000"/>
          <w:sz w:val="22"/>
          <w:szCs w:val="22"/>
        </w:rPr>
      </w:pPr>
      <w:r>
        <w:rPr>
          <w:noProof/>
        </w:rPr>
        <w:lastRenderedPageBreak/>
        <w:drawing>
          <wp:inline distT="0" distB="0" distL="0" distR="0" wp14:anchorId="4D6C3310" wp14:editId="32D64425">
            <wp:extent cx="5943600" cy="4305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0">
                      <a:extLst>
                        <a:ext uri="{28A0092B-C50C-407E-A947-70E740481C1C}">
                          <a14:useLocalDpi xmlns:a14="http://schemas.microsoft.com/office/drawing/2010/main" val="0"/>
                        </a:ext>
                      </a:extLst>
                    </a:blip>
                    <a:stretch>
                      <a:fillRect/>
                    </a:stretch>
                  </pic:blipFill>
                  <pic:spPr>
                    <a:xfrm>
                      <a:off x="0" y="0"/>
                      <a:ext cx="5943600" cy="4305300"/>
                    </a:xfrm>
                    <a:prstGeom prst="rect">
                      <a:avLst/>
                    </a:prstGeom>
                  </pic:spPr>
                </pic:pic>
              </a:graphicData>
            </a:graphic>
          </wp:inline>
        </w:drawing>
      </w:r>
    </w:p>
    <w:p w14:paraId="22A5A6E6" w14:textId="0F00EF55" w:rsidR="001B4E45" w:rsidRPr="004054CF" w:rsidRDefault="001B4E45" w:rsidP="00D47AA7">
      <w:pPr>
        <w:pStyle w:val="Caption"/>
        <w:keepNext/>
      </w:pPr>
    </w:p>
    <w:p w14:paraId="110CD6A7" w14:textId="582E19FD" w:rsidR="001B4E45" w:rsidRPr="004054CF" w:rsidRDefault="001B4E45" w:rsidP="001B4E45">
      <w:pPr>
        <w:rPr>
          <w:color w:val="000000"/>
          <w:sz w:val="22"/>
          <w:szCs w:val="22"/>
          <w:shd w:val="clear" w:color="auto" w:fill="FFFFFF"/>
        </w:rPr>
      </w:pPr>
      <w:r w:rsidRPr="004054CF">
        <w:rPr>
          <w:b/>
          <w:bCs/>
          <w:sz w:val="22"/>
          <w:szCs w:val="22"/>
        </w:rPr>
        <w:t xml:space="preserve">Figure </w:t>
      </w:r>
      <w:r w:rsidRPr="004054CF">
        <w:rPr>
          <w:b/>
          <w:bCs/>
          <w:sz w:val="22"/>
          <w:szCs w:val="22"/>
        </w:rPr>
        <w:fldChar w:fldCharType="begin"/>
      </w:r>
      <w:r w:rsidRPr="004054CF">
        <w:rPr>
          <w:b/>
          <w:bCs/>
          <w:sz w:val="22"/>
          <w:szCs w:val="22"/>
        </w:rPr>
        <w:instrText xml:space="preserve"> SEQ Figure \* ARABIC </w:instrText>
      </w:r>
      <w:r w:rsidRPr="004054CF">
        <w:rPr>
          <w:b/>
          <w:bCs/>
          <w:sz w:val="22"/>
          <w:szCs w:val="22"/>
        </w:rPr>
        <w:fldChar w:fldCharType="separate"/>
      </w:r>
      <w:r w:rsidR="00CD19FE" w:rsidRPr="004054CF">
        <w:rPr>
          <w:b/>
          <w:bCs/>
          <w:noProof/>
          <w:sz w:val="22"/>
          <w:szCs w:val="22"/>
        </w:rPr>
        <w:t>4</w:t>
      </w:r>
      <w:r w:rsidRPr="004054CF">
        <w:rPr>
          <w:b/>
          <w:bCs/>
          <w:sz w:val="22"/>
          <w:szCs w:val="22"/>
        </w:rPr>
        <w:fldChar w:fldCharType="end"/>
      </w:r>
      <w:r w:rsidR="00295075" w:rsidRPr="004054CF">
        <w:rPr>
          <w:b/>
          <w:bCs/>
          <w:sz w:val="22"/>
          <w:szCs w:val="22"/>
        </w:rPr>
        <w:t>.</w:t>
      </w:r>
      <w:r w:rsidRPr="004054CF">
        <w:rPr>
          <w:color w:val="000000"/>
          <w:sz w:val="22"/>
          <w:szCs w:val="22"/>
        </w:rPr>
        <w:t xml:space="preserve"> </w:t>
      </w:r>
      <w:r w:rsidR="00C206F4" w:rsidRPr="004054CF">
        <w:rPr>
          <w:color w:val="000000"/>
          <w:sz w:val="22"/>
          <w:szCs w:val="22"/>
        </w:rPr>
        <w:t>(a)</w:t>
      </w:r>
      <w:r w:rsidRPr="004054CF">
        <w:rPr>
          <w:color w:val="000000"/>
          <w:sz w:val="22"/>
          <w:szCs w:val="22"/>
        </w:rPr>
        <w:t xml:space="preserve"> A tip-calibrated Bayesian phylogenetic tree of </w:t>
      </w:r>
      <w:r w:rsidRPr="004054CF">
        <w:rPr>
          <w:i/>
          <w:iCs/>
          <w:color w:val="000000"/>
          <w:sz w:val="22"/>
          <w:szCs w:val="22"/>
        </w:rPr>
        <w:t>Ursus americanus</w:t>
      </w:r>
      <w:r w:rsidRPr="004054CF">
        <w:rPr>
          <w:color w:val="000000"/>
          <w:sz w:val="22"/>
          <w:szCs w:val="22"/>
        </w:rPr>
        <w:t xml:space="preserve"> based on </w:t>
      </w:r>
      <w:r w:rsidR="004025EC" w:rsidRPr="004054CF">
        <w:rPr>
          <w:color w:val="000000"/>
          <w:sz w:val="22"/>
          <w:szCs w:val="22"/>
        </w:rPr>
        <w:t>513</w:t>
      </w:r>
      <w:r w:rsidRPr="004054CF">
        <w:rPr>
          <w:color w:val="000000"/>
          <w:sz w:val="22"/>
          <w:szCs w:val="22"/>
        </w:rPr>
        <w:t xml:space="preserve"> sequences (dataset </w:t>
      </w:r>
      <w:r w:rsidR="004025EC" w:rsidRPr="004054CF">
        <w:rPr>
          <w:color w:val="000000"/>
          <w:sz w:val="22"/>
          <w:szCs w:val="22"/>
        </w:rPr>
        <w:t>513</w:t>
      </w:r>
      <w:r w:rsidRPr="004054CF">
        <w:rPr>
          <w:color w:val="000000"/>
          <w:sz w:val="22"/>
          <w:szCs w:val="22"/>
        </w:rPr>
        <w:t>) showing two subclades of coastal black bear</w:t>
      </w:r>
      <w:r w:rsidRPr="004054CF">
        <w:rPr>
          <w:color w:val="000000"/>
          <w:sz w:val="22"/>
          <w:szCs w:val="22"/>
          <w:shd w:val="clear" w:color="auto" w:fill="FFFFFF"/>
        </w:rPr>
        <w:t xml:space="preserve">s. Stars indicate that the node is supported in maximum likelihood (bootstrap support over 95%) and Bayesian analyses (posterior probability over 0.95). Arrow with numbers pointing to selected nodes indicates divergence time estimates in </w:t>
      </w:r>
      <w:proofErr w:type="spellStart"/>
      <w:r w:rsidRPr="004054CF">
        <w:rPr>
          <w:color w:val="000000"/>
          <w:sz w:val="22"/>
          <w:szCs w:val="22"/>
          <w:shd w:val="clear" w:color="auto" w:fill="FFFFFF"/>
        </w:rPr>
        <w:t>cal</w:t>
      </w:r>
      <w:proofErr w:type="spellEnd"/>
      <w:r w:rsidRPr="004054CF">
        <w:rPr>
          <w:color w:val="000000"/>
          <w:sz w:val="22"/>
          <w:szCs w:val="22"/>
          <w:shd w:val="clear" w:color="auto" w:fill="FFFFFF"/>
        </w:rPr>
        <w:t xml:space="preserve"> </w:t>
      </w:r>
      <w:proofErr w:type="spellStart"/>
      <w:r w:rsidRPr="004054CF">
        <w:rPr>
          <w:color w:val="000000"/>
          <w:sz w:val="22"/>
          <w:szCs w:val="22"/>
          <w:shd w:val="clear" w:color="auto" w:fill="FFFFFF"/>
        </w:rPr>
        <w:t>kyr</w:t>
      </w:r>
      <w:proofErr w:type="spellEnd"/>
      <w:r w:rsidRPr="004054CF">
        <w:rPr>
          <w:color w:val="000000"/>
          <w:sz w:val="22"/>
          <w:szCs w:val="22"/>
          <w:shd w:val="clear" w:color="auto" w:fill="FFFFFF"/>
        </w:rPr>
        <w:t xml:space="preserve"> B.P. Colored branches represent ancient bears and black shows modern bears. See Figure S5 for the full phylogenetic tree.</w:t>
      </w:r>
      <w:r w:rsidRPr="004054CF">
        <w:rPr>
          <w:i/>
          <w:iCs/>
          <w:color w:val="000000"/>
          <w:sz w:val="22"/>
          <w:szCs w:val="22"/>
          <w:shd w:val="clear" w:color="auto" w:fill="FFFFFF"/>
        </w:rPr>
        <w:t xml:space="preserve"> </w:t>
      </w:r>
      <w:r w:rsidR="00295075" w:rsidRPr="004054CF">
        <w:rPr>
          <w:color w:val="000000"/>
          <w:sz w:val="22"/>
          <w:szCs w:val="22"/>
          <w:shd w:val="clear" w:color="auto" w:fill="FFFFFF"/>
        </w:rPr>
        <w:t>(b)</w:t>
      </w:r>
      <w:r w:rsidRPr="004054CF">
        <w:rPr>
          <w:i/>
          <w:iCs/>
          <w:color w:val="000000"/>
          <w:sz w:val="22"/>
          <w:szCs w:val="22"/>
          <w:shd w:val="clear" w:color="auto" w:fill="FFFFFF"/>
        </w:rPr>
        <w:t xml:space="preserve"> </w:t>
      </w:r>
      <w:r w:rsidRPr="004054CF">
        <w:rPr>
          <w:color w:val="000000"/>
          <w:sz w:val="22"/>
          <w:szCs w:val="22"/>
          <w:shd w:val="clear" w:color="auto" w:fill="FFFFFF"/>
        </w:rPr>
        <w:t>TCS</w:t>
      </w:r>
      <w:r w:rsidR="00280574" w:rsidRPr="004054CF">
        <w:rPr>
          <w:color w:val="000000"/>
          <w:sz w:val="22"/>
          <w:szCs w:val="22"/>
          <w:shd w:val="clear" w:color="auto" w:fill="FFFFFF"/>
        </w:rPr>
        <w:t xml:space="preserve"> haplotype</w:t>
      </w:r>
      <w:r w:rsidRPr="004054CF">
        <w:rPr>
          <w:color w:val="000000"/>
          <w:sz w:val="22"/>
          <w:szCs w:val="22"/>
          <w:shd w:val="clear" w:color="auto" w:fill="FFFFFF"/>
        </w:rPr>
        <w:t xml:space="preserve"> network based on 60 </w:t>
      </w:r>
      <w:r w:rsidRPr="004054CF">
        <w:rPr>
          <w:i/>
          <w:iCs/>
          <w:color w:val="000000"/>
          <w:sz w:val="22"/>
          <w:szCs w:val="22"/>
          <w:shd w:val="clear" w:color="auto" w:fill="FFFFFF"/>
        </w:rPr>
        <w:t>Ursus americanus</w:t>
      </w:r>
      <w:r w:rsidRPr="004054CF">
        <w:rPr>
          <w:color w:val="000000"/>
          <w:sz w:val="22"/>
          <w:szCs w:val="22"/>
          <w:shd w:val="clear" w:color="auto" w:fill="FFFFFF"/>
        </w:rPr>
        <w:t xml:space="preserve"> mitochondrial genome sequences showing the two main mitochondrial clades: Continental (A) and Coastal (B). The Coastal clade is split into </w:t>
      </w:r>
      <w:r w:rsidR="00DD1EA2">
        <w:rPr>
          <w:color w:val="000000"/>
          <w:sz w:val="22"/>
          <w:szCs w:val="22"/>
          <w:shd w:val="clear" w:color="auto" w:fill="FFFFFF"/>
        </w:rPr>
        <w:t>preglacial</w:t>
      </w:r>
      <w:r w:rsidR="00DD1EA2" w:rsidRPr="004054CF">
        <w:rPr>
          <w:color w:val="000000"/>
          <w:sz w:val="22"/>
          <w:szCs w:val="22"/>
          <w:shd w:val="clear" w:color="auto" w:fill="FFFFFF"/>
        </w:rPr>
        <w:t xml:space="preserve"> </w:t>
      </w:r>
      <w:r w:rsidRPr="004054CF">
        <w:rPr>
          <w:color w:val="000000"/>
          <w:sz w:val="22"/>
          <w:szCs w:val="22"/>
          <w:shd w:val="clear" w:color="auto" w:fill="FFFFFF"/>
        </w:rPr>
        <w:t xml:space="preserve">(B1) and postglacial (B2) subclades. </w:t>
      </w:r>
      <w:r w:rsidRPr="004054CF">
        <w:rPr>
          <w:rFonts w:eastAsia="Calibri"/>
          <w:color w:val="000000"/>
          <w:sz w:val="22"/>
          <w:szCs w:val="22"/>
        </w:rPr>
        <w:t>Circle sizes are proportional to the number of individuals with each haplotype and colored according to their calibrated age group.</w:t>
      </w:r>
    </w:p>
    <w:p w14:paraId="06CE136B" w14:textId="7E014105" w:rsidR="00AD7040" w:rsidRPr="004054CF" w:rsidRDefault="00AD7040" w:rsidP="007F3CA5">
      <w:pPr>
        <w:pStyle w:val="Caption"/>
        <w:rPr>
          <w:color w:val="000000"/>
          <w:sz w:val="22"/>
          <w:szCs w:val="22"/>
        </w:rPr>
      </w:pPr>
    </w:p>
    <w:p w14:paraId="51014E76" w14:textId="06A0A48F" w:rsidR="0006212C" w:rsidRPr="009418CD" w:rsidRDefault="00B5746B" w:rsidP="009418CD">
      <w:pPr>
        <w:pStyle w:val="Caption"/>
        <w:rPr>
          <w:i w:val="0"/>
          <w:iCs w:val="0"/>
          <w:color w:val="000000"/>
          <w:sz w:val="22"/>
          <w:szCs w:val="22"/>
        </w:rPr>
      </w:pPr>
      <w:r>
        <w:rPr>
          <w:i w:val="0"/>
          <w:iCs w:val="0"/>
          <w:noProof/>
          <w:color w:val="000000"/>
          <w:sz w:val="22"/>
          <w:szCs w:val="22"/>
        </w:rPr>
        <w:lastRenderedPageBreak/>
        <w:drawing>
          <wp:inline distT="0" distB="0" distL="0" distR="0" wp14:anchorId="7D5B946B" wp14:editId="4FF6343F">
            <wp:extent cx="5943600" cy="62134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1">
                      <a:extLst>
                        <a:ext uri="{28A0092B-C50C-407E-A947-70E740481C1C}">
                          <a14:useLocalDpi xmlns:a14="http://schemas.microsoft.com/office/drawing/2010/main" val="0"/>
                        </a:ext>
                      </a:extLst>
                    </a:blip>
                    <a:stretch>
                      <a:fillRect/>
                    </a:stretch>
                  </pic:blipFill>
                  <pic:spPr>
                    <a:xfrm>
                      <a:off x="0" y="0"/>
                      <a:ext cx="5943600" cy="6213475"/>
                    </a:xfrm>
                    <a:prstGeom prst="rect">
                      <a:avLst/>
                    </a:prstGeom>
                  </pic:spPr>
                </pic:pic>
              </a:graphicData>
            </a:graphic>
          </wp:inline>
        </w:drawing>
      </w:r>
    </w:p>
    <w:p w14:paraId="2B9000AB" w14:textId="6231E21E" w:rsidR="0006212C" w:rsidRPr="004054CF" w:rsidRDefault="0006212C" w:rsidP="0006212C">
      <w:pPr>
        <w:pStyle w:val="Caption"/>
        <w:rPr>
          <w:i w:val="0"/>
          <w:iCs w:val="0"/>
          <w:color w:val="000000"/>
          <w:sz w:val="22"/>
          <w:szCs w:val="22"/>
          <w:shd w:val="clear" w:color="auto" w:fill="FFFFFF"/>
        </w:rPr>
      </w:pPr>
      <w:r w:rsidRPr="004054CF">
        <w:rPr>
          <w:b/>
          <w:bCs/>
          <w:i w:val="0"/>
          <w:iCs w:val="0"/>
          <w:color w:val="000000"/>
          <w:sz w:val="22"/>
          <w:szCs w:val="22"/>
        </w:rPr>
        <w:t xml:space="preserve">Figure </w:t>
      </w:r>
      <w:r w:rsidRPr="004054CF">
        <w:rPr>
          <w:b/>
          <w:bCs/>
          <w:i w:val="0"/>
          <w:iCs w:val="0"/>
          <w:color w:val="000000"/>
          <w:sz w:val="22"/>
          <w:szCs w:val="22"/>
        </w:rPr>
        <w:fldChar w:fldCharType="begin"/>
      </w:r>
      <w:r w:rsidRPr="004054CF">
        <w:rPr>
          <w:b/>
          <w:bCs/>
          <w:i w:val="0"/>
          <w:iCs w:val="0"/>
          <w:color w:val="000000"/>
          <w:sz w:val="22"/>
          <w:szCs w:val="22"/>
        </w:rPr>
        <w:instrText xml:space="preserve"> SEQ Figure \* ARABIC </w:instrText>
      </w:r>
      <w:r w:rsidRPr="004054CF">
        <w:rPr>
          <w:b/>
          <w:bCs/>
          <w:i w:val="0"/>
          <w:iCs w:val="0"/>
          <w:color w:val="000000"/>
          <w:sz w:val="22"/>
          <w:szCs w:val="22"/>
        </w:rPr>
        <w:fldChar w:fldCharType="separate"/>
      </w:r>
      <w:r w:rsidR="00CD19FE" w:rsidRPr="004054CF">
        <w:rPr>
          <w:b/>
          <w:bCs/>
          <w:i w:val="0"/>
          <w:iCs w:val="0"/>
          <w:noProof/>
          <w:color w:val="000000"/>
          <w:sz w:val="22"/>
          <w:szCs w:val="22"/>
        </w:rPr>
        <w:t>5</w:t>
      </w:r>
      <w:r w:rsidRPr="004054CF">
        <w:rPr>
          <w:b/>
          <w:bCs/>
          <w:i w:val="0"/>
          <w:iCs w:val="0"/>
          <w:color w:val="000000"/>
          <w:sz w:val="22"/>
          <w:szCs w:val="22"/>
        </w:rPr>
        <w:fldChar w:fldCharType="end"/>
      </w:r>
      <w:r w:rsidR="00295075" w:rsidRPr="004054CF">
        <w:rPr>
          <w:b/>
          <w:bCs/>
          <w:i w:val="0"/>
          <w:iCs w:val="0"/>
          <w:color w:val="000000"/>
          <w:sz w:val="22"/>
          <w:szCs w:val="22"/>
        </w:rPr>
        <w:t>.</w:t>
      </w:r>
      <w:r w:rsidRPr="004054CF">
        <w:rPr>
          <w:i w:val="0"/>
          <w:iCs w:val="0"/>
          <w:color w:val="000000"/>
          <w:sz w:val="22"/>
          <w:szCs w:val="22"/>
        </w:rPr>
        <w:t xml:space="preserve"> </w:t>
      </w:r>
      <w:r w:rsidR="00295075" w:rsidRPr="004054CF">
        <w:rPr>
          <w:i w:val="0"/>
          <w:iCs w:val="0"/>
          <w:color w:val="000000"/>
          <w:sz w:val="22"/>
          <w:szCs w:val="22"/>
        </w:rPr>
        <w:t>(a)</w:t>
      </w:r>
      <w:r w:rsidRPr="004054CF">
        <w:rPr>
          <w:i w:val="0"/>
          <w:iCs w:val="0"/>
          <w:color w:val="000000"/>
          <w:sz w:val="22"/>
          <w:szCs w:val="22"/>
        </w:rPr>
        <w:t xml:space="preserve"> A tip-calibrated Bayesian phylogenic tree of </w:t>
      </w:r>
      <w:r w:rsidRPr="004054CF">
        <w:rPr>
          <w:color w:val="000000"/>
          <w:sz w:val="22"/>
          <w:szCs w:val="22"/>
        </w:rPr>
        <w:t xml:space="preserve">U. arctos </w:t>
      </w:r>
      <w:r w:rsidRPr="004054CF">
        <w:rPr>
          <w:i w:val="0"/>
          <w:iCs w:val="0"/>
          <w:color w:val="000000"/>
          <w:sz w:val="22"/>
          <w:szCs w:val="22"/>
        </w:rPr>
        <w:t xml:space="preserve">and </w:t>
      </w:r>
      <w:r w:rsidRPr="004054CF">
        <w:rPr>
          <w:color w:val="000000"/>
          <w:sz w:val="22"/>
          <w:szCs w:val="22"/>
        </w:rPr>
        <w:t>U. maritimus</w:t>
      </w:r>
      <w:r w:rsidRPr="004054CF">
        <w:rPr>
          <w:i w:val="0"/>
          <w:iCs w:val="0"/>
          <w:color w:val="000000"/>
          <w:sz w:val="22"/>
          <w:szCs w:val="22"/>
        </w:rPr>
        <w:t xml:space="preserve"> based on </w:t>
      </w:r>
      <w:r w:rsidR="004025EC" w:rsidRPr="004054CF">
        <w:rPr>
          <w:i w:val="0"/>
          <w:iCs w:val="0"/>
          <w:color w:val="000000"/>
          <w:sz w:val="22"/>
          <w:szCs w:val="22"/>
        </w:rPr>
        <w:t>513</w:t>
      </w:r>
      <w:r w:rsidRPr="004054CF">
        <w:rPr>
          <w:i w:val="0"/>
          <w:iCs w:val="0"/>
          <w:color w:val="000000"/>
          <w:sz w:val="22"/>
          <w:szCs w:val="22"/>
        </w:rPr>
        <w:t xml:space="preserve"> sequences (dataset </w:t>
      </w:r>
      <w:r w:rsidR="004025EC" w:rsidRPr="004054CF">
        <w:rPr>
          <w:i w:val="0"/>
          <w:iCs w:val="0"/>
          <w:color w:val="000000"/>
          <w:sz w:val="22"/>
          <w:szCs w:val="22"/>
        </w:rPr>
        <w:t>513</w:t>
      </w:r>
      <w:r w:rsidRPr="004054CF">
        <w:rPr>
          <w:i w:val="0"/>
          <w:iCs w:val="0"/>
          <w:color w:val="000000"/>
          <w:sz w:val="22"/>
          <w:szCs w:val="22"/>
        </w:rPr>
        <w:t xml:space="preserve">). The magenta </w:t>
      </w:r>
      <w:r w:rsidR="0051120D">
        <w:rPr>
          <w:i w:val="0"/>
          <w:iCs w:val="0"/>
          <w:color w:val="000000"/>
          <w:sz w:val="22"/>
          <w:szCs w:val="22"/>
        </w:rPr>
        <w:t>branch</w:t>
      </w:r>
      <w:r w:rsidR="0051120D" w:rsidRPr="004054CF">
        <w:rPr>
          <w:i w:val="0"/>
          <w:iCs w:val="0"/>
          <w:color w:val="000000"/>
          <w:sz w:val="22"/>
          <w:szCs w:val="22"/>
        </w:rPr>
        <w:t xml:space="preserve"> </w:t>
      </w:r>
      <w:r w:rsidRPr="004054CF">
        <w:rPr>
          <w:i w:val="0"/>
          <w:iCs w:val="0"/>
          <w:color w:val="000000"/>
          <w:sz w:val="22"/>
          <w:szCs w:val="22"/>
        </w:rPr>
        <w:t>represents the bear with the ABC haplotype from Yukon</w:t>
      </w:r>
      <w:r w:rsidR="00D57397">
        <w:rPr>
          <w:i w:val="0"/>
          <w:iCs w:val="0"/>
          <w:color w:val="000000"/>
          <w:sz w:val="22"/>
          <w:szCs w:val="22"/>
        </w:rPr>
        <w:t xml:space="preserve"> Territory</w:t>
      </w:r>
      <w:r w:rsidRPr="004054CF">
        <w:rPr>
          <w:i w:val="0"/>
          <w:iCs w:val="0"/>
          <w:color w:val="000000"/>
          <w:sz w:val="22"/>
          <w:szCs w:val="22"/>
        </w:rPr>
        <w:t>. Black</w:t>
      </w:r>
      <w:r w:rsidR="0051120D">
        <w:rPr>
          <w:i w:val="0"/>
          <w:iCs w:val="0"/>
          <w:color w:val="000000"/>
          <w:sz w:val="22"/>
          <w:szCs w:val="22"/>
        </w:rPr>
        <w:t xml:space="preserve"> branches</w:t>
      </w:r>
      <w:r w:rsidRPr="004054CF">
        <w:rPr>
          <w:i w:val="0"/>
          <w:iCs w:val="0"/>
          <w:color w:val="000000"/>
          <w:sz w:val="22"/>
          <w:szCs w:val="22"/>
        </w:rPr>
        <w:t xml:space="preserve"> represent modern bears. Blue represents ancient ABC bears from SE Alaska while dark green ancient bears with ABC haplotype from Haida Gwaii. The red branch shows the </w:t>
      </w:r>
      <w:r w:rsidR="00F15BEF">
        <w:rPr>
          <w:i w:val="0"/>
          <w:iCs w:val="0"/>
          <w:color w:val="000000"/>
          <w:sz w:val="22"/>
          <w:szCs w:val="22"/>
        </w:rPr>
        <w:t>single preglacial brown</w:t>
      </w:r>
      <w:r w:rsidRPr="004054CF">
        <w:rPr>
          <w:i w:val="0"/>
          <w:iCs w:val="0"/>
          <w:color w:val="000000"/>
          <w:sz w:val="22"/>
          <w:szCs w:val="22"/>
        </w:rPr>
        <w:t xml:space="preserve"> bear found </w:t>
      </w:r>
      <w:r w:rsidR="00F15BEF">
        <w:rPr>
          <w:i w:val="0"/>
          <w:iCs w:val="0"/>
          <w:color w:val="000000"/>
          <w:sz w:val="22"/>
          <w:szCs w:val="22"/>
        </w:rPr>
        <w:t>in</w:t>
      </w:r>
      <w:r w:rsidRPr="004054CF">
        <w:rPr>
          <w:i w:val="0"/>
          <w:iCs w:val="0"/>
          <w:color w:val="000000"/>
          <w:sz w:val="22"/>
          <w:szCs w:val="22"/>
        </w:rPr>
        <w:t xml:space="preserve"> SEAK.</w:t>
      </w:r>
      <w:r w:rsidRPr="004054CF">
        <w:rPr>
          <w:i w:val="0"/>
          <w:iCs w:val="0"/>
          <w:color w:val="000000"/>
          <w:sz w:val="22"/>
          <w:szCs w:val="22"/>
          <w:shd w:val="clear" w:color="auto" w:fill="FFFFFF"/>
        </w:rPr>
        <w:t xml:space="preserve"> Stars indicate that the node is supported in maximum likelihood and Bayesian analyses </w:t>
      </w:r>
      <w:r w:rsidR="00F15BEF">
        <w:rPr>
          <w:i w:val="0"/>
          <w:iCs w:val="0"/>
          <w:color w:val="000000"/>
          <w:sz w:val="22"/>
          <w:szCs w:val="22"/>
          <w:shd w:val="clear" w:color="auto" w:fill="FFFFFF"/>
        </w:rPr>
        <w:t>(</w:t>
      </w:r>
      <w:r w:rsidRPr="004054CF">
        <w:rPr>
          <w:i w:val="0"/>
          <w:iCs w:val="0"/>
          <w:color w:val="000000"/>
          <w:sz w:val="22"/>
          <w:szCs w:val="22"/>
          <w:shd w:val="clear" w:color="auto" w:fill="FFFFFF"/>
        </w:rPr>
        <w:t xml:space="preserve">bootstrap support </w:t>
      </w:r>
      <w:r w:rsidR="00F15BEF">
        <w:rPr>
          <w:i w:val="0"/>
          <w:iCs w:val="0"/>
          <w:color w:val="000000"/>
          <w:sz w:val="22"/>
          <w:szCs w:val="22"/>
          <w:shd w:val="clear" w:color="auto" w:fill="FFFFFF"/>
        </w:rPr>
        <w:t>&gt;</w:t>
      </w:r>
      <w:r w:rsidRPr="004054CF">
        <w:rPr>
          <w:i w:val="0"/>
          <w:iCs w:val="0"/>
          <w:color w:val="000000"/>
          <w:sz w:val="22"/>
          <w:szCs w:val="22"/>
          <w:shd w:val="clear" w:color="auto" w:fill="FFFFFF"/>
        </w:rPr>
        <w:t xml:space="preserve">95 and posterior probability </w:t>
      </w:r>
      <w:r w:rsidR="00F15BEF">
        <w:rPr>
          <w:i w:val="0"/>
          <w:iCs w:val="0"/>
          <w:color w:val="000000"/>
          <w:sz w:val="22"/>
          <w:szCs w:val="22"/>
          <w:shd w:val="clear" w:color="auto" w:fill="FFFFFF"/>
        </w:rPr>
        <w:t>&gt;</w:t>
      </w:r>
      <w:r w:rsidRPr="004054CF">
        <w:rPr>
          <w:i w:val="0"/>
          <w:iCs w:val="0"/>
          <w:color w:val="000000"/>
          <w:sz w:val="22"/>
          <w:szCs w:val="22"/>
          <w:shd w:val="clear" w:color="auto" w:fill="FFFFFF"/>
        </w:rPr>
        <w:t>0.95</w:t>
      </w:r>
      <w:r w:rsidR="00F15BEF">
        <w:rPr>
          <w:i w:val="0"/>
          <w:iCs w:val="0"/>
          <w:color w:val="000000"/>
          <w:sz w:val="22"/>
          <w:szCs w:val="22"/>
          <w:shd w:val="clear" w:color="auto" w:fill="FFFFFF"/>
        </w:rPr>
        <w:t>)</w:t>
      </w:r>
      <w:r w:rsidRPr="004054CF">
        <w:rPr>
          <w:i w:val="0"/>
          <w:iCs w:val="0"/>
          <w:color w:val="000000"/>
          <w:sz w:val="22"/>
          <w:szCs w:val="22"/>
          <w:shd w:val="clear" w:color="auto" w:fill="FFFFFF"/>
        </w:rPr>
        <w:t>. Arrow</w:t>
      </w:r>
      <w:r w:rsidR="00F15BEF">
        <w:rPr>
          <w:i w:val="0"/>
          <w:iCs w:val="0"/>
          <w:color w:val="000000"/>
          <w:sz w:val="22"/>
          <w:szCs w:val="22"/>
          <w:shd w:val="clear" w:color="auto" w:fill="FFFFFF"/>
        </w:rPr>
        <w:t>s</w:t>
      </w:r>
      <w:r w:rsidRPr="004054CF">
        <w:rPr>
          <w:i w:val="0"/>
          <w:iCs w:val="0"/>
          <w:color w:val="000000"/>
          <w:sz w:val="22"/>
          <w:szCs w:val="22"/>
          <w:shd w:val="clear" w:color="auto" w:fill="FFFFFF"/>
        </w:rPr>
        <w:t xml:space="preserve"> with numbers pointing to selected nodes indicate divergence time estimates (in thousand years). See Figure S5 for the full phylogenetic tree. </w:t>
      </w:r>
      <w:r w:rsidR="00295075" w:rsidRPr="004054CF">
        <w:rPr>
          <w:i w:val="0"/>
          <w:iCs w:val="0"/>
          <w:color w:val="000000"/>
          <w:sz w:val="22"/>
          <w:szCs w:val="22"/>
          <w:shd w:val="clear" w:color="auto" w:fill="FFFFFF"/>
        </w:rPr>
        <w:t>(b)</w:t>
      </w:r>
      <w:r w:rsidRPr="004054CF">
        <w:rPr>
          <w:i w:val="0"/>
          <w:iCs w:val="0"/>
          <w:color w:val="000000"/>
          <w:sz w:val="22"/>
          <w:szCs w:val="22"/>
          <w:shd w:val="clear" w:color="auto" w:fill="FFFFFF"/>
        </w:rPr>
        <w:t xml:space="preserve"> TCS </w:t>
      </w:r>
      <w:r w:rsidR="00280574" w:rsidRPr="004054CF">
        <w:rPr>
          <w:i w:val="0"/>
          <w:iCs w:val="0"/>
          <w:color w:val="000000"/>
          <w:sz w:val="22"/>
          <w:szCs w:val="22"/>
          <w:shd w:val="clear" w:color="auto" w:fill="FFFFFF"/>
        </w:rPr>
        <w:t xml:space="preserve">haplotype </w:t>
      </w:r>
      <w:r w:rsidRPr="004054CF">
        <w:rPr>
          <w:i w:val="0"/>
          <w:iCs w:val="0"/>
          <w:color w:val="000000"/>
          <w:sz w:val="22"/>
          <w:szCs w:val="22"/>
          <w:shd w:val="clear" w:color="auto" w:fill="FFFFFF"/>
        </w:rPr>
        <w:t xml:space="preserve">network based on 40 </w:t>
      </w:r>
      <w:r w:rsidRPr="004054CF">
        <w:rPr>
          <w:color w:val="000000"/>
          <w:sz w:val="22"/>
          <w:szCs w:val="22"/>
          <w:shd w:val="clear" w:color="auto" w:fill="FFFFFF"/>
        </w:rPr>
        <w:t>Ursus arctos</w:t>
      </w:r>
      <w:r w:rsidRPr="004054CF">
        <w:rPr>
          <w:i w:val="0"/>
          <w:iCs w:val="0"/>
          <w:color w:val="000000"/>
          <w:sz w:val="22"/>
          <w:szCs w:val="22"/>
          <w:shd w:val="clear" w:color="auto" w:fill="FFFFFF"/>
        </w:rPr>
        <w:t xml:space="preserve"> mitochondrial genome sequences from clade 2a. Circle sizes are proportional to the number of individuals with each haplotype indicates whether it is modern or ancient, </w:t>
      </w:r>
      <w:r w:rsidR="007D6B24" w:rsidRPr="004054CF">
        <w:rPr>
          <w:i w:val="0"/>
          <w:iCs w:val="0"/>
          <w:color w:val="000000"/>
          <w:sz w:val="22"/>
          <w:szCs w:val="22"/>
          <w:shd w:val="clear" w:color="auto" w:fill="FFFFFF"/>
        </w:rPr>
        <w:t>except for</w:t>
      </w:r>
      <w:r w:rsidRPr="004054CF">
        <w:rPr>
          <w:i w:val="0"/>
          <w:iCs w:val="0"/>
          <w:color w:val="000000"/>
          <w:sz w:val="22"/>
          <w:szCs w:val="22"/>
          <w:shd w:val="clear" w:color="auto" w:fill="FFFFFF"/>
        </w:rPr>
        <w:t xml:space="preserve"> the bear from Yukon </w:t>
      </w:r>
      <w:r w:rsidR="00F15BEF">
        <w:rPr>
          <w:i w:val="0"/>
          <w:iCs w:val="0"/>
          <w:color w:val="000000"/>
          <w:sz w:val="22"/>
          <w:szCs w:val="22"/>
          <w:shd w:val="clear" w:color="auto" w:fill="FFFFFF"/>
        </w:rPr>
        <w:t xml:space="preserve">Territory </w:t>
      </w:r>
      <w:r w:rsidRPr="004054CF">
        <w:rPr>
          <w:i w:val="0"/>
          <w:iCs w:val="0"/>
          <w:color w:val="000000"/>
          <w:sz w:val="22"/>
          <w:szCs w:val="22"/>
          <w:shd w:val="clear" w:color="auto" w:fill="FFFFFF"/>
        </w:rPr>
        <w:t xml:space="preserve">with the ABC haplotype. </w:t>
      </w:r>
    </w:p>
    <w:p w14:paraId="0FF77560" w14:textId="2CDC9C16" w:rsidR="0080306A" w:rsidRPr="004054CF" w:rsidRDefault="00B5746B" w:rsidP="007F3CA5">
      <w:pPr>
        <w:pStyle w:val="Caption"/>
        <w:rPr>
          <w:i w:val="0"/>
          <w:iCs w:val="0"/>
          <w:color w:val="000000"/>
          <w:sz w:val="22"/>
          <w:szCs w:val="22"/>
        </w:rPr>
      </w:pPr>
      <w:r>
        <w:rPr>
          <w:i w:val="0"/>
          <w:iCs w:val="0"/>
          <w:noProof/>
          <w:color w:val="000000"/>
          <w:sz w:val="22"/>
          <w:szCs w:val="22"/>
        </w:rPr>
        <w:lastRenderedPageBreak/>
        <w:drawing>
          <wp:inline distT="0" distB="0" distL="0" distR="0" wp14:anchorId="265CBF2D" wp14:editId="5340BA45">
            <wp:extent cx="5943600" cy="4445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2">
                      <a:extLst>
                        <a:ext uri="{28A0092B-C50C-407E-A947-70E740481C1C}">
                          <a14:useLocalDpi xmlns:a14="http://schemas.microsoft.com/office/drawing/2010/main" val="0"/>
                        </a:ext>
                      </a:extLst>
                    </a:blip>
                    <a:stretch>
                      <a:fillRect/>
                    </a:stretch>
                  </pic:blipFill>
                  <pic:spPr>
                    <a:xfrm>
                      <a:off x="0" y="0"/>
                      <a:ext cx="5943600" cy="4445000"/>
                    </a:xfrm>
                    <a:prstGeom prst="rect">
                      <a:avLst/>
                    </a:prstGeom>
                  </pic:spPr>
                </pic:pic>
              </a:graphicData>
            </a:graphic>
          </wp:inline>
        </w:drawing>
      </w:r>
    </w:p>
    <w:p w14:paraId="3254FF2A" w14:textId="23AAACCE" w:rsidR="0006212C" w:rsidRPr="004054CF" w:rsidRDefault="0006212C" w:rsidP="0006212C">
      <w:pPr>
        <w:rPr>
          <w:color w:val="BDC1C6"/>
          <w:sz w:val="22"/>
          <w:szCs w:val="22"/>
        </w:rPr>
      </w:pPr>
      <w:r w:rsidRPr="004054CF">
        <w:rPr>
          <w:b/>
          <w:bCs/>
          <w:sz w:val="22"/>
          <w:szCs w:val="22"/>
        </w:rPr>
        <w:t xml:space="preserve">Figure </w:t>
      </w:r>
      <w:r w:rsidRPr="004054CF">
        <w:rPr>
          <w:b/>
          <w:bCs/>
          <w:sz w:val="22"/>
          <w:szCs w:val="22"/>
        </w:rPr>
        <w:fldChar w:fldCharType="begin"/>
      </w:r>
      <w:r w:rsidRPr="004054CF">
        <w:rPr>
          <w:b/>
          <w:bCs/>
          <w:sz w:val="22"/>
          <w:szCs w:val="22"/>
        </w:rPr>
        <w:instrText xml:space="preserve"> SEQ Figure \* ARABIC </w:instrText>
      </w:r>
      <w:r w:rsidRPr="004054CF">
        <w:rPr>
          <w:b/>
          <w:bCs/>
          <w:sz w:val="22"/>
          <w:szCs w:val="22"/>
        </w:rPr>
        <w:fldChar w:fldCharType="separate"/>
      </w:r>
      <w:r w:rsidRPr="004054CF">
        <w:rPr>
          <w:b/>
          <w:bCs/>
          <w:noProof/>
          <w:sz w:val="22"/>
          <w:szCs w:val="22"/>
        </w:rPr>
        <w:t>6</w:t>
      </w:r>
      <w:r w:rsidRPr="004054CF">
        <w:rPr>
          <w:b/>
          <w:bCs/>
          <w:sz w:val="22"/>
          <w:szCs w:val="22"/>
        </w:rPr>
        <w:fldChar w:fldCharType="end"/>
      </w:r>
      <w:r w:rsidR="00295075" w:rsidRPr="004054CF">
        <w:rPr>
          <w:b/>
          <w:bCs/>
          <w:sz w:val="22"/>
          <w:szCs w:val="22"/>
        </w:rPr>
        <w:t>.</w:t>
      </w:r>
      <w:r w:rsidRPr="004054CF">
        <w:rPr>
          <w:sz w:val="22"/>
          <w:szCs w:val="22"/>
        </w:rPr>
        <w:t xml:space="preserve"> </w:t>
      </w:r>
      <w:r w:rsidRPr="004054CF">
        <w:rPr>
          <w:color w:val="000000"/>
          <w:sz w:val="22"/>
          <w:szCs w:val="22"/>
        </w:rPr>
        <w:t xml:space="preserve">Comparison of </w:t>
      </w:r>
      <w:r w:rsidR="00DB02AD" w:rsidRPr="004054CF">
        <w:rPr>
          <w:color w:val="000000"/>
          <w:sz w:val="22"/>
          <w:szCs w:val="22"/>
        </w:rPr>
        <w:t>bears’</w:t>
      </w:r>
      <w:r w:rsidRPr="004054CF">
        <w:rPr>
          <w:color w:val="000000"/>
          <w:sz w:val="22"/>
          <w:szCs w:val="22"/>
        </w:rPr>
        <w:t xml:space="preserve"> stable isotope </w:t>
      </w:r>
      <w:r w:rsidRPr="004054CF">
        <w:rPr>
          <w:color w:val="000000"/>
          <w:sz w:val="22"/>
          <w:szCs w:val="22"/>
          <w:shd w:val="clear" w:color="auto" w:fill="FFFFFF"/>
        </w:rPr>
        <w:t>δ</w:t>
      </w:r>
      <w:r w:rsidRPr="004054CF">
        <w:rPr>
          <w:color w:val="000000"/>
          <w:sz w:val="22"/>
          <w:szCs w:val="22"/>
          <w:shd w:val="clear" w:color="auto" w:fill="FFFFFF"/>
          <w:vertAlign w:val="superscript"/>
        </w:rPr>
        <w:t>13</w:t>
      </w:r>
      <w:r w:rsidRPr="004054CF">
        <w:rPr>
          <w:color w:val="000000"/>
          <w:sz w:val="22"/>
          <w:szCs w:val="22"/>
          <w:shd w:val="clear" w:color="auto" w:fill="FFFFFF"/>
        </w:rPr>
        <w:t>C over</w:t>
      </w:r>
      <w:r w:rsidR="0051120D">
        <w:rPr>
          <w:color w:val="000000"/>
          <w:sz w:val="22"/>
          <w:szCs w:val="22"/>
          <w:shd w:val="clear" w:color="auto" w:fill="FFFFFF"/>
        </w:rPr>
        <w:t xml:space="preserve"> </w:t>
      </w:r>
      <w:r w:rsidRPr="004054CF">
        <w:rPr>
          <w:color w:val="000000"/>
          <w:sz w:val="22"/>
          <w:szCs w:val="22"/>
          <w:shd w:val="clear" w:color="auto" w:fill="FFFFFF"/>
        </w:rPr>
        <w:t xml:space="preserve">time. </w:t>
      </w:r>
      <w:r w:rsidR="00295075" w:rsidRPr="004054CF">
        <w:rPr>
          <w:color w:val="000000"/>
          <w:sz w:val="22"/>
          <w:szCs w:val="22"/>
          <w:shd w:val="clear" w:color="auto" w:fill="FFFFFF"/>
        </w:rPr>
        <w:t>(a)</w:t>
      </w:r>
      <w:r w:rsidRPr="004054CF">
        <w:rPr>
          <w:color w:val="000000"/>
          <w:sz w:val="22"/>
          <w:szCs w:val="22"/>
          <w:shd w:val="clear" w:color="auto" w:fill="FFFFFF"/>
        </w:rPr>
        <w:t xml:space="preserve"> American black bears and </w:t>
      </w:r>
      <w:r w:rsidR="0051120D">
        <w:rPr>
          <w:color w:val="000000"/>
          <w:sz w:val="22"/>
          <w:szCs w:val="22"/>
          <w:shd w:val="clear" w:color="auto" w:fill="FFFFFF"/>
        </w:rPr>
        <w:t xml:space="preserve">the </w:t>
      </w:r>
      <w:r w:rsidRPr="004054CF">
        <w:rPr>
          <w:color w:val="000000"/>
          <w:sz w:val="22"/>
          <w:szCs w:val="22"/>
          <w:shd w:val="clear" w:color="auto" w:fill="FFFFFF"/>
        </w:rPr>
        <w:t>3c brown bear.</w:t>
      </w:r>
      <w:r w:rsidR="000C5C1A" w:rsidRPr="004054CF">
        <w:rPr>
          <w:color w:val="000000"/>
          <w:sz w:val="22"/>
          <w:szCs w:val="22"/>
          <w:shd w:val="clear" w:color="auto" w:fill="FFFFFF"/>
        </w:rPr>
        <w:t xml:space="preserve"> </w:t>
      </w:r>
      <w:r w:rsidR="0051120D">
        <w:rPr>
          <w:color w:val="000000"/>
          <w:sz w:val="22"/>
          <w:szCs w:val="22"/>
          <w:shd w:val="clear" w:color="auto" w:fill="FFFFFF"/>
        </w:rPr>
        <w:t>The v</w:t>
      </w:r>
      <w:r w:rsidR="00B6687F" w:rsidRPr="004054CF">
        <w:rPr>
          <w:color w:val="000000"/>
          <w:sz w:val="22"/>
          <w:szCs w:val="22"/>
          <w:shd w:val="clear" w:color="auto" w:fill="FFFFFF"/>
        </w:rPr>
        <w:t>ertical</w:t>
      </w:r>
      <w:r w:rsidR="000C5C1A" w:rsidRPr="004054CF">
        <w:rPr>
          <w:color w:val="000000"/>
          <w:sz w:val="22"/>
          <w:szCs w:val="22"/>
          <w:shd w:val="clear" w:color="auto" w:fill="FFFFFF"/>
        </w:rPr>
        <w:t xml:space="preserve"> black</w:t>
      </w:r>
      <w:r w:rsidR="00B6687F" w:rsidRPr="004054CF">
        <w:rPr>
          <w:color w:val="000000"/>
          <w:sz w:val="22"/>
          <w:szCs w:val="22"/>
          <w:shd w:val="clear" w:color="auto" w:fill="FFFFFF"/>
        </w:rPr>
        <w:t xml:space="preserve"> </w:t>
      </w:r>
      <w:r w:rsidRPr="004054CF">
        <w:rPr>
          <w:color w:val="000000"/>
          <w:sz w:val="22"/>
          <w:szCs w:val="22"/>
          <w:shd w:val="clear" w:color="auto" w:fill="FFFFFF"/>
        </w:rPr>
        <w:t>line indicates the range of δ</w:t>
      </w:r>
      <w:r w:rsidRPr="004054CF">
        <w:rPr>
          <w:color w:val="000000"/>
          <w:sz w:val="22"/>
          <w:szCs w:val="22"/>
          <w:shd w:val="clear" w:color="auto" w:fill="FFFFFF"/>
          <w:vertAlign w:val="superscript"/>
        </w:rPr>
        <w:t>13</w:t>
      </w:r>
      <w:r w:rsidRPr="004054CF">
        <w:rPr>
          <w:color w:val="000000"/>
          <w:sz w:val="22"/>
          <w:szCs w:val="22"/>
          <w:shd w:val="clear" w:color="auto" w:fill="FFFFFF"/>
        </w:rPr>
        <w:t xml:space="preserve">C values in modern black bears. </w:t>
      </w:r>
      <w:r w:rsidR="0051120D">
        <w:rPr>
          <w:color w:val="000000"/>
          <w:sz w:val="22"/>
          <w:szCs w:val="22"/>
          <w:shd w:val="clear" w:color="auto" w:fill="FFFFFF"/>
        </w:rPr>
        <w:t xml:space="preserve">The </w:t>
      </w:r>
      <w:r w:rsidRPr="004054CF">
        <w:rPr>
          <w:color w:val="000000"/>
          <w:sz w:val="22"/>
          <w:szCs w:val="22"/>
          <w:shd w:val="clear" w:color="auto" w:fill="FFFFFF"/>
        </w:rPr>
        <w:t>X-axis for the group non-calibrated Preglacial black bears (black circle</w:t>
      </w:r>
      <w:r w:rsidR="0051120D">
        <w:rPr>
          <w:color w:val="000000"/>
          <w:sz w:val="22"/>
          <w:szCs w:val="22"/>
          <w:shd w:val="clear" w:color="auto" w:fill="FFFFFF"/>
        </w:rPr>
        <w:t>s</w:t>
      </w:r>
      <w:r w:rsidRPr="004054CF">
        <w:rPr>
          <w:color w:val="000000"/>
          <w:sz w:val="22"/>
          <w:szCs w:val="22"/>
          <w:shd w:val="clear" w:color="auto" w:fill="FFFFFF"/>
        </w:rPr>
        <w:t>) is in</w:t>
      </w:r>
      <w:r w:rsidRPr="004054CF">
        <w:rPr>
          <w:b/>
          <w:bCs/>
          <w:color w:val="BDC1C6"/>
          <w:sz w:val="22"/>
          <w:szCs w:val="22"/>
          <w:vertAlign w:val="superscript"/>
        </w:rPr>
        <w:t xml:space="preserve"> </w:t>
      </w:r>
      <w:r w:rsidRPr="004054CF">
        <w:rPr>
          <w:b/>
          <w:bCs/>
          <w:color w:val="000000"/>
          <w:sz w:val="22"/>
          <w:szCs w:val="22"/>
          <w:vertAlign w:val="superscript"/>
        </w:rPr>
        <w:t>1</w:t>
      </w:r>
      <w:r w:rsidRPr="004054CF">
        <w:rPr>
          <w:color w:val="000000"/>
          <w:sz w:val="22"/>
          <w:szCs w:val="22"/>
          <w:vertAlign w:val="superscript"/>
        </w:rPr>
        <w:t>4</w:t>
      </w:r>
      <w:r w:rsidRPr="004054CF">
        <w:rPr>
          <w:color w:val="000000"/>
          <w:sz w:val="22"/>
          <w:szCs w:val="22"/>
        </w:rPr>
        <w:t>C</w:t>
      </w:r>
      <w:r w:rsidRPr="004054CF">
        <w:rPr>
          <w:b/>
          <w:bCs/>
          <w:color w:val="BDC1C6"/>
          <w:sz w:val="22"/>
          <w:szCs w:val="22"/>
        </w:rPr>
        <w:t xml:space="preserve"> </w:t>
      </w:r>
      <w:r w:rsidRPr="004054CF">
        <w:rPr>
          <w:color w:val="000000"/>
          <w:sz w:val="22"/>
          <w:szCs w:val="22"/>
          <w:shd w:val="clear" w:color="auto" w:fill="FFFFFF"/>
        </w:rPr>
        <w:t>years, for all other groups it is calibrated years B.P.</w:t>
      </w:r>
      <w:r w:rsidR="0051120D">
        <w:rPr>
          <w:color w:val="000000"/>
          <w:sz w:val="22"/>
          <w:szCs w:val="22"/>
          <w:shd w:val="clear" w:color="auto" w:fill="FFFFFF"/>
        </w:rPr>
        <w:t xml:space="preserve"> </w:t>
      </w:r>
      <w:r w:rsidR="00295075" w:rsidRPr="004054CF">
        <w:rPr>
          <w:color w:val="000000"/>
          <w:sz w:val="22"/>
          <w:szCs w:val="22"/>
          <w:shd w:val="clear" w:color="auto" w:fill="FFFFFF"/>
        </w:rPr>
        <w:t>(b)</w:t>
      </w:r>
      <w:r w:rsidRPr="004054CF">
        <w:rPr>
          <w:color w:val="000000"/>
          <w:sz w:val="22"/>
          <w:szCs w:val="22"/>
          <w:shd w:val="clear" w:color="auto" w:fill="FFFFFF"/>
        </w:rPr>
        <w:t xml:space="preserve"> ABC brown bears. </w:t>
      </w:r>
      <w:r w:rsidR="000C5C1A" w:rsidRPr="004054CF">
        <w:rPr>
          <w:color w:val="000000"/>
          <w:sz w:val="22"/>
          <w:szCs w:val="22"/>
          <w:shd w:val="clear" w:color="auto" w:fill="FFFFFF"/>
        </w:rPr>
        <w:t>V</w:t>
      </w:r>
      <w:r w:rsidRPr="004054CF">
        <w:rPr>
          <w:color w:val="000000"/>
          <w:sz w:val="22"/>
          <w:szCs w:val="22"/>
          <w:shd w:val="clear" w:color="auto" w:fill="FFFFFF"/>
        </w:rPr>
        <w:t>ertical</w:t>
      </w:r>
      <w:r w:rsidR="000C5C1A" w:rsidRPr="004054CF">
        <w:rPr>
          <w:color w:val="000000"/>
          <w:sz w:val="22"/>
          <w:szCs w:val="22"/>
          <w:shd w:val="clear" w:color="auto" w:fill="FFFFFF"/>
        </w:rPr>
        <w:t xml:space="preserve"> black</w:t>
      </w:r>
      <w:r w:rsidRPr="004054CF">
        <w:rPr>
          <w:color w:val="000000"/>
          <w:sz w:val="22"/>
          <w:szCs w:val="22"/>
          <w:shd w:val="clear" w:color="auto" w:fill="FFFFFF"/>
        </w:rPr>
        <w:t xml:space="preserve"> lines indicate the range of δ</w:t>
      </w:r>
      <w:r w:rsidRPr="004054CF">
        <w:rPr>
          <w:color w:val="000000"/>
          <w:sz w:val="22"/>
          <w:szCs w:val="22"/>
          <w:shd w:val="clear" w:color="auto" w:fill="FFFFFF"/>
          <w:vertAlign w:val="superscript"/>
        </w:rPr>
        <w:t>13</w:t>
      </w:r>
      <w:r w:rsidRPr="004054CF">
        <w:rPr>
          <w:color w:val="000000"/>
          <w:sz w:val="22"/>
          <w:szCs w:val="22"/>
          <w:shd w:val="clear" w:color="auto" w:fill="FFFFFF"/>
        </w:rPr>
        <w:t xml:space="preserve">C values in modern ABC brown bears, non-ABC brown bears, and polar bears. </w:t>
      </w:r>
      <w:r w:rsidR="00F15BEF">
        <w:rPr>
          <w:color w:val="000000"/>
          <w:sz w:val="22"/>
          <w:szCs w:val="22"/>
          <w:shd w:val="clear" w:color="auto" w:fill="FFFFFF"/>
        </w:rPr>
        <w:t>The r</w:t>
      </w:r>
      <w:r w:rsidRPr="004054CF">
        <w:rPr>
          <w:color w:val="000000"/>
          <w:sz w:val="22"/>
          <w:szCs w:val="22"/>
          <w:shd w:val="clear" w:color="auto" w:fill="FFFFFF"/>
        </w:rPr>
        <w:t>egression line</w:t>
      </w:r>
      <w:r w:rsidR="00F15BEF">
        <w:rPr>
          <w:color w:val="000000"/>
          <w:sz w:val="22"/>
          <w:szCs w:val="22"/>
          <w:shd w:val="clear" w:color="auto" w:fill="FFFFFF"/>
        </w:rPr>
        <w:t>s</w:t>
      </w:r>
      <w:r w:rsidRPr="004054CF">
        <w:rPr>
          <w:color w:val="000000"/>
          <w:sz w:val="22"/>
          <w:szCs w:val="22"/>
          <w:shd w:val="clear" w:color="auto" w:fill="FFFFFF"/>
        </w:rPr>
        <w:t xml:space="preserve"> and 95% confidence interval</w:t>
      </w:r>
      <w:r w:rsidR="00F15BEF">
        <w:rPr>
          <w:color w:val="000000"/>
          <w:sz w:val="22"/>
          <w:szCs w:val="22"/>
          <w:shd w:val="clear" w:color="auto" w:fill="FFFFFF"/>
        </w:rPr>
        <w:t>s</w:t>
      </w:r>
      <w:r w:rsidRPr="004054CF">
        <w:rPr>
          <w:color w:val="000000"/>
          <w:sz w:val="22"/>
          <w:szCs w:val="22"/>
          <w:shd w:val="clear" w:color="auto" w:fill="FFFFFF"/>
        </w:rPr>
        <w:t xml:space="preserve"> show the trend over</w:t>
      </w:r>
      <w:r w:rsidR="00F15BEF">
        <w:rPr>
          <w:color w:val="000000"/>
          <w:sz w:val="22"/>
          <w:szCs w:val="22"/>
          <w:shd w:val="clear" w:color="auto" w:fill="FFFFFF"/>
        </w:rPr>
        <w:t xml:space="preserve"> </w:t>
      </w:r>
      <w:r w:rsidRPr="004054CF">
        <w:rPr>
          <w:color w:val="000000"/>
          <w:sz w:val="22"/>
          <w:szCs w:val="22"/>
          <w:shd w:val="clear" w:color="auto" w:fill="FFFFFF"/>
        </w:rPr>
        <w:t>time based on ancient samples</w:t>
      </w:r>
      <w:r w:rsidR="00F15BEF">
        <w:rPr>
          <w:color w:val="000000"/>
          <w:sz w:val="22"/>
          <w:szCs w:val="22"/>
          <w:shd w:val="clear" w:color="auto" w:fill="FFFFFF"/>
        </w:rPr>
        <w:t xml:space="preserve"> in both plots</w:t>
      </w:r>
      <w:r w:rsidRPr="004054CF">
        <w:rPr>
          <w:color w:val="000000"/>
          <w:sz w:val="22"/>
          <w:szCs w:val="22"/>
          <w:shd w:val="clear" w:color="auto" w:fill="FFFFFF"/>
        </w:rPr>
        <w:t>.</w:t>
      </w:r>
    </w:p>
    <w:p w14:paraId="6CA3ED15" w14:textId="24FAF789" w:rsidR="0022470F" w:rsidRPr="004054CF" w:rsidRDefault="0022470F" w:rsidP="00651363">
      <w:pPr>
        <w:pStyle w:val="Caption"/>
        <w:rPr>
          <w:b/>
          <w:bCs/>
          <w:color w:val="000000"/>
          <w:shd w:val="clear" w:color="auto" w:fill="FFFFFF"/>
        </w:rPr>
      </w:pPr>
      <w:r w:rsidRPr="004054CF">
        <w:rPr>
          <w:b/>
          <w:bCs/>
          <w:color w:val="000000"/>
          <w:shd w:val="clear" w:color="auto" w:fill="FFFFFF"/>
        </w:rPr>
        <w:br w:type="page"/>
      </w:r>
    </w:p>
    <w:p w14:paraId="583AC669" w14:textId="360496B4" w:rsidR="008A00D9" w:rsidRPr="004054CF" w:rsidRDefault="008A00D9" w:rsidP="008A00D9">
      <w:pPr>
        <w:rPr>
          <w:b/>
          <w:bCs/>
          <w:color w:val="000000"/>
          <w:shd w:val="clear" w:color="auto" w:fill="FFFFFF"/>
        </w:rPr>
      </w:pPr>
      <w:r w:rsidRPr="004054CF">
        <w:rPr>
          <w:b/>
          <w:bCs/>
          <w:color w:val="000000"/>
          <w:shd w:val="clear" w:color="auto" w:fill="FFFFFF"/>
        </w:rPr>
        <w:lastRenderedPageBreak/>
        <w:t xml:space="preserve">Supplementary </w:t>
      </w:r>
      <w:r w:rsidR="00295075" w:rsidRPr="004054CF">
        <w:rPr>
          <w:b/>
          <w:bCs/>
          <w:color w:val="000000"/>
          <w:shd w:val="clear" w:color="auto" w:fill="FFFFFF"/>
        </w:rPr>
        <w:t>Tables and F</w:t>
      </w:r>
      <w:r w:rsidRPr="004054CF">
        <w:rPr>
          <w:b/>
          <w:bCs/>
          <w:color w:val="000000"/>
          <w:shd w:val="clear" w:color="auto" w:fill="FFFFFF"/>
        </w:rPr>
        <w:t>igures</w:t>
      </w:r>
    </w:p>
    <w:p w14:paraId="1E72D620" w14:textId="77777777" w:rsidR="00295075" w:rsidRPr="004054CF" w:rsidRDefault="00295075" w:rsidP="008A00D9">
      <w:pPr>
        <w:rPr>
          <w:b/>
          <w:bCs/>
        </w:rPr>
      </w:pPr>
    </w:p>
    <w:p w14:paraId="0B716D8E" w14:textId="77777777" w:rsidR="0051120D" w:rsidRDefault="0051120D" w:rsidP="0051120D">
      <w:pPr>
        <w:rPr>
          <w:sz w:val="22"/>
          <w:szCs w:val="22"/>
        </w:rPr>
      </w:pPr>
      <w:r>
        <w:rPr>
          <w:b/>
          <w:sz w:val="22"/>
          <w:szCs w:val="22"/>
        </w:rPr>
        <w:t xml:space="preserve">Table S1. </w:t>
      </w:r>
      <w:r>
        <w:rPr>
          <w:sz w:val="22"/>
          <w:szCs w:val="22"/>
        </w:rPr>
        <w:t>Voucher information and sequencing statistics for subfossil samples analyzed for this study.</w:t>
      </w:r>
    </w:p>
    <w:p w14:paraId="198495A3" w14:textId="77777777" w:rsidR="0051120D" w:rsidRDefault="0051120D" w:rsidP="0051120D">
      <w:pPr>
        <w:rPr>
          <w:sz w:val="22"/>
          <w:szCs w:val="22"/>
        </w:rPr>
      </w:pPr>
    </w:p>
    <w:p w14:paraId="0E6D58C6" w14:textId="77777777" w:rsidR="0051120D" w:rsidRDefault="0051120D" w:rsidP="0051120D">
      <w:pPr>
        <w:rPr>
          <w:b/>
          <w:sz w:val="22"/>
          <w:szCs w:val="22"/>
        </w:rPr>
      </w:pPr>
      <w:r>
        <w:rPr>
          <w:b/>
          <w:sz w:val="22"/>
          <w:szCs w:val="22"/>
        </w:rPr>
        <w:t xml:space="preserve">Table S2. </w:t>
      </w:r>
      <w:r>
        <w:rPr>
          <w:sz w:val="22"/>
          <w:szCs w:val="22"/>
        </w:rPr>
        <w:t>Sample information for modern mitogenomes assembled for this study.</w:t>
      </w:r>
    </w:p>
    <w:p w14:paraId="13F34D25" w14:textId="77777777" w:rsidR="0051120D" w:rsidRDefault="0051120D" w:rsidP="0051120D">
      <w:pPr>
        <w:rPr>
          <w:sz w:val="22"/>
          <w:szCs w:val="22"/>
        </w:rPr>
      </w:pPr>
    </w:p>
    <w:p w14:paraId="77E3342B" w14:textId="77777777" w:rsidR="0051120D" w:rsidRDefault="0051120D" w:rsidP="0051120D">
      <w:pPr>
        <w:rPr>
          <w:sz w:val="22"/>
          <w:szCs w:val="22"/>
        </w:rPr>
      </w:pPr>
      <w:r>
        <w:rPr>
          <w:b/>
          <w:sz w:val="22"/>
          <w:szCs w:val="22"/>
        </w:rPr>
        <w:t>Figure S1</w:t>
      </w:r>
      <w:r>
        <w:rPr>
          <w:sz w:val="22"/>
          <w:szCs w:val="22"/>
        </w:rPr>
        <w:t xml:space="preserve">. </w:t>
      </w:r>
      <w:proofErr w:type="spellStart"/>
      <w:r>
        <w:rPr>
          <w:sz w:val="22"/>
          <w:szCs w:val="22"/>
        </w:rPr>
        <w:t>MapDamage</w:t>
      </w:r>
      <w:proofErr w:type="spellEnd"/>
      <w:r>
        <w:rPr>
          <w:sz w:val="22"/>
          <w:szCs w:val="22"/>
        </w:rPr>
        <w:t xml:space="preserve"> plot</w:t>
      </w:r>
      <w:sdt>
        <w:sdtPr>
          <w:tag w:val="goog_rdk_255"/>
          <w:id w:val="1190955961"/>
        </w:sdtPr>
        <w:sdtContent>
          <w:r>
            <w:rPr>
              <w:sz w:val="22"/>
              <w:szCs w:val="22"/>
            </w:rPr>
            <w:t>s</w:t>
          </w:r>
        </w:sdtContent>
      </w:sdt>
      <w:r>
        <w:rPr>
          <w:sz w:val="22"/>
          <w:szCs w:val="22"/>
        </w:rPr>
        <w:t xml:space="preserve"> showing patterns of fragmentation and misincorporation. All samples show the expected ancient DNA pattern with an increased deamination at the end of the reads. </w:t>
      </w:r>
    </w:p>
    <w:p w14:paraId="62554A82" w14:textId="77777777" w:rsidR="0051120D" w:rsidRDefault="0051120D" w:rsidP="0051120D">
      <w:pPr>
        <w:rPr>
          <w:sz w:val="22"/>
          <w:szCs w:val="22"/>
        </w:rPr>
      </w:pPr>
    </w:p>
    <w:p w14:paraId="7D1844D9" w14:textId="51D25D5E" w:rsidR="0051120D" w:rsidRDefault="0051120D" w:rsidP="0051120D">
      <w:pPr>
        <w:rPr>
          <w:sz w:val="22"/>
          <w:szCs w:val="22"/>
        </w:rPr>
      </w:pPr>
      <w:r>
        <w:rPr>
          <w:b/>
          <w:sz w:val="22"/>
          <w:szCs w:val="22"/>
        </w:rPr>
        <w:t>Figure S2</w:t>
      </w:r>
      <w:r>
        <w:rPr>
          <w:sz w:val="22"/>
          <w:szCs w:val="22"/>
        </w:rPr>
        <w:t>. Maximum likelihood tree generated with RAxML with 1,000 bootstraps from the dataset 553 showing the complete tree from Figure 2. Colored branches</w:t>
      </w:r>
      <w:sdt>
        <w:sdtPr>
          <w:tag w:val="goog_rdk_257"/>
          <w:id w:val="-1034654112"/>
        </w:sdtPr>
        <w:sdtContent>
          <w:r w:rsidR="00834B90">
            <w:t xml:space="preserve"> </w:t>
          </w:r>
        </w:sdtContent>
      </w:sdt>
      <w:r>
        <w:rPr>
          <w:sz w:val="22"/>
          <w:szCs w:val="22"/>
        </w:rPr>
        <w:t>indicate ancient sample</w:t>
      </w:r>
      <w:sdt>
        <w:sdtPr>
          <w:tag w:val="goog_rdk_259"/>
          <w:id w:val="-1256672910"/>
        </w:sdtPr>
        <w:sdtContent>
          <w:r>
            <w:rPr>
              <w:sz w:val="22"/>
              <w:szCs w:val="22"/>
            </w:rPr>
            <w:t>s</w:t>
          </w:r>
        </w:sdtContent>
      </w:sdt>
      <w:r>
        <w:rPr>
          <w:sz w:val="22"/>
          <w:szCs w:val="22"/>
        </w:rPr>
        <w:t xml:space="preserve"> from southeast Alaska. Blue represents ancient black bears, green ABC brown bears, and magenta the 3c brown bear. </w:t>
      </w:r>
    </w:p>
    <w:p w14:paraId="2716410E" w14:textId="77777777" w:rsidR="0051120D" w:rsidRDefault="0051120D" w:rsidP="0051120D">
      <w:pPr>
        <w:rPr>
          <w:sz w:val="22"/>
          <w:szCs w:val="22"/>
        </w:rPr>
      </w:pPr>
    </w:p>
    <w:p w14:paraId="1BCA7242" w14:textId="7865B6A6" w:rsidR="0051120D" w:rsidRDefault="0051120D" w:rsidP="0051120D">
      <w:pPr>
        <w:rPr>
          <w:sz w:val="22"/>
          <w:szCs w:val="22"/>
        </w:rPr>
      </w:pPr>
      <w:r>
        <w:rPr>
          <w:b/>
          <w:sz w:val="22"/>
          <w:szCs w:val="22"/>
        </w:rPr>
        <w:t>Figure S3</w:t>
      </w:r>
      <w:r>
        <w:rPr>
          <w:sz w:val="22"/>
          <w:szCs w:val="22"/>
        </w:rPr>
        <w:t xml:space="preserve">. A tip calibrated Bayesian phylogenetic tree constructed with BEAST2 from the dataset 553. Colored </w:t>
      </w:r>
      <w:sdt>
        <w:sdtPr>
          <w:tag w:val="goog_rdk_260"/>
          <w:id w:val="-1130474180"/>
        </w:sdtPr>
        <w:sdtContent>
          <w:r>
            <w:rPr>
              <w:sz w:val="22"/>
              <w:szCs w:val="22"/>
            </w:rPr>
            <w:t>branches</w:t>
          </w:r>
        </w:sdtContent>
      </w:sdt>
      <w:r w:rsidR="00834B90">
        <w:rPr>
          <w:sz w:val="22"/>
          <w:szCs w:val="22"/>
        </w:rPr>
        <w:t xml:space="preserve"> </w:t>
      </w:r>
      <w:r>
        <w:rPr>
          <w:sz w:val="22"/>
          <w:szCs w:val="22"/>
        </w:rPr>
        <w:t>indicate ancient sample</w:t>
      </w:r>
      <w:sdt>
        <w:sdtPr>
          <w:tag w:val="goog_rdk_263"/>
          <w:id w:val="-33419536"/>
        </w:sdtPr>
        <w:sdtContent>
          <w:r>
            <w:rPr>
              <w:sz w:val="22"/>
              <w:szCs w:val="22"/>
            </w:rPr>
            <w:t>s</w:t>
          </w:r>
        </w:sdtContent>
      </w:sdt>
      <w:r>
        <w:rPr>
          <w:sz w:val="22"/>
          <w:szCs w:val="22"/>
        </w:rPr>
        <w:t xml:space="preserve"> from southeast Alaska. Blue represents ancient black bears, green ABC brown bears, and magenta the 3c brown bear. </w:t>
      </w:r>
    </w:p>
    <w:p w14:paraId="408DFBFC" w14:textId="77777777" w:rsidR="0051120D" w:rsidRDefault="0051120D" w:rsidP="0051120D">
      <w:pPr>
        <w:rPr>
          <w:sz w:val="22"/>
          <w:szCs w:val="22"/>
        </w:rPr>
      </w:pPr>
    </w:p>
    <w:p w14:paraId="2208BA41" w14:textId="67F8C805" w:rsidR="0051120D" w:rsidRDefault="0051120D" w:rsidP="0051120D">
      <w:pPr>
        <w:rPr>
          <w:sz w:val="22"/>
          <w:szCs w:val="22"/>
        </w:rPr>
      </w:pPr>
      <w:r>
        <w:rPr>
          <w:b/>
          <w:sz w:val="22"/>
          <w:szCs w:val="22"/>
        </w:rPr>
        <w:t>Figure S4</w:t>
      </w:r>
      <w:r>
        <w:rPr>
          <w:sz w:val="22"/>
          <w:szCs w:val="22"/>
        </w:rPr>
        <w:t xml:space="preserve">. Maximum likelihood tree generated with RAxML with 1,000 bootstraps from the dataset 513. Colored </w:t>
      </w:r>
      <w:sdt>
        <w:sdtPr>
          <w:tag w:val="goog_rdk_264"/>
          <w:id w:val="1679389401"/>
        </w:sdtPr>
        <w:sdtContent>
          <w:r>
            <w:rPr>
              <w:sz w:val="22"/>
              <w:szCs w:val="22"/>
            </w:rPr>
            <w:t>branches</w:t>
          </w:r>
        </w:sdtContent>
      </w:sdt>
      <w:r>
        <w:rPr>
          <w:sz w:val="22"/>
          <w:szCs w:val="22"/>
        </w:rPr>
        <w:t xml:space="preserve"> indicate ancient sample</w:t>
      </w:r>
      <w:sdt>
        <w:sdtPr>
          <w:tag w:val="goog_rdk_267"/>
          <w:id w:val="-1481756922"/>
        </w:sdtPr>
        <w:sdtContent>
          <w:r>
            <w:rPr>
              <w:sz w:val="22"/>
              <w:szCs w:val="22"/>
            </w:rPr>
            <w:t>s</w:t>
          </w:r>
        </w:sdtContent>
      </w:sdt>
      <w:r>
        <w:rPr>
          <w:sz w:val="22"/>
          <w:szCs w:val="22"/>
        </w:rPr>
        <w:t xml:space="preserve"> from southeast Alaska. Blue represents ancient black bears, green ABC brown bears, and magenta the 3c brown bear. </w:t>
      </w:r>
    </w:p>
    <w:p w14:paraId="43DE22EF" w14:textId="77777777" w:rsidR="0051120D" w:rsidRDefault="0051120D" w:rsidP="0051120D">
      <w:pPr>
        <w:rPr>
          <w:sz w:val="22"/>
          <w:szCs w:val="22"/>
        </w:rPr>
      </w:pPr>
    </w:p>
    <w:p w14:paraId="3BEF0410" w14:textId="74E2AC58" w:rsidR="0051120D" w:rsidRDefault="0051120D" w:rsidP="0051120D">
      <w:pPr>
        <w:rPr>
          <w:sz w:val="22"/>
          <w:szCs w:val="22"/>
        </w:rPr>
      </w:pPr>
      <w:r>
        <w:rPr>
          <w:b/>
          <w:sz w:val="22"/>
          <w:szCs w:val="22"/>
        </w:rPr>
        <w:t>Figure S5</w:t>
      </w:r>
      <w:r>
        <w:rPr>
          <w:sz w:val="22"/>
          <w:szCs w:val="22"/>
        </w:rPr>
        <w:t xml:space="preserve">. A tip calibrated Bayesian phylogenetic tree constructed with BEAST2 from the dataset 513 showing the complete tree from Figure 3a and 4a. Colored </w:t>
      </w:r>
      <w:sdt>
        <w:sdtPr>
          <w:tag w:val="goog_rdk_268"/>
          <w:id w:val="1108939380"/>
        </w:sdtPr>
        <w:sdtContent>
          <w:r>
            <w:rPr>
              <w:sz w:val="22"/>
              <w:szCs w:val="22"/>
            </w:rPr>
            <w:t>branches</w:t>
          </w:r>
        </w:sdtContent>
      </w:sdt>
      <w:r w:rsidR="00834B90">
        <w:rPr>
          <w:sz w:val="22"/>
          <w:szCs w:val="22"/>
        </w:rPr>
        <w:t xml:space="preserve"> </w:t>
      </w:r>
      <w:r>
        <w:rPr>
          <w:sz w:val="22"/>
          <w:szCs w:val="22"/>
        </w:rPr>
        <w:t>indicate ancient sample</w:t>
      </w:r>
      <w:sdt>
        <w:sdtPr>
          <w:tag w:val="goog_rdk_271"/>
          <w:id w:val="-1745864589"/>
        </w:sdtPr>
        <w:sdtContent>
          <w:r>
            <w:rPr>
              <w:sz w:val="22"/>
              <w:szCs w:val="22"/>
            </w:rPr>
            <w:t>s</w:t>
          </w:r>
        </w:sdtContent>
      </w:sdt>
      <w:r>
        <w:rPr>
          <w:sz w:val="22"/>
          <w:szCs w:val="22"/>
        </w:rPr>
        <w:t xml:space="preserve"> from southeast Alaska. Blue represents ancient black bears, green ABC brown bears, and magenta the 3c brown bear. </w:t>
      </w:r>
    </w:p>
    <w:p w14:paraId="5B7BC077" w14:textId="77777777" w:rsidR="0051120D" w:rsidRDefault="0051120D" w:rsidP="0051120D">
      <w:pPr>
        <w:rPr>
          <w:sz w:val="22"/>
          <w:szCs w:val="22"/>
        </w:rPr>
      </w:pPr>
    </w:p>
    <w:p w14:paraId="3593693A" w14:textId="3CD28056" w:rsidR="0051120D" w:rsidRDefault="0051120D" w:rsidP="0051120D">
      <w:pPr>
        <w:rPr>
          <w:sz w:val="22"/>
          <w:szCs w:val="22"/>
        </w:rPr>
      </w:pPr>
      <w:r>
        <w:rPr>
          <w:b/>
          <w:sz w:val="22"/>
          <w:szCs w:val="22"/>
        </w:rPr>
        <w:t>Figure S6</w:t>
      </w:r>
      <w:r>
        <w:rPr>
          <w:sz w:val="22"/>
          <w:szCs w:val="22"/>
        </w:rPr>
        <w:t xml:space="preserve">. Maximum likelihood tree generated with RAxML with 1,000 bootstraps from the dataset 485. Colored </w:t>
      </w:r>
      <w:sdt>
        <w:sdtPr>
          <w:tag w:val="goog_rdk_272"/>
          <w:id w:val="-538513042"/>
        </w:sdtPr>
        <w:sdtContent>
          <w:r>
            <w:rPr>
              <w:sz w:val="22"/>
              <w:szCs w:val="22"/>
            </w:rPr>
            <w:t>branches</w:t>
          </w:r>
        </w:sdtContent>
      </w:sdt>
      <w:r>
        <w:rPr>
          <w:sz w:val="22"/>
          <w:szCs w:val="22"/>
        </w:rPr>
        <w:t xml:space="preserve"> indicate ancient sample</w:t>
      </w:r>
      <w:sdt>
        <w:sdtPr>
          <w:tag w:val="goog_rdk_275"/>
          <w:id w:val="-1629316748"/>
        </w:sdtPr>
        <w:sdtContent>
          <w:r>
            <w:rPr>
              <w:sz w:val="22"/>
              <w:szCs w:val="22"/>
            </w:rPr>
            <w:t>s</w:t>
          </w:r>
        </w:sdtContent>
      </w:sdt>
      <w:r>
        <w:rPr>
          <w:sz w:val="22"/>
          <w:szCs w:val="22"/>
        </w:rPr>
        <w:t xml:space="preserve"> from southeast Alaska. Blue represents ancient black bears, green ABC brown bears, and magenta the 3c brown bear.</w:t>
      </w:r>
    </w:p>
    <w:p w14:paraId="7338A14C" w14:textId="77777777" w:rsidR="0051120D" w:rsidRDefault="0051120D" w:rsidP="0051120D">
      <w:pPr>
        <w:rPr>
          <w:sz w:val="22"/>
          <w:szCs w:val="22"/>
        </w:rPr>
      </w:pPr>
    </w:p>
    <w:p w14:paraId="5E90C889" w14:textId="7EDE26FB" w:rsidR="0051120D" w:rsidRDefault="0051120D" w:rsidP="0051120D">
      <w:pPr>
        <w:rPr>
          <w:sz w:val="22"/>
          <w:szCs w:val="22"/>
        </w:rPr>
      </w:pPr>
      <w:r>
        <w:rPr>
          <w:b/>
          <w:sz w:val="22"/>
          <w:szCs w:val="22"/>
        </w:rPr>
        <w:t>Figure S7</w:t>
      </w:r>
      <w:r>
        <w:rPr>
          <w:sz w:val="22"/>
          <w:szCs w:val="22"/>
        </w:rPr>
        <w:t xml:space="preserve">. A tip calibrated Bayesian phylogenetic tree constructed with BEAST2 from the dataset 485 showing the complete tree from Figure 3a. Colored </w:t>
      </w:r>
      <w:sdt>
        <w:sdtPr>
          <w:tag w:val="goog_rdk_276"/>
          <w:id w:val="1234203993"/>
        </w:sdtPr>
        <w:sdtContent>
          <w:r>
            <w:rPr>
              <w:sz w:val="22"/>
              <w:szCs w:val="22"/>
            </w:rPr>
            <w:t>branches</w:t>
          </w:r>
        </w:sdtContent>
      </w:sdt>
      <w:r>
        <w:rPr>
          <w:sz w:val="22"/>
          <w:szCs w:val="22"/>
        </w:rPr>
        <w:t xml:space="preserve"> indicate ancient sample</w:t>
      </w:r>
      <w:sdt>
        <w:sdtPr>
          <w:tag w:val="goog_rdk_279"/>
          <w:id w:val="2014415737"/>
        </w:sdtPr>
        <w:sdtContent>
          <w:r>
            <w:rPr>
              <w:sz w:val="22"/>
              <w:szCs w:val="22"/>
            </w:rPr>
            <w:t>s</w:t>
          </w:r>
        </w:sdtContent>
      </w:sdt>
      <w:r>
        <w:rPr>
          <w:sz w:val="22"/>
          <w:szCs w:val="22"/>
        </w:rPr>
        <w:t xml:space="preserve"> from southeast Alaska. Blue represents ancient black bears, green ABC brown bears, and magenta the 3c brown bear. </w:t>
      </w:r>
    </w:p>
    <w:p w14:paraId="736A0735" w14:textId="77777777" w:rsidR="0051120D" w:rsidRDefault="0051120D" w:rsidP="0051120D">
      <w:pPr>
        <w:rPr>
          <w:sz w:val="22"/>
          <w:szCs w:val="22"/>
        </w:rPr>
      </w:pPr>
    </w:p>
    <w:p w14:paraId="45A37B7B" w14:textId="0C67B5A2" w:rsidR="0051120D" w:rsidRDefault="0051120D" w:rsidP="0051120D">
      <w:pPr>
        <w:rPr>
          <w:sz w:val="22"/>
          <w:szCs w:val="22"/>
        </w:rPr>
      </w:pPr>
      <w:r>
        <w:rPr>
          <w:b/>
          <w:sz w:val="22"/>
          <w:szCs w:val="22"/>
        </w:rPr>
        <w:t>Figure S8</w:t>
      </w:r>
      <w:r>
        <w:rPr>
          <w:sz w:val="22"/>
          <w:szCs w:val="22"/>
        </w:rPr>
        <w:t xml:space="preserve">. </w:t>
      </w:r>
      <w:r>
        <w:rPr>
          <w:color w:val="000000"/>
          <w:sz w:val="22"/>
          <w:szCs w:val="22"/>
        </w:rPr>
        <w:t xml:space="preserve">A tip-calibrated Bayesian phylogenetic tree of </w:t>
      </w:r>
      <w:r>
        <w:rPr>
          <w:i/>
          <w:color w:val="000000"/>
          <w:sz w:val="22"/>
          <w:szCs w:val="22"/>
        </w:rPr>
        <w:t>Ursus americanus</w:t>
      </w:r>
      <w:r>
        <w:rPr>
          <w:color w:val="000000"/>
          <w:sz w:val="22"/>
          <w:szCs w:val="22"/>
        </w:rPr>
        <w:t xml:space="preserve"> based on 485 sequences (dataset 485) showing two subclades of coastal black bear</w:t>
      </w:r>
      <w:r>
        <w:rPr>
          <w:color w:val="000000"/>
          <w:sz w:val="22"/>
          <w:szCs w:val="22"/>
          <w:highlight w:val="white"/>
        </w:rPr>
        <w:t xml:space="preserve">s. Stars indicate that the node is supported in maximum likelihood (bootstrap support over 95%) and Bayesian analyses (posterior probability over 0.95) Black </w:t>
      </w:r>
      <w:sdt>
        <w:sdtPr>
          <w:tag w:val="goog_rdk_280"/>
          <w:id w:val="299582419"/>
        </w:sdtPr>
        <w:sdtContent>
          <w:r>
            <w:rPr>
              <w:color w:val="000000"/>
              <w:sz w:val="22"/>
              <w:szCs w:val="22"/>
              <w:highlight w:val="white"/>
            </w:rPr>
            <w:t>branches</w:t>
          </w:r>
        </w:sdtContent>
      </w:sdt>
      <w:r>
        <w:rPr>
          <w:color w:val="000000"/>
          <w:sz w:val="22"/>
          <w:szCs w:val="22"/>
          <w:highlight w:val="white"/>
        </w:rPr>
        <w:t xml:space="preserve"> represent modern bears. </w:t>
      </w:r>
      <w:sdt>
        <w:sdtPr>
          <w:tag w:val="goog_rdk_282"/>
          <w:id w:val="-852955301"/>
        </w:sdtPr>
        <w:sdtContent>
          <w:r>
            <w:rPr>
              <w:color w:val="000000"/>
              <w:sz w:val="22"/>
              <w:szCs w:val="22"/>
              <w:highlight w:val="white"/>
            </w:rPr>
            <w:t xml:space="preserve">Colored branches indicate ancient samples from southeast Alaska. </w:t>
          </w:r>
        </w:sdtContent>
      </w:sdt>
      <w:r>
        <w:rPr>
          <w:color w:val="000000"/>
          <w:sz w:val="22"/>
          <w:szCs w:val="22"/>
          <w:highlight w:val="white"/>
        </w:rPr>
        <w:t>Blue represents the postglacial clade, and light blue the preglacial clade. Arrow</w:t>
      </w:r>
      <w:sdt>
        <w:sdtPr>
          <w:tag w:val="goog_rdk_283"/>
          <w:id w:val="-750202564"/>
        </w:sdtPr>
        <w:sdtContent>
          <w:r>
            <w:rPr>
              <w:color w:val="000000"/>
              <w:sz w:val="22"/>
              <w:szCs w:val="22"/>
              <w:highlight w:val="white"/>
            </w:rPr>
            <w:t>s</w:t>
          </w:r>
        </w:sdtContent>
      </w:sdt>
      <w:r>
        <w:rPr>
          <w:color w:val="000000"/>
          <w:sz w:val="22"/>
          <w:szCs w:val="22"/>
          <w:highlight w:val="white"/>
        </w:rPr>
        <w:t xml:space="preserve"> with numbers pointing to selected nodes indicate divergence time estimates in </w:t>
      </w:r>
      <w:proofErr w:type="spellStart"/>
      <w:r>
        <w:rPr>
          <w:color w:val="000000"/>
          <w:sz w:val="22"/>
          <w:szCs w:val="22"/>
          <w:highlight w:val="white"/>
        </w:rPr>
        <w:t>cal</w:t>
      </w:r>
      <w:proofErr w:type="spellEnd"/>
      <w:r>
        <w:rPr>
          <w:color w:val="000000"/>
          <w:sz w:val="22"/>
          <w:szCs w:val="22"/>
          <w:highlight w:val="white"/>
        </w:rPr>
        <w:t xml:space="preserve"> </w:t>
      </w:r>
      <w:proofErr w:type="spellStart"/>
      <w:r>
        <w:rPr>
          <w:color w:val="000000"/>
          <w:sz w:val="22"/>
          <w:szCs w:val="22"/>
          <w:highlight w:val="white"/>
        </w:rPr>
        <w:t>kyr</w:t>
      </w:r>
      <w:proofErr w:type="spellEnd"/>
      <w:r>
        <w:rPr>
          <w:color w:val="000000"/>
          <w:sz w:val="22"/>
          <w:szCs w:val="22"/>
          <w:highlight w:val="white"/>
        </w:rPr>
        <w:t xml:space="preserve"> B.P. </w:t>
      </w:r>
    </w:p>
    <w:p w14:paraId="2BC50802" w14:textId="77777777" w:rsidR="0051120D" w:rsidRDefault="0051120D" w:rsidP="0051120D">
      <w:pPr>
        <w:rPr>
          <w:sz w:val="22"/>
          <w:szCs w:val="22"/>
        </w:rPr>
      </w:pPr>
    </w:p>
    <w:p w14:paraId="598DF0F4" w14:textId="2B411F50" w:rsidR="00DB1050" w:rsidRPr="004054CF" w:rsidRDefault="0051120D" w:rsidP="00CA4C56">
      <w:pPr>
        <w:rPr>
          <w:color w:val="000000"/>
          <w:sz w:val="22"/>
          <w:szCs w:val="22"/>
          <w:shd w:val="clear" w:color="auto" w:fill="FFFFFF"/>
        </w:rPr>
      </w:pPr>
      <w:r>
        <w:rPr>
          <w:b/>
          <w:sz w:val="22"/>
          <w:szCs w:val="22"/>
        </w:rPr>
        <w:t>Figure S9</w:t>
      </w:r>
      <w:r>
        <w:rPr>
          <w:sz w:val="22"/>
          <w:szCs w:val="22"/>
        </w:rPr>
        <w:t xml:space="preserve">. </w:t>
      </w:r>
      <w:r>
        <w:rPr>
          <w:color w:val="000000"/>
          <w:sz w:val="22"/>
          <w:szCs w:val="22"/>
        </w:rPr>
        <w:t>A tip-calibrated Bayesian phylogen</w:t>
      </w:r>
      <w:sdt>
        <w:sdtPr>
          <w:tag w:val="goog_rdk_285"/>
          <w:id w:val="1240603740"/>
        </w:sdtPr>
        <w:sdtContent>
          <w:r>
            <w:rPr>
              <w:color w:val="000000"/>
              <w:sz w:val="22"/>
              <w:szCs w:val="22"/>
            </w:rPr>
            <w:t>et</w:t>
          </w:r>
        </w:sdtContent>
      </w:sdt>
      <w:r>
        <w:rPr>
          <w:color w:val="000000"/>
          <w:sz w:val="22"/>
          <w:szCs w:val="22"/>
        </w:rPr>
        <w:t xml:space="preserve">ic tree of </w:t>
      </w:r>
      <w:r>
        <w:rPr>
          <w:i/>
          <w:color w:val="000000"/>
          <w:sz w:val="22"/>
          <w:szCs w:val="22"/>
        </w:rPr>
        <w:t>U. arctos</w:t>
      </w:r>
      <w:r>
        <w:rPr>
          <w:color w:val="000000"/>
          <w:sz w:val="22"/>
          <w:szCs w:val="22"/>
        </w:rPr>
        <w:t xml:space="preserve"> and</w:t>
      </w:r>
      <w:r>
        <w:rPr>
          <w:i/>
          <w:color w:val="000000"/>
          <w:sz w:val="22"/>
          <w:szCs w:val="22"/>
        </w:rPr>
        <w:t xml:space="preserve"> U. maritimus</w:t>
      </w:r>
      <w:r>
        <w:rPr>
          <w:color w:val="000000"/>
          <w:sz w:val="22"/>
          <w:szCs w:val="22"/>
        </w:rPr>
        <w:t xml:space="preserve"> based on 485 sequences (dataset 513). The magenta </w:t>
      </w:r>
      <w:sdt>
        <w:sdtPr>
          <w:tag w:val="goog_rdk_286"/>
          <w:id w:val="1207770024"/>
        </w:sdtPr>
        <w:sdtContent>
          <w:r>
            <w:rPr>
              <w:color w:val="000000"/>
              <w:sz w:val="22"/>
              <w:szCs w:val="22"/>
            </w:rPr>
            <w:t>branch</w:t>
          </w:r>
        </w:sdtContent>
      </w:sdt>
      <w:r>
        <w:rPr>
          <w:color w:val="000000"/>
          <w:sz w:val="22"/>
          <w:szCs w:val="22"/>
        </w:rPr>
        <w:t xml:space="preserve"> represents the bear with the ABC haplotype from Yukon. Black</w:t>
      </w:r>
      <w:sdt>
        <w:sdtPr>
          <w:tag w:val="goog_rdk_288"/>
          <w:id w:val="1873810485"/>
        </w:sdtPr>
        <w:sdtContent>
          <w:r>
            <w:rPr>
              <w:color w:val="000000"/>
              <w:sz w:val="22"/>
              <w:szCs w:val="22"/>
            </w:rPr>
            <w:t xml:space="preserve"> </w:t>
          </w:r>
        </w:sdtContent>
      </w:sdt>
      <w:sdt>
        <w:sdtPr>
          <w:tag w:val="goog_rdk_289"/>
          <w:id w:val="2032987756"/>
        </w:sdtPr>
        <w:sdtContent>
          <w:r>
            <w:rPr>
              <w:color w:val="000000"/>
              <w:sz w:val="22"/>
              <w:szCs w:val="22"/>
            </w:rPr>
            <w:t>branches</w:t>
          </w:r>
        </w:sdtContent>
      </w:sdt>
      <w:r>
        <w:rPr>
          <w:color w:val="000000"/>
          <w:sz w:val="22"/>
          <w:szCs w:val="22"/>
        </w:rPr>
        <w:t xml:space="preserve"> represent modern bears. </w:t>
      </w:r>
      <w:sdt>
        <w:sdtPr>
          <w:tag w:val="goog_rdk_291"/>
          <w:id w:val="2098129695"/>
        </w:sdtPr>
        <w:sdtContent>
          <w:r>
            <w:rPr>
              <w:color w:val="000000"/>
              <w:sz w:val="22"/>
              <w:szCs w:val="22"/>
            </w:rPr>
            <w:t xml:space="preserve">Colored branches indicate ancient samples from southeast Alaska. </w:t>
          </w:r>
        </w:sdtContent>
      </w:sdt>
      <w:r>
        <w:rPr>
          <w:color w:val="000000"/>
          <w:sz w:val="22"/>
          <w:szCs w:val="22"/>
        </w:rPr>
        <w:t>Blue represents ancient ABC bears from SE Alaska while dark green ancient bears with ABC haplotype from Haida Gwaii. The red branch shows the non-ABC bear found at SEAK.</w:t>
      </w:r>
      <w:r>
        <w:rPr>
          <w:color w:val="000000"/>
          <w:sz w:val="22"/>
          <w:szCs w:val="22"/>
          <w:highlight w:val="white"/>
        </w:rPr>
        <w:t xml:space="preserve"> Stars indicate that the node is supported in maximum likelihood and Bayesian analyses, bootstrap support over 95, and posterior probability over 0.95. Arrow with numbers pointing to selected nodes indicates divergence time estimates (in thousands of years).</w:t>
      </w:r>
    </w:p>
    <w:sectPr w:rsidR="00DB1050" w:rsidRPr="004054CF" w:rsidSect="002B58BD">
      <w:footerReference w:type="even" r:id="rId43"/>
      <w:footerReference w:type="default" r:id="rId44"/>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91725F" w14:textId="77777777" w:rsidR="00BD516F" w:rsidRDefault="00BD516F" w:rsidP="0071188A">
      <w:r>
        <w:separator/>
      </w:r>
    </w:p>
  </w:endnote>
  <w:endnote w:type="continuationSeparator" w:id="0">
    <w:p w14:paraId="722D32E4" w14:textId="77777777" w:rsidR="00BD516F" w:rsidRDefault="00BD516F" w:rsidP="007118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panose1 w:val="020B0604020202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92417423"/>
      <w:docPartObj>
        <w:docPartGallery w:val="Page Numbers (Bottom of Page)"/>
        <w:docPartUnique/>
      </w:docPartObj>
    </w:sdtPr>
    <w:sdtContent>
      <w:p w14:paraId="74144A0A" w14:textId="66EFEDB2" w:rsidR="00360ACA" w:rsidRDefault="00360ACA" w:rsidP="00323D8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25D65BA" w14:textId="77777777" w:rsidR="00360ACA" w:rsidRDefault="00360ACA" w:rsidP="00CA4C5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74272849"/>
      <w:docPartObj>
        <w:docPartGallery w:val="Page Numbers (Bottom of Page)"/>
        <w:docPartUnique/>
      </w:docPartObj>
    </w:sdtPr>
    <w:sdtContent>
      <w:p w14:paraId="4C61376D" w14:textId="74D08AC8" w:rsidR="00360ACA" w:rsidRDefault="00360ACA" w:rsidP="00323D8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60BC3BE" w14:textId="77777777" w:rsidR="00360ACA" w:rsidRDefault="00360ACA" w:rsidP="00CA4C5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4D38B5" w14:textId="77777777" w:rsidR="00BD516F" w:rsidRDefault="00BD516F" w:rsidP="0071188A">
      <w:r>
        <w:separator/>
      </w:r>
    </w:p>
  </w:footnote>
  <w:footnote w:type="continuationSeparator" w:id="0">
    <w:p w14:paraId="6569DC73" w14:textId="77777777" w:rsidR="00BD516F" w:rsidRDefault="00BD516F" w:rsidP="007118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182317"/>
    <w:multiLevelType w:val="multilevel"/>
    <w:tmpl w:val="B5040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63106F"/>
    <w:multiLevelType w:val="hybridMultilevel"/>
    <w:tmpl w:val="4EAED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F072A9"/>
    <w:multiLevelType w:val="hybridMultilevel"/>
    <w:tmpl w:val="20F4B704"/>
    <w:lvl w:ilvl="0" w:tplc="EC8C69B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FB400B3"/>
    <w:multiLevelType w:val="multilevel"/>
    <w:tmpl w:val="19E82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433676"/>
    <w:multiLevelType w:val="hybridMultilevel"/>
    <w:tmpl w:val="F80A3E5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D9E550E"/>
    <w:multiLevelType w:val="hybridMultilevel"/>
    <w:tmpl w:val="61406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E4D5DEF"/>
    <w:multiLevelType w:val="multilevel"/>
    <w:tmpl w:val="E8BE5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2241AE6"/>
    <w:multiLevelType w:val="hybridMultilevel"/>
    <w:tmpl w:val="1C64827E"/>
    <w:lvl w:ilvl="0" w:tplc="F822EDE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492C5058"/>
    <w:multiLevelType w:val="hybridMultilevel"/>
    <w:tmpl w:val="03AAD9DC"/>
    <w:lvl w:ilvl="0" w:tplc="04090001">
      <w:start w:val="1"/>
      <w:numFmt w:val="bullet"/>
      <w:lvlText w:val=""/>
      <w:lvlJc w:val="left"/>
      <w:pPr>
        <w:ind w:left="1449" w:hanging="360"/>
      </w:pPr>
      <w:rPr>
        <w:rFonts w:ascii="Symbol" w:hAnsi="Symbol" w:hint="default"/>
      </w:rPr>
    </w:lvl>
    <w:lvl w:ilvl="1" w:tplc="04090003">
      <w:start w:val="1"/>
      <w:numFmt w:val="bullet"/>
      <w:lvlText w:val="o"/>
      <w:lvlJc w:val="left"/>
      <w:pPr>
        <w:ind w:left="2169" w:hanging="360"/>
      </w:pPr>
      <w:rPr>
        <w:rFonts w:ascii="Courier New" w:hAnsi="Courier New" w:cs="Courier New" w:hint="default"/>
      </w:rPr>
    </w:lvl>
    <w:lvl w:ilvl="2" w:tplc="04090005" w:tentative="1">
      <w:start w:val="1"/>
      <w:numFmt w:val="bullet"/>
      <w:lvlText w:val=""/>
      <w:lvlJc w:val="left"/>
      <w:pPr>
        <w:ind w:left="2889" w:hanging="360"/>
      </w:pPr>
      <w:rPr>
        <w:rFonts w:ascii="Wingdings" w:hAnsi="Wingdings" w:hint="default"/>
      </w:rPr>
    </w:lvl>
    <w:lvl w:ilvl="3" w:tplc="04090001" w:tentative="1">
      <w:start w:val="1"/>
      <w:numFmt w:val="bullet"/>
      <w:lvlText w:val=""/>
      <w:lvlJc w:val="left"/>
      <w:pPr>
        <w:ind w:left="3609" w:hanging="360"/>
      </w:pPr>
      <w:rPr>
        <w:rFonts w:ascii="Symbol" w:hAnsi="Symbol" w:hint="default"/>
      </w:rPr>
    </w:lvl>
    <w:lvl w:ilvl="4" w:tplc="04090003" w:tentative="1">
      <w:start w:val="1"/>
      <w:numFmt w:val="bullet"/>
      <w:lvlText w:val="o"/>
      <w:lvlJc w:val="left"/>
      <w:pPr>
        <w:ind w:left="4329" w:hanging="360"/>
      </w:pPr>
      <w:rPr>
        <w:rFonts w:ascii="Courier New" w:hAnsi="Courier New" w:cs="Courier New" w:hint="default"/>
      </w:rPr>
    </w:lvl>
    <w:lvl w:ilvl="5" w:tplc="04090005" w:tentative="1">
      <w:start w:val="1"/>
      <w:numFmt w:val="bullet"/>
      <w:lvlText w:val=""/>
      <w:lvlJc w:val="left"/>
      <w:pPr>
        <w:ind w:left="5049" w:hanging="360"/>
      </w:pPr>
      <w:rPr>
        <w:rFonts w:ascii="Wingdings" w:hAnsi="Wingdings" w:hint="default"/>
      </w:rPr>
    </w:lvl>
    <w:lvl w:ilvl="6" w:tplc="04090001" w:tentative="1">
      <w:start w:val="1"/>
      <w:numFmt w:val="bullet"/>
      <w:lvlText w:val=""/>
      <w:lvlJc w:val="left"/>
      <w:pPr>
        <w:ind w:left="5769" w:hanging="360"/>
      </w:pPr>
      <w:rPr>
        <w:rFonts w:ascii="Symbol" w:hAnsi="Symbol" w:hint="default"/>
      </w:rPr>
    </w:lvl>
    <w:lvl w:ilvl="7" w:tplc="04090003" w:tentative="1">
      <w:start w:val="1"/>
      <w:numFmt w:val="bullet"/>
      <w:lvlText w:val="o"/>
      <w:lvlJc w:val="left"/>
      <w:pPr>
        <w:ind w:left="6489" w:hanging="360"/>
      </w:pPr>
      <w:rPr>
        <w:rFonts w:ascii="Courier New" w:hAnsi="Courier New" w:cs="Courier New" w:hint="default"/>
      </w:rPr>
    </w:lvl>
    <w:lvl w:ilvl="8" w:tplc="04090005" w:tentative="1">
      <w:start w:val="1"/>
      <w:numFmt w:val="bullet"/>
      <w:lvlText w:val=""/>
      <w:lvlJc w:val="left"/>
      <w:pPr>
        <w:ind w:left="7209" w:hanging="360"/>
      </w:pPr>
      <w:rPr>
        <w:rFonts w:ascii="Wingdings" w:hAnsi="Wingdings" w:hint="default"/>
      </w:rPr>
    </w:lvl>
  </w:abstractNum>
  <w:abstractNum w:abstractNumId="9" w15:restartNumberingAfterBreak="0">
    <w:nsid w:val="5377317B"/>
    <w:multiLevelType w:val="hybridMultilevel"/>
    <w:tmpl w:val="542C84C2"/>
    <w:lvl w:ilvl="0" w:tplc="2E90BEC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A472D89"/>
    <w:multiLevelType w:val="hybridMultilevel"/>
    <w:tmpl w:val="282699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EE24AB1"/>
    <w:multiLevelType w:val="hybridMultilevel"/>
    <w:tmpl w:val="7794D316"/>
    <w:lvl w:ilvl="0" w:tplc="ABD46FFA">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0667F28"/>
    <w:multiLevelType w:val="hybridMultilevel"/>
    <w:tmpl w:val="CAD6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3993833">
    <w:abstractNumId w:val="1"/>
  </w:num>
  <w:num w:numId="2" w16cid:durableId="1955625792">
    <w:abstractNumId w:val="4"/>
  </w:num>
  <w:num w:numId="3" w16cid:durableId="279118669">
    <w:abstractNumId w:val="8"/>
  </w:num>
  <w:num w:numId="4" w16cid:durableId="1091783086">
    <w:abstractNumId w:val="10"/>
  </w:num>
  <w:num w:numId="5" w16cid:durableId="1339189386">
    <w:abstractNumId w:val="12"/>
  </w:num>
  <w:num w:numId="6" w16cid:durableId="1033337918">
    <w:abstractNumId w:val="5"/>
  </w:num>
  <w:num w:numId="7" w16cid:durableId="1687365125">
    <w:abstractNumId w:val="6"/>
  </w:num>
  <w:num w:numId="8" w16cid:durableId="2063677553">
    <w:abstractNumId w:val="3"/>
  </w:num>
  <w:num w:numId="9" w16cid:durableId="540944415">
    <w:abstractNumId w:val="0"/>
  </w:num>
  <w:num w:numId="10" w16cid:durableId="1472136271">
    <w:abstractNumId w:val="7"/>
  </w:num>
  <w:num w:numId="11" w16cid:durableId="1219633814">
    <w:abstractNumId w:val="9"/>
  </w:num>
  <w:num w:numId="12" w16cid:durableId="995643743">
    <w:abstractNumId w:val="2"/>
  </w:num>
  <w:num w:numId="13" w16cid:durableId="15488560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_test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wv0dft5p2zxd0esddrv2rxxts9fp2rwazv2&quot;&gt;PP128_library&lt;record-ids&gt;&lt;item&gt;1&lt;/item&gt;&lt;item&gt;10&lt;/item&gt;&lt;item&gt;18&lt;/item&gt;&lt;item&gt;30&lt;/item&gt;&lt;item&gt;31&lt;/item&gt;&lt;item&gt;32&lt;/item&gt;&lt;item&gt;42&lt;/item&gt;&lt;item&gt;45&lt;/item&gt;&lt;item&gt;46&lt;/item&gt;&lt;item&gt;59&lt;/item&gt;&lt;item&gt;60&lt;/item&gt;&lt;item&gt;64&lt;/item&gt;&lt;item&gt;65&lt;/item&gt;&lt;item&gt;66&lt;/item&gt;&lt;item&gt;83&lt;/item&gt;&lt;item&gt;90&lt;/item&gt;&lt;item&gt;117&lt;/item&gt;&lt;item&gt;129&lt;/item&gt;&lt;item&gt;130&lt;/item&gt;&lt;item&gt;132&lt;/item&gt;&lt;item&gt;133&lt;/item&gt;&lt;item&gt;135&lt;/item&gt;&lt;item&gt;136&lt;/item&gt;&lt;item&gt;144&lt;/item&gt;&lt;item&gt;153&lt;/item&gt;&lt;item&gt;156&lt;/item&gt;&lt;item&gt;177&lt;/item&gt;&lt;item&gt;212&lt;/item&gt;&lt;item&gt;216&lt;/item&gt;&lt;item&gt;217&lt;/item&gt;&lt;item&gt;232&lt;/item&gt;&lt;item&gt;233&lt;/item&gt;&lt;item&gt;234&lt;/item&gt;&lt;item&gt;235&lt;/item&gt;&lt;item&gt;236&lt;/item&gt;&lt;item&gt;237&lt;/item&gt;&lt;item&gt;238&lt;/item&gt;&lt;item&gt;239&lt;/item&gt;&lt;item&gt;240&lt;/item&gt;&lt;item&gt;241&lt;/item&gt;&lt;item&gt;243&lt;/item&gt;&lt;item&gt;247&lt;/item&gt;&lt;item&gt;250&lt;/item&gt;&lt;item&gt;251&lt;/item&gt;&lt;item&gt;252&lt;/item&gt;&lt;item&gt;255&lt;/item&gt;&lt;item&gt;256&lt;/item&gt;&lt;item&gt;258&lt;/item&gt;&lt;item&gt;259&lt;/item&gt;&lt;item&gt;261&lt;/item&gt;&lt;item&gt;262&lt;/item&gt;&lt;item&gt;263&lt;/item&gt;&lt;item&gt;264&lt;/item&gt;&lt;item&gt;265&lt;/item&gt;&lt;item&gt;266&lt;/item&gt;&lt;item&gt;267&lt;/item&gt;&lt;item&gt;268&lt;/item&gt;&lt;item&gt;269&lt;/item&gt;&lt;item&gt;270&lt;/item&gt;&lt;item&gt;273&lt;/item&gt;&lt;item&gt;274&lt;/item&gt;&lt;item&gt;275&lt;/item&gt;&lt;item&gt;276&lt;/item&gt;&lt;item&gt;278&lt;/item&gt;&lt;item&gt;279&lt;/item&gt;&lt;item&gt;280&lt;/item&gt;&lt;item&gt;281&lt;/item&gt;&lt;item&gt;283&lt;/item&gt;&lt;item&gt;286&lt;/item&gt;&lt;item&gt;289&lt;/item&gt;&lt;item&gt;290&lt;/item&gt;&lt;item&gt;292&lt;/item&gt;&lt;item&gt;294&lt;/item&gt;&lt;item&gt;296&lt;/item&gt;&lt;item&gt;297&lt;/item&gt;&lt;item&gt;298&lt;/item&gt;&lt;item&gt;299&lt;/item&gt;&lt;item&gt;300&lt;/item&gt;&lt;item&gt;301&lt;/item&gt;&lt;item&gt;306&lt;/item&gt;&lt;item&gt;322&lt;/item&gt;&lt;item&gt;323&lt;/item&gt;&lt;item&gt;324&lt;/item&gt;&lt;item&gt;326&lt;/item&gt;&lt;item&gt;327&lt;/item&gt;&lt;item&gt;328&lt;/item&gt;&lt;item&gt;329&lt;/item&gt;&lt;item&gt;330&lt;/item&gt;&lt;item&gt;331&lt;/item&gt;&lt;item&gt;332&lt;/item&gt;&lt;item&gt;336&lt;/item&gt;&lt;item&gt;337&lt;/item&gt;&lt;item&gt;338&lt;/item&gt;&lt;item&gt;339&lt;/item&gt;&lt;item&gt;340&lt;/item&gt;&lt;item&gt;341&lt;/item&gt;&lt;item&gt;342&lt;/item&gt;&lt;item&gt;343&lt;/item&gt;&lt;item&gt;344&lt;/item&gt;&lt;/record-ids&gt;&lt;/item&gt;&lt;/Libraries&gt;"/>
  </w:docVars>
  <w:rsids>
    <w:rsidRoot w:val="00FB4657"/>
    <w:rsid w:val="000011C1"/>
    <w:rsid w:val="0000143D"/>
    <w:rsid w:val="00002B9C"/>
    <w:rsid w:val="0000365E"/>
    <w:rsid w:val="00004C83"/>
    <w:rsid w:val="00005E5C"/>
    <w:rsid w:val="00010255"/>
    <w:rsid w:val="000102A8"/>
    <w:rsid w:val="00011068"/>
    <w:rsid w:val="00011333"/>
    <w:rsid w:val="00011683"/>
    <w:rsid w:val="00013C0C"/>
    <w:rsid w:val="0001447D"/>
    <w:rsid w:val="00014A64"/>
    <w:rsid w:val="000151C8"/>
    <w:rsid w:val="0001656D"/>
    <w:rsid w:val="000177FD"/>
    <w:rsid w:val="00021FB3"/>
    <w:rsid w:val="000220A8"/>
    <w:rsid w:val="0002385B"/>
    <w:rsid w:val="00024867"/>
    <w:rsid w:val="000251C9"/>
    <w:rsid w:val="00026497"/>
    <w:rsid w:val="00026E37"/>
    <w:rsid w:val="000306CA"/>
    <w:rsid w:val="00030B78"/>
    <w:rsid w:val="000320D0"/>
    <w:rsid w:val="0003361E"/>
    <w:rsid w:val="000356A5"/>
    <w:rsid w:val="00035C30"/>
    <w:rsid w:val="00035EBA"/>
    <w:rsid w:val="00036432"/>
    <w:rsid w:val="00040845"/>
    <w:rsid w:val="00040D4B"/>
    <w:rsid w:val="00040FB5"/>
    <w:rsid w:val="000412DC"/>
    <w:rsid w:val="000421F0"/>
    <w:rsid w:val="0004228E"/>
    <w:rsid w:val="00042380"/>
    <w:rsid w:val="00044074"/>
    <w:rsid w:val="00044A7B"/>
    <w:rsid w:val="0004503D"/>
    <w:rsid w:val="00047E77"/>
    <w:rsid w:val="0005259C"/>
    <w:rsid w:val="00052B04"/>
    <w:rsid w:val="00052C56"/>
    <w:rsid w:val="00052E72"/>
    <w:rsid w:val="000530E1"/>
    <w:rsid w:val="000533FD"/>
    <w:rsid w:val="00053EE0"/>
    <w:rsid w:val="00057F25"/>
    <w:rsid w:val="000601D1"/>
    <w:rsid w:val="00061B02"/>
    <w:rsid w:val="00061C41"/>
    <w:rsid w:val="00061DF3"/>
    <w:rsid w:val="0006212C"/>
    <w:rsid w:val="00065E89"/>
    <w:rsid w:val="000715FB"/>
    <w:rsid w:val="0007208D"/>
    <w:rsid w:val="00072575"/>
    <w:rsid w:val="000758E1"/>
    <w:rsid w:val="00076B86"/>
    <w:rsid w:val="000773FD"/>
    <w:rsid w:val="00077CE2"/>
    <w:rsid w:val="00080F4E"/>
    <w:rsid w:val="00081705"/>
    <w:rsid w:val="0008456E"/>
    <w:rsid w:val="00086CCF"/>
    <w:rsid w:val="00087DAB"/>
    <w:rsid w:val="00092E1E"/>
    <w:rsid w:val="00093004"/>
    <w:rsid w:val="0009429C"/>
    <w:rsid w:val="0009595E"/>
    <w:rsid w:val="00096D54"/>
    <w:rsid w:val="00096E68"/>
    <w:rsid w:val="00097A5D"/>
    <w:rsid w:val="00097B79"/>
    <w:rsid w:val="00097EE6"/>
    <w:rsid w:val="000A000C"/>
    <w:rsid w:val="000A12FC"/>
    <w:rsid w:val="000A5003"/>
    <w:rsid w:val="000A79A0"/>
    <w:rsid w:val="000B0295"/>
    <w:rsid w:val="000B13C3"/>
    <w:rsid w:val="000B2616"/>
    <w:rsid w:val="000B31A4"/>
    <w:rsid w:val="000B73EA"/>
    <w:rsid w:val="000B7819"/>
    <w:rsid w:val="000C0ABA"/>
    <w:rsid w:val="000C0F3B"/>
    <w:rsid w:val="000C34A1"/>
    <w:rsid w:val="000C423F"/>
    <w:rsid w:val="000C4BD8"/>
    <w:rsid w:val="000C5688"/>
    <w:rsid w:val="000C5C1A"/>
    <w:rsid w:val="000C6FE7"/>
    <w:rsid w:val="000C7D53"/>
    <w:rsid w:val="000D04D1"/>
    <w:rsid w:val="000D07C1"/>
    <w:rsid w:val="000D2810"/>
    <w:rsid w:val="000D5E2A"/>
    <w:rsid w:val="000D654D"/>
    <w:rsid w:val="000D67D5"/>
    <w:rsid w:val="000D75A0"/>
    <w:rsid w:val="000D7D02"/>
    <w:rsid w:val="000E059D"/>
    <w:rsid w:val="000E0F29"/>
    <w:rsid w:val="000E1F1F"/>
    <w:rsid w:val="000E49D4"/>
    <w:rsid w:val="000E5555"/>
    <w:rsid w:val="000E5629"/>
    <w:rsid w:val="000E5B0F"/>
    <w:rsid w:val="000E678B"/>
    <w:rsid w:val="000F02FE"/>
    <w:rsid w:val="000F08CD"/>
    <w:rsid w:val="000F1578"/>
    <w:rsid w:val="000F1910"/>
    <w:rsid w:val="000F1F34"/>
    <w:rsid w:val="000F3B05"/>
    <w:rsid w:val="000F4396"/>
    <w:rsid w:val="000F4900"/>
    <w:rsid w:val="000F4905"/>
    <w:rsid w:val="000F5C19"/>
    <w:rsid w:val="000F6979"/>
    <w:rsid w:val="00100051"/>
    <w:rsid w:val="00100676"/>
    <w:rsid w:val="00100C56"/>
    <w:rsid w:val="001017D6"/>
    <w:rsid w:val="001044B4"/>
    <w:rsid w:val="0010454C"/>
    <w:rsid w:val="00106093"/>
    <w:rsid w:val="001063C4"/>
    <w:rsid w:val="001065DA"/>
    <w:rsid w:val="001073A8"/>
    <w:rsid w:val="0011230A"/>
    <w:rsid w:val="00113438"/>
    <w:rsid w:val="00113846"/>
    <w:rsid w:val="00114137"/>
    <w:rsid w:val="001141F6"/>
    <w:rsid w:val="00114864"/>
    <w:rsid w:val="0011592E"/>
    <w:rsid w:val="00115FA3"/>
    <w:rsid w:val="001163CD"/>
    <w:rsid w:val="00117D7C"/>
    <w:rsid w:val="00117E6D"/>
    <w:rsid w:val="00120E84"/>
    <w:rsid w:val="0012155D"/>
    <w:rsid w:val="00121AA0"/>
    <w:rsid w:val="00122B71"/>
    <w:rsid w:val="00123129"/>
    <w:rsid w:val="00123147"/>
    <w:rsid w:val="001237B9"/>
    <w:rsid w:val="00125A3D"/>
    <w:rsid w:val="00125BAE"/>
    <w:rsid w:val="00126918"/>
    <w:rsid w:val="00126953"/>
    <w:rsid w:val="00126C9C"/>
    <w:rsid w:val="00130E0C"/>
    <w:rsid w:val="0013101C"/>
    <w:rsid w:val="001313D2"/>
    <w:rsid w:val="00131C4F"/>
    <w:rsid w:val="00131E8E"/>
    <w:rsid w:val="00131F46"/>
    <w:rsid w:val="00132DD2"/>
    <w:rsid w:val="00133F45"/>
    <w:rsid w:val="00134D40"/>
    <w:rsid w:val="0013539A"/>
    <w:rsid w:val="0013574C"/>
    <w:rsid w:val="00136DB2"/>
    <w:rsid w:val="0014193E"/>
    <w:rsid w:val="00146248"/>
    <w:rsid w:val="001524C0"/>
    <w:rsid w:val="001524DB"/>
    <w:rsid w:val="001526F7"/>
    <w:rsid w:val="00152B9A"/>
    <w:rsid w:val="00153895"/>
    <w:rsid w:val="001539CC"/>
    <w:rsid w:val="00154CBD"/>
    <w:rsid w:val="00156481"/>
    <w:rsid w:val="00156A47"/>
    <w:rsid w:val="001575FE"/>
    <w:rsid w:val="00161B34"/>
    <w:rsid w:val="00161D55"/>
    <w:rsid w:val="00163FB8"/>
    <w:rsid w:val="00164F78"/>
    <w:rsid w:val="00167506"/>
    <w:rsid w:val="001708FC"/>
    <w:rsid w:val="00172A9D"/>
    <w:rsid w:val="001739C1"/>
    <w:rsid w:val="00173AFB"/>
    <w:rsid w:val="00173DDB"/>
    <w:rsid w:val="00174F25"/>
    <w:rsid w:val="00176792"/>
    <w:rsid w:val="00180088"/>
    <w:rsid w:val="001838DD"/>
    <w:rsid w:val="00185698"/>
    <w:rsid w:val="001858FC"/>
    <w:rsid w:val="00190137"/>
    <w:rsid w:val="0019150F"/>
    <w:rsid w:val="001915CA"/>
    <w:rsid w:val="00191770"/>
    <w:rsid w:val="00193438"/>
    <w:rsid w:val="00194B34"/>
    <w:rsid w:val="00194E04"/>
    <w:rsid w:val="00195569"/>
    <w:rsid w:val="001978C1"/>
    <w:rsid w:val="001A1DF5"/>
    <w:rsid w:val="001A2550"/>
    <w:rsid w:val="001A265A"/>
    <w:rsid w:val="001A3C00"/>
    <w:rsid w:val="001A3C13"/>
    <w:rsid w:val="001A43BE"/>
    <w:rsid w:val="001A44E1"/>
    <w:rsid w:val="001A4A58"/>
    <w:rsid w:val="001A4A7A"/>
    <w:rsid w:val="001A590F"/>
    <w:rsid w:val="001A6C72"/>
    <w:rsid w:val="001B054E"/>
    <w:rsid w:val="001B1C26"/>
    <w:rsid w:val="001B243A"/>
    <w:rsid w:val="001B3E47"/>
    <w:rsid w:val="001B4E45"/>
    <w:rsid w:val="001B6FF8"/>
    <w:rsid w:val="001C06ED"/>
    <w:rsid w:val="001C1288"/>
    <w:rsid w:val="001C1FC2"/>
    <w:rsid w:val="001C2668"/>
    <w:rsid w:val="001C32F8"/>
    <w:rsid w:val="001C45DE"/>
    <w:rsid w:val="001C4943"/>
    <w:rsid w:val="001C4EDD"/>
    <w:rsid w:val="001C5267"/>
    <w:rsid w:val="001C5BFD"/>
    <w:rsid w:val="001C6BE9"/>
    <w:rsid w:val="001D0A07"/>
    <w:rsid w:val="001D19B1"/>
    <w:rsid w:val="001D1B49"/>
    <w:rsid w:val="001D2BE2"/>
    <w:rsid w:val="001D314E"/>
    <w:rsid w:val="001D33F1"/>
    <w:rsid w:val="001D6CFA"/>
    <w:rsid w:val="001E177D"/>
    <w:rsid w:val="001E292E"/>
    <w:rsid w:val="001E3553"/>
    <w:rsid w:val="001E3BD0"/>
    <w:rsid w:val="001E5267"/>
    <w:rsid w:val="001E5B7D"/>
    <w:rsid w:val="001F1178"/>
    <w:rsid w:val="001F127B"/>
    <w:rsid w:val="001F1ACF"/>
    <w:rsid w:val="001F22FB"/>
    <w:rsid w:val="001F4623"/>
    <w:rsid w:val="001F5CF5"/>
    <w:rsid w:val="001F5DCA"/>
    <w:rsid w:val="001F6453"/>
    <w:rsid w:val="001F6782"/>
    <w:rsid w:val="001F6A7F"/>
    <w:rsid w:val="001F7DCB"/>
    <w:rsid w:val="001F7F32"/>
    <w:rsid w:val="00200763"/>
    <w:rsid w:val="0020096A"/>
    <w:rsid w:val="00200B21"/>
    <w:rsid w:val="00201828"/>
    <w:rsid w:val="00201C1F"/>
    <w:rsid w:val="00201DD7"/>
    <w:rsid w:val="00202F6E"/>
    <w:rsid w:val="00203377"/>
    <w:rsid w:val="00203796"/>
    <w:rsid w:val="00203869"/>
    <w:rsid w:val="00203A59"/>
    <w:rsid w:val="00203E32"/>
    <w:rsid w:val="00204065"/>
    <w:rsid w:val="002043CF"/>
    <w:rsid w:val="00204BFC"/>
    <w:rsid w:val="00205B2C"/>
    <w:rsid w:val="0021268D"/>
    <w:rsid w:val="002127B8"/>
    <w:rsid w:val="00212A1E"/>
    <w:rsid w:val="00213980"/>
    <w:rsid w:val="00213ED7"/>
    <w:rsid w:val="00213FA6"/>
    <w:rsid w:val="00214103"/>
    <w:rsid w:val="00214869"/>
    <w:rsid w:val="0021495A"/>
    <w:rsid w:val="00214F07"/>
    <w:rsid w:val="00216107"/>
    <w:rsid w:val="0021655B"/>
    <w:rsid w:val="002165B9"/>
    <w:rsid w:val="00216F31"/>
    <w:rsid w:val="0021786B"/>
    <w:rsid w:val="00220AC6"/>
    <w:rsid w:val="00220C25"/>
    <w:rsid w:val="00223079"/>
    <w:rsid w:val="0022470F"/>
    <w:rsid w:val="00224F10"/>
    <w:rsid w:val="00225981"/>
    <w:rsid w:val="002278B5"/>
    <w:rsid w:val="00230BC5"/>
    <w:rsid w:val="00232637"/>
    <w:rsid w:val="0023393E"/>
    <w:rsid w:val="00234013"/>
    <w:rsid w:val="002342CA"/>
    <w:rsid w:val="00234636"/>
    <w:rsid w:val="00235814"/>
    <w:rsid w:val="0023664A"/>
    <w:rsid w:val="00236FFE"/>
    <w:rsid w:val="00237536"/>
    <w:rsid w:val="002413B9"/>
    <w:rsid w:val="002418CF"/>
    <w:rsid w:val="00242177"/>
    <w:rsid w:val="002426F9"/>
    <w:rsid w:val="002435EB"/>
    <w:rsid w:val="00243EFA"/>
    <w:rsid w:val="002448C8"/>
    <w:rsid w:val="00245FDB"/>
    <w:rsid w:val="00246085"/>
    <w:rsid w:val="00246BF7"/>
    <w:rsid w:val="002477B3"/>
    <w:rsid w:val="002479E6"/>
    <w:rsid w:val="00250FA1"/>
    <w:rsid w:val="00250FDF"/>
    <w:rsid w:val="00251062"/>
    <w:rsid w:val="00251D4E"/>
    <w:rsid w:val="00251DC3"/>
    <w:rsid w:val="00254CB5"/>
    <w:rsid w:val="00256300"/>
    <w:rsid w:val="00260991"/>
    <w:rsid w:val="002615A1"/>
    <w:rsid w:val="00261A3C"/>
    <w:rsid w:val="00261AF1"/>
    <w:rsid w:val="00261C44"/>
    <w:rsid w:val="002637E9"/>
    <w:rsid w:val="00265619"/>
    <w:rsid w:val="00266EB9"/>
    <w:rsid w:val="00271A63"/>
    <w:rsid w:val="00271C66"/>
    <w:rsid w:val="00271EB4"/>
    <w:rsid w:val="0027288F"/>
    <w:rsid w:val="002739D2"/>
    <w:rsid w:val="00274080"/>
    <w:rsid w:val="002768E2"/>
    <w:rsid w:val="00277374"/>
    <w:rsid w:val="00280574"/>
    <w:rsid w:val="002809E0"/>
    <w:rsid w:val="00280C48"/>
    <w:rsid w:val="00280D9C"/>
    <w:rsid w:val="00280DEE"/>
    <w:rsid w:val="00280E56"/>
    <w:rsid w:val="0028130C"/>
    <w:rsid w:val="00282774"/>
    <w:rsid w:val="00282DD5"/>
    <w:rsid w:val="002835B0"/>
    <w:rsid w:val="00283921"/>
    <w:rsid w:val="00283FA0"/>
    <w:rsid w:val="002856CD"/>
    <w:rsid w:val="00285F1C"/>
    <w:rsid w:val="002861C8"/>
    <w:rsid w:val="002876B9"/>
    <w:rsid w:val="00287A73"/>
    <w:rsid w:val="00291648"/>
    <w:rsid w:val="00291B7D"/>
    <w:rsid w:val="002925B2"/>
    <w:rsid w:val="00292DF4"/>
    <w:rsid w:val="00292E66"/>
    <w:rsid w:val="00293019"/>
    <w:rsid w:val="00293669"/>
    <w:rsid w:val="00293712"/>
    <w:rsid w:val="00295075"/>
    <w:rsid w:val="002963E3"/>
    <w:rsid w:val="00297832"/>
    <w:rsid w:val="002A077D"/>
    <w:rsid w:val="002A080E"/>
    <w:rsid w:val="002A1979"/>
    <w:rsid w:val="002A210B"/>
    <w:rsid w:val="002A37D4"/>
    <w:rsid w:val="002A454D"/>
    <w:rsid w:val="002A459C"/>
    <w:rsid w:val="002A5F2B"/>
    <w:rsid w:val="002A6A13"/>
    <w:rsid w:val="002B03F5"/>
    <w:rsid w:val="002B0E85"/>
    <w:rsid w:val="002B1FB9"/>
    <w:rsid w:val="002B36F9"/>
    <w:rsid w:val="002B419E"/>
    <w:rsid w:val="002B45A7"/>
    <w:rsid w:val="002B58BD"/>
    <w:rsid w:val="002B5CEF"/>
    <w:rsid w:val="002B6614"/>
    <w:rsid w:val="002B7FA1"/>
    <w:rsid w:val="002C15B6"/>
    <w:rsid w:val="002C2EA1"/>
    <w:rsid w:val="002C4ED4"/>
    <w:rsid w:val="002D0E8C"/>
    <w:rsid w:val="002D0F41"/>
    <w:rsid w:val="002D190E"/>
    <w:rsid w:val="002D19CA"/>
    <w:rsid w:val="002D2C22"/>
    <w:rsid w:val="002D30F0"/>
    <w:rsid w:val="002D3AB2"/>
    <w:rsid w:val="002D4E6A"/>
    <w:rsid w:val="002D5451"/>
    <w:rsid w:val="002D5FCF"/>
    <w:rsid w:val="002D697C"/>
    <w:rsid w:val="002D7CB8"/>
    <w:rsid w:val="002E1CE2"/>
    <w:rsid w:val="002E2284"/>
    <w:rsid w:val="002E3458"/>
    <w:rsid w:val="002E4C33"/>
    <w:rsid w:val="002E67BA"/>
    <w:rsid w:val="002E7EAC"/>
    <w:rsid w:val="002F03FC"/>
    <w:rsid w:val="002F07BF"/>
    <w:rsid w:val="002F20E8"/>
    <w:rsid w:val="002F26A9"/>
    <w:rsid w:val="002F32F4"/>
    <w:rsid w:val="002F5147"/>
    <w:rsid w:val="002F533A"/>
    <w:rsid w:val="002F6881"/>
    <w:rsid w:val="002F6911"/>
    <w:rsid w:val="002F6B5D"/>
    <w:rsid w:val="003010E2"/>
    <w:rsid w:val="00302A52"/>
    <w:rsid w:val="00305529"/>
    <w:rsid w:val="00305ABD"/>
    <w:rsid w:val="00306BB0"/>
    <w:rsid w:val="00311EE1"/>
    <w:rsid w:val="0031285D"/>
    <w:rsid w:val="00313067"/>
    <w:rsid w:val="00313D71"/>
    <w:rsid w:val="00314169"/>
    <w:rsid w:val="00314B94"/>
    <w:rsid w:val="003151BB"/>
    <w:rsid w:val="00315CEF"/>
    <w:rsid w:val="0031733A"/>
    <w:rsid w:val="00320916"/>
    <w:rsid w:val="00321510"/>
    <w:rsid w:val="00322D8A"/>
    <w:rsid w:val="003235F9"/>
    <w:rsid w:val="00324755"/>
    <w:rsid w:val="00325354"/>
    <w:rsid w:val="00326554"/>
    <w:rsid w:val="0032679B"/>
    <w:rsid w:val="003269A3"/>
    <w:rsid w:val="0032759D"/>
    <w:rsid w:val="003304BA"/>
    <w:rsid w:val="003307FF"/>
    <w:rsid w:val="0033222C"/>
    <w:rsid w:val="00332F84"/>
    <w:rsid w:val="003333B2"/>
    <w:rsid w:val="00334580"/>
    <w:rsid w:val="003367E6"/>
    <w:rsid w:val="003410BB"/>
    <w:rsid w:val="00341477"/>
    <w:rsid w:val="00341997"/>
    <w:rsid w:val="00342D29"/>
    <w:rsid w:val="003432BA"/>
    <w:rsid w:val="00343860"/>
    <w:rsid w:val="00343A35"/>
    <w:rsid w:val="00344272"/>
    <w:rsid w:val="00344A59"/>
    <w:rsid w:val="00344A7A"/>
    <w:rsid w:val="00345AA0"/>
    <w:rsid w:val="00347B51"/>
    <w:rsid w:val="00350326"/>
    <w:rsid w:val="00350C65"/>
    <w:rsid w:val="00351076"/>
    <w:rsid w:val="003525E4"/>
    <w:rsid w:val="00352E72"/>
    <w:rsid w:val="003559A7"/>
    <w:rsid w:val="00357A1A"/>
    <w:rsid w:val="00360ACA"/>
    <w:rsid w:val="00361DE1"/>
    <w:rsid w:val="00361E93"/>
    <w:rsid w:val="00362B2B"/>
    <w:rsid w:val="00362D98"/>
    <w:rsid w:val="0036400C"/>
    <w:rsid w:val="0036498E"/>
    <w:rsid w:val="0036589D"/>
    <w:rsid w:val="00365B33"/>
    <w:rsid w:val="00365C0B"/>
    <w:rsid w:val="00365D9E"/>
    <w:rsid w:val="00367578"/>
    <w:rsid w:val="003715AE"/>
    <w:rsid w:val="00371BA7"/>
    <w:rsid w:val="0037227C"/>
    <w:rsid w:val="003725C6"/>
    <w:rsid w:val="00372ADC"/>
    <w:rsid w:val="00374A3B"/>
    <w:rsid w:val="00374D7A"/>
    <w:rsid w:val="0037520E"/>
    <w:rsid w:val="00375668"/>
    <w:rsid w:val="00376181"/>
    <w:rsid w:val="003807BF"/>
    <w:rsid w:val="00381EC1"/>
    <w:rsid w:val="0038276B"/>
    <w:rsid w:val="00384796"/>
    <w:rsid w:val="0038546E"/>
    <w:rsid w:val="00386100"/>
    <w:rsid w:val="00387470"/>
    <w:rsid w:val="0039123F"/>
    <w:rsid w:val="00391B64"/>
    <w:rsid w:val="00391CCB"/>
    <w:rsid w:val="003925F6"/>
    <w:rsid w:val="00393080"/>
    <w:rsid w:val="00393B6B"/>
    <w:rsid w:val="003956F4"/>
    <w:rsid w:val="003A0BD4"/>
    <w:rsid w:val="003A1501"/>
    <w:rsid w:val="003A2EEF"/>
    <w:rsid w:val="003A3EF9"/>
    <w:rsid w:val="003A67D9"/>
    <w:rsid w:val="003B1E0A"/>
    <w:rsid w:val="003B446C"/>
    <w:rsid w:val="003B4FDB"/>
    <w:rsid w:val="003B779D"/>
    <w:rsid w:val="003C16E9"/>
    <w:rsid w:val="003C1DA7"/>
    <w:rsid w:val="003C1F29"/>
    <w:rsid w:val="003C24D4"/>
    <w:rsid w:val="003C2CAC"/>
    <w:rsid w:val="003C33F5"/>
    <w:rsid w:val="003C3903"/>
    <w:rsid w:val="003C400E"/>
    <w:rsid w:val="003C4E0E"/>
    <w:rsid w:val="003D116B"/>
    <w:rsid w:val="003D15A2"/>
    <w:rsid w:val="003D20C4"/>
    <w:rsid w:val="003D30B5"/>
    <w:rsid w:val="003D5BD2"/>
    <w:rsid w:val="003D622E"/>
    <w:rsid w:val="003D65E0"/>
    <w:rsid w:val="003E1385"/>
    <w:rsid w:val="003E15F2"/>
    <w:rsid w:val="003E21E5"/>
    <w:rsid w:val="003E30A4"/>
    <w:rsid w:val="003E52A3"/>
    <w:rsid w:val="003E5820"/>
    <w:rsid w:val="003E6283"/>
    <w:rsid w:val="003E75A1"/>
    <w:rsid w:val="003F040F"/>
    <w:rsid w:val="003F0884"/>
    <w:rsid w:val="003F09E7"/>
    <w:rsid w:val="003F2016"/>
    <w:rsid w:val="003F3C40"/>
    <w:rsid w:val="003F509E"/>
    <w:rsid w:val="003F6089"/>
    <w:rsid w:val="003F64E2"/>
    <w:rsid w:val="003F7D2E"/>
    <w:rsid w:val="004000FC"/>
    <w:rsid w:val="00400C22"/>
    <w:rsid w:val="00400F6B"/>
    <w:rsid w:val="00401557"/>
    <w:rsid w:val="00402074"/>
    <w:rsid w:val="0040257D"/>
    <w:rsid w:val="004025EC"/>
    <w:rsid w:val="00402C34"/>
    <w:rsid w:val="00402F5F"/>
    <w:rsid w:val="004032BE"/>
    <w:rsid w:val="004034C5"/>
    <w:rsid w:val="00403D57"/>
    <w:rsid w:val="00404537"/>
    <w:rsid w:val="00404DD8"/>
    <w:rsid w:val="0040513A"/>
    <w:rsid w:val="004054CF"/>
    <w:rsid w:val="004117F0"/>
    <w:rsid w:val="00412717"/>
    <w:rsid w:val="00413897"/>
    <w:rsid w:val="0041441A"/>
    <w:rsid w:val="0041478D"/>
    <w:rsid w:val="00414CE3"/>
    <w:rsid w:val="00415D8D"/>
    <w:rsid w:val="004176BD"/>
    <w:rsid w:val="0041788D"/>
    <w:rsid w:val="004206C4"/>
    <w:rsid w:val="0042183A"/>
    <w:rsid w:val="00422ED9"/>
    <w:rsid w:val="004236C1"/>
    <w:rsid w:val="004243A4"/>
    <w:rsid w:val="00424617"/>
    <w:rsid w:val="00426753"/>
    <w:rsid w:val="004319B2"/>
    <w:rsid w:val="004321ED"/>
    <w:rsid w:val="0043237B"/>
    <w:rsid w:val="00432549"/>
    <w:rsid w:val="00432F1B"/>
    <w:rsid w:val="00433858"/>
    <w:rsid w:val="00433AC0"/>
    <w:rsid w:val="0043401E"/>
    <w:rsid w:val="00434C5C"/>
    <w:rsid w:val="00435D24"/>
    <w:rsid w:val="00435E85"/>
    <w:rsid w:val="00435EC1"/>
    <w:rsid w:val="00436ECA"/>
    <w:rsid w:val="00437540"/>
    <w:rsid w:val="004417F5"/>
    <w:rsid w:val="00441EB3"/>
    <w:rsid w:val="00442A50"/>
    <w:rsid w:val="00443EB5"/>
    <w:rsid w:val="00446387"/>
    <w:rsid w:val="0044652D"/>
    <w:rsid w:val="0045047B"/>
    <w:rsid w:val="004504E4"/>
    <w:rsid w:val="004511F8"/>
    <w:rsid w:val="00451FBF"/>
    <w:rsid w:val="00453E77"/>
    <w:rsid w:val="00453F9F"/>
    <w:rsid w:val="004569A5"/>
    <w:rsid w:val="00457C1D"/>
    <w:rsid w:val="00461349"/>
    <w:rsid w:val="004616DD"/>
    <w:rsid w:val="0046206D"/>
    <w:rsid w:val="004621B6"/>
    <w:rsid w:val="00463204"/>
    <w:rsid w:val="004636C5"/>
    <w:rsid w:val="00463843"/>
    <w:rsid w:val="004648D7"/>
    <w:rsid w:val="00464C7A"/>
    <w:rsid w:val="00464C97"/>
    <w:rsid w:val="0046568B"/>
    <w:rsid w:val="00470424"/>
    <w:rsid w:val="00471503"/>
    <w:rsid w:val="00472D33"/>
    <w:rsid w:val="0047389D"/>
    <w:rsid w:val="00473BE8"/>
    <w:rsid w:val="004741D4"/>
    <w:rsid w:val="0047506E"/>
    <w:rsid w:val="00476A40"/>
    <w:rsid w:val="0048066E"/>
    <w:rsid w:val="00480DA9"/>
    <w:rsid w:val="00481B71"/>
    <w:rsid w:val="00483764"/>
    <w:rsid w:val="00485882"/>
    <w:rsid w:val="0048622C"/>
    <w:rsid w:val="00486C25"/>
    <w:rsid w:val="00490398"/>
    <w:rsid w:val="00491C9D"/>
    <w:rsid w:val="00491DF8"/>
    <w:rsid w:val="00494419"/>
    <w:rsid w:val="00494804"/>
    <w:rsid w:val="004A0DBF"/>
    <w:rsid w:val="004A0ECC"/>
    <w:rsid w:val="004A13FF"/>
    <w:rsid w:val="004A1FB8"/>
    <w:rsid w:val="004A3C67"/>
    <w:rsid w:val="004A4497"/>
    <w:rsid w:val="004A51D5"/>
    <w:rsid w:val="004A6AAF"/>
    <w:rsid w:val="004A7405"/>
    <w:rsid w:val="004A769C"/>
    <w:rsid w:val="004B0BB9"/>
    <w:rsid w:val="004B13FF"/>
    <w:rsid w:val="004B20F4"/>
    <w:rsid w:val="004B2CCB"/>
    <w:rsid w:val="004B3200"/>
    <w:rsid w:val="004B3492"/>
    <w:rsid w:val="004B3992"/>
    <w:rsid w:val="004B438F"/>
    <w:rsid w:val="004B4516"/>
    <w:rsid w:val="004B5242"/>
    <w:rsid w:val="004B5527"/>
    <w:rsid w:val="004B5A75"/>
    <w:rsid w:val="004B6858"/>
    <w:rsid w:val="004B6AD8"/>
    <w:rsid w:val="004B7D27"/>
    <w:rsid w:val="004C032D"/>
    <w:rsid w:val="004C1A00"/>
    <w:rsid w:val="004C3DBB"/>
    <w:rsid w:val="004C406D"/>
    <w:rsid w:val="004C441D"/>
    <w:rsid w:val="004C5EE3"/>
    <w:rsid w:val="004D022A"/>
    <w:rsid w:val="004D0608"/>
    <w:rsid w:val="004D06B0"/>
    <w:rsid w:val="004D088D"/>
    <w:rsid w:val="004D1255"/>
    <w:rsid w:val="004D12CF"/>
    <w:rsid w:val="004D18E8"/>
    <w:rsid w:val="004D1CF0"/>
    <w:rsid w:val="004D1DA4"/>
    <w:rsid w:val="004D2444"/>
    <w:rsid w:val="004D2B15"/>
    <w:rsid w:val="004D30A0"/>
    <w:rsid w:val="004D38E6"/>
    <w:rsid w:val="004D3CA6"/>
    <w:rsid w:val="004D404C"/>
    <w:rsid w:val="004D48AA"/>
    <w:rsid w:val="004D4D5C"/>
    <w:rsid w:val="004D5C2F"/>
    <w:rsid w:val="004D5D1B"/>
    <w:rsid w:val="004D6050"/>
    <w:rsid w:val="004D690B"/>
    <w:rsid w:val="004D6A83"/>
    <w:rsid w:val="004D6F2C"/>
    <w:rsid w:val="004D6F48"/>
    <w:rsid w:val="004D7AFC"/>
    <w:rsid w:val="004E157C"/>
    <w:rsid w:val="004E238E"/>
    <w:rsid w:val="004E385A"/>
    <w:rsid w:val="004E4443"/>
    <w:rsid w:val="004E4550"/>
    <w:rsid w:val="004E67CD"/>
    <w:rsid w:val="004E7E70"/>
    <w:rsid w:val="004F04DF"/>
    <w:rsid w:val="004F18B5"/>
    <w:rsid w:val="004F2A8E"/>
    <w:rsid w:val="004F2B9D"/>
    <w:rsid w:val="004F36B7"/>
    <w:rsid w:val="004F465F"/>
    <w:rsid w:val="004F54DF"/>
    <w:rsid w:val="004F64DC"/>
    <w:rsid w:val="004F662B"/>
    <w:rsid w:val="004F6A22"/>
    <w:rsid w:val="004F70EA"/>
    <w:rsid w:val="00502B1E"/>
    <w:rsid w:val="005036BE"/>
    <w:rsid w:val="005074A9"/>
    <w:rsid w:val="005074E2"/>
    <w:rsid w:val="0051120D"/>
    <w:rsid w:val="0051132A"/>
    <w:rsid w:val="00511E1F"/>
    <w:rsid w:val="00512569"/>
    <w:rsid w:val="005138B3"/>
    <w:rsid w:val="0051401C"/>
    <w:rsid w:val="00514CBF"/>
    <w:rsid w:val="00514DD3"/>
    <w:rsid w:val="005154A0"/>
    <w:rsid w:val="00515EEF"/>
    <w:rsid w:val="00517102"/>
    <w:rsid w:val="00521A68"/>
    <w:rsid w:val="00522172"/>
    <w:rsid w:val="005258B4"/>
    <w:rsid w:val="005260E3"/>
    <w:rsid w:val="0052644C"/>
    <w:rsid w:val="005272D2"/>
    <w:rsid w:val="005277BE"/>
    <w:rsid w:val="005277DC"/>
    <w:rsid w:val="00527C97"/>
    <w:rsid w:val="00533C63"/>
    <w:rsid w:val="00533FEF"/>
    <w:rsid w:val="005404D0"/>
    <w:rsid w:val="00540921"/>
    <w:rsid w:val="00540965"/>
    <w:rsid w:val="00541F06"/>
    <w:rsid w:val="00542150"/>
    <w:rsid w:val="00542228"/>
    <w:rsid w:val="00542262"/>
    <w:rsid w:val="00542A34"/>
    <w:rsid w:val="00542A66"/>
    <w:rsid w:val="00542E4B"/>
    <w:rsid w:val="005460E1"/>
    <w:rsid w:val="00546151"/>
    <w:rsid w:val="00546E9C"/>
    <w:rsid w:val="0054769D"/>
    <w:rsid w:val="00550DB9"/>
    <w:rsid w:val="005510FE"/>
    <w:rsid w:val="00551222"/>
    <w:rsid w:val="00551B81"/>
    <w:rsid w:val="005528CD"/>
    <w:rsid w:val="00553D9B"/>
    <w:rsid w:val="005548CF"/>
    <w:rsid w:val="005562D0"/>
    <w:rsid w:val="00556B51"/>
    <w:rsid w:val="00556CA9"/>
    <w:rsid w:val="00556E2C"/>
    <w:rsid w:val="00557ED9"/>
    <w:rsid w:val="0056035E"/>
    <w:rsid w:val="005610EB"/>
    <w:rsid w:val="00561B16"/>
    <w:rsid w:val="00561E8B"/>
    <w:rsid w:val="00562D1F"/>
    <w:rsid w:val="00565579"/>
    <w:rsid w:val="0056589E"/>
    <w:rsid w:val="00566AD9"/>
    <w:rsid w:val="00566F49"/>
    <w:rsid w:val="00567757"/>
    <w:rsid w:val="005705FF"/>
    <w:rsid w:val="00570A9F"/>
    <w:rsid w:val="00570CE9"/>
    <w:rsid w:val="00573B82"/>
    <w:rsid w:val="00573FA5"/>
    <w:rsid w:val="00574563"/>
    <w:rsid w:val="00574CEC"/>
    <w:rsid w:val="00575179"/>
    <w:rsid w:val="00575E3B"/>
    <w:rsid w:val="005761EF"/>
    <w:rsid w:val="005773A6"/>
    <w:rsid w:val="00580AAD"/>
    <w:rsid w:val="00580F89"/>
    <w:rsid w:val="00581412"/>
    <w:rsid w:val="00582441"/>
    <w:rsid w:val="00583469"/>
    <w:rsid w:val="00585390"/>
    <w:rsid w:val="005859B7"/>
    <w:rsid w:val="00586DC0"/>
    <w:rsid w:val="00590B4E"/>
    <w:rsid w:val="0059202B"/>
    <w:rsid w:val="00592229"/>
    <w:rsid w:val="00593733"/>
    <w:rsid w:val="005961C3"/>
    <w:rsid w:val="00596C50"/>
    <w:rsid w:val="00596EDF"/>
    <w:rsid w:val="0059741B"/>
    <w:rsid w:val="005A33B6"/>
    <w:rsid w:val="005A3DC9"/>
    <w:rsid w:val="005A4868"/>
    <w:rsid w:val="005A512C"/>
    <w:rsid w:val="005A524F"/>
    <w:rsid w:val="005A66EC"/>
    <w:rsid w:val="005A6FB5"/>
    <w:rsid w:val="005B06FA"/>
    <w:rsid w:val="005B1087"/>
    <w:rsid w:val="005B2023"/>
    <w:rsid w:val="005B2BF8"/>
    <w:rsid w:val="005B589E"/>
    <w:rsid w:val="005B6668"/>
    <w:rsid w:val="005B70C8"/>
    <w:rsid w:val="005B7BFA"/>
    <w:rsid w:val="005C0177"/>
    <w:rsid w:val="005C2CD4"/>
    <w:rsid w:val="005C3066"/>
    <w:rsid w:val="005C4F86"/>
    <w:rsid w:val="005C5408"/>
    <w:rsid w:val="005C5B28"/>
    <w:rsid w:val="005C79B2"/>
    <w:rsid w:val="005C79EC"/>
    <w:rsid w:val="005D0FFA"/>
    <w:rsid w:val="005D14A7"/>
    <w:rsid w:val="005D15AA"/>
    <w:rsid w:val="005D1FF5"/>
    <w:rsid w:val="005D21E5"/>
    <w:rsid w:val="005D3BB7"/>
    <w:rsid w:val="005D3E49"/>
    <w:rsid w:val="005D510F"/>
    <w:rsid w:val="005D6FC6"/>
    <w:rsid w:val="005E0FE7"/>
    <w:rsid w:val="005E1E08"/>
    <w:rsid w:val="005E2C19"/>
    <w:rsid w:val="005E36B0"/>
    <w:rsid w:val="005E3921"/>
    <w:rsid w:val="005E3A7A"/>
    <w:rsid w:val="005E3B8F"/>
    <w:rsid w:val="005E4A6A"/>
    <w:rsid w:val="005E4B08"/>
    <w:rsid w:val="005E5120"/>
    <w:rsid w:val="005E5D59"/>
    <w:rsid w:val="005F02FD"/>
    <w:rsid w:val="005F035C"/>
    <w:rsid w:val="005F04F4"/>
    <w:rsid w:val="005F0854"/>
    <w:rsid w:val="005F139F"/>
    <w:rsid w:val="005F2C5E"/>
    <w:rsid w:val="005F37D8"/>
    <w:rsid w:val="005F3FB5"/>
    <w:rsid w:val="005F3FD8"/>
    <w:rsid w:val="005F4779"/>
    <w:rsid w:val="005F4A03"/>
    <w:rsid w:val="005F53B4"/>
    <w:rsid w:val="006006E4"/>
    <w:rsid w:val="00600808"/>
    <w:rsid w:val="006023B7"/>
    <w:rsid w:val="006036D9"/>
    <w:rsid w:val="00604055"/>
    <w:rsid w:val="00604496"/>
    <w:rsid w:val="0060545C"/>
    <w:rsid w:val="006063BB"/>
    <w:rsid w:val="00606973"/>
    <w:rsid w:val="006070BB"/>
    <w:rsid w:val="0061080D"/>
    <w:rsid w:val="00610C94"/>
    <w:rsid w:val="00610DB7"/>
    <w:rsid w:val="006142ED"/>
    <w:rsid w:val="0061490E"/>
    <w:rsid w:val="00615406"/>
    <w:rsid w:val="00615F46"/>
    <w:rsid w:val="00616982"/>
    <w:rsid w:val="0061763E"/>
    <w:rsid w:val="0062168F"/>
    <w:rsid w:val="00622A3D"/>
    <w:rsid w:val="00622F91"/>
    <w:rsid w:val="006235EB"/>
    <w:rsid w:val="00623F89"/>
    <w:rsid w:val="00624AA1"/>
    <w:rsid w:val="006258AB"/>
    <w:rsid w:val="0062661B"/>
    <w:rsid w:val="00627502"/>
    <w:rsid w:val="006276D9"/>
    <w:rsid w:val="00633F78"/>
    <w:rsid w:val="006343B8"/>
    <w:rsid w:val="0063481D"/>
    <w:rsid w:val="00636728"/>
    <w:rsid w:val="00636815"/>
    <w:rsid w:val="00636DC7"/>
    <w:rsid w:val="0063727E"/>
    <w:rsid w:val="006376FC"/>
    <w:rsid w:val="00637D23"/>
    <w:rsid w:val="00640638"/>
    <w:rsid w:val="00640DE6"/>
    <w:rsid w:val="00642577"/>
    <w:rsid w:val="00642911"/>
    <w:rsid w:val="00642F18"/>
    <w:rsid w:val="0065058C"/>
    <w:rsid w:val="006512D7"/>
    <w:rsid w:val="00651363"/>
    <w:rsid w:val="006519E3"/>
    <w:rsid w:val="00652D9B"/>
    <w:rsid w:val="00653247"/>
    <w:rsid w:val="006538E6"/>
    <w:rsid w:val="00653D7C"/>
    <w:rsid w:val="006634E7"/>
    <w:rsid w:val="00664958"/>
    <w:rsid w:val="00665144"/>
    <w:rsid w:val="00665BA6"/>
    <w:rsid w:val="00667001"/>
    <w:rsid w:val="0066793A"/>
    <w:rsid w:val="006729CE"/>
    <w:rsid w:val="00673880"/>
    <w:rsid w:val="00674A59"/>
    <w:rsid w:val="00674B93"/>
    <w:rsid w:val="00677BA1"/>
    <w:rsid w:val="00680EE2"/>
    <w:rsid w:val="006814D7"/>
    <w:rsid w:val="006825F1"/>
    <w:rsid w:val="00682722"/>
    <w:rsid w:val="00682E6A"/>
    <w:rsid w:val="00686AC6"/>
    <w:rsid w:val="006871BA"/>
    <w:rsid w:val="006874C1"/>
    <w:rsid w:val="0068776D"/>
    <w:rsid w:val="0069043D"/>
    <w:rsid w:val="006916DA"/>
    <w:rsid w:val="0069271C"/>
    <w:rsid w:val="00692F1F"/>
    <w:rsid w:val="00692F77"/>
    <w:rsid w:val="0069452A"/>
    <w:rsid w:val="00694B73"/>
    <w:rsid w:val="00694D03"/>
    <w:rsid w:val="00695624"/>
    <w:rsid w:val="0069582B"/>
    <w:rsid w:val="006962A4"/>
    <w:rsid w:val="00697AC5"/>
    <w:rsid w:val="006A0F8C"/>
    <w:rsid w:val="006A1C75"/>
    <w:rsid w:val="006A1DCF"/>
    <w:rsid w:val="006A27A2"/>
    <w:rsid w:val="006A4541"/>
    <w:rsid w:val="006A45A6"/>
    <w:rsid w:val="006A63BB"/>
    <w:rsid w:val="006A6C53"/>
    <w:rsid w:val="006B09B7"/>
    <w:rsid w:val="006B2D2F"/>
    <w:rsid w:val="006B3FD7"/>
    <w:rsid w:val="006B69AE"/>
    <w:rsid w:val="006B6CEC"/>
    <w:rsid w:val="006B75B5"/>
    <w:rsid w:val="006C11DB"/>
    <w:rsid w:val="006C15C4"/>
    <w:rsid w:val="006C2B12"/>
    <w:rsid w:val="006C2FD2"/>
    <w:rsid w:val="006C33C4"/>
    <w:rsid w:val="006C4170"/>
    <w:rsid w:val="006C41E9"/>
    <w:rsid w:val="006C4C82"/>
    <w:rsid w:val="006C51BD"/>
    <w:rsid w:val="006C5EA7"/>
    <w:rsid w:val="006C5FF3"/>
    <w:rsid w:val="006D0AD4"/>
    <w:rsid w:val="006D1130"/>
    <w:rsid w:val="006D1F75"/>
    <w:rsid w:val="006D3CAC"/>
    <w:rsid w:val="006D407E"/>
    <w:rsid w:val="006D4101"/>
    <w:rsid w:val="006D4C71"/>
    <w:rsid w:val="006D55CC"/>
    <w:rsid w:val="006D55EC"/>
    <w:rsid w:val="006D584C"/>
    <w:rsid w:val="006E0B79"/>
    <w:rsid w:val="006E0ED0"/>
    <w:rsid w:val="006E2D7D"/>
    <w:rsid w:val="006E2E6B"/>
    <w:rsid w:val="006F20C1"/>
    <w:rsid w:val="006F5E30"/>
    <w:rsid w:val="00701F43"/>
    <w:rsid w:val="00702655"/>
    <w:rsid w:val="00702D7B"/>
    <w:rsid w:val="00703099"/>
    <w:rsid w:val="0070395A"/>
    <w:rsid w:val="007048AB"/>
    <w:rsid w:val="00705A5D"/>
    <w:rsid w:val="00705B20"/>
    <w:rsid w:val="00706312"/>
    <w:rsid w:val="007067B0"/>
    <w:rsid w:val="007079AA"/>
    <w:rsid w:val="00710642"/>
    <w:rsid w:val="0071072A"/>
    <w:rsid w:val="0071188A"/>
    <w:rsid w:val="007119CF"/>
    <w:rsid w:val="00711C90"/>
    <w:rsid w:val="00713851"/>
    <w:rsid w:val="00713D69"/>
    <w:rsid w:val="0071423E"/>
    <w:rsid w:val="0071448A"/>
    <w:rsid w:val="00714620"/>
    <w:rsid w:val="007153C9"/>
    <w:rsid w:val="00715C0F"/>
    <w:rsid w:val="00717FEF"/>
    <w:rsid w:val="00720F7B"/>
    <w:rsid w:val="00721427"/>
    <w:rsid w:val="007217A6"/>
    <w:rsid w:val="00721D5E"/>
    <w:rsid w:val="00722114"/>
    <w:rsid w:val="007224AA"/>
    <w:rsid w:val="007248AF"/>
    <w:rsid w:val="007262F8"/>
    <w:rsid w:val="00727BD0"/>
    <w:rsid w:val="00730B25"/>
    <w:rsid w:val="00731178"/>
    <w:rsid w:val="007313CE"/>
    <w:rsid w:val="00731A50"/>
    <w:rsid w:val="00731A6E"/>
    <w:rsid w:val="00734531"/>
    <w:rsid w:val="007356BA"/>
    <w:rsid w:val="007357FD"/>
    <w:rsid w:val="00737016"/>
    <w:rsid w:val="00740120"/>
    <w:rsid w:val="007406D9"/>
    <w:rsid w:val="00742310"/>
    <w:rsid w:val="00744254"/>
    <w:rsid w:val="007503FD"/>
    <w:rsid w:val="00750D28"/>
    <w:rsid w:val="007518E0"/>
    <w:rsid w:val="00754569"/>
    <w:rsid w:val="00754736"/>
    <w:rsid w:val="0075586A"/>
    <w:rsid w:val="00756303"/>
    <w:rsid w:val="007566CD"/>
    <w:rsid w:val="0075706E"/>
    <w:rsid w:val="0075761F"/>
    <w:rsid w:val="00757983"/>
    <w:rsid w:val="00757E51"/>
    <w:rsid w:val="00760C3C"/>
    <w:rsid w:val="00762BAD"/>
    <w:rsid w:val="00764153"/>
    <w:rsid w:val="00764DF7"/>
    <w:rsid w:val="007654D9"/>
    <w:rsid w:val="007663D0"/>
    <w:rsid w:val="00767F7A"/>
    <w:rsid w:val="00770BEB"/>
    <w:rsid w:val="00770CAD"/>
    <w:rsid w:val="0077155E"/>
    <w:rsid w:val="007726D1"/>
    <w:rsid w:val="0077285F"/>
    <w:rsid w:val="007728C6"/>
    <w:rsid w:val="00773EDE"/>
    <w:rsid w:val="0077416E"/>
    <w:rsid w:val="00774E3D"/>
    <w:rsid w:val="00774FA6"/>
    <w:rsid w:val="00775C9B"/>
    <w:rsid w:val="00776B95"/>
    <w:rsid w:val="00776DA1"/>
    <w:rsid w:val="00780836"/>
    <w:rsid w:val="00780A5B"/>
    <w:rsid w:val="00780D64"/>
    <w:rsid w:val="007811DF"/>
    <w:rsid w:val="0078145E"/>
    <w:rsid w:val="007818CD"/>
    <w:rsid w:val="007827D6"/>
    <w:rsid w:val="00782C60"/>
    <w:rsid w:val="00783E1F"/>
    <w:rsid w:val="007844F7"/>
    <w:rsid w:val="00785857"/>
    <w:rsid w:val="00790580"/>
    <w:rsid w:val="00790E4C"/>
    <w:rsid w:val="00791471"/>
    <w:rsid w:val="00791D8E"/>
    <w:rsid w:val="00792877"/>
    <w:rsid w:val="00792D2C"/>
    <w:rsid w:val="00793D36"/>
    <w:rsid w:val="007948FC"/>
    <w:rsid w:val="00794AA2"/>
    <w:rsid w:val="00795037"/>
    <w:rsid w:val="00797261"/>
    <w:rsid w:val="00797C93"/>
    <w:rsid w:val="007A0505"/>
    <w:rsid w:val="007A177E"/>
    <w:rsid w:val="007A3052"/>
    <w:rsid w:val="007A3C27"/>
    <w:rsid w:val="007A3FDD"/>
    <w:rsid w:val="007A490A"/>
    <w:rsid w:val="007A4F4D"/>
    <w:rsid w:val="007A5416"/>
    <w:rsid w:val="007B0CAF"/>
    <w:rsid w:val="007B405C"/>
    <w:rsid w:val="007B78E0"/>
    <w:rsid w:val="007B7C7B"/>
    <w:rsid w:val="007B7C8C"/>
    <w:rsid w:val="007C06AC"/>
    <w:rsid w:val="007C0B42"/>
    <w:rsid w:val="007C0EDF"/>
    <w:rsid w:val="007C1439"/>
    <w:rsid w:val="007C1C4D"/>
    <w:rsid w:val="007C270D"/>
    <w:rsid w:val="007C3DCF"/>
    <w:rsid w:val="007C40F7"/>
    <w:rsid w:val="007C4DA9"/>
    <w:rsid w:val="007C5D4E"/>
    <w:rsid w:val="007C5DC8"/>
    <w:rsid w:val="007C6977"/>
    <w:rsid w:val="007D05D1"/>
    <w:rsid w:val="007D0F31"/>
    <w:rsid w:val="007D11C4"/>
    <w:rsid w:val="007D193A"/>
    <w:rsid w:val="007D57C8"/>
    <w:rsid w:val="007D6B24"/>
    <w:rsid w:val="007D6C36"/>
    <w:rsid w:val="007D6C81"/>
    <w:rsid w:val="007D74A3"/>
    <w:rsid w:val="007D7A93"/>
    <w:rsid w:val="007E028D"/>
    <w:rsid w:val="007E0AFE"/>
    <w:rsid w:val="007E16D1"/>
    <w:rsid w:val="007E2D2C"/>
    <w:rsid w:val="007E389C"/>
    <w:rsid w:val="007E5D4D"/>
    <w:rsid w:val="007E6190"/>
    <w:rsid w:val="007E6A29"/>
    <w:rsid w:val="007E6AC0"/>
    <w:rsid w:val="007E7157"/>
    <w:rsid w:val="007F07BE"/>
    <w:rsid w:val="007F2722"/>
    <w:rsid w:val="007F2FDF"/>
    <w:rsid w:val="007F30A4"/>
    <w:rsid w:val="007F310E"/>
    <w:rsid w:val="007F3CA5"/>
    <w:rsid w:val="007F455A"/>
    <w:rsid w:val="007F50EF"/>
    <w:rsid w:val="007F6CCC"/>
    <w:rsid w:val="007F74A6"/>
    <w:rsid w:val="007F74CA"/>
    <w:rsid w:val="0080019B"/>
    <w:rsid w:val="00801AA7"/>
    <w:rsid w:val="00802136"/>
    <w:rsid w:val="0080232F"/>
    <w:rsid w:val="00802AF3"/>
    <w:rsid w:val="00802EF5"/>
    <w:rsid w:val="0080306A"/>
    <w:rsid w:val="00804268"/>
    <w:rsid w:val="0080548B"/>
    <w:rsid w:val="008056E3"/>
    <w:rsid w:val="00805DED"/>
    <w:rsid w:val="0080653E"/>
    <w:rsid w:val="0081005F"/>
    <w:rsid w:val="008107AF"/>
    <w:rsid w:val="00810B30"/>
    <w:rsid w:val="00810B47"/>
    <w:rsid w:val="008129E3"/>
    <w:rsid w:val="00812DA2"/>
    <w:rsid w:val="00814356"/>
    <w:rsid w:val="00814D51"/>
    <w:rsid w:val="0081564F"/>
    <w:rsid w:val="00815AFF"/>
    <w:rsid w:val="00815BC4"/>
    <w:rsid w:val="00817421"/>
    <w:rsid w:val="0081789E"/>
    <w:rsid w:val="008200D5"/>
    <w:rsid w:val="00821564"/>
    <w:rsid w:val="0082170D"/>
    <w:rsid w:val="0082190C"/>
    <w:rsid w:val="00821BE5"/>
    <w:rsid w:val="00821E3A"/>
    <w:rsid w:val="008223F6"/>
    <w:rsid w:val="00822C12"/>
    <w:rsid w:val="0082427B"/>
    <w:rsid w:val="0082435A"/>
    <w:rsid w:val="008266DF"/>
    <w:rsid w:val="00830164"/>
    <w:rsid w:val="0083065D"/>
    <w:rsid w:val="0083326D"/>
    <w:rsid w:val="0083455E"/>
    <w:rsid w:val="00834B90"/>
    <w:rsid w:val="0083510B"/>
    <w:rsid w:val="00836092"/>
    <w:rsid w:val="00836779"/>
    <w:rsid w:val="00836F5C"/>
    <w:rsid w:val="00837E2F"/>
    <w:rsid w:val="008409F6"/>
    <w:rsid w:val="00840F48"/>
    <w:rsid w:val="0084160D"/>
    <w:rsid w:val="00843B42"/>
    <w:rsid w:val="008444A9"/>
    <w:rsid w:val="00844FAF"/>
    <w:rsid w:val="008500DD"/>
    <w:rsid w:val="00850AD8"/>
    <w:rsid w:val="00852AE2"/>
    <w:rsid w:val="00852D8F"/>
    <w:rsid w:val="00855771"/>
    <w:rsid w:val="008568A0"/>
    <w:rsid w:val="00857131"/>
    <w:rsid w:val="008574D0"/>
    <w:rsid w:val="00857C17"/>
    <w:rsid w:val="00864515"/>
    <w:rsid w:val="00866B74"/>
    <w:rsid w:val="00867136"/>
    <w:rsid w:val="008721DA"/>
    <w:rsid w:val="00872D55"/>
    <w:rsid w:val="00873CED"/>
    <w:rsid w:val="00874493"/>
    <w:rsid w:val="0087517C"/>
    <w:rsid w:val="0087519A"/>
    <w:rsid w:val="00875343"/>
    <w:rsid w:val="00875652"/>
    <w:rsid w:val="00875F32"/>
    <w:rsid w:val="00877173"/>
    <w:rsid w:val="00880065"/>
    <w:rsid w:val="0088107A"/>
    <w:rsid w:val="00882AF6"/>
    <w:rsid w:val="00883318"/>
    <w:rsid w:val="00883F93"/>
    <w:rsid w:val="00883FB2"/>
    <w:rsid w:val="00884D98"/>
    <w:rsid w:val="0088559B"/>
    <w:rsid w:val="00885E6A"/>
    <w:rsid w:val="00885F6D"/>
    <w:rsid w:val="00886A7E"/>
    <w:rsid w:val="00887AB8"/>
    <w:rsid w:val="00893549"/>
    <w:rsid w:val="00893F04"/>
    <w:rsid w:val="00895BD1"/>
    <w:rsid w:val="008974AE"/>
    <w:rsid w:val="008A00D9"/>
    <w:rsid w:val="008A010C"/>
    <w:rsid w:val="008A05BE"/>
    <w:rsid w:val="008A0658"/>
    <w:rsid w:val="008A076B"/>
    <w:rsid w:val="008A0AB3"/>
    <w:rsid w:val="008A16A3"/>
    <w:rsid w:val="008A1A48"/>
    <w:rsid w:val="008A2A54"/>
    <w:rsid w:val="008A2ED5"/>
    <w:rsid w:val="008A5F98"/>
    <w:rsid w:val="008A71EC"/>
    <w:rsid w:val="008A7F9C"/>
    <w:rsid w:val="008B1518"/>
    <w:rsid w:val="008B2228"/>
    <w:rsid w:val="008B2B5F"/>
    <w:rsid w:val="008B44E2"/>
    <w:rsid w:val="008B6DFD"/>
    <w:rsid w:val="008B79E3"/>
    <w:rsid w:val="008C0A6B"/>
    <w:rsid w:val="008C0F54"/>
    <w:rsid w:val="008C2C04"/>
    <w:rsid w:val="008C4BBF"/>
    <w:rsid w:val="008C50C6"/>
    <w:rsid w:val="008C68BD"/>
    <w:rsid w:val="008C797C"/>
    <w:rsid w:val="008C7A59"/>
    <w:rsid w:val="008D0175"/>
    <w:rsid w:val="008D2C1D"/>
    <w:rsid w:val="008D3C26"/>
    <w:rsid w:val="008D405F"/>
    <w:rsid w:val="008D6634"/>
    <w:rsid w:val="008D7804"/>
    <w:rsid w:val="008E1E6B"/>
    <w:rsid w:val="008E282B"/>
    <w:rsid w:val="008E2EB5"/>
    <w:rsid w:val="008E360B"/>
    <w:rsid w:val="008E5C19"/>
    <w:rsid w:val="008E6435"/>
    <w:rsid w:val="008E6774"/>
    <w:rsid w:val="008E7999"/>
    <w:rsid w:val="008F06E7"/>
    <w:rsid w:val="008F0F05"/>
    <w:rsid w:val="008F460A"/>
    <w:rsid w:val="008F5BAF"/>
    <w:rsid w:val="008F6381"/>
    <w:rsid w:val="008F66AD"/>
    <w:rsid w:val="009000C7"/>
    <w:rsid w:val="009001CE"/>
    <w:rsid w:val="009004CA"/>
    <w:rsid w:val="009020B4"/>
    <w:rsid w:val="00902337"/>
    <w:rsid w:val="00902702"/>
    <w:rsid w:val="00902FB3"/>
    <w:rsid w:val="009105C7"/>
    <w:rsid w:val="00911DD5"/>
    <w:rsid w:val="00912EA2"/>
    <w:rsid w:val="009164D5"/>
    <w:rsid w:val="009177B5"/>
    <w:rsid w:val="00921FA9"/>
    <w:rsid w:val="009228D7"/>
    <w:rsid w:val="00924C39"/>
    <w:rsid w:val="009252BE"/>
    <w:rsid w:val="009254D4"/>
    <w:rsid w:val="00926C3F"/>
    <w:rsid w:val="00926D3F"/>
    <w:rsid w:val="00926F72"/>
    <w:rsid w:val="0093049F"/>
    <w:rsid w:val="00930F3B"/>
    <w:rsid w:val="009317D8"/>
    <w:rsid w:val="009329E5"/>
    <w:rsid w:val="009333F3"/>
    <w:rsid w:val="009344E5"/>
    <w:rsid w:val="009370ED"/>
    <w:rsid w:val="00937733"/>
    <w:rsid w:val="0093793D"/>
    <w:rsid w:val="0094151A"/>
    <w:rsid w:val="009418CD"/>
    <w:rsid w:val="00941FB3"/>
    <w:rsid w:val="00942893"/>
    <w:rsid w:val="00943514"/>
    <w:rsid w:val="00943D2D"/>
    <w:rsid w:val="00945092"/>
    <w:rsid w:val="00945505"/>
    <w:rsid w:val="00947361"/>
    <w:rsid w:val="00947D57"/>
    <w:rsid w:val="00950779"/>
    <w:rsid w:val="00951DB2"/>
    <w:rsid w:val="00954C77"/>
    <w:rsid w:val="0095738B"/>
    <w:rsid w:val="00957CFC"/>
    <w:rsid w:val="00957E94"/>
    <w:rsid w:val="00960144"/>
    <w:rsid w:val="00962209"/>
    <w:rsid w:val="00962750"/>
    <w:rsid w:val="00962EF3"/>
    <w:rsid w:val="00966167"/>
    <w:rsid w:val="009679F6"/>
    <w:rsid w:val="00973792"/>
    <w:rsid w:val="009769A4"/>
    <w:rsid w:val="009809E3"/>
    <w:rsid w:val="00984A28"/>
    <w:rsid w:val="0098575F"/>
    <w:rsid w:val="00986F67"/>
    <w:rsid w:val="00987847"/>
    <w:rsid w:val="00987C80"/>
    <w:rsid w:val="00991EA6"/>
    <w:rsid w:val="009924A7"/>
    <w:rsid w:val="00992617"/>
    <w:rsid w:val="00994C57"/>
    <w:rsid w:val="0099583F"/>
    <w:rsid w:val="00997AEF"/>
    <w:rsid w:val="009A0B39"/>
    <w:rsid w:val="009A1B3E"/>
    <w:rsid w:val="009A1F87"/>
    <w:rsid w:val="009A4302"/>
    <w:rsid w:val="009A5C3F"/>
    <w:rsid w:val="009A6433"/>
    <w:rsid w:val="009A722E"/>
    <w:rsid w:val="009B0761"/>
    <w:rsid w:val="009B0BE2"/>
    <w:rsid w:val="009B19A4"/>
    <w:rsid w:val="009B2832"/>
    <w:rsid w:val="009B474D"/>
    <w:rsid w:val="009B4C58"/>
    <w:rsid w:val="009B689B"/>
    <w:rsid w:val="009B715D"/>
    <w:rsid w:val="009C033A"/>
    <w:rsid w:val="009C24B8"/>
    <w:rsid w:val="009C29F9"/>
    <w:rsid w:val="009C3014"/>
    <w:rsid w:val="009C4B08"/>
    <w:rsid w:val="009C4DFF"/>
    <w:rsid w:val="009C5F62"/>
    <w:rsid w:val="009C65CC"/>
    <w:rsid w:val="009D0940"/>
    <w:rsid w:val="009D2321"/>
    <w:rsid w:val="009D2408"/>
    <w:rsid w:val="009D3BA7"/>
    <w:rsid w:val="009D4052"/>
    <w:rsid w:val="009D4EB5"/>
    <w:rsid w:val="009D5FA1"/>
    <w:rsid w:val="009D61E4"/>
    <w:rsid w:val="009D7925"/>
    <w:rsid w:val="009E0D25"/>
    <w:rsid w:val="009E108A"/>
    <w:rsid w:val="009E308A"/>
    <w:rsid w:val="009E3B57"/>
    <w:rsid w:val="009E4A8F"/>
    <w:rsid w:val="009E4E69"/>
    <w:rsid w:val="009E56FD"/>
    <w:rsid w:val="009F0936"/>
    <w:rsid w:val="009F2749"/>
    <w:rsid w:val="009F4809"/>
    <w:rsid w:val="009F51E6"/>
    <w:rsid w:val="009F5F6C"/>
    <w:rsid w:val="009F6A12"/>
    <w:rsid w:val="009F7536"/>
    <w:rsid w:val="009F7A91"/>
    <w:rsid w:val="00A00B16"/>
    <w:rsid w:val="00A00FF6"/>
    <w:rsid w:val="00A010D0"/>
    <w:rsid w:val="00A01AC0"/>
    <w:rsid w:val="00A01BD8"/>
    <w:rsid w:val="00A01C05"/>
    <w:rsid w:val="00A01E0E"/>
    <w:rsid w:val="00A070D1"/>
    <w:rsid w:val="00A0738C"/>
    <w:rsid w:val="00A07770"/>
    <w:rsid w:val="00A07794"/>
    <w:rsid w:val="00A07DDE"/>
    <w:rsid w:val="00A105DC"/>
    <w:rsid w:val="00A1069A"/>
    <w:rsid w:val="00A10A91"/>
    <w:rsid w:val="00A10D59"/>
    <w:rsid w:val="00A119C2"/>
    <w:rsid w:val="00A15544"/>
    <w:rsid w:val="00A16149"/>
    <w:rsid w:val="00A17BF8"/>
    <w:rsid w:val="00A201FB"/>
    <w:rsid w:val="00A20ADB"/>
    <w:rsid w:val="00A23275"/>
    <w:rsid w:val="00A23802"/>
    <w:rsid w:val="00A24995"/>
    <w:rsid w:val="00A24E84"/>
    <w:rsid w:val="00A27471"/>
    <w:rsid w:val="00A279C9"/>
    <w:rsid w:val="00A30DA2"/>
    <w:rsid w:val="00A30E48"/>
    <w:rsid w:val="00A30F60"/>
    <w:rsid w:val="00A31574"/>
    <w:rsid w:val="00A3163E"/>
    <w:rsid w:val="00A32754"/>
    <w:rsid w:val="00A32B80"/>
    <w:rsid w:val="00A32EF6"/>
    <w:rsid w:val="00A332AB"/>
    <w:rsid w:val="00A34177"/>
    <w:rsid w:val="00A357A4"/>
    <w:rsid w:val="00A368AB"/>
    <w:rsid w:val="00A4056E"/>
    <w:rsid w:val="00A41537"/>
    <w:rsid w:val="00A43985"/>
    <w:rsid w:val="00A440DD"/>
    <w:rsid w:val="00A46AD0"/>
    <w:rsid w:val="00A46C13"/>
    <w:rsid w:val="00A47BD1"/>
    <w:rsid w:val="00A520FD"/>
    <w:rsid w:val="00A5223B"/>
    <w:rsid w:val="00A524C5"/>
    <w:rsid w:val="00A53FA8"/>
    <w:rsid w:val="00A5436C"/>
    <w:rsid w:val="00A543C5"/>
    <w:rsid w:val="00A54CD8"/>
    <w:rsid w:val="00A554C7"/>
    <w:rsid w:val="00A55C52"/>
    <w:rsid w:val="00A5789F"/>
    <w:rsid w:val="00A60727"/>
    <w:rsid w:val="00A62D05"/>
    <w:rsid w:val="00A63BF3"/>
    <w:rsid w:val="00A650DD"/>
    <w:rsid w:val="00A65683"/>
    <w:rsid w:val="00A6625A"/>
    <w:rsid w:val="00A663B0"/>
    <w:rsid w:val="00A665F9"/>
    <w:rsid w:val="00A67386"/>
    <w:rsid w:val="00A6744B"/>
    <w:rsid w:val="00A6780B"/>
    <w:rsid w:val="00A706C6"/>
    <w:rsid w:val="00A72BBA"/>
    <w:rsid w:val="00A74F79"/>
    <w:rsid w:val="00A76CE7"/>
    <w:rsid w:val="00A770E9"/>
    <w:rsid w:val="00A7737C"/>
    <w:rsid w:val="00A77C5F"/>
    <w:rsid w:val="00A77FF7"/>
    <w:rsid w:val="00A80AAD"/>
    <w:rsid w:val="00A8208E"/>
    <w:rsid w:val="00A831B2"/>
    <w:rsid w:val="00A84B07"/>
    <w:rsid w:val="00A854EF"/>
    <w:rsid w:val="00A87580"/>
    <w:rsid w:val="00A87B38"/>
    <w:rsid w:val="00A911AF"/>
    <w:rsid w:val="00A93B72"/>
    <w:rsid w:val="00A95A42"/>
    <w:rsid w:val="00AA0729"/>
    <w:rsid w:val="00AA22F9"/>
    <w:rsid w:val="00AA258F"/>
    <w:rsid w:val="00AA3275"/>
    <w:rsid w:val="00AA3F75"/>
    <w:rsid w:val="00AA5554"/>
    <w:rsid w:val="00AA5792"/>
    <w:rsid w:val="00AA584D"/>
    <w:rsid w:val="00AA5A5D"/>
    <w:rsid w:val="00AA725F"/>
    <w:rsid w:val="00AA7414"/>
    <w:rsid w:val="00AA7F2D"/>
    <w:rsid w:val="00AB0A64"/>
    <w:rsid w:val="00AB139D"/>
    <w:rsid w:val="00AB272F"/>
    <w:rsid w:val="00AB3798"/>
    <w:rsid w:val="00AB53E6"/>
    <w:rsid w:val="00AB55EA"/>
    <w:rsid w:val="00AB62F9"/>
    <w:rsid w:val="00AB6BDA"/>
    <w:rsid w:val="00AB7967"/>
    <w:rsid w:val="00AC00FC"/>
    <w:rsid w:val="00AC013E"/>
    <w:rsid w:val="00AC165D"/>
    <w:rsid w:val="00AC16C9"/>
    <w:rsid w:val="00AC1A59"/>
    <w:rsid w:val="00AC1CE6"/>
    <w:rsid w:val="00AC25FD"/>
    <w:rsid w:val="00AC3350"/>
    <w:rsid w:val="00AC4C45"/>
    <w:rsid w:val="00AC5645"/>
    <w:rsid w:val="00AC5AC7"/>
    <w:rsid w:val="00AD0A6B"/>
    <w:rsid w:val="00AD0FE6"/>
    <w:rsid w:val="00AD1030"/>
    <w:rsid w:val="00AD1714"/>
    <w:rsid w:val="00AD2DB1"/>
    <w:rsid w:val="00AD51FF"/>
    <w:rsid w:val="00AD5E11"/>
    <w:rsid w:val="00AD7040"/>
    <w:rsid w:val="00AD72CF"/>
    <w:rsid w:val="00AE10AB"/>
    <w:rsid w:val="00AE161E"/>
    <w:rsid w:val="00AE171B"/>
    <w:rsid w:val="00AE3F46"/>
    <w:rsid w:val="00AE3FA5"/>
    <w:rsid w:val="00AE6B2A"/>
    <w:rsid w:val="00AE6CB3"/>
    <w:rsid w:val="00AF0AEC"/>
    <w:rsid w:val="00AF20D7"/>
    <w:rsid w:val="00AF3FCB"/>
    <w:rsid w:val="00AF4B8C"/>
    <w:rsid w:val="00AF6FEC"/>
    <w:rsid w:val="00AF7FCF"/>
    <w:rsid w:val="00B00903"/>
    <w:rsid w:val="00B00DFE"/>
    <w:rsid w:val="00B0259F"/>
    <w:rsid w:val="00B03C91"/>
    <w:rsid w:val="00B04689"/>
    <w:rsid w:val="00B052BE"/>
    <w:rsid w:val="00B057FF"/>
    <w:rsid w:val="00B06B20"/>
    <w:rsid w:val="00B14072"/>
    <w:rsid w:val="00B152CA"/>
    <w:rsid w:val="00B15BD1"/>
    <w:rsid w:val="00B16971"/>
    <w:rsid w:val="00B2296D"/>
    <w:rsid w:val="00B260DB"/>
    <w:rsid w:val="00B27477"/>
    <w:rsid w:val="00B31003"/>
    <w:rsid w:val="00B31089"/>
    <w:rsid w:val="00B312E1"/>
    <w:rsid w:val="00B3197B"/>
    <w:rsid w:val="00B31AD0"/>
    <w:rsid w:val="00B32284"/>
    <w:rsid w:val="00B32A4A"/>
    <w:rsid w:val="00B32A52"/>
    <w:rsid w:val="00B33914"/>
    <w:rsid w:val="00B344FE"/>
    <w:rsid w:val="00B36F3F"/>
    <w:rsid w:val="00B374B5"/>
    <w:rsid w:val="00B37824"/>
    <w:rsid w:val="00B40440"/>
    <w:rsid w:val="00B42679"/>
    <w:rsid w:val="00B42D53"/>
    <w:rsid w:val="00B44AE2"/>
    <w:rsid w:val="00B45030"/>
    <w:rsid w:val="00B4594D"/>
    <w:rsid w:val="00B51341"/>
    <w:rsid w:val="00B530A7"/>
    <w:rsid w:val="00B549FB"/>
    <w:rsid w:val="00B5670B"/>
    <w:rsid w:val="00B5746B"/>
    <w:rsid w:val="00B57DD0"/>
    <w:rsid w:val="00B62B47"/>
    <w:rsid w:val="00B632F9"/>
    <w:rsid w:val="00B63DFB"/>
    <w:rsid w:val="00B6451F"/>
    <w:rsid w:val="00B65CE9"/>
    <w:rsid w:val="00B6687F"/>
    <w:rsid w:val="00B67D84"/>
    <w:rsid w:val="00B70DA9"/>
    <w:rsid w:val="00B713D8"/>
    <w:rsid w:val="00B719EE"/>
    <w:rsid w:val="00B72672"/>
    <w:rsid w:val="00B7300A"/>
    <w:rsid w:val="00B73217"/>
    <w:rsid w:val="00B73984"/>
    <w:rsid w:val="00B73BC4"/>
    <w:rsid w:val="00B73D20"/>
    <w:rsid w:val="00B73EAC"/>
    <w:rsid w:val="00B75239"/>
    <w:rsid w:val="00B75458"/>
    <w:rsid w:val="00B755B0"/>
    <w:rsid w:val="00B75798"/>
    <w:rsid w:val="00B75A79"/>
    <w:rsid w:val="00B75E9C"/>
    <w:rsid w:val="00B766CA"/>
    <w:rsid w:val="00B773F5"/>
    <w:rsid w:val="00B77876"/>
    <w:rsid w:val="00B8271C"/>
    <w:rsid w:val="00B83B96"/>
    <w:rsid w:val="00B84BBD"/>
    <w:rsid w:val="00B85026"/>
    <w:rsid w:val="00B86CEB"/>
    <w:rsid w:val="00B86FBC"/>
    <w:rsid w:val="00B87289"/>
    <w:rsid w:val="00B8788D"/>
    <w:rsid w:val="00B90627"/>
    <w:rsid w:val="00B906EF"/>
    <w:rsid w:val="00B9095A"/>
    <w:rsid w:val="00B92B4B"/>
    <w:rsid w:val="00B92EDE"/>
    <w:rsid w:val="00B94730"/>
    <w:rsid w:val="00B965A1"/>
    <w:rsid w:val="00B9661B"/>
    <w:rsid w:val="00B96B0C"/>
    <w:rsid w:val="00B97D40"/>
    <w:rsid w:val="00BA06A9"/>
    <w:rsid w:val="00BA143D"/>
    <w:rsid w:val="00BA229D"/>
    <w:rsid w:val="00BA455C"/>
    <w:rsid w:val="00BA6A6D"/>
    <w:rsid w:val="00BA7AE8"/>
    <w:rsid w:val="00BA7D9A"/>
    <w:rsid w:val="00BB03C1"/>
    <w:rsid w:val="00BB0D0F"/>
    <w:rsid w:val="00BB26EC"/>
    <w:rsid w:val="00BB2D55"/>
    <w:rsid w:val="00BB3164"/>
    <w:rsid w:val="00BB3761"/>
    <w:rsid w:val="00BB4E75"/>
    <w:rsid w:val="00BB67E7"/>
    <w:rsid w:val="00BB772E"/>
    <w:rsid w:val="00BB7C01"/>
    <w:rsid w:val="00BC0A49"/>
    <w:rsid w:val="00BC1B57"/>
    <w:rsid w:val="00BC20A2"/>
    <w:rsid w:val="00BC24FF"/>
    <w:rsid w:val="00BC276B"/>
    <w:rsid w:val="00BC36EF"/>
    <w:rsid w:val="00BD0CBC"/>
    <w:rsid w:val="00BD1C61"/>
    <w:rsid w:val="00BD1CB8"/>
    <w:rsid w:val="00BD38B1"/>
    <w:rsid w:val="00BD516F"/>
    <w:rsid w:val="00BD5539"/>
    <w:rsid w:val="00BD5AD9"/>
    <w:rsid w:val="00BD639C"/>
    <w:rsid w:val="00BD6B72"/>
    <w:rsid w:val="00BD6E53"/>
    <w:rsid w:val="00BD7B8A"/>
    <w:rsid w:val="00BD7EFD"/>
    <w:rsid w:val="00BE00FB"/>
    <w:rsid w:val="00BE04F8"/>
    <w:rsid w:val="00BE1C46"/>
    <w:rsid w:val="00BE2080"/>
    <w:rsid w:val="00BE2142"/>
    <w:rsid w:val="00BE3041"/>
    <w:rsid w:val="00BE35D9"/>
    <w:rsid w:val="00BE3DCF"/>
    <w:rsid w:val="00BE490E"/>
    <w:rsid w:val="00BE5B66"/>
    <w:rsid w:val="00BE5BA9"/>
    <w:rsid w:val="00BE5F2C"/>
    <w:rsid w:val="00BE6526"/>
    <w:rsid w:val="00BE6848"/>
    <w:rsid w:val="00BE6D06"/>
    <w:rsid w:val="00BF0220"/>
    <w:rsid w:val="00BF09FC"/>
    <w:rsid w:val="00BF3D2E"/>
    <w:rsid w:val="00BF51F0"/>
    <w:rsid w:val="00BF54F5"/>
    <w:rsid w:val="00BF601F"/>
    <w:rsid w:val="00BF66C8"/>
    <w:rsid w:val="00BF6B41"/>
    <w:rsid w:val="00BF7FFB"/>
    <w:rsid w:val="00C007DE"/>
    <w:rsid w:val="00C039E9"/>
    <w:rsid w:val="00C042D4"/>
    <w:rsid w:val="00C044C8"/>
    <w:rsid w:val="00C0462F"/>
    <w:rsid w:val="00C05C33"/>
    <w:rsid w:val="00C066E2"/>
    <w:rsid w:val="00C11B7B"/>
    <w:rsid w:val="00C12929"/>
    <w:rsid w:val="00C12D1F"/>
    <w:rsid w:val="00C1330B"/>
    <w:rsid w:val="00C13360"/>
    <w:rsid w:val="00C134BE"/>
    <w:rsid w:val="00C13B6B"/>
    <w:rsid w:val="00C13D2C"/>
    <w:rsid w:val="00C154A6"/>
    <w:rsid w:val="00C15BEF"/>
    <w:rsid w:val="00C15C34"/>
    <w:rsid w:val="00C15FD9"/>
    <w:rsid w:val="00C16263"/>
    <w:rsid w:val="00C1679E"/>
    <w:rsid w:val="00C17188"/>
    <w:rsid w:val="00C206DF"/>
    <w:rsid w:val="00C206F4"/>
    <w:rsid w:val="00C20ED3"/>
    <w:rsid w:val="00C21A5D"/>
    <w:rsid w:val="00C2244A"/>
    <w:rsid w:val="00C22EF2"/>
    <w:rsid w:val="00C22FE1"/>
    <w:rsid w:val="00C249F2"/>
    <w:rsid w:val="00C24C2F"/>
    <w:rsid w:val="00C305C9"/>
    <w:rsid w:val="00C3126E"/>
    <w:rsid w:val="00C3340D"/>
    <w:rsid w:val="00C34BC5"/>
    <w:rsid w:val="00C34BCC"/>
    <w:rsid w:val="00C367D9"/>
    <w:rsid w:val="00C4050E"/>
    <w:rsid w:val="00C40A34"/>
    <w:rsid w:val="00C42EBA"/>
    <w:rsid w:val="00C44335"/>
    <w:rsid w:val="00C44A9C"/>
    <w:rsid w:val="00C4501B"/>
    <w:rsid w:val="00C45C01"/>
    <w:rsid w:val="00C46609"/>
    <w:rsid w:val="00C47035"/>
    <w:rsid w:val="00C47608"/>
    <w:rsid w:val="00C53306"/>
    <w:rsid w:val="00C53366"/>
    <w:rsid w:val="00C548D3"/>
    <w:rsid w:val="00C54B10"/>
    <w:rsid w:val="00C566AC"/>
    <w:rsid w:val="00C6112C"/>
    <w:rsid w:val="00C619F5"/>
    <w:rsid w:val="00C61B41"/>
    <w:rsid w:val="00C63360"/>
    <w:rsid w:val="00C6398E"/>
    <w:rsid w:val="00C64127"/>
    <w:rsid w:val="00C6412B"/>
    <w:rsid w:val="00C647CC"/>
    <w:rsid w:val="00C65BE2"/>
    <w:rsid w:val="00C65DDB"/>
    <w:rsid w:val="00C660AA"/>
    <w:rsid w:val="00C67406"/>
    <w:rsid w:val="00C70581"/>
    <w:rsid w:val="00C707EB"/>
    <w:rsid w:val="00C718EC"/>
    <w:rsid w:val="00C71C34"/>
    <w:rsid w:val="00C73A59"/>
    <w:rsid w:val="00C73B72"/>
    <w:rsid w:val="00C750F7"/>
    <w:rsid w:val="00C75CCC"/>
    <w:rsid w:val="00C77EA4"/>
    <w:rsid w:val="00C804C7"/>
    <w:rsid w:val="00C80960"/>
    <w:rsid w:val="00C82FA5"/>
    <w:rsid w:val="00C84653"/>
    <w:rsid w:val="00C85773"/>
    <w:rsid w:val="00C8577F"/>
    <w:rsid w:val="00C872F0"/>
    <w:rsid w:val="00C877E1"/>
    <w:rsid w:val="00C9018A"/>
    <w:rsid w:val="00C9154D"/>
    <w:rsid w:val="00C91D79"/>
    <w:rsid w:val="00C91F27"/>
    <w:rsid w:val="00C92E58"/>
    <w:rsid w:val="00C95336"/>
    <w:rsid w:val="00C970AB"/>
    <w:rsid w:val="00CA0A4D"/>
    <w:rsid w:val="00CA0C7C"/>
    <w:rsid w:val="00CA1E6E"/>
    <w:rsid w:val="00CA297C"/>
    <w:rsid w:val="00CA4C56"/>
    <w:rsid w:val="00CA74CB"/>
    <w:rsid w:val="00CA7FF9"/>
    <w:rsid w:val="00CB0FEE"/>
    <w:rsid w:val="00CB2971"/>
    <w:rsid w:val="00CB2DB8"/>
    <w:rsid w:val="00CB3330"/>
    <w:rsid w:val="00CB3527"/>
    <w:rsid w:val="00CB384A"/>
    <w:rsid w:val="00CB3AC2"/>
    <w:rsid w:val="00CB5475"/>
    <w:rsid w:val="00CB60EE"/>
    <w:rsid w:val="00CB66E8"/>
    <w:rsid w:val="00CB7142"/>
    <w:rsid w:val="00CB72BA"/>
    <w:rsid w:val="00CC01EA"/>
    <w:rsid w:val="00CC0794"/>
    <w:rsid w:val="00CC0DB5"/>
    <w:rsid w:val="00CC129C"/>
    <w:rsid w:val="00CC193A"/>
    <w:rsid w:val="00CC348D"/>
    <w:rsid w:val="00CC35C9"/>
    <w:rsid w:val="00CC7841"/>
    <w:rsid w:val="00CC7C14"/>
    <w:rsid w:val="00CD0AAB"/>
    <w:rsid w:val="00CD0F31"/>
    <w:rsid w:val="00CD1414"/>
    <w:rsid w:val="00CD19FE"/>
    <w:rsid w:val="00CD2C66"/>
    <w:rsid w:val="00CD347F"/>
    <w:rsid w:val="00CD4ACF"/>
    <w:rsid w:val="00CD622A"/>
    <w:rsid w:val="00CD6601"/>
    <w:rsid w:val="00CD7AC7"/>
    <w:rsid w:val="00CE1BB9"/>
    <w:rsid w:val="00CE1D81"/>
    <w:rsid w:val="00CE21CD"/>
    <w:rsid w:val="00CE2307"/>
    <w:rsid w:val="00CE33A6"/>
    <w:rsid w:val="00CE40B2"/>
    <w:rsid w:val="00CE4114"/>
    <w:rsid w:val="00CE6869"/>
    <w:rsid w:val="00CE6D70"/>
    <w:rsid w:val="00CF0962"/>
    <w:rsid w:val="00CF09E1"/>
    <w:rsid w:val="00CF198C"/>
    <w:rsid w:val="00CF1B5A"/>
    <w:rsid w:val="00CF3634"/>
    <w:rsid w:val="00CF3906"/>
    <w:rsid w:val="00CF4D22"/>
    <w:rsid w:val="00CF5275"/>
    <w:rsid w:val="00CF7588"/>
    <w:rsid w:val="00D00634"/>
    <w:rsid w:val="00D03D38"/>
    <w:rsid w:val="00D041B5"/>
    <w:rsid w:val="00D05CE3"/>
    <w:rsid w:val="00D06F12"/>
    <w:rsid w:val="00D0717F"/>
    <w:rsid w:val="00D07F2D"/>
    <w:rsid w:val="00D10B78"/>
    <w:rsid w:val="00D12839"/>
    <w:rsid w:val="00D12F52"/>
    <w:rsid w:val="00D14CB4"/>
    <w:rsid w:val="00D15800"/>
    <w:rsid w:val="00D17B22"/>
    <w:rsid w:val="00D20F33"/>
    <w:rsid w:val="00D237C6"/>
    <w:rsid w:val="00D23EC8"/>
    <w:rsid w:val="00D2593B"/>
    <w:rsid w:val="00D25BB9"/>
    <w:rsid w:val="00D267D1"/>
    <w:rsid w:val="00D26B7F"/>
    <w:rsid w:val="00D27991"/>
    <w:rsid w:val="00D27A44"/>
    <w:rsid w:val="00D27B80"/>
    <w:rsid w:val="00D300D3"/>
    <w:rsid w:val="00D3153D"/>
    <w:rsid w:val="00D32EE6"/>
    <w:rsid w:val="00D33DA9"/>
    <w:rsid w:val="00D33E7E"/>
    <w:rsid w:val="00D34CB1"/>
    <w:rsid w:val="00D34E61"/>
    <w:rsid w:val="00D355F6"/>
    <w:rsid w:val="00D35B57"/>
    <w:rsid w:val="00D37F60"/>
    <w:rsid w:val="00D42263"/>
    <w:rsid w:val="00D42C37"/>
    <w:rsid w:val="00D44033"/>
    <w:rsid w:val="00D44351"/>
    <w:rsid w:val="00D46346"/>
    <w:rsid w:val="00D47AA7"/>
    <w:rsid w:val="00D47B68"/>
    <w:rsid w:val="00D50836"/>
    <w:rsid w:val="00D50B9A"/>
    <w:rsid w:val="00D51FA6"/>
    <w:rsid w:val="00D52196"/>
    <w:rsid w:val="00D528AC"/>
    <w:rsid w:val="00D543C5"/>
    <w:rsid w:val="00D553FD"/>
    <w:rsid w:val="00D55424"/>
    <w:rsid w:val="00D5582F"/>
    <w:rsid w:val="00D55CF6"/>
    <w:rsid w:val="00D56C9E"/>
    <w:rsid w:val="00D57397"/>
    <w:rsid w:val="00D609E8"/>
    <w:rsid w:val="00D61FBD"/>
    <w:rsid w:val="00D63795"/>
    <w:rsid w:val="00D64857"/>
    <w:rsid w:val="00D65A02"/>
    <w:rsid w:val="00D67F42"/>
    <w:rsid w:val="00D751AD"/>
    <w:rsid w:val="00D7531E"/>
    <w:rsid w:val="00D75700"/>
    <w:rsid w:val="00D77BA4"/>
    <w:rsid w:val="00D77C25"/>
    <w:rsid w:val="00D77E7B"/>
    <w:rsid w:val="00D8093D"/>
    <w:rsid w:val="00D80AE7"/>
    <w:rsid w:val="00D80B7B"/>
    <w:rsid w:val="00D81472"/>
    <w:rsid w:val="00D8171C"/>
    <w:rsid w:val="00D83202"/>
    <w:rsid w:val="00D8345F"/>
    <w:rsid w:val="00D84893"/>
    <w:rsid w:val="00D85DE5"/>
    <w:rsid w:val="00D86C10"/>
    <w:rsid w:val="00D86D24"/>
    <w:rsid w:val="00D90057"/>
    <w:rsid w:val="00D901FB"/>
    <w:rsid w:val="00D9026C"/>
    <w:rsid w:val="00D918AD"/>
    <w:rsid w:val="00D91AB2"/>
    <w:rsid w:val="00D925F9"/>
    <w:rsid w:val="00D925FB"/>
    <w:rsid w:val="00D9337D"/>
    <w:rsid w:val="00D9346E"/>
    <w:rsid w:val="00D9394B"/>
    <w:rsid w:val="00D942F2"/>
    <w:rsid w:val="00D9546B"/>
    <w:rsid w:val="00D96511"/>
    <w:rsid w:val="00D9766B"/>
    <w:rsid w:val="00D97EF0"/>
    <w:rsid w:val="00DA0684"/>
    <w:rsid w:val="00DA0E33"/>
    <w:rsid w:val="00DA1540"/>
    <w:rsid w:val="00DA1C98"/>
    <w:rsid w:val="00DA3974"/>
    <w:rsid w:val="00DA3BCE"/>
    <w:rsid w:val="00DA6224"/>
    <w:rsid w:val="00DA688E"/>
    <w:rsid w:val="00DA6BFA"/>
    <w:rsid w:val="00DA75FC"/>
    <w:rsid w:val="00DA79AC"/>
    <w:rsid w:val="00DB02AD"/>
    <w:rsid w:val="00DB0E0B"/>
    <w:rsid w:val="00DB0E3D"/>
    <w:rsid w:val="00DB1050"/>
    <w:rsid w:val="00DB2369"/>
    <w:rsid w:val="00DB3DC2"/>
    <w:rsid w:val="00DB450E"/>
    <w:rsid w:val="00DB4B32"/>
    <w:rsid w:val="00DB5745"/>
    <w:rsid w:val="00DB5906"/>
    <w:rsid w:val="00DB73E2"/>
    <w:rsid w:val="00DC0A00"/>
    <w:rsid w:val="00DC0FEE"/>
    <w:rsid w:val="00DC13A7"/>
    <w:rsid w:val="00DC1898"/>
    <w:rsid w:val="00DC24F6"/>
    <w:rsid w:val="00DC2536"/>
    <w:rsid w:val="00DC3069"/>
    <w:rsid w:val="00DC3CAA"/>
    <w:rsid w:val="00DC3CC8"/>
    <w:rsid w:val="00DC40C7"/>
    <w:rsid w:val="00DC45FC"/>
    <w:rsid w:val="00DC5710"/>
    <w:rsid w:val="00DC5E1A"/>
    <w:rsid w:val="00DC70A5"/>
    <w:rsid w:val="00DC73EF"/>
    <w:rsid w:val="00DC7E9A"/>
    <w:rsid w:val="00DD1D4A"/>
    <w:rsid w:val="00DD1EA2"/>
    <w:rsid w:val="00DD21D7"/>
    <w:rsid w:val="00DD25D1"/>
    <w:rsid w:val="00DD36F7"/>
    <w:rsid w:val="00DD3CB4"/>
    <w:rsid w:val="00DD3DBE"/>
    <w:rsid w:val="00DD3EB6"/>
    <w:rsid w:val="00DD5A7E"/>
    <w:rsid w:val="00DD6777"/>
    <w:rsid w:val="00DD6BBA"/>
    <w:rsid w:val="00DD751A"/>
    <w:rsid w:val="00DE04E7"/>
    <w:rsid w:val="00DE14BB"/>
    <w:rsid w:val="00DE187C"/>
    <w:rsid w:val="00DE7396"/>
    <w:rsid w:val="00DE75B1"/>
    <w:rsid w:val="00DF03EE"/>
    <w:rsid w:val="00DF3D63"/>
    <w:rsid w:val="00DF3F9D"/>
    <w:rsid w:val="00DF4002"/>
    <w:rsid w:val="00DF6701"/>
    <w:rsid w:val="00DF67E5"/>
    <w:rsid w:val="00DF7485"/>
    <w:rsid w:val="00DF7491"/>
    <w:rsid w:val="00DF7CD4"/>
    <w:rsid w:val="00E02E00"/>
    <w:rsid w:val="00E02E61"/>
    <w:rsid w:val="00E041B7"/>
    <w:rsid w:val="00E04ADB"/>
    <w:rsid w:val="00E055D0"/>
    <w:rsid w:val="00E063AB"/>
    <w:rsid w:val="00E07EA8"/>
    <w:rsid w:val="00E1007B"/>
    <w:rsid w:val="00E11A72"/>
    <w:rsid w:val="00E11AA7"/>
    <w:rsid w:val="00E1275F"/>
    <w:rsid w:val="00E13F70"/>
    <w:rsid w:val="00E14597"/>
    <w:rsid w:val="00E14BA5"/>
    <w:rsid w:val="00E1540E"/>
    <w:rsid w:val="00E155F6"/>
    <w:rsid w:val="00E15B87"/>
    <w:rsid w:val="00E163DA"/>
    <w:rsid w:val="00E17476"/>
    <w:rsid w:val="00E17929"/>
    <w:rsid w:val="00E17DA5"/>
    <w:rsid w:val="00E21484"/>
    <w:rsid w:val="00E22E79"/>
    <w:rsid w:val="00E247E5"/>
    <w:rsid w:val="00E2499D"/>
    <w:rsid w:val="00E268A7"/>
    <w:rsid w:val="00E26EBD"/>
    <w:rsid w:val="00E26F4D"/>
    <w:rsid w:val="00E27114"/>
    <w:rsid w:val="00E30580"/>
    <w:rsid w:val="00E30BBC"/>
    <w:rsid w:val="00E341A5"/>
    <w:rsid w:val="00E349F2"/>
    <w:rsid w:val="00E35E31"/>
    <w:rsid w:val="00E35FAB"/>
    <w:rsid w:val="00E40344"/>
    <w:rsid w:val="00E413A6"/>
    <w:rsid w:val="00E416A1"/>
    <w:rsid w:val="00E417E5"/>
    <w:rsid w:val="00E42073"/>
    <w:rsid w:val="00E43D5F"/>
    <w:rsid w:val="00E443EA"/>
    <w:rsid w:val="00E44AC0"/>
    <w:rsid w:val="00E44D9A"/>
    <w:rsid w:val="00E4516E"/>
    <w:rsid w:val="00E45654"/>
    <w:rsid w:val="00E479E1"/>
    <w:rsid w:val="00E47A4B"/>
    <w:rsid w:val="00E50943"/>
    <w:rsid w:val="00E515B3"/>
    <w:rsid w:val="00E521B3"/>
    <w:rsid w:val="00E521F5"/>
    <w:rsid w:val="00E524CF"/>
    <w:rsid w:val="00E52C23"/>
    <w:rsid w:val="00E53D79"/>
    <w:rsid w:val="00E556EF"/>
    <w:rsid w:val="00E5665E"/>
    <w:rsid w:val="00E569BB"/>
    <w:rsid w:val="00E62530"/>
    <w:rsid w:val="00E6322E"/>
    <w:rsid w:val="00E63A18"/>
    <w:rsid w:val="00E63B34"/>
    <w:rsid w:val="00E63D51"/>
    <w:rsid w:val="00E64CA4"/>
    <w:rsid w:val="00E67B91"/>
    <w:rsid w:val="00E713AD"/>
    <w:rsid w:val="00E73ECF"/>
    <w:rsid w:val="00E74054"/>
    <w:rsid w:val="00E746B8"/>
    <w:rsid w:val="00E759FA"/>
    <w:rsid w:val="00E77323"/>
    <w:rsid w:val="00E77C0D"/>
    <w:rsid w:val="00E821FF"/>
    <w:rsid w:val="00E82AB3"/>
    <w:rsid w:val="00E82D96"/>
    <w:rsid w:val="00E84EDB"/>
    <w:rsid w:val="00E85375"/>
    <w:rsid w:val="00E85A0B"/>
    <w:rsid w:val="00E85B20"/>
    <w:rsid w:val="00E86A2F"/>
    <w:rsid w:val="00E87800"/>
    <w:rsid w:val="00E87814"/>
    <w:rsid w:val="00E90332"/>
    <w:rsid w:val="00E91D75"/>
    <w:rsid w:val="00E92FC5"/>
    <w:rsid w:val="00E93482"/>
    <w:rsid w:val="00E93C82"/>
    <w:rsid w:val="00E951A2"/>
    <w:rsid w:val="00E9600B"/>
    <w:rsid w:val="00EA2A57"/>
    <w:rsid w:val="00EB23C8"/>
    <w:rsid w:val="00EB3361"/>
    <w:rsid w:val="00EB3771"/>
    <w:rsid w:val="00EB4302"/>
    <w:rsid w:val="00EB5924"/>
    <w:rsid w:val="00EB5CF1"/>
    <w:rsid w:val="00EC00F3"/>
    <w:rsid w:val="00EC0610"/>
    <w:rsid w:val="00EC0815"/>
    <w:rsid w:val="00EC1EBC"/>
    <w:rsid w:val="00EC31EC"/>
    <w:rsid w:val="00EC3556"/>
    <w:rsid w:val="00EC3910"/>
    <w:rsid w:val="00EC44ED"/>
    <w:rsid w:val="00EC4EBA"/>
    <w:rsid w:val="00EC5BF2"/>
    <w:rsid w:val="00EC790C"/>
    <w:rsid w:val="00EC7FA5"/>
    <w:rsid w:val="00ED0478"/>
    <w:rsid w:val="00ED05FA"/>
    <w:rsid w:val="00ED180E"/>
    <w:rsid w:val="00ED2099"/>
    <w:rsid w:val="00ED2172"/>
    <w:rsid w:val="00ED2EE3"/>
    <w:rsid w:val="00ED42E8"/>
    <w:rsid w:val="00ED4708"/>
    <w:rsid w:val="00ED4D1F"/>
    <w:rsid w:val="00ED5B91"/>
    <w:rsid w:val="00ED6BB4"/>
    <w:rsid w:val="00ED6C01"/>
    <w:rsid w:val="00ED6FEC"/>
    <w:rsid w:val="00EE17D6"/>
    <w:rsid w:val="00EE2059"/>
    <w:rsid w:val="00EE4536"/>
    <w:rsid w:val="00EE53F9"/>
    <w:rsid w:val="00EF3239"/>
    <w:rsid w:val="00EF50D8"/>
    <w:rsid w:val="00EF6531"/>
    <w:rsid w:val="00EF66B6"/>
    <w:rsid w:val="00EF6C96"/>
    <w:rsid w:val="00EF6FF1"/>
    <w:rsid w:val="00EF70C3"/>
    <w:rsid w:val="00EF7162"/>
    <w:rsid w:val="00EF7173"/>
    <w:rsid w:val="00EF788E"/>
    <w:rsid w:val="00EF7E05"/>
    <w:rsid w:val="00F01AC3"/>
    <w:rsid w:val="00F01B46"/>
    <w:rsid w:val="00F0321E"/>
    <w:rsid w:val="00F040E1"/>
    <w:rsid w:val="00F04378"/>
    <w:rsid w:val="00F047B0"/>
    <w:rsid w:val="00F05DF6"/>
    <w:rsid w:val="00F0773E"/>
    <w:rsid w:val="00F07F29"/>
    <w:rsid w:val="00F10B54"/>
    <w:rsid w:val="00F11AE9"/>
    <w:rsid w:val="00F11C2E"/>
    <w:rsid w:val="00F11F85"/>
    <w:rsid w:val="00F12581"/>
    <w:rsid w:val="00F12B23"/>
    <w:rsid w:val="00F130FA"/>
    <w:rsid w:val="00F13E83"/>
    <w:rsid w:val="00F14BD3"/>
    <w:rsid w:val="00F15BEF"/>
    <w:rsid w:val="00F177D6"/>
    <w:rsid w:val="00F17F7F"/>
    <w:rsid w:val="00F25393"/>
    <w:rsid w:val="00F3246A"/>
    <w:rsid w:val="00F32511"/>
    <w:rsid w:val="00F32DB4"/>
    <w:rsid w:val="00F32FC9"/>
    <w:rsid w:val="00F338C9"/>
    <w:rsid w:val="00F33D57"/>
    <w:rsid w:val="00F3425D"/>
    <w:rsid w:val="00F35353"/>
    <w:rsid w:val="00F3579C"/>
    <w:rsid w:val="00F35CD4"/>
    <w:rsid w:val="00F37E85"/>
    <w:rsid w:val="00F40619"/>
    <w:rsid w:val="00F42AD3"/>
    <w:rsid w:val="00F42C46"/>
    <w:rsid w:val="00F42F5F"/>
    <w:rsid w:val="00F42FAF"/>
    <w:rsid w:val="00F4376B"/>
    <w:rsid w:val="00F44A08"/>
    <w:rsid w:val="00F456DB"/>
    <w:rsid w:val="00F45A76"/>
    <w:rsid w:val="00F45ABF"/>
    <w:rsid w:val="00F46525"/>
    <w:rsid w:val="00F46D87"/>
    <w:rsid w:val="00F511EB"/>
    <w:rsid w:val="00F54113"/>
    <w:rsid w:val="00F55859"/>
    <w:rsid w:val="00F55C48"/>
    <w:rsid w:val="00F55D21"/>
    <w:rsid w:val="00F55DAE"/>
    <w:rsid w:val="00F60059"/>
    <w:rsid w:val="00F61CD4"/>
    <w:rsid w:val="00F620F6"/>
    <w:rsid w:val="00F63112"/>
    <w:rsid w:val="00F63267"/>
    <w:rsid w:val="00F64BBD"/>
    <w:rsid w:val="00F66566"/>
    <w:rsid w:val="00F66D1C"/>
    <w:rsid w:val="00F70907"/>
    <w:rsid w:val="00F714E7"/>
    <w:rsid w:val="00F719E9"/>
    <w:rsid w:val="00F71F54"/>
    <w:rsid w:val="00F75961"/>
    <w:rsid w:val="00F769F8"/>
    <w:rsid w:val="00F77321"/>
    <w:rsid w:val="00F81147"/>
    <w:rsid w:val="00F8151A"/>
    <w:rsid w:val="00F830F6"/>
    <w:rsid w:val="00F834EC"/>
    <w:rsid w:val="00F83A97"/>
    <w:rsid w:val="00F83D07"/>
    <w:rsid w:val="00F83DDC"/>
    <w:rsid w:val="00F84BC1"/>
    <w:rsid w:val="00F8662C"/>
    <w:rsid w:val="00F87A6E"/>
    <w:rsid w:val="00F90D58"/>
    <w:rsid w:val="00F90EA3"/>
    <w:rsid w:val="00F926EC"/>
    <w:rsid w:val="00F950DA"/>
    <w:rsid w:val="00F958D5"/>
    <w:rsid w:val="00F95F31"/>
    <w:rsid w:val="00FA0B32"/>
    <w:rsid w:val="00FA0F88"/>
    <w:rsid w:val="00FA4EFA"/>
    <w:rsid w:val="00FA6995"/>
    <w:rsid w:val="00FB05AE"/>
    <w:rsid w:val="00FB06FA"/>
    <w:rsid w:val="00FB0B19"/>
    <w:rsid w:val="00FB1823"/>
    <w:rsid w:val="00FB1F60"/>
    <w:rsid w:val="00FB346E"/>
    <w:rsid w:val="00FB4657"/>
    <w:rsid w:val="00FB5F2D"/>
    <w:rsid w:val="00FC24FD"/>
    <w:rsid w:val="00FC28EE"/>
    <w:rsid w:val="00FC2B74"/>
    <w:rsid w:val="00FC35ED"/>
    <w:rsid w:val="00FC3A17"/>
    <w:rsid w:val="00FC4DF7"/>
    <w:rsid w:val="00FC532B"/>
    <w:rsid w:val="00FC59D5"/>
    <w:rsid w:val="00FC5AE8"/>
    <w:rsid w:val="00FC5E61"/>
    <w:rsid w:val="00FC6365"/>
    <w:rsid w:val="00FC68EB"/>
    <w:rsid w:val="00FC7D4F"/>
    <w:rsid w:val="00FD0399"/>
    <w:rsid w:val="00FD0778"/>
    <w:rsid w:val="00FD0D84"/>
    <w:rsid w:val="00FD1AF9"/>
    <w:rsid w:val="00FD2953"/>
    <w:rsid w:val="00FD2E14"/>
    <w:rsid w:val="00FD4132"/>
    <w:rsid w:val="00FD466B"/>
    <w:rsid w:val="00FD47D1"/>
    <w:rsid w:val="00FD61D3"/>
    <w:rsid w:val="00FD7A78"/>
    <w:rsid w:val="00FE0820"/>
    <w:rsid w:val="00FE0B6A"/>
    <w:rsid w:val="00FE1446"/>
    <w:rsid w:val="00FE2E74"/>
    <w:rsid w:val="00FE35C6"/>
    <w:rsid w:val="00FE3B93"/>
    <w:rsid w:val="00FE3D0B"/>
    <w:rsid w:val="00FE3EBC"/>
    <w:rsid w:val="00FE40A5"/>
    <w:rsid w:val="00FE422B"/>
    <w:rsid w:val="00FE5560"/>
    <w:rsid w:val="00FE5BC7"/>
    <w:rsid w:val="00FE617A"/>
    <w:rsid w:val="00FE7779"/>
    <w:rsid w:val="00FF082F"/>
    <w:rsid w:val="00FF0A27"/>
    <w:rsid w:val="00FF0CCC"/>
    <w:rsid w:val="00FF0F84"/>
    <w:rsid w:val="00FF1C82"/>
    <w:rsid w:val="00FF1F57"/>
    <w:rsid w:val="00FF2925"/>
    <w:rsid w:val="00FF39DC"/>
    <w:rsid w:val="00FF5F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2696D4"/>
  <w15:docId w15:val="{30813D45-6D0A-2B41-9A4F-A7EA33473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7C01"/>
    <w:rPr>
      <w:rFonts w:ascii="Times New Roman" w:eastAsia="Times New Roman" w:hAnsi="Times New Roman"/>
      <w:sz w:val="24"/>
      <w:szCs w:val="24"/>
    </w:rPr>
  </w:style>
  <w:style w:type="paragraph" w:styleId="Heading1">
    <w:name w:val="heading 1"/>
    <w:basedOn w:val="Normal"/>
    <w:next w:val="Normal"/>
    <w:link w:val="Heading1Char"/>
    <w:uiPriority w:val="9"/>
    <w:qFormat/>
    <w:rsid w:val="005510FE"/>
    <w:pPr>
      <w:keepNext/>
      <w:keepLines/>
      <w:spacing w:before="240"/>
      <w:outlineLvl w:val="0"/>
    </w:pPr>
    <w:rPr>
      <w:rFonts w:ascii="Calibri Light" w:hAnsi="Calibri Light"/>
      <w:color w:val="2F5496"/>
      <w:sz w:val="32"/>
      <w:szCs w:val="32"/>
    </w:rPr>
  </w:style>
  <w:style w:type="paragraph" w:styleId="Heading3">
    <w:name w:val="heading 3"/>
    <w:basedOn w:val="Normal"/>
    <w:next w:val="Normal"/>
    <w:link w:val="Heading3Char"/>
    <w:uiPriority w:val="9"/>
    <w:unhideWhenUsed/>
    <w:qFormat/>
    <w:rsid w:val="002615A1"/>
    <w:pPr>
      <w:keepNext/>
      <w:keepLines/>
      <w:spacing w:before="40"/>
      <w:outlineLvl w:val="2"/>
    </w:pPr>
    <w:rPr>
      <w:rFonts w:ascii="Calibri Light" w:hAnsi="Calibri Light"/>
      <w:color w:val="1F3763"/>
    </w:rPr>
  </w:style>
  <w:style w:type="paragraph" w:styleId="Heading4">
    <w:name w:val="heading 4"/>
    <w:basedOn w:val="Normal"/>
    <w:link w:val="Heading4Char"/>
    <w:uiPriority w:val="9"/>
    <w:qFormat/>
    <w:rsid w:val="00E63D51"/>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FB4657"/>
    <w:pPr>
      <w:ind w:left="720"/>
      <w:contextualSpacing/>
    </w:pPr>
  </w:style>
  <w:style w:type="character" w:customStyle="1" w:styleId="Heading4Char">
    <w:name w:val="Heading 4 Char"/>
    <w:link w:val="Heading4"/>
    <w:uiPriority w:val="9"/>
    <w:rsid w:val="00E63D51"/>
    <w:rPr>
      <w:rFonts w:ascii="Times New Roman" w:eastAsia="Times New Roman" w:hAnsi="Times New Roman" w:cs="Times New Roman"/>
      <w:b/>
      <w:bCs/>
    </w:rPr>
  </w:style>
  <w:style w:type="paragraph" w:styleId="Revision">
    <w:name w:val="Revision"/>
    <w:hidden/>
    <w:uiPriority w:val="99"/>
    <w:semiHidden/>
    <w:rsid w:val="00E951A2"/>
    <w:rPr>
      <w:sz w:val="24"/>
      <w:szCs w:val="24"/>
    </w:rPr>
  </w:style>
  <w:style w:type="character" w:styleId="CommentReference">
    <w:name w:val="annotation reference"/>
    <w:uiPriority w:val="99"/>
    <w:semiHidden/>
    <w:unhideWhenUsed/>
    <w:rsid w:val="00E951A2"/>
    <w:rPr>
      <w:sz w:val="16"/>
      <w:szCs w:val="16"/>
    </w:rPr>
  </w:style>
  <w:style w:type="paragraph" w:styleId="CommentText">
    <w:name w:val="annotation text"/>
    <w:basedOn w:val="Normal"/>
    <w:link w:val="CommentTextChar"/>
    <w:uiPriority w:val="99"/>
    <w:unhideWhenUsed/>
    <w:rsid w:val="00E951A2"/>
    <w:rPr>
      <w:sz w:val="20"/>
      <w:szCs w:val="20"/>
    </w:rPr>
  </w:style>
  <w:style w:type="character" w:customStyle="1" w:styleId="CommentTextChar">
    <w:name w:val="Comment Text Char"/>
    <w:link w:val="CommentText"/>
    <w:uiPriority w:val="99"/>
    <w:rsid w:val="00E951A2"/>
    <w:rPr>
      <w:sz w:val="20"/>
      <w:szCs w:val="20"/>
    </w:rPr>
  </w:style>
  <w:style w:type="paragraph" w:styleId="CommentSubject">
    <w:name w:val="annotation subject"/>
    <w:basedOn w:val="CommentText"/>
    <w:next w:val="CommentText"/>
    <w:link w:val="CommentSubjectChar"/>
    <w:uiPriority w:val="99"/>
    <w:semiHidden/>
    <w:unhideWhenUsed/>
    <w:rsid w:val="00E951A2"/>
    <w:rPr>
      <w:b/>
      <w:bCs/>
    </w:rPr>
  </w:style>
  <w:style w:type="character" w:customStyle="1" w:styleId="CommentSubjectChar">
    <w:name w:val="Comment Subject Char"/>
    <w:link w:val="CommentSubject"/>
    <w:uiPriority w:val="99"/>
    <w:semiHidden/>
    <w:rsid w:val="00E951A2"/>
    <w:rPr>
      <w:b/>
      <w:bCs/>
      <w:sz w:val="20"/>
      <w:szCs w:val="20"/>
    </w:rPr>
  </w:style>
  <w:style w:type="character" w:styleId="Hyperlink">
    <w:name w:val="Hyperlink"/>
    <w:uiPriority w:val="99"/>
    <w:unhideWhenUsed/>
    <w:rsid w:val="005D0FFA"/>
    <w:rPr>
      <w:color w:val="0000FF"/>
      <w:u w:val="single"/>
    </w:rPr>
  </w:style>
  <w:style w:type="character" w:customStyle="1" w:styleId="referencesyear">
    <w:name w:val="references__year"/>
    <w:basedOn w:val="DefaultParagraphFont"/>
    <w:rsid w:val="00883FB2"/>
  </w:style>
  <w:style w:type="paragraph" w:customStyle="1" w:styleId="EndNoteBibliographyTitle">
    <w:name w:val="EndNote Bibliography Title"/>
    <w:basedOn w:val="Normal"/>
    <w:link w:val="EndNoteBibliographyTitleChar"/>
    <w:rsid w:val="00731178"/>
    <w:pPr>
      <w:jc w:val="center"/>
    </w:pPr>
  </w:style>
  <w:style w:type="character" w:customStyle="1" w:styleId="ListParagraphChar">
    <w:name w:val="List Paragraph Char"/>
    <w:link w:val="ListParagraph"/>
    <w:uiPriority w:val="34"/>
    <w:rsid w:val="00731178"/>
    <w:rPr>
      <w:rFonts w:ascii="Times New Roman" w:eastAsia="Times New Roman" w:hAnsi="Times New Roman" w:cs="Times New Roman"/>
    </w:rPr>
  </w:style>
  <w:style w:type="character" w:customStyle="1" w:styleId="EndNoteBibliographyTitleChar">
    <w:name w:val="EndNote Bibliography Title Char"/>
    <w:link w:val="EndNoteBibliographyTitle"/>
    <w:rsid w:val="00731178"/>
    <w:rPr>
      <w:rFonts w:ascii="Times New Roman" w:eastAsia="Times New Roman" w:hAnsi="Times New Roman"/>
      <w:sz w:val="24"/>
      <w:szCs w:val="24"/>
    </w:rPr>
  </w:style>
  <w:style w:type="paragraph" w:customStyle="1" w:styleId="EndNoteBibliography">
    <w:name w:val="EndNote Bibliography"/>
    <w:basedOn w:val="Normal"/>
    <w:link w:val="EndNoteBibliographyChar"/>
    <w:rsid w:val="00731178"/>
    <w:pPr>
      <w:jc w:val="both"/>
    </w:pPr>
  </w:style>
  <w:style w:type="character" w:customStyle="1" w:styleId="EndNoteBibliographyChar">
    <w:name w:val="EndNote Bibliography Char"/>
    <w:link w:val="EndNoteBibliography"/>
    <w:rsid w:val="00731178"/>
    <w:rPr>
      <w:rFonts w:ascii="Times New Roman" w:eastAsia="Times New Roman" w:hAnsi="Times New Roman"/>
      <w:sz w:val="24"/>
      <w:szCs w:val="24"/>
    </w:rPr>
  </w:style>
  <w:style w:type="character" w:styleId="UnresolvedMention">
    <w:name w:val="Unresolved Mention"/>
    <w:uiPriority w:val="99"/>
    <w:semiHidden/>
    <w:unhideWhenUsed/>
    <w:rsid w:val="00731178"/>
    <w:rPr>
      <w:color w:val="605E5C"/>
      <w:shd w:val="clear" w:color="auto" w:fill="E1DFDD"/>
    </w:rPr>
  </w:style>
  <w:style w:type="paragraph" w:styleId="Header">
    <w:name w:val="header"/>
    <w:basedOn w:val="Normal"/>
    <w:link w:val="HeaderChar"/>
    <w:uiPriority w:val="99"/>
    <w:unhideWhenUsed/>
    <w:rsid w:val="0071188A"/>
    <w:pPr>
      <w:tabs>
        <w:tab w:val="center" w:pos="4680"/>
        <w:tab w:val="right" w:pos="9360"/>
      </w:tabs>
    </w:pPr>
  </w:style>
  <w:style w:type="character" w:customStyle="1" w:styleId="HeaderChar">
    <w:name w:val="Header Char"/>
    <w:link w:val="Header"/>
    <w:uiPriority w:val="99"/>
    <w:rsid w:val="0071188A"/>
    <w:rPr>
      <w:rFonts w:ascii="Times New Roman" w:eastAsia="Times New Roman" w:hAnsi="Times New Roman" w:cs="Times New Roman"/>
    </w:rPr>
  </w:style>
  <w:style w:type="paragraph" w:styleId="Footer">
    <w:name w:val="footer"/>
    <w:basedOn w:val="Normal"/>
    <w:link w:val="FooterChar"/>
    <w:uiPriority w:val="99"/>
    <w:unhideWhenUsed/>
    <w:rsid w:val="0071188A"/>
    <w:pPr>
      <w:tabs>
        <w:tab w:val="center" w:pos="4680"/>
        <w:tab w:val="right" w:pos="9360"/>
      </w:tabs>
    </w:pPr>
  </w:style>
  <w:style w:type="character" w:customStyle="1" w:styleId="FooterChar">
    <w:name w:val="Footer Char"/>
    <w:link w:val="Footer"/>
    <w:uiPriority w:val="99"/>
    <w:rsid w:val="0071188A"/>
    <w:rPr>
      <w:rFonts w:ascii="Times New Roman" w:eastAsia="Times New Roman" w:hAnsi="Times New Roman" w:cs="Times New Roman"/>
    </w:rPr>
  </w:style>
  <w:style w:type="character" w:customStyle="1" w:styleId="Heading3Char">
    <w:name w:val="Heading 3 Char"/>
    <w:link w:val="Heading3"/>
    <w:uiPriority w:val="9"/>
    <w:rsid w:val="002615A1"/>
    <w:rPr>
      <w:rFonts w:ascii="Calibri Light" w:eastAsia="Times New Roman" w:hAnsi="Calibri Light" w:cs="Times New Roman"/>
      <w:color w:val="1F3763"/>
    </w:rPr>
  </w:style>
  <w:style w:type="character" w:customStyle="1" w:styleId="captionlabel">
    <w:name w:val="captionlabel"/>
    <w:basedOn w:val="DefaultParagraphFont"/>
    <w:rsid w:val="00DB1050"/>
  </w:style>
  <w:style w:type="paragraph" w:styleId="Caption">
    <w:name w:val="caption"/>
    <w:basedOn w:val="Normal"/>
    <w:next w:val="Normal"/>
    <w:uiPriority w:val="35"/>
    <w:unhideWhenUsed/>
    <w:qFormat/>
    <w:rsid w:val="00DB1050"/>
    <w:pPr>
      <w:spacing w:after="200"/>
    </w:pPr>
    <w:rPr>
      <w:i/>
      <w:iCs/>
      <w:color w:val="44546A"/>
      <w:sz w:val="18"/>
      <w:szCs w:val="18"/>
    </w:rPr>
  </w:style>
  <w:style w:type="paragraph" w:styleId="NormalWeb">
    <w:name w:val="Normal (Web)"/>
    <w:basedOn w:val="Normal"/>
    <w:uiPriority w:val="99"/>
    <w:unhideWhenUsed/>
    <w:rsid w:val="0093793D"/>
    <w:pPr>
      <w:spacing w:before="100" w:beforeAutospacing="1" w:after="100" w:afterAutospacing="1"/>
    </w:pPr>
  </w:style>
  <w:style w:type="character" w:styleId="FollowedHyperlink">
    <w:name w:val="FollowedHyperlink"/>
    <w:uiPriority w:val="99"/>
    <w:semiHidden/>
    <w:unhideWhenUsed/>
    <w:rsid w:val="006E2E6B"/>
    <w:rPr>
      <w:color w:val="954F72"/>
      <w:u w:val="single"/>
    </w:rPr>
  </w:style>
  <w:style w:type="character" w:styleId="Emphasis">
    <w:name w:val="Emphasis"/>
    <w:uiPriority w:val="20"/>
    <w:qFormat/>
    <w:rsid w:val="005B70C8"/>
    <w:rPr>
      <w:i/>
      <w:iCs/>
    </w:rPr>
  </w:style>
  <w:style w:type="character" w:customStyle="1" w:styleId="Heading1Char">
    <w:name w:val="Heading 1 Char"/>
    <w:link w:val="Heading1"/>
    <w:uiPriority w:val="9"/>
    <w:rsid w:val="005510FE"/>
    <w:rPr>
      <w:rFonts w:ascii="Calibri Light" w:eastAsia="Times New Roman" w:hAnsi="Calibri Light" w:cs="Times New Roman"/>
      <w:color w:val="2F5496"/>
      <w:sz w:val="32"/>
      <w:szCs w:val="32"/>
    </w:rPr>
  </w:style>
  <w:style w:type="character" w:customStyle="1" w:styleId="title-text">
    <w:name w:val="title-text"/>
    <w:basedOn w:val="DefaultParagraphFont"/>
    <w:rsid w:val="005510FE"/>
  </w:style>
  <w:style w:type="character" w:customStyle="1" w:styleId="gd">
    <w:name w:val="gd"/>
    <w:basedOn w:val="DefaultParagraphFont"/>
    <w:rsid w:val="00651363"/>
  </w:style>
  <w:style w:type="character" w:styleId="LineNumber">
    <w:name w:val="line number"/>
    <w:basedOn w:val="DefaultParagraphFont"/>
    <w:uiPriority w:val="99"/>
    <w:semiHidden/>
    <w:unhideWhenUsed/>
    <w:rsid w:val="0061490E"/>
  </w:style>
  <w:style w:type="character" w:styleId="Strong">
    <w:name w:val="Strong"/>
    <w:uiPriority w:val="22"/>
    <w:qFormat/>
    <w:rsid w:val="0061490E"/>
    <w:rPr>
      <w:b/>
      <w:bCs/>
    </w:rPr>
  </w:style>
  <w:style w:type="character" w:customStyle="1" w:styleId="label">
    <w:name w:val="label"/>
    <w:basedOn w:val="DefaultParagraphFont"/>
    <w:rsid w:val="005D1FF5"/>
  </w:style>
  <w:style w:type="paragraph" w:styleId="NoSpacing">
    <w:name w:val="No Spacing"/>
    <w:uiPriority w:val="1"/>
    <w:qFormat/>
    <w:rsid w:val="000E5629"/>
    <w:rPr>
      <w:rFonts w:ascii="Times New Roman" w:eastAsia="Times New Roman" w:hAnsi="Times New Roman"/>
      <w:sz w:val="24"/>
      <w:szCs w:val="24"/>
    </w:rPr>
  </w:style>
  <w:style w:type="character" w:styleId="PageNumber">
    <w:name w:val="page number"/>
    <w:basedOn w:val="DefaultParagraphFont"/>
    <w:uiPriority w:val="99"/>
    <w:semiHidden/>
    <w:unhideWhenUsed/>
    <w:rsid w:val="00360A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36216">
      <w:bodyDiv w:val="1"/>
      <w:marLeft w:val="0"/>
      <w:marRight w:val="0"/>
      <w:marTop w:val="0"/>
      <w:marBottom w:val="0"/>
      <w:divBdr>
        <w:top w:val="none" w:sz="0" w:space="0" w:color="auto"/>
        <w:left w:val="none" w:sz="0" w:space="0" w:color="auto"/>
        <w:bottom w:val="none" w:sz="0" w:space="0" w:color="auto"/>
        <w:right w:val="none" w:sz="0" w:space="0" w:color="auto"/>
      </w:divBdr>
      <w:divsChild>
        <w:div w:id="1496189496">
          <w:marLeft w:val="0"/>
          <w:marRight w:val="0"/>
          <w:marTop w:val="0"/>
          <w:marBottom w:val="0"/>
          <w:divBdr>
            <w:top w:val="none" w:sz="0" w:space="0" w:color="auto"/>
            <w:left w:val="none" w:sz="0" w:space="0" w:color="auto"/>
            <w:bottom w:val="none" w:sz="0" w:space="0" w:color="auto"/>
            <w:right w:val="none" w:sz="0" w:space="0" w:color="auto"/>
          </w:divBdr>
          <w:divsChild>
            <w:div w:id="233709723">
              <w:marLeft w:val="0"/>
              <w:marRight w:val="0"/>
              <w:marTop w:val="0"/>
              <w:marBottom w:val="0"/>
              <w:divBdr>
                <w:top w:val="none" w:sz="0" w:space="0" w:color="auto"/>
                <w:left w:val="none" w:sz="0" w:space="0" w:color="auto"/>
                <w:bottom w:val="none" w:sz="0" w:space="0" w:color="auto"/>
                <w:right w:val="none" w:sz="0" w:space="0" w:color="auto"/>
              </w:divBdr>
              <w:divsChild>
                <w:div w:id="122198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62497">
      <w:bodyDiv w:val="1"/>
      <w:marLeft w:val="0"/>
      <w:marRight w:val="0"/>
      <w:marTop w:val="0"/>
      <w:marBottom w:val="0"/>
      <w:divBdr>
        <w:top w:val="none" w:sz="0" w:space="0" w:color="auto"/>
        <w:left w:val="none" w:sz="0" w:space="0" w:color="auto"/>
        <w:bottom w:val="none" w:sz="0" w:space="0" w:color="auto"/>
        <w:right w:val="none" w:sz="0" w:space="0" w:color="auto"/>
      </w:divBdr>
      <w:divsChild>
        <w:div w:id="72363665">
          <w:marLeft w:val="0"/>
          <w:marRight w:val="0"/>
          <w:marTop w:val="0"/>
          <w:marBottom w:val="0"/>
          <w:divBdr>
            <w:top w:val="none" w:sz="0" w:space="0" w:color="auto"/>
            <w:left w:val="none" w:sz="0" w:space="0" w:color="auto"/>
            <w:bottom w:val="none" w:sz="0" w:space="0" w:color="auto"/>
            <w:right w:val="none" w:sz="0" w:space="0" w:color="auto"/>
          </w:divBdr>
          <w:divsChild>
            <w:div w:id="123891827">
              <w:marLeft w:val="0"/>
              <w:marRight w:val="0"/>
              <w:marTop w:val="0"/>
              <w:marBottom w:val="0"/>
              <w:divBdr>
                <w:top w:val="none" w:sz="0" w:space="0" w:color="auto"/>
                <w:left w:val="none" w:sz="0" w:space="0" w:color="auto"/>
                <w:bottom w:val="none" w:sz="0" w:space="0" w:color="auto"/>
                <w:right w:val="none" w:sz="0" w:space="0" w:color="auto"/>
              </w:divBdr>
              <w:divsChild>
                <w:div w:id="542863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96570">
      <w:bodyDiv w:val="1"/>
      <w:marLeft w:val="0"/>
      <w:marRight w:val="0"/>
      <w:marTop w:val="0"/>
      <w:marBottom w:val="0"/>
      <w:divBdr>
        <w:top w:val="none" w:sz="0" w:space="0" w:color="auto"/>
        <w:left w:val="none" w:sz="0" w:space="0" w:color="auto"/>
        <w:bottom w:val="none" w:sz="0" w:space="0" w:color="auto"/>
        <w:right w:val="none" w:sz="0" w:space="0" w:color="auto"/>
      </w:divBdr>
    </w:div>
    <w:div w:id="30082293">
      <w:bodyDiv w:val="1"/>
      <w:marLeft w:val="0"/>
      <w:marRight w:val="0"/>
      <w:marTop w:val="0"/>
      <w:marBottom w:val="0"/>
      <w:divBdr>
        <w:top w:val="none" w:sz="0" w:space="0" w:color="auto"/>
        <w:left w:val="none" w:sz="0" w:space="0" w:color="auto"/>
        <w:bottom w:val="none" w:sz="0" w:space="0" w:color="auto"/>
        <w:right w:val="none" w:sz="0" w:space="0" w:color="auto"/>
      </w:divBdr>
    </w:div>
    <w:div w:id="58096115">
      <w:bodyDiv w:val="1"/>
      <w:marLeft w:val="0"/>
      <w:marRight w:val="0"/>
      <w:marTop w:val="0"/>
      <w:marBottom w:val="0"/>
      <w:divBdr>
        <w:top w:val="none" w:sz="0" w:space="0" w:color="auto"/>
        <w:left w:val="none" w:sz="0" w:space="0" w:color="auto"/>
        <w:bottom w:val="none" w:sz="0" w:space="0" w:color="auto"/>
        <w:right w:val="none" w:sz="0" w:space="0" w:color="auto"/>
      </w:divBdr>
    </w:div>
    <w:div w:id="72360638">
      <w:bodyDiv w:val="1"/>
      <w:marLeft w:val="0"/>
      <w:marRight w:val="0"/>
      <w:marTop w:val="0"/>
      <w:marBottom w:val="0"/>
      <w:divBdr>
        <w:top w:val="none" w:sz="0" w:space="0" w:color="auto"/>
        <w:left w:val="none" w:sz="0" w:space="0" w:color="auto"/>
        <w:bottom w:val="none" w:sz="0" w:space="0" w:color="auto"/>
        <w:right w:val="none" w:sz="0" w:space="0" w:color="auto"/>
      </w:divBdr>
    </w:div>
    <w:div w:id="73356586">
      <w:bodyDiv w:val="1"/>
      <w:marLeft w:val="0"/>
      <w:marRight w:val="0"/>
      <w:marTop w:val="0"/>
      <w:marBottom w:val="0"/>
      <w:divBdr>
        <w:top w:val="none" w:sz="0" w:space="0" w:color="auto"/>
        <w:left w:val="none" w:sz="0" w:space="0" w:color="auto"/>
        <w:bottom w:val="none" w:sz="0" w:space="0" w:color="auto"/>
        <w:right w:val="none" w:sz="0" w:space="0" w:color="auto"/>
      </w:divBdr>
    </w:div>
    <w:div w:id="76487965">
      <w:bodyDiv w:val="1"/>
      <w:marLeft w:val="0"/>
      <w:marRight w:val="0"/>
      <w:marTop w:val="0"/>
      <w:marBottom w:val="0"/>
      <w:divBdr>
        <w:top w:val="none" w:sz="0" w:space="0" w:color="auto"/>
        <w:left w:val="none" w:sz="0" w:space="0" w:color="auto"/>
        <w:bottom w:val="none" w:sz="0" w:space="0" w:color="auto"/>
        <w:right w:val="none" w:sz="0" w:space="0" w:color="auto"/>
      </w:divBdr>
    </w:div>
    <w:div w:id="79061303">
      <w:bodyDiv w:val="1"/>
      <w:marLeft w:val="0"/>
      <w:marRight w:val="0"/>
      <w:marTop w:val="0"/>
      <w:marBottom w:val="0"/>
      <w:divBdr>
        <w:top w:val="none" w:sz="0" w:space="0" w:color="auto"/>
        <w:left w:val="none" w:sz="0" w:space="0" w:color="auto"/>
        <w:bottom w:val="none" w:sz="0" w:space="0" w:color="auto"/>
        <w:right w:val="none" w:sz="0" w:space="0" w:color="auto"/>
      </w:divBdr>
    </w:div>
    <w:div w:id="86577866">
      <w:bodyDiv w:val="1"/>
      <w:marLeft w:val="0"/>
      <w:marRight w:val="0"/>
      <w:marTop w:val="0"/>
      <w:marBottom w:val="0"/>
      <w:divBdr>
        <w:top w:val="none" w:sz="0" w:space="0" w:color="auto"/>
        <w:left w:val="none" w:sz="0" w:space="0" w:color="auto"/>
        <w:bottom w:val="none" w:sz="0" w:space="0" w:color="auto"/>
        <w:right w:val="none" w:sz="0" w:space="0" w:color="auto"/>
      </w:divBdr>
      <w:divsChild>
        <w:div w:id="187839502">
          <w:marLeft w:val="0"/>
          <w:marRight w:val="0"/>
          <w:marTop w:val="0"/>
          <w:marBottom w:val="0"/>
          <w:divBdr>
            <w:top w:val="none" w:sz="0" w:space="0" w:color="auto"/>
            <w:left w:val="none" w:sz="0" w:space="0" w:color="auto"/>
            <w:bottom w:val="none" w:sz="0" w:space="0" w:color="auto"/>
            <w:right w:val="none" w:sz="0" w:space="0" w:color="auto"/>
          </w:divBdr>
          <w:divsChild>
            <w:div w:id="1931113170">
              <w:marLeft w:val="0"/>
              <w:marRight w:val="0"/>
              <w:marTop w:val="0"/>
              <w:marBottom w:val="0"/>
              <w:divBdr>
                <w:top w:val="none" w:sz="0" w:space="0" w:color="auto"/>
                <w:left w:val="none" w:sz="0" w:space="0" w:color="auto"/>
                <w:bottom w:val="none" w:sz="0" w:space="0" w:color="auto"/>
                <w:right w:val="none" w:sz="0" w:space="0" w:color="auto"/>
              </w:divBdr>
              <w:divsChild>
                <w:div w:id="1714648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78850">
      <w:bodyDiv w:val="1"/>
      <w:marLeft w:val="0"/>
      <w:marRight w:val="0"/>
      <w:marTop w:val="0"/>
      <w:marBottom w:val="0"/>
      <w:divBdr>
        <w:top w:val="none" w:sz="0" w:space="0" w:color="auto"/>
        <w:left w:val="none" w:sz="0" w:space="0" w:color="auto"/>
        <w:bottom w:val="none" w:sz="0" w:space="0" w:color="auto"/>
        <w:right w:val="none" w:sz="0" w:space="0" w:color="auto"/>
      </w:divBdr>
    </w:div>
    <w:div w:id="101611037">
      <w:bodyDiv w:val="1"/>
      <w:marLeft w:val="0"/>
      <w:marRight w:val="0"/>
      <w:marTop w:val="0"/>
      <w:marBottom w:val="0"/>
      <w:divBdr>
        <w:top w:val="none" w:sz="0" w:space="0" w:color="auto"/>
        <w:left w:val="none" w:sz="0" w:space="0" w:color="auto"/>
        <w:bottom w:val="none" w:sz="0" w:space="0" w:color="auto"/>
        <w:right w:val="none" w:sz="0" w:space="0" w:color="auto"/>
      </w:divBdr>
      <w:divsChild>
        <w:div w:id="2108650844">
          <w:marLeft w:val="0"/>
          <w:marRight w:val="0"/>
          <w:marTop w:val="0"/>
          <w:marBottom w:val="0"/>
          <w:divBdr>
            <w:top w:val="none" w:sz="0" w:space="0" w:color="auto"/>
            <w:left w:val="none" w:sz="0" w:space="0" w:color="auto"/>
            <w:bottom w:val="none" w:sz="0" w:space="0" w:color="auto"/>
            <w:right w:val="none" w:sz="0" w:space="0" w:color="auto"/>
          </w:divBdr>
          <w:divsChild>
            <w:div w:id="1733693558">
              <w:marLeft w:val="0"/>
              <w:marRight w:val="0"/>
              <w:marTop w:val="0"/>
              <w:marBottom w:val="0"/>
              <w:divBdr>
                <w:top w:val="none" w:sz="0" w:space="0" w:color="auto"/>
                <w:left w:val="none" w:sz="0" w:space="0" w:color="auto"/>
                <w:bottom w:val="none" w:sz="0" w:space="0" w:color="auto"/>
                <w:right w:val="none" w:sz="0" w:space="0" w:color="auto"/>
              </w:divBdr>
              <w:divsChild>
                <w:div w:id="50713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1467">
      <w:bodyDiv w:val="1"/>
      <w:marLeft w:val="0"/>
      <w:marRight w:val="0"/>
      <w:marTop w:val="0"/>
      <w:marBottom w:val="0"/>
      <w:divBdr>
        <w:top w:val="none" w:sz="0" w:space="0" w:color="auto"/>
        <w:left w:val="none" w:sz="0" w:space="0" w:color="auto"/>
        <w:bottom w:val="none" w:sz="0" w:space="0" w:color="auto"/>
        <w:right w:val="none" w:sz="0" w:space="0" w:color="auto"/>
      </w:divBdr>
    </w:div>
    <w:div w:id="133766268">
      <w:bodyDiv w:val="1"/>
      <w:marLeft w:val="0"/>
      <w:marRight w:val="0"/>
      <w:marTop w:val="0"/>
      <w:marBottom w:val="0"/>
      <w:divBdr>
        <w:top w:val="none" w:sz="0" w:space="0" w:color="auto"/>
        <w:left w:val="none" w:sz="0" w:space="0" w:color="auto"/>
        <w:bottom w:val="none" w:sz="0" w:space="0" w:color="auto"/>
        <w:right w:val="none" w:sz="0" w:space="0" w:color="auto"/>
      </w:divBdr>
    </w:div>
    <w:div w:id="144780585">
      <w:bodyDiv w:val="1"/>
      <w:marLeft w:val="0"/>
      <w:marRight w:val="0"/>
      <w:marTop w:val="0"/>
      <w:marBottom w:val="0"/>
      <w:divBdr>
        <w:top w:val="none" w:sz="0" w:space="0" w:color="auto"/>
        <w:left w:val="none" w:sz="0" w:space="0" w:color="auto"/>
        <w:bottom w:val="none" w:sz="0" w:space="0" w:color="auto"/>
        <w:right w:val="none" w:sz="0" w:space="0" w:color="auto"/>
      </w:divBdr>
    </w:div>
    <w:div w:id="146095936">
      <w:bodyDiv w:val="1"/>
      <w:marLeft w:val="0"/>
      <w:marRight w:val="0"/>
      <w:marTop w:val="0"/>
      <w:marBottom w:val="0"/>
      <w:divBdr>
        <w:top w:val="none" w:sz="0" w:space="0" w:color="auto"/>
        <w:left w:val="none" w:sz="0" w:space="0" w:color="auto"/>
        <w:bottom w:val="none" w:sz="0" w:space="0" w:color="auto"/>
        <w:right w:val="none" w:sz="0" w:space="0" w:color="auto"/>
      </w:divBdr>
      <w:divsChild>
        <w:div w:id="906257922">
          <w:marLeft w:val="0"/>
          <w:marRight w:val="0"/>
          <w:marTop w:val="0"/>
          <w:marBottom w:val="0"/>
          <w:divBdr>
            <w:top w:val="none" w:sz="0" w:space="0" w:color="auto"/>
            <w:left w:val="none" w:sz="0" w:space="0" w:color="auto"/>
            <w:bottom w:val="none" w:sz="0" w:space="0" w:color="auto"/>
            <w:right w:val="none" w:sz="0" w:space="0" w:color="auto"/>
          </w:divBdr>
          <w:divsChild>
            <w:div w:id="448738676">
              <w:marLeft w:val="0"/>
              <w:marRight w:val="0"/>
              <w:marTop w:val="0"/>
              <w:marBottom w:val="0"/>
              <w:divBdr>
                <w:top w:val="none" w:sz="0" w:space="0" w:color="auto"/>
                <w:left w:val="none" w:sz="0" w:space="0" w:color="auto"/>
                <w:bottom w:val="none" w:sz="0" w:space="0" w:color="auto"/>
                <w:right w:val="none" w:sz="0" w:space="0" w:color="auto"/>
              </w:divBdr>
              <w:divsChild>
                <w:div w:id="207076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56765">
      <w:bodyDiv w:val="1"/>
      <w:marLeft w:val="0"/>
      <w:marRight w:val="0"/>
      <w:marTop w:val="0"/>
      <w:marBottom w:val="0"/>
      <w:divBdr>
        <w:top w:val="none" w:sz="0" w:space="0" w:color="auto"/>
        <w:left w:val="none" w:sz="0" w:space="0" w:color="auto"/>
        <w:bottom w:val="none" w:sz="0" w:space="0" w:color="auto"/>
        <w:right w:val="none" w:sz="0" w:space="0" w:color="auto"/>
      </w:divBdr>
    </w:div>
    <w:div w:id="162596506">
      <w:bodyDiv w:val="1"/>
      <w:marLeft w:val="0"/>
      <w:marRight w:val="0"/>
      <w:marTop w:val="0"/>
      <w:marBottom w:val="0"/>
      <w:divBdr>
        <w:top w:val="none" w:sz="0" w:space="0" w:color="auto"/>
        <w:left w:val="none" w:sz="0" w:space="0" w:color="auto"/>
        <w:bottom w:val="none" w:sz="0" w:space="0" w:color="auto"/>
        <w:right w:val="none" w:sz="0" w:space="0" w:color="auto"/>
      </w:divBdr>
    </w:div>
    <w:div w:id="185678859">
      <w:bodyDiv w:val="1"/>
      <w:marLeft w:val="0"/>
      <w:marRight w:val="0"/>
      <w:marTop w:val="0"/>
      <w:marBottom w:val="0"/>
      <w:divBdr>
        <w:top w:val="none" w:sz="0" w:space="0" w:color="auto"/>
        <w:left w:val="none" w:sz="0" w:space="0" w:color="auto"/>
        <w:bottom w:val="none" w:sz="0" w:space="0" w:color="auto"/>
        <w:right w:val="none" w:sz="0" w:space="0" w:color="auto"/>
      </w:divBdr>
    </w:div>
    <w:div w:id="192617198">
      <w:bodyDiv w:val="1"/>
      <w:marLeft w:val="0"/>
      <w:marRight w:val="0"/>
      <w:marTop w:val="0"/>
      <w:marBottom w:val="0"/>
      <w:divBdr>
        <w:top w:val="none" w:sz="0" w:space="0" w:color="auto"/>
        <w:left w:val="none" w:sz="0" w:space="0" w:color="auto"/>
        <w:bottom w:val="none" w:sz="0" w:space="0" w:color="auto"/>
        <w:right w:val="none" w:sz="0" w:space="0" w:color="auto"/>
      </w:divBdr>
    </w:div>
    <w:div w:id="202013408">
      <w:bodyDiv w:val="1"/>
      <w:marLeft w:val="0"/>
      <w:marRight w:val="0"/>
      <w:marTop w:val="0"/>
      <w:marBottom w:val="0"/>
      <w:divBdr>
        <w:top w:val="none" w:sz="0" w:space="0" w:color="auto"/>
        <w:left w:val="none" w:sz="0" w:space="0" w:color="auto"/>
        <w:bottom w:val="none" w:sz="0" w:space="0" w:color="auto"/>
        <w:right w:val="none" w:sz="0" w:space="0" w:color="auto"/>
      </w:divBdr>
    </w:div>
    <w:div w:id="205456749">
      <w:bodyDiv w:val="1"/>
      <w:marLeft w:val="0"/>
      <w:marRight w:val="0"/>
      <w:marTop w:val="0"/>
      <w:marBottom w:val="0"/>
      <w:divBdr>
        <w:top w:val="none" w:sz="0" w:space="0" w:color="auto"/>
        <w:left w:val="none" w:sz="0" w:space="0" w:color="auto"/>
        <w:bottom w:val="none" w:sz="0" w:space="0" w:color="auto"/>
        <w:right w:val="none" w:sz="0" w:space="0" w:color="auto"/>
      </w:divBdr>
    </w:div>
    <w:div w:id="222371198">
      <w:bodyDiv w:val="1"/>
      <w:marLeft w:val="0"/>
      <w:marRight w:val="0"/>
      <w:marTop w:val="0"/>
      <w:marBottom w:val="0"/>
      <w:divBdr>
        <w:top w:val="none" w:sz="0" w:space="0" w:color="auto"/>
        <w:left w:val="none" w:sz="0" w:space="0" w:color="auto"/>
        <w:bottom w:val="none" w:sz="0" w:space="0" w:color="auto"/>
        <w:right w:val="none" w:sz="0" w:space="0" w:color="auto"/>
      </w:divBdr>
    </w:div>
    <w:div w:id="223181518">
      <w:bodyDiv w:val="1"/>
      <w:marLeft w:val="0"/>
      <w:marRight w:val="0"/>
      <w:marTop w:val="0"/>
      <w:marBottom w:val="0"/>
      <w:divBdr>
        <w:top w:val="none" w:sz="0" w:space="0" w:color="auto"/>
        <w:left w:val="none" w:sz="0" w:space="0" w:color="auto"/>
        <w:bottom w:val="none" w:sz="0" w:space="0" w:color="auto"/>
        <w:right w:val="none" w:sz="0" w:space="0" w:color="auto"/>
      </w:divBdr>
      <w:divsChild>
        <w:div w:id="1426808078">
          <w:marLeft w:val="0"/>
          <w:marRight w:val="0"/>
          <w:marTop w:val="0"/>
          <w:marBottom w:val="0"/>
          <w:divBdr>
            <w:top w:val="none" w:sz="0" w:space="0" w:color="auto"/>
            <w:left w:val="none" w:sz="0" w:space="0" w:color="auto"/>
            <w:bottom w:val="none" w:sz="0" w:space="0" w:color="auto"/>
            <w:right w:val="none" w:sz="0" w:space="0" w:color="auto"/>
          </w:divBdr>
          <w:divsChild>
            <w:div w:id="404687338">
              <w:marLeft w:val="0"/>
              <w:marRight w:val="0"/>
              <w:marTop w:val="0"/>
              <w:marBottom w:val="0"/>
              <w:divBdr>
                <w:top w:val="none" w:sz="0" w:space="0" w:color="auto"/>
                <w:left w:val="none" w:sz="0" w:space="0" w:color="auto"/>
                <w:bottom w:val="none" w:sz="0" w:space="0" w:color="auto"/>
                <w:right w:val="none" w:sz="0" w:space="0" w:color="auto"/>
              </w:divBdr>
              <w:divsChild>
                <w:div w:id="1283882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901484">
      <w:bodyDiv w:val="1"/>
      <w:marLeft w:val="0"/>
      <w:marRight w:val="0"/>
      <w:marTop w:val="0"/>
      <w:marBottom w:val="0"/>
      <w:divBdr>
        <w:top w:val="none" w:sz="0" w:space="0" w:color="auto"/>
        <w:left w:val="none" w:sz="0" w:space="0" w:color="auto"/>
        <w:bottom w:val="none" w:sz="0" w:space="0" w:color="auto"/>
        <w:right w:val="none" w:sz="0" w:space="0" w:color="auto"/>
      </w:divBdr>
    </w:div>
    <w:div w:id="249314522">
      <w:bodyDiv w:val="1"/>
      <w:marLeft w:val="0"/>
      <w:marRight w:val="0"/>
      <w:marTop w:val="0"/>
      <w:marBottom w:val="0"/>
      <w:divBdr>
        <w:top w:val="none" w:sz="0" w:space="0" w:color="auto"/>
        <w:left w:val="none" w:sz="0" w:space="0" w:color="auto"/>
        <w:bottom w:val="none" w:sz="0" w:space="0" w:color="auto"/>
        <w:right w:val="none" w:sz="0" w:space="0" w:color="auto"/>
      </w:divBdr>
      <w:divsChild>
        <w:div w:id="286359368">
          <w:marLeft w:val="0"/>
          <w:marRight w:val="0"/>
          <w:marTop w:val="0"/>
          <w:marBottom w:val="0"/>
          <w:divBdr>
            <w:top w:val="none" w:sz="0" w:space="0" w:color="auto"/>
            <w:left w:val="none" w:sz="0" w:space="0" w:color="auto"/>
            <w:bottom w:val="none" w:sz="0" w:space="0" w:color="auto"/>
            <w:right w:val="none" w:sz="0" w:space="0" w:color="auto"/>
          </w:divBdr>
          <w:divsChild>
            <w:div w:id="2127311025">
              <w:marLeft w:val="0"/>
              <w:marRight w:val="0"/>
              <w:marTop w:val="0"/>
              <w:marBottom w:val="0"/>
              <w:divBdr>
                <w:top w:val="none" w:sz="0" w:space="0" w:color="auto"/>
                <w:left w:val="none" w:sz="0" w:space="0" w:color="auto"/>
                <w:bottom w:val="none" w:sz="0" w:space="0" w:color="auto"/>
                <w:right w:val="none" w:sz="0" w:space="0" w:color="auto"/>
              </w:divBdr>
              <w:divsChild>
                <w:div w:id="617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056649">
      <w:bodyDiv w:val="1"/>
      <w:marLeft w:val="0"/>
      <w:marRight w:val="0"/>
      <w:marTop w:val="0"/>
      <w:marBottom w:val="0"/>
      <w:divBdr>
        <w:top w:val="none" w:sz="0" w:space="0" w:color="auto"/>
        <w:left w:val="none" w:sz="0" w:space="0" w:color="auto"/>
        <w:bottom w:val="none" w:sz="0" w:space="0" w:color="auto"/>
        <w:right w:val="none" w:sz="0" w:space="0" w:color="auto"/>
      </w:divBdr>
    </w:div>
    <w:div w:id="273446805">
      <w:bodyDiv w:val="1"/>
      <w:marLeft w:val="0"/>
      <w:marRight w:val="0"/>
      <w:marTop w:val="0"/>
      <w:marBottom w:val="0"/>
      <w:divBdr>
        <w:top w:val="none" w:sz="0" w:space="0" w:color="auto"/>
        <w:left w:val="none" w:sz="0" w:space="0" w:color="auto"/>
        <w:bottom w:val="none" w:sz="0" w:space="0" w:color="auto"/>
        <w:right w:val="none" w:sz="0" w:space="0" w:color="auto"/>
      </w:divBdr>
    </w:div>
    <w:div w:id="278416733">
      <w:bodyDiv w:val="1"/>
      <w:marLeft w:val="0"/>
      <w:marRight w:val="0"/>
      <w:marTop w:val="0"/>
      <w:marBottom w:val="0"/>
      <w:divBdr>
        <w:top w:val="none" w:sz="0" w:space="0" w:color="auto"/>
        <w:left w:val="none" w:sz="0" w:space="0" w:color="auto"/>
        <w:bottom w:val="none" w:sz="0" w:space="0" w:color="auto"/>
        <w:right w:val="none" w:sz="0" w:space="0" w:color="auto"/>
      </w:divBdr>
      <w:divsChild>
        <w:div w:id="1217623676">
          <w:marLeft w:val="0"/>
          <w:marRight w:val="0"/>
          <w:marTop w:val="0"/>
          <w:marBottom w:val="0"/>
          <w:divBdr>
            <w:top w:val="none" w:sz="0" w:space="0" w:color="auto"/>
            <w:left w:val="none" w:sz="0" w:space="0" w:color="auto"/>
            <w:bottom w:val="none" w:sz="0" w:space="0" w:color="auto"/>
            <w:right w:val="none" w:sz="0" w:space="0" w:color="auto"/>
          </w:divBdr>
          <w:divsChild>
            <w:div w:id="1659185947">
              <w:marLeft w:val="0"/>
              <w:marRight w:val="0"/>
              <w:marTop w:val="0"/>
              <w:marBottom w:val="0"/>
              <w:divBdr>
                <w:top w:val="none" w:sz="0" w:space="0" w:color="auto"/>
                <w:left w:val="none" w:sz="0" w:space="0" w:color="auto"/>
                <w:bottom w:val="none" w:sz="0" w:space="0" w:color="auto"/>
                <w:right w:val="none" w:sz="0" w:space="0" w:color="auto"/>
              </w:divBdr>
              <w:divsChild>
                <w:div w:id="209532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691609">
      <w:bodyDiv w:val="1"/>
      <w:marLeft w:val="0"/>
      <w:marRight w:val="0"/>
      <w:marTop w:val="0"/>
      <w:marBottom w:val="0"/>
      <w:divBdr>
        <w:top w:val="none" w:sz="0" w:space="0" w:color="auto"/>
        <w:left w:val="none" w:sz="0" w:space="0" w:color="auto"/>
        <w:bottom w:val="none" w:sz="0" w:space="0" w:color="auto"/>
        <w:right w:val="none" w:sz="0" w:space="0" w:color="auto"/>
      </w:divBdr>
    </w:div>
    <w:div w:id="283467767">
      <w:bodyDiv w:val="1"/>
      <w:marLeft w:val="0"/>
      <w:marRight w:val="0"/>
      <w:marTop w:val="0"/>
      <w:marBottom w:val="0"/>
      <w:divBdr>
        <w:top w:val="none" w:sz="0" w:space="0" w:color="auto"/>
        <w:left w:val="none" w:sz="0" w:space="0" w:color="auto"/>
        <w:bottom w:val="none" w:sz="0" w:space="0" w:color="auto"/>
        <w:right w:val="none" w:sz="0" w:space="0" w:color="auto"/>
      </w:divBdr>
    </w:div>
    <w:div w:id="285703519">
      <w:bodyDiv w:val="1"/>
      <w:marLeft w:val="0"/>
      <w:marRight w:val="0"/>
      <w:marTop w:val="0"/>
      <w:marBottom w:val="0"/>
      <w:divBdr>
        <w:top w:val="none" w:sz="0" w:space="0" w:color="auto"/>
        <w:left w:val="none" w:sz="0" w:space="0" w:color="auto"/>
        <w:bottom w:val="none" w:sz="0" w:space="0" w:color="auto"/>
        <w:right w:val="none" w:sz="0" w:space="0" w:color="auto"/>
      </w:divBdr>
      <w:divsChild>
        <w:div w:id="555437786">
          <w:marLeft w:val="0"/>
          <w:marRight w:val="0"/>
          <w:marTop w:val="0"/>
          <w:marBottom w:val="0"/>
          <w:divBdr>
            <w:top w:val="none" w:sz="0" w:space="0" w:color="auto"/>
            <w:left w:val="none" w:sz="0" w:space="0" w:color="auto"/>
            <w:bottom w:val="none" w:sz="0" w:space="0" w:color="auto"/>
            <w:right w:val="none" w:sz="0" w:space="0" w:color="auto"/>
          </w:divBdr>
        </w:div>
      </w:divsChild>
    </w:div>
    <w:div w:id="301813766">
      <w:bodyDiv w:val="1"/>
      <w:marLeft w:val="0"/>
      <w:marRight w:val="0"/>
      <w:marTop w:val="0"/>
      <w:marBottom w:val="0"/>
      <w:divBdr>
        <w:top w:val="none" w:sz="0" w:space="0" w:color="auto"/>
        <w:left w:val="none" w:sz="0" w:space="0" w:color="auto"/>
        <w:bottom w:val="none" w:sz="0" w:space="0" w:color="auto"/>
        <w:right w:val="none" w:sz="0" w:space="0" w:color="auto"/>
      </w:divBdr>
    </w:div>
    <w:div w:id="306203539">
      <w:bodyDiv w:val="1"/>
      <w:marLeft w:val="0"/>
      <w:marRight w:val="0"/>
      <w:marTop w:val="0"/>
      <w:marBottom w:val="0"/>
      <w:divBdr>
        <w:top w:val="none" w:sz="0" w:space="0" w:color="auto"/>
        <w:left w:val="none" w:sz="0" w:space="0" w:color="auto"/>
        <w:bottom w:val="none" w:sz="0" w:space="0" w:color="auto"/>
        <w:right w:val="none" w:sz="0" w:space="0" w:color="auto"/>
      </w:divBdr>
    </w:div>
    <w:div w:id="308168352">
      <w:bodyDiv w:val="1"/>
      <w:marLeft w:val="0"/>
      <w:marRight w:val="0"/>
      <w:marTop w:val="0"/>
      <w:marBottom w:val="0"/>
      <w:divBdr>
        <w:top w:val="none" w:sz="0" w:space="0" w:color="auto"/>
        <w:left w:val="none" w:sz="0" w:space="0" w:color="auto"/>
        <w:bottom w:val="none" w:sz="0" w:space="0" w:color="auto"/>
        <w:right w:val="none" w:sz="0" w:space="0" w:color="auto"/>
      </w:divBdr>
      <w:divsChild>
        <w:div w:id="1699039905">
          <w:marLeft w:val="0"/>
          <w:marRight w:val="0"/>
          <w:marTop w:val="0"/>
          <w:marBottom w:val="0"/>
          <w:divBdr>
            <w:top w:val="none" w:sz="0" w:space="0" w:color="auto"/>
            <w:left w:val="none" w:sz="0" w:space="0" w:color="auto"/>
            <w:bottom w:val="none" w:sz="0" w:space="0" w:color="auto"/>
            <w:right w:val="none" w:sz="0" w:space="0" w:color="auto"/>
          </w:divBdr>
          <w:divsChild>
            <w:div w:id="1595942053">
              <w:marLeft w:val="0"/>
              <w:marRight w:val="0"/>
              <w:marTop w:val="0"/>
              <w:marBottom w:val="0"/>
              <w:divBdr>
                <w:top w:val="none" w:sz="0" w:space="0" w:color="auto"/>
                <w:left w:val="none" w:sz="0" w:space="0" w:color="auto"/>
                <w:bottom w:val="none" w:sz="0" w:space="0" w:color="auto"/>
                <w:right w:val="none" w:sz="0" w:space="0" w:color="auto"/>
              </w:divBdr>
              <w:divsChild>
                <w:div w:id="15040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684184">
      <w:bodyDiv w:val="1"/>
      <w:marLeft w:val="0"/>
      <w:marRight w:val="0"/>
      <w:marTop w:val="0"/>
      <w:marBottom w:val="0"/>
      <w:divBdr>
        <w:top w:val="none" w:sz="0" w:space="0" w:color="auto"/>
        <w:left w:val="none" w:sz="0" w:space="0" w:color="auto"/>
        <w:bottom w:val="none" w:sz="0" w:space="0" w:color="auto"/>
        <w:right w:val="none" w:sz="0" w:space="0" w:color="auto"/>
      </w:divBdr>
    </w:div>
    <w:div w:id="322658381">
      <w:bodyDiv w:val="1"/>
      <w:marLeft w:val="0"/>
      <w:marRight w:val="0"/>
      <w:marTop w:val="0"/>
      <w:marBottom w:val="0"/>
      <w:divBdr>
        <w:top w:val="none" w:sz="0" w:space="0" w:color="auto"/>
        <w:left w:val="none" w:sz="0" w:space="0" w:color="auto"/>
        <w:bottom w:val="none" w:sz="0" w:space="0" w:color="auto"/>
        <w:right w:val="none" w:sz="0" w:space="0" w:color="auto"/>
      </w:divBdr>
    </w:div>
    <w:div w:id="332073214">
      <w:bodyDiv w:val="1"/>
      <w:marLeft w:val="0"/>
      <w:marRight w:val="0"/>
      <w:marTop w:val="0"/>
      <w:marBottom w:val="0"/>
      <w:divBdr>
        <w:top w:val="none" w:sz="0" w:space="0" w:color="auto"/>
        <w:left w:val="none" w:sz="0" w:space="0" w:color="auto"/>
        <w:bottom w:val="none" w:sz="0" w:space="0" w:color="auto"/>
        <w:right w:val="none" w:sz="0" w:space="0" w:color="auto"/>
      </w:divBdr>
    </w:div>
    <w:div w:id="341519315">
      <w:bodyDiv w:val="1"/>
      <w:marLeft w:val="0"/>
      <w:marRight w:val="0"/>
      <w:marTop w:val="0"/>
      <w:marBottom w:val="0"/>
      <w:divBdr>
        <w:top w:val="none" w:sz="0" w:space="0" w:color="auto"/>
        <w:left w:val="none" w:sz="0" w:space="0" w:color="auto"/>
        <w:bottom w:val="none" w:sz="0" w:space="0" w:color="auto"/>
        <w:right w:val="none" w:sz="0" w:space="0" w:color="auto"/>
      </w:divBdr>
    </w:div>
    <w:div w:id="343555587">
      <w:bodyDiv w:val="1"/>
      <w:marLeft w:val="0"/>
      <w:marRight w:val="0"/>
      <w:marTop w:val="0"/>
      <w:marBottom w:val="0"/>
      <w:divBdr>
        <w:top w:val="none" w:sz="0" w:space="0" w:color="auto"/>
        <w:left w:val="none" w:sz="0" w:space="0" w:color="auto"/>
        <w:bottom w:val="none" w:sz="0" w:space="0" w:color="auto"/>
        <w:right w:val="none" w:sz="0" w:space="0" w:color="auto"/>
      </w:divBdr>
      <w:divsChild>
        <w:div w:id="78139084">
          <w:marLeft w:val="0"/>
          <w:marRight w:val="0"/>
          <w:marTop w:val="0"/>
          <w:marBottom w:val="0"/>
          <w:divBdr>
            <w:top w:val="none" w:sz="0" w:space="0" w:color="auto"/>
            <w:left w:val="none" w:sz="0" w:space="0" w:color="auto"/>
            <w:bottom w:val="none" w:sz="0" w:space="0" w:color="auto"/>
            <w:right w:val="none" w:sz="0" w:space="0" w:color="auto"/>
          </w:divBdr>
          <w:divsChild>
            <w:div w:id="91241536">
              <w:marLeft w:val="0"/>
              <w:marRight w:val="0"/>
              <w:marTop w:val="0"/>
              <w:marBottom w:val="0"/>
              <w:divBdr>
                <w:top w:val="none" w:sz="0" w:space="0" w:color="auto"/>
                <w:left w:val="none" w:sz="0" w:space="0" w:color="auto"/>
                <w:bottom w:val="none" w:sz="0" w:space="0" w:color="auto"/>
                <w:right w:val="none" w:sz="0" w:space="0" w:color="auto"/>
              </w:divBdr>
              <w:divsChild>
                <w:div w:id="149968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5013520">
      <w:bodyDiv w:val="1"/>
      <w:marLeft w:val="0"/>
      <w:marRight w:val="0"/>
      <w:marTop w:val="0"/>
      <w:marBottom w:val="0"/>
      <w:divBdr>
        <w:top w:val="none" w:sz="0" w:space="0" w:color="auto"/>
        <w:left w:val="none" w:sz="0" w:space="0" w:color="auto"/>
        <w:bottom w:val="none" w:sz="0" w:space="0" w:color="auto"/>
        <w:right w:val="none" w:sz="0" w:space="0" w:color="auto"/>
      </w:divBdr>
    </w:div>
    <w:div w:id="345715222">
      <w:bodyDiv w:val="1"/>
      <w:marLeft w:val="0"/>
      <w:marRight w:val="0"/>
      <w:marTop w:val="0"/>
      <w:marBottom w:val="0"/>
      <w:divBdr>
        <w:top w:val="none" w:sz="0" w:space="0" w:color="auto"/>
        <w:left w:val="none" w:sz="0" w:space="0" w:color="auto"/>
        <w:bottom w:val="none" w:sz="0" w:space="0" w:color="auto"/>
        <w:right w:val="none" w:sz="0" w:space="0" w:color="auto"/>
      </w:divBdr>
    </w:div>
    <w:div w:id="354968470">
      <w:bodyDiv w:val="1"/>
      <w:marLeft w:val="0"/>
      <w:marRight w:val="0"/>
      <w:marTop w:val="0"/>
      <w:marBottom w:val="0"/>
      <w:divBdr>
        <w:top w:val="none" w:sz="0" w:space="0" w:color="auto"/>
        <w:left w:val="none" w:sz="0" w:space="0" w:color="auto"/>
        <w:bottom w:val="none" w:sz="0" w:space="0" w:color="auto"/>
        <w:right w:val="none" w:sz="0" w:space="0" w:color="auto"/>
      </w:divBdr>
    </w:div>
    <w:div w:id="363020140">
      <w:bodyDiv w:val="1"/>
      <w:marLeft w:val="0"/>
      <w:marRight w:val="0"/>
      <w:marTop w:val="0"/>
      <w:marBottom w:val="0"/>
      <w:divBdr>
        <w:top w:val="none" w:sz="0" w:space="0" w:color="auto"/>
        <w:left w:val="none" w:sz="0" w:space="0" w:color="auto"/>
        <w:bottom w:val="none" w:sz="0" w:space="0" w:color="auto"/>
        <w:right w:val="none" w:sz="0" w:space="0" w:color="auto"/>
      </w:divBdr>
      <w:divsChild>
        <w:div w:id="850145571">
          <w:marLeft w:val="0"/>
          <w:marRight w:val="0"/>
          <w:marTop w:val="0"/>
          <w:marBottom w:val="0"/>
          <w:divBdr>
            <w:top w:val="none" w:sz="0" w:space="0" w:color="auto"/>
            <w:left w:val="none" w:sz="0" w:space="0" w:color="auto"/>
            <w:bottom w:val="none" w:sz="0" w:space="0" w:color="auto"/>
            <w:right w:val="none" w:sz="0" w:space="0" w:color="auto"/>
          </w:divBdr>
          <w:divsChild>
            <w:div w:id="845948495">
              <w:marLeft w:val="0"/>
              <w:marRight w:val="0"/>
              <w:marTop w:val="0"/>
              <w:marBottom w:val="0"/>
              <w:divBdr>
                <w:top w:val="none" w:sz="0" w:space="0" w:color="auto"/>
                <w:left w:val="none" w:sz="0" w:space="0" w:color="auto"/>
                <w:bottom w:val="none" w:sz="0" w:space="0" w:color="auto"/>
                <w:right w:val="none" w:sz="0" w:space="0" w:color="auto"/>
              </w:divBdr>
              <w:divsChild>
                <w:div w:id="206459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867760">
      <w:bodyDiv w:val="1"/>
      <w:marLeft w:val="0"/>
      <w:marRight w:val="0"/>
      <w:marTop w:val="0"/>
      <w:marBottom w:val="0"/>
      <w:divBdr>
        <w:top w:val="none" w:sz="0" w:space="0" w:color="auto"/>
        <w:left w:val="none" w:sz="0" w:space="0" w:color="auto"/>
        <w:bottom w:val="none" w:sz="0" w:space="0" w:color="auto"/>
        <w:right w:val="none" w:sz="0" w:space="0" w:color="auto"/>
      </w:divBdr>
      <w:divsChild>
        <w:div w:id="1307590048">
          <w:marLeft w:val="0"/>
          <w:marRight w:val="0"/>
          <w:marTop w:val="0"/>
          <w:marBottom w:val="0"/>
          <w:divBdr>
            <w:top w:val="none" w:sz="0" w:space="0" w:color="auto"/>
            <w:left w:val="none" w:sz="0" w:space="0" w:color="auto"/>
            <w:bottom w:val="none" w:sz="0" w:space="0" w:color="auto"/>
            <w:right w:val="none" w:sz="0" w:space="0" w:color="auto"/>
          </w:divBdr>
          <w:divsChild>
            <w:div w:id="283073398">
              <w:marLeft w:val="0"/>
              <w:marRight w:val="0"/>
              <w:marTop w:val="0"/>
              <w:marBottom w:val="0"/>
              <w:divBdr>
                <w:top w:val="none" w:sz="0" w:space="0" w:color="auto"/>
                <w:left w:val="none" w:sz="0" w:space="0" w:color="auto"/>
                <w:bottom w:val="none" w:sz="0" w:space="0" w:color="auto"/>
                <w:right w:val="none" w:sz="0" w:space="0" w:color="auto"/>
              </w:divBdr>
              <w:divsChild>
                <w:div w:id="2047826397">
                  <w:marLeft w:val="0"/>
                  <w:marRight w:val="0"/>
                  <w:marTop w:val="0"/>
                  <w:marBottom w:val="0"/>
                  <w:divBdr>
                    <w:top w:val="none" w:sz="0" w:space="0" w:color="auto"/>
                    <w:left w:val="none" w:sz="0" w:space="0" w:color="auto"/>
                    <w:bottom w:val="none" w:sz="0" w:space="0" w:color="auto"/>
                    <w:right w:val="none" w:sz="0" w:space="0" w:color="auto"/>
                  </w:divBdr>
                </w:div>
              </w:divsChild>
            </w:div>
            <w:div w:id="2098476571">
              <w:marLeft w:val="0"/>
              <w:marRight w:val="0"/>
              <w:marTop w:val="0"/>
              <w:marBottom w:val="0"/>
              <w:divBdr>
                <w:top w:val="none" w:sz="0" w:space="0" w:color="auto"/>
                <w:left w:val="none" w:sz="0" w:space="0" w:color="auto"/>
                <w:bottom w:val="none" w:sz="0" w:space="0" w:color="auto"/>
                <w:right w:val="none" w:sz="0" w:space="0" w:color="auto"/>
              </w:divBdr>
              <w:divsChild>
                <w:div w:id="194159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21049">
          <w:marLeft w:val="0"/>
          <w:marRight w:val="0"/>
          <w:marTop w:val="0"/>
          <w:marBottom w:val="0"/>
          <w:divBdr>
            <w:top w:val="none" w:sz="0" w:space="0" w:color="auto"/>
            <w:left w:val="none" w:sz="0" w:space="0" w:color="auto"/>
            <w:bottom w:val="none" w:sz="0" w:space="0" w:color="auto"/>
            <w:right w:val="none" w:sz="0" w:space="0" w:color="auto"/>
          </w:divBdr>
          <w:divsChild>
            <w:div w:id="265650018">
              <w:marLeft w:val="0"/>
              <w:marRight w:val="0"/>
              <w:marTop w:val="0"/>
              <w:marBottom w:val="0"/>
              <w:divBdr>
                <w:top w:val="none" w:sz="0" w:space="0" w:color="auto"/>
                <w:left w:val="none" w:sz="0" w:space="0" w:color="auto"/>
                <w:bottom w:val="none" w:sz="0" w:space="0" w:color="auto"/>
                <w:right w:val="none" w:sz="0" w:space="0" w:color="auto"/>
              </w:divBdr>
              <w:divsChild>
                <w:div w:id="112855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135363">
      <w:bodyDiv w:val="1"/>
      <w:marLeft w:val="0"/>
      <w:marRight w:val="0"/>
      <w:marTop w:val="0"/>
      <w:marBottom w:val="0"/>
      <w:divBdr>
        <w:top w:val="none" w:sz="0" w:space="0" w:color="auto"/>
        <w:left w:val="none" w:sz="0" w:space="0" w:color="auto"/>
        <w:bottom w:val="none" w:sz="0" w:space="0" w:color="auto"/>
        <w:right w:val="none" w:sz="0" w:space="0" w:color="auto"/>
      </w:divBdr>
      <w:divsChild>
        <w:div w:id="1177647089">
          <w:marLeft w:val="0"/>
          <w:marRight w:val="0"/>
          <w:marTop w:val="0"/>
          <w:marBottom w:val="0"/>
          <w:divBdr>
            <w:top w:val="none" w:sz="0" w:space="0" w:color="auto"/>
            <w:left w:val="none" w:sz="0" w:space="0" w:color="auto"/>
            <w:bottom w:val="none" w:sz="0" w:space="0" w:color="auto"/>
            <w:right w:val="none" w:sz="0" w:space="0" w:color="auto"/>
          </w:divBdr>
          <w:divsChild>
            <w:div w:id="2134399214">
              <w:marLeft w:val="0"/>
              <w:marRight w:val="0"/>
              <w:marTop w:val="0"/>
              <w:marBottom w:val="0"/>
              <w:divBdr>
                <w:top w:val="none" w:sz="0" w:space="0" w:color="auto"/>
                <w:left w:val="none" w:sz="0" w:space="0" w:color="auto"/>
                <w:bottom w:val="none" w:sz="0" w:space="0" w:color="auto"/>
                <w:right w:val="none" w:sz="0" w:space="0" w:color="auto"/>
              </w:divBdr>
              <w:divsChild>
                <w:div w:id="116335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6047423">
      <w:bodyDiv w:val="1"/>
      <w:marLeft w:val="0"/>
      <w:marRight w:val="0"/>
      <w:marTop w:val="0"/>
      <w:marBottom w:val="0"/>
      <w:divBdr>
        <w:top w:val="none" w:sz="0" w:space="0" w:color="auto"/>
        <w:left w:val="none" w:sz="0" w:space="0" w:color="auto"/>
        <w:bottom w:val="none" w:sz="0" w:space="0" w:color="auto"/>
        <w:right w:val="none" w:sz="0" w:space="0" w:color="auto"/>
      </w:divBdr>
    </w:div>
    <w:div w:id="521011948">
      <w:bodyDiv w:val="1"/>
      <w:marLeft w:val="0"/>
      <w:marRight w:val="0"/>
      <w:marTop w:val="0"/>
      <w:marBottom w:val="0"/>
      <w:divBdr>
        <w:top w:val="none" w:sz="0" w:space="0" w:color="auto"/>
        <w:left w:val="none" w:sz="0" w:space="0" w:color="auto"/>
        <w:bottom w:val="none" w:sz="0" w:space="0" w:color="auto"/>
        <w:right w:val="none" w:sz="0" w:space="0" w:color="auto"/>
      </w:divBdr>
      <w:divsChild>
        <w:div w:id="1787654186">
          <w:marLeft w:val="0"/>
          <w:marRight w:val="0"/>
          <w:marTop w:val="0"/>
          <w:marBottom w:val="0"/>
          <w:divBdr>
            <w:top w:val="none" w:sz="0" w:space="0" w:color="auto"/>
            <w:left w:val="none" w:sz="0" w:space="0" w:color="auto"/>
            <w:bottom w:val="none" w:sz="0" w:space="0" w:color="auto"/>
            <w:right w:val="none" w:sz="0" w:space="0" w:color="auto"/>
          </w:divBdr>
          <w:divsChild>
            <w:div w:id="1474181460">
              <w:marLeft w:val="0"/>
              <w:marRight w:val="0"/>
              <w:marTop w:val="0"/>
              <w:marBottom w:val="0"/>
              <w:divBdr>
                <w:top w:val="none" w:sz="0" w:space="0" w:color="auto"/>
                <w:left w:val="none" w:sz="0" w:space="0" w:color="auto"/>
                <w:bottom w:val="none" w:sz="0" w:space="0" w:color="auto"/>
                <w:right w:val="none" w:sz="0" w:space="0" w:color="auto"/>
              </w:divBdr>
              <w:divsChild>
                <w:div w:id="73455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095287">
      <w:bodyDiv w:val="1"/>
      <w:marLeft w:val="0"/>
      <w:marRight w:val="0"/>
      <w:marTop w:val="0"/>
      <w:marBottom w:val="0"/>
      <w:divBdr>
        <w:top w:val="none" w:sz="0" w:space="0" w:color="auto"/>
        <w:left w:val="none" w:sz="0" w:space="0" w:color="auto"/>
        <w:bottom w:val="none" w:sz="0" w:space="0" w:color="auto"/>
        <w:right w:val="none" w:sz="0" w:space="0" w:color="auto"/>
      </w:divBdr>
      <w:divsChild>
        <w:div w:id="566305839">
          <w:marLeft w:val="0"/>
          <w:marRight w:val="0"/>
          <w:marTop w:val="0"/>
          <w:marBottom w:val="0"/>
          <w:divBdr>
            <w:top w:val="none" w:sz="0" w:space="0" w:color="auto"/>
            <w:left w:val="none" w:sz="0" w:space="0" w:color="auto"/>
            <w:bottom w:val="none" w:sz="0" w:space="0" w:color="auto"/>
            <w:right w:val="none" w:sz="0" w:space="0" w:color="auto"/>
          </w:divBdr>
          <w:divsChild>
            <w:div w:id="1686204718">
              <w:marLeft w:val="0"/>
              <w:marRight w:val="0"/>
              <w:marTop w:val="0"/>
              <w:marBottom w:val="0"/>
              <w:divBdr>
                <w:top w:val="none" w:sz="0" w:space="0" w:color="auto"/>
                <w:left w:val="none" w:sz="0" w:space="0" w:color="auto"/>
                <w:bottom w:val="none" w:sz="0" w:space="0" w:color="auto"/>
                <w:right w:val="none" w:sz="0" w:space="0" w:color="auto"/>
              </w:divBdr>
              <w:divsChild>
                <w:div w:id="1085104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029996">
      <w:bodyDiv w:val="1"/>
      <w:marLeft w:val="0"/>
      <w:marRight w:val="0"/>
      <w:marTop w:val="0"/>
      <w:marBottom w:val="0"/>
      <w:divBdr>
        <w:top w:val="none" w:sz="0" w:space="0" w:color="auto"/>
        <w:left w:val="none" w:sz="0" w:space="0" w:color="auto"/>
        <w:bottom w:val="none" w:sz="0" w:space="0" w:color="auto"/>
        <w:right w:val="none" w:sz="0" w:space="0" w:color="auto"/>
      </w:divBdr>
      <w:divsChild>
        <w:div w:id="1832137702">
          <w:marLeft w:val="0"/>
          <w:marRight w:val="0"/>
          <w:marTop w:val="0"/>
          <w:marBottom w:val="0"/>
          <w:divBdr>
            <w:top w:val="none" w:sz="0" w:space="0" w:color="auto"/>
            <w:left w:val="none" w:sz="0" w:space="0" w:color="auto"/>
            <w:bottom w:val="none" w:sz="0" w:space="0" w:color="auto"/>
            <w:right w:val="none" w:sz="0" w:space="0" w:color="auto"/>
          </w:divBdr>
          <w:divsChild>
            <w:div w:id="909122902">
              <w:marLeft w:val="0"/>
              <w:marRight w:val="0"/>
              <w:marTop w:val="0"/>
              <w:marBottom w:val="0"/>
              <w:divBdr>
                <w:top w:val="none" w:sz="0" w:space="0" w:color="auto"/>
                <w:left w:val="none" w:sz="0" w:space="0" w:color="auto"/>
                <w:bottom w:val="none" w:sz="0" w:space="0" w:color="auto"/>
                <w:right w:val="none" w:sz="0" w:space="0" w:color="auto"/>
              </w:divBdr>
              <w:divsChild>
                <w:div w:id="851456251">
                  <w:marLeft w:val="0"/>
                  <w:marRight w:val="0"/>
                  <w:marTop w:val="0"/>
                  <w:marBottom w:val="0"/>
                  <w:divBdr>
                    <w:top w:val="none" w:sz="0" w:space="0" w:color="auto"/>
                    <w:left w:val="none" w:sz="0" w:space="0" w:color="auto"/>
                    <w:bottom w:val="none" w:sz="0" w:space="0" w:color="auto"/>
                    <w:right w:val="none" w:sz="0" w:space="0" w:color="auto"/>
                  </w:divBdr>
                  <w:divsChild>
                    <w:div w:id="59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3517541">
      <w:bodyDiv w:val="1"/>
      <w:marLeft w:val="0"/>
      <w:marRight w:val="0"/>
      <w:marTop w:val="0"/>
      <w:marBottom w:val="0"/>
      <w:divBdr>
        <w:top w:val="none" w:sz="0" w:space="0" w:color="auto"/>
        <w:left w:val="none" w:sz="0" w:space="0" w:color="auto"/>
        <w:bottom w:val="none" w:sz="0" w:space="0" w:color="auto"/>
        <w:right w:val="none" w:sz="0" w:space="0" w:color="auto"/>
      </w:divBdr>
    </w:div>
    <w:div w:id="578056679">
      <w:bodyDiv w:val="1"/>
      <w:marLeft w:val="0"/>
      <w:marRight w:val="0"/>
      <w:marTop w:val="0"/>
      <w:marBottom w:val="0"/>
      <w:divBdr>
        <w:top w:val="none" w:sz="0" w:space="0" w:color="auto"/>
        <w:left w:val="none" w:sz="0" w:space="0" w:color="auto"/>
        <w:bottom w:val="none" w:sz="0" w:space="0" w:color="auto"/>
        <w:right w:val="none" w:sz="0" w:space="0" w:color="auto"/>
      </w:divBdr>
    </w:div>
    <w:div w:id="599409498">
      <w:bodyDiv w:val="1"/>
      <w:marLeft w:val="0"/>
      <w:marRight w:val="0"/>
      <w:marTop w:val="0"/>
      <w:marBottom w:val="0"/>
      <w:divBdr>
        <w:top w:val="none" w:sz="0" w:space="0" w:color="auto"/>
        <w:left w:val="none" w:sz="0" w:space="0" w:color="auto"/>
        <w:bottom w:val="none" w:sz="0" w:space="0" w:color="auto"/>
        <w:right w:val="none" w:sz="0" w:space="0" w:color="auto"/>
      </w:divBdr>
    </w:div>
    <w:div w:id="605965948">
      <w:bodyDiv w:val="1"/>
      <w:marLeft w:val="0"/>
      <w:marRight w:val="0"/>
      <w:marTop w:val="0"/>
      <w:marBottom w:val="0"/>
      <w:divBdr>
        <w:top w:val="none" w:sz="0" w:space="0" w:color="auto"/>
        <w:left w:val="none" w:sz="0" w:space="0" w:color="auto"/>
        <w:bottom w:val="none" w:sz="0" w:space="0" w:color="auto"/>
        <w:right w:val="none" w:sz="0" w:space="0" w:color="auto"/>
      </w:divBdr>
    </w:div>
    <w:div w:id="641810811">
      <w:bodyDiv w:val="1"/>
      <w:marLeft w:val="0"/>
      <w:marRight w:val="0"/>
      <w:marTop w:val="0"/>
      <w:marBottom w:val="0"/>
      <w:divBdr>
        <w:top w:val="none" w:sz="0" w:space="0" w:color="auto"/>
        <w:left w:val="none" w:sz="0" w:space="0" w:color="auto"/>
        <w:bottom w:val="none" w:sz="0" w:space="0" w:color="auto"/>
        <w:right w:val="none" w:sz="0" w:space="0" w:color="auto"/>
      </w:divBdr>
    </w:div>
    <w:div w:id="657347602">
      <w:bodyDiv w:val="1"/>
      <w:marLeft w:val="0"/>
      <w:marRight w:val="0"/>
      <w:marTop w:val="0"/>
      <w:marBottom w:val="0"/>
      <w:divBdr>
        <w:top w:val="none" w:sz="0" w:space="0" w:color="auto"/>
        <w:left w:val="none" w:sz="0" w:space="0" w:color="auto"/>
        <w:bottom w:val="none" w:sz="0" w:space="0" w:color="auto"/>
        <w:right w:val="none" w:sz="0" w:space="0" w:color="auto"/>
      </w:divBdr>
      <w:divsChild>
        <w:div w:id="301157095">
          <w:marLeft w:val="0"/>
          <w:marRight w:val="0"/>
          <w:marTop w:val="0"/>
          <w:marBottom w:val="0"/>
          <w:divBdr>
            <w:top w:val="none" w:sz="0" w:space="0" w:color="auto"/>
            <w:left w:val="none" w:sz="0" w:space="0" w:color="auto"/>
            <w:bottom w:val="none" w:sz="0" w:space="0" w:color="auto"/>
            <w:right w:val="none" w:sz="0" w:space="0" w:color="auto"/>
          </w:divBdr>
          <w:divsChild>
            <w:div w:id="243993948">
              <w:marLeft w:val="0"/>
              <w:marRight w:val="0"/>
              <w:marTop w:val="0"/>
              <w:marBottom w:val="0"/>
              <w:divBdr>
                <w:top w:val="none" w:sz="0" w:space="0" w:color="auto"/>
                <w:left w:val="none" w:sz="0" w:space="0" w:color="auto"/>
                <w:bottom w:val="none" w:sz="0" w:space="0" w:color="auto"/>
                <w:right w:val="none" w:sz="0" w:space="0" w:color="auto"/>
              </w:divBdr>
              <w:divsChild>
                <w:div w:id="69635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786774">
      <w:bodyDiv w:val="1"/>
      <w:marLeft w:val="0"/>
      <w:marRight w:val="0"/>
      <w:marTop w:val="0"/>
      <w:marBottom w:val="0"/>
      <w:divBdr>
        <w:top w:val="none" w:sz="0" w:space="0" w:color="auto"/>
        <w:left w:val="none" w:sz="0" w:space="0" w:color="auto"/>
        <w:bottom w:val="none" w:sz="0" w:space="0" w:color="auto"/>
        <w:right w:val="none" w:sz="0" w:space="0" w:color="auto"/>
      </w:divBdr>
    </w:div>
    <w:div w:id="750663862">
      <w:bodyDiv w:val="1"/>
      <w:marLeft w:val="0"/>
      <w:marRight w:val="0"/>
      <w:marTop w:val="0"/>
      <w:marBottom w:val="0"/>
      <w:divBdr>
        <w:top w:val="none" w:sz="0" w:space="0" w:color="auto"/>
        <w:left w:val="none" w:sz="0" w:space="0" w:color="auto"/>
        <w:bottom w:val="none" w:sz="0" w:space="0" w:color="auto"/>
        <w:right w:val="none" w:sz="0" w:space="0" w:color="auto"/>
      </w:divBdr>
      <w:divsChild>
        <w:div w:id="43867734">
          <w:marLeft w:val="0"/>
          <w:marRight w:val="0"/>
          <w:marTop w:val="0"/>
          <w:marBottom w:val="0"/>
          <w:divBdr>
            <w:top w:val="none" w:sz="0" w:space="0" w:color="auto"/>
            <w:left w:val="none" w:sz="0" w:space="0" w:color="auto"/>
            <w:bottom w:val="none" w:sz="0" w:space="0" w:color="auto"/>
            <w:right w:val="none" w:sz="0" w:space="0" w:color="auto"/>
          </w:divBdr>
          <w:divsChild>
            <w:div w:id="1692562146">
              <w:marLeft w:val="0"/>
              <w:marRight w:val="0"/>
              <w:marTop w:val="0"/>
              <w:marBottom w:val="0"/>
              <w:divBdr>
                <w:top w:val="none" w:sz="0" w:space="0" w:color="auto"/>
                <w:left w:val="none" w:sz="0" w:space="0" w:color="auto"/>
                <w:bottom w:val="none" w:sz="0" w:space="0" w:color="auto"/>
                <w:right w:val="none" w:sz="0" w:space="0" w:color="auto"/>
              </w:divBdr>
              <w:divsChild>
                <w:div w:id="1029600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934193">
      <w:bodyDiv w:val="1"/>
      <w:marLeft w:val="0"/>
      <w:marRight w:val="0"/>
      <w:marTop w:val="0"/>
      <w:marBottom w:val="0"/>
      <w:divBdr>
        <w:top w:val="none" w:sz="0" w:space="0" w:color="auto"/>
        <w:left w:val="none" w:sz="0" w:space="0" w:color="auto"/>
        <w:bottom w:val="none" w:sz="0" w:space="0" w:color="auto"/>
        <w:right w:val="none" w:sz="0" w:space="0" w:color="auto"/>
      </w:divBdr>
    </w:div>
    <w:div w:id="771170404">
      <w:bodyDiv w:val="1"/>
      <w:marLeft w:val="0"/>
      <w:marRight w:val="0"/>
      <w:marTop w:val="0"/>
      <w:marBottom w:val="0"/>
      <w:divBdr>
        <w:top w:val="none" w:sz="0" w:space="0" w:color="auto"/>
        <w:left w:val="none" w:sz="0" w:space="0" w:color="auto"/>
        <w:bottom w:val="none" w:sz="0" w:space="0" w:color="auto"/>
        <w:right w:val="none" w:sz="0" w:space="0" w:color="auto"/>
      </w:divBdr>
    </w:div>
    <w:div w:id="796460069">
      <w:bodyDiv w:val="1"/>
      <w:marLeft w:val="0"/>
      <w:marRight w:val="0"/>
      <w:marTop w:val="0"/>
      <w:marBottom w:val="0"/>
      <w:divBdr>
        <w:top w:val="none" w:sz="0" w:space="0" w:color="auto"/>
        <w:left w:val="none" w:sz="0" w:space="0" w:color="auto"/>
        <w:bottom w:val="none" w:sz="0" w:space="0" w:color="auto"/>
        <w:right w:val="none" w:sz="0" w:space="0" w:color="auto"/>
      </w:divBdr>
      <w:divsChild>
        <w:div w:id="1373455286">
          <w:marLeft w:val="0"/>
          <w:marRight w:val="0"/>
          <w:marTop w:val="0"/>
          <w:marBottom w:val="0"/>
          <w:divBdr>
            <w:top w:val="none" w:sz="0" w:space="0" w:color="auto"/>
            <w:left w:val="none" w:sz="0" w:space="0" w:color="auto"/>
            <w:bottom w:val="none" w:sz="0" w:space="0" w:color="auto"/>
            <w:right w:val="none" w:sz="0" w:space="0" w:color="auto"/>
          </w:divBdr>
          <w:divsChild>
            <w:div w:id="143590062">
              <w:marLeft w:val="0"/>
              <w:marRight w:val="0"/>
              <w:marTop w:val="0"/>
              <w:marBottom w:val="0"/>
              <w:divBdr>
                <w:top w:val="none" w:sz="0" w:space="0" w:color="auto"/>
                <w:left w:val="none" w:sz="0" w:space="0" w:color="auto"/>
                <w:bottom w:val="none" w:sz="0" w:space="0" w:color="auto"/>
                <w:right w:val="none" w:sz="0" w:space="0" w:color="auto"/>
              </w:divBdr>
              <w:divsChild>
                <w:div w:id="2052486863">
                  <w:marLeft w:val="0"/>
                  <w:marRight w:val="0"/>
                  <w:marTop w:val="0"/>
                  <w:marBottom w:val="0"/>
                  <w:divBdr>
                    <w:top w:val="none" w:sz="0" w:space="0" w:color="auto"/>
                    <w:left w:val="none" w:sz="0" w:space="0" w:color="auto"/>
                    <w:bottom w:val="none" w:sz="0" w:space="0" w:color="auto"/>
                    <w:right w:val="none" w:sz="0" w:space="0" w:color="auto"/>
                  </w:divBdr>
                  <w:divsChild>
                    <w:div w:id="186281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467468">
      <w:bodyDiv w:val="1"/>
      <w:marLeft w:val="0"/>
      <w:marRight w:val="0"/>
      <w:marTop w:val="0"/>
      <w:marBottom w:val="0"/>
      <w:divBdr>
        <w:top w:val="none" w:sz="0" w:space="0" w:color="auto"/>
        <w:left w:val="none" w:sz="0" w:space="0" w:color="auto"/>
        <w:bottom w:val="none" w:sz="0" w:space="0" w:color="auto"/>
        <w:right w:val="none" w:sz="0" w:space="0" w:color="auto"/>
      </w:divBdr>
      <w:divsChild>
        <w:div w:id="477695155">
          <w:marLeft w:val="0"/>
          <w:marRight w:val="0"/>
          <w:marTop w:val="0"/>
          <w:marBottom w:val="0"/>
          <w:divBdr>
            <w:top w:val="none" w:sz="0" w:space="0" w:color="auto"/>
            <w:left w:val="none" w:sz="0" w:space="0" w:color="auto"/>
            <w:bottom w:val="none" w:sz="0" w:space="0" w:color="auto"/>
            <w:right w:val="none" w:sz="0" w:space="0" w:color="auto"/>
          </w:divBdr>
          <w:divsChild>
            <w:div w:id="1100568349">
              <w:marLeft w:val="0"/>
              <w:marRight w:val="0"/>
              <w:marTop w:val="0"/>
              <w:marBottom w:val="0"/>
              <w:divBdr>
                <w:top w:val="none" w:sz="0" w:space="0" w:color="auto"/>
                <w:left w:val="none" w:sz="0" w:space="0" w:color="auto"/>
                <w:bottom w:val="none" w:sz="0" w:space="0" w:color="auto"/>
                <w:right w:val="none" w:sz="0" w:space="0" w:color="auto"/>
              </w:divBdr>
              <w:divsChild>
                <w:div w:id="188706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206585">
      <w:bodyDiv w:val="1"/>
      <w:marLeft w:val="0"/>
      <w:marRight w:val="0"/>
      <w:marTop w:val="0"/>
      <w:marBottom w:val="0"/>
      <w:divBdr>
        <w:top w:val="none" w:sz="0" w:space="0" w:color="auto"/>
        <w:left w:val="none" w:sz="0" w:space="0" w:color="auto"/>
        <w:bottom w:val="none" w:sz="0" w:space="0" w:color="auto"/>
        <w:right w:val="none" w:sz="0" w:space="0" w:color="auto"/>
      </w:divBdr>
      <w:divsChild>
        <w:div w:id="1015419336">
          <w:marLeft w:val="0"/>
          <w:marRight w:val="0"/>
          <w:marTop w:val="0"/>
          <w:marBottom w:val="0"/>
          <w:divBdr>
            <w:top w:val="none" w:sz="0" w:space="0" w:color="auto"/>
            <w:left w:val="none" w:sz="0" w:space="0" w:color="auto"/>
            <w:bottom w:val="none" w:sz="0" w:space="0" w:color="auto"/>
            <w:right w:val="none" w:sz="0" w:space="0" w:color="auto"/>
          </w:divBdr>
          <w:divsChild>
            <w:div w:id="1260913072">
              <w:marLeft w:val="0"/>
              <w:marRight w:val="0"/>
              <w:marTop w:val="0"/>
              <w:marBottom w:val="0"/>
              <w:divBdr>
                <w:top w:val="none" w:sz="0" w:space="0" w:color="auto"/>
                <w:left w:val="none" w:sz="0" w:space="0" w:color="auto"/>
                <w:bottom w:val="none" w:sz="0" w:space="0" w:color="auto"/>
                <w:right w:val="none" w:sz="0" w:space="0" w:color="auto"/>
              </w:divBdr>
              <w:divsChild>
                <w:div w:id="19458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151129">
      <w:bodyDiv w:val="1"/>
      <w:marLeft w:val="0"/>
      <w:marRight w:val="0"/>
      <w:marTop w:val="0"/>
      <w:marBottom w:val="0"/>
      <w:divBdr>
        <w:top w:val="none" w:sz="0" w:space="0" w:color="auto"/>
        <w:left w:val="none" w:sz="0" w:space="0" w:color="auto"/>
        <w:bottom w:val="none" w:sz="0" w:space="0" w:color="auto"/>
        <w:right w:val="none" w:sz="0" w:space="0" w:color="auto"/>
      </w:divBdr>
    </w:div>
    <w:div w:id="836112883">
      <w:bodyDiv w:val="1"/>
      <w:marLeft w:val="0"/>
      <w:marRight w:val="0"/>
      <w:marTop w:val="0"/>
      <w:marBottom w:val="0"/>
      <w:divBdr>
        <w:top w:val="none" w:sz="0" w:space="0" w:color="auto"/>
        <w:left w:val="none" w:sz="0" w:space="0" w:color="auto"/>
        <w:bottom w:val="none" w:sz="0" w:space="0" w:color="auto"/>
        <w:right w:val="none" w:sz="0" w:space="0" w:color="auto"/>
      </w:divBdr>
      <w:divsChild>
        <w:div w:id="875965391">
          <w:marLeft w:val="0"/>
          <w:marRight w:val="0"/>
          <w:marTop w:val="0"/>
          <w:marBottom w:val="0"/>
          <w:divBdr>
            <w:top w:val="none" w:sz="0" w:space="0" w:color="auto"/>
            <w:left w:val="none" w:sz="0" w:space="0" w:color="auto"/>
            <w:bottom w:val="none" w:sz="0" w:space="0" w:color="auto"/>
            <w:right w:val="none" w:sz="0" w:space="0" w:color="auto"/>
          </w:divBdr>
          <w:divsChild>
            <w:div w:id="1537351130">
              <w:marLeft w:val="0"/>
              <w:marRight w:val="0"/>
              <w:marTop w:val="0"/>
              <w:marBottom w:val="0"/>
              <w:divBdr>
                <w:top w:val="none" w:sz="0" w:space="0" w:color="auto"/>
                <w:left w:val="none" w:sz="0" w:space="0" w:color="auto"/>
                <w:bottom w:val="none" w:sz="0" w:space="0" w:color="auto"/>
                <w:right w:val="none" w:sz="0" w:space="0" w:color="auto"/>
              </w:divBdr>
              <w:divsChild>
                <w:div w:id="80218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724789">
      <w:bodyDiv w:val="1"/>
      <w:marLeft w:val="0"/>
      <w:marRight w:val="0"/>
      <w:marTop w:val="0"/>
      <w:marBottom w:val="0"/>
      <w:divBdr>
        <w:top w:val="none" w:sz="0" w:space="0" w:color="auto"/>
        <w:left w:val="none" w:sz="0" w:space="0" w:color="auto"/>
        <w:bottom w:val="none" w:sz="0" w:space="0" w:color="auto"/>
        <w:right w:val="none" w:sz="0" w:space="0" w:color="auto"/>
      </w:divBdr>
    </w:div>
    <w:div w:id="838738454">
      <w:bodyDiv w:val="1"/>
      <w:marLeft w:val="0"/>
      <w:marRight w:val="0"/>
      <w:marTop w:val="0"/>
      <w:marBottom w:val="0"/>
      <w:divBdr>
        <w:top w:val="none" w:sz="0" w:space="0" w:color="auto"/>
        <w:left w:val="none" w:sz="0" w:space="0" w:color="auto"/>
        <w:bottom w:val="none" w:sz="0" w:space="0" w:color="auto"/>
        <w:right w:val="none" w:sz="0" w:space="0" w:color="auto"/>
      </w:divBdr>
      <w:divsChild>
        <w:div w:id="1638099436">
          <w:marLeft w:val="0"/>
          <w:marRight w:val="0"/>
          <w:marTop w:val="0"/>
          <w:marBottom w:val="0"/>
          <w:divBdr>
            <w:top w:val="none" w:sz="0" w:space="0" w:color="auto"/>
            <w:left w:val="none" w:sz="0" w:space="0" w:color="auto"/>
            <w:bottom w:val="none" w:sz="0" w:space="0" w:color="auto"/>
            <w:right w:val="none" w:sz="0" w:space="0" w:color="auto"/>
          </w:divBdr>
          <w:divsChild>
            <w:div w:id="1272317147">
              <w:marLeft w:val="0"/>
              <w:marRight w:val="0"/>
              <w:marTop w:val="0"/>
              <w:marBottom w:val="0"/>
              <w:divBdr>
                <w:top w:val="none" w:sz="0" w:space="0" w:color="auto"/>
                <w:left w:val="none" w:sz="0" w:space="0" w:color="auto"/>
                <w:bottom w:val="none" w:sz="0" w:space="0" w:color="auto"/>
                <w:right w:val="none" w:sz="0" w:space="0" w:color="auto"/>
              </w:divBdr>
              <w:divsChild>
                <w:div w:id="1397167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314964">
      <w:bodyDiv w:val="1"/>
      <w:marLeft w:val="0"/>
      <w:marRight w:val="0"/>
      <w:marTop w:val="0"/>
      <w:marBottom w:val="0"/>
      <w:divBdr>
        <w:top w:val="none" w:sz="0" w:space="0" w:color="auto"/>
        <w:left w:val="none" w:sz="0" w:space="0" w:color="auto"/>
        <w:bottom w:val="none" w:sz="0" w:space="0" w:color="auto"/>
        <w:right w:val="none" w:sz="0" w:space="0" w:color="auto"/>
      </w:divBdr>
    </w:div>
    <w:div w:id="864441929">
      <w:bodyDiv w:val="1"/>
      <w:marLeft w:val="0"/>
      <w:marRight w:val="0"/>
      <w:marTop w:val="0"/>
      <w:marBottom w:val="0"/>
      <w:divBdr>
        <w:top w:val="none" w:sz="0" w:space="0" w:color="auto"/>
        <w:left w:val="none" w:sz="0" w:space="0" w:color="auto"/>
        <w:bottom w:val="none" w:sz="0" w:space="0" w:color="auto"/>
        <w:right w:val="none" w:sz="0" w:space="0" w:color="auto"/>
      </w:divBdr>
    </w:div>
    <w:div w:id="868908082">
      <w:bodyDiv w:val="1"/>
      <w:marLeft w:val="0"/>
      <w:marRight w:val="0"/>
      <w:marTop w:val="0"/>
      <w:marBottom w:val="0"/>
      <w:divBdr>
        <w:top w:val="none" w:sz="0" w:space="0" w:color="auto"/>
        <w:left w:val="none" w:sz="0" w:space="0" w:color="auto"/>
        <w:bottom w:val="none" w:sz="0" w:space="0" w:color="auto"/>
        <w:right w:val="none" w:sz="0" w:space="0" w:color="auto"/>
      </w:divBdr>
      <w:divsChild>
        <w:div w:id="1805386593">
          <w:marLeft w:val="0"/>
          <w:marRight w:val="0"/>
          <w:marTop w:val="0"/>
          <w:marBottom w:val="0"/>
          <w:divBdr>
            <w:top w:val="none" w:sz="0" w:space="0" w:color="auto"/>
            <w:left w:val="none" w:sz="0" w:space="0" w:color="auto"/>
            <w:bottom w:val="none" w:sz="0" w:space="0" w:color="auto"/>
            <w:right w:val="none" w:sz="0" w:space="0" w:color="auto"/>
          </w:divBdr>
          <w:divsChild>
            <w:div w:id="611785319">
              <w:marLeft w:val="0"/>
              <w:marRight w:val="0"/>
              <w:marTop w:val="0"/>
              <w:marBottom w:val="0"/>
              <w:divBdr>
                <w:top w:val="none" w:sz="0" w:space="0" w:color="auto"/>
                <w:left w:val="none" w:sz="0" w:space="0" w:color="auto"/>
                <w:bottom w:val="none" w:sz="0" w:space="0" w:color="auto"/>
                <w:right w:val="none" w:sz="0" w:space="0" w:color="auto"/>
              </w:divBdr>
              <w:divsChild>
                <w:div w:id="793594929">
                  <w:marLeft w:val="0"/>
                  <w:marRight w:val="0"/>
                  <w:marTop w:val="0"/>
                  <w:marBottom w:val="0"/>
                  <w:divBdr>
                    <w:top w:val="none" w:sz="0" w:space="0" w:color="auto"/>
                    <w:left w:val="none" w:sz="0" w:space="0" w:color="auto"/>
                    <w:bottom w:val="none" w:sz="0" w:space="0" w:color="auto"/>
                    <w:right w:val="none" w:sz="0" w:space="0" w:color="auto"/>
                  </w:divBdr>
                  <w:divsChild>
                    <w:div w:id="1128822243">
                      <w:marLeft w:val="0"/>
                      <w:marRight w:val="0"/>
                      <w:marTop w:val="0"/>
                      <w:marBottom w:val="0"/>
                      <w:divBdr>
                        <w:top w:val="none" w:sz="0" w:space="0" w:color="auto"/>
                        <w:left w:val="none" w:sz="0" w:space="0" w:color="auto"/>
                        <w:bottom w:val="none" w:sz="0" w:space="0" w:color="auto"/>
                        <w:right w:val="none" w:sz="0" w:space="0" w:color="auto"/>
                      </w:divBdr>
                    </w:div>
                    <w:div w:id="211644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219593">
      <w:bodyDiv w:val="1"/>
      <w:marLeft w:val="0"/>
      <w:marRight w:val="0"/>
      <w:marTop w:val="0"/>
      <w:marBottom w:val="0"/>
      <w:divBdr>
        <w:top w:val="none" w:sz="0" w:space="0" w:color="auto"/>
        <w:left w:val="none" w:sz="0" w:space="0" w:color="auto"/>
        <w:bottom w:val="none" w:sz="0" w:space="0" w:color="auto"/>
        <w:right w:val="none" w:sz="0" w:space="0" w:color="auto"/>
      </w:divBdr>
    </w:div>
    <w:div w:id="889150982">
      <w:bodyDiv w:val="1"/>
      <w:marLeft w:val="0"/>
      <w:marRight w:val="0"/>
      <w:marTop w:val="0"/>
      <w:marBottom w:val="0"/>
      <w:divBdr>
        <w:top w:val="none" w:sz="0" w:space="0" w:color="auto"/>
        <w:left w:val="none" w:sz="0" w:space="0" w:color="auto"/>
        <w:bottom w:val="none" w:sz="0" w:space="0" w:color="auto"/>
        <w:right w:val="none" w:sz="0" w:space="0" w:color="auto"/>
      </w:divBdr>
      <w:divsChild>
        <w:div w:id="675614045">
          <w:marLeft w:val="0"/>
          <w:marRight w:val="0"/>
          <w:marTop w:val="0"/>
          <w:marBottom w:val="0"/>
          <w:divBdr>
            <w:top w:val="none" w:sz="0" w:space="0" w:color="auto"/>
            <w:left w:val="none" w:sz="0" w:space="0" w:color="auto"/>
            <w:bottom w:val="none" w:sz="0" w:space="0" w:color="auto"/>
            <w:right w:val="none" w:sz="0" w:space="0" w:color="auto"/>
          </w:divBdr>
          <w:divsChild>
            <w:div w:id="1138182507">
              <w:marLeft w:val="0"/>
              <w:marRight w:val="0"/>
              <w:marTop w:val="0"/>
              <w:marBottom w:val="0"/>
              <w:divBdr>
                <w:top w:val="none" w:sz="0" w:space="0" w:color="auto"/>
                <w:left w:val="none" w:sz="0" w:space="0" w:color="auto"/>
                <w:bottom w:val="none" w:sz="0" w:space="0" w:color="auto"/>
                <w:right w:val="none" w:sz="0" w:space="0" w:color="auto"/>
              </w:divBdr>
              <w:divsChild>
                <w:div w:id="124912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276382">
      <w:bodyDiv w:val="1"/>
      <w:marLeft w:val="0"/>
      <w:marRight w:val="0"/>
      <w:marTop w:val="0"/>
      <w:marBottom w:val="0"/>
      <w:divBdr>
        <w:top w:val="none" w:sz="0" w:space="0" w:color="auto"/>
        <w:left w:val="none" w:sz="0" w:space="0" w:color="auto"/>
        <w:bottom w:val="none" w:sz="0" w:space="0" w:color="auto"/>
        <w:right w:val="none" w:sz="0" w:space="0" w:color="auto"/>
      </w:divBdr>
      <w:divsChild>
        <w:div w:id="957565465">
          <w:marLeft w:val="0"/>
          <w:marRight w:val="0"/>
          <w:marTop w:val="0"/>
          <w:marBottom w:val="0"/>
          <w:divBdr>
            <w:top w:val="none" w:sz="0" w:space="0" w:color="auto"/>
            <w:left w:val="none" w:sz="0" w:space="0" w:color="auto"/>
            <w:bottom w:val="none" w:sz="0" w:space="0" w:color="auto"/>
            <w:right w:val="none" w:sz="0" w:space="0" w:color="auto"/>
          </w:divBdr>
          <w:divsChild>
            <w:div w:id="1333679345">
              <w:marLeft w:val="0"/>
              <w:marRight w:val="0"/>
              <w:marTop w:val="0"/>
              <w:marBottom w:val="0"/>
              <w:divBdr>
                <w:top w:val="none" w:sz="0" w:space="0" w:color="auto"/>
                <w:left w:val="none" w:sz="0" w:space="0" w:color="auto"/>
                <w:bottom w:val="none" w:sz="0" w:space="0" w:color="auto"/>
                <w:right w:val="none" w:sz="0" w:space="0" w:color="auto"/>
              </w:divBdr>
              <w:divsChild>
                <w:div w:id="41710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596407">
      <w:bodyDiv w:val="1"/>
      <w:marLeft w:val="0"/>
      <w:marRight w:val="0"/>
      <w:marTop w:val="0"/>
      <w:marBottom w:val="0"/>
      <w:divBdr>
        <w:top w:val="none" w:sz="0" w:space="0" w:color="auto"/>
        <w:left w:val="none" w:sz="0" w:space="0" w:color="auto"/>
        <w:bottom w:val="none" w:sz="0" w:space="0" w:color="auto"/>
        <w:right w:val="none" w:sz="0" w:space="0" w:color="auto"/>
      </w:divBdr>
    </w:div>
    <w:div w:id="913666302">
      <w:bodyDiv w:val="1"/>
      <w:marLeft w:val="0"/>
      <w:marRight w:val="0"/>
      <w:marTop w:val="0"/>
      <w:marBottom w:val="0"/>
      <w:divBdr>
        <w:top w:val="none" w:sz="0" w:space="0" w:color="auto"/>
        <w:left w:val="none" w:sz="0" w:space="0" w:color="auto"/>
        <w:bottom w:val="none" w:sz="0" w:space="0" w:color="auto"/>
        <w:right w:val="none" w:sz="0" w:space="0" w:color="auto"/>
      </w:divBdr>
    </w:div>
    <w:div w:id="915092805">
      <w:bodyDiv w:val="1"/>
      <w:marLeft w:val="0"/>
      <w:marRight w:val="0"/>
      <w:marTop w:val="0"/>
      <w:marBottom w:val="0"/>
      <w:divBdr>
        <w:top w:val="none" w:sz="0" w:space="0" w:color="auto"/>
        <w:left w:val="none" w:sz="0" w:space="0" w:color="auto"/>
        <w:bottom w:val="none" w:sz="0" w:space="0" w:color="auto"/>
        <w:right w:val="none" w:sz="0" w:space="0" w:color="auto"/>
      </w:divBdr>
    </w:div>
    <w:div w:id="920331126">
      <w:bodyDiv w:val="1"/>
      <w:marLeft w:val="0"/>
      <w:marRight w:val="0"/>
      <w:marTop w:val="0"/>
      <w:marBottom w:val="0"/>
      <w:divBdr>
        <w:top w:val="none" w:sz="0" w:space="0" w:color="auto"/>
        <w:left w:val="none" w:sz="0" w:space="0" w:color="auto"/>
        <w:bottom w:val="none" w:sz="0" w:space="0" w:color="auto"/>
        <w:right w:val="none" w:sz="0" w:space="0" w:color="auto"/>
      </w:divBdr>
      <w:divsChild>
        <w:div w:id="916474983">
          <w:marLeft w:val="0"/>
          <w:marRight w:val="0"/>
          <w:marTop w:val="0"/>
          <w:marBottom w:val="0"/>
          <w:divBdr>
            <w:top w:val="none" w:sz="0" w:space="0" w:color="auto"/>
            <w:left w:val="none" w:sz="0" w:space="0" w:color="auto"/>
            <w:bottom w:val="none" w:sz="0" w:space="0" w:color="auto"/>
            <w:right w:val="none" w:sz="0" w:space="0" w:color="auto"/>
          </w:divBdr>
          <w:divsChild>
            <w:div w:id="729228075">
              <w:marLeft w:val="0"/>
              <w:marRight w:val="0"/>
              <w:marTop w:val="0"/>
              <w:marBottom w:val="0"/>
              <w:divBdr>
                <w:top w:val="none" w:sz="0" w:space="0" w:color="auto"/>
                <w:left w:val="none" w:sz="0" w:space="0" w:color="auto"/>
                <w:bottom w:val="none" w:sz="0" w:space="0" w:color="auto"/>
                <w:right w:val="none" w:sz="0" w:space="0" w:color="auto"/>
              </w:divBdr>
              <w:divsChild>
                <w:div w:id="155696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664306">
      <w:bodyDiv w:val="1"/>
      <w:marLeft w:val="0"/>
      <w:marRight w:val="0"/>
      <w:marTop w:val="0"/>
      <w:marBottom w:val="0"/>
      <w:divBdr>
        <w:top w:val="none" w:sz="0" w:space="0" w:color="auto"/>
        <w:left w:val="none" w:sz="0" w:space="0" w:color="auto"/>
        <w:bottom w:val="none" w:sz="0" w:space="0" w:color="auto"/>
        <w:right w:val="none" w:sz="0" w:space="0" w:color="auto"/>
      </w:divBdr>
    </w:div>
    <w:div w:id="959141159">
      <w:bodyDiv w:val="1"/>
      <w:marLeft w:val="0"/>
      <w:marRight w:val="0"/>
      <w:marTop w:val="0"/>
      <w:marBottom w:val="0"/>
      <w:divBdr>
        <w:top w:val="none" w:sz="0" w:space="0" w:color="auto"/>
        <w:left w:val="none" w:sz="0" w:space="0" w:color="auto"/>
        <w:bottom w:val="none" w:sz="0" w:space="0" w:color="auto"/>
        <w:right w:val="none" w:sz="0" w:space="0" w:color="auto"/>
      </w:divBdr>
    </w:div>
    <w:div w:id="971446825">
      <w:bodyDiv w:val="1"/>
      <w:marLeft w:val="0"/>
      <w:marRight w:val="0"/>
      <w:marTop w:val="0"/>
      <w:marBottom w:val="0"/>
      <w:divBdr>
        <w:top w:val="none" w:sz="0" w:space="0" w:color="auto"/>
        <w:left w:val="none" w:sz="0" w:space="0" w:color="auto"/>
        <w:bottom w:val="none" w:sz="0" w:space="0" w:color="auto"/>
        <w:right w:val="none" w:sz="0" w:space="0" w:color="auto"/>
      </w:divBdr>
    </w:div>
    <w:div w:id="1014502448">
      <w:bodyDiv w:val="1"/>
      <w:marLeft w:val="0"/>
      <w:marRight w:val="0"/>
      <w:marTop w:val="0"/>
      <w:marBottom w:val="0"/>
      <w:divBdr>
        <w:top w:val="none" w:sz="0" w:space="0" w:color="auto"/>
        <w:left w:val="none" w:sz="0" w:space="0" w:color="auto"/>
        <w:bottom w:val="none" w:sz="0" w:space="0" w:color="auto"/>
        <w:right w:val="none" w:sz="0" w:space="0" w:color="auto"/>
      </w:divBdr>
      <w:divsChild>
        <w:div w:id="349526527">
          <w:marLeft w:val="0"/>
          <w:marRight w:val="0"/>
          <w:marTop w:val="0"/>
          <w:marBottom w:val="0"/>
          <w:divBdr>
            <w:top w:val="none" w:sz="0" w:space="0" w:color="auto"/>
            <w:left w:val="none" w:sz="0" w:space="0" w:color="auto"/>
            <w:bottom w:val="none" w:sz="0" w:space="0" w:color="auto"/>
            <w:right w:val="none" w:sz="0" w:space="0" w:color="auto"/>
          </w:divBdr>
          <w:divsChild>
            <w:div w:id="251398292">
              <w:marLeft w:val="0"/>
              <w:marRight w:val="0"/>
              <w:marTop w:val="0"/>
              <w:marBottom w:val="0"/>
              <w:divBdr>
                <w:top w:val="none" w:sz="0" w:space="0" w:color="auto"/>
                <w:left w:val="none" w:sz="0" w:space="0" w:color="auto"/>
                <w:bottom w:val="none" w:sz="0" w:space="0" w:color="auto"/>
                <w:right w:val="none" w:sz="0" w:space="0" w:color="auto"/>
              </w:divBdr>
              <w:divsChild>
                <w:div w:id="115776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022252">
      <w:bodyDiv w:val="1"/>
      <w:marLeft w:val="0"/>
      <w:marRight w:val="0"/>
      <w:marTop w:val="0"/>
      <w:marBottom w:val="0"/>
      <w:divBdr>
        <w:top w:val="none" w:sz="0" w:space="0" w:color="auto"/>
        <w:left w:val="none" w:sz="0" w:space="0" w:color="auto"/>
        <w:bottom w:val="none" w:sz="0" w:space="0" w:color="auto"/>
        <w:right w:val="none" w:sz="0" w:space="0" w:color="auto"/>
      </w:divBdr>
      <w:divsChild>
        <w:div w:id="216472186">
          <w:marLeft w:val="0"/>
          <w:marRight w:val="0"/>
          <w:marTop w:val="0"/>
          <w:marBottom w:val="0"/>
          <w:divBdr>
            <w:top w:val="none" w:sz="0" w:space="0" w:color="auto"/>
            <w:left w:val="none" w:sz="0" w:space="0" w:color="auto"/>
            <w:bottom w:val="none" w:sz="0" w:space="0" w:color="auto"/>
            <w:right w:val="none" w:sz="0" w:space="0" w:color="auto"/>
          </w:divBdr>
          <w:divsChild>
            <w:div w:id="921835712">
              <w:marLeft w:val="0"/>
              <w:marRight w:val="0"/>
              <w:marTop w:val="0"/>
              <w:marBottom w:val="0"/>
              <w:divBdr>
                <w:top w:val="none" w:sz="0" w:space="0" w:color="auto"/>
                <w:left w:val="none" w:sz="0" w:space="0" w:color="auto"/>
                <w:bottom w:val="none" w:sz="0" w:space="0" w:color="auto"/>
                <w:right w:val="none" w:sz="0" w:space="0" w:color="auto"/>
              </w:divBdr>
              <w:divsChild>
                <w:div w:id="161450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954046">
      <w:bodyDiv w:val="1"/>
      <w:marLeft w:val="0"/>
      <w:marRight w:val="0"/>
      <w:marTop w:val="0"/>
      <w:marBottom w:val="0"/>
      <w:divBdr>
        <w:top w:val="none" w:sz="0" w:space="0" w:color="auto"/>
        <w:left w:val="none" w:sz="0" w:space="0" w:color="auto"/>
        <w:bottom w:val="none" w:sz="0" w:space="0" w:color="auto"/>
        <w:right w:val="none" w:sz="0" w:space="0" w:color="auto"/>
      </w:divBdr>
    </w:div>
    <w:div w:id="1048139447">
      <w:bodyDiv w:val="1"/>
      <w:marLeft w:val="0"/>
      <w:marRight w:val="0"/>
      <w:marTop w:val="0"/>
      <w:marBottom w:val="0"/>
      <w:divBdr>
        <w:top w:val="none" w:sz="0" w:space="0" w:color="auto"/>
        <w:left w:val="none" w:sz="0" w:space="0" w:color="auto"/>
        <w:bottom w:val="none" w:sz="0" w:space="0" w:color="auto"/>
        <w:right w:val="none" w:sz="0" w:space="0" w:color="auto"/>
      </w:divBdr>
    </w:div>
    <w:div w:id="1049912839">
      <w:bodyDiv w:val="1"/>
      <w:marLeft w:val="0"/>
      <w:marRight w:val="0"/>
      <w:marTop w:val="0"/>
      <w:marBottom w:val="0"/>
      <w:divBdr>
        <w:top w:val="none" w:sz="0" w:space="0" w:color="auto"/>
        <w:left w:val="none" w:sz="0" w:space="0" w:color="auto"/>
        <w:bottom w:val="none" w:sz="0" w:space="0" w:color="auto"/>
        <w:right w:val="none" w:sz="0" w:space="0" w:color="auto"/>
      </w:divBdr>
    </w:div>
    <w:div w:id="1055201024">
      <w:bodyDiv w:val="1"/>
      <w:marLeft w:val="0"/>
      <w:marRight w:val="0"/>
      <w:marTop w:val="0"/>
      <w:marBottom w:val="0"/>
      <w:divBdr>
        <w:top w:val="none" w:sz="0" w:space="0" w:color="auto"/>
        <w:left w:val="none" w:sz="0" w:space="0" w:color="auto"/>
        <w:bottom w:val="none" w:sz="0" w:space="0" w:color="auto"/>
        <w:right w:val="none" w:sz="0" w:space="0" w:color="auto"/>
      </w:divBdr>
      <w:divsChild>
        <w:div w:id="2130394498">
          <w:marLeft w:val="0"/>
          <w:marRight w:val="0"/>
          <w:marTop w:val="0"/>
          <w:marBottom w:val="0"/>
          <w:divBdr>
            <w:top w:val="none" w:sz="0" w:space="0" w:color="auto"/>
            <w:left w:val="none" w:sz="0" w:space="0" w:color="auto"/>
            <w:bottom w:val="none" w:sz="0" w:space="0" w:color="auto"/>
            <w:right w:val="none" w:sz="0" w:space="0" w:color="auto"/>
          </w:divBdr>
          <w:divsChild>
            <w:div w:id="914515138">
              <w:marLeft w:val="0"/>
              <w:marRight w:val="0"/>
              <w:marTop w:val="0"/>
              <w:marBottom w:val="0"/>
              <w:divBdr>
                <w:top w:val="none" w:sz="0" w:space="0" w:color="auto"/>
                <w:left w:val="none" w:sz="0" w:space="0" w:color="auto"/>
                <w:bottom w:val="none" w:sz="0" w:space="0" w:color="auto"/>
                <w:right w:val="none" w:sz="0" w:space="0" w:color="auto"/>
              </w:divBdr>
              <w:divsChild>
                <w:div w:id="190876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999201">
      <w:bodyDiv w:val="1"/>
      <w:marLeft w:val="0"/>
      <w:marRight w:val="0"/>
      <w:marTop w:val="0"/>
      <w:marBottom w:val="0"/>
      <w:divBdr>
        <w:top w:val="none" w:sz="0" w:space="0" w:color="auto"/>
        <w:left w:val="none" w:sz="0" w:space="0" w:color="auto"/>
        <w:bottom w:val="none" w:sz="0" w:space="0" w:color="auto"/>
        <w:right w:val="none" w:sz="0" w:space="0" w:color="auto"/>
      </w:divBdr>
    </w:div>
    <w:div w:id="1074818628">
      <w:bodyDiv w:val="1"/>
      <w:marLeft w:val="0"/>
      <w:marRight w:val="0"/>
      <w:marTop w:val="0"/>
      <w:marBottom w:val="0"/>
      <w:divBdr>
        <w:top w:val="none" w:sz="0" w:space="0" w:color="auto"/>
        <w:left w:val="none" w:sz="0" w:space="0" w:color="auto"/>
        <w:bottom w:val="none" w:sz="0" w:space="0" w:color="auto"/>
        <w:right w:val="none" w:sz="0" w:space="0" w:color="auto"/>
      </w:divBdr>
    </w:div>
    <w:div w:id="1076973521">
      <w:bodyDiv w:val="1"/>
      <w:marLeft w:val="0"/>
      <w:marRight w:val="0"/>
      <w:marTop w:val="0"/>
      <w:marBottom w:val="0"/>
      <w:divBdr>
        <w:top w:val="none" w:sz="0" w:space="0" w:color="auto"/>
        <w:left w:val="none" w:sz="0" w:space="0" w:color="auto"/>
        <w:bottom w:val="none" w:sz="0" w:space="0" w:color="auto"/>
        <w:right w:val="none" w:sz="0" w:space="0" w:color="auto"/>
      </w:divBdr>
      <w:divsChild>
        <w:div w:id="1386561122">
          <w:marLeft w:val="0"/>
          <w:marRight w:val="0"/>
          <w:marTop w:val="0"/>
          <w:marBottom w:val="0"/>
          <w:divBdr>
            <w:top w:val="none" w:sz="0" w:space="0" w:color="auto"/>
            <w:left w:val="none" w:sz="0" w:space="0" w:color="auto"/>
            <w:bottom w:val="none" w:sz="0" w:space="0" w:color="auto"/>
            <w:right w:val="none" w:sz="0" w:space="0" w:color="auto"/>
          </w:divBdr>
          <w:divsChild>
            <w:div w:id="1527282395">
              <w:marLeft w:val="0"/>
              <w:marRight w:val="0"/>
              <w:marTop w:val="0"/>
              <w:marBottom w:val="0"/>
              <w:divBdr>
                <w:top w:val="none" w:sz="0" w:space="0" w:color="auto"/>
                <w:left w:val="none" w:sz="0" w:space="0" w:color="auto"/>
                <w:bottom w:val="none" w:sz="0" w:space="0" w:color="auto"/>
                <w:right w:val="none" w:sz="0" w:space="0" w:color="auto"/>
              </w:divBdr>
              <w:divsChild>
                <w:div w:id="5015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193061">
      <w:bodyDiv w:val="1"/>
      <w:marLeft w:val="0"/>
      <w:marRight w:val="0"/>
      <w:marTop w:val="0"/>
      <w:marBottom w:val="0"/>
      <w:divBdr>
        <w:top w:val="none" w:sz="0" w:space="0" w:color="auto"/>
        <w:left w:val="none" w:sz="0" w:space="0" w:color="auto"/>
        <w:bottom w:val="none" w:sz="0" w:space="0" w:color="auto"/>
        <w:right w:val="none" w:sz="0" w:space="0" w:color="auto"/>
      </w:divBdr>
      <w:divsChild>
        <w:div w:id="1807578335">
          <w:marLeft w:val="0"/>
          <w:marRight w:val="0"/>
          <w:marTop w:val="0"/>
          <w:marBottom w:val="0"/>
          <w:divBdr>
            <w:top w:val="none" w:sz="0" w:space="0" w:color="auto"/>
            <w:left w:val="none" w:sz="0" w:space="0" w:color="auto"/>
            <w:bottom w:val="none" w:sz="0" w:space="0" w:color="auto"/>
            <w:right w:val="none" w:sz="0" w:space="0" w:color="auto"/>
          </w:divBdr>
          <w:divsChild>
            <w:div w:id="1200628294">
              <w:marLeft w:val="0"/>
              <w:marRight w:val="0"/>
              <w:marTop w:val="0"/>
              <w:marBottom w:val="0"/>
              <w:divBdr>
                <w:top w:val="none" w:sz="0" w:space="0" w:color="auto"/>
                <w:left w:val="none" w:sz="0" w:space="0" w:color="auto"/>
                <w:bottom w:val="none" w:sz="0" w:space="0" w:color="auto"/>
                <w:right w:val="none" w:sz="0" w:space="0" w:color="auto"/>
              </w:divBdr>
              <w:divsChild>
                <w:div w:id="85893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7989707">
      <w:bodyDiv w:val="1"/>
      <w:marLeft w:val="0"/>
      <w:marRight w:val="0"/>
      <w:marTop w:val="0"/>
      <w:marBottom w:val="0"/>
      <w:divBdr>
        <w:top w:val="none" w:sz="0" w:space="0" w:color="auto"/>
        <w:left w:val="none" w:sz="0" w:space="0" w:color="auto"/>
        <w:bottom w:val="none" w:sz="0" w:space="0" w:color="auto"/>
        <w:right w:val="none" w:sz="0" w:space="0" w:color="auto"/>
      </w:divBdr>
      <w:divsChild>
        <w:div w:id="372965608">
          <w:marLeft w:val="0"/>
          <w:marRight w:val="0"/>
          <w:marTop w:val="0"/>
          <w:marBottom w:val="0"/>
          <w:divBdr>
            <w:top w:val="none" w:sz="0" w:space="0" w:color="auto"/>
            <w:left w:val="none" w:sz="0" w:space="0" w:color="auto"/>
            <w:bottom w:val="none" w:sz="0" w:space="0" w:color="auto"/>
            <w:right w:val="none" w:sz="0" w:space="0" w:color="auto"/>
          </w:divBdr>
          <w:divsChild>
            <w:div w:id="258373347">
              <w:marLeft w:val="0"/>
              <w:marRight w:val="0"/>
              <w:marTop w:val="0"/>
              <w:marBottom w:val="0"/>
              <w:divBdr>
                <w:top w:val="none" w:sz="0" w:space="0" w:color="auto"/>
                <w:left w:val="none" w:sz="0" w:space="0" w:color="auto"/>
                <w:bottom w:val="none" w:sz="0" w:space="0" w:color="auto"/>
                <w:right w:val="none" w:sz="0" w:space="0" w:color="auto"/>
              </w:divBdr>
              <w:divsChild>
                <w:div w:id="183383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825929">
      <w:bodyDiv w:val="1"/>
      <w:marLeft w:val="0"/>
      <w:marRight w:val="0"/>
      <w:marTop w:val="0"/>
      <w:marBottom w:val="0"/>
      <w:divBdr>
        <w:top w:val="none" w:sz="0" w:space="0" w:color="auto"/>
        <w:left w:val="none" w:sz="0" w:space="0" w:color="auto"/>
        <w:bottom w:val="none" w:sz="0" w:space="0" w:color="auto"/>
        <w:right w:val="none" w:sz="0" w:space="0" w:color="auto"/>
      </w:divBdr>
      <w:divsChild>
        <w:div w:id="474176360">
          <w:marLeft w:val="0"/>
          <w:marRight w:val="0"/>
          <w:marTop w:val="0"/>
          <w:marBottom w:val="0"/>
          <w:divBdr>
            <w:top w:val="none" w:sz="0" w:space="0" w:color="auto"/>
            <w:left w:val="none" w:sz="0" w:space="0" w:color="auto"/>
            <w:bottom w:val="none" w:sz="0" w:space="0" w:color="auto"/>
            <w:right w:val="none" w:sz="0" w:space="0" w:color="auto"/>
          </w:divBdr>
          <w:divsChild>
            <w:div w:id="1501383165">
              <w:marLeft w:val="0"/>
              <w:marRight w:val="0"/>
              <w:marTop w:val="0"/>
              <w:marBottom w:val="0"/>
              <w:divBdr>
                <w:top w:val="none" w:sz="0" w:space="0" w:color="auto"/>
                <w:left w:val="none" w:sz="0" w:space="0" w:color="auto"/>
                <w:bottom w:val="none" w:sz="0" w:space="0" w:color="auto"/>
                <w:right w:val="none" w:sz="0" w:space="0" w:color="auto"/>
              </w:divBdr>
              <w:divsChild>
                <w:div w:id="179733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2451817">
      <w:bodyDiv w:val="1"/>
      <w:marLeft w:val="0"/>
      <w:marRight w:val="0"/>
      <w:marTop w:val="0"/>
      <w:marBottom w:val="0"/>
      <w:divBdr>
        <w:top w:val="none" w:sz="0" w:space="0" w:color="auto"/>
        <w:left w:val="none" w:sz="0" w:space="0" w:color="auto"/>
        <w:bottom w:val="none" w:sz="0" w:space="0" w:color="auto"/>
        <w:right w:val="none" w:sz="0" w:space="0" w:color="auto"/>
      </w:divBdr>
    </w:div>
    <w:div w:id="1193573947">
      <w:bodyDiv w:val="1"/>
      <w:marLeft w:val="0"/>
      <w:marRight w:val="0"/>
      <w:marTop w:val="0"/>
      <w:marBottom w:val="0"/>
      <w:divBdr>
        <w:top w:val="none" w:sz="0" w:space="0" w:color="auto"/>
        <w:left w:val="none" w:sz="0" w:space="0" w:color="auto"/>
        <w:bottom w:val="none" w:sz="0" w:space="0" w:color="auto"/>
        <w:right w:val="none" w:sz="0" w:space="0" w:color="auto"/>
      </w:divBdr>
    </w:div>
    <w:div w:id="1200969927">
      <w:bodyDiv w:val="1"/>
      <w:marLeft w:val="0"/>
      <w:marRight w:val="0"/>
      <w:marTop w:val="0"/>
      <w:marBottom w:val="0"/>
      <w:divBdr>
        <w:top w:val="none" w:sz="0" w:space="0" w:color="auto"/>
        <w:left w:val="none" w:sz="0" w:space="0" w:color="auto"/>
        <w:bottom w:val="none" w:sz="0" w:space="0" w:color="auto"/>
        <w:right w:val="none" w:sz="0" w:space="0" w:color="auto"/>
      </w:divBdr>
    </w:div>
    <w:div w:id="1205363095">
      <w:bodyDiv w:val="1"/>
      <w:marLeft w:val="0"/>
      <w:marRight w:val="0"/>
      <w:marTop w:val="0"/>
      <w:marBottom w:val="0"/>
      <w:divBdr>
        <w:top w:val="none" w:sz="0" w:space="0" w:color="auto"/>
        <w:left w:val="none" w:sz="0" w:space="0" w:color="auto"/>
        <w:bottom w:val="none" w:sz="0" w:space="0" w:color="auto"/>
        <w:right w:val="none" w:sz="0" w:space="0" w:color="auto"/>
      </w:divBdr>
      <w:divsChild>
        <w:div w:id="782579524">
          <w:marLeft w:val="0"/>
          <w:marRight w:val="0"/>
          <w:marTop w:val="0"/>
          <w:marBottom w:val="0"/>
          <w:divBdr>
            <w:top w:val="none" w:sz="0" w:space="0" w:color="auto"/>
            <w:left w:val="none" w:sz="0" w:space="0" w:color="auto"/>
            <w:bottom w:val="none" w:sz="0" w:space="0" w:color="auto"/>
            <w:right w:val="none" w:sz="0" w:space="0" w:color="auto"/>
          </w:divBdr>
          <w:divsChild>
            <w:div w:id="1830635609">
              <w:marLeft w:val="0"/>
              <w:marRight w:val="0"/>
              <w:marTop w:val="0"/>
              <w:marBottom w:val="0"/>
              <w:divBdr>
                <w:top w:val="none" w:sz="0" w:space="0" w:color="auto"/>
                <w:left w:val="none" w:sz="0" w:space="0" w:color="auto"/>
                <w:bottom w:val="none" w:sz="0" w:space="0" w:color="auto"/>
                <w:right w:val="none" w:sz="0" w:space="0" w:color="auto"/>
              </w:divBdr>
              <w:divsChild>
                <w:div w:id="47679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497506">
      <w:bodyDiv w:val="1"/>
      <w:marLeft w:val="0"/>
      <w:marRight w:val="0"/>
      <w:marTop w:val="0"/>
      <w:marBottom w:val="0"/>
      <w:divBdr>
        <w:top w:val="none" w:sz="0" w:space="0" w:color="auto"/>
        <w:left w:val="none" w:sz="0" w:space="0" w:color="auto"/>
        <w:bottom w:val="none" w:sz="0" w:space="0" w:color="auto"/>
        <w:right w:val="none" w:sz="0" w:space="0" w:color="auto"/>
      </w:divBdr>
    </w:div>
    <w:div w:id="1247421759">
      <w:bodyDiv w:val="1"/>
      <w:marLeft w:val="0"/>
      <w:marRight w:val="0"/>
      <w:marTop w:val="0"/>
      <w:marBottom w:val="0"/>
      <w:divBdr>
        <w:top w:val="none" w:sz="0" w:space="0" w:color="auto"/>
        <w:left w:val="none" w:sz="0" w:space="0" w:color="auto"/>
        <w:bottom w:val="none" w:sz="0" w:space="0" w:color="auto"/>
        <w:right w:val="none" w:sz="0" w:space="0" w:color="auto"/>
      </w:divBdr>
    </w:div>
    <w:div w:id="1252158253">
      <w:bodyDiv w:val="1"/>
      <w:marLeft w:val="0"/>
      <w:marRight w:val="0"/>
      <w:marTop w:val="0"/>
      <w:marBottom w:val="0"/>
      <w:divBdr>
        <w:top w:val="none" w:sz="0" w:space="0" w:color="auto"/>
        <w:left w:val="none" w:sz="0" w:space="0" w:color="auto"/>
        <w:bottom w:val="none" w:sz="0" w:space="0" w:color="auto"/>
        <w:right w:val="none" w:sz="0" w:space="0" w:color="auto"/>
      </w:divBdr>
      <w:divsChild>
        <w:div w:id="1181746755">
          <w:marLeft w:val="0"/>
          <w:marRight w:val="0"/>
          <w:marTop w:val="0"/>
          <w:marBottom w:val="0"/>
          <w:divBdr>
            <w:top w:val="none" w:sz="0" w:space="0" w:color="auto"/>
            <w:left w:val="none" w:sz="0" w:space="0" w:color="auto"/>
            <w:bottom w:val="none" w:sz="0" w:space="0" w:color="auto"/>
            <w:right w:val="none" w:sz="0" w:space="0" w:color="auto"/>
          </w:divBdr>
          <w:divsChild>
            <w:div w:id="268660308">
              <w:marLeft w:val="0"/>
              <w:marRight w:val="0"/>
              <w:marTop w:val="0"/>
              <w:marBottom w:val="0"/>
              <w:divBdr>
                <w:top w:val="none" w:sz="0" w:space="0" w:color="auto"/>
                <w:left w:val="none" w:sz="0" w:space="0" w:color="auto"/>
                <w:bottom w:val="none" w:sz="0" w:space="0" w:color="auto"/>
                <w:right w:val="none" w:sz="0" w:space="0" w:color="auto"/>
              </w:divBdr>
              <w:divsChild>
                <w:div w:id="93991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8328">
      <w:bodyDiv w:val="1"/>
      <w:marLeft w:val="0"/>
      <w:marRight w:val="0"/>
      <w:marTop w:val="0"/>
      <w:marBottom w:val="0"/>
      <w:divBdr>
        <w:top w:val="none" w:sz="0" w:space="0" w:color="auto"/>
        <w:left w:val="none" w:sz="0" w:space="0" w:color="auto"/>
        <w:bottom w:val="none" w:sz="0" w:space="0" w:color="auto"/>
        <w:right w:val="none" w:sz="0" w:space="0" w:color="auto"/>
      </w:divBdr>
      <w:divsChild>
        <w:div w:id="784084450">
          <w:marLeft w:val="0"/>
          <w:marRight w:val="0"/>
          <w:marTop w:val="0"/>
          <w:marBottom w:val="0"/>
          <w:divBdr>
            <w:top w:val="none" w:sz="0" w:space="0" w:color="auto"/>
            <w:left w:val="none" w:sz="0" w:space="0" w:color="auto"/>
            <w:bottom w:val="none" w:sz="0" w:space="0" w:color="auto"/>
            <w:right w:val="none" w:sz="0" w:space="0" w:color="auto"/>
          </w:divBdr>
          <w:divsChild>
            <w:div w:id="1275476931">
              <w:marLeft w:val="0"/>
              <w:marRight w:val="0"/>
              <w:marTop w:val="0"/>
              <w:marBottom w:val="0"/>
              <w:divBdr>
                <w:top w:val="none" w:sz="0" w:space="0" w:color="auto"/>
                <w:left w:val="none" w:sz="0" w:space="0" w:color="auto"/>
                <w:bottom w:val="none" w:sz="0" w:space="0" w:color="auto"/>
                <w:right w:val="none" w:sz="0" w:space="0" w:color="auto"/>
              </w:divBdr>
              <w:divsChild>
                <w:div w:id="97205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629344">
      <w:bodyDiv w:val="1"/>
      <w:marLeft w:val="0"/>
      <w:marRight w:val="0"/>
      <w:marTop w:val="0"/>
      <w:marBottom w:val="0"/>
      <w:divBdr>
        <w:top w:val="none" w:sz="0" w:space="0" w:color="auto"/>
        <w:left w:val="none" w:sz="0" w:space="0" w:color="auto"/>
        <w:bottom w:val="none" w:sz="0" w:space="0" w:color="auto"/>
        <w:right w:val="none" w:sz="0" w:space="0" w:color="auto"/>
      </w:divBdr>
    </w:div>
    <w:div w:id="1299920426">
      <w:bodyDiv w:val="1"/>
      <w:marLeft w:val="0"/>
      <w:marRight w:val="0"/>
      <w:marTop w:val="0"/>
      <w:marBottom w:val="0"/>
      <w:divBdr>
        <w:top w:val="none" w:sz="0" w:space="0" w:color="auto"/>
        <w:left w:val="none" w:sz="0" w:space="0" w:color="auto"/>
        <w:bottom w:val="none" w:sz="0" w:space="0" w:color="auto"/>
        <w:right w:val="none" w:sz="0" w:space="0" w:color="auto"/>
      </w:divBdr>
    </w:div>
    <w:div w:id="1341082282">
      <w:bodyDiv w:val="1"/>
      <w:marLeft w:val="0"/>
      <w:marRight w:val="0"/>
      <w:marTop w:val="0"/>
      <w:marBottom w:val="0"/>
      <w:divBdr>
        <w:top w:val="none" w:sz="0" w:space="0" w:color="auto"/>
        <w:left w:val="none" w:sz="0" w:space="0" w:color="auto"/>
        <w:bottom w:val="none" w:sz="0" w:space="0" w:color="auto"/>
        <w:right w:val="none" w:sz="0" w:space="0" w:color="auto"/>
      </w:divBdr>
      <w:divsChild>
        <w:div w:id="2015178714">
          <w:marLeft w:val="0"/>
          <w:marRight w:val="0"/>
          <w:marTop w:val="0"/>
          <w:marBottom w:val="0"/>
          <w:divBdr>
            <w:top w:val="none" w:sz="0" w:space="0" w:color="auto"/>
            <w:left w:val="none" w:sz="0" w:space="0" w:color="auto"/>
            <w:bottom w:val="none" w:sz="0" w:space="0" w:color="auto"/>
            <w:right w:val="none" w:sz="0" w:space="0" w:color="auto"/>
          </w:divBdr>
          <w:divsChild>
            <w:div w:id="1297301722">
              <w:marLeft w:val="0"/>
              <w:marRight w:val="0"/>
              <w:marTop w:val="0"/>
              <w:marBottom w:val="0"/>
              <w:divBdr>
                <w:top w:val="none" w:sz="0" w:space="0" w:color="auto"/>
                <w:left w:val="none" w:sz="0" w:space="0" w:color="auto"/>
                <w:bottom w:val="none" w:sz="0" w:space="0" w:color="auto"/>
                <w:right w:val="none" w:sz="0" w:space="0" w:color="auto"/>
              </w:divBdr>
              <w:divsChild>
                <w:div w:id="2037153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68452">
      <w:bodyDiv w:val="1"/>
      <w:marLeft w:val="0"/>
      <w:marRight w:val="0"/>
      <w:marTop w:val="0"/>
      <w:marBottom w:val="0"/>
      <w:divBdr>
        <w:top w:val="none" w:sz="0" w:space="0" w:color="auto"/>
        <w:left w:val="none" w:sz="0" w:space="0" w:color="auto"/>
        <w:bottom w:val="none" w:sz="0" w:space="0" w:color="auto"/>
        <w:right w:val="none" w:sz="0" w:space="0" w:color="auto"/>
      </w:divBdr>
      <w:divsChild>
        <w:div w:id="341468106">
          <w:marLeft w:val="0"/>
          <w:marRight w:val="0"/>
          <w:marTop w:val="0"/>
          <w:marBottom w:val="0"/>
          <w:divBdr>
            <w:top w:val="none" w:sz="0" w:space="0" w:color="auto"/>
            <w:left w:val="none" w:sz="0" w:space="0" w:color="auto"/>
            <w:bottom w:val="none" w:sz="0" w:space="0" w:color="auto"/>
            <w:right w:val="none" w:sz="0" w:space="0" w:color="auto"/>
          </w:divBdr>
          <w:divsChild>
            <w:div w:id="2017881857">
              <w:marLeft w:val="0"/>
              <w:marRight w:val="0"/>
              <w:marTop w:val="0"/>
              <w:marBottom w:val="0"/>
              <w:divBdr>
                <w:top w:val="none" w:sz="0" w:space="0" w:color="auto"/>
                <w:left w:val="none" w:sz="0" w:space="0" w:color="auto"/>
                <w:bottom w:val="none" w:sz="0" w:space="0" w:color="auto"/>
                <w:right w:val="none" w:sz="0" w:space="0" w:color="auto"/>
              </w:divBdr>
              <w:divsChild>
                <w:div w:id="195015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69922">
      <w:bodyDiv w:val="1"/>
      <w:marLeft w:val="0"/>
      <w:marRight w:val="0"/>
      <w:marTop w:val="0"/>
      <w:marBottom w:val="0"/>
      <w:divBdr>
        <w:top w:val="none" w:sz="0" w:space="0" w:color="auto"/>
        <w:left w:val="none" w:sz="0" w:space="0" w:color="auto"/>
        <w:bottom w:val="none" w:sz="0" w:space="0" w:color="auto"/>
        <w:right w:val="none" w:sz="0" w:space="0" w:color="auto"/>
      </w:divBdr>
      <w:divsChild>
        <w:div w:id="124348022">
          <w:marLeft w:val="0"/>
          <w:marRight w:val="0"/>
          <w:marTop w:val="0"/>
          <w:marBottom w:val="0"/>
          <w:divBdr>
            <w:top w:val="none" w:sz="0" w:space="0" w:color="auto"/>
            <w:left w:val="none" w:sz="0" w:space="0" w:color="auto"/>
            <w:bottom w:val="none" w:sz="0" w:space="0" w:color="auto"/>
            <w:right w:val="none" w:sz="0" w:space="0" w:color="auto"/>
          </w:divBdr>
          <w:divsChild>
            <w:div w:id="1127427108">
              <w:marLeft w:val="0"/>
              <w:marRight w:val="0"/>
              <w:marTop w:val="0"/>
              <w:marBottom w:val="0"/>
              <w:divBdr>
                <w:top w:val="none" w:sz="0" w:space="0" w:color="auto"/>
                <w:left w:val="none" w:sz="0" w:space="0" w:color="auto"/>
                <w:bottom w:val="none" w:sz="0" w:space="0" w:color="auto"/>
                <w:right w:val="none" w:sz="0" w:space="0" w:color="auto"/>
              </w:divBdr>
              <w:divsChild>
                <w:div w:id="123065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351255">
      <w:bodyDiv w:val="1"/>
      <w:marLeft w:val="0"/>
      <w:marRight w:val="0"/>
      <w:marTop w:val="0"/>
      <w:marBottom w:val="0"/>
      <w:divBdr>
        <w:top w:val="none" w:sz="0" w:space="0" w:color="auto"/>
        <w:left w:val="none" w:sz="0" w:space="0" w:color="auto"/>
        <w:bottom w:val="none" w:sz="0" w:space="0" w:color="auto"/>
        <w:right w:val="none" w:sz="0" w:space="0" w:color="auto"/>
      </w:divBdr>
    </w:div>
    <w:div w:id="1403216420">
      <w:bodyDiv w:val="1"/>
      <w:marLeft w:val="0"/>
      <w:marRight w:val="0"/>
      <w:marTop w:val="0"/>
      <w:marBottom w:val="0"/>
      <w:divBdr>
        <w:top w:val="none" w:sz="0" w:space="0" w:color="auto"/>
        <w:left w:val="none" w:sz="0" w:space="0" w:color="auto"/>
        <w:bottom w:val="none" w:sz="0" w:space="0" w:color="auto"/>
        <w:right w:val="none" w:sz="0" w:space="0" w:color="auto"/>
      </w:divBdr>
    </w:div>
    <w:div w:id="1412968125">
      <w:bodyDiv w:val="1"/>
      <w:marLeft w:val="0"/>
      <w:marRight w:val="0"/>
      <w:marTop w:val="0"/>
      <w:marBottom w:val="0"/>
      <w:divBdr>
        <w:top w:val="none" w:sz="0" w:space="0" w:color="auto"/>
        <w:left w:val="none" w:sz="0" w:space="0" w:color="auto"/>
        <w:bottom w:val="none" w:sz="0" w:space="0" w:color="auto"/>
        <w:right w:val="none" w:sz="0" w:space="0" w:color="auto"/>
      </w:divBdr>
    </w:div>
    <w:div w:id="1421944856">
      <w:bodyDiv w:val="1"/>
      <w:marLeft w:val="0"/>
      <w:marRight w:val="0"/>
      <w:marTop w:val="0"/>
      <w:marBottom w:val="0"/>
      <w:divBdr>
        <w:top w:val="none" w:sz="0" w:space="0" w:color="auto"/>
        <w:left w:val="none" w:sz="0" w:space="0" w:color="auto"/>
        <w:bottom w:val="none" w:sz="0" w:space="0" w:color="auto"/>
        <w:right w:val="none" w:sz="0" w:space="0" w:color="auto"/>
      </w:divBdr>
      <w:divsChild>
        <w:div w:id="1314410520">
          <w:marLeft w:val="0"/>
          <w:marRight w:val="0"/>
          <w:marTop w:val="0"/>
          <w:marBottom w:val="0"/>
          <w:divBdr>
            <w:top w:val="none" w:sz="0" w:space="0" w:color="auto"/>
            <w:left w:val="none" w:sz="0" w:space="0" w:color="auto"/>
            <w:bottom w:val="none" w:sz="0" w:space="0" w:color="auto"/>
            <w:right w:val="none" w:sz="0" w:space="0" w:color="auto"/>
          </w:divBdr>
          <w:divsChild>
            <w:div w:id="1073812660">
              <w:marLeft w:val="0"/>
              <w:marRight w:val="0"/>
              <w:marTop w:val="0"/>
              <w:marBottom w:val="0"/>
              <w:divBdr>
                <w:top w:val="none" w:sz="0" w:space="0" w:color="auto"/>
                <w:left w:val="none" w:sz="0" w:space="0" w:color="auto"/>
                <w:bottom w:val="none" w:sz="0" w:space="0" w:color="auto"/>
                <w:right w:val="none" w:sz="0" w:space="0" w:color="auto"/>
              </w:divBdr>
              <w:divsChild>
                <w:div w:id="1403985357">
                  <w:marLeft w:val="0"/>
                  <w:marRight w:val="0"/>
                  <w:marTop w:val="0"/>
                  <w:marBottom w:val="0"/>
                  <w:divBdr>
                    <w:top w:val="none" w:sz="0" w:space="0" w:color="auto"/>
                    <w:left w:val="none" w:sz="0" w:space="0" w:color="auto"/>
                    <w:bottom w:val="none" w:sz="0" w:space="0" w:color="auto"/>
                    <w:right w:val="none" w:sz="0" w:space="0" w:color="auto"/>
                  </w:divBdr>
                  <w:divsChild>
                    <w:div w:id="78118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958655">
      <w:bodyDiv w:val="1"/>
      <w:marLeft w:val="0"/>
      <w:marRight w:val="0"/>
      <w:marTop w:val="0"/>
      <w:marBottom w:val="0"/>
      <w:divBdr>
        <w:top w:val="none" w:sz="0" w:space="0" w:color="auto"/>
        <w:left w:val="none" w:sz="0" w:space="0" w:color="auto"/>
        <w:bottom w:val="none" w:sz="0" w:space="0" w:color="auto"/>
        <w:right w:val="none" w:sz="0" w:space="0" w:color="auto"/>
      </w:divBdr>
      <w:divsChild>
        <w:div w:id="1079794890">
          <w:marLeft w:val="0"/>
          <w:marRight w:val="0"/>
          <w:marTop w:val="0"/>
          <w:marBottom w:val="0"/>
          <w:divBdr>
            <w:top w:val="none" w:sz="0" w:space="0" w:color="auto"/>
            <w:left w:val="none" w:sz="0" w:space="0" w:color="auto"/>
            <w:bottom w:val="none" w:sz="0" w:space="0" w:color="auto"/>
            <w:right w:val="none" w:sz="0" w:space="0" w:color="auto"/>
          </w:divBdr>
          <w:divsChild>
            <w:div w:id="754858487">
              <w:marLeft w:val="0"/>
              <w:marRight w:val="0"/>
              <w:marTop w:val="0"/>
              <w:marBottom w:val="0"/>
              <w:divBdr>
                <w:top w:val="none" w:sz="0" w:space="0" w:color="auto"/>
                <w:left w:val="none" w:sz="0" w:space="0" w:color="auto"/>
                <w:bottom w:val="none" w:sz="0" w:space="0" w:color="auto"/>
                <w:right w:val="none" w:sz="0" w:space="0" w:color="auto"/>
              </w:divBdr>
              <w:divsChild>
                <w:div w:id="1102381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1320477">
      <w:bodyDiv w:val="1"/>
      <w:marLeft w:val="0"/>
      <w:marRight w:val="0"/>
      <w:marTop w:val="0"/>
      <w:marBottom w:val="0"/>
      <w:divBdr>
        <w:top w:val="none" w:sz="0" w:space="0" w:color="auto"/>
        <w:left w:val="none" w:sz="0" w:space="0" w:color="auto"/>
        <w:bottom w:val="none" w:sz="0" w:space="0" w:color="auto"/>
        <w:right w:val="none" w:sz="0" w:space="0" w:color="auto"/>
      </w:divBdr>
      <w:divsChild>
        <w:div w:id="490289205">
          <w:marLeft w:val="0"/>
          <w:marRight w:val="0"/>
          <w:marTop w:val="0"/>
          <w:marBottom w:val="0"/>
          <w:divBdr>
            <w:top w:val="none" w:sz="0" w:space="0" w:color="auto"/>
            <w:left w:val="none" w:sz="0" w:space="0" w:color="auto"/>
            <w:bottom w:val="none" w:sz="0" w:space="0" w:color="auto"/>
            <w:right w:val="none" w:sz="0" w:space="0" w:color="auto"/>
          </w:divBdr>
          <w:divsChild>
            <w:div w:id="644549834">
              <w:marLeft w:val="0"/>
              <w:marRight w:val="0"/>
              <w:marTop w:val="0"/>
              <w:marBottom w:val="0"/>
              <w:divBdr>
                <w:top w:val="none" w:sz="0" w:space="0" w:color="auto"/>
                <w:left w:val="none" w:sz="0" w:space="0" w:color="auto"/>
                <w:bottom w:val="none" w:sz="0" w:space="0" w:color="auto"/>
                <w:right w:val="none" w:sz="0" w:space="0" w:color="auto"/>
              </w:divBdr>
              <w:divsChild>
                <w:div w:id="1940260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047679">
      <w:bodyDiv w:val="1"/>
      <w:marLeft w:val="0"/>
      <w:marRight w:val="0"/>
      <w:marTop w:val="0"/>
      <w:marBottom w:val="0"/>
      <w:divBdr>
        <w:top w:val="none" w:sz="0" w:space="0" w:color="auto"/>
        <w:left w:val="none" w:sz="0" w:space="0" w:color="auto"/>
        <w:bottom w:val="none" w:sz="0" w:space="0" w:color="auto"/>
        <w:right w:val="none" w:sz="0" w:space="0" w:color="auto"/>
      </w:divBdr>
    </w:div>
    <w:div w:id="1481532102">
      <w:bodyDiv w:val="1"/>
      <w:marLeft w:val="0"/>
      <w:marRight w:val="0"/>
      <w:marTop w:val="0"/>
      <w:marBottom w:val="0"/>
      <w:divBdr>
        <w:top w:val="none" w:sz="0" w:space="0" w:color="auto"/>
        <w:left w:val="none" w:sz="0" w:space="0" w:color="auto"/>
        <w:bottom w:val="none" w:sz="0" w:space="0" w:color="auto"/>
        <w:right w:val="none" w:sz="0" w:space="0" w:color="auto"/>
      </w:divBdr>
    </w:div>
    <w:div w:id="1485850209">
      <w:bodyDiv w:val="1"/>
      <w:marLeft w:val="0"/>
      <w:marRight w:val="0"/>
      <w:marTop w:val="0"/>
      <w:marBottom w:val="0"/>
      <w:divBdr>
        <w:top w:val="none" w:sz="0" w:space="0" w:color="auto"/>
        <w:left w:val="none" w:sz="0" w:space="0" w:color="auto"/>
        <w:bottom w:val="none" w:sz="0" w:space="0" w:color="auto"/>
        <w:right w:val="none" w:sz="0" w:space="0" w:color="auto"/>
      </w:divBdr>
      <w:divsChild>
        <w:div w:id="675697028">
          <w:marLeft w:val="0"/>
          <w:marRight w:val="0"/>
          <w:marTop w:val="0"/>
          <w:marBottom w:val="0"/>
          <w:divBdr>
            <w:top w:val="none" w:sz="0" w:space="0" w:color="auto"/>
            <w:left w:val="none" w:sz="0" w:space="0" w:color="auto"/>
            <w:bottom w:val="none" w:sz="0" w:space="0" w:color="auto"/>
            <w:right w:val="none" w:sz="0" w:space="0" w:color="auto"/>
          </w:divBdr>
          <w:divsChild>
            <w:div w:id="901213476">
              <w:marLeft w:val="0"/>
              <w:marRight w:val="0"/>
              <w:marTop w:val="0"/>
              <w:marBottom w:val="0"/>
              <w:divBdr>
                <w:top w:val="none" w:sz="0" w:space="0" w:color="auto"/>
                <w:left w:val="none" w:sz="0" w:space="0" w:color="auto"/>
                <w:bottom w:val="none" w:sz="0" w:space="0" w:color="auto"/>
                <w:right w:val="none" w:sz="0" w:space="0" w:color="auto"/>
              </w:divBdr>
              <w:divsChild>
                <w:div w:id="30744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642109">
      <w:bodyDiv w:val="1"/>
      <w:marLeft w:val="0"/>
      <w:marRight w:val="0"/>
      <w:marTop w:val="0"/>
      <w:marBottom w:val="0"/>
      <w:divBdr>
        <w:top w:val="none" w:sz="0" w:space="0" w:color="auto"/>
        <w:left w:val="none" w:sz="0" w:space="0" w:color="auto"/>
        <w:bottom w:val="none" w:sz="0" w:space="0" w:color="auto"/>
        <w:right w:val="none" w:sz="0" w:space="0" w:color="auto"/>
      </w:divBdr>
    </w:div>
    <w:div w:id="1498304395">
      <w:bodyDiv w:val="1"/>
      <w:marLeft w:val="0"/>
      <w:marRight w:val="0"/>
      <w:marTop w:val="0"/>
      <w:marBottom w:val="0"/>
      <w:divBdr>
        <w:top w:val="none" w:sz="0" w:space="0" w:color="auto"/>
        <w:left w:val="none" w:sz="0" w:space="0" w:color="auto"/>
        <w:bottom w:val="none" w:sz="0" w:space="0" w:color="auto"/>
        <w:right w:val="none" w:sz="0" w:space="0" w:color="auto"/>
      </w:divBdr>
      <w:divsChild>
        <w:div w:id="735398389">
          <w:marLeft w:val="0"/>
          <w:marRight w:val="0"/>
          <w:marTop w:val="0"/>
          <w:marBottom w:val="0"/>
          <w:divBdr>
            <w:top w:val="none" w:sz="0" w:space="0" w:color="auto"/>
            <w:left w:val="none" w:sz="0" w:space="0" w:color="auto"/>
            <w:bottom w:val="none" w:sz="0" w:space="0" w:color="auto"/>
            <w:right w:val="none" w:sz="0" w:space="0" w:color="auto"/>
          </w:divBdr>
          <w:divsChild>
            <w:div w:id="981737969">
              <w:marLeft w:val="0"/>
              <w:marRight w:val="0"/>
              <w:marTop w:val="0"/>
              <w:marBottom w:val="0"/>
              <w:divBdr>
                <w:top w:val="none" w:sz="0" w:space="0" w:color="auto"/>
                <w:left w:val="none" w:sz="0" w:space="0" w:color="auto"/>
                <w:bottom w:val="none" w:sz="0" w:space="0" w:color="auto"/>
                <w:right w:val="none" w:sz="0" w:space="0" w:color="auto"/>
              </w:divBdr>
              <w:divsChild>
                <w:div w:id="166777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425926">
      <w:bodyDiv w:val="1"/>
      <w:marLeft w:val="0"/>
      <w:marRight w:val="0"/>
      <w:marTop w:val="0"/>
      <w:marBottom w:val="0"/>
      <w:divBdr>
        <w:top w:val="none" w:sz="0" w:space="0" w:color="auto"/>
        <w:left w:val="none" w:sz="0" w:space="0" w:color="auto"/>
        <w:bottom w:val="none" w:sz="0" w:space="0" w:color="auto"/>
        <w:right w:val="none" w:sz="0" w:space="0" w:color="auto"/>
      </w:divBdr>
    </w:div>
    <w:div w:id="1508406041">
      <w:bodyDiv w:val="1"/>
      <w:marLeft w:val="0"/>
      <w:marRight w:val="0"/>
      <w:marTop w:val="0"/>
      <w:marBottom w:val="0"/>
      <w:divBdr>
        <w:top w:val="none" w:sz="0" w:space="0" w:color="auto"/>
        <w:left w:val="none" w:sz="0" w:space="0" w:color="auto"/>
        <w:bottom w:val="none" w:sz="0" w:space="0" w:color="auto"/>
        <w:right w:val="none" w:sz="0" w:space="0" w:color="auto"/>
      </w:divBdr>
    </w:div>
    <w:div w:id="1515460837">
      <w:bodyDiv w:val="1"/>
      <w:marLeft w:val="0"/>
      <w:marRight w:val="0"/>
      <w:marTop w:val="0"/>
      <w:marBottom w:val="0"/>
      <w:divBdr>
        <w:top w:val="none" w:sz="0" w:space="0" w:color="auto"/>
        <w:left w:val="none" w:sz="0" w:space="0" w:color="auto"/>
        <w:bottom w:val="none" w:sz="0" w:space="0" w:color="auto"/>
        <w:right w:val="none" w:sz="0" w:space="0" w:color="auto"/>
      </w:divBdr>
    </w:div>
    <w:div w:id="1521429276">
      <w:bodyDiv w:val="1"/>
      <w:marLeft w:val="0"/>
      <w:marRight w:val="0"/>
      <w:marTop w:val="0"/>
      <w:marBottom w:val="0"/>
      <w:divBdr>
        <w:top w:val="none" w:sz="0" w:space="0" w:color="auto"/>
        <w:left w:val="none" w:sz="0" w:space="0" w:color="auto"/>
        <w:bottom w:val="none" w:sz="0" w:space="0" w:color="auto"/>
        <w:right w:val="none" w:sz="0" w:space="0" w:color="auto"/>
      </w:divBdr>
      <w:divsChild>
        <w:div w:id="897741654">
          <w:marLeft w:val="0"/>
          <w:marRight w:val="0"/>
          <w:marTop w:val="0"/>
          <w:marBottom w:val="0"/>
          <w:divBdr>
            <w:top w:val="none" w:sz="0" w:space="0" w:color="auto"/>
            <w:left w:val="none" w:sz="0" w:space="0" w:color="auto"/>
            <w:bottom w:val="none" w:sz="0" w:space="0" w:color="auto"/>
            <w:right w:val="none" w:sz="0" w:space="0" w:color="auto"/>
          </w:divBdr>
          <w:divsChild>
            <w:div w:id="1079986846">
              <w:marLeft w:val="0"/>
              <w:marRight w:val="0"/>
              <w:marTop w:val="0"/>
              <w:marBottom w:val="0"/>
              <w:divBdr>
                <w:top w:val="none" w:sz="0" w:space="0" w:color="auto"/>
                <w:left w:val="none" w:sz="0" w:space="0" w:color="auto"/>
                <w:bottom w:val="none" w:sz="0" w:space="0" w:color="auto"/>
                <w:right w:val="none" w:sz="0" w:space="0" w:color="auto"/>
              </w:divBdr>
              <w:divsChild>
                <w:div w:id="10874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628739">
      <w:bodyDiv w:val="1"/>
      <w:marLeft w:val="0"/>
      <w:marRight w:val="0"/>
      <w:marTop w:val="0"/>
      <w:marBottom w:val="0"/>
      <w:divBdr>
        <w:top w:val="none" w:sz="0" w:space="0" w:color="auto"/>
        <w:left w:val="none" w:sz="0" w:space="0" w:color="auto"/>
        <w:bottom w:val="none" w:sz="0" w:space="0" w:color="auto"/>
        <w:right w:val="none" w:sz="0" w:space="0" w:color="auto"/>
      </w:divBdr>
    </w:div>
    <w:div w:id="1530410608">
      <w:bodyDiv w:val="1"/>
      <w:marLeft w:val="0"/>
      <w:marRight w:val="0"/>
      <w:marTop w:val="0"/>
      <w:marBottom w:val="0"/>
      <w:divBdr>
        <w:top w:val="none" w:sz="0" w:space="0" w:color="auto"/>
        <w:left w:val="none" w:sz="0" w:space="0" w:color="auto"/>
        <w:bottom w:val="none" w:sz="0" w:space="0" w:color="auto"/>
        <w:right w:val="none" w:sz="0" w:space="0" w:color="auto"/>
      </w:divBdr>
    </w:div>
    <w:div w:id="1530797273">
      <w:bodyDiv w:val="1"/>
      <w:marLeft w:val="0"/>
      <w:marRight w:val="0"/>
      <w:marTop w:val="0"/>
      <w:marBottom w:val="0"/>
      <w:divBdr>
        <w:top w:val="none" w:sz="0" w:space="0" w:color="auto"/>
        <w:left w:val="none" w:sz="0" w:space="0" w:color="auto"/>
        <w:bottom w:val="none" w:sz="0" w:space="0" w:color="auto"/>
        <w:right w:val="none" w:sz="0" w:space="0" w:color="auto"/>
      </w:divBdr>
    </w:div>
    <w:div w:id="1540431751">
      <w:bodyDiv w:val="1"/>
      <w:marLeft w:val="0"/>
      <w:marRight w:val="0"/>
      <w:marTop w:val="0"/>
      <w:marBottom w:val="0"/>
      <w:divBdr>
        <w:top w:val="none" w:sz="0" w:space="0" w:color="auto"/>
        <w:left w:val="none" w:sz="0" w:space="0" w:color="auto"/>
        <w:bottom w:val="none" w:sz="0" w:space="0" w:color="auto"/>
        <w:right w:val="none" w:sz="0" w:space="0" w:color="auto"/>
      </w:divBdr>
    </w:div>
    <w:div w:id="1557425104">
      <w:bodyDiv w:val="1"/>
      <w:marLeft w:val="0"/>
      <w:marRight w:val="0"/>
      <w:marTop w:val="0"/>
      <w:marBottom w:val="0"/>
      <w:divBdr>
        <w:top w:val="none" w:sz="0" w:space="0" w:color="auto"/>
        <w:left w:val="none" w:sz="0" w:space="0" w:color="auto"/>
        <w:bottom w:val="none" w:sz="0" w:space="0" w:color="auto"/>
        <w:right w:val="none" w:sz="0" w:space="0" w:color="auto"/>
      </w:divBdr>
    </w:div>
    <w:div w:id="1613971683">
      <w:bodyDiv w:val="1"/>
      <w:marLeft w:val="0"/>
      <w:marRight w:val="0"/>
      <w:marTop w:val="0"/>
      <w:marBottom w:val="0"/>
      <w:divBdr>
        <w:top w:val="none" w:sz="0" w:space="0" w:color="auto"/>
        <w:left w:val="none" w:sz="0" w:space="0" w:color="auto"/>
        <w:bottom w:val="none" w:sz="0" w:space="0" w:color="auto"/>
        <w:right w:val="none" w:sz="0" w:space="0" w:color="auto"/>
      </w:divBdr>
    </w:div>
    <w:div w:id="1615089295">
      <w:bodyDiv w:val="1"/>
      <w:marLeft w:val="0"/>
      <w:marRight w:val="0"/>
      <w:marTop w:val="0"/>
      <w:marBottom w:val="0"/>
      <w:divBdr>
        <w:top w:val="none" w:sz="0" w:space="0" w:color="auto"/>
        <w:left w:val="none" w:sz="0" w:space="0" w:color="auto"/>
        <w:bottom w:val="none" w:sz="0" w:space="0" w:color="auto"/>
        <w:right w:val="none" w:sz="0" w:space="0" w:color="auto"/>
      </w:divBdr>
      <w:divsChild>
        <w:div w:id="105853821">
          <w:marLeft w:val="0"/>
          <w:marRight w:val="0"/>
          <w:marTop w:val="0"/>
          <w:marBottom w:val="0"/>
          <w:divBdr>
            <w:top w:val="none" w:sz="0" w:space="0" w:color="auto"/>
            <w:left w:val="none" w:sz="0" w:space="0" w:color="auto"/>
            <w:bottom w:val="none" w:sz="0" w:space="0" w:color="auto"/>
            <w:right w:val="none" w:sz="0" w:space="0" w:color="auto"/>
          </w:divBdr>
          <w:divsChild>
            <w:div w:id="705563135">
              <w:marLeft w:val="0"/>
              <w:marRight w:val="0"/>
              <w:marTop w:val="0"/>
              <w:marBottom w:val="0"/>
              <w:divBdr>
                <w:top w:val="none" w:sz="0" w:space="0" w:color="auto"/>
                <w:left w:val="none" w:sz="0" w:space="0" w:color="auto"/>
                <w:bottom w:val="none" w:sz="0" w:space="0" w:color="auto"/>
                <w:right w:val="none" w:sz="0" w:space="0" w:color="auto"/>
              </w:divBdr>
              <w:divsChild>
                <w:div w:id="105154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518908">
      <w:bodyDiv w:val="1"/>
      <w:marLeft w:val="0"/>
      <w:marRight w:val="0"/>
      <w:marTop w:val="0"/>
      <w:marBottom w:val="0"/>
      <w:divBdr>
        <w:top w:val="none" w:sz="0" w:space="0" w:color="auto"/>
        <w:left w:val="none" w:sz="0" w:space="0" w:color="auto"/>
        <w:bottom w:val="none" w:sz="0" w:space="0" w:color="auto"/>
        <w:right w:val="none" w:sz="0" w:space="0" w:color="auto"/>
      </w:divBdr>
      <w:divsChild>
        <w:div w:id="1745954474">
          <w:marLeft w:val="0"/>
          <w:marRight w:val="0"/>
          <w:marTop w:val="0"/>
          <w:marBottom w:val="0"/>
          <w:divBdr>
            <w:top w:val="none" w:sz="0" w:space="0" w:color="auto"/>
            <w:left w:val="none" w:sz="0" w:space="0" w:color="auto"/>
            <w:bottom w:val="none" w:sz="0" w:space="0" w:color="auto"/>
            <w:right w:val="none" w:sz="0" w:space="0" w:color="auto"/>
          </w:divBdr>
          <w:divsChild>
            <w:div w:id="162862077">
              <w:marLeft w:val="0"/>
              <w:marRight w:val="0"/>
              <w:marTop w:val="0"/>
              <w:marBottom w:val="0"/>
              <w:divBdr>
                <w:top w:val="none" w:sz="0" w:space="0" w:color="auto"/>
                <w:left w:val="none" w:sz="0" w:space="0" w:color="auto"/>
                <w:bottom w:val="none" w:sz="0" w:space="0" w:color="auto"/>
                <w:right w:val="none" w:sz="0" w:space="0" w:color="auto"/>
              </w:divBdr>
              <w:divsChild>
                <w:div w:id="236329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030657">
      <w:bodyDiv w:val="1"/>
      <w:marLeft w:val="0"/>
      <w:marRight w:val="0"/>
      <w:marTop w:val="0"/>
      <w:marBottom w:val="0"/>
      <w:divBdr>
        <w:top w:val="none" w:sz="0" w:space="0" w:color="auto"/>
        <w:left w:val="none" w:sz="0" w:space="0" w:color="auto"/>
        <w:bottom w:val="none" w:sz="0" w:space="0" w:color="auto"/>
        <w:right w:val="none" w:sz="0" w:space="0" w:color="auto"/>
      </w:divBdr>
    </w:div>
    <w:div w:id="1642803172">
      <w:bodyDiv w:val="1"/>
      <w:marLeft w:val="0"/>
      <w:marRight w:val="0"/>
      <w:marTop w:val="0"/>
      <w:marBottom w:val="0"/>
      <w:divBdr>
        <w:top w:val="none" w:sz="0" w:space="0" w:color="auto"/>
        <w:left w:val="none" w:sz="0" w:space="0" w:color="auto"/>
        <w:bottom w:val="none" w:sz="0" w:space="0" w:color="auto"/>
        <w:right w:val="none" w:sz="0" w:space="0" w:color="auto"/>
      </w:divBdr>
      <w:divsChild>
        <w:div w:id="1148087106">
          <w:marLeft w:val="0"/>
          <w:marRight w:val="0"/>
          <w:marTop w:val="0"/>
          <w:marBottom w:val="0"/>
          <w:divBdr>
            <w:top w:val="none" w:sz="0" w:space="0" w:color="auto"/>
            <w:left w:val="none" w:sz="0" w:space="0" w:color="auto"/>
            <w:bottom w:val="none" w:sz="0" w:space="0" w:color="auto"/>
            <w:right w:val="none" w:sz="0" w:space="0" w:color="auto"/>
          </w:divBdr>
          <w:divsChild>
            <w:div w:id="1678650036">
              <w:marLeft w:val="0"/>
              <w:marRight w:val="0"/>
              <w:marTop w:val="0"/>
              <w:marBottom w:val="0"/>
              <w:divBdr>
                <w:top w:val="none" w:sz="0" w:space="0" w:color="auto"/>
                <w:left w:val="none" w:sz="0" w:space="0" w:color="auto"/>
                <w:bottom w:val="none" w:sz="0" w:space="0" w:color="auto"/>
                <w:right w:val="none" w:sz="0" w:space="0" w:color="auto"/>
              </w:divBdr>
              <w:divsChild>
                <w:div w:id="126276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211353">
      <w:bodyDiv w:val="1"/>
      <w:marLeft w:val="0"/>
      <w:marRight w:val="0"/>
      <w:marTop w:val="0"/>
      <w:marBottom w:val="0"/>
      <w:divBdr>
        <w:top w:val="none" w:sz="0" w:space="0" w:color="auto"/>
        <w:left w:val="none" w:sz="0" w:space="0" w:color="auto"/>
        <w:bottom w:val="none" w:sz="0" w:space="0" w:color="auto"/>
        <w:right w:val="none" w:sz="0" w:space="0" w:color="auto"/>
      </w:divBdr>
      <w:divsChild>
        <w:div w:id="716662320">
          <w:marLeft w:val="0"/>
          <w:marRight w:val="0"/>
          <w:marTop w:val="0"/>
          <w:marBottom w:val="0"/>
          <w:divBdr>
            <w:top w:val="none" w:sz="0" w:space="0" w:color="auto"/>
            <w:left w:val="none" w:sz="0" w:space="0" w:color="auto"/>
            <w:bottom w:val="none" w:sz="0" w:space="0" w:color="auto"/>
            <w:right w:val="none" w:sz="0" w:space="0" w:color="auto"/>
          </w:divBdr>
          <w:divsChild>
            <w:div w:id="1075322466">
              <w:marLeft w:val="0"/>
              <w:marRight w:val="0"/>
              <w:marTop w:val="0"/>
              <w:marBottom w:val="0"/>
              <w:divBdr>
                <w:top w:val="none" w:sz="0" w:space="0" w:color="auto"/>
                <w:left w:val="none" w:sz="0" w:space="0" w:color="auto"/>
                <w:bottom w:val="none" w:sz="0" w:space="0" w:color="auto"/>
                <w:right w:val="none" w:sz="0" w:space="0" w:color="auto"/>
              </w:divBdr>
              <w:divsChild>
                <w:div w:id="1224563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693245">
      <w:bodyDiv w:val="1"/>
      <w:marLeft w:val="0"/>
      <w:marRight w:val="0"/>
      <w:marTop w:val="0"/>
      <w:marBottom w:val="0"/>
      <w:divBdr>
        <w:top w:val="none" w:sz="0" w:space="0" w:color="auto"/>
        <w:left w:val="none" w:sz="0" w:space="0" w:color="auto"/>
        <w:bottom w:val="none" w:sz="0" w:space="0" w:color="auto"/>
        <w:right w:val="none" w:sz="0" w:space="0" w:color="auto"/>
      </w:divBdr>
      <w:divsChild>
        <w:div w:id="1189030450">
          <w:marLeft w:val="0"/>
          <w:marRight w:val="0"/>
          <w:marTop w:val="0"/>
          <w:marBottom w:val="0"/>
          <w:divBdr>
            <w:top w:val="none" w:sz="0" w:space="0" w:color="auto"/>
            <w:left w:val="none" w:sz="0" w:space="0" w:color="auto"/>
            <w:bottom w:val="none" w:sz="0" w:space="0" w:color="auto"/>
            <w:right w:val="none" w:sz="0" w:space="0" w:color="auto"/>
          </w:divBdr>
          <w:divsChild>
            <w:div w:id="612053941">
              <w:marLeft w:val="0"/>
              <w:marRight w:val="0"/>
              <w:marTop w:val="0"/>
              <w:marBottom w:val="0"/>
              <w:divBdr>
                <w:top w:val="none" w:sz="0" w:space="0" w:color="auto"/>
                <w:left w:val="none" w:sz="0" w:space="0" w:color="auto"/>
                <w:bottom w:val="none" w:sz="0" w:space="0" w:color="auto"/>
                <w:right w:val="none" w:sz="0" w:space="0" w:color="auto"/>
              </w:divBdr>
              <w:divsChild>
                <w:div w:id="274144112">
                  <w:marLeft w:val="0"/>
                  <w:marRight w:val="0"/>
                  <w:marTop w:val="0"/>
                  <w:marBottom w:val="0"/>
                  <w:divBdr>
                    <w:top w:val="none" w:sz="0" w:space="0" w:color="auto"/>
                    <w:left w:val="none" w:sz="0" w:space="0" w:color="auto"/>
                    <w:bottom w:val="none" w:sz="0" w:space="0" w:color="auto"/>
                    <w:right w:val="none" w:sz="0" w:space="0" w:color="auto"/>
                  </w:divBdr>
                </w:div>
              </w:divsChild>
            </w:div>
            <w:div w:id="1074623576">
              <w:marLeft w:val="0"/>
              <w:marRight w:val="0"/>
              <w:marTop w:val="0"/>
              <w:marBottom w:val="0"/>
              <w:divBdr>
                <w:top w:val="none" w:sz="0" w:space="0" w:color="auto"/>
                <w:left w:val="none" w:sz="0" w:space="0" w:color="auto"/>
                <w:bottom w:val="none" w:sz="0" w:space="0" w:color="auto"/>
                <w:right w:val="none" w:sz="0" w:space="0" w:color="auto"/>
              </w:divBdr>
              <w:divsChild>
                <w:div w:id="31596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430139">
          <w:marLeft w:val="0"/>
          <w:marRight w:val="0"/>
          <w:marTop w:val="0"/>
          <w:marBottom w:val="0"/>
          <w:divBdr>
            <w:top w:val="none" w:sz="0" w:space="0" w:color="auto"/>
            <w:left w:val="none" w:sz="0" w:space="0" w:color="auto"/>
            <w:bottom w:val="none" w:sz="0" w:space="0" w:color="auto"/>
            <w:right w:val="none" w:sz="0" w:space="0" w:color="auto"/>
          </w:divBdr>
          <w:divsChild>
            <w:div w:id="989288421">
              <w:marLeft w:val="0"/>
              <w:marRight w:val="0"/>
              <w:marTop w:val="0"/>
              <w:marBottom w:val="0"/>
              <w:divBdr>
                <w:top w:val="none" w:sz="0" w:space="0" w:color="auto"/>
                <w:left w:val="none" w:sz="0" w:space="0" w:color="auto"/>
                <w:bottom w:val="none" w:sz="0" w:space="0" w:color="auto"/>
                <w:right w:val="none" w:sz="0" w:space="0" w:color="auto"/>
              </w:divBdr>
              <w:divsChild>
                <w:div w:id="406805175">
                  <w:marLeft w:val="0"/>
                  <w:marRight w:val="0"/>
                  <w:marTop w:val="0"/>
                  <w:marBottom w:val="0"/>
                  <w:divBdr>
                    <w:top w:val="none" w:sz="0" w:space="0" w:color="auto"/>
                    <w:left w:val="none" w:sz="0" w:space="0" w:color="auto"/>
                    <w:bottom w:val="none" w:sz="0" w:space="0" w:color="auto"/>
                    <w:right w:val="none" w:sz="0" w:space="0" w:color="auto"/>
                  </w:divBdr>
                </w:div>
              </w:divsChild>
            </w:div>
            <w:div w:id="1570269592">
              <w:marLeft w:val="0"/>
              <w:marRight w:val="0"/>
              <w:marTop w:val="0"/>
              <w:marBottom w:val="0"/>
              <w:divBdr>
                <w:top w:val="none" w:sz="0" w:space="0" w:color="auto"/>
                <w:left w:val="none" w:sz="0" w:space="0" w:color="auto"/>
                <w:bottom w:val="none" w:sz="0" w:space="0" w:color="auto"/>
                <w:right w:val="none" w:sz="0" w:space="0" w:color="auto"/>
              </w:divBdr>
              <w:divsChild>
                <w:div w:id="148940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296851">
      <w:bodyDiv w:val="1"/>
      <w:marLeft w:val="0"/>
      <w:marRight w:val="0"/>
      <w:marTop w:val="0"/>
      <w:marBottom w:val="0"/>
      <w:divBdr>
        <w:top w:val="none" w:sz="0" w:space="0" w:color="auto"/>
        <w:left w:val="none" w:sz="0" w:space="0" w:color="auto"/>
        <w:bottom w:val="none" w:sz="0" w:space="0" w:color="auto"/>
        <w:right w:val="none" w:sz="0" w:space="0" w:color="auto"/>
      </w:divBdr>
    </w:div>
    <w:div w:id="1721244647">
      <w:bodyDiv w:val="1"/>
      <w:marLeft w:val="0"/>
      <w:marRight w:val="0"/>
      <w:marTop w:val="0"/>
      <w:marBottom w:val="0"/>
      <w:divBdr>
        <w:top w:val="none" w:sz="0" w:space="0" w:color="auto"/>
        <w:left w:val="none" w:sz="0" w:space="0" w:color="auto"/>
        <w:bottom w:val="none" w:sz="0" w:space="0" w:color="auto"/>
        <w:right w:val="none" w:sz="0" w:space="0" w:color="auto"/>
      </w:divBdr>
    </w:div>
    <w:div w:id="1740906495">
      <w:bodyDiv w:val="1"/>
      <w:marLeft w:val="0"/>
      <w:marRight w:val="0"/>
      <w:marTop w:val="0"/>
      <w:marBottom w:val="0"/>
      <w:divBdr>
        <w:top w:val="none" w:sz="0" w:space="0" w:color="auto"/>
        <w:left w:val="none" w:sz="0" w:space="0" w:color="auto"/>
        <w:bottom w:val="none" w:sz="0" w:space="0" w:color="auto"/>
        <w:right w:val="none" w:sz="0" w:space="0" w:color="auto"/>
      </w:divBdr>
      <w:divsChild>
        <w:div w:id="991175495">
          <w:marLeft w:val="0"/>
          <w:marRight w:val="0"/>
          <w:marTop w:val="0"/>
          <w:marBottom w:val="0"/>
          <w:divBdr>
            <w:top w:val="none" w:sz="0" w:space="0" w:color="auto"/>
            <w:left w:val="none" w:sz="0" w:space="0" w:color="auto"/>
            <w:bottom w:val="none" w:sz="0" w:space="0" w:color="auto"/>
            <w:right w:val="none" w:sz="0" w:space="0" w:color="auto"/>
          </w:divBdr>
          <w:divsChild>
            <w:div w:id="256984787">
              <w:marLeft w:val="0"/>
              <w:marRight w:val="0"/>
              <w:marTop w:val="0"/>
              <w:marBottom w:val="0"/>
              <w:divBdr>
                <w:top w:val="none" w:sz="0" w:space="0" w:color="auto"/>
                <w:left w:val="none" w:sz="0" w:space="0" w:color="auto"/>
                <w:bottom w:val="none" w:sz="0" w:space="0" w:color="auto"/>
                <w:right w:val="none" w:sz="0" w:space="0" w:color="auto"/>
              </w:divBdr>
              <w:divsChild>
                <w:div w:id="94669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75907">
      <w:bodyDiv w:val="1"/>
      <w:marLeft w:val="0"/>
      <w:marRight w:val="0"/>
      <w:marTop w:val="0"/>
      <w:marBottom w:val="0"/>
      <w:divBdr>
        <w:top w:val="none" w:sz="0" w:space="0" w:color="auto"/>
        <w:left w:val="none" w:sz="0" w:space="0" w:color="auto"/>
        <w:bottom w:val="none" w:sz="0" w:space="0" w:color="auto"/>
        <w:right w:val="none" w:sz="0" w:space="0" w:color="auto"/>
      </w:divBdr>
      <w:divsChild>
        <w:div w:id="1173032136">
          <w:marLeft w:val="0"/>
          <w:marRight w:val="0"/>
          <w:marTop w:val="0"/>
          <w:marBottom w:val="0"/>
          <w:divBdr>
            <w:top w:val="none" w:sz="0" w:space="0" w:color="auto"/>
            <w:left w:val="none" w:sz="0" w:space="0" w:color="auto"/>
            <w:bottom w:val="none" w:sz="0" w:space="0" w:color="auto"/>
            <w:right w:val="none" w:sz="0" w:space="0" w:color="auto"/>
          </w:divBdr>
          <w:divsChild>
            <w:div w:id="630131374">
              <w:marLeft w:val="0"/>
              <w:marRight w:val="0"/>
              <w:marTop w:val="0"/>
              <w:marBottom w:val="0"/>
              <w:divBdr>
                <w:top w:val="none" w:sz="0" w:space="0" w:color="auto"/>
                <w:left w:val="none" w:sz="0" w:space="0" w:color="auto"/>
                <w:bottom w:val="none" w:sz="0" w:space="0" w:color="auto"/>
                <w:right w:val="none" w:sz="0" w:space="0" w:color="auto"/>
              </w:divBdr>
              <w:divsChild>
                <w:div w:id="86910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224725">
      <w:bodyDiv w:val="1"/>
      <w:marLeft w:val="0"/>
      <w:marRight w:val="0"/>
      <w:marTop w:val="0"/>
      <w:marBottom w:val="0"/>
      <w:divBdr>
        <w:top w:val="none" w:sz="0" w:space="0" w:color="auto"/>
        <w:left w:val="none" w:sz="0" w:space="0" w:color="auto"/>
        <w:bottom w:val="none" w:sz="0" w:space="0" w:color="auto"/>
        <w:right w:val="none" w:sz="0" w:space="0" w:color="auto"/>
      </w:divBdr>
    </w:div>
    <w:div w:id="1786999647">
      <w:bodyDiv w:val="1"/>
      <w:marLeft w:val="0"/>
      <w:marRight w:val="0"/>
      <w:marTop w:val="0"/>
      <w:marBottom w:val="0"/>
      <w:divBdr>
        <w:top w:val="none" w:sz="0" w:space="0" w:color="auto"/>
        <w:left w:val="none" w:sz="0" w:space="0" w:color="auto"/>
        <w:bottom w:val="none" w:sz="0" w:space="0" w:color="auto"/>
        <w:right w:val="none" w:sz="0" w:space="0" w:color="auto"/>
      </w:divBdr>
    </w:div>
    <w:div w:id="1825929167">
      <w:bodyDiv w:val="1"/>
      <w:marLeft w:val="0"/>
      <w:marRight w:val="0"/>
      <w:marTop w:val="0"/>
      <w:marBottom w:val="0"/>
      <w:divBdr>
        <w:top w:val="none" w:sz="0" w:space="0" w:color="auto"/>
        <w:left w:val="none" w:sz="0" w:space="0" w:color="auto"/>
        <w:bottom w:val="none" w:sz="0" w:space="0" w:color="auto"/>
        <w:right w:val="none" w:sz="0" w:space="0" w:color="auto"/>
      </w:divBdr>
    </w:div>
    <w:div w:id="1831823011">
      <w:bodyDiv w:val="1"/>
      <w:marLeft w:val="0"/>
      <w:marRight w:val="0"/>
      <w:marTop w:val="0"/>
      <w:marBottom w:val="0"/>
      <w:divBdr>
        <w:top w:val="none" w:sz="0" w:space="0" w:color="auto"/>
        <w:left w:val="none" w:sz="0" w:space="0" w:color="auto"/>
        <w:bottom w:val="none" w:sz="0" w:space="0" w:color="auto"/>
        <w:right w:val="none" w:sz="0" w:space="0" w:color="auto"/>
      </w:divBdr>
    </w:div>
    <w:div w:id="1850950992">
      <w:bodyDiv w:val="1"/>
      <w:marLeft w:val="0"/>
      <w:marRight w:val="0"/>
      <w:marTop w:val="0"/>
      <w:marBottom w:val="0"/>
      <w:divBdr>
        <w:top w:val="none" w:sz="0" w:space="0" w:color="auto"/>
        <w:left w:val="none" w:sz="0" w:space="0" w:color="auto"/>
        <w:bottom w:val="none" w:sz="0" w:space="0" w:color="auto"/>
        <w:right w:val="none" w:sz="0" w:space="0" w:color="auto"/>
      </w:divBdr>
      <w:divsChild>
        <w:div w:id="135490003">
          <w:marLeft w:val="0"/>
          <w:marRight w:val="0"/>
          <w:marTop w:val="0"/>
          <w:marBottom w:val="0"/>
          <w:divBdr>
            <w:top w:val="none" w:sz="0" w:space="0" w:color="auto"/>
            <w:left w:val="none" w:sz="0" w:space="0" w:color="auto"/>
            <w:bottom w:val="none" w:sz="0" w:space="0" w:color="auto"/>
            <w:right w:val="none" w:sz="0" w:space="0" w:color="auto"/>
          </w:divBdr>
          <w:divsChild>
            <w:div w:id="218128468">
              <w:marLeft w:val="0"/>
              <w:marRight w:val="0"/>
              <w:marTop w:val="0"/>
              <w:marBottom w:val="0"/>
              <w:divBdr>
                <w:top w:val="none" w:sz="0" w:space="0" w:color="auto"/>
                <w:left w:val="none" w:sz="0" w:space="0" w:color="auto"/>
                <w:bottom w:val="none" w:sz="0" w:space="0" w:color="auto"/>
                <w:right w:val="none" w:sz="0" w:space="0" w:color="auto"/>
              </w:divBdr>
              <w:divsChild>
                <w:div w:id="55010848">
                  <w:marLeft w:val="0"/>
                  <w:marRight w:val="0"/>
                  <w:marTop w:val="0"/>
                  <w:marBottom w:val="0"/>
                  <w:divBdr>
                    <w:top w:val="none" w:sz="0" w:space="0" w:color="auto"/>
                    <w:left w:val="none" w:sz="0" w:space="0" w:color="auto"/>
                    <w:bottom w:val="none" w:sz="0" w:space="0" w:color="auto"/>
                    <w:right w:val="none" w:sz="0" w:space="0" w:color="auto"/>
                  </w:divBdr>
                  <w:divsChild>
                    <w:div w:id="523792872">
                      <w:marLeft w:val="0"/>
                      <w:marRight w:val="0"/>
                      <w:marTop w:val="0"/>
                      <w:marBottom w:val="0"/>
                      <w:divBdr>
                        <w:top w:val="none" w:sz="0" w:space="0" w:color="auto"/>
                        <w:left w:val="none" w:sz="0" w:space="0" w:color="auto"/>
                        <w:bottom w:val="none" w:sz="0" w:space="0" w:color="auto"/>
                        <w:right w:val="none" w:sz="0" w:space="0" w:color="auto"/>
                      </w:divBdr>
                    </w:div>
                    <w:div w:id="209042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32925">
      <w:bodyDiv w:val="1"/>
      <w:marLeft w:val="0"/>
      <w:marRight w:val="0"/>
      <w:marTop w:val="0"/>
      <w:marBottom w:val="0"/>
      <w:divBdr>
        <w:top w:val="none" w:sz="0" w:space="0" w:color="auto"/>
        <w:left w:val="none" w:sz="0" w:space="0" w:color="auto"/>
        <w:bottom w:val="none" w:sz="0" w:space="0" w:color="auto"/>
        <w:right w:val="none" w:sz="0" w:space="0" w:color="auto"/>
      </w:divBdr>
    </w:div>
    <w:div w:id="1892841040">
      <w:bodyDiv w:val="1"/>
      <w:marLeft w:val="0"/>
      <w:marRight w:val="0"/>
      <w:marTop w:val="0"/>
      <w:marBottom w:val="0"/>
      <w:divBdr>
        <w:top w:val="none" w:sz="0" w:space="0" w:color="auto"/>
        <w:left w:val="none" w:sz="0" w:space="0" w:color="auto"/>
        <w:bottom w:val="none" w:sz="0" w:space="0" w:color="auto"/>
        <w:right w:val="none" w:sz="0" w:space="0" w:color="auto"/>
      </w:divBdr>
    </w:div>
    <w:div w:id="1902865942">
      <w:bodyDiv w:val="1"/>
      <w:marLeft w:val="0"/>
      <w:marRight w:val="0"/>
      <w:marTop w:val="0"/>
      <w:marBottom w:val="0"/>
      <w:divBdr>
        <w:top w:val="none" w:sz="0" w:space="0" w:color="auto"/>
        <w:left w:val="none" w:sz="0" w:space="0" w:color="auto"/>
        <w:bottom w:val="none" w:sz="0" w:space="0" w:color="auto"/>
        <w:right w:val="none" w:sz="0" w:space="0" w:color="auto"/>
      </w:divBdr>
      <w:divsChild>
        <w:div w:id="1475299192">
          <w:marLeft w:val="0"/>
          <w:marRight w:val="0"/>
          <w:marTop w:val="0"/>
          <w:marBottom w:val="0"/>
          <w:divBdr>
            <w:top w:val="none" w:sz="0" w:space="0" w:color="auto"/>
            <w:left w:val="none" w:sz="0" w:space="0" w:color="auto"/>
            <w:bottom w:val="none" w:sz="0" w:space="0" w:color="auto"/>
            <w:right w:val="none" w:sz="0" w:space="0" w:color="auto"/>
          </w:divBdr>
          <w:divsChild>
            <w:div w:id="154415033">
              <w:marLeft w:val="0"/>
              <w:marRight w:val="0"/>
              <w:marTop w:val="0"/>
              <w:marBottom w:val="0"/>
              <w:divBdr>
                <w:top w:val="none" w:sz="0" w:space="0" w:color="auto"/>
                <w:left w:val="none" w:sz="0" w:space="0" w:color="auto"/>
                <w:bottom w:val="none" w:sz="0" w:space="0" w:color="auto"/>
                <w:right w:val="none" w:sz="0" w:space="0" w:color="auto"/>
              </w:divBdr>
              <w:divsChild>
                <w:div w:id="70548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793096">
      <w:bodyDiv w:val="1"/>
      <w:marLeft w:val="0"/>
      <w:marRight w:val="0"/>
      <w:marTop w:val="0"/>
      <w:marBottom w:val="0"/>
      <w:divBdr>
        <w:top w:val="none" w:sz="0" w:space="0" w:color="auto"/>
        <w:left w:val="none" w:sz="0" w:space="0" w:color="auto"/>
        <w:bottom w:val="none" w:sz="0" w:space="0" w:color="auto"/>
        <w:right w:val="none" w:sz="0" w:space="0" w:color="auto"/>
      </w:divBdr>
      <w:divsChild>
        <w:div w:id="1551065668">
          <w:marLeft w:val="0"/>
          <w:marRight w:val="0"/>
          <w:marTop w:val="0"/>
          <w:marBottom w:val="0"/>
          <w:divBdr>
            <w:top w:val="none" w:sz="0" w:space="0" w:color="auto"/>
            <w:left w:val="none" w:sz="0" w:space="0" w:color="auto"/>
            <w:bottom w:val="none" w:sz="0" w:space="0" w:color="auto"/>
            <w:right w:val="none" w:sz="0" w:space="0" w:color="auto"/>
          </w:divBdr>
          <w:divsChild>
            <w:div w:id="1887526908">
              <w:marLeft w:val="0"/>
              <w:marRight w:val="0"/>
              <w:marTop w:val="0"/>
              <w:marBottom w:val="0"/>
              <w:divBdr>
                <w:top w:val="none" w:sz="0" w:space="0" w:color="auto"/>
                <w:left w:val="none" w:sz="0" w:space="0" w:color="auto"/>
                <w:bottom w:val="none" w:sz="0" w:space="0" w:color="auto"/>
                <w:right w:val="none" w:sz="0" w:space="0" w:color="auto"/>
              </w:divBdr>
              <w:divsChild>
                <w:div w:id="87215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626471">
      <w:bodyDiv w:val="1"/>
      <w:marLeft w:val="0"/>
      <w:marRight w:val="0"/>
      <w:marTop w:val="0"/>
      <w:marBottom w:val="0"/>
      <w:divBdr>
        <w:top w:val="none" w:sz="0" w:space="0" w:color="auto"/>
        <w:left w:val="none" w:sz="0" w:space="0" w:color="auto"/>
        <w:bottom w:val="none" w:sz="0" w:space="0" w:color="auto"/>
        <w:right w:val="none" w:sz="0" w:space="0" w:color="auto"/>
      </w:divBdr>
    </w:div>
    <w:div w:id="1924489446">
      <w:bodyDiv w:val="1"/>
      <w:marLeft w:val="0"/>
      <w:marRight w:val="0"/>
      <w:marTop w:val="0"/>
      <w:marBottom w:val="0"/>
      <w:divBdr>
        <w:top w:val="none" w:sz="0" w:space="0" w:color="auto"/>
        <w:left w:val="none" w:sz="0" w:space="0" w:color="auto"/>
        <w:bottom w:val="none" w:sz="0" w:space="0" w:color="auto"/>
        <w:right w:val="none" w:sz="0" w:space="0" w:color="auto"/>
      </w:divBdr>
      <w:divsChild>
        <w:div w:id="1148085448">
          <w:marLeft w:val="0"/>
          <w:marRight w:val="0"/>
          <w:marTop w:val="0"/>
          <w:marBottom w:val="0"/>
          <w:divBdr>
            <w:top w:val="none" w:sz="0" w:space="0" w:color="auto"/>
            <w:left w:val="none" w:sz="0" w:space="0" w:color="auto"/>
            <w:bottom w:val="none" w:sz="0" w:space="0" w:color="auto"/>
            <w:right w:val="none" w:sz="0" w:space="0" w:color="auto"/>
          </w:divBdr>
          <w:divsChild>
            <w:div w:id="1451557399">
              <w:marLeft w:val="0"/>
              <w:marRight w:val="0"/>
              <w:marTop w:val="0"/>
              <w:marBottom w:val="0"/>
              <w:divBdr>
                <w:top w:val="none" w:sz="0" w:space="0" w:color="auto"/>
                <w:left w:val="none" w:sz="0" w:space="0" w:color="auto"/>
                <w:bottom w:val="none" w:sz="0" w:space="0" w:color="auto"/>
                <w:right w:val="none" w:sz="0" w:space="0" w:color="auto"/>
              </w:divBdr>
              <w:divsChild>
                <w:div w:id="26682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376512">
      <w:bodyDiv w:val="1"/>
      <w:marLeft w:val="0"/>
      <w:marRight w:val="0"/>
      <w:marTop w:val="0"/>
      <w:marBottom w:val="0"/>
      <w:divBdr>
        <w:top w:val="none" w:sz="0" w:space="0" w:color="auto"/>
        <w:left w:val="none" w:sz="0" w:space="0" w:color="auto"/>
        <w:bottom w:val="none" w:sz="0" w:space="0" w:color="auto"/>
        <w:right w:val="none" w:sz="0" w:space="0" w:color="auto"/>
      </w:divBdr>
    </w:div>
    <w:div w:id="1957524192">
      <w:bodyDiv w:val="1"/>
      <w:marLeft w:val="0"/>
      <w:marRight w:val="0"/>
      <w:marTop w:val="0"/>
      <w:marBottom w:val="0"/>
      <w:divBdr>
        <w:top w:val="none" w:sz="0" w:space="0" w:color="auto"/>
        <w:left w:val="none" w:sz="0" w:space="0" w:color="auto"/>
        <w:bottom w:val="none" w:sz="0" w:space="0" w:color="auto"/>
        <w:right w:val="none" w:sz="0" w:space="0" w:color="auto"/>
      </w:divBdr>
      <w:divsChild>
        <w:div w:id="242498060">
          <w:marLeft w:val="0"/>
          <w:marRight w:val="0"/>
          <w:marTop w:val="0"/>
          <w:marBottom w:val="0"/>
          <w:divBdr>
            <w:top w:val="none" w:sz="0" w:space="0" w:color="auto"/>
            <w:left w:val="none" w:sz="0" w:space="0" w:color="auto"/>
            <w:bottom w:val="none" w:sz="0" w:space="0" w:color="auto"/>
            <w:right w:val="none" w:sz="0" w:space="0" w:color="auto"/>
          </w:divBdr>
          <w:divsChild>
            <w:div w:id="1575121251">
              <w:marLeft w:val="0"/>
              <w:marRight w:val="0"/>
              <w:marTop w:val="0"/>
              <w:marBottom w:val="0"/>
              <w:divBdr>
                <w:top w:val="none" w:sz="0" w:space="0" w:color="auto"/>
                <w:left w:val="none" w:sz="0" w:space="0" w:color="auto"/>
                <w:bottom w:val="none" w:sz="0" w:space="0" w:color="auto"/>
                <w:right w:val="none" w:sz="0" w:space="0" w:color="auto"/>
              </w:divBdr>
              <w:divsChild>
                <w:div w:id="12577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017128">
      <w:bodyDiv w:val="1"/>
      <w:marLeft w:val="0"/>
      <w:marRight w:val="0"/>
      <w:marTop w:val="0"/>
      <w:marBottom w:val="0"/>
      <w:divBdr>
        <w:top w:val="none" w:sz="0" w:space="0" w:color="auto"/>
        <w:left w:val="none" w:sz="0" w:space="0" w:color="auto"/>
        <w:bottom w:val="none" w:sz="0" w:space="0" w:color="auto"/>
        <w:right w:val="none" w:sz="0" w:space="0" w:color="auto"/>
      </w:divBdr>
      <w:divsChild>
        <w:div w:id="1510297055">
          <w:marLeft w:val="0"/>
          <w:marRight w:val="0"/>
          <w:marTop w:val="0"/>
          <w:marBottom w:val="0"/>
          <w:divBdr>
            <w:top w:val="none" w:sz="0" w:space="0" w:color="auto"/>
            <w:left w:val="none" w:sz="0" w:space="0" w:color="auto"/>
            <w:bottom w:val="none" w:sz="0" w:space="0" w:color="auto"/>
            <w:right w:val="none" w:sz="0" w:space="0" w:color="auto"/>
          </w:divBdr>
          <w:divsChild>
            <w:div w:id="1547985429">
              <w:marLeft w:val="0"/>
              <w:marRight w:val="0"/>
              <w:marTop w:val="0"/>
              <w:marBottom w:val="0"/>
              <w:divBdr>
                <w:top w:val="none" w:sz="0" w:space="0" w:color="auto"/>
                <w:left w:val="none" w:sz="0" w:space="0" w:color="auto"/>
                <w:bottom w:val="none" w:sz="0" w:space="0" w:color="auto"/>
                <w:right w:val="none" w:sz="0" w:space="0" w:color="auto"/>
              </w:divBdr>
              <w:divsChild>
                <w:div w:id="6954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949889">
      <w:bodyDiv w:val="1"/>
      <w:marLeft w:val="0"/>
      <w:marRight w:val="0"/>
      <w:marTop w:val="0"/>
      <w:marBottom w:val="0"/>
      <w:divBdr>
        <w:top w:val="none" w:sz="0" w:space="0" w:color="auto"/>
        <w:left w:val="none" w:sz="0" w:space="0" w:color="auto"/>
        <w:bottom w:val="none" w:sz="0" w:space="0" w:color="auto"/>
        <w:right w:val="none" w:sz="0" w:space="0" w:color="auto"/>
      </w:divBdr>
      <w:divsChild>
        <w:div w:id="2010938613">
          <w:marLeft w:val="0"/>
          <w:marRight w:val="0"/>
          <w:marTop w:val="0"/>
          <w:marBottom w:val="0"/>
          <w:divBdr>
            <w:top w:val="none" w:sz="0" w:space="0" w:color="auto"/>
            <w:left w:val="none" w:sz="0" w:space="0" w:color="auto"/>
            <w:bottom w:val="none" w:sz="0" w:space="0" w:color="auto"/>
            <w:right w:val="none" w:sz="0" w:space="0" w:color="auto"/>
          </w:divBdr>
          <w:divsChild>
            <w:div w:id="142934306">
              <w:marLeft w:val="0"/>
              <w:marRight w:val="0"/>
              <w:marTop w:val="0"/>
              <w:marBottom w:val="0"/>
              <w:divBdr>
                <w:top w:val="none" w:sz="0" w:space="0" w:color="auto"/>
                <w:left w:val="none" w:sz="0" w:space="0" w:color="auto"/>
                <w:bottom w:val="none" w:sz="0" w:space="0" w:color="auto"/>
                <w:right w:val="none" w:sz="0" w:space="0" w:color="auto"/>
              </w:divBdr>
              <w:divsChild>
                <w:div w:id="2064206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305338">
      <w:bodyDiv w:val="1"/>
      <w:marLeft w:val="0"/>
      <w:marRight w:val="0"/>
      <w:marTop w:val="0"/>
      <w:marBottom w:val="0"/>
      <w:divBdr>
        <w:top w:val="none" w:sz="0" w:space="0" w:color="auto"/>
        <w:left w:val="none" w:sz="0" w:space="0" w:color="auto"/>
        <w:bottom w:val="none" w:sz="0" w:space="0" w:color="auto"/>
        <w:right w:val="none" w:sz="0" w:space="0" w:color="auto"/>
      </w:divBdr>
    </w:div>
    <w:div w:id="2021421542">
      <w:bodyDiv w:val="1"/>
      <w:marLeft w:val="0"/>
      <w:marRight w:val="0"/>
      <w:marTop w:val="0"/>
      <w:marBottom w:val="0"/>
      <w:divBdr>
        <w:top w:val="none" w:sz="0" w:space="0" w:color="auto"/>
        <w:left w:val="none" w:sz="0" w:space="0" w:color="auto"/>
        <w:bottom w:val="none" w:sz="0" w:space="0" w:color="auto"/>
        <w:right w:val="none" w:sz="0" w:space="0" w:color="auto"/>
      </w:divBdr>
      <w:divsChild>
        <w:div w:id="559901336">
          <w:marLeft w:val="0"/>
          <w:marRight w:val="0"/>
          <w:marTop w:val="0"/>
          <w:marBottom w:val="0"/>
          <w:divBdr>
            <w:top w:val="none" w:sz="0" w:space="0" w:color="auto"/>
            <w:left w:val="none" w:sz="0" w:space="0" w:color="auto"/>
            <w:bottom w:val="none" w:sz="0" w:space="0" w:color="auto"/>
            <w:right w:val="none" w:sz="0" w:space="0" w:color="auto"/>
          </w:divBdr>
          <w:divsChild>
            <w:div w:id="1044791528">
              <w:marLeft w:val="0"/>
              <w:marRight w:val="0"/>
              <w:marTop w:val="0"/>
              <w:marBottom w:val="0"/>
              <w:divBdr>
                <w:top w:val="none" w:sz="0" w:space="0" w:color="auto"/>
                <w:left w:val="none" w:sz="0" w:space="0" w:color="auto"/>
                <w:bottom w:val="none" w:sz="0" w:space="0" w:color="auto"/>
                <w:right w:val="none" w:sz="0" w:space="0" w:color="auto"/>
              </w:divBdr>
              <w:divsChild>
                <w:div w:id="132778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4238">
          <w:marLeft w:val="0"/>
          <w:marRight w:val="0"/>
          <w:marTop w:val="0"/>
          <w:marBottom w:val="0"/>
          <w:divBdr>
            <w:top w:val="none" w:sz="0" w:space="0" w:color="auto"/>
            <w:left w:val="none" w:sz="0" w:space="0" w:color="auto"/>
            <w:bottom w:val="none" w:sz="0" w:space="0" w:color="auto"/>
            <w:right w:val="none" w:sz="0" w:space="0" w:color="auto"/>
          </w:divBdr>
          <w:divsChild>
            <w:div w:id="1173566501">
              <w:marLeft w:val="0"/>
              <w:marRight w:val="0"/>
              <w:marTop w:val="0"/>
              <w:marBottom w:val="0"/>
              <w:divBdr>
                <w:top w:val="none" w:sz="0" w:space="0" w:color="auto"/>
                <w:left w:val="none" w:sz="0" w:space="0" w:color="auto"/>
                <w:bottom w:val="none" w:sz="0" w:space="0" w:color="auto"/>
                <w:right w:val="none" w:sz="0" w:space="0" w:color="auto"/>
              </w:divBdr>
              <w:divsChild>
                <w:div w:id="477889471">
                  <w:marLeft w:val="0"/>
                  <w:marRight w:val="0"/>
                  <w:marTop w:val="0"/>
                  <w:marBottom w:val="0"/>
                  <w:divBdr>
                    <w:top w:val="none" w:sz="0" w:space="0" w:color="auto"/>
                    <w:left w:val="none" w:sz="0" w:space="0" w:color="auto"/>
                    <w:bottom w:val="none" w:sz="0" w:space="0" w:color="auto"/>
                    <w:right w:val="none" w:sz="0" w:space="0" w:color="auto"/>
                  </w:divBdr>
                </w:div>
              </w:divsChild>
            </w:div>
            <w:div w:id="1648631429">
              <w:marLeft w:val="0"/>
              <w:marRight w:val="0"/>
              <w:marTop w:val="0"/>
              <w:marBottom w:val="0"/>
              <w:divBdr>
                <w:top w:val="none" w:sz="0" w:space="0" w:color="auto"/>
                <w:left w:val="none" w:sz="0" w:space="0" w:color="auto"/>
                <w:bottom w:val="none" w:sz="0" w:space="0" w:color="auto"/>
                <w:right w:val="none" w:sz="0" w:space="0" w:color="auto"/>
              </w:divBdr>
              <w:divsChild>
                <w:div w:id="203302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205104">
      <w:bodyDiv w:val="1"/>
      <w:marLeft w:val="0"/>
      <w:marRight w:val="0"/>
      <w:marTop w:val="0"/>
      <w:marBottom w:val="0"/>
      <w:divBdr>
        <w:top w:val="none" w:sz="0" w:space="0" w:color="auto"/>
        <w:left w:val="none" w:sz="0" w:space="0" w:color="auto"/>
        <w:bottom w:val="none" w:sz="0" w:space="0" w:color="auto"/>
        <w:right w:val="none" w:sz="0" w:space="0" w:color="auto"/>
      </w:divBdr>
    </w:div>
    <w:div w:id="2112823033">
      <w:bodyDiv w:val="1"/>
      <w:marLeft w:val="0"/>
      <w:marRight w:val="0"/>
      <w:marTop w:val="0"/>
      <w:marBottom w:val="0"/>
      <w:divBdr>
        <w:top w:val="none" w:sz="0" w:space="0" w:color="auto"/>
        <w:left w:val="none" w:sz="0" w:space="0" w:color="auto"/>
        <w:bottom w:val="none" w:sz="0" w:space="0" w:color="auto"/>
        <w:right w:val="none" w:sz="0" w:space="0" w:color="auto"/>
      </w:divBdr>
      <w:divsChild>
        <w:div w:id="1283419964">
          <w:marLeft w:val="0"/>
          <w:marRight w:val="0"/>
          <w:marTop w:val="0"/>
          <w:marBottom w:val="0"/>
          <w:divBdr>
            <w:top w:val="none" w:sz="0" w:space="0" w:color="auto"/>
            <w:left w:val="none" w:sz="0" w:space="0" w:color="auto"/>
            <w:bottom w:val="none" w:sz="0" w:space="0" w:color="auto"/>
            <w:right w:val="none" w:sz="0" w:space="0" w:color="auto"/>
          </w:divBdr>
          <w:divsChild>
            <w:div w:id="1236086028">
              <w:marLeft w:val="0"/>
              <w:marRight w:val="0"/>
              <w:marTop w:val="0"/>
              <w:marBottom w:val="0"/>
              <w:divBdr>
                <w:top w:val="none" w:sz="0" w:space="0" w:color="auto"/>
                <w:left w:val="none" w:sz="0" w:space="0" w:color="auto"/>
                <w:bottom w:val="none" w:sz="0" w:space="0" w:color="auto"/>
                <w:right w:val="none" w:sz="0" w:space="0" w:color="auto"/>
              </w:divBdr>
              <w:divsChild>
                <w:div w:id="381901268">
                  <w:marLeft w:val="0"/>
                  <w:marRight w:val="0"/>
                  <w:marTop w:val="0"/>
                  <w:marBottom w:val="0"/>
                  <w:divBdr>
                    <w:top w:val="none" w:sz="0" w:space="0" w:color="auto"/>
                    <w:left w:val="none" w:sz="0" w:space="0" w:color="auto"/>
                    <w:bottom w:val="none" w:sz="0" w:space="0" w:color="auto"/>
                    <w:right w:val="none" w:sz="0" w:space="0" w:color="auto"/>
                  </w:divBdr>
                  <w:divsChild>
                    <w:div w:id="82682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662424">
      <w:bodyDiv w:val="1"/>
      <w:marLeft w:val="0"/>
      <w:marRight w:val="0"/>
      <w:marTop w:val="0"/>
      <w:marBottom w:val="0"/>
      <w:divBdr>
        <w:top w:val="none" w:sz="0" w:space="0" w:color="auto"/>
        <w:left w:val="none" w:sz="0" w:space="0" w:color="auto"/>
        <w:bottom w:val="none" w:sz="0" w:space="0" w:color="auto"/>
        <w:right w:val="none" w:sz="0" w:space="0" w:color="auto"/>
      </w:divBdr>
      <w:divsChild>
        <w:div w:id="1901137677">
          <w:marLeft w:val="0"/>
          <w:marRight w:val="0"/>
          <w:marTop w:val="0"/>
          <w:marBottom w:val="0"/>
          <w:divBdr>
            <w:top w:val="none" w:sz="0" w:space="0" w:color="auto"/>
            <w:left w:val="none" w:sz="0" w:space="0" w:color="auto"/>
            <w:bottom w:val="none" w:sz="0" w:space="0" w:color="auto"/>
            <w:right w:val="none" w:sz="0" w:space="0" w:color="auto"/>
          </w:divBdr>
          <w:divsChild>
            <w:div w:id="531573526">
              <w:marLeft w:val="0"/>
              <w:marRight w:val="0"/>
              <w:marTop w:val="0"/>
              <w:marBottom w:val="0"/>
              <w:divBdr>
                <w:top w:val="none" w:sz="0" w:space="0" w:color="auto"/>
                <w:left w:val="none" w:sz="0" w:space="0" w:color="auto"/>
                <w:bottom w:val="none" w:sz="0" w:space="0" w:color="auto"/>
                <w:right w:val="none" w:sz="0" w:space="0" w:color="auto"/>
              </w:divBdr>
              <w:divsChild>
                <w:div w:id="127953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949746">
      <w:bodyDiv w:val="1"/>
      <w:marLeft w:val="0"/>
      <w:marRight w:val="0"/>
      <w:marTop w:val="0"/>
      <w:marBottom w:val="0"/>
      <w:divBdr>
        <w:top w:val="none" w:sz="0" w:space="0" w:color="auto"/>
        <w:left w:val="none" w:sz="0" w:space="0" w:color="auto"/>
        <w:bottom w:val="none" w:sz="0" w:space="0" w:color="auto"/>
        <w:right w:val="none" w:sz="0" w:space="0" w:color="auto"/>
      </w:divBdr>
      <w:divsChild>
        <w:div w:id="1431701614">
          <w:marLeft w:val="0"/>
          <w:marRight w:val="0"/>
          <w:marTop w:val="0"/>
          <w:marBottom w:val="0"/>
          <w:divBdr>
            <w:top w:val="none" w:sz="0" w:space="0" w:color="auto"/>
            <w:left w:val="none" w:sz="0" w:space="0" w:color="auto"/>
            <w:bottom w:val="none" w:sz="0" w:space="0" w:color="auto"/>
            <w:right w:val="none" w:sz="0" w:space="0" w:color="auto"/>
          </w:divBdr>
          <w:divsChild>
            <w:div w:id="1107196131">
              <w:marLeft w:val="0"/>
              <w:marRight w:val="0"/>
              <w:marTop w:val="0"/>
              <w:marBottom w:val="0"/>
              <w:divBdr>
                <w:top w:val="none" w:sz="0" w:space="0" w:color="auto"/>
                <w:left w:val="none" w:sz="0" w:space="0" w:color="auto"/>
                <w:bottom w:val="none" w:sz="0" w:space="0" w:color="auto"/>
                <w:right w:val="none" w:sz="0" w:space="0" w:color="auto"/>
              </w:divBdr>
              <w:divsChild>
                <w:div w:id="25829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doi.org/10.1139/E06-081" TargetMode="External"/><Relationship Id="rId18" Type="http://schemas.openxmlformats.org/officeDocument/2006/relationships/hyperlink" Target="https://doi.org/10.1007/978-1-4612-3498-2_12" TargetMode="External"/><Relationship Id="rId26" Type="http://schemas.openxmlformats.org/officeDocument/2006/relationships/hyperlink" Target="https://doi.org/10.1017/qua.2020.32" TargetMode="External"/><Relationship Id="rId39" Type="http://schemas.openxmlformats.org/officeDocument/2006/relationships/image" Target="media/image3.png"/><Relationship Id="rId21" Type="http://schemas.openxmlformats.org/officeDocument/2006/relationships/hyperlink" Target="https://doi.org/10.1093/jmammal/gyz196" TargetMode="External"/><Relationship Id="rId34" Type="http://schemas.openxmlformats.org/officeDocument/2006/relationships/hyperlink" Target="https://doi.org/10.1111/mec.16267" TargetMode="External"/><Relationship Id="rId42" Type="http://schemas.openxmlformats.org/officeDocument/2006/relationships/image" Target="media/image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i.org/10.1007/978-3-319-15138-0_12" TargetMode="External"/><Relationship Id="rId29" Type="http://schemas.openxmlformats.org/officeDocument/2006/relationships/hyperlink" Target="https://doi.org/10.1073/pnas.16204101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093/bioinformatics/btu170" TargetMode="External"/><Relationship Id="rId24" Type="http://schemas.openxmlformats.org/officeDocument/2006/relationships/hyperlink" Target="https://doi.org/10.1111/2041-210X.12410" TargetMode="External"/><Relationship Id="rId32" Type="http://schemas.openxmlformats.org/officeDocument/2006/relationships/hyperlink" Target="https://doi.org/10.1017/S0033822200057878" TargetMode="External"/><Relationship Id="rId37" Type="http://schemas.openxmlformats.org/officeDocument/2006/relationships/image" Target="media/image1.emf"/><Relationship Id="rId40" Type="http://schemas.openxmlformats.org/officeDocument/2006/relationships/image" Target="media/image4.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doi.org/10.1029/2018GL079419" TargetMode="External"/><Relationship Id="rId23" Type="http://schemas.openxmlformats.org/officeDocument/2006/relationships/hyperlink" Target="https://doi.org/10.1098/rspb.2017.1804" TargetMode="External"/><Relationship Id="rId28" Type="http://schemas.openxmlformats.org/officeDocument/2006/relationships/hyperlink" Target="https://doi.org/10.1093/bioinformatics/btp352" TargetMode="External"/><Relationship Id="rId36" Type="http://schemas.openxmlformats.org/officeDocument/2006/relationships/hyperlink" Target="https://doi.org/10.1002/ajpa.20955" TargetMode="External"/><Relationship Id="rId10" Type="http://schemas.openxmlformats.org/officeDocument/2006/relationships/hyperlink" Target="https://geneious.com" TargetMode="External"/><Relationship Id="rId19" Type="http://schemas.openxmlformats.org/officeDocument/2006/relationships/hyperlink" Target="https://doi.org/10.1073/pnas.1601077113" TargetMode="External"/><Relationship Id="rId31" Type="http://schemas.openxmlformats.org/officeDocument/2006/relationships/hyperlink" Target="https://doi.org/10.1126/science.aab3884"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broadinstitute.github.io/picard/" TargetMode="External"/><Relationship Id="rId14" Type="http://schemas.openxmlformats.org/officeDocument/2006/relationships/hyperlink" Target="https://doi.org/10.1073/pnas.1314445110" TargetMode="External"/><Relationship Id="rId22" Type="http://schemas.openxmlformats.org/officeDocument/2006/relationships/hyperlink" Target="https://doi.org/10.1093/bib/bbx108" TargetMode="External"/><Relationship Id="rId27" Type="http://schemas.openxmlformats.org/officeDocument/2006/relationships/hyperlink" Target="https://doi.org/10.1093/bioinformatics/btr509" TargetMode="External"/><Relationship Id="rId30" Type="http://schemas.openxmlformats.org/officeDocument/2006/relationships/hyperlink" Target="https://doi.org/10.1126/science.aav2621" TargetMode="External"/><Relationship Id="rId35" Type="http://schemas.openxmlformats.org/officeDocument/2006/relationships/hyperlink" Target="https://doi.org/10.1093/bioinformatics/btu033" TargetMode="External"/><Relationship Id="rId43" Type="http://schemas.openxmlformats.org/officeDocument/2006/relationships/footer" Target="footer1.xml"/><Relationship Id="rId8" Type="http://schemas.openxmlformats.org/officeDocument/2006/relationships/hyperlink" Target="http://www.arborbiosci.com" TargetMode="External"/><Relationship Id="rId3" Type="http://schemas.openxmlformats.org/officeDocument/2006/relationships/styles" Target="styles.xml"/><Relationship Id="rId12" Type="http://schemas.openxmlformats.org/officeDocument/2006/relationships/hyperlink" Target="https://doi.org/10.1371/journal.pcbi.1006650" TargetMode="External"/><Relationship Id="rId17" Type="http://schemas.openxmlformats.org/officeDocument/2006/relationships/hyperlink" Target="https://doi.org/10.1016/S1571-0866(04)80209-4" TargetMode="External"/><Relationship Id="rId25" Type="http://schemas.openxmlformats.org/officeDocument/2006/relationships/hyperlink" Target="https://doi.org/10.1126/sciadv.aar5040" TargetMode="External"/><Relationship Id="rId33" Type="http://schemas.openxmlformats.org/officeDocument/2006/relationships/hyperlink" Target="https://doi.org/10.1038/nature03421" TargetMode="External"/><Relationship Id="rId38" Type="http://schemas.openxmlformats.org/officeDocument/2006/relationships/image" Target="media/image2.png"/><Relationship Id="rId46" Type="http://schemas.openxmlformats.org/officeDocument/2006/relationships/theme" Target="theme/theme1.xml"/><Relationship Id="rId20" Type="http://schemas.openxmlformats.org/officeDocument/2006/relationships/hyperlink" Target="https://doi.org/https://doi.org/10.1016/j.ympev.2016.04.014" TargetMode="External"/><Relationship Id="rId41"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1F3D50F-E4EC-BF47-90FC-1BD90925E95D}">
  <we:reference id="wa200001011" version="1.2.0.0" store="en-001" storeType="OMEX"/>
  <we:alternateReferences>
    <we:reference id="wa200001011" version="1.2.0.0" store="en-00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EB5D91-1BF0-D643-8992-2A7D5833D8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42</Pages>
  <Words>24879</Words>
  <Characters>139572</Characters>
  <Application>Microsoft Office Word</Application>
  <DocSecurity>0</DocSecurity>
  <Lines>2147</Lines>
  <Paragraphs>423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Flavio Coelho</dc:creator>
  <cp:keywords/>
  <dc:description/>
  <cp:lastModifiedBy>Charlotte Lindqvist</cp:lastModifiedBy>
  <cp:revision>3</cp:revision>
  <cp:lastPrinted>2022-05-06T18:42:00Z</cp:lastPrinted>
  <dcterms:created xsi:type="dcterms:W3CDTF">2023-01-09T20:32:00Z</dcterms:created>
  <dcterms:modified xsi:type="dcterms:W3CDTF">2023-01-09T20:33:00Z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documentId_1617</vt:lpwstr>
  </property>
  <property fmtid="{D5CDD505-2E9C-101B-9397-08002B2CF9AE}" pid="3" name="grammarly_documentContext">
    <vt:lpwstr>{"goals":[],"domain":"general","emotions":[],"dialect":"american","audience":"knowledgeable","style":"formal"}</vt:lpwstr>
  </property>
</Properties>
</file>