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2FFA1E" w14:textId="77777777" w:rsidR="00227E3E" w:rsidRPr="004D78A5" w:rsidRDefault="00227E3E" w:rsidP="00227E3E">
      <w:pPr>
        <w:suppressLineNumbers/>
        <w:adjustRightInd w:val="0"/>
        <w:snapToGrid w:val="0"/>
        <w:spacing w:beforeLines="50" w:before="156" w:afterLines="50" w:after="156"/>
        <w:jc w:val="center"/>
        <w:outlineLvl w:val="0"/>
        <w:rPr>
          <w:rFonts w:ascii="Times New Roman" w:eastAsia="宋体" w:hAnsi="Times New Roman" w:cs="Times New Roman"/>
          <w:color w:val="000000" w:themeColor="text1"/>
          <w:szCs w:val="21"/>
        </w:rPr>
      </w:pPr>
      <w:r w:rsidRPr="004D78A5">
        <w:rPr>
          <w:rFonts w:ascii="Times New Roman" w:eastAsia="宋体" w:hAnsi="Times New Roman" w:cs="Times New Roman"/>
          <w:color w:val="000000" w:themeColor="text1"/>
          <w:szCs w:val="21"/>
        </w:rPr>
        <w:t>Table 7. Proportion and dynamic change rate of land use area in Ningxia from 1980 to 2020, %</w:t>
      </w:r>
    </w:p>
    <w:tbl>
      <w:tblPr>
        <w:tblStyle w:val="a7"/>
        <w:tblW w:w="8791" w:type="dxa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0"/>
        <w:gridCol w:w="1130"/>
        <w:gridCol w:w="1130"/>
        <w:gridCol w:w="1130"/>
        <w:gridCol w:w="1130"/>
        <w:gridCol w:w="1301"/>
        <w:gridCol w:w="1134"/>
        <w:gridCol w:w="706"/>
      </w:tblGrid>
      <w:tr w:rsidR="00227E3E" w:rsidRPr="004D78A5" w14:paraId="2C430CB1" w14:textId="77777777" w:rsidTr="00CD03E6">
        <w:trPr>
          <w:trHeight w:val="196"/>
          <w:jc w:val="center"/>
        </w:trPr>
        <w:tc>
          <w:tcPr>
            <w:tcW w:w="1130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249B25F2" w14:textId="77777777" w:rsidR="00227E3E" w:rsidRPr="004D78A5" w:rsidRDefault="00227E3E" w:rsidP="00CD03E6">
            <w:pPr>
              <w:suppressLineNumbers/>
              <w:adjustRightInd w:val="0"/>
              <w:snapToGrid w:val="0"/>
              <w:spacing w:line="60" w:lineRule="atLeast"/>
              <w:contextualSpacing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Time period</w:t>
            </w:r>
          </w:p>
        </w:tc>
        <w:tc>
          <w:tcPr>
            <w:tcW w:w="1130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6F0B6E9B" w14:textId="77777777" w:rsidR="00227E3E" w:rsidRPr="004D78A5" w:rsidRDefault="00227E3E" w:rsidP="00CD03E6">
            <w:pPr>
              <w:suppressLineNumbers/>
              <w:adjustRightInd w:val="0"/>
              <w:snapToGrid w:val="0"/>
              <w:spacing w:line="60" w:lineRule="atLeast"/>
              <w:contextualSpacing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 xml:space="preserve">Cultivated </w:t>
            </w:r>
          </w:p>
          <w:p w14:paraId="249F2B45" w14:textId="77777777" w:rsidR="00227E3E" w:rsidRPr="004D78A5" w:rsidRDefault="00227E3E" w:rsidP="00CD03E6">
            <w:pPr>
              <w:suppressLineNumbers/>
              <w:adjustRightInd w:val="0"/>
              <w:snapToGrid w:val="0"/>
              <w:spacing w:line="60" w:lineRule="atLeast"/>
              <w:contextualSpacing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Land</w:t>
            </w:r>
          </w:p>
        </w:tc>
        <w:tc>
          <w:tcPr>
            <w:tcW w:w="1130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094BAC65" w14:textId="77777777" w:rsidR="00227E3E" w:rsidRPr="004D78A5" w:rsidRDefault="00227E3E" w:rsidP="00CD03E6">
            <w:pPr>
              <w:suppressLineNumbers/>
              <w:adjustRightInd w:val="0"/>
              <w:snapToGrid w:val="0"/>
              <w:spacing w:line="60" w:lineRule="atLeast"/>
              <w:contextualSpacing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Forest land</w:t>
            </w:r>
          </w:p>
        </w:tc>
        <w:tc>
          <w:tcPr>
            <w:tcW w:w="1130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37214641" w14:textId="77777777" w:rsidR="00227E3E" w:rsidRPr="004D78A5" w:rsidRDefault="00227E3E" w:rsidP="00CD03E6">
            <w:pPr>
              <w:suppressLineNumbers/>
              <w:adjustRightInd w:val="0"/>
              <w:snapToGrid w:val="0"/>
              <w:spacing w:line="60" w:lineRule="atLeast"/>
              <w:contextualSpacing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Grassland</w:t>
            </w:r>
          </w:p>
        </w:tc>
        <w:tc>
          <w:tcPr>
            <w:tcW w:w="1130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129101DC" w14:textId="77777777" w:rsidR="00227E3E" w:rsidRPr="004D78A5" w:rsidRDefault="00227E3E" w:rsidP="00CD03E6">
            <w:pPr>
              <w:suppressLineNumbers/>
              <w:adjustRightInd w:val="0"/>
              <w:snapToGrid w:val="0"/>
              <w:spacing w:line="60" w:lineRule="atLeast"/>
              <w:contextualSpacing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Water area</w:t>
            </w:r>
          </w:p>
        </w:tc>
        <w:tc>
          <w:tcPr>
            <w:tcW w:w="1301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60010B05" w14:textId="77777777" w:rsidR="00227E3E" w:rsidRPr="004D78A5" w:rsidRDefault="00227E3E" w:rsidP="00CD03E6">
            <w:pPr>
              <w:suppressLineNumbers/>
              <w:adjustRightInd w:val="0"/>
              <w:snapToGrid w:val="0"/>
              <w:spacing w:line="60" w:lineRule="atLeast"/>
              <w:contextualSpacing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Construction land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23109E34" w14:textId="77777777" w:rsidR="00227E3E" w:rsidRPr="004D78A5" w:rsidRDefault="00227E3E" w:rsidP="00CD03E6">
            <w:pPr>
              <w:suppressLineNumbers/>
              <w:adjustRightInd w:val="0"/>
              <w:snapToGrid w:val="0"/>
              <w:spacing w:line="60" w:lineRule="atLeast"/>
              <w:contextualSpacing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U</w:t>
            </w:r>
            <w:r w:rsidRPr="004D78A5">
              <w:rPr>
                <w:rFonts w:ascii="Times New Roman" w:eastAsia="宋体" w:hAnsi="Times New Roman" w:cs="Times New Roman" w:hint="eastAsia"/>
                <w:color w:val="000000" w:themeColor="text1"/>
                <w:szCs w:val="21"/>
              </w:rPr>
              <w:t>ntapp</w:t>
            </w: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ed land</w:t>
            </w:r>
          </w:p>
        </w:tc>
        <w:tc>
          <w:tcPr>
            <w:tcW w:w="706" w:type="dxa"/>
            <w:tcBorders>
              <w:bottom w:val="single" w:sz="4" w:space="0" w:color="auto"/>
            </w:tcBorders>
            <w:vAlign w:val="center"/>
          </w:tcPr>
          <w:p w14:paraId="4F91ED22" w14:textId="77777777" w:rsidR="00227E3E" w:rsidRPr="004D78A5" w:rsidRDefault="00227E3E" w:rsidP="00CD03E6">
            <w:pPr>
              <w:suppressLineNumbers/>
              <w:adjustRightInd w:val="0"/>
              <w:snapToGrid w:val="0"/>
              <w:spacing w:line="60" w:lineRule="atLeast"/>
              <w:contextualSpacing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Total</w:t>
            </w:r>
          </w:p>
        </w:tc>
      </w:tr>
      <w:tr w:rsidR="00227E3E" w:rsidRPr="004D78A5" w14:paraId="01CAC92A" w14:textId="77777777" w:rsidTr="00CD03E6">
        <w:trPr>
          <w:trHeight w:val="196"/>
          <w:jc w:val="center"/>
        </w:trPr>
        <w:tc>
          <w:tcPr>
            <w:tcW w:w="8791" w:type="dxa"/>
            <w:gridSpan w:val="8"/>
            <w:tcBorders>
              <w:bottom w:val="single" w:sz="4" w:space="0" w:color="auto"/>
            </w:tcBorders>
            <w:noWrap/>
            <w:vAlign w:val="center"/>
          </w:tcPr>
          <w:p w14:paraId="234AA5E3" w14:textId="77777777" w:rsidR="00227E3E" w:rsidRPr="004D78A5" w:rsidRDefault="00227E3E" w:rsidP="00CD03E6">
            <w:pPr>
              <w:suppressLineNumbers/>
              <w:adjustRightInd w:val="0"/>
              <w:snapToGrid w:val="0"/>
              <w:spacing w:line="60" w:lineRule="atLeast"/>
              <w:contextualSpacing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Area proportion</w:t>
            </w:r>
          </w:p>
        </w:tc>
      </w:tr>
      <w:tr w:rsidR="00227E3E" w:rsidRPr="004D78A5" w14:paraId="6FE41016" w14:textId="77777777" w:rsidTr="00CD03E6">
        <w:trPr>
          <w:trHeight w:val="196"/>
          <w:jc w:val="center"/>
        </w:trPr>
        <w:tc>
          <w:tcPr>
            <w:tcW w:w="1130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5B93FF9C" w14:textId="77777777" w:rsidR="00227E3E" w:rsidRPr="004D78A5" w:rsidRDefault="00227E3E" w:rsidP="00CD03E6">
            <w:pPr>
              <w:suppressLineNumbers/>
              <w:adjustRightInd w:val="0"/>
              <w:snapToGrid w:val="0"/>
              <w:spacing w:line="60" w:lineRule="atLeast"/>
              <w:contextualSpacing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szCs w:val="21"/>
              </w:rPr>
              <w:t>1980</w:t>
            </w:r>
          </w:p>
        </w:tc>
        <w:tc>
          <w:tcPr>
            <w:tcW w:w="1130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57C1FC15" w14:textId="77777777" w:rsidR="00227E3E" w:rsidRPr="004D78A5" w:rsidRDefault="00227E3E" w:rsidP="00CD03E6">
            <w:pPr>
              <w:suppressLineNumbers/>
              <w:adjustRightInd w:val="0"/>
              <w:snapToGrid w:val="0"/>
              <w:spacing w:line="60" w:lineRule="atLeast"/>
              <w:contextualSpacing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等线" w:hAnsi="Times New Roman" w:cs="Times New Roman"/>
                <w:szCs w:val="21"/>
              </w:rPr>
              <w:t>31.18</w:t>
            </w:r>
          </w:p>
        </w:tc>
        <w:tc>
          <w:tcPr>
            <w:tcW w:w="1130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47F09E80" w14:textId="77777777" w:rsidR="00227E3E" w:rsidRPr="004D78A5" w:rsidRDefault="00227E3E" w:rsidP="00CD03E6">
            <w:pPr>
              <w:suppressLineNumbers/>
              <w:adjustRightInd w:val="0"/>
              <w:snapToGrid w:val="0"/>
              <w:spacing w:line="60" w:lineRule="atLeast"/>
              <w:contextualSpacing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等线" w:hAnsi="Times New Roman" w:cs="Times New Roman"/>
                <w:szCs w:val="21"/>
              </w:rPr>
              <w:t>4.43</w:t>
            </w:r>
          </w:p>
        </w:tc>
        <w:tc>
          <w:tcPr>
            <w:tcW w:w="1130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74FD6B6A" w14:textId="77777777" w:rsidR="00227E3E" w:rsidRPr="004D78A5" w:rsidRDefault="00227E3E" w:rsidP="00CD03E6">
            <w:pPr>
              <w:suppressLineNumbers/>
              <w:adjustRightInd w:val="0"/>
              <w:snapToGrid w:val="0"/>
              <w:spacing w:line="60" w:lineRule="atLeast"/>
              <w:contextualSpacing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等线" w:hAnsi="Times New Roman" w:cs="Times New Roman"/>
                <w:szCs w:val="21"/>
              </w:rPr>
              <w:t>50.68</w:t>
            </w:r>
          </w:p>
        </w:tc>
        <w:tc>
          <w:tcPr>
            <w:tcW w:w="1130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390EB652" w14:textId="77777777" w:rsidR="00227E3E" w:rsidRPr="004D78A5" w:rsidRDefault="00227E3E" w:rsidP="00CD03E6">
            <w:pPr>
              <w:suppressLineNumbers/>
              <w:adjustRightInd w:val="0"/>
              <w:snapToGrid w:val="0"/>
              <w:spacing w:line="60" w:lineRule="atLeast"/>
              <w:contextualSpacing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等线" w:hAnsi="Times New Roman" w:cs="Times New Roman"/>
                <w:szCs w:val="21"/>
              </w:rPr>
              <w:t>2.26</w:t>
            </w:r>
          </w:p>
        </w:tc>
        <w:tc>
          <w:tcPr>
            <w:tcW w:w="1301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04754887" w14:textId="77777777" w:rsidR="00227E3E" w:rsidRPr="004D78A5" w:rsidRDefault="00227E3E" w:rsidP="00CD03E6">
            <w:pPr>
              <w:suppressLineNumbers/>
              <w:adjustRightInd w:val="0"/>
              <w:snapToGrid w:val="0"/>
              <w:spacing w:line="60" w:lineRule="atLeast"/>
              <w:contextualSpacing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等线" w:hAnsi="Times New Roman" w:cs="Times New Roman"/>
                <w:szCs w:val="21"/>
              </w:rPr>
              <w:t>1.72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226C0344" w14:textId="77777777" w:rsidR="00227E3E" w:rsidRPr="004D78A5" w:rsidRDefault="00227E3E" w:rsidP="00CD03E6">
            <w:pPr>
              <w:suppressLineNumbers/>
              <w:adjustRightInd w:val="0"/>
              <w:snapToGrid w:val="0"/>
              <w:spacing w:line="60" w:lineRule="atLeast"/>
              <w:contextualSpacing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等线" w:hAnsi="Times New Roman" w:cs="Times New Roman"/>
                <w:szCs w:val="21"/>
              </w:rPr>
              <w:t>9.73</w:t>
            </w:r>
          </w:p>
        </w:tc>
        <w:tc>
          <w:tcPr>
            <w:tcW w:w="706" w:type="dxa"/>
            <w:vMerge w:val="restart"/>
            <w:vAlign w:val="center"/>
          </w:tcPr>
          <w:p w14:paraId="24C5FF3A" w14:textId="77777777" w:rsidR="00227E3E" w:rsidRPr="004D78A5" w:rsidRDefault="00227E3E" w:rsidP="00CD03E6">
            <w:pPr>
              <w:adjustRightInd w:val="0"/>
              <w:snapToGrid w:val="0"/>
              <w:spacing w:line="60" w:lineRule="atLeast"/>
              <w:jc w:val="center"/>
              <w:rPr>
                <w:rFonts w:ascii="Times New Roman" w:eastAsia="等线" w:hAnsi="Times New Roman" w:cs="Times New Roman"/>
                <w:szCs w:val="21"/>
              </w:rPr>
            </w:pPr>
            <w:r w:rsidRPr="004D78A5">
              <w:rPr>
                <w:rFonts w:ascii="Times New Roman" w:eastAsia="等线" w:hAnsi="Times New Roman" w:cs="Times New Roman"/>
                <w:szCs w:val="21"/>
              </w:rPr>
              <w:t>100%</w:t>
            </w:r>
          </w:p>
          <w:p w14:paraId="5ADD1E66" w14:textId="77777777" w:rsidR="00227E3E" w:rsidRPr="004D78A5" w:rsidRDefault="00227E3E" w:rsidP="00CD03E6">
            <w:pPr>
              <w:suppressLineNumbers/>
              <w:adjustRightInd w:val="0"/>
              <w:snapToGrid w:val="0"/>
              <w:spacing w:line="60" w:lineRule="atLeast"/>
              <w:contextualSpacing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</w:p>
        </w:tc>
      </w:tr>
      <w:tr w:rsidR="00227E3E" w:rsidRPr="004D78A5" w14:paraId="4C44122C" w14:textId="77777777" w:rsidTr="00CD03E6">
        <w:trPr>
          <w:trHeight w:val="196"/>
          <w:jc w:val="center"/>
        </w:trPr>
        <w:tc>
          <w:tcPr>
            <w:tcW w:w="1130" w:type="dxa"/>
            <w:tcBorders>
              <w:top w:val="nil"/>
              <w:bottom w:val="nil"/>
            </w:tcBorders>
            <w:noWrap/>
            <w:vAlign w:val="center"/>
          </w:tcPr>
          <w:p w14:paraId="1B49FE73" w14:textId="77777777" w:rsidR="00227E3E" w:rsidRPr="004D78A5" w:rsidRDefault="00227E3E" w:rsidP="00CD03E6">
            <w:pPr>
              <w:suppressLineNumbers/>
              <w:adjustRightInd w:val="0"/>
              <w:snapToGrid w:val="0"/>
              <w:spacing w:line="60" w:lineRule="atLeast"/>
              <w:contextualSpacing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szCs w:val="21"/>
              </w:rPr>
              <w:t>1990</w:t>
            </w:r>
          </w:p>
        </w:tc>
        <w:tc>
          <w:tcPr>
            <w:tcW w:w="1130" w:type="dxa"/>
            <w:tcBorders>
              <w:top w:val="nil"/>
              <w:bottom w:val="nil"/>
            </w:tcBorders>
            <w:noWrap/>
            <w:vAlign w:val="center"/>
          </w:tcPr>
          <w:p w14:paraId="00B34F55" w14:textId="77777777" w:rsidR="00227E3E" w:rsidRPr="004D78A5" w:rsidRDefault="00227E3E" w:rsidP="00CD03E6">
            <w:pPr>
              <w:suppressLineNumbers/>
              <w:adjustRightInd w:val="0"/>
              <w:snapToGrid w:val="0"/>
              <w:spacing w:line="60" w:lineRule="atLeast"/>
              <w:contextualSpacing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等线" w:hAnsi="Times New Roman" w:cs="Times New Roman"/>
                <w:szCs w:val="21"/>
              </w:rPr>
              <w:t>31.41</w:t>
            </w:r>
          </w:p>
        </w:tc>
        <w:tc>
          <w:tcPr>
            <w:tcW w:w="1130" w:type="dxa"/>
            <w:tcBorders>
              <w:top w:val="nil"/>
              <w:bottom w:val="nil"/>
            </w:tcBorders>
            <w:noWrap/>
            <w:vAlign w:val="center"/>
          </w:tcPr>
          <w:p w14:paraId="79F72347" w14:textId="77777777" w:rsidR="00227E3E" w:rsidRPr="004D78A5" w:rsidRDefault="00227E3E" w:rsidP="00CD03E6">
            <w:pPr>
              <w:suppressLineNumbers/>
              <w:adjustRightInd w:val="0"/>
              <w:snapToGrid w:val="0"/>
              <w:spacing w:line="60" w:lineRule="atLeast"/>
              <w:contextualSpacing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等线" w:hAnsi="Times New Roman" w:cs="Times New Roman"/>
                <w:szCs w:val="21"/>
              </w:rPr>
              <w:t>4.43</w:t>
            </w:r>
          </w:p>
        </w:tc>
        <w:tc>
          <w:tcPr>
            <w:tcW w:w="1130" w:type="dxa"/>
            <w:tcBorders>
              <w:top w:val="nil"/>
              <w:bottom w:val="nil"/>
            </w:tcBorders>
            <w:noWrap/>
            <w:vAlign w:val="center"/>
          </w:tcPr>
          <w:p w14:paraId="19114BDD" w14:textId="77777777" w:rsidR="00227E3E" w:rsidRPr="004D78A5" w:rsidRDefault="00227E3E" w:rsidP="00CD03E6">
            <w:pPr>
              <w:suppressLineNumbers/>
              <w:adjustRightInd w:val="0"/>
              <w:snapToGrid w:val="0"/>
              <w:spacing w:line="60" w:lineRule="atLeast"/>
              <w:contextualSpacing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等线" w:hAnsi="Times New Roman" w:cs="Times New Roman"/>
                <w:szCs w:val="21"/>
              </w:rPr>
              <w:t>50.53</w:t>
            </w:r>
          </w:p>
        </w:tc>
        <w:tc>
          <w:tcPr>
            <w:tcW w:w="1130" w:type="dxa"/>
            <w:tcBorders>
              <w:top w:val="nil"/>
              <w:bottom w:val="nil"/>
            </w:tcBorders>
            <w:noWrap/>
            <w:vAlign w:val="center"/>
          </w:tcPr>
          <w:p w14:paraId="4798200C" w14:textId="77777777" w:rsidR="00227E3E" w:rsidRPr="004D78A5" w:rsidRDefault="00227E3E" w:rsidP="00CD03E6">
            <w:pPr>
              <w:suppressLineNumbers/>
              <w:adjustRightInd w:val="0"/>
              <w:snapToGrid w:val="0"/>
              <w:spacing w:line="60" w:lineRule="atLeast"/>
              <w:contextualSpacing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等线" w:hAnsi="Times New Roman" w:cs="Times New Roman"/>
                <w:szCs w:val="21"/>
              </w:rPr>
              <w:t>1.81</w:t>
            </w:r>
          </w:p>
        </w:tc>
        <w:tc>
          <w:tcPr>
            <w:tcW w:w="1301" w:type="dxa"/>
            <w:tcBorders>
              <w:top w:val="nil"/>
              <w:bottom w:val="nil"/>
            </w:tcBorders>
            <w:noWrap/>
            <w:vAlign w:val="center"/>
          </w:tcPr>
          <w:p w14:paraId="32124021" w14:textId="77777777" w:rsidR="00227E3E" w:rsidRPr="004D78A5" w:rsidRDefault="00227E3E" w:rsidP="00CD03E6">
            <w:pPr>
              <w:suppressLineNumbers/>
              <w:adjustRightInd w:val="0"/>
              <w:snapToGrid w:val="0"/>
              <w:spacing w:line="60" w:lineRule="atLeast"/>
              <w:contextualSpacing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等线" w:hAnsi="Times New Roman" w:cs="Times New Roman"/>
                <w:szCs w:val="21"/>
              </w:rPr>
              <w:t>1.72</w:t>
            </w:r>
          </w:p>
        </w:tc>
        <w:tc>
          <w:tcPr>
            <w:tcW w:w="1134" w:type="dxa"/>
            <w:tcBorders>
              <w:top w:val="nil"/>
              <w:bottom w:val="nil"/>
            </w:tcBorders>
            <w:noWrap/>
            <w:vAlign w:val="center"/>
          </w:tcPr>
          <w:p w14:paraId="01330EAE" w14:textId="77777777" w:rsidR="00227E3E" w:rsidRPr="004D78A5" w:rsidRDefault="00227E3E" w:rsidP="00CD03E6">
            <w:pPr>
              <w:suppressLineNumbers/>
              <w:adjustRightInd w:val="0"/>
              <w:snapToGrid w:val="0"/>
              <w:spacing w:line="60" w:lineRule="atLeast"/>
              <w:contextualSpacing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等线" w:hAnsi="Times New Roman" w:cs="Times New Roman"/>
                <w:szCs w:val="21"/>
              </w:rPr>
              <w:t>10.10</w:t>
            </w:r>
          </w:p>
        </w:tc>
        <w:tc>
          <w:tcPr>
            <w:tcW w:w="706" w:type="dxa"/>
            <w:vMerge/>
            <w:vAlign w:val="center"/>
          </w:tcPr>
          <w:p w14:paraId="1EC6D0C7" w14:textId="77777777" w:rsidR="00227E3E" w:rsidRPr="004D78A5" w:rsidRDefault="00227E3E" w:rsidP="00CD03E6">
            <w:pPr>
              <w:suppressLineNumbers/>
              <w:adjustRightInd w:val="0"/>
              <w:snapToGrid w:val="0"/>
              <w:spacing w:line="60" w:lineRule="atLeast"/>
              <w:contextualSpacing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</w:p>
        </w:tc>
      </w:tr>
      <w:tr w:rsidR="00227E3E" w:rsidRPr="004D78A5" w14:paraId="75768A8D" w14:textId="77777777" w:rsidTr="00CD03E6">
        <w:trPr>
          <w:trHeight w:val="196"/>
          <w:jc w:val="center"/>
        </w:trPr>
        <w:tc>
          <w:tcPr>
            <w:tcW w:w="1130" w:type="dxa"/>
            <w:tcBorders>
              <w:top w:val="nil"/>
              <w:bottom w:val="nil"/>
            </w:tcBorders>
            <w:noWrap/>
            <w:vAlign w:val="center"/>
          </w:tcPr>
          <w:p w14:paraId="6A7A09F2" w14:textId="77777777" w:rsidR="00227E3E" w:rsidRPr="004D78A5" w:rsidRDefault="00227E3E" w:rsidP="00CD03E6">
            <w:pPr>
              <w:suppressLineNumbers/>
              <w:adjustRightInd w:val="0"/>
              <w:snapToGrid w:val="0"/>
              <w:spacing w:line="60" w:lineRule="atLeast"/>
              <w:contextualSpacing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szCs w:val="21"/>
              </w:rPr>
              <w:t>2000</w:t>
            </w:r>
          </w:p>
        </w:tc>
        <w:tc>
          <w:tcPr>
            <w:tcW w:w="1130" w:type="dxa"/>
            <w:tcBorders>
              <w:top w:val="nil"/>
              <w:bottom w:val="nil"/>
            </w:tcBorders>
            <w:noWrap/>
            <w:vAlign w:val="center"/>
          </w:tcPr>
          <w:p w14:paraId="66DC76E8" w14:textId="77777777" w:rsidR="00227E3E" w:rsidRPr="004D78A5" w:rsidRDefault="00227E3E" w:rsidP="00CD03E6">
            <w:pPr>
              <w:suppressLineNumbers/>
              <w:adjustRightInd w:val="0"/>
              <w:snapToGrid w:val="0"/>
              <w:spacing w:line="60" w:lineRule="atLeast"/>
              <w:contextualSpacing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等线" w:hAnsi="Times New Roman" w:cs="Times New Roman"/>
                <w:szCs w:val="21"/>
              </w:rPr>
              <w:t>35.71</w:t>
            </w:r>
          </w:p>
        </w:tc>
        <w:tc>
          <w:tcPr>
            <w:tcW w:w="1130" w:type="dxa"/>
            <w:tcBorders>
              <w:top w:val="nil"/>
              <w:bottom w:val="nil"/>
            </w:tcBorders>
            <w:noWrap/>
            <w:vAlign w:val="center"/>
          </w:tcPr>
          <w:p w14:paraId="32CA94FF" w14:textId="77777777" w:rsidR="00227E3E" w:rsidRPr="004D78A5" w:rsidRDefault="00227E3E" w:rsidP="00CD03E6">
            <w:pPr>
              <w:suppressLineNumbers/>
              <w:adjustRightInd w:val="0"/>
              <w:snapToGrid w:val="0"/>
              <w:spacing w:line="60" w:lineRule="atLeast"/>
              <w:contextualSpacing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等线" w:hAnsi="Times New Roman" w:cs="Times New Roman"/>
                <w:szCs w:val="21"/>
              </w:rPr>
              <w:t>4.63</w:t>
            </w:r>
          </w:p>
        </w:tc>
        <w:tc>
          <w:tcPr>
            <w:tcW w:w="1130" w:type="dxa"/>
            <w:tcBorders>
              <w:top w:val="nil"/>
              <w:bottom w:val="nil"/>
            </w:tcBorders>
            <w:noWrap/>
            <w:vAlign w:val="center"/>
          </w:tcPr>
          <w:p w14:paraId="20C2D800" w14:textId="77777777" w:rsidR="00227E3E" w:rsidRPr="004D78A5" w:rsidRDefault="00227E3E" w:rsidP="00CD03E6">
            <w:pPr>
              <w:suppressLineNumbers/>
              <w:adjustRightInd w:val="0"/>
              <w:snapToGrid w:val="0"/>
              <w:spacing w:line="60" w:lineRule="atLeast"/>
              <w:contextualSpacing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等线" w:hAnsi="Times New Roman" w:cs="Times New Roman"/>
                <w:szCs w:val="21"/>
              </w:rPr>
              <w:t>45.96</w:t>
            </w:r>
          </w:p>
        </w:tc>
        <w:tc>
          <w:tcPr>
            <w:tcW w:w="1130" w:type="dxa"/>
            <w:tcBorders>
              <w:top w:val="nil"/>
              <w:bottom w:val="nil"/>
            </w:tcBorders>
            <w:noWrap/>
            <w:vAlign w:val="center"/>
          </w:tcPr>
          <w:p w14:paraId="6DE537E9" w14:textId="77777777" w:rsidR="00227E3E" w:rsidRPr="004D78A5" w:rsidRDefault="00227E3E" w:rsidP="00CD03E6">
            <w:pPr>
              <w:suppressLineNumbers/>
              <w:adjustRightInd w:val="0"/>
              <w:snapToGrid w:val="0"/>
              <w:spacing w:line="60" w:lineRule="atLeast"/>
              <w:contextualSpacing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等线" w:hAnsi="Times New Roman" w:cs="Times New Roman"/>
                <w:szCs w:val="21"/>
              </w:rPr>
              <w:t>1.82</w:t>
            </w:r>
          </w:p>
        </w:tc>
        <w:tc>
          <w:tcPr>
            <w:tcW w:w="1301" w:type="dxa"/>
            <w:tcBorders>
              <w:top w:val="nil"/>
              <w:bottom w:val="nil"/>
            </w:tcBorders>
            <w:noWrap/>
            <w:vAlign w:val="center"/>
          </w:tcPr>
          <w:p w14:paraId="0D9EE387" w14:textId="77777777" w:rsidR="00227E3E" w:rsidRPr="004D78A5" w:rsidRDefault="00227E3E" w:rsidP="00CD03E6">
            <w:pPr>
              <w:suppressLineNumbers/>
              <w:adjustRightInd w:val="0"/>
              <w:snapToGrid w:val="0"/>
              <w:spacing w:line="60" w:lineRule="atLeast"/>
              <w:contextualSpacing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等线" w:hAnsi="Times New Roman" w:cs="Times New Roman"/>
                <w:szCs w:val="21"/>
              </w:rPr>
              <w:t>1.94</w:t>
            </w:r>
          </w:p>
        </w:tc>
        <w:tc>
          <w:tcPr>
            <w:tcW w:w="1134" w:type="dxa"/>
            <w:tcBorders>
              <w:top w:val="nil"/>
              <w:bottom w:val="nil"/>
            </w:tcBorders>
            <w:noWrap/>
            <w:vAlign w:val="center"/>
          </w:tcPr>
          <w:p w14:paraId="238B6B84" w14:textId="77777777" w:rsidR="00227E3E" w:rsidRPr="004D78A5" w:rsidRDefault="00227E3E" w:rsidP="00CD03E6">
            <w:pPr>
              <w:suppressLineNumbers/>
              <w:adjustRightInd w:val="0"/>
              <w:snapToGrid w:val="0"/>
              <w:spacing w:line="60" w:lineRule="atLeast"/>
              <w:contextualSpacing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等线" w:hAnsi="Times New Roman" w:cs="Times New Roman"/>
                <w:szCs w:val="21"/>
              </w:rPr>
              <w:t>9.94</w:t>
            </w:r>
          </w:p>
        </w:tc>
        <w:tc>
          <w:tcPr>
            <w:tcW w:w="706" w:type="dxa"/>
            <w:vMerge/>
            <w:vAlign w:val="center"/>
          </w:tcPr>
          <w:p w14:paraId="36A866A5" w14:textId="77777777" w:rsidR="00227E3E" w:rsidRPr="004D78A5" w:rsidRDefault="00227E3E" w:rsidP="00CD03E6">
            <w:pPr>
              <w:suppressLineNumbers/>
              <w:adjustRightInd w:val="0"/>
              <w:snapToGrid w:val="0"/>
              <w:spacing w:line="60" w:lineRule="atLeast"/>
              <w:contextualSpacing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</w:p>
        </w:tc>
      </w:tr>
      <w:tr w:rsidR="00227E3E" w:rsidRPr="004D78A5" w14:paraId="5E8877F4" w14:textId="77777777" w:rsidTr="00CD03E6">
        <w:trPr>
          <w:trHeight w:val="196"/>
          <w:jc w:val="center"/>
        </w:trPr>
        <w:tc>
          <w:tcPr>
            <w:tcW w:w="1130" w:type="dxa"/>
            <w:tcBorders>
              <w:top w:val="nil"/>
              <w:bottom w:val="nil"/>
            </w:tcBorders>
            <w:noWrap/>
            <w:vAlign w:val="center"/>
          </w:tcPr>
          <w:p w14:paraId="5FAE2F6B" w14:textId="77777777" w:rsidR="00227E3E" w:rsidRPr="004D78A5" w:rsidRDefault="00227E3E" w:rsidP="00CD03E6">
            <w:pPr>
              <w:suppressLineNumbers/>
              <w:adjustRightInd w:val="0"/>
              <w:snapToGrid w:val="0"/>
              <w:spacing w:line="60" w:lineRule="atLeast"/>
              <w:contextualSpacing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szCs w:val="21"/>
              </w:rPr>
              <w:t>2010</w:t>
            </w:r>
          </w:p>
        </w:tc>
        <w:tc>
          <w:tcPr>
            <w:tcW w:w="1130" w:type="dxa"/>
            <w:tcBorders>
              <w:top w:val="nil"/>
              <w:bottom w:val="nil"/>
            </w:tcBorders>
            <w:noWrap/>
            <w:vAlign w:val="center"/>
          </w:tcPr>
          <w:p w14:paraId="385E00CD" w14:textId="77777777" w:rsidR="00227E3E" w:rsidRPr="004D78A5" w:rsidRDefault="00227E3E" w:rsidP="00CD03E6">
            <w:pPr>
              <w:suppressLineNumbers/>
              <w:adjustRightInd w:val="0"/>
              <w:snapToGrid w:val="0"/>
              <w:spacing w:line="60" w:lineRule="atLeast"/>
              <w:contextualSpacing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等线" w:hAnsi="Times New Roman" w:cs="Times New Roman"/>
                <w:szCs w:val="21"/>
              </w:rPr>
              <w:t>34.28</w:t>
            </w:r>
          </w:p>
        </w:tc>
        <w:tc>
          <w:tcPr>
            <w:tcW w:w="1130" w:type="dxa"/>
            <w:tcBorders>
              <w:top w:val="nil"/>
              <w:bottom w:val="nil"/>
            </w:tcBorders>
            <w:noWrap/>
            <w:vAlign w:val="center"/>
          </w:tcPr>
          <w:p w14:paraId="095185A7" w14:textId="77777777" w:rsidR="00227E3E" w:rsidRPr="004D78A5" w:rsidRDefault="00227E3E" w:rsidP="00CD03E6">
            <w:pPr>
              <w:suppressLineNumbers/>
              <w:adjustRightInd w:val="0"/>
              <w:snapToGrid w:val="0"/>
              <w:spacing w:line="60" w:lineRule="atLeast"/>
              <w:contextualSpacing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等线" w:hAnsi="Times New Roman" w:cs="Times New Roman"/>
                <w:szCs w:val="21"/>
              </w:rPr>
              <w:t>5.38</w:t>
            </w:r>
          </w:p>
        </w:tc>
        <w:tc>
          <w:tcPr>
            <w:tcW w:w="1130" w:type="dxa"/>
            <w:tcBorders>
              <w:top w:val="nil"/>
              <w:bottom w:val="nil"/>
            </w:tcBorders>
            <w:noWrap/>
            <w:vAlign w:val="center"/>
          </w:tcPr>
          <w:p w14:paraId="17810E98" w14:textId="77777777" w:rsidR="00227E3E" w:rsidRPr="004D78A5" w:rsidRDefault="00227E3E" w:rsidP="00CD03E6">
            <w:pPr>
              <w:suppressLineNumbers/>
              <w:adjustRightInd w:val="0"/>
              <w:snapToGrid w:val="0"/>
              <w:spacing w:line="60" w:lineRule="atLeast"/>
              <w:contextualSpacing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等线" w:hAnsi="Times New Roman" w:cs="Times New Roman"/>
                <w:szCs w:val="21"/>
              </w:rPr>
              <w:t>45.54</w:t>
            </w:r>
          </w:p>
        </w:tc>
        <w:tc>
          <w:tcPr>
            <w:tcW w:w="1130" w:type="dxa"/>
            <w:tcBorders>
              <w:top w:val="nil"/>
              <w:bottom w:val="nil"/>
            </w:tcBorders>
            <w:noWrap/>
            <w:vAlign w:val="center"/>
          </w:tcPr>
          <w:p w14:paraId="4D19962A" w14:textId="77777777" w:rsidR="00227E3E" w:rsidRPr="004D78A5" w:rsidRDefault="00227E3E" w:rsidP="00CD03E6">
            <w:pPr>
              <w:suppressLineNumbers/>
              <w:adjustRightInd w:val="0"/>
              <w:snapToGrid w:val="0"/>
              <w:spacing w:line="60" w:lineRule="atLeast"/>
              <w:contextualSpacing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等线" w:hAnsi="Times New Roman" w:cs="Times New Roman"/>
                <w:szCs w:val="21"/>
              </w:rPr>
              <w:t>1.88</w:t>
            </w:r>
          </w:p>
        </w:tc>
        <w:tc>
          <w:tcPr>
            <w:tcW w:w="1301" w:type="dxa"/>
            <w:tcBorders>
              <w:top w:val="nil"/>
              <w:bottom w:val="nil"/>
            </w:tcBorders>
            <w:noWrap/>
            <w:vAlign w:val="center"/>
          </w:tcPr>
          <w:p w14:paraId="69A2A4E5" w14:textId="77777777" w:rsidR="00227E3E" w:rsidRPr="004D78A5" w:rsidRDefault="00227E3E" w:rsidP="00CD03E6">
            <w:pPr>
              <w:suppressLineNumbers/>
              <w:adjustRightInd w:val="0"/>
              <w:snapToGrid w:val="0"/>
              <w:spacing w:line="60" w:lineRule="atLeast"/>
              <w:contextualSpacing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等线" w:hAnsi="Times New Roman" w:cs="Times New Roman"/>
                <w:szCs w:val="21"/>
              </w:rPr>
              <w:t>3.26</w:t>
            </w:r>
          </w:p>
        </w:tc>
        <w:tc>
          <w:tcPr>
            <w:tcW w:w="1134" w:type="dxa"/>
            <w:tcBorders>
              <w:top w:val="nil"/>
              <w:bottom w:val="nil"/>
            </w:tcBorders>
            <w:noWrap/>
            <w:vAlign w:val="center"/>
          </w:tcPr>
          <w:p w14:paraId="1F9CC4A7" w14:textId="77777777" w:rsidR="00227E3E" w:rsidRPr="004D78A5" w:rsidRDefault="00227E3E" w:rsidP="00CD03E6">
            <w:pPr>
              <w:suppressLineNumbers/>
              <w:adjustRightInd w:val="0"/>
              <w:snapToGrid w:val="0"/>
              <w:spacing w:line="60" w:lineRule="atLeast"/>
              <w:contextualSpacing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等线" w:hAnsi="Times New Roman" w:cs="Times New Roman"/>
                <w:szCs w:val="21"/>
              </w:rPr>
              <w:t>9.67</w:t>
            </w:r>
          </w:p>
        </w:tc>
        <w:tc>
          <w:tcPr>
            <w:tcW w:w="706" w:type="dxa"/>
            <w:vMerge/>
            <w:vAlign w:val="center"/>
          </w:tcPr>
          <w:p w14:paraId="5C30FDE1" w14:textId="77777777" w:rsidR="00227E3E" w:rsidRPr="004D78A5" w:rsidRDefault="00227E3E" w:rsidP="00CD03E6">
            <w:pPr>
              <w:suppressLineNumbers/>
              <w:adjustRightInd w:val="0"/>
              <w:snapToGrid w:val="0"/>
              <w:spacing w:line="60" w:lineRule="atLeast"/>
              <w:contextualSpacing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</w:p>
        </w:tc>
      </w:tr>
      <w:tr w:rsidR="00227E3E" w:rsidRPr="004D78A5" w14:paraId="1FD91A4E" w14:textId="77777777" w:rsidTr="00CD03E6">
        <w:trPr>
          <w:trHeight w:val="196"/>
          <w:jc w:val="center"/>
        </w:trPr>
        <w:tc>
          <w:tcPr>
            <w:tcW w:w="1130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14:paraId="346EB5F7" w14:textId="77777777" w:rsidR="00227E3E" w:rsidRPr="004D78A5" w:rsidRDefault="00227E3E" w:rsidP="00CD03E6">
            <w:pPr>
              <w:suppressLineNumbers/>
              <w:adjustRightInd w:val="0"/>
              <w:snapToGrid w:val="0"/>
              <w:spacing w:line="60" w:lineRule="atLeast"/>
              <w:contextualSpacing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szCs w:val="21"/>
              </w:rPr>
              <w:t>2020</w:t>
            </w:r>
          </w:p>
        </w:tc>
        <w:tc>
          <w:tcPr>
            <w:tcW w:w="1130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14:paraId="164794E8" w14:textId="77777777" w:rsidR="00227E3E" w:rsidRPr="004D78A5" w:rsidRDefault="00227E3E" w:rsidP="00CD03E6">
            <w:pPr>
              <w:suppressLineNumbers/>
              <w:adjustRightInd w:val="0"/>
              <w:snapToGrid w:val="0"/>
              <w:spacing w:line="60" w:lineRule="atLeast"/>
              <w:contextualSpacing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等线" w:hAnsi="Times New Roman" w:cs="Times New Roman"/>
                <w:szCs w:val="21"/>
              </w:rPr>
              <w:t>33.91</w:t>
            </w:r>
          </w:p>
        </w:tc>
        <w:tc>
          <w:tcPr>
            <w:tcW w:w="1130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14:paraId="53284965" w14:textId="77777777" w:rsidR="00227E3E" w:rsidRPr="004D78A5" w:rsidRDefault="00227E3E" w:rsidP="00CD03E6">
            <w:pPr>
              <w:suppressLineNumbers/>
              <w:adjustRightInd w:val="0"/>
              <w:snapToGrid w:val="0"/>
              <w:spacing w:line="60" w:lineRule="atLeast"/>
              <w:contextualSpacing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等线" w:hAnsi="Times New Roman" w:cs="Times New Roman"/>
                <w:szCs w:val="21"/>
              </w:rPr>
              <w:t>5.39</w:t>
            </w:r>
          </w:p>
        </w:tc>
        <w:tc>
          <w:tcPr>
            <w:tcW w:w="1130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14:paraId="4B947B9C" w14:textId="77777777" w:rsidR="00227E3E" w:rsidRPr="004D78A5" w:rsidRDefault="00227E3E" w:rsidP="00CD03E6">
            <w:pPr>
              <w:suppressLineNumbers/>
              <w:adjustRightInd w:val="0"/>
              <w:snapToGrid w:val="0"/>
              <w:spacing w:line="60" w:lineRule="atLeast"/>
              <w:contextualSpacing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等线" w:hAnsi="Times New Roman" w:cs="Times New Roman"/>
                <w:szCs w:val="21"/>
              </w:rPr>
              <w:t>45.32</w:t>
            </w:r>
          </w:p>
        </w:tc>
        <w:tc>
          <w:tcPr>
            <w:tcW w:w="1130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14:paraId="1A56FA4C" w14:textId="77777777" w:rsidR="00227E3E" w:rsidRPr="004D78A5" w:rsidRDefault="00227E3E" w:rsidP="00CD03E6">
            <w:pPr>
              <w:suppressLineNumbers/>
              <w:adjustRightInd w:val="0"/>
              <w:snapToGrid w:val="0"/>
              <w:spacing w:line="60" w:lineRule="atLeast"/>
              <w:contextualSpacing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等线" w:hAnsi="Times New Roman" w:cs="Times New Roman"/>
                <w:szCs w:val="21"/>
              </w:rPr>
              <w:t>1.97</w:t>
            </w:r>
          </w:p>
        </w:tc>
        <w:tc>
          <w:tcPr>
            <w:tcW w:w="1301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14:paraId="15CCFB4C" w14:textId="77777777" w:rsidR="00227E3E" w:rsidRPr="004D78A5" w:rsidRDefault="00227E3E" w:rsidP="00CD03E6">
            <w:pPr>
              <w:suppressLineNumbers/>
              <w:adjustRightInd w:val="0"/>
              <w:snapToGrid w:val="0"/>
              <w:spacing w:line="60" w:lineRule="atLeast"/>
              <w:contextualSpacing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等线" w:hAnsi="Times New Roman" w:cs="Times New Roman"/>
                <w:szCs w:val="21"/>
              </w:rPr>
              <w:t>4.50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14:paraId="73D1433C" w14:textId="77777777" w:rsidR="00227E3E" w:rsidRPr="004D78A5" w:rsidRDefault="00227E3E" w:rsidP="00CD03E6">
            <w:pPr>
              <w:suppressLineNumbers/>
              <w:adjustRightInd w:val="0"/>
              <w:snapToGrid w:val="0"/>
              <w:spacing w:line="60" w:lineRule="atLeast"/>
              <w:contextualSpacing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等线" w:hAnsi="Times New Roman" w:cs="Times New Roman"/>
                <w:szCs w:val="21"/>
              </w:rPr>
              <w:t>8.90</w:t>
            </w:r>
          </w:p>
        </w:tc>
        <w:tc>
          <w:tcPr>
            <w:tcW w:w="706" w:type="dxa"/>
            <w:vMerge/>
            <w:tcBorders>
              <w:bottom w:val="single" w:sz="4" w:space="0" w:color="auto"/>
            </w:tcBorders>
            <w:vAlign w:val="center"/>
          </w:tcPr>
          <w:p w14:paraId="3E0D5094" w14:textId="77777777" w:rsidR="00227E3E" w:rsidRPr="004D78A5" w:rsidRDefault="00227E3E" w:rsidP="00CD03E6">
            <w:pPr>
              <w:suppressLineNumbers/>
              <w:adjustRightInd w:val="0"/>
              <w:snapToGrid w:val="0"/>
              <w:spacing w:line="60" w:lineRule="atLeast"/>
              <w:contextualSpacing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</w:p>
        </w:tc>
      </w:tr>
      <w:tr w:rsidR="00227E3E" w:rsidRPr="004D78A5" w14:paraId="434168A3" w14:textId="77777777" w:rsidTr="00CD03E6">
        <w:trPr>
          <w:trHeight w:val="196"/>
          <w:jc w:val="center"/>
        </w:trPr>
        <w:tc>
          <w:tcPr>
            <w:tcW w:w="8791" w:type="dxa"/>
            <w:gridSpan w:val="8"/>
            <w:tcBorders>
              <w:top w:val="nil"/>
              <w:bottom w:val="single" w:sz="4" w:space="0" w:color="auto"/>
            </w:tcBorders>
            <w:noWrap/>
            <w:vAlign w:val="center"/>
          </w:tcPr>
          <w:p w14:paraId="66D2E253" w14:textId="77777777" w:rsidR="00227E3E" w:rsidRPr="004D78A5" w:rsidRDefault="00227E3E" w:rsidP="00CD03E6">
            <w:pPr>
              <w:suppressLineNumbers/>
              <w:adjustRightInd w:val="0"/>
              <w:snapToGrid w:val="0"/>
              <w:spacing w:line="60" w:lineRule="atLeast"/>
              <w:contextualSpacing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Rate of change</w:t>
            </w:r>
          </w:p>
        </w:tc>
      </w:tr>
      <w:tr w:rsidR="00227E3E" w:rsidRPr="004D78A5" w14:paraId="60107D2C" w14:textId="77777777" w:rsidTr="00CD03E6">
        <w:trPr>
          <w:trHeight w:val="187"/>
          <w:jc w:val="center"/>
        </w:trPr>
        <w:tc>
          <w:tcPr>
            <w:tcW w:w="1130" w:type="dxa"/>
            <w:tcBorders>
              <w:top w:val="single" w:sz="4" w:space="0" w:color="auto"/>
            </w:tcBorders>
            <w:noWrap/>
            <w:vAlign w:val="center"/>
          </w:tcPr>
          <w:p w14:paraId="3F5810ED" w14:textId="77777777" w:rsidR="00227E3E" w:rsidRPr="004D78A5" w:rsidRDefault="00227E3E" w:rsidP="00CD03E6">
            <w:pPr>
              <w:suppressLineNumbers/>
              <w:adjustRightInd w:val="0"/>
              <w:snapToGrid w:val="0"/>
              <w:spacing w:line="60" w:lineRule="atLeast"/>
              <w:contextualSpacing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1980-1990</w:t>
            </w:r>
          </w:p>
        </w:tc>
        <w:tc>
          <w:tcPr>
            <w:tcW w:w="1130" w:type="dxa"/>
            <w:tcBorders>
              <w:top w:val="single" w:sz="4" w:space="0" w:color="auto"/>
            </w:tcBorders>
            <w:noWrap/>
            <w:vAlign w:val="center"/>
          </w:tcPr>
          <w:p w14:paraId="308E3A87" w14:textId="77777777" w:rsidR="00227E3E" w:rsidRPr="004D78A5" w:rsidRDefault="00227E3E" w:rsidP="00CD03E6">
            <w:pPr>
              <w:suppressLineNumbers/>
              <w:adjustRightInd w:val="0"/>
              <w:snapToGrid w:val="0"/>
              <w:spacing w:line="60" w:lineRule="atLeast"/>
              <w:contextualSpacing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0.24</w:t>
            </w:r>
          </w:p>
        </w:tc>
        <w:tc>
          <w:tcPr>
            <w:tcW w:w="1130" w:type="dxa"/>
            <w:tcBorders>
              <w:top w:val="single" w:sz="4" w:space="0" w:color="auto"/>
            </w:tcBorders>
            <w:noWrap/>
            <w:vAlign w:val="center"/>
          </w:tcPr>
          <w:p w14:paraId="5B680C22" w14:textId="77777777" w:rsidR="00227E3E" w:rsidRPr="004D78A5" w:rsidRDefault="00227E3E" w:rsidP="00CD03E6">
            <w:pPr>
              <w:suppressLineNumbers/>
              <w:adjustRightInd w:val="0"/>
              <w:snapToGrid w:val="0"/>
              <w:spacing w:line="60" w:lineRule="atLeast"/>
              <w:contextualSpacing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0.00</w:t>
            </w:r>
          </w:p>
        </w:tc>
        <w:tc>
          <w:tcPr>
            <w:tcW w:w="1130" w:type="dxa"/>
            <w:tcBorders>
              <w:top w:val="single" w:sz="4" w:space="0" w:color="auto"/>
            </w:tcBorders>
            <w:noWrap/>
            <w:vAlign w:val="center"/>
          </w:tcPr>
          <w:p w14:paraId="41A64BF1" w14:textId="77777777" w:rsidR="00227E3E" w:rsidRPr="004D78A5" w:rsidRDefault="00227E3E" w:rsidP="00CD03E6">
            <w:pPr>
              <w:suppressLineNumbers/>
              <w:adjustRightInd w:val="0"/>
              <w:snapToGrid w:val="0"/>
              <w:spacing w:line="60" w:lineRule="atLeast"/>
              <w:contextualSpacing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-0.15</w:t>
            </w:r>
          </w:p>
        </w:tc>
        <w:tc>
          <w:tcPr>
            <w:tcW w:w="1130" w:type="dxa"/>
            <w:tcBorders>
              <w:top w:val="single" w:sz="4" w:space="0" w:color="auto"/>
            </w:tcBorders>
            <w:noWrap/>
            <w:vAlign w:val="center"/>
          </w:tcPr>
          <w:p w14:paraId="23BC435B" w14:textId="77777777" w:rsidR="00227E3E" w:rsidRPr="004D78A5" w:rsidRDefault="00227E3E" w:rsidP="00CD03E6">
            <w:pPr>
              <w:suppressLineNumbers/>
              <w:adjustRightInd w:val="0"/>
              <w:snapToGrid w:val="0"/>
              <w:spacing w:line="60" w:lineRule="atLeast"/>
              <w:contextualSpacing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-0.45</w:t>
            </w:r>
          </w:p>
        </w:tc>
        <w:tc>
          <w:tcPr>
            <w:tcW w:w="1301" w:type="dxa"/>
            <w:tcBorders>
              <w:top w:val="single" w:sz="4" w:space="0" w:color="auto"/>
            </w:tcBorders>
            <w:noWrap/>
            <w:vAlign w:val="center"/>
          </w:tcPr>
          <w:p w14:paraId="0870B5A1" w14:textId="77777777" w:rsidR="00227E3E" w:rsidRPr="004D78A5" w:rsidRDefault="00227E3E" w:rsidP="00CD03E6">
            <w:pPr>
              <w:suppressLineNumbers/>
              <w:adjustRightInd w:val="0"/>
              <w:snapToGrid w:val="0"/>
              <w:spacing w:line="60" w:lineRule="atLeast"/>
              <w:contextualSpacing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0.00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noWrap/>
            <w:vAlign w:val="center"/>
          </w:tcPr>
          <w:p w14:paraId="66F4A479" w14:textId="77777777" w:rsidR="00227E3E" w:rsidRPr="004D78A5" w:rsidRDefault="00227E3E" w:rsidP="00CD03E6">
            <w:pPr>
              <w:suppressLineNumbers/>
              <w:adjustRightInd w:val="0"/>
              <w:snapToGrid w:val="0"/>
              <w:spacing w:line="60" w:lineRule="atLeast"/>
              <w:contextualSpacing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0.37</w:t>
            </w:r>
          </w:p>
        </w:tc>
        <w:tc>
          <w:tcPr>
            <w:tcW w:w="706" w:type="dxa"/>
            <w:tcBorders>
              <w:top w:val="single" w:sz="4" w:space="0" w:color="auto"/>
            </w:tcBorders>
            <w:vAlign w:val="center"/>
          </w:tcPr>
          <w:p w14:paraId="52569EA2" w14:textId="77777777" w:rsidR="00227E3E" w:rsidRPr="004D78A5" w:rsidRDefault="00227E3E" w:rsidP="00CD03E6">
            <w:pPr>
              <w:suppressLineNumbers/>
              <w:adjustRightInd w:val="0"/>
              <w:snapToGrid w:val="0"/>
              <w:spacing w:line="60" w:lineRule="atLeast"/>
              <w:contextualSpacing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1.21</w:t>
            </w:r>
          </w:p>
        </w:tc>
      </w:tr>
      <w:tr w:rsidR="00227E3E" w:rsidRPr="004D78A5" w14:paraId="49A620E7" w14:textId="77777777" w:rsidTr="00CD03E6">
        <w:trPr>
          <w:trHeight w:val="51"/>
          <w:jc w:val="center"/>
        </w:trPr>
        <w:tc>
          <w:tcPr>
            <w:tcW w:w="1130" w:type="dxa"/>
            <w:noWrap/>
            <w:vAlign w:val="center"/>
          </w:tcPr>
          <w:p w14:paraId="739EF665" w14:textId="77777777" w:rsidR="00227E3E" w:rsidRPr="004D78A5" w:rsidRDefault="00227E3E" w:rsidP="00CD03E6">
            <w:pPr>
              <w:suppressLineNumbers/>
              <w:adjustRightInd w:val="0"/>
              <w:snapToGrid w:val="0"/>
              <w:spacing w:line="60" w:lineRule="atLeast"/>
              <w:contextualSpacing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1990-2000</w:t>
            </w:r>
          </w:p>
        </w:tc>
        <w:tc>
          <w:tcPr>
            <w:tcW w:w="1130" w:type="dxa"/>
            <w:noWrap/>
            <w:vAlign w:val="center"/>
          </w:tcPr>
          <w:p w14:paraId="345F72BC" w14:textId="77777777" w:rsidR="00227E3E" w:rsidRPr="004D78A5" w:rsidRDefault="00227E3E" w:rsidP="00CD03E6">
            <w:pPr>
              <w:suppressLineNumbers/>
              <w:adjustRightInd w:val="0"/>
              <w:snapToGrid w:val="0"/>
              <w:spacing w:line="60" w:lineRule="atLeast"/>
              <w:contextualSpacing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4.30</w:t>
            </w:r>
          </w:p>
        </w:tc>
        <w:tc>
          <w:tcPr>
            <w:tcW w:w="1130" w:type="dxa"/>
            <w:noWrap/>
            <w:vAlign w:val="center"/>
          </w:tcPr>
          <w:p w14:paraId="4CC15B75" w14:textId="77777777" w:rsidR="00227E3E" w:rsidRPr="004D78A5" w:rsidRDefault="00227E3E" w:rsidP="00CD03E6">
            <w:pPr>
              <w:suppressLineNumbers/>
              <w:adjustRightInd w:val="0"/>
              <w:snapToGrid w:val="0"/>
              <w:spacing w:line="60" w:lineRule="atLeast"/>
              <w:contextualSpacing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0.20</w:t>
            </w:r>
          </w:p>
        </w:tc>
        <w:tc>
          <w:tcPr>
            <w:tcW w:w="1130" w:type="dxa"/>
            <w:noWrap/>
            <w:vAlign w:val="center"/>
          </w:tcPr>
          <w:p w14:paraId="30DE6415" w14:textId="77777777" w:rsidR="00227E3E" w:rsidRPr="004D78A5" w:rsidRDefault="00227E3E" w:rsidP="00CD03E6">
            <w:pPr>
              <w:suppressLineNumbers/>
              <w:adjustRightInd w:val="0"/>
              <w:snapToGrid w:val="0"/>
              <w:spacing w:line="60" w:lineRule="atLeast"/>
              <w:contextualSpacing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-4.57</w:t>
            </w:r>
          </w:p>
        </w:tc>
        <w:tc>
          <w:tcPr>
            <w:tcW w:w="1130" w:type="dxa"/>
            <w:noWrap/>
            <w:vAlign w:val="center"/>
          </w:tcPr>
          <w:p w14:paraId="5EB24588" w14:textId="77777777" w:rsidR="00227E3E" w:rsidRPr="004D78A5" w:rsidRDefault="00227E3E" w:rsidP="00CD03E6">
            <w:pPr>
              <w:suppressLineNumbers/>
              <w:adjustRightInd w:val="0"/>
              <w:snapToGrid w:val="0"/>
              <w:spacing w:line="60" w:lineRule="atLeast"/>
              <w:contextualSpacing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0.01</w:t>
            </w:r>
          </w:p>
        </w:tc>
        <w:tc>
          <w:tcPr>
            <w:tcW w:w="1301" w:type="dxa"/>
            <w:noWrap/>
            <w:vAlign w:val="center"/>
          </w:tcPr>
          <w:p w14:paraId="78224C51" w14:textId="77777777" w:rsidR="00227E3E" w:rsidRPr="004D78A5" w:rsidRDefault="00227E3E" w:rsidP="00CD03E6">
            <w:pPr>
              <w:suppressLineNumbers/>
              <w:adjustRightInd w:val="0"/>
              <w:snapToGrid w:val="0"/>
              <w:spacing w:line="60" w:lineRule="atLeast"/>
              <w:contextualSpacing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0.22</w:t>
            </w:r>
          </w:p>
        </w:tc>
        <w:tc>
          <w:tcPr>
            <w:tcW w:w="1134" w:type="dxa"/>
            <w:noWrap/>
            <w:vAlign w:val="center"/>
          </w:tcPr>
          <w:p w14:paraId="56D6BE6E" w14:textId="77777777" w:rsidR="00227E3E" w:rsidRPr="004D78A5" w:rsidRDefault="00227E3E" w:rsidP="00CD03E6">
            <w:pPr>
              <w:suppressLineNumbers/>
              <w:adjustRightInd w:val="0"/>
              <w:snapToGrid w:val="0"/>
              <w:spacing w:line="60" w:lineRule="atLeast"/>
              <w:contextualSpacing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-0.16</w:t>
            </w:r>
          </w:p>
        </w:tc>
        <w:tc>
          <w:tcPr>
            <w:tcW w:w="706" w:type="dxa"/>
            <w:vAlign w:val="center"/>
          </w:tcPr>
          <w:p w14:paraId="0754574F" w14:textId="77777777" w:rsidR="00227E3E" w:rsidRPr="004D78A5" w:rsidRDefault="00227E3E" w:rsidP="00CD03E6">
            <w:pPr>
              <w:suppressLineNumbers/>
              <w:adjustRightInd w:val="0"/>
              <w:snapToGrid w:val="0"/>
              <w:spacing w:line="60" w:lineRule="atLeast"/>
              <w:contextualSpacing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9.46</w:t>
            </w:r>
          </w:p>
        </w:tc>
      </w:tr>
      <w:tr w:rsidR="00227E3E" w:rsidRPr="004D78A5" w14:paraId="4E0FAC8D" w14:textId="77777777" w:rsidTr="00CD03E6">
        <w:trPr>
          <w:trHeight w:val="162"/>
          <w:jc w:val="center"/>
        </w:trPr>
        <w:tc>
          <w:tcPr>
            <w:tcW w:w="1130" w:type="dxa"/>
            <w:noWrap/>
            <w:vAlign w:val="center"/>
          </w:tcPr>
          <w:p w14:paraId="05492865" w14:textId="77777777" w:rsidR="00227E3E" w:rsidRPr="004D78A5" w:rsidRDefault="00227E3E" w:rsidP="00CD03E6">
            <w:pPr>
              <w:suppressLineNumbers/>
              <w:adjustRightInd w:val="0"/>
              <w:snapToGrid w:val="0"/>
              <w:spacing w:line="60" w:lineRule="atLeast"/>
              <w:contextualSpacing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2000-2010</w:t>
            </w:r>
          </w:p>
        </w:tc>
        <w:tc>
          <w:tcPr>
            <w:tcW w:w="1130" w:type="dxa"/>
            <w:noWrap/>
            <w:vAlign w:val="center"/>
          </w:tcPr>
          <w:p w14:paraId="629F6270" w14:textId="77777777" w:rsidR="00227E3E" w:rsidRPr="004D78A5" w:rsidRDefault="00227E3E" w:rsidP="00CD03E6">
            <w:pPr>
              <w:suppressLineNumbers/>
              <w:adjustRightInd w:val="0"/>
              <w:snapToGrid w:val="0"/>
              <w:spacing w:line="60" w:lineRule="atLeast"/>
              <w:contextualSpacing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-1.44</w:t>
            </w:r>
          </w:p>
        </w:tc>
        <w:tc>
          <w:tcPr>
            <w:tcW w:w="1130" w:type="dxa"/>
            <w:noWrap/>
            <w:vAlign w:val="center"/>
          </w:tcPr>
          <w:p w14:paraId="179041ED" w14:textId="77777777" w:rsidR="00227E3E" w:rsidRPr="004D78A5" w:rsidRDefault="00227E3E" w:rsidP="00CD03E6">
            <w:pPr>
              <w:suppressLineNumbers/>
              <w:adjustRightInd w:val="0"/>
              <w:snapToGrid w:val="0"/>
              <w:spacing w:line="60" w:lineRule="atLeast"/>
              <w:contextualSpacing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0.74</w:t>
            </w:r>
          </w:p>
        </w:tc>
        <w:tc>
          <w:tcPr>
            <w:tcW w:w="1130" w:type="dxa"/>
            <w:noWrap/>
            <w:vAlign w:val="center"/>
          </w:tcPr>
          <w:p w14:paraId="143DCF68" w14:textId="77777777" w:rsidR="00227E3E" w:rsidRPr="004D78A5" w:rsidRDefault="00227E3E" w:rsidP="00CD03E6">
            <w:pPr>
              <w:suppressLineNumbers/>
              <w:adjustRightInd w:val="0"/>
              <w:snapToGrid w:val="0"/>
              <w:spacing w:line="60" w:lineRule="atLeast"/>
              <w:contextualSpacing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-0.43</w:t>
            </w:r>
          </w:p>
        </w:tc>
        <w:tc>
          <w:tcPr>
            <w:tcW w:w="1130" w:type="dxa"/>
            <w:noWrap/>
            <w:vAlign w:val="center"/>
          </w:tcPr>
          <w:p w14:paraId="224A8600" w14:textId="77777777" w:rsidR="00227E3E" w:rsidRPr="004D78A5" w:rsidRDefault="00227E3E" w:rsidP="00CD03E6">
            <w:pPr>
              <w:suppressLineNumbers/>
              <w:adjustRightInd w:val="0"/>
              <w:snapToGrid w:val="0"/>
              <w:spacing w:line="60" w:lineRule="atLeast"/>
              <w:contextualSpacing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0.06</w:t>
            </w:r>
          </w:p>
        </w:tc>
        <w:tc>
          <w:tcPr>
            <w:tcW w:w="1301" w:type="dxa"/>
            <w:noWrap/>
            <w:vAlign w:val="center"/>
          </w:tcPr>
          <w:p w14:paraId="200370D7" w14:textId="77777777" w:rsidR="00227E3E" w:rsidRPr="004D78A5" w:rsidRDefault="00227E3E" w:rsidP="00CD03E6">
            <w:pPr>
              <w:suppressLineNumbers/>
              <w:adjustRightInd w:val="0"/>
              <w:snapToGrid w:val="0"/>
              <w:spacing w:line="60" w:lineRule="atLeast"/>
              <w:contextualSpacing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1.32</w:t>
            </w:r>
          </w:p>
        </w:tc>
        <w:tc>
          <w:tcPr>
            <w:tcW w:w="1134" w:type="dxa"/>
            <w:noWrap/>
            <w:vAlign w:val="center"/>
          </w:tcPr>
          <w:p w14:paraId="3F0C9C7B" w14:textId="77777777" w:rsidR="00227E3E" w:rsidRPr="004D78A5" w:rsidRDefault="00227E3E" w:rsidP="00CD03E6">
            <w:pPr>
              <w:suppressLineNumbers/>
              <w:adjustRightInd w:val="0"/>
              <w:snapToGrid w:val="0"/>
              <w:spacing w:line="60" w:lineRule="atLeast"/>
              <w:contextualSpacing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-0.26</w:t>
            </w:r>
          </w:p>
        </w:tc>
        <w:tc>
          <w:tcPr>
            <w:tcW w:w="706" w:type="dxa"/>
            <w:vAlign w:val="center"/>
          </w:tcPr>
          <w:p w14:paraId="61DBF33F" w14:textId="77777777" w:rsidR="00227E3E" w:rsidRPr="004D78A5" w:rsidRDefault="00227E3E" w:rsidP="00CD03E6">
            <w:pPr>
              <w:suppressLineNumbers/>
              <w:adjustRightInd w:val="0"/>
              <w:snapToGrid w:val="0"/>
              <w:spacing w:line="60" w:lineRule="atLeast"/>
              <w:contextualSpacing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4.25</w:t>
            </w:r>
          </w:p>
        </w:tc>
      </w:tr>
      <w:tr w:rsidR="00227E3E" w:rsidRPr="004D78A5" w14:paraId="2EC095EF" w14:textId="77777777" w:rsidTr="00CD03E6">
        <w:trPr>
          <w:trHeight w:val="196"/>
          <w:jc w:val="center"/>
        </w:trPr>
        <w:tc>
          <w:tcPr>
            <w:tcW w:w="1130" w:type="dxa"/>
            <w:noWrap/>
            <w:vAlign w:val="center"/>
          </w:tcPr>
          <w:p w14:paraId="4A5B6FF1" w14:textId="77777777" w:rsidR="00227E3E" w:rsidRPr="004D78A5" w:rsidRDefault="00227E3E" w:rsidP="00CD03E6">
            <w:pPr>
              <w:suppressLineNumbers/>
              <w:adjustRightInd w:val="0"/>
              <w:snapToGrid w:val="0"/>
              <w:spacing w:line="60" w:lineRule="atLeast"/>
              <w:contextualSpacing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2010-2020</w:t>
            </w:r>
          </w:p>
        </w:tc>
        <w:tc>
          <w:tcPr>
            <w:tcW w:w="1130" w:type="dxa"/>
            <w:noWrap/>
            <w:vAlign w:val="center"/>
          </w:tcPr>
          <w:p w14:paraId="30E25EC6" w14:textId="77777777" w:rsidR="00227E3E" w:rsidRPr="004D78A5" w:rsidRDefault="00227E3E" w:rsidP="00CD03E6">
            <w:pPr>
              <w:suppressLineNumbers/>
              <w:adjustRightInd w:val="0"/>
              <w:snapToGrid w:val="0"/>
              <w:spacing w:line="60" w:lineRule="atLeast"/>
              <w:contextualSpacing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-0.36</w:t>
            </w:r>
          </w:p>
        </w:tc>
        <w:tc>
          <w:tcPr>
            <w:tcW w:w="1130" w:type="dxa"/>
            <w:noWrap/>
            <w:vAlign w:val="center"/>
          </w:tcPr>
          <w:p w14:paraId="775A8CD2" w14:textId="77777777" w:rsidR="00227E3E" w:rsidRPr="004D78A5" w:rsidRDefault="00227E3E" w:rsidP="00CD03E6">
            <w:pPr>
              <w:suppressLineNumbers/>
              <w:adjustRightInd w:val="0"/>
              <w:snapToGrid w:val="0"/>
              <w:spacing w:line="60" w:lineRule="atLeast"/>
              <w:contextualSpacing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0.02</w:t>
            </w:r>
          </w:p>
        </w:tc>
        <w:tc>
          <w:tcPr>
            <w:tcW w:w="1130" w:type="dxa"/>
            <w:noWrap/>
            <w:vAlign w:val="center"/>
          </w:tcPr>
          <w:p w14:paraId="67D94BA6" w14:textId="77777777" w:rsidR="00227E3E" w:rsidRPr="004D78A5" w:rsidRDefault="00227E3E" w:rsidP="00CD03E6">
            <w:pPr>
              <w:suppressLineNumbers/>
              <w:adjustRightInd w:val="0"/>
              <w:snapToGrid w:val="0"/>
              <w:spacing w:line="60" w:lineRule="atLeast"/>
              <w:contextualSpacing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-0.22</w:t>
            </w:r>
          </w:p>
        </w:tc>
        <w:tc>
          <w:tcPr>
            <w:tcW w:w="1130" w:type="dxa"/>
            <w:noWrap/>
            <w:vAlign w:val="center"/>
          </w:tcPr>
          <w:p w14:paraId="163806C9" w14:textId="77777777" w:rsidR="00227E3E" w:rsidRPr="004D78A5" w:rsidRDefault="00227E3E" w:rsidP="00CD03E6">
            <w:pPr>
              <w:suppressLineNumbers/>
              <w:adjustRightInd w:val="0"/>
              <w:snapToGrid w:val="0"/>
              <w:spacing w:line="60" w:lineRule="atLeast"/>
              <w:contextualSpacing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0.09</w:t>
            </w:r>
          </w:p>
        </w:tc>
        <w:tc>
          <w:tcPr>
            <w:tcW w:w="1301" w:type="dxa"/>
            <w:noWrap/>
            <w:vAlign w:val="center"/>
          </w:tcPr>
          <w:p w14:paraId="7E68FA93" w14:textId="77777777" w:rsidR="00227E3E" w:rsidRPr="004D78A5" w:rsidRDefault="00227E3E" w:rsidP="00CD03E6">
            <w:pPr>
              <w:suppressLineNumbers/>
              <w:adjustRightInd w:val="0"/>
              <w:snapToGrid w:val="0"/>
              <w:spacing w:line="60" w:lineRule="atLeast"/>
              <w:contextualSpacing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1.24</w:t>
            </w:r>
          </w:p>
        </w:tc>
        <w:tc>
          <w:tcPr>
            <w:tcW w:w="1134" w:type="dxa"/>
            <w:noWrap/>
            <w:vAlign w:val="center"/>
          </w:tcPr>
          <w:p w14:paraId="1C61C407" w14:textId="77777777" w:rsidR="00227E3E" w:rsidRPr="004D78A5" w:rsidRDefault="00227E3E" w:rsidP="00CD03E6">
            <w:pPr>
              <w:suppressLineNumbers/>
              <w:adjustRightInd w:val="0"/>
              <w:snapToGrid w:val="0"/>
              <w:spacing w:line="60" w:lineRule="atLeast"/>
              <w:contextualSpacing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-0.77</w:t>
            </w:r>
          </w:p>
        </w:tc>
        <w:tc>
          <w:tcPr>
            <w:tcW w:w="706" w:type="dxa"/>
            <w:vAlign w:val="center"/>
          </w:tcPr>
          <w:p w14:paraId="6DAA064C" w14:textId="77777777" w:rsidR="00227E3E" w:rsidRPr="004D78A5" w:rsidRDefault="00227E3E" w:rsidP="00CD03E6">
            <w:pPr>
              <w:suppressLineNumbers/>
              <w:adjustRightInd w:val="0"/>
              <w:snapToGrid w:val="0"/>
              <w:spacing w:line="60" w:lineRule="atLeast"/>
              <w:contextualSpacing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2.7</w:t>
            </w:r>
          </w:p>
        </w:tc>
      </w:tr>
      <w:tr w:rsidR="00227E3E" w:rsidRPr="004D78A5" w14:paraId="2D9BC0FC" w14:textId="77777777" w:rsidTr="00CD03E6">
        <w:trPr>
          <w:trHeight w:val="196"/>
          <w:jc w:val="center"/>
        </w:trPr>
        <w:tc>
          <w:tcPr>
            <w:tcW w:w="1130" w:type="dxa"/>
            <w:noWrap/>
            <w:vAlign w:val="center"/>
          </w:tcPr>
          <w:p w14:paraId="2D44C346" w14:textId="77777777" w:rsidR="00227E3E" w:rsidRPr="004D78A5" w:rsidRDefault="00227E3E" w:rsidP="00CD03E6">
            <w:pPr>
              <w:suppressLineNumbers/>
              <w:adjustRightInd w:val="0"/>
              <w:snapToGrid w:val="0"/>
              <w:spacing w:line="60" w:lineRule="atLeast"/>
              <w:contextualSpacing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1980-2020</w:t>
            </w:r>
          </w:p>
        </w:tc>
        <w:tc>
          <w:tcPr>
            <w:tcW w:w="1130" w:type="dxa"/>
            <w:noWrap/>
            <w:vAlign w:val="center"/>
          </w:tcPr>
          <w:p w14:paraId="420418EA" w14:textId="77777777" w:rsidR="00227E3E" w:rsidRPr="004D78A5" w:rsidRDefault="00227E3E" w:rsidP="00CD03E6">
            <w:pPr>
              <w:suppressLineNumbers/>
              <w:adjustRightInd w:val="0"/>
              <w:snapToGrid w:val="0"/>
              <w:spacing w:line="60" w:lineRule="atLeast"/>
              <w:contextualSpacing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2.74</w:t>
            </w:r>
          </w:p>
        </w:tc>
        <w:tc>
          <w:tcPr>
            <w:tcW w:w="1130" w:type="dxa"/>
            <w:noWrap/>
            <w:vAlign w:val="center"/>
          </w:tcPr>
          <w:p w14:paraId="323CA399" w14:textId="77777777" w:rsidR="00227E3E" w:rsidRPr="004D78A5" w:rsidRDefault="00227E3E" w:rsidP="00CD03E6">
            <w:pPr>
              <w:suppressLineNumbers/>
              <w:adjustRightInd w:val="0"/>
              <w:snapToGrid w:val="0"/>
              <w:spacing w:line="60" w:lineRule="atLeast"/>
              <w:contextualSpacing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0.96</w:t>
            </w:r>
          </w:p>
        </w:tc>
        <w:tc>
          <w:tcPr>
            <w:tcW w:w="1130" w:type="dxa"/>
            <w:noWrap/>
            <w:vAlign w:val="center"/>
          </w:tcPr>
          <w:p w14:paraId="5B5CEF36" w14:textId="77777777" w:rsidR="00227E3E" w:rsidRPr="004D78A5" w:rsidRDefault="00227E3E" w:rsidP="00CD03E6">
            <w:pPr>
              <w:suppressLineNumbers/>
              <w:adjustRightInd w:val="0"/>
              <w:snapToGrid w:val="0"/>
              <w:spacing w:line="60" w:lineRule="atLeast"/>
              <w:contextualSpacing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-5.36</w:t>
            </w:r>
          </w:p>
        </w:tc>
        <w:tc>
          <w:tcPr>
            <w:tcW w:w="1130" w:type="dxa"/>
            <w:noWrap/>
            <w:vAlign w:val="center"/>
          </w:tcPr>
          <w:p w14:paraId="1751C12A" w14:textId="77777777" w:rsidR="00227E3E" w:rsidRPr="004D78A5" w:rsidRDefault="00227E3E" w:rsidP="00CD03E6">
            <w:pPr>
              <w:suppressLineNumbers/>
              <w:adjustRightInd w:val="0"/>
              <w:snapToGrid w:val="0"/>
              <w:spacing w:line="60" w:lineRule="atLeast"/>
              <w:contextualSpacing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-0.29</w:t>
            </w:r>
          </w:p>
        </w:tc>
        <w:tc>
          <w:tcPr>
            <w:tcW w:w="1301" w:type="dxa"/>
            <w:noWrap/>
            <w:vAlign w:val="center"/>
          </w:tcPr>
          <w:p w14:paraId="366C13DE" w14:textId="77777777" w:rsidR="00227E3E" w:rsidRPr="004D78A5" w:rsidRDefault="00227E3E" w:rsidP="00CD03E6">
            <w:pPr>
              <w:suppressLineNumbers/>
              <w:adjustRightInd w:val="0"/>
              <w:snapToGrid w:val="0"/>
              <w:spacing w:line="60" w:lineRule="atLeast"/>
              <w:contextualSpacing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2.79</w:t>
            </w:r>
          </w:p>
        </w:tc>
        <w:tc>
          <w:tcPr>
            <w:tcW w:w="1134" w:type="dxa"/>
            <w:noWrap/>
            <w:vAlign w:val="center"/>
          </w:tcPr>
          <w:p w14:paraId="6B42FA8C" w14:textId="77777777" w:rsidR="00227E3E" w:rsidRPr="004D78A5" w:rsidRDefault="00227E3E" w:rsidP="00CD03E6">
            <w:pPr>
              <w:suppressLineNumbers/>
              <w:adjustRightInd w:val="0"/>
              <w:snapToGrid w:val="0"/>
              <w:spacing w:line="60" w:lineRule="atLeast"/>
              <w:contextualSpacing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-0.83</w:t>
            </w:r>
          </w:p>
        </w:tc>
        <w:tc>
          <w:tcPr>
            <w:tcW w:w="706" w:type="dxa"/>
            <w:vAlign w:val="center"/>
          </w:tcPr>
          <w:p w14:paraId="0392B0F8" w14:textId="77777777" w:rsidR="00227E3E" w:rsidRPr="004D78A5" w:rsidRDefault="00227E3E" w:rsidP="00CD03E6">
            <w:pPr>
              <w:suppressLineNumbers/>
              <w:adjustRightInd w:val="0"/>
              <w:snapToGrid w:val="0"/>
              <w:spacing w:line="60" w:lineRule="atLeast"/>
              <w:contextualSpacing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12.97</w:t>
            </w:r>
          </w:p>
        </w:tc>
      </w:tr>
    </w:tbl>
    <w:p w14:paraId="4B474170" w14:textId="77777777" w:rsidR="00227E3E" w:rsidRPr="004D78A5" w:rsidRDefault="00227E3E" w:rsidP="00227E3E">
      <w:pPr>
        <w:suppressLineNumbers/>
        <w:adjustRightInd w:val="0"/>
        <w:snapToGrid w:val="0"/>
        <w:spacing w:line="360" w:lineRule="auto"/>
        <w:ind w:firstLineChars="200" w:firstLine="480"/>
        <w:jc w:val="center"/>
        <w:rPr>
          <w:rFonts w:ascii="Times New Roman" w:eastAsia="宋体" w:hAnsi="Times New Roman" w:cs="Times New Roman"/>
          <w:color w:val="000000" w:themeColor="text1"/>
          <w:sz w:val="24"/>
          <w:szCs w:val="28"/>
        </w:rPr>
      </w:pPr>
    </w:p>
    <w:p w14:paraId="21EC0BBC" w14:textId="77777777" w:rsidR="0057359D" w:rsidRDefault="0057359D"/>
    <w:sectPr w:rsidR="0057359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88D060" w14:textId="77777777" w:rsidR="00771DB6" w:rsidRDefault="00771DB6" w:rsidP="00227E3E">
      <w:r>
        <w:separator/>
      </w:r>
    </w:p>
  </w:endnote>
  <w:endnote w:type="continuationSeparator" w:id="0">
    <w:p w14:paraId="619D806F" w14:textId="77777777" w:rsidR="00771DB6" w:rsidRDefault="00771DB6" w:rsidP="00227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F3F7F5" w14:textId="77777777" w:rsidR="00771DB6" w:rsidRDefault="00771DB6" w:rsidP="00227E3E">
      <w:r>
        <w:separator/>
      </w:r>
    </w:p>
  </w:footnote>
  <w:footnote w:type="continuationSeparator" w:id="0">
    <w:p w14:paraId="03365897" w14:textId="77777777" w:rsidR="00771DB6" w:rsidRDefault="00771DB6" w:rsidP="00227E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8A7"/>
    <w:rsid w:val="00227E3E"/>
    <w:rsid w:val="0057359D"/>
    <w:rsid w:val="00771DB6"/>
    <w:rsid w:val="008A2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6D10ABB0-5B08-4EAD-A250-6E07E079F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27E3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27E3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27E3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27E3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27E3E"/>
    <w:rPr>
      <w:sz w:val="18"/>
      <w:szCs w:val="18"/>
    </w:rPr>
  </w:style>
  <w:style w:type="table" w:styleId="a7">
    <w:name w:val="Table Grid"/>
    <w:basedOn w:val="a1"/>
    <w:uiPriority w:val="39"/>
    <w:rsid w:val="00227E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573</Characters>
  <Application>Microsoft Office Word</Application>
  <DocSecurity>0</DocSecurity>
  <Lines>4</Lines>
  <Paragraphs>1</Paragraphs>
  <ScaleCrop>false</ScaleCrop>
  <Company/>
  <LinksUpToDate>false</LinksUpToDate>
  <CharactersWithSpaces>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丁</dc:creator>
  <cp:keywords/>
  <dc:description/>
  <cp:lastModifiedBy>丁</cp:lastModifiedBy>
  <cp:revision>2</cp:revision>
  <dcterms:created xsi:type="dcterms:W3CDTF">2022-10-23T17:44:00Z</dcterms:created>
  <dcterms:modified xsi:type="dcterms:W3CDTF">2022-10-23T17:50:00Z</dcterms:modified>
</cp:coreProperties>
</file>