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3DF6" w:rsidRPr="00CF49D0" w:rsidRDefault="00393DF6" w:rsidP="00393DF6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6"/>
        <w:gridCol w:w="3924"/>
        <w:gridCol w:w="3806"/>
      </w:tblGrid>
      <w:tr w:rsidR="00393DF6" w:rsidRPr="00445B0E" w:rsidTr="008C763D"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b/>
                <w:bCs/>
                <w:color w:val="212121"/>
                <w:sz w:val="22"/>
              </w:rPr>
              <w:t>Feature</w:t>
            </w:r>
          </w:p>
        </w:tc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b/>
                <w:bCs/>
                <w:color w:val="212121"/>
                <w:sz w:val="22"/>
              </w:rPr>
              <w:t>A = Major</w:t>
            </w:r>
          </w:p>
        </w:tc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b/>
                <w:bCs/>
                <w:color w:val="212121"/>
                <w:sz w:val="22"/>
              </w:rPr>
              <w:t>B = Minor</w:t>
            </w:r>
          </w:p>
        </w:tc>
      </w:tr>
      <w:tr w:rsidR="00393DF6" w:rsidRPr="00445B0E" w:rsidTr="008C763D"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1 Facial</w:t>
            </w:r>
          </w:p>
        </w:tc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Typical face dysmorphology</w:t>
            </w:r>
          </w:p>
        </w:tc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Suggestive face dysmorphology</w:t>
            </w:r>
          </w:p>
        </w:tc>
      </w:tr>
      <w:tr w:rsidR="00393DF6" w:rsidRPr="00445B0E" w:rsidTr="008C763D"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2 Cardiac</w:t>
            </w:r>
          </w:p>
        </w:tc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Pulmonary valve stenosis, HOCM and/or ECG typical of NS</w:t>
            </w:r>
          </w:p>
        </w:tc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proofErr w:type="gramStart"/>
            <w:r w:rsidRPr="00445B0E">
              <w:rPr>
                <w:rFonts w:eastAsia="Times New Roman" w:cs="Times New Roman"/>
                <w:color w:val="212121"/>
                <w:sz w:val="22"/>
              </w:rPr>
              <w:t>Other</w:t>
            </w:r>
            <w:proofErr w:type="gramEnd"/>
            <w:r w:rsidRPr="00445B0E">
              <w:rPr>
                <w:rFonts w:eastAsia="Times New Roman" w:cs="Times New Roman"/>
                <w:color w:val="212121"/>
                <w:sz w:val="22"/>
              </w:rPr>
              <w:t xml:space="preserve"> defect</w:t>
            </w:r>
          </w:p>
        </w:tc>
      </w:tr>
      <w:tr w:rsidR="00393DF6" w:rsidRPr="00445B0E" w:rsidTr="008C763D"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3 Height</w:t>
            </w:r>
          </w:p>
        </w:tc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&lt;P3*</w:t>
            </w:r>
          </w:p>
        </w:tc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&lt;P10*</w:t>
            </w:r>
          </w:p>
        </w:tc>
      </w:tr>
      <w:tr w:rsidR="00393DF6" w:rsidRPr="00445B0E" w:rsidTr="008C763D"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4 Chest wall</w:t>
            </w:r>
          </w:p>
        </w:tc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Pectus carinatum/excavatum</w:t>
            </w:r>
          </w:p>
        </w:tc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Broad thorax</w:t>
            </w:r>
          </w:p>
        </w:tc>
      </w:tr>
      <w:tr w:rsidR="00393DF6" w:rsidRPr="00445B0E" w:rsidTr="008C763D"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5 Family history</w:t>
            </w:r>
          </w:p>
        </w:tc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First degree relative with definite NS</w:t>
            </w:r>
          </w:p>
        </w:tc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First degree relative with suggestive NS</w:t>
            </w:r>
          </w:p>
        </w:tc>
      </w:tr>
      <w:tr w:rsidR="00393DF6" w:rsidRPr="00445B0E" w:rsidTr="008C763D"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6 Other</w:t>
            </w:r>
          </w:p>
        </w:tc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Mental retardation, cryptorchidism and lymphatic dysplasia</w:t>
            </w:r>
          </w:p>
        </w:tc>
        <w:tc>
          <w:tcPr>
            <w:tcW w:w="0" w:type="auto"/>
            <w:hideMark/>
          </w:tcPr>
          <w:p w:rsidR="00393DF6" w:rsidRPr="00445B0E" w:rsidRDefault="00393DF6" w:rsidP="008C763D">
            <w:pPr>
              <w:spacing w:before="480"/>
              <w:rPr>
                <w:rFonts w:eastAsia="Times New Roman" w:cs="Times New Roman"/>
                <w:color w:val="212121"/>
                <w:sz w:val="22"/>
              </w:rPr>
            </w:pPr>
            <w:r w:rsidRPr="00445B0E">
              <w:rPr>
                <w:rFonts w:eastAsia="Times New Roman" w:cs="Times New Roman"/>
                <w:color w:val="212121"/>
                <w:sz w:val="22"/>
              </w:rPr>
              <w:t>One of mental retardation, cryptorchidism, lymphatic dysplasia</w:t>
            </w:r>
          </w:p>
        </w:tc>
      </w:tr>
    </w:tbl>
    <w:p w:rsidR="00C05F9C" w:rsidRDefault="00000000"/>
    <w:sectPr w:rsidR="00C05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DF6"/>
    <w:rsid w:val="000B57E2"/>
    <w:rsid w:val="00114E86"/>
    <w:rsid w:val="00393DF6"/>
    <w:rsid w:val="00C26AA5"/>
    <w:rsid w:val="00C512FB"/>
    <w:rsid w:val="00D8793C"/>
    <w:rsid w:val="00DB2CE4"/>
    <w:rsid w:val="00F9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06E879"/>
  <w15:chartTrackingRefBased/>
  <w15:docId w15:val="{92BA76D6-6E4F-AA45-BF70-829C2FB7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DF6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3DF6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 Khan</dc:creator>
  <cp:keywords/>
  <dc:description/>
  <cp:lastModifiedBy>Qais Khan</cp:lastModifiedBy>
  <cp:revision>1</cp:revision>
  <dcterms:created xsi:type="dcterms:W3CDTF">2023-06-17T18:44:00Z</dcterms:created>
  <dcterms:modified xsi:type="dcterms:W3CDTF">2023-06-17T18:46:00Z</dcterms:modified>
</cp:coreProperties>
</file>