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2C04C" w14:textId="77777777" w:rsidR="007558E0" w:rsidRPr="007558E0" w:rsidRDefault="007558E0" w:rsidP="007558E0">
      <w:pPr>
        <w:spacing w:before="120" w:after="120" w:line="360" w:lineRule="auto"/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</w:pPr>
      <w:r w:rsidRPr="007558E0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Table Captions</w:t>
      </w:r>
    </w:p>
    <w:p w14:paraId="2F17E64C" w14:textId="77777777" w:rsidR="007558E0" w:rsidRPr="007558E0" w:rsidRDefault="007558E0" w:rsidP="007558E0">
      <w:pPr>
        <w:spacing w:before="120" w:after="120" w:line="360" w:lineRule="auto"/>
        <w:rPr>
          <w:rFonts w:ascii="Times New Roman" w:eastAsia="Calibri" w:hAnsi="Times New Roman" w:cs="Times New Roman"/>
          <w:i/>
          <w:iCs/>
          <w:lang w:val="en-GB"/>
        </w:rPr>
      </w:pPr>
      <w:r w:rsidRPr="007558E0">
        <w:rPr>
          <w:rFonts w:ascii="Times New Roman" w:eastAsia="Calibri" w:hAnsi="Times New Roman" w:cs="Times New Roman"/>
          <w:b/>
          <w:bCs/>
          <w:lang w:val="en-GB"/>
        </w:rPr>
        <w:t xml:space="preserve">Table 1. </w:t>
      </w:r>
      <w:bookmarkStart w:id="0" w:name="_Hlk171324090"/>
      <w:r w:rsidRPr="007558E0">
        <w:rPr>
          <w:rFonts w:ascii="Times New Roman" w:eastAsia="Calibri" w:hAnsi="Times New Roman" w:cs="Times New Roman"/>
          <w:lang w:val="en-US"/>
        </w:rPr>
        <w:t xml:space="preserve">Identity and biodata of the </w:t>
      </w:r>
      <w:r w:rsidRPr="007558E0">
        <w:rPr>
          <w:rFonts w:ascii="Times New Roman" w:eastAsia="Calibri" w:hAnsi="Times New Roman" w:cs="Times New Roman"/>
          <w:lang w:val="en-GB"/>
        </w:rPr>
        <w:t>15 collared African elephants and the number of the GPS location fixes obtained between 22 April 2014 – April 2017 in the eastern Okavango panhandle, northern Botswana.</w:t>
      </w:r>
    </w:p>
    <w:bookmarkEnd w:id="0"/>
    <w:p w14:paraId="42EAC9EA" w14:textId="77777777" w:rsidR="007558E0" w:rsidRPr="007558E0" w:rsidRDefault="007558E0" w:rsidP="007558E0">
      <w:pPr>
        <w:spacing w:before="120" w:after="120" w:line="360" w:lineRule="auto"/>
        <w:rPr>
          <w:rFonts w:ascii="Times New Roman" w:eastAsia="Calibri" w:hAnsi="Times New Roman" w:cs="Times New Roman"/>
          <w:b/>
          <w:bCs/>
          <w:color w:val="000000"/>
          <w:lang w:val="en-GB"/>
        </w:rPr>
      </w:pPr>
      <w:r w:rsidRPr="007558E0">
        <w:rPr>
          <w:rFonts w:ascii="Times New Roman" w:eastAsia="Calibri" w:hAnsi="Times New Roman" w:cs="Times New Roman"/>
          <w:b/>
          <w:bCs/>
          <w:color w:val="000000"/>
          <w:lang w:val="en-US"/>
        </w:rPr>
        <w:t>Table 2</w:t>
      </w:r>
      <w:r w:rsidRPr="007558E0">
        <w:rPr>
          <w:rFonts w:ascii="Times New Roman" w:eastAsia="Calibri" w:hAnsi="Times New Roman" w:cs="Times New Roman"/>
          <w:b/>
          <w:bCs/>
          <w:color w:val="000000"/>
          <w:lang w:val="en-GB"/>
        </w:rPr>
        <w:t xml:space="preserve">. </w:t>
      </w:r>
      <w:r w:rsidRPr="007558E0">
        <w:rPr>
          <w:rFonts w:ascii="Times New Roman" w:eastAsia="Calibri" w:hAnsi="Times New Roman" w:cs="Times New Roman"/>
          <w:color w:val="000000"/>
          <w:lang w:val="en-GB"/>
        </w:rPr>
        <w:t>Drought classification based on SPEI values.</w:t>
      </w:r>
    </w:p>
    <w:p w14:paraId="4450DF1A" w14:textId="77777777" w:rsidR="007558E0" w:rsidRPr="007558E0" w:rsidRDefault="007558E0" w:rsidP="007558E0">
      <w:pPr>
        <w:spacing w:before="120" w:after="120" w:line="360" w:lineRule="auto"/>
        <w:rPr>
          <w:rFonts w:ascii="Times New Roman" w:eastAsia="Calibri" w:hAnsi="Times New Roman" w:cs="Times New Roman"/>
          <w:b/>
          <w:bCs/>
          <w:color w:val="000000"/>
          <w:lang w:val="en-GB"/>
        </w:rPr>
      </w:pPr>
      <w:r w:rsidRPr="007558E0">
        <w:rPr>
          <w:rFonts w:ascii="Times New Roman" w:eastAsia="Calibri" w:hAnsi="Times New Roman" w:cs="Times New Roman"/>
          <w:b/>
          <w:bCs/>
          <w:color w:val="000000"/>
          <w:lang w:val="en-GB"/>
        </w:rPr>
        <w:t>Table 3.</w:t>
      </w:r>
      <w:r w:rsidRPr="007558E0">
        <w:rPr>
          <w:rFonts w:ascii="Times New Roman" w:eastAsia="Calibri" w:hAnsi="Times New Roman" w:cs="Times New Roman"/>
          <w:color w:val="000000"/>
          <w:lang w:val="en-GB"/>
        </w:rPr>
        <w:t xml:space="preserve"> Type III Analysis of variance table with Satterthwaite method for home range sizes</w:t>
      </w:r>
    </w:p>
    <w:p w14:paraId="6D8BB65E" w14:textId="77777777" w:rsidR="007558E0" w:rsidRPr="007558E0" w:rsidRDefault="007558E0" w:rsidP="007558E0">
      <w:pPr>
        <w:spacing w:before="120" w:after="120" w:line="360" w:lineRule="auto"/>
        <w:rPr>
          <w:rFonts w:ascii="Times New Roman" w:eastAsia="Calibri" w:hAnsi="Times New Roman" w:cs="Times New Roman"/>
          <w:color w:val="000000"/>
          <w:lang w:val="en-GB"/>
        </w:rPr>
      </w:pPr>
      <w:r w:rsidRPr="007558E0">
        <w:rPr>
          <w:rFonts w:ascii="Times New Roman" w:eastAsia="Calibri" w:hAnsi="Times New Roman" w:cs="Times New Roman"/>
          <w:b/>
          <w:color w:val="000000"/>
          <w:lang w:val="en-GB"/>
        </w:rPr>
        <w:t>Table 4.</w:t>
      </w:r>
      <w:r w:rsidRPr="007558E0">
        <w:rPr>
          <w:rFonts w:ascii="Times New Roman" w:eastAsia="Calibri" w:hAnsi="Times New Roman" w:cs="Times New Roman"/>
          <w:color w:val="000000"/>
          <w:lang w:val="en-GB"/>
        </w:rPr>
        <w:t xml:space="preserve"> Candidate models of the effects of season and sex on home range size in African elephants in the eastern Panhandle, northern Botswana, between 2014-2017Drought classification based on SPEI values.</w:t>
      </w:r>
    </w:p>
    <w:p w14:paraId="23E030C2" w14:textId="77777777" w:rsidR="007558E0" w:rsidRPr="007558E0" w:rsidRDefault="007558E0" w:rsidP="007558E0">
      <w:pPr>
        <w:spacing w:before="120" w:after="120" w:line="360" w:lineRule="auto"/>
        <w:rPr>
          <w:rFonts w:ascii="Times New Roman" w:eastAsia="Calibri" w:hAnsi="Times New Roman" w:cs="Times New Roman"/>
          <w:color w:val="000000"/>
          <w:lang w:val="en-GB"/>
        </w:rPr>
      </w:pPr>
      <w:r w:rsidRPr="007558E0">
        <w:rPr>
          <w:rFonts w:ascii="Times New Roman" w:eastAsia="Calibri" w:hAnsi="Times New Roman" w:cs="Times New Roman"/>
          <w:b/>
          <w:bCs/>
          <w:color w:val="000000"/>
          <w:lang w:val="en-GB"/>
        </w:rPr>
        <w:t>Table 5.</w:t>
      </w:r>
      <w:r w:rsidRPr="007558E0">
        <w:rPr>
          <w:rFonts w:ascii="Times New Roman" w:eastAsia="Calibri" w:hAnsi="Times New Roman" w:cs="Times New Roman"/>
          <w:color w:val="000000"/>
          <w:lang w:val="en-GB"/>
        </w:rPr>
        <w:t xml:space="preserve"> Type III Analysis of variance table with Satterthwaite method for distance </w:t>
      </w:r>
      <w:proofErr w:type="spellStart"/>
      <w:r w:rsidRPr="007558E0">
        <w:rPr>
          <w:rFonts w:ascii="Times New Roman" w:eastAsia="Calibri" w:hAnsi="Times New Roman" w:cs="Times New Roman"/>
          <w:color w:val="000000"/>
          <w:lang w:val="en-GB"/>
        </w:rPr>
        <w:t>traveled</w:t>
      </w:r>
      <w:proofErr w:type="spellEnd"/>
      <w:r w:rsidRPr="007558E0">
        <w:rPr>
          <w:rFonts w:ascii="Times New Roman" w:eastAsia="Calibri" w:hAnsi="Times New Roman" w:cs="Times New Roman"/>
          <w:color w:val="000000"/>
          <w:lang w:val="en-GB"/>
        </w:rPr>
        <w:t xml:space="preserve"> to ephemeral water</w:t>
      </w:r>
    </w:p>
    <w:p w14:paraId="6ABB38A6" w14:textId="77777777" w:rsidR="007558E0" w:rsidRPr="007558E0" w:rsidRDefault="007558E0" w:rsidP="007558E0">
      <w:pPr>
        <w:spacing w:before="120" w:after="120" w:line="360" w:lineRule="auto"/>
        <w:rPr>
          <w:rFonts w:ascii="Times New Roman" w:eastAsia="Calibri" w:hAnsi="Times New Roman" w:cs="Times New Roman"/>
          <w:lang w:val="en-US"/>
        </w:rPr>
      </w:pPr>
      <w:r w:rsidRPr="007558E0">
        <w:rPr>
          <w:rFonts w:ascii="Times New Roman" w:eastAsia="Calibri" w:hAnsi="Times New Roman" w:cs="Times New Roman"/>
          <w:b/>
          <w:lang w:val="en-US"/>
        </w:rPr>
        <w:t>Table 6.</w:t>
      </w:r>
      <w:r w:rsidRPr="007558E0">
        <w:rPr>
          <w:rFonts w:ascii="Times New Roman" w:eastAsia="Calibri" w:hAnsi="Times New Roman" w:cs="Times New Roman"/>
          <w:lang w:val="en-US"/>
        </w:rPr>
        <w:t xml:space="preserve"> Candidate models of the effects of season, sex, year on distance travelled in African elephants in the eastern Panhandle, northern Botswana, between 2014-2017.</w:t>
      </w:r>
    </w:p>
    <w:p w14:paraId="0BDBECDA" w14:textId="77777777" w:rsidR="0046395C" w:rsidRDefault="0046395C"/>
    <w:sectPr w:rsidR="004639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8E0"/>
    <w:rsid w:val="00084E63"/>
    <w:rsid w:val="000A2DD0"/>
    <w:rsid w:val="00225BFE"/>
    <w:rsid w:val="0046395C"/>
    <w:rsid w:val="004831C2"/>
    <w:rsid w:val="007558E0"/>
    <w:rsid w:val="008F360A"/>
    <w:rsid w:val="009708BC"/>
    <w:rsid w:val="00BF00EA"/>
    <w:rsid w:val="00C44DBB"/>
    <w:rsid w:val="00E83208"/>
    <w:rsid w:val="00ED1911"/>
    <w:rsid w:val="00F1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7338BC"/>
  <w15:chartTrackingRefBased/>
  <w15:docId w15:val="{E6F64645-9399-44AD-8DD9-954C3D053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BW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58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58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58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58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58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58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58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58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58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8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58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58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58E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58E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58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58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58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58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58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558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58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58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58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58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58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58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58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58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58E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724</Characters>
  <Application>Microsoft Office Word</Application>
  <DocSecurity>0</DocSecurity>
  <Lines>13</Lines>
  <Paragraphs>8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makatia@ub.ac.bw</dc:creator>
  <cp:keywords/>
  <dc:description/>
  <cp:lastModifiedBy>makatia@ub.ac.bw</cp:lastModifiedBy>
  <cp:revision>1</cp:revision>
  <dcterms:created xsi:type="dcterms:W3CDTF">2024-07-08T10:47:00Z</dcterms:created>
  <dcterms:modified xsi:type="dcterms:W3CDTF">2024-07-08T10:48:00Z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4a1a047d-2aa6-448d-b1fd-4a2e9fb20926</vt:lpwstr>
  </property>
</Properties>
</file>