
<file path=[Content_Types].xml><?xml version="1.0" encoding="utf-8"?>
<Types xmlns="http://schemas.openxmlformats.org/package/2006/content-types">
  <Default Extension="jpeg" ContentType="image/jpeg"/>
  <Default Extension="rels" ContentType="application/vnd.openxmlformats-package.relationships+xml"/>
  <Default Extension="tif" ContentType="image/tiff"/>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7E3F30D" w14:textId="110613A2" w:rsidR="00F716DF" w:rsidRPr="006D29D4" w:rsidRDefault="00F52AAB" w:rsidP="00F716DF">
      <w:pPr>
        <w:rPr>
          <w:rFonts w:asciiTheme="majorHAnsi" w:eastAsiaTheme="majorEastAsia" w:hAnsiTheme="majorHAnsi" w:cstheme="majorBidi"/>
          <w:spacing w:val="-10"/>
          <w:kern w:val="28"/>
          <w:sz w:val="56"/>
          <w:szCs w:val="56"/>
          <w:lang w:val="en-US"/>
        </w:rPr>
      </w:pPr>
      <w:r w:rsidRPr="006D29D4">
        <w:rPr>
          <w:rFonts w:asciiTheme="majorHAnsi" w:eastAsiaTheme="majorEastAsia" w:hAnsiTheme="majorHAnsi" w:cstheme="majorBidi"/>
          <w:spacing w:val="-10"/>
          <w:kern w:val="28"/>
          <w:sz w:val="56"/>
          <w:szCs w:val="56"/>
          <w:lang w:val="en-US"/>
        </w:rPr>
        <w:t>Exploring sensitivities to hydropeaking in Atlantic salmon parr using individual based modelling</w:t>
      </w:r>
    </w:p>
    <w:p w14:paraId="121B618F" w14:textId="77777777" w:rsidR="00F52AAB" w:rsidRPr="006D29D4" w:rsidRDefault="00F52AAB" w:rsidP="00F716DF">
      <w:pPr>
        <w:rPr>
          <w:lang w:val="en-US"/>
        </w:rPr>
      </w:pPr>
    </w:p>
    <w:p w14:paraId="6DD0E863" w14:textId="0EA8B1D9" w:rsidR="00F716DF" w:rsidRPr="006D29D4" w:rsidRDefault="003322D1" w:rsidP="00F716DF">
      <w:pPr>
        <w:rPr>
          <w:rFonts w:asciiTheme="majorHAnsi" w:hAnsiTheme="majorHAnsi" w:cstheme="majorHAnsi"/>
          <w:sz w:val="32"/>
          <w:szCs w:val="32"/>
          <w:lang w:val="en-US"/>
        </w:rPr>
      </w:pPr>
      <w:r w:rsidRPr="006D29D4">
        <w:rPr>
          <w:rFonts w:asciiTheme="majorHAnsi" w:hAnsiTheme="majorHAnsi" w:cstheme="majorHAnsi"/>
          <w:sz w:val="32"/>
          <w:szCs w:val="32"/>
          <w:lang w:val="en-US"/>
        </w:rPr>
        <w:t>Exploring</w:t>
      </w:r>
      <w:r w:rsidR="00F716DF" w:rsidRPr="006D29D4">
        <w:rPr>
          <w:rFonts w:asciiTheme="majorHAnsi" w:hAnsiTheme="majorHAnsi" w:cstheme="majorHAnsi"/>
          <w:sz w:val="32"/>
          <w:szCs w:val="32"/>
          <w:lang w:val="en-US"/>
        </w:rPr>
        <w:t xml:space="preserve"> hydropeaking-induced stranding mortality sensitivity</w:t>
      </w:r>
    </w:p>
    <w:p w14:paraId="7FB85D43" w14:textId="77777777" w:rsidR="001701AA" w:rsidRPr="006D29D4" w:rsidRDefault="001701AA" w:rsidP="006D5E38">
      <w:pPr>
        <w:jc w:val="both"/>
        <w:rPr>
          <w:lang w:val="en-US"/>
        </w:rPr>
      </w:pPr>
    </w:p>
    <w:p w14:paraId="5EDEE2C0" w14:textId="77777777" w:rsidR="00DA4667" w:rsidRPr="006D29D4" w:rsidRDefault="00465F86" w:rsidP="006D5E38">
      <w:pPr>
        <w:jc w:val="both"/>
        <w:rPr>
          <w:lang w:val="en-US"/>
        </w:rPr>
      </w:pPr>
      <w:r w:rsidRPr="006D29D4">
        <w:rPr>
          <w:lang w:val="en-US"/>
        </w:rPr>
        <w:t xml:space="preserve">RD </w:t>
      </w:r>
      <w:r w:rsidR="00025A34" w:rsidRPr="006D29D4">
        <w:rPr>
          <w:lang w:val="en-US"/>
        </w:rPr>
        <w:t>Hedger</w:t>
      </w:r>
      <w:r w:rsidR="00045297" w:rsidRPr="006D29D4">
        <w:rPr>
          <w:vertAlign w:val="superscript"/>
          <w:lang w:val="en-US"/>
        </w:rPr>
        <w:t>1</w:t>
      </w:r>
      <w:r w:rsidR="00025A34" w:rsidRPr="006D29D4">
        <w:rPr>
          <w:lang w:val="en-US"/>
        </w:rPr>
        <w:t xml:space="preserve">, </w:t>
      </w:r>
      <w:r w:rsidRPr="006D29D4">
        <w:rPr>
          <w:lang w:val="en-US"/>
        </w:rPr>
        <w:t xml:space="preserve">LE </w:t>
      </w:r>
      <w:r w:rsidR="00025A34" w:rsidRPr="006D29D4">
        <w:rPr>
          <w:lang w:val="en-US"/>
        </w:rPr>
        <w:t>Sundt-Hansen</w:t>
      </w:r>
      <w:r w:rsidR="00045297" w:rsidRPr="006D29D4">
        <w:rPr>
          <w:vertAlign w:val="superscript"/>
          <w:lang w:val="en-US"/>
        </w:rPr>
        <w:t>1</w:t>
      </w:r>
      <w:r w:rsidR="00025A34" w:rsidRPr="006D29D4">
        <w:rPr>
          <w:lang w:val="en-US"/>
        </w:rPr>
        <w:t xml:space="preserve">, </w:t>
      </w:r>
      <w:r w:rsidRPr="006D29D4">
        <w:rPr>
          <w:lang w:val="en-US"/>
        </w:rPr>
        <w:t xml:space="preserve">A </w:t>
      </w:r>
      <w:r w:rsidR="0030642E" w:rsidRPr="006D29D4">
        <w:rPr>
          <w:lang w:val="en-US"/>
        </w:rPr>
        <w:t>Ju</w:t>
      </w:r>
      <w:r w:rsidR="00FB0AE3" w:rsidRPr="006D29D4">
        <w:rPr>
          <w:lang w:val="en-US"/>
        </w:rPr>
        <w:t>arez</w:t>
      </w:r>
      <w:r w:rsidR="00045297" w:rsidRPr="006D29D4">
        <w:rPr>
          <w:vertAlign w:val="superscript"/>
          <w:lang w:val="en-US"/>
        </w:rPr>
        <w:t>2</w:t>
      </w:r>
      <w:r w:rsidR="005D2019" w:rsidRPr="006D29D4">
        <w:rPr>
          <w:lang w:val="en-US"/>
        </w:rPr>
        <w:t>, K Alfredsen</w:t>
      </w:r>
      <w:r w:rsidR="005D2019" w:rsidRPr="006D29D4">
        <w:rPr>
          <w:vertAlign w:val="superscript"/>
          <w:lang w:val="en-US"/>
        </w:rPr>
        <w:t>2</w:t>
      </w:r>
      <w:r w:rsidR="00C159D7" w:rsidRPr="006D29D4">
        <w:rPr>
          <w:lang w:val="en-US"/>
        </w:rPr>
        <w:t>, A Foldvik</w:t>
      </w:r>
      <w:r w:rsidR="00C159D7" w:rsidRPr="006D29D4">
        <w:rPr>
          <w:vertAlign w:val="superscript"/>
          <w:lang w:val="en-US"/>
        </w:rPr>
        <w:t>1</w:t>
      </w:r>
    </w:p>
    <w:p w14:paraId="27ADD311" w14:textId="77777777" w:rsidR="00FB0AE3" w:rsidRPr="006D29D4" w:rsidRDefault="00FB0AE3" w:rsidP="006D5E38">
      <w:pPr>
        <w:jc w:val="both"/>
        <w:rPr>
          <w:lang w:val="en-US"/>
        </w:rPr>
      </w:pPr>
    </w:p>
    <w:p w14:paraId="5286FB8E" w14:textId="78D08370" w:rsidR="001827B3" w:rsidRPr="006D29D4" w:rsidRDefault="00045297" w:rsidP="006D5E38">
      <w:pPr>
        <w:jc w:val="both"/>
        <w:rPr>
          <w:lang w:val="en-US"/>
        </w:rPr>
      </w:pPr>
      <w:r w:rsidRPr="006D29D4">
        <w:rPr>
          <w:vertAlign w:val="superscript"/>
          <w:lang w:val="en-US"/>
        </w:rPr>
        <w:t>1</w:t>
      </w:r>
      <w:r w:rsidRPr="006D29D4">
        <w:rPr>
          <w:lang w:val="en-US"/>
        </w:rPr>
        <w:t xml:space="preserve"> </w:t>
      </w:r>
      <w:r w:rsidR="001827B3" w:rsidRPr="006D29D4">
        <w:rPr>
          <w:lang w:val="en-US"/>
        </w:rPr>
        <w:t>Norwegian Institute for Nature Research, Trondheim, Norway</w:t>
      </w:r>
    </w:p>
    <w:p w14:paraId="1F6D6243" w14:textId="79A17634" w:rsidR="0008026A" w:rsidRDefault="00045297" w:rsidP="006D5E38">
      <w:pPr>
        <w:jc w:val="both"/>
        <w:rPr>
          <w:lang w:val="en-US"/>
        </w:rPr>
      </w:pPr>
      <w:r w:rsidRPr="006D29D4">
        <w:rPr>
          <w:vertAlign w:val="superscript"/>
          <w:lang w:val="en-US"/>
        </w:rPr>
        <w:t>2</w:t>
      </w:r>
      <w:r w:rsidRPr="00B15D98">
        <w:rPr>
          <w:vertAlign w:val="superscript"/>
          <w:lang w:val="en-US"/>
        </w:rPr>
        <w:t xml:space="preserve"> </w:t>
      </w:r>
      <w:r w:rsidR="00B15D98" w:rsidRPr="00B15D98">
        <w:rPr>
          <w:lang w:val="en-US"/>
        </w:rPr>
        <w:t>Department of Civil and Environmental Engineering</w:t>
      </w:r>
      <w:r w:rsidR="00B15D98">
        <w:rPr>
          <w:lang w:val="en-US"/>
        </w:rPr>
        <w:t>,</w:t>
      </w:r>
      <w:r w:rsidR="00B15D98" w:rsidRPr="00B15D98">
        <w:rPr>
          <w:lang w:val="en-US"/>
        </w:rPr>
        <w:t xml:space="preserve"> </w:t>
      </w:r>
      <w:r w:rsidR="00D4053E" w:rsidRPr="006D29D4">
        <w:rPr>
          <w:lang w:val="en-US"/>
        </w:rPr>
        <w:t>Norwegian University of Science and Technology</w:t>
      </w:r>
      <w:r w:rsidR="00B52839">
        <w:rPr>
          <w:lang w:val="en-US"/>
        </w:rPr>
        <w:t>, Trondheim, Norway</w:t>
      </w:r>
    </w:p>
    <w:p w14:paraId="0519855B" w14:textId="77777777" w:rsidR="00A43B12" w:rsidRDefault="00A43B12" w:rsidP="006D5E38">
      <w:pPr>
        <w:jc w:val="both"/>
        <w:rPr>
          <w:lang w:val="en-US"/>
        </w:rPr>
      </w:pPr>
    </w:p>
    <w:p w14:paraId="6A9ECE4C" w14:textId="2E05BCD5" w:rsidR="00A43B12" w:rsidRPr="006D29D4" w:rsidRDefault="00B52839" w:rsidP="006D5E38">
      <w:pPr>
        <w:jc w:val="both"/>
        <w:rPr>
          <w:lang w:val="en-US"/>
        </w:rPr>
      </w:pPr>
      <w:r>
        <w:rPr>
          <w:lang w:val="en-US"/>
        </w:rPr>
        <w:t>Correspondence</w:t>
      </w:r>
      <w:r w:rsidR="00914C7C">
        <w:rPr>
          <w:lang w:val="en-US"/>
        </w:rPr>
        <w:t xml:space="preserve">: </w:t>
      </w:r>
      <w:r>
        <w:rPr>
          <w:lang w:val="en-US"/>
        </w:rPr>
        <w:t xml:space="preserve">Richard Hedger, </w:t>
      </w:r>
      <w:r w:rsidRPr="00B52839">
        <w:rPr>
          <w:lang w:val="en-US"/>
        </w:rPr>
        <w:t>Norwegian Institute for Nature Research, P.O.Box 5685 Torgard, NO-7485 Trondheim, Norway</w:t>
      </w:r>
      <w:r w:rsidR="00914C7C">
        <w:rPr>
          <w:lang w:val="en-US"/>
        </w:rPr>
        <w:t xml:space="preserve">. </w:t>
      </w:r>
      <w:r w:rsidR="00A43B12">
        <w:rPr>
          <w:lang w:val="en-US"/>
        </w:rPr>
        <w:t>Email: richard.hedger@nina.no</w:t>
      </w:r>
    </w:p>
    <w:p w14:paraId="425F587D" w14:textId="77777777" w:rsidR="0008026A" w:rsidRPr="006D29D4" w:rsidRDefault="0008026A" w:rsidP="006D5E38">
      <w:pPr>
        <w:jc w:val="both"/>
        <w:rPr>
          <w:lang w:val="en-US"/>
        </w:rPr>
      </w:pPr>
    </w:p>
    <w:p w14:paraId="5ED29D6F" w14:textId="77777777" w:rsidR="00B31695" w:rsidRPr="006D29D4" w:rsidRDefault="0008026A" w:rsidP="006D5E38">
      <w:pPr>
        <w:jc w:val="both"/>
        <w:rPr>
          <w:rFonts w:asciiTheme="majorHAnsi" w:hAnsiTheme="majorHAnsi" w:cstheme="majorHAnsi"/>
          <w:sz w:val="32"/>
          <w:szCs w:val="32"/>
          <w:lang w:val="en-US"/>
        </w:rPr>
      </w:pPr>
      <w:r w:rsidRPr="006D29D4">
        <w:rPr>
          <w:rFonts w:asciiTheme="majorHAnsi" w:hAnsiTheme="majorHAnsi" w:cstheme="majorHAnsi"/>
          <w:sz w:val="32"/>
          <w:szCs w:val="32"/>
          <w:lang w:val="en-US"/>
        </w:rPr>
        <w:t>Abstract</w:t>
      </w:r>
    </w:p>
    <w:p w14:paraId="50EE85FD" w14:textId="77777777" w:rsidR="00B31695" w:rsidRPr="006D29D4" w:rsidRDefault="00B31695" w:rsidP="006D5E38">
      <w:pPr>
        <w:jc w:val="both"/>
        <w:rPr>
          <w:rFonts w:asciiTheme="majorHAnsi" w:hAnsiTheme="majorHAnsi" w:cstheme="majorHAnsi"/>
          <w:color w:val="2F5496" w:themeColor="accent1" w:themeShade="BF"/>
          <w:sz w:val="32"/>
          <w:szCs w:val="32"/>
          <w:lang w:val="en-US"/>
        </w:rPr>
      </w:pPr>
    </w:p>
    <w:p w14:paraId="69970C81" w14:textId="2FF7D638" w:rsidR="00B179D4" w:rsidRDefault="00262AC7" w:rsidP="00C00C85">
      <w:pPr>
        <w:jc w:val="both"/>
        <w:rPr>
          <w:rFonts w:cstheme="minorHAnsi"/>
          <w:color w:val="222222"/>
          <w:shd w:val="clear" w:color="auto" w:fill="FFFFFF"/>
          <w:lang w:val="en-US"/>
        </w:rPr>
      </w:pPr>
      <w:r w:rsidRPr="006D29D4">
        <w:rPr>
          <w:rFonts w:cstheme="minorHAnsi"/>
          <w:color w:val="222222"/>
          <w:shd w:val="clear" w:color="auto" w:fill="FFFFFF"/>
          <w:lang w:val="en-US"/>
        </w:rPr>
        <w:t>Hydropeaking</w:t>
      </w:r>
      <w:r w:rsidR="00C067FF" w:rsidRPr="006D29D4">
        <w:rPr>
          <w:rFonts w:cstheme="minorHAnsi"/>
          <w:color w:val="222222"/>
          <w:shd w:val="clear" w:color="auto" w:fill="FFFFFF"/>
          <w:lang w:val="en-US"/>
        </w:rPr>
        <w:t xml:space="preserve"> (</w:t>
      </w:r>
      <w:r w:rsidR="003E13BC" w:rsidRPr="006D29D4">
        <w:rPr>
          <w:rFonts w:cstheme="minorHAnsi"/>
          <w:color w:val="222222"/>
          <w:shd w:val="clear" w:color="auto" w:fill="FFFFFF"/>
          <w:lang w:val="en-US"/>
        </w:rPr>
        <w:t xml:space="preserve">the </w:t>
      </w:r>
      <w:r w:rsidR="00C067FF" w:rsidRPr="006D29D4">
        <w:rPr>
          <w:rFonts w:cstheme="minorHAnsi"/>
          <w:color w:val="222222"/>
          <w:shd w:val="clear" w:color="auto" w:fill="FFFFFF"/>
          <w:lang w:val="en-US"/>
        </w:rPr>
        <w:t>releas</w:t>
      </w:r>
      <w:r w:rsidR="003E13BC" w:rsidRPr="006D29D4">
        <w:rPr>
          <w:rFonts w:cstheme="minorHAnsi"/>
          <w:color w:val="222222"/>
          <w:shd w:val="clear" w:color="auto" w:fill="FFFFFF"/>
          <w:lang w:val="en-US"/>
        </w:rPr>
        <w:t>e</w:t>
      </w:r>
      <w:r w:rsidR="00C067FF" w:rsidRPr="006D29D4">
        <w:rPr>
          <w:rFonts w:cstheme="minorHAnsi"/>
          <w:color w:val="222222"/>
          <w:shd w:val="clear" w:color="auto" w:fill="FFFFFF"/>
          <w:lang w:val="en-US"/>
        </w:rPr>
        <w:t xml:space="preserve"> of water</w:t>
      </w:r>
      <w:r w:rsidR="003E13BC" w:rsidRPr="006D29D4">
        <w:rPr>
          <w:rFonts w:cstheme="minorHAnsi"/>
          <w:color w:val="222222"/>
          <w:shd w:val="clear" w:color="auto" w:fill="FFFFFF"/>
          <w:lang w:val="en-US"/>
        </w:rPr>
        <w:t xml:space="preserve"> pulses</w:t>
      </w:r>
      <w:r w:rsidR="00C067FF" w:rsidRPr="006D29D4">
        <w:rPr>
          <w:rFonts w:cstheme="minorHAnsi"/>
          <w:color w:val="222222"/>
          <w:shd w:val="clear" w:color="auto" w:fill="FFFFFF"/>
          <w:lang w:val="en-US"/>
        </w:rPr>
        <w:t xml:space="preserve"> </w:t>
      </w:r>
      <w:r w:rsidR="00733CDB" w:rsidRPr="006D29D4">
        <w:rPr>
          <w:rFonts w:cstheme="minorHAnsi"/>
          <w:color w:val="222222"/>
          <w:shd w:val="clear" w:color="auto" w:fill="FFFFFF"/>
          <w:lang w:val="en-US"/>
        </w:rPr>
        <w:t>at</w:t>
      </w:r>
      <w:r w:rsidR="00C067FF" w:rsidRPr="006D29D4">
        <w:rPr>
          <w:rFonts w:cstheme="minorHAnsi"/>
          <w:color w:val="222222"/>
          <w:shd w:val="clear" w:color="auto" w:fill="FFFFFF"/>
          <w:lang w:val="en-US"/>
        </w:rPr>
        <w:t xml:space="preserve"> hydropower </w:t>
      </w:r>
      <w:r w:rsidR="00733CDB" w:rsidRPr="006D29D4">
        <w:rPr>
          <w:rFonts w:cstheme="minorHAnsi"/>
          <w:color w:val="222222"/>
          <w:shd w:val="clear" w:color="auto" w:fill="FFFFFF"/>
          <w:lang w:val="en-US"/>
        </w:rPr>
        <w:t>plants</w:t>
      </w:r>
      <w:r w:rsidR="005D3D77" w:rsidRPr="006D29D4">
        <w:rPr>
          <w:rFonts w:cstheme="minorHAnsi"/>
          <w:color w:val="222222"/>
          <w:shd w:val="clear" w:color="auto" w:fill="FFFFFF"/>
          <w:lang w:val="en-US"/>
        </w:rPr>
        <w:t>)</w:t>
      </w:r>
      <w:r w:rsidR="00C067FF" w:rsidRPr="006D29D4">
        <w:rPr>
          <w:rFonts w:cstheme="minorHAnsi"/>
          <w:color w:val="222222"/>
          <w:shd w:val="clear" w:color="auto" w:fill="FFFFFF"/>
          <w:lang w:val="en-US"/>
        </w:rPr>
        <w:t xml:space="preserve"> results </w:t>
      </w:r>
      <w:r w:rsidR="001A02A5" w:rsidRPr="006D29D4">
        <w:rPr>
          <w:rFonts w:cstheme="minorHAnsi"/>
          <w:color w:val="222222"/>
          <w:shd w:val="clear" w:color="auto" w:fill="FFFFFF"/>
          <w:lang w:val="en-US"/>
        </w:rPr>
        <w:t xml:space="preserve">in temporary reductions in river channel </w:t>
      </w:r>
      <w:r w:rsidR="003B5BC3" w:rsidRPr="006D29D4">
        <w:rPr>
          <w:rFonts w:cstheme="minorHAnsi"/>
          <w:color w:val="222222"/>
          <w:shd w:val="clear" w:color="auto" w:fill="FFFFFF"/>
          <w:lang w:val="en-US"/>
        </w:rPr>
        <w:t>water-</w:t>
      </w:r>
      <w:r w:rsidR="003367C8" w:rsidRPr="006D29D4">
        <w:rPr>
          <w:rFonts w:cstheme="minorHAnsi"/>
          <w:color w:val="222222"/>
          <w:shd w:val="clear" w:color="auto" w:fill="FFFFFF"/>
          <w:lang w:val="en-US"/>
        </w:rPr>
        <w:t>covered</w:t>
      </w:r>
      <w:r w:rsidR="001A02A5" w:rsidRPr="006D29D4">
        <w:rPr>
          <w:rFonts w:cstheme="minorHAnsi"/>
          <w:color w:val="222222"/>
          <w:shd w:val="clear" w:color="auto" w:fill="FFFFFF"/>
          <w:lang w:val="en-US"/>
        </w:rPr>
        <w:t xml:space="preserve"> area</w:t>
      </w:r>
      <w:r w:rsidR="00733CDB" w:rsidRPr="006D29D4">
        <w:rPr>
          <w:rFonts w:cstheme="minorHAnsi"/>
          <w:color w:val="222222"/>
          <w:shd w:val="clear" w:color="auto" w:fill="FFFFFF"/>
          <w:lang w:val="en-US"/>
        </w:rPr>
        <w:t xml:space="preserve"> downstream</w:t>
      </w:r>
      <w:r w:rsidR="001A02A5" w:rsidRPr="006D29D4">
        <w:rPr>
          <w:rFonts w:cstheme="minorHAnsi"/>
          <w:color w:val="222222"/>
          <w:shd w:val="clear" w:color="auto" w:fill="FFFFFF"/>
          <w:lang w:val="en-US"/>
        </w:rPr>
        <w:t>,</w:t>
      </w:r>
      <w:r w:rsidRPr="006D29D4">
        <w:rPr>
          <w:rFonts w:cstheme="minorHAnsi"/>
          <w:color w:val="222222"/>
          <w:shd w:val="clear" w:color="auto" w:fill="FFFFFF"/>
          <w:lang w:val="en-US"/>
        </w:rPr>
        <w:t xml:space="preserve"> </w:t>
      </w:r>
      <w:r w:rsidR="001A02A5" w:rsidRPr="006D29D4">
        <w:rPr>
          <w:rFonts w:cstheme="minorHAnsi"/>
          <w:color w:val="222222"/>
          <w:shd w:val="clear" w:color="auto" w:fill="FFFFFF"/>
          <w:lang w:val="en-US"/>
        </w:rPr>
        <w:t xml:space="preserve">which may cause </w:t>
      </w:r>
      <w:r w:rsidR="008661B6" w:rsidRPr="006D29D4">
        <w:rPr>
          <w:rFonts w:cstheme="minorHAnsi"/>
          <w:color w:val="222222"/>
          <w:shd w:val="clear" w:color="auto" w:fill="FFFFFF"/>
          <w:lang w:val="en-US"/>
        </w:rPr>
        <w:t>fish mortality through stranding</w:t>
      </w:r>
      <w:r w:rsidR="001A02A5" w:rsidRPr="006D29D4">
        <w:rPr>
          <w:rFonts w:cstheme="minorHAnsi"/>
          <w:color w:val="222222"/>
          <w:shd w:val="clear" w:color="auto" w:fill="FFFFFF"/>
          <w:lang w:val="en-US"/>
        </w:rPr>
        <w:t xml:space="preserve">. </w:t>
      </w:r>
      <w:r w:rsidR="00B31695" w:rsidRPr="006D29D4">
        <w:rPr>
          <w:rFonts w:cstheme="minorHAnsi"/>
          <w:color w:val="222222"/>
          <w:shd w:val="clear" w:color="auto" w:fill="FFFFFF"/>
          <w:lang w:val="en-US"/>
        </w:rPr>
        <w:t xml:space="preserve">We </w:t>
      </w:r>
      <w:r w:rsidR="00A04956" w:rsidRPr="006D29D4">
        <w:rPr>
          <w:rFonts w:cstheme="minorHAnsi"/>
          <w:color w:val="222222"/>
          <w:shd w:val="clear" w:color="auto" w:fill="FFFFFF"/>
          <w:lang w:val="en-US"/>
        </w:rPr>
        <w:t>used a</w:t>
      </w:r>
      <w:r w:rsidR="00593A76" w:rsidRPr="006D29D4">
        <w:rPr>
          <w:rFonts w:cstheme="minorHAnsi"/>
          <w:color w:val="222222"/>
          <w:shd w:val="clear" w:color="auto" w:fill="FFFFFF"/>
          <w:lang w:val="en-US"/>
        </w:rPr>
        <w:t xml:space="preserve"> mechanistic modelling approach to </w:t>
      </w:r>
      <w:r w:rsidR="00B31695" w:rsidRPr="006D29D4">
        <w:rPr>
          <w:rFonts w:cstheme="minorHAnsi"/>
          <w:color w:val="222222"/>
          <w:shd w:val="clear" w:color="auto" w:fill="FFFFFF"/>
          <w:lang w:val="en-US"/>
        </w:rPr>
        <w:t>examine</w:t>
      </w:r>
      <w:r w:rsidR="00400CB6" w:rsidRPr="006D29D4">
        <w:rPr>
          <w:rFonts w:cstheme="minorHAnsi"/>
          <w:color w:val="222222"/>
          <w:shd w:val="clear" w:color="auto" w:fill="FFFFFF"/>
          <w:lang w:val="en-US"/>
        </w:rPr>
        <w:t xml:space="preserve"> </w:t>
      </w:r>
      <w:r w:rsidR="00593A76" w:rsidRPr="006D29D4">
        <w:rPr>
          <w:rFonts w:cstheme="minorHAnsi"/>
          <w:color w:val="222222"/>
          <w:shd w:val="clear" w:color="auto" w:fill="FFFFFF"/>
          <w:lang w:val="en-US"/>
        </w:rPr>
        <w:t>how</w:t>
      </w:r>
      <w:r w:rsidR="00307A61" w:rsidRPr="006D29D4">
        <w:rPr>
          <w:rFonts w:cstheme="minorHAnsi"/>
          <w:color w:val="222222"/>
          <w:shd w:val="clear" w:color="auto" w:fill="FFFFFF"/>
          <w:lang w:val="en-US"/>
        </w:rPr>
        <w:t>, both,</w:t>
      </w:r>
      <w:r w:rsidR="00593A76" w:rsidRPr="006D29D4">
        <w:rPr>
          <w:rFonts w:cstheme="minorHAnsi"/>
          <w:color w:val="222222"/>
          <w:shd w:val="clear" w:color="auto" w:fill="FFFFFF"/>
          <w:lang w:val="en-US"/>
        </w:rPr>
        <w:t xml:space="preserve"> the </w:t>
      </w:r>
      <w:r w:rsidR="00093970" w:rsidRPr="006D29D4">
        <w:rPr>
          <w:rFonts w:cstheme="minorHAnsi"/>
          <w:color w:val="222222"/>
          <w:shd w:val="clear" w:color="auto" w:fill="FFFFFF"/>
          <w:lang w:val="en-US"/>
        </w:rPr>
        <w:t xml:space="preserve">form of the </w:t>
      </w:r>
      <w:r w:rsidR="002864EF" w:rsidRPr="006D29D4">
        <w:rPr>
          <w:rFonts w:cstheme="minorHAnsi"/>
          <w:color w:val="222222"/>
          <w:shd w:val="clear" w:color="auto" w:fill="FFFFFF"/>
          <w:lang w:val="en-US"/>
        </w:rPr>
        <w:t>hydropeaking cycle</w:t>
      </w:r>
      <w:r w:rsidR="00307A61" w:rsidRPr="006D29D4">
        <w:rPr>
          <w:rFonts w:cstheme="minorHAnsi"/>
          <w:color w:val="222222"/>
          <w:shd w:val="clear" w:color="auto" w:fill="FFFFFF"/>
          <w:lang w:val="en-US"/>
        </w:rPr>
        <w:t>,</w:t>
      </w:r>
      <w:r w:rsidR="00593A76" w:rsidRPr="006D29D4">
        <w:rPr>
          <w:rFonts w:cstheme="minorHAnsi"/>
          <w:color w:val="222222"/>
          <w:shd w:val="clear" w:color="auto" w:fill="FFFFFF"/>
          <w:lang w:val="en-US"/>
        </w:rPr>
        <w:t xml:space="preserve"> </w:t>
      </w:r>
      <w:r w:rsidR="00DD67B7" w:rsidRPr="006D29D4">
        <w:rPr>
          <w:rFonts w:cstheme="minorHAnsi"/>
          <w:color w:val="222222"/>
          <w:shd w:val="clear" w:color="auto" w:fill="FFFFFF"/>
          <w:lang w:val="en-US"/>
        </w:rPr>
        <w:t xml:space="preserve">and </w:t>
      </w:r>
      <w:r w:rsidR="0052345C" w:rsidRPr="006D29D4">
        <w:rPr>
          <w:rFonts w:cstheme="minorHAnsi"/>
          <w:color w:val="222222"/>
          <w:shd w:val="clear" w:color="auto" w:fill="FFFFFF"/>
          <w:lang w:val="en-US"/>
        </w:rPr>
        <w:t>the</w:t>
      </w:r>
      <w:r w:rsidR="00307A61" w:rsidRPr="006D29D4">
        <w:rPr>
          <w:rFonts w:cstheme="minorHAnsi"/>
          <w:color w:val="222222"/>
          <w:shd w:val="clear" w:color="auto" w:fill="FFFFFF"/>
          <w:lang w:val="en-US"/>
        </w:rPr>
        <w:t xml:space="preserve"> characteristics</w:t>
      </w:r>
      <w:r w:rsidR="0052345C" w:rsidRPr="006D29D4">
        <w:rPr>
          <w:rFonts w:cstheme="minorHAnsi"/>
          <w:color w:val="222222"/>
          <w:shd w:val="clear" w:color="auto" w:fill="FFFFFF"/>
          <w:lang w:val="en-US"/>
        </w:rPr>
        <w:t xml:space="preserve"> of the affected fish</w:t>
      </w:r>
      <w:r w:rsidR="00307A61" w:rsidRPr="006D29D4">
        <w:rPr>
          <w:rFonts w:cstheme="minorHAnsi"/>
          <w:color w:val="222222"/>
          <w:shd w:val="clear" w:color="auto" w:fill="FFFFFF"/>
          <w:lang w:val="en-US"/>
        </w:rPr>
        <w:t>,</w:t>
      </w:r>
      <w:r w:rsidR="00E77993" w:rsidRPr="006D29D4">
        <w:rPr>
          <w:rFonts w:cstheme="minorHAnsi"/>
          <w:color w:val="222222"/>
          <w:shd w:val="clear" w:color="auto" w:fill="FFFFFF"/>
          <w:lang w:val="en-US"/>
        </w:rPr>
        <w:t xml:space="preserve"> </w:t>
      </w:r>
      <w:r w:rsidR="003357A2" w:rsidRPr="006D29D4">
        <w:rPr>
          <w:rFonts w:cstheme="minorHAnsi"/>
          <w:color w:val="222222"/>
          <w:shd w:val="clear" w:color="auto" w:fill="FFFFFF"/>
          <w:lang w:val="en-US"/>
        </w:rPr>
        <w:t>control</w:t>
      </w:r>
      <w:r w:rsidR="00DD67B7" w:rsidRPr="006D29D4">
        <w:rPr>
          <w:rFonts w:cstheme="minorHAnsi"/>
          <w:color w:val="222222"/>
          <w:shd w:val="clear" w:color="auto" w:fill="FFFFFF"/>
          <w:lang w:val="en-US"/>
        </w:rPr>
        <w:t xml:space="preserve"> how</w:t>
      </w:r>
      <w:r w:rsidR="00E27951" w:rsidRPr="006D29D4">
        <w:rPr>
          <w:rFonts w:cstheme="minorHAnsi"/>
          <w:color w:val="222222"/>
          <w:shd w:val="clear" w:color="auto" w:fill="FFFFFF"/>
          <w:lang w:val="en-US"/>
        </w:rPr>
        <w:t xml:space="preserve"> hydropeaking </w:t>
      </w:r>
      <w:r w:rsidR="00835C20" w:rsidRPr="006D29D4">
        <w:rPr>
          <w:rFonts w:cstheme="minorHAnsi"/>
          <w:color w:val="222222"/>
          <w:shd w:val="clear" w:color="auto" w:fill="FFFFFF"/>
          <w:lang w:val="en-US"/>
        </w:rPr>
        <w:t xml:space="preserve">may </w:t>
      </w:r>
      <w:r w:rsidR="00C16CBA" w:rsidRPr="006D29D4">
        <w:rPr>
          <w:rFonts w:cstheme="minorHAnsi"/>
          <w:color w:val="222222"/>
          <w:shd w:val="clear" w:color="auto" w:fill="FFFFFF"/>
          <w:lang w:val="en-US"/>
        </w:rPr>
        <w:t xml:space="preserve">cause </w:t>
      </w:r>
      <w:r w:rsidR="00E77993" w:rsidRPr="006D29D4">
        <w:rPr>
          <w:rFonts w:cstheme="minorHAnsi"/>
          <w:color w:val="222222"/>
          <w:shd w:val="clear" w:color="auto" w:fill="FFFFFF"/>
          <w:lang w:val="en-US"/>
        </w:rPr>
        <w:t xml:space="preserve">stranding </w:t>
      </w:r>
      <w:r w:rsidR="00C16CBA" w:rsidRPr="006D29D4">
        <w:rPr>
          <w:rFonts w:cstheme="minorHAnsi"/>
          <w:color w:val="222222"/>
          <w:shd w:val="clear" w:color="auto" w:fill="FFFFFF"/>
          <w:lang w:val="en-US"/>
        </w:rPr>
        <w:t xml:space="preserve">mortality </w:t>
      </w:r>
      <w:r w:rsidR="00E77993" w:rsidRPr="006D29D4">
        <w:rPr>
          <w:rFonts w:cstheme="minorHAnsi"/>
          <w:color w:val="222222"/>
          <w:shd w:val="clear" w:color="auto" w:fill="FFFFFF"/>
          <w:lang w:val="en-US"/>
        </w:rPr>
        <w:t>of fish</w:t>
      </w:r>
      <w:r w:rsidR="00E27951" w:rsidRPr="006D29D4">
        <w:rPr>
          <w:rFonts w:cstheme="minorHAnsi"/>
          <w:color w:val="222222"/>
          <w:shd w:val="clear" w:color="auto" w:fill="FFFFFF"/>
          <w:lang w:val="en-US"/>
        </w:rPr>
        <w:t>.</w:t>
      </w:r>
      <w:r w:rsidR="007B4447" w:rsidRPr="006D29D4">
        <w:rPr>
          <w:rFonts w:cstheme="minorHAnsi"/>
          <w:color w:val="222222"/>
          <w:shd w:val="clear" w:color="auto" w:fill="FFFFFF"/>
          <w:lang w:val="en-US"/>
        </w:rPr>
        <w:t xml:space="preserve"> </w:t>
      </w:r>
      <w:r w:rsidR="00C80898" w:rsidRPr="006D29D4">
        <w:rPr>
          <w:rFonts w:cstheme="minorHAnsi"/>
          <w:color w:val="222222"/>
          <w:shd w:val="clear" w:color="auto" w:fill="FFFFFF"/>
          <w:lang w:val="en-US"/>
        </w:rPr>
        <w:t>We model</w:t>
      </w:r>
      <w:r w:rsidR="00BC4BE6" w:rsidRPr="006D29D4">
        <w:rPr>
          <w:rFonts w:cstheme="minorHAnsi"/>
          <w:color w:val="222222"/>
          <w:shd w:val="clear" w:color="auto" w:fill="FFFFFF"/>
          <w:lang w:val="en-US"/>
        </w:rPr>
        <w:t>l</w:t>
      </w:r>
      <w:r w:rsidR="00C80898" w:rsidRPr="006D29D4">
        <w:rPr>
          <w:rFonts w:cstheme="minorHAnsi"/>
          <w:color w:val="222222"/>
          <w:shd w:val="clear" w:color="auto" w:fill="FFFFFF"/>
          <w:lang w:val="en-US"/>
        </w:rPr>
        <w:t>e</w:t>
      </w:r>
      <w:r w:rsidR="00847B67" w:rsidRPr="006D29D4">
        <w:rPr>
          <w:rFonts w:cstheme="minorHAnsi"/>
          <w:color w:val="222222"/>
          <w:shd w:val="clear" w:color="auto" w:fill="FFFFFF"/>
          <w:lang w:val="en-US"/>
        </w:rPr>
        <w:t xml:space="preserve">d </w:t>
      </w:r>
      <w:r w:rsidR="00AB024A" w:rsidRPr="006D29D4">
        <w:rPr>
          <w:rFonts w:cstheme="minorHAnsi"/>
          <w:color w:val="222222"/>
          <w:shd w:val="clear" w:color="auto" w:fill="FFFFFF"/>
          <w:lang w:val="en-US"/>
        </w:rPr>
        <w:t xml:space="preserve">the </w:t>
      </w:r>
      <w:r w:rsidR="000E66A3" w:rsidRPr="006D29D4">
        <w:rPr>
          <w:rFonts w:cstheme="minorHAnsi"/>
          <w:color w:val="222222"/>
          <w:shd w:val="clear" w:color="auto" w:fill="FFFFFF"/>
          <w:lang w:val="en-US"/>
        </w:rPr>
        <w:t xml:space="preserve">response of </w:t>
      </w:r>
      <w:r w:rsidR="00AB024A" w:rsidRPr="006D29D4">
        <w:rPr>
          <w:rFonts w:cstheme="minorHAnsi"/>
          <w:color w:val="222222"/>
          <w:shd w:val="clear" w:color="auto" w:fill="FFFFFF"/>
          <w:lang w:val="en-US"/>
        </w:rPr>
        <w:t xml:space="preserve">Atlantic </w:t>
      </w:r>
      <w:r w:rsidR="000E66A3" w:rsidRPr="006D29D4">
        <w:rPr>
          <w:rFonts w:cstheme="minorHAnsi"/>
          <w:color w:val="222222"/>
          <w:shd w:val="clear" w:color="auto" w:fill="FFFFFF"/>
          <w:lang w:val="en-US"/>
        </w:rPr>
        <w:t>parr</w:t>
      </w:r>
      <w:r w:rsidR="009B5F6B" w:rsidRPr="006D29D4">
        <w:rPr>
          <w:rFonts w:cstheme="minorHAnsi"/>
          <w:color w:val="222222"/>
          <w:shd w:val="clear" w:color="auto" w:fill="FFFFFF"/>
          <w:lang w:val="en-US"/>
        </w:rPr>
        <w:t xml:space="preserve"> to hydropeaking </w:t>
      </w:r>
      <w:r w:rsidR="00AB024A" w:rsidRPr="006D29D4">
        <w:rPr>
          <w:rFonts w:cstheme="minorHAnsi"/>
          <w:color w:val="222222"/>
          <w:shd w:val="clear" w:color="auto" w:fill="FFFFFF"/>
          <w:lang w:val="en-US"/>
        </w:rPr>
        <w:t xml:space="preserve">in </w:t>
      </w:r>
      <w:r w:rsidR="0010266A" w:rsidRPr="006D29D4">
        <w:rPr>
          <w:rFonts w:cstheme="minorHAnsi"/>
          <w:color w:val="222222"/>
          <w:shd w:val="clear" w:color="auto" w:fill="FFFFFF"/>
          <w:lang w:val="en-US"/>
        </w:rPr>
        <w:t xml:space="preserve">a </w:t>
      </w:r>
      <w:r w:rsidR="008661B6" w:rsidRPr="006D29D4">
        <w:rPr>
          <w:rFonts w:cstheme="minorHAnsi"/>
          <w:color w:val="222222"/>
          <w:shd w:val="clear" w:color="auto" w:fill="FFFFFF"/>
          <w:lang w:val="en-US"/>
        </w:rPr>
        <w:t xml:space="preserve">regulated </w:t>
      </w:r>
      <w:r w:rsidR="0010266A" w:rsidRPr="006D29D4">
        <w:rPr>
          <w:rFonts w:cstheme="minorHAnsi"/>
          <w:color w:val="222222"/>
          <w:shd w:val="clear" w:color="auto" w:fill="FFFFFF"/>
          <w:lang w:val="en-US"/>
        </w:rPr>
        <w:t xml:space="preserve">watercourse in central Norway (the </w:t>
      </w:r>
      <w:r w:rsidR="00814C34" w:rsidRPr="006D29D4">
        <w:rPr>
          <w:rFonts w:cstheme="minorHAnsi"/>
          <w:color w:val="222222"/>
          <w:shd w:val="clear" w:color="auto" w:fill="FFFFFF"/>
          <w:lang w:val="en-US"/>
        </w:rPr>
        <w:t xml:space="preserve">River </w:t>
      </w:r>
      <w:r w:rsidR="0010266A" w:rsidRPr="006D29D4">
        <w:rPr>
          <w:rFonts w:cstheme="minorHAnsi"/>
          <w:color w:val="222222"/>
          <w:shd w:val="clear" w:color="auto" w:fill="FFFFFF"/>
          <w:lang w:val="en-US"/>
        </w:rPr>
        <w:t>Nidelva)</w:t>
      </w:r>
      <w:r w:rsidR="00AB024A" w:rsidRPr="006D29D4">
        <w:rPr>
          <w:rFonts w:cstheme="minorHAnsi"/>
          <w:color w:val="222222"/>
          <w:shd w:val="clear" w:color="auto" w:fill="FFFFFF"/>
          <w:lang w:val="en-US"/>
        </w:rPr>
        <w:t xml:space="preserve"> using </w:t>
      </w:r>
      <w:r w:rsidR="006E610F" w:rsidRPr="006D29D4">
        <w:rPr>
          <w:rFonts w:cstheme="minorHAnsi"/>
          <w:color w:val="222222"/>
          <w:shd w:val="clear" w:color="auto" w:fill="FFFFFF"/>
          <w:lang w:val="en-US"/>
        </w:rPr>
        <w:t>an individual</w:t>
      </w:r>
      <w:r w:rsidR="00FF2261" w:rsidRPr="006D29D4">
        <w:rPr>
          <w:rFonts w:cstheme="minorHAnsi"/>
          <w:color w:val="222222"/>
          <w:shd w:val="clear" w:color="auto" w:fill="FFFFFF"/>
          <w:lang w:val="en-US"/>
        </w:rPr>
        <w:t>-</w:t>
      </w:r>
      <w:r w:rsidR="006E610F" w:rsidRPr="006D29D4">
        <w:rPr>
          <w:rFonts w:cstheme="minorHAnsi"/>
          <w:color w:val="222222"/>
          <w:shd w:val="clear" w:color="auto" w:fill="FFFFFF"/>
          <w:lang w:val="en-US"/>
        </w:rPr>
        <w:t>based population</w:t>
      </w:r>
      <w:r w:rsidR="00D2626F" w:rsidRPr="006D29D4">
        <w:rPr>
          <w:rFonts w:cstheme="minorHAnsi"/>
          <w:color w:val="222222"/>
          <w:shd w:val="clear" w:color="auto" w:fill="FFFFFF"/>
          <w:lang w:val="en-US"/>
        </w:rPr>
        <w:t xml:space="preserve"> </w:t>
      </w:r>
      <w:r w:rsidR="00307A61" w:rsidRPr="006D29D4">
        <w:rPr>
          <w:rFonts w:cstheme="minorHAnsi"/>
          <w:color w:val="222222"/>
          <w:shd w:val="clear" w:color="auto" w:fill="FFFFFF"/>
          <w:lang w:val="en-US"/>
        </w:rPr>
        <w:t xml:space="preserve">model </w:t>
      </w:r>
      <w:r w:rsidR="00D2626F" w:rsidRPr="006D29D4">
        <w:rPr>
          <w:rFonts w:cstheme="minorHAnsi"/>
          <w:color w:val="222222"/>
          <w:shd w:val="clear" w:color="auto" w:fill="FFFFFF"/>
          <w:lang w:val="en-US"/>
        </w:rPr>
        <w:t>designed</w:t>
      </w:r>
      <w:r w:rsidR="00BC4BE6" w:rsidRPr="006D29D4">
        <w:rPr>
          <w:rFonts w:cstheme="minorHAnsi"/>
          <w:color w:val="222222"/>
          <w:shd w:val="clear" w:color="auto" w:fill="FFFFFF"/>
          <w:lang w:val="en-US"/>
        </w:rPr>
        <w:t xml:space="preserve"> explicitly to </w:t>
      </w:r>
      <w:r w:rsidR="00014E13" w:rsidRPr="006D29D4">
        <w:rPr>
          <w:rFonts w:cstheme="minorHAnsi"/>
          <w:color w:val="222222"/>
          <w:shd w:val="clear" w:color="auto" w:fill="FFFFFF"/>
          <w:lang w:val="en-US"/>
        </w:rPr>
        <w:t xml:space="preserve">examine </w:t>
      </w:r>
      <w:r w:rsidR="00D54D49" w:rsidRPr="006D29D4">
        <w:rPr>
          <w:rFonts w:cstheme="minorHAnsi"/>
          <w:color w:val="222222"/>
          <w:shd w:val="clear" w:color="auto" w:fill="FFFFFF"/>
          <w:lang w:val="en-US"/>
        </w:rPr>
        <w:t xml:space="preserve">fish behavior and </w:t>
      </w:r>
      <w:r w:rsidR="00014E13" w:rsidRPr="006D29D4">
        <w:rPr>
          <w:rFonts w:cstheme="minorHAnsi"/>
          <w:color w:val="222222"/>
          <w:shd w:val="clear" w:color="auto" w:fill="FFFFFF"/>
          <w:lang w:val="en-US"/>
        </w:rPr>
        <w:t>stranding mortality</w:t>
      </w:r>
      <w:r w:rsidR="00D54D49" w:rsidRPr="006D29D4">
        <w:rPr>
          <w:rFonts w:cstheme="minorHAnsi"/>
          <w:color w:val="222222"/>
          <w:shd w:val="clear" w:color="auto" w:fill="FFFFFF"/>
          <w:lang w:val="en-US"/>
        </w:rPr>
        <w:t xml:space="preserve"> during hydropeaking.</w:t>
      </w:r>
      <w:r w:rsidR="004E5D73" w:rsidRPr="006D29D4">
        <w:rPr>
          <w:rFonts w:cstheme="minorHAnsi"/>
          <w:color w:val="222222"/>
          <w:shd w:val="clear" w:color="auto" w:fill="FFFFFF"/>
          <w:lang w:val="en-US"/>
        </w:rPr>
        <w:t xml:space="preserve"> </w:t>
      </w:r>
      <w:r w:rsidR="00E33EA9" w:rsidRPr="006D29D4">
        <w:rPr>
          <w:rFonts w:cstheme="minorHAnsi"/>
          <w:color w:val="222222"/>
          <w:shd w:val="clear" w:color="auto" w:fill="FFFFFF"/>
          <w:lang w:val="en-US"/>
        </w:rPr>
        <w:t>A response to hydropeaking, involv</w:t>
      </w:r>
      <w:r w:rsidR="00E26A18" w:rsidRPr="006D29D4">
        <w:rPr>
          <w:rFonts w:cstheme="minorHAnsi"/>
          <w:color w:val="222222"/>
          <w:shd w:val="clear" w:color="auto" w:fill="FFFFFF"/>
          <w:lang w:val="en-US"/>
        </w:rPr>
        <w:t>ing</w:t>
      </w:r>
      <w:r w:rsidR="00E33EA9" w:rsidRPr="006D29D4">
        <w:rPr>
          <w:rFonts w:cstheme="minorHAnsi"/>
          <w:color w:val="222222"/>
          <w:shd w:val="clear" w:color="auto" w:fill="FFFFFF"/>
          <w:lang w:val="en-US"/>
        </w:rPr>
        <w:t xml:space="preserve"> migration </w:t>
      </w:r>
      <w:r w:rsidR="00A95321" w:rsidRPr="006D29D4">
        <w:rPr>
          <w:rFonts w:cstheme="minorHAnsi"/>
          <w:color w:val="222222"/>
          <w:shd w:val="clear" w:color="auto" w:fill="FFFFFF"/>
          <w:lang w:val="en-US"/>
        </w:rPr>
        <w:t xml:space="preserve">from the river banks toward the mid-channel on down-ramping, and a return to the river banks on </w:t>
      </w:r>
      <w:r w:rsidR="00A56E66" w:rsidRPr="006D29D4">
        <w:rPr>
          <w:rFonts w:cstheme="minorHAnsi"/>
          <w:color w:val="222222"/>
          <w:shd w:val="clear" w:color="auto" w:fill="FFFFFF"/>
          <w:lang w:val="en-US"/>
        </w:rPr>
        <w:t xml:space="preserve">up-ramping, was based on </w:t>
      </w:r>
      <w:r w:rsidR="00150517" w:rsidRPr="006D29D4">
        <w:rPr>
          <w:rFonts w:cstheme="minorHAnsi"/>
          <w:color w:val="222222"/>
          <w:shd w:val="clear" w:color="auto" w:fill="FFFFFF"/>
          <w:lang w:val="en-US"/>
        </w:rPr>
        <w:t>individuals being parameterized to migrate to habitat properties that spatial</w:t>
      </w:r>
      <w:r w:rsidR="00D059C0" w:rsidRPr="006D29D4">
        <w:rPr>
          <w:rFonts w:cstheme="minorHAnsi"/>
          <w:color w:val="222222"/>
          <w:shd w:val="clear" w:color="auto" w:fill="FFFFFF"/>
          <w:lang w:val="en-US"/>
        </w:rPr>
        <w:t>ly</w:t>
      </w:r>
      <w:r w:rsidR="00150517" w:rsidRPr="006D29D4">
        <w:rPr>
          <w:rFonts w:cstheme="minorHAnsi"/>
          <w:color w:val="222222"/>
          <w:shd w:val="clear" w:color="auto" w:fill="FFFFFF"/>
          <w:lang w:val="en-US"/>
        </w:rPr>
        <w:t xml:space="preserve"> changed throughout the hydropeaking cycle.</w:t>
      </w:r>
      <w:r w:rsidR="00A95321" w:rsidRPr="006D29D4">
        <w:rPr>
          <w:rFonts w:cstheme="minorHAnsi"/>
          <w:color w:val="222222"/>
          <w:shd w:val="clear" w:color="auto" w:fill="FFFFFF"/>
          <w:lang w:val="en-US"/>
        </w:rPr>
        <w:t xml:space="preserve"> </w:t>
      </w:r>
      <w:r w:rsidR="008C6760" w:rsidRPr="006D29D4">
        <w:rPr>
          <w:rFonts w:cstheme="minorHAnsi"/>
          <w:color w:val="222222"/>
          <w:shd w:val="clear" w:color="auto" w:fill="FFFFFF"/>
          <w:lang w:val="en-US"/>
        </w:rPr>
        <w:t xml:space="preserve">We found that </w:t>
      </w:r>
      <w:r w:rsidR="00014E13" w:rsidRPr="006D29D4">
        <w:rPr>
          <w:rFonts w:cstheme="minorHAnsi"/>
          <w:color w:val="222222"/>
          <w:shd w:val="clear" w:color="auto" w:fill="FFFFFF"/>
          <w:lang w:val="en-US"/>
        </w:rPr>
        <w:t xml:space="preserve">stranding </w:t>
      </w:r>
      <w:r w:rsidR="00A60C2E" w:rsidRPr="006D29D4">
        <w:rPr>
          <w:rFonts w:cstheme="minorHAnsi"/>
          <w:color w:val="222222"/>
          <w:shd w:val="clear" w:color="auto" w:fill="FFFFFF"/>
          <w:lang w:val="en-US"/>
        </w:rPr>
        <w:t xml:space="preserve">mortality was strongly dependent on </w:t>
      </w:r>
      <w:r w:rsidR="005F0122" w:rsidRPr="006D29D4">
        <w:rPr>
          <w:rFonts w:cstheme="minorHAnsi"/>
          <w:color w:val="222222"/>
          <w:shd w:val="clear" w:color="auto" w:fill="FFFFFF"/>
          <w:lang w:val="en-US"/>
        </w:rPr>
        <w:t xml:space="preserve">both </w:t>
      </w:r>
      <w:r w:rsidR="00307A61" w:rsidRPr="006D29D4">
        <w:rPr>
          <w:rFonts w:cstheme="minorHAnsi"/>
          <w:color w:val="222222"/>
          <w:shd w:val="clear" w:color="auto" w:fill="FFFFFF"/>
          <w:lang w:val="en-US"/>
        </w:rPr>
        <w:t xml:space="preserve">the form </w:t>
      </w:r>
      <w:r w:rsidR="00AE3046" w:rsidRPr="006D29D4">
        <w:rPr>
          <w:rFonts w:cstheme="minorHAnsi"/>
          <w:color w:val="222222"/>
          <w:shd w:val="clear" w:color="auto" w:fill="FFFFFF"/>
          <w:lang w:val="en-US"/>
        </w:rPr>
        <w:t xml:space="preserve">of the hydropeaking </w:t>
      </w:r>
      <w:r w:rsidR="00D15ADD" w:rsidRPr="006D29D4">
        <w:rPr>
          <w:rFonts w:cstheme="minorHAnsi"/>
          <w:color w:val="222222"/>
          <w:shd w:val="clear" w:color="auto" w:fill="FFFFFF"/>
          <w:lang w:val="en-US"/>
        </w:rPr>
        <w:t>cycle</w:t>
      </w:r>
      <w:r w:rsidR="00AE3046" w:rsidRPr="006D29D4">
        <w:rPr>
          <w:rFonts w:cstheme="minorHAnsi"/>
          <w:color w:val="222222"/>
          <w:shd w:val="clear" w:color="auto" w:fill="FFFFFF"/>
          <w:lang w:val="en-US"/>
        </w:rPr>
        <w:t xml:space="preserve"> and o</w:t>
      </w:r>
      <w:r w:rsidR="00150517" w:rsidRPr="006D29D4">
        <w:rPr>
          <w:rFonts w:cstheme="minorHAnsi"/>
          <w:color w:val="222222"/>
          <w:shd w:val="clear" w:color="auto" w:fill="FFFFFF"/>
          <w:lang w:val="en-US"/>
        </w:rPr>
        <w:t>n</w:t>
      </w:r>
      <w:r w:rsidR="00AE3046" w:rsidRPr="006D29D4">
        <w:rPr>
          <w:rFonts w:cstheme="minorHAnsi"/>
          <w:color w:val="222222"/>
          <w:shd w:val="clear" w:color="auto" w:fill="FFFFFF"/>
          <w:lang w:val="en-US"/>
        </w:rPr>
        <w:t xml:space="preserve"> the fish response. </w:t>
      </w:r>
      <w:r w:rsidR="00B66B72" w:rsidRPr="006D29D4">
        <w:rPr>
          <w:rFonts w:cstheme="minorHAnsi"/>
          <w:color w:val="222222"/>
          <w:shd w:val="clear" w:color="auto" w:fill="FFFFFF"/>
          <w:lang w:val="en-US"/>
        </w:rPr>
        <w:t>Total stranding mortality was more de</w:t>
      </w:r>
      <w:r w:rsidR="00496F84" w:rsidRPr="006D29D4">
        <w:rPr>
          <w:rFonts w:cstheme="minorHAnsi"/>
          <w:color w:val="222222"/>
          <w:shd w:val="clear" w:color="auto" w:fill="FFFFFF"/>
          <w:lang w:val="en-US"/>
        </w:rPr>
        <w:t xml:space="preserve">pendent on the down-ramping speed than the duration of the minimum flow period. </w:t>
      </w:r>
      <w:r w:rsidR="0093716E" w:rsidRPr="006D29D4">
        <w:rPr>
          <w:rFonts w:cstheme="minorHAnsi"/>
          <w:color w:val="222222"/>
          <w:shd w:val="clear" w:color="auto" w:fill="FFFFFF"/>
          <w:lang w:val="en-US"/>
        </w:rPr>
        <w:t>T</w:t>
      </w:r>
      <w:r w:rsidR="00B76E5F" w:rsidRPr="006D29D4">
        <w:rPr>
          <w:rFonts w:cstheme="minorHAnsi"/>
          <w:color w:val="222222"/>
          <w:shd w:val="clear" w:color="auto" w:fill="FFFFFF"/>
          <w:lang w:val="en-US"/>
        </w:rPr>
        <w:t xml:space="preserve">otal </w:t>
      </w:r>
      <w:r w:rsidR="00A53B65" w:rsidRPr="006D29D4">
        <w:rPr>
          <w:rFonts w:cstheme="minorHAnsi"/>
          <w:color w:val="222222"/>
          <w:shd w:val="clear" w:color="auto" w:fill="FFFFFF"/>
          <w:lang w:val="en-US"/>
        </w:rPr>
        <w:t>s</w:t>
      </w:r>
      <w:r w:rsidR="00C173DE" w:rsidRPr="006D29D4">
        <w:rPr>
          <w:rFonts w:cstheme="minorHAnsi"/>
          <w:color w:val="222222"/>
          <w:shd w:val="clear" w:color="auto" w:fill="FFFFFF"/>
          <w:lang w:val="en-US"/>
        </w:rPr>
        <w:t>tranding mortality was</w:t>
      </w:r>
      <w:r w:rsidR="00B76E5F" w:rsidRPr="006D29D4">
        <w:rPr>
          <w:rFonts w:cstheme="minorHAnsi"/>
          <w:color w:val="222222"/>
          <w:shd w:val="clear" w:color="auto" w:fill="FFFFFF"/>
          <w:lang w:val="en-US"/>
        </w:rPr>
        <w:t xml:space="preserve"> greatest when there was a low movement speed, leading to individuals being stranded, combined with </w:t>
      </w:r>
      <w:r w:rsidR="00B66B72" w:rsidRPr="006D29D4">
        <w:rPr>
          <w:rFonts w:cstheme="minorHAnsi"/>
          <w:color w:val="222222"/>
          <w:shd w:val="clear" w:color="auto" w:fill="FFFFFF"/>
          <w:lang w:val="en-US"/>
        </w:rPr>
        <w:t>a high probability of dying per unit of time when stranded.</w:t>
      </w:r>
      <w:r w:rsidR="00562094" w:rsidRPr="006D29D4">
        <w:rPr>
          <w:rFonts w:cstheme="minorHAnsi"/>
          <w:color w:val="222222"/>
          <w:shd w:val="clear" w:color="auto" w:fill="FFFFFF"/>
          <w:lang w:val="en-US"/>
        </w:rPr>
        <w:t xml:space="preserve"> </w:t>
      </w:r>
      <w:r w:rsidR="00E457F0" w:rsidRPr="006D29D4">
        <w:rPr>
          <w:rFonts w:cstheme="minorHAnsi"/>
          <w:color w:val="222222"/>
          <w:shd w:val="clear" w:color="auto" w:fill="FFFFFF"/>
          <w:lang w:val="en-US"/>
        </w:rPr>
        <w:t xml:space="preserve">Given the sensitivity of </w:t>
      </w:r>
      <w:r w:rsidR="0069636B" w:rsidRPr="006D29D4">
        <w:rPr>
          <w:rFonts w:cstheme="minorHAnsi"/>
          <w:color w:val="222222"/>
          <w:shd w:val="clear" w:color="auto" w:fill="FFFFFF"/>
          <w:lang w:val="en-US"/>
        </w:rPr>
        <w:t xml:space="preserve">mortality to the fish response, and the lack of detailed field </w:t>
      </w:r>
      <w:r w:rsidR="00B47DC4" w:rsidRPr="006D29D4">
        <w:rPr>
          <w:rFonts w:cstheme="minorHAnsi"/>
          <w:color w:val="222222"/>
          <w:shd w:val="clear" w:color="auto" w:fill="FFFFFF"/>
          <w:lang w:val="en-US"/>
        </w:rPr>
        <w:t>studies</w:t>
      </w:r>
      <w:r w:rsidR="0069636B" w:rsidRPr="006D29D4">
        <w:rPr>
          <w:rFonts w:cstheme="minorHAnsi"/>
          <w:color w:val="222222"/>
          <w:shd w:val="clear" w:color="auto" w:fill="FFFFFF"/>
          <w:lang w:val="en-US"/>
        </w:rPr>
        <w:t xml:space="preserve"> </w:t>
      </w:r>
      <w:r w:rsidR="00670BA9" w:rsidRPr="006D29D4">
        <w:rPr>
          <w:rFonts w:cstheme="minorHAnsi"/>
          <w:color w:val="222222"/>
          <w:shd w:val="clear" w:color="auto" w:fill="FFFFFF"/>
          <w:lang w:val="en-US"/>
        </w:rPr>
        <w:t xml:space="preserve">quantifying this, we conclude that </w:t>
      </w:r>
      <w:r w:rsidR="00B13E7B" w:rsidRPr="006D29D4">
        <w:rPr>
          <w:rFonts w:cstheme="minorHAnsi"/>
          <w:color w:val="222222"/>
          <w:shd w:val="clear" w:color="auto" w:fill="FFFFFF"/>
          <w:lang w:val="en-US"/>
        </w:rPr>
        <w:t>this area require</w:t>
      </w:r>
      <w:r w:rsidR="00D15ADD" w:rsidRPr="006D29D4">
        <w:rPr>
          <w:rFonts w:cstheme="minorHAnsi"/>
          <w:color w:val="222222"/>
          <w:shd w:val="clear" w:color="auto" w:fill="FFFFFF"/>
          <w:lang w:val="en-US"/>
        </w:rPr>
        <w:t>s</w:t>
      </w:r>
      <w:r w:rsidR="00B13E7B" w:rsidRPr="006D29D4">
        <w:rPr>
          <w:rFonts w:cstheme="minorHAnsi"/>
          <w:color w:val="222222"/>
          <w:shd w:val="clear" w:color="auto" w:fill="FFFFFF"/>
          <w:lang w:val="en-US"/>
        </w:rPr>
        <w:t xml:space="preserve"> further</w:t>
      </w:r>
      <w:r w:rsidR="00670BA9" w:rsidRPr="006D29D4">
        <w:rPr>
          <w:rFonts w:cstheme="minorHAnsi"/>
          <w:color w:val="222222"/>
          <w:shd w:val="clear" w:color="auto" w:fill="FFFFFF"/>
          <w:lang w:val="en-US"/>
        </w:rPr>
        <w:t xml:space="preserve"> </w:t>
      </w:r>
      <w:r w:rsidR="00C45D7E" w:rsidRPr="006D29D4">
        <w:rPr>
          <w:rFonts w:cstheme="minorHAnsi"/>
          <w:color w:val="222222"/>
          <w:shd w:val="clear" w:color="auto" w:fill="FFFFFF"/>
          <w:lang w:val="en-US"/>
        </w:rPr>
        <w:t xml:space="preserve">controlled studies </w:t>
      </w:r>
      <w:r w:rsidR="00B13E7B" w:rsidRPr="006D29D4">
        <w:rPr>
          <w:rFonts w:cstheme="minorHAnsi"/>
          <w:color w:val="222222"/>
          <w:shd w:val="clear" w:color="auto" w:fill="FFFFFF"/>
          <w:lang w:val="en-US"/>
        </w:rPr>
        <w:t xml:space="preserve">for </w:t>
      </w:r>
      <w:r w:rsidR="00DC4ABB" w:rsidRPr="006D29D4">
        <w:rPr>
          <w:rFonts w:cstheme="minorHAnsi"/>
          <w:color w:val="222222"/>
          <w:shd w:val="clear" w:color="auto" w:fill="FFFFFF"/>
          <w:lang w:val="en-US"/>
        </w:rPr>
        <w:t>parameterizing models used to predict effects of hydropeaking on fish</w:t>
      </w:r>
      <w:r w:rsidR="00670BA9" w:rsidRPr="006D29D4">
        <w:rPr>
          <w:rFonts w:cstheme="minorHAnsi"/>
          <w:color w:val="222222"/>
          <w:shd w:val="clear" w:color="auto" w:fill="FFFFFF"/>
          <w:lang w:val="en-US"/>
        </w:rPr>
        <w:t>.</w:t>
      </w:r>
    </w:p>
    <w:p w14:paraId="57FCB105" w14:textId="77777777" w:rsidR="007F5715" w:rsidRDefault="007F5715" w:rsidP="00C00C85">
      <w:pPr>
        <w:jc w:val="both"/>
        <w:rPr>
          <w:rFonts w:cstheme="minorHAnsi"/>
          <w:color w:val="222222"/>
          <w:shd w:val="clear" w:color="auto" w:fill="FFFFFF"/>
          <w:lang w:val="en-US"/>
        </w:rPr>
      </w:pPr>
    </w:p>
    <w:p w14:paraId="79E6AFD7" w14:textId="77777777" w:rsidR="007F5715" w:rsidRPr="006D29D4" w:rsidRDefault="007F5715" w:rsidP="007F5715">
      <w:pPr>
        <w:jc w:val="both"/>
        <w:rPr>
          <w:rFonts w:cstheme="minorHAnsi"/>
          <w:color w:val="222222"/>
          <w:shd w:val="clear" w:color="auto" w:fill="FFFFFF"/>
          <w:lang w:val="en-US"/>
        </w:rPr>
      </w:pPr>
      <w:r w:rsidRPr="006D29D4">
        <w:rPr>
          <w:rFonts w:cstheme="minorHAnsi"/>
          <w:color w:val="222222"/>
          <w:shd w:val="clear" w:color="auto" w:fill="FFFFFF"/>
          <w:lang w:val="en-US"/>
        </w:rPr>
        <w:t>Keywords</w:t>
      </w:r>
    </w:p>
    <w:p w14:paraId="21F4C491" w14:textId="77777777" w:rsidR="007F5715" w:rsidRPr="006D29D4" w:rsidRDefault="007F5715" w:rsidP="007F5715">
      <w:pPr>
        <w:pStyle w:val="ListParagraph"/>
        <w:numPr>
          <w:ilvl w:val="0"/>
          <w:numId w:val="21"/>
        </w:numPr>
        <w:jc w:val="both"/>
        <w:rPr>
          <w:rFonts w:cstheme="minorHAnsi"/>
          <w:color w:val="222222"/>
          <w:shd w:val="clear" w:color="auto" w:fill="FFFFFF"/>
          <w:lang w:val="en-US"/>
        </w:rPr>
      </w:pPr>
      <w:r w:rsidRPr="006D29D4">
        <w:rPr>
          <w:rFonts w:cstheme="minorHAnsi"/>
          <w:color w:val="222222"/>
          <w:shd w:val="clear" w:color="auto" w:fill="FFFFFF"/>
          <w:lang w:val="en-US"/>
        </w:rPr>
        <w:t>Hydropeaking, movements, mortality, Atlantic salmon juveniles, individual-based modelling</w:t>
      </w:r>
    </w:p>
    <w:p w14:paraId="4625B316" w14:textId="77777777" w:rsidR="007F5715" w:rsidRPr="006D29D4" w:rsidRDefault="007F5715" w:rsidP="007F5715">
      <w:pPr>
        <w:jc w:val="both"/>
        <w:rPr>
          <w:rFonts w:cstheme="minorHAnsi"/>
          <w:color w:val="222222"/>
          <w:shd w:val="clear" w:color="auto" w:fill="FFFFFF"/>
          <w:lang w:val="en-US"/>
        </w:rPr>
      </w:pPr>
    </w:p>
    <w:p w14:paraId="585608C1" w14:textId="77777777" w:rsidR="00A766E9" w:rsidRDefault="00A766E9" w:rsidP="007F5715">
      <w:pPr>
        <w:jc w:val="both"/>
        <w:rPr>
          <w:rFonts w:cstheme="minorHAnsi"/>
          <w:color w:val="222222"/>
          <w:shd w:val="clear" w:color="auto" w:fill="FFFFFF"/>
          <w:lang w:val="en-US"/>
        </w:rPr>
      </w:pPr>
    </w:p>
    <w:p w14:paraId="2F54269D" w14:textId="58DE0441" w:rsidR="007F5715" w:rsidRPr="006D29D4" w:rsidRDefault="007F5715" w:rsidP="007F5715">
      <w:pPr>
        <w:jc w:val="both"/>
        <w:rPr>
          <w:rFonts w:cstheme="minorHAnsi"/>
          <w:color w:val="222222"/>
          <w:shd w:val="clear" w:color="auto" w:fill="FFFFFF"/>
          <w:lang w:val="en-US"/>
        </w:rPr>
      </w:pPr>
      <w:r w:rsidRPr="006D29D4">
        <w:rPr>
          <w:rFonts w:cstheme="minorHAnsi"/>
          <w:color w:val="222222"/>
          <w:shd w:val="clear" w:color="auto" w:fill="FFFFFF"/>
          <w:lang w:val="en-US"/>
        </w:rPr>
        <w:lastRenderedPageBreak/>
        <w:t>Practitioner Points</w:t>
      </w:r>
    </w:p>
    <w:p w14:paraId="4A5A23C9" w14:textId="77777777" w:rsidR="007F5715" w:rsidRPr="006D29D4" w:rsidRDefault="007F5715" w:rsidP="007F5715">
      <w:pPr>
        <w:pStyle w:val="ListParagraph"/>
        <w:numPr>
          <w:ilvl w:val="0"/>
          <w:numId w:val="21"/>
        </w:numPr>
        <w:jc w:val="both"/>
        <w:rPr>
          <w:rFonts w:cstheme="minorHAnsi"/>
          <w:color w:val="222222"/>
          <w:shd w:val="clear" w:color="auto" w:fill="FFFFFF"/>
          <w:lang w:val="en-US"/>
        </w:rPr>
      </w:pPr>
      <w:r w:rsidRPr="006D29D4">
        <w:rPr>
          <w:rFonts w:cstheme="minorHAnsi"/>
          <w:color w:val="222222"/>
          <w:shd w:val="clear" w:color="auto" w:fill="FFFFFF"/>
          <w:lang w:val="en-US"/>
        </w:rPr>
        <w:t>Hydropeaking-induced stranding mortality is dependent on both ramping regime and fish characteristics</w:t>
      </w:r>
    </w:p>
    <w:p w14:paraId="7F1BAC2F" w14:textId="77777777" w:rsidR="007F5715" w:rsidRPr="006D29D4" w:rsidRDefault="007F5715" w:rsidP="007F5715">
      <w:pPr>
        <w:pStyle w:val="ListParagraph"/>
        <w:numPr>
          <w:ilvl w:val="0"/>
          <w:numId w:val="21"/>
        </w:numPr>
        <w:jc w:val="both"/>
        <w:rPr>
          <w:rFonts w:cstheme="minorHAnsi"/>
          <w:color w:val="222222"/>
          <w:shd w:val="clear" w:color="auto" w:fill="FFFFFF"/>
          <w:lang w:val="en-US"/>
        </w:rPr>
      </w:pPr>
      <w:r w:rsidRPr="006D29D4">
        <w:rPr>
          <w:rFonts w:cstheme="minorHAnsi"/>
          <w:color w:val="222222"/>
          <w:shd w:val="clear" w:color="auto" w:fill="FFFFFF"/>
          <w:lang w:val="en-US"/>
        </w:rPr>
        <w:t>Individual-based modelling can be used to investigate uncertainties</w:t>
      </w:r>
    </w:p>
    <w:p w14:paraId="63A982EE" w14:textId="77777777" w:rsidR="007F5715" w:rsidRPr="006D29D4" w:rsidRDefault="007F5715" w:rsidP="007F5715">
      <w:pPr>
        <w:pStyle w:val="ListParagraph"/>
        <w:numPr>
          <w:ilvl w:val="0"/>
          <w:numId w:val="21"/>
        </w:numPr>
        <w:jc w:val="both"/>
        <w:rPr>
          <w:rFonts w:cstheme="minorHAnsi"/>
          <w:color w:val="222222"/>
          <w:shd w:val="clear" w:color="auto" w:fill="FFFFFF"/>
          <w:lang w:val="en-US"/>
        </w:rPr>
      </w:pPr>
      <w:r w:rsidRPr="006D29D4">
        <w:rPr>
          <w:rFonts w:cstheme="minorHAnsi"/>
          <w:color w:val="222222"/>
          <w:shd w:val="clear" w:color="auto" w:fill="FFFFFF"/>
          <w:lang w:val="en-US"/>
        </w:rPr>
        <w:t>Model results can be used to optimize ramping regimes and identify biological characteristics requiring further field investigation</w:t>
      </w:r>
    </w:p>
    <w:p w14:paraId="56B85B0A" w14:textId="77777777" w:rsidR="0069000D" w:rsidRDefault="0069000D" w:rsidP="0069000D">
      <w:pPr>
        <w:rPr>
          <w:lang w:val="en-US"/>
        </w:rPr>
      </w:pPr>
    </w:p>
    <w:p w14:paraId="0C1E5D42" w14:textId="522354C0" w:rsidR="0069000D" w:rsidRDefault="0069000D" w:rsidP="0069000D">
      <w:pPr>
        <w:rPr>
          <w:rFonts w:asciiTheme="majorHAnsi" w:hAnsiTheme="majorHAnsi" w:cstheme="majorHAnsi"/>
          <w:sz w:val="32"/>
          <w:szCs w:val="32"/>
          <w:lang w:val="en-US"/>
        </w:rPr>
      </w:pPr>
      <w:r w:rsidRPr="0069000D">
        <w:rPr>
          <w:rFonts w:asciiTheme="majorHAnsi" w:hAnsiTheme="majorHAnsi" w:cstheme="majorHAnsi"/>
          <w:sz w:val="32"/>
          <w:szCs w:val="32"/>
          <w:lang w:val="en-US"/>
        </w:rPr>
        <w:t>Significance statement</w:t>
      </w:r>
    </w:p>
    <w:p w14:paraId="26930BA5" w14:textId="77777777" w:rsidR="00E801A1" w:rsidRDefault="00E801A1" w:rsidP="0069000D">
      <w:pPr>
        <w:rPr>
          <w:rFonts w:asciiTheme="majorHAnsi" w:hAnsiTheme="majorHAnsi" w:cstheme="majorHAnsi"/>
          <w:sz w:val="32"/>
          <w:szCs w:val="32"/>
          <w:lang w:val="en-US"/>
        </w:rPr>
      </w:pPr>
    </w:p>
    <w:p w14:paraId="11967D24" w14:textId="77777777" w:rsidR="00E801A1" w:rsidRDefault="00E801A1" w:rsidP="00E801A1">
      <w:pPr>
        <w:rPr>
          <w:rFonts w:eastAsia="Times New Roman" w:cstheme="minorHAnsi"/>
          <w:szCs w:val="24"/>
          <w:lang w:val="en-GB" w:eastAsia="de-DE"/>
        </w:rPr>
      </w:pPr>
      <w:r w:rsidRPr="00E801A1">
        <w:rPr>
          <w:rFonts w:cstheme="minorHAnsi"/>
          <w:szCs w:val="24"/>
          <w:lang w:val="en-US"/>
        </w:rPr>
        <w:t>River flow fluctuations associated with hydropeaking cause stranding mortality in fishes.</w:t>
      </w:r>
      <w:r w:rsidRPr="00E801A1">
        <w:rPr>
          <w:rFonts w:cstheme="minorHAnsi"/>
          <w:szCs w:val="24"/>
          <w:lang w:val="en-GB"/>
        </w:rPr>
        <w:t xml:space="preserve"> Investigation of stranding mortality through field studies, however, typically provides little information on the way in which fish respond to flow variations, and findings may have limited generalizability. Here we use an individual-based modelling approach to examine sensitivities to the parameters controlling stranding mortality, both those of the hydropeaking regime and those of the fish biological characteristics. This approach may be used </w:t>
      </w:r>
      <w:r w:rsidRPr="00E801A1">
        <w:rPr>
          <w:rFonts w:eastAsia="Times New Roman" w:cstheme="minorHAnsi"/>
          <w:szCs w:val="24"/>
          <w:lang w:val="en-GB" w:eastAsia="de-DE"/>
        </w:rPr>
        <w:t>in the planning of new hydropeaking regimes, and as an exploratory tool for identifying the relative influence of parameters, allowing the focusing of further field studies.</w:t>
      </w:r>
    </w:p>
    <w:p w14:paraId="4093F0A3" w14:textId="77777777" w:rsidR="008863F0" w:rsidRDefault="008863F0" w:rsidP="00E801A1">
      <w:pPr>
        <w:rPr>
          <w:rFonts w:eastAsia="Times New Roman" w:cstheme="minorHAnsi"/>
          <w:szCs w:val="24"/>
          <w:lang w:val="en-GB" w:eastAsia="de-DE"/>
        </w:rPr>
      </w:pPr>
    </w:p>
    <w:p w14:paraId="1EC364C0" w14:textId="77777777" w:rsidR="008863F0" w:rsidRPr="0069000D" w:rsidRDefault="008863F0" w:rsidP="008863F0">
      <w:pPr>
        <w:rPr>
          <w:rFonts w:asciiTheme="majorHAnsi" w:hAnsiTheme="majorHAnsi" w:cstheme="majorHAnsi"/>
          <w:sz w:val="32"/>
          <w:szCs w:val="32"/>
          <w:lang w:val="en-US"/>
        </w:rPr>
      </w:pPr>
      <w:r w:rsidRPr="0069000D">
        <w:rPr>
          <w:rFonts w:asciiTheme="majorHAnsi" w:hAnsiTheme="majorHAnsi" w:cstheme="majorHAnsi"/>
          <w:sz w:val="32"/>
          <w:szCs w:val="32"/>
          <w:lang w:val="en-US"/>
        </w:rPr>
        <w:t>Funding information</w:t>
      </w:r>
    </w:p>
    <w:p w14:paraId="48FCD94A" w14:textId="77777777" w:rsidR="008863F0" w:rsidRPr="006D29D4" w:rsidRDefault="008863F0" w:rsidP="008863F0">
      <w:pPr>
        <w:rPr>
          <w:lang w:val="en-US"/>
        </w:rPr>
      </w:pPr>
    </w:p>
    <w:p w14:paraId="2728C6EC" w14:textId="77777777" w:rsidR="008863F0" w:rsidRDefault="008863F0" w:rsidP="008863F0">
      <w:pPr>
        <w:rPr>
          <w:lang w:val="en-US"/>
        </w:rPr>
      </w:pPr>
      <w:r w:rsidRPr="006D29D4">
        <w:rPr>
          <w:lang w:val="en-US"/>
        </w:rPr>
        <w:t>This research</w:t>
      </w:r>
      <w:r>
        <w:rPr>
          <w:lang w:val="en-US"/>
        </w:rPr>
        <w:t>, conducted as part of</w:t>
      </w:r>
      <w:r w:rsidRPr="006D29D4">
        <w:rPr>
          <w:lang w:val="en-US"/>
        </w:rPr>
        <w:t xml:space="preserve"> </w:t>
      </w:r>
      <w:r>
        <w:rPr>
          <w:lang w:val="en-US"/>
        </w:rPr>
        <w:t xml:space="preserve">the </w:t>
      </w:r>
      <w:r w:rsidRPr="00F47C56">
        <w:rPr>
          <w:lang w:val="en-US"/>
        </w:rPr>
        <w:t xml:space="preserve">HydroFlex (Increasing the value of Hydropower through increased Flexibility) </w:t>
      </w:r>
      <w:r>
        <w:rPr>
          <w:lang w:val="en-US"/>
        </w:rPr>
        <w:t xml:space="preserve">research and innovation action, </w:t>
      </w:r>
      <w:r w:rsidRPr="006D29D4">
        <w:rPr>
          <w:lang w:val="en-US"/>
        </w:rPr>
        <w:t xml:space="preserve">has </w:t>
      </w:r>
      <w:r>
        <w:rPr>
          <w:lang w:val="en-US"/>
        </w:rPr>
        <w:t>been</w:t>
      </w:r>
      <w:r w:rsidRPr="006D29D4">
        <w:rPr>
          <w:lang w:val="en-US"/>
        </w:rPr>
        <w:t xml:space="preserve"> fund</w:t>
      </w:r>
      <w:r>
        <w:rPr>
          <w:lang w:val="en-US"/>
        </w:rPr>
        <w:t>ed</w:t>
      </w:r>
      <w:r w:rsidRPr="006D29D4">
        <w:rPr>
          <w:lang w:val="en-US"/>
        </w:rPr>
        <w:t xml:space="preserve"> </w:t>
      </w:r>
      <w:r>
        <w:rPr>
          <w:lang w:val="en-US"/>
        </w:rPr>
        <w:t>by</w:t>
      </w:r>
      <w:r w:rsidRPr="006D29D4">
        <w:rPr>
          <w:lang w:val="en-US"/>
        </w:rPr>
        <w:t xml:space="preserve"> the European Union’s Horizon 2020 </w:t>
      </w:r>
      <w:r>
        <w:rPr>
          <w:lang w:val="en-US"/>
        </w:rPr>
        <w:t>p</w:t>
      </w:r>
      <w:r w:rsidRPr="006D29D4">
        <w:rPr>
          <w:lang w:val="en-US"/>
        </w:rPr>
        <w:t>rogramme under grant agreement No 764011.</w:t>
      </w:r>
    </w:p>
    <w:p w14:paraId="62C7A9A5" w14:textId="77777777" w:rsidR="00B45BF1" w:rsidRPr="006D29D4" w:rsidRDefault="00B45BF1" w:rsidP="006D5E38">
      <w:pPr>
        <w:rPr>
          <w:lang w:val="en-US"/>
        </w:rPr>
      </w:pPr>
    </w:p>
    <w:p w14:paraId="20C417A7" w14:textId="77777777" w:rsidR="004D4065" w:rsidRPr="006D29D4" w:rsidRDefault="004D4065" w:rsidP="006D5E38">
      <w:pPr>
        <w:pStyle w:val="Heading1"/>
        <w:rPr>
          <w:lang w:val="en-US"/>
        </w:rPr>
      </w:pPr>
      <w:r w:rsidRPr="006D29D4">
        <w:rPr>
          <w:lang w:val="en-US"/>
        </w:rPr>
        <w:t>Introduction</w:t>
      </w:r>
    </w:p>
    <w:p w14:paraId="1DCC2D0C" w14:textId="77777777" w:rsidR="00EC40FF" w:rsidRPr="006D29D4" w:rsidRDefault="00EC40FF" w:rsidP="006D5E38">
      <w:pPr>
        <w:rPr>
          <w:lang w:val="en-US"/>
        </w:rPr>
      </w:pPr>
    </w:p>
    <w:p w14:paraId="3CE8F4DC" w14:textId="2BC9762A" w:rsidR="00D8583A" w:rsidRPr="006D29D4" w:rsidRDefault="00EC40FF" w:rsidP="00215A3B">
      <w:pPr>
        <w:jc w:val="both"/>
        <w:rPr>
          <w:rFonts w:cstheme="minorHAnsi"/>
          <w:color w:val="222222"/>
          <w:shd w:val="clear" w:color="auto" w:fill="FFFFFF"/>
          <w:lang w:val="en-US"/>
        </w:rPr>
      </w:pPr>
      <w:bookmarkStart w:id="0" w:name="_Hlk36288493"/>
      <w:r w:rsidRPr="006D29D4">
        <w:rPr>
          <w:rFonts w:cstheme="minorHAnsi"/>
          <w:color w:val="222222"/>
          <w:shd w:val="clear" w:color="auto" w:fill="FFFFFF"/>
          <w:lang w:val="en-US"/>
        </w:rPr>
        <w:t>Hyd</w:t>
      </w:r>
      <w:bookmarkEnd w:id="0"/>
      <w:r w:rsidRPr="006D29D4">
        <w:rPr>
          <w:rFonts w:cstheme="minorHAnsi"/>
          <w:color w:val="222222"/>
          <w:shd w:val="clear" w:color="auto" w:fill="FFFFFF"/>
          <w:lang w:val="en-US"/>
        </w:rPr>
        <w:t>ropeaking</w:t>
      </w:r>
      <w:r w:rsidR="00702BD4" w:rsidRPr="006D29D4">
        <w:rPr>
          <w:rFonts w:cstheme="minorHAnsi"/>
          <w:color w:val="222222"/>
          <w:shd w:val="clear" w:color="auto" w:fill="FFFFFF"/>
          <w:lang w:val="en-US"/>
        </w:rPr>
        <w:t xml:space="preserve"> – </w:t>
      </w:r>
      <w:r w:rsidRPr="006D29D4">
        <w:rPr>
          <w:rFonts w:cstheme="minorHAnsi"/>
          <w:color w:val="222222"/>
          <w:shd w:val="clear" w:color="auto" w:fill="FFFFFF"/>
          <w:lang w:val="en-US"/>
        </w:rPr>
        <w:t>the releas</w:t>
      </w:r>
      <w:r w:rsidR="00140F81" w:rsidRPr="006D29D4">
        <w:rPr>
          <w:rFonts w:cstheme="minorHAnsi"/>
          <w:color w:val="222222"/>
          <w:shd w:val="clear" w:color="auto" w:fill="FFFFFF"/>
          <w:lang w:val="en-US"/>
        </w:rPr>
        <w:t xml:space="preserve">e of </w:t>
      </w:r>
      <w:r w:rsidRPr="006D29D4">
        <w:rPr>
          <w:rFonts w:cstheme="minorHAnsi"/>
          <w:color w:val="222222"/>
          <w:shd w:val="clear" w:color="auto" w:fill="FFFFFF"/>
          <w:lang w:val="en-US"/>
        </w:rPr>
        <w:t>pulses of water to increase </w:t>
      </w:r>
      <w:r w:rsidR="009B617E" w:rsidRPr="006D29D4">
        <w:rPr>
          <w:rFonts w:cstheme="minorHAnsi"/>
          <w:color w:val="222222"/>
          <w:shd w:val="clear" w:color="auto" w:fill="FFFFFF"/>
          <w:lang w:val="en-US"/>
        </w:rPr>
        <w:t xml:space="preserve">energy </w:t>
      </w:r>
      <w:r w:rsidRPr="006D29D4">
        <w:rPr>
          <w:rFonts w:cstheme="minorHAnsi"/>
          <w:color w:val="222222"/>
          <w:shd w:val="clear" w:color="auto" w:fill="FFFFFF"/>
          <w:lang w:val="en-US"/>
        </w:rPr>
        <w:t xml:space="preserve">production at hydropower </w:t>
      </w:r>
      <w:r w:rsidR="00C1379D" w:rsidRPr="006D29D4">
        <w:rPr>
          <w:rFonts w:cstheme="minorHAnsi"/>
          <w:color w:val="222222"/>
          <w:shd w:val="clear" w:color="auto" w:fill="FFFFFF"/>
          <w:lang w:val="en-US"/>
        </w:rPr>
        <w:t>plant</w:t>
      </w:r>
      <w:r w:rsidR="00BA554C" w:rsidRPr="006D29D4">
        <w:rPr>
          <w:rFonts w:cstheme="minorHAnsi"/>
          <w:color w:val="222222"/>
          <w:shd w:val="clear" w:color="auto" w:fill="FFFFFF"/>
          <w:lang w:val="en-US"/>
        </w:rPr>
        <w:t>s</w:t>
      </w:r>
      <w:r w:rsidR="00C1379D" w:rsidRPr="006D29D4">
        <w:rPr>
          <w:rFonts w:cstheme="minorHAnsi"/>
          <w:color w:val="222222"/>
          <w:shd w:val="clear" w:color="auto" w:fill="FFFFFF"/>
          <w:lang w:val="en-US"/>
        </w:rPr>
        <w:t xml:space="preserve"> (HPP</w:t>
      </w:r>
      <w:r w:rsidR="00BA554C" w:rsidRPr="006D29D4">
        <w:rPr>
          <w:rFonts w:cstheme="minorHAnsi"/>
          <w:color w:val="222222"/>
          <w:shd w:val="clear" w:color="auto" w:fill="FFFFFF"/>
          <w:lang w:val="en-US"/>
        </w:rPr>
        <w:t>s</w:t>
      </w:r>
      <w:r w:rsidR="00C1379D" w:rsidRPr="006D29D4">
        <w:rPr>
          <w:rFonts w:cstheme="minorHAnsi"/>
          <w:color w:val="222222"/>
          <w:shd w:val="clear" w:color="auto" w:fill="FFFFFF"/>
          <w:lang w:val="en-US"/>
        </w:rPr>
        <w:t>)</w:t>
      </w:r>
      <w:r w:rsidRPr="006D29D4">
        <w:rPr>
          <w:rFonts w:cstheme="minorHAnsi"/>
          <w:color w:val="222222"/>
          <w:shd w:val="clear" w:color="auto" w:fill="FFFFFF"/>
          <w:lang w:val="en-US"/>
        </w:rPr>
        <w:t xml:space="preserve"> to meet short-term </w:t>
      </w:r>
      <w:r w:rsidR="00572EA6" w:rsidRPr="006D29D4">
        <w:rPr>
          <w:rFonts w:cstheme="minorHAnsi"/>
          <w:color w:val="222222"/>
          <w:shd w:val="clear" w:color="auto" w:fill="FFFFFF"/>
          <w:lang w:val="en-US"/>
        </w:rPr>
        <w:t>energy demands – is</w:t>
      </w:r>
      <w:r w:rsidR="00140F81" w:rsidRPr="006D29D4">
        <w:rPr>
          <w:rFonts w:cstheme="minorHAnsi"/>
          <w:color w:val="222222"/>
          <w:shd w:val="clear" w:color="auto" w:fill="FFFFFF"/>
          <w:lang w:val="en-US"/>
        </w:rPr>
        <w:t xml:space="preserve"> a </w:t>
      </w:r>
      <w:r w:rsidR="00F24EAE" w:rsidRPr="006D29D4">
        <w:rPr>
          <w:rFonts w:cstheme="minorHAnsi"/>
          <w:color w:val="222222"/>
          <w:shd w:val="clear" w:color="auto" w:fill="FFFFFF"/>
          <w:lang w:val="en-US"/>
        </w:rPr>
        <w:t>common</w:t>
      </w:r>
      <w:r w:rsidR="00140F81" w:rsidRPr="006D29D4">
        <w:rPr>
          <w:rFonts w:cstheme="minorHAnsi"/>
          <w:color w:val="222222"/>
          <w:shd w:val="clear" w:color="auto" w:fill="FFFFFF"/>
          <w:lang w:val="en-US"/>
        </w:rPr>
        <w:t xml:space="preserve"> practice</w:t>
      </w:r>
      <w:r w:rsidR="003D3112" w:rsidRPr="006D29D4">
        <w:rPr>
          <w:rFonts w:cstheme="minorHAnsi"/>
          <w:color w:val="222222"/>
          <w:shd w:val="clear" w:color="auto" w:fill="FFFFFF"/>
          <w:lang w:val="en-US"/>
        </w:rPr>
        <w:t xml:space="preserve"> in hydroregulated rivers</w:t>
      </w:r>
      <w:r w:rsidR="00F24EAE" w:rsidRPr="006D29D4">
        <w:rPr>
          <w:rFonts w:cstheme="minorHAnsi"/>
          <w:color w:val="222222"/>
          <w:shd w:val="clear" w:color="auto" w:fill="FFFFFF"/>
          <w:lang w:val="en-US"/>
        </w:rPr>
        <w:t xml:space="preserve"> </w:t>
      </w:r>
      <w:r w:rsidR="00863233" w:rsidRPr="006D29D4">
        <w:rPr>
          <w:rFonts w:cstheme="minorHAnsi"/>
          <w:color w:val="222222"/>
          <w:shd w:val="clear" w:color="auto" w:fill="FFFFFF"/>
          <w:lang w:val="en-US"/>
        </w:rPr>
        <w:fldChar w:fldCharType="begin"/>
      </w:r>
      <w:r w:rsidR="00F72EA6" w:rsidRPr="006D29D4">
        <w:rPr>
          <w:rFonts w:cstheme="minorHAnsi"/>
          <w:color w:val="222222"/>
          <w:shd w:val="clear" w:color="auto" w:fill="FFFFFF"/>
          <w:lang w:val="en-US"/>
        </w:rPr>
        <w:instrText xml:space="preserve"> ADDIN EN.CITE &lt;EndNote&gt;&lt;Cite&gt;&lt;Author&gt;Bin Ashraf&lt;/Author&gt;&lt;Year&gt;2018&lt;/Year&gt;&lt;RecNum&gt;1037&lt;/RecNum&gt;&lt;DisplayText&gt;(Bin Ashraf et al., 2018)&lt;/DisplayText&gt;&lt;record&gt;&lt;rec-number&gt;1037&lt;/rec-number&gt;&lt;foreign-keys&gt;&lt;key app="EN" db-id="sdxwzxxtvd0dvke9099509ruxsfsfxfxs5tw" timestamp="1587745608"&gt;1037&lt;/key&gt;&lt;/foreign-keys&gt;&lt;ref-type name="Journal Article"&gt;17&lt;/ref-type&gt;&lt;contributors&gt;&lt;authors&gt;&lt;author&gt;Bin Ashraf, F.&lt;/author&gt;&lt;author&gt;Haghighi, A. T.&lt;/author&gt;&lt;author&gt;Riml, J.&lt;/author&gt;&lt;author&gt;Alfredsen, K.&lt;/author&gt;&lt;author&gt;Koskela, J. J.&lt;/author&gt;&lt;author&gt;Klove, B.&lt;/author&gt;&lt;author&gt;Marttila, H.&lt;/author&gt;&lt;/authors&gt;&lt;/contributors&gt;&lt;titles&gt;&lt;title&gt;Changes in short term river flow regulation and hydropeaking in Nordic rivers&lt;/title&gt;&lt;secondary-title&gt;Scientific Reports&lt;/secondary-title&gt;&lt;/titles&gt;&lt;periodical&gt;&lt;full-title&gt;Scientific Reports&lt;/full-title&gt;&lt;/periodical&gt;&lt;volume&gt;8&lt;/volume&gt;&lt;dates&gt;&lt;year&gt;2018&lt;/year&gt;&lt;pub-dates&gt;&lt;date&gt;Nov&lt;/date&gt;&lt;/pub-dates&gt;&lt;/dates&gt;&lt;isbn&gt;2045-2322&lt;/isbn&gt;&lt;accession-num&gt;WOS:000450911800003&lt;/accession-num&gt;&lt;urls&gt;&lt;related-urls&gt;&lt;url&gt;&amp;lt;Go to ISI&amp;gt;://WOS:000450911800003&lt;/url&gt;&lt;/related-urls&gt;&lt;/urls&gt;&lt;custom7&gt;17232&lt;/custom7&gt;&lt;electronic-resource-num&gt;10.1038/s41598-018-35406-3&lt;/electronic-resource-num&gt;&lt;/record&gt;&lt;/Cite&gt;&lt;/EndNote&gt;</w:instrText>
      </w:r>
      <w:r w:rsidR="00863233" w:rsidRPr="006D29D4">
        <w:rPr>
          <w:rFonts w:cstheme="minorHAnsi"/>
          <w:color w:val="222222"/>
          <w:shd w:val="clear" w:color="auto" w:fill="FFFFFF"/>
          <w:lang w:val="en-US"/>
        </w:rPr>
        <w:fldChar w:fldCharType="separate"/>
      </w:r>
      <w:r w:rsidR="00F72EA6" w:rsidRPr="006D29D4">
        <w:rPr>
          <w:rFonts w:cstheme="minorHAnsi"/>
          <w:color w:val="222222"/>
          <w:shd w:val="clear" w:color="auto" w:fill="FFFFFF"/>
          <w:lang w:val="en-US"/>
        </w:rPr>
        <w:t>(Bin Ashraf et al., 2018)</w:t>
      </w:r>
      <w:r w:rsidR="00863233" w:rsidRPr="006D29D4">
        <w:rPr>
          <w:rFonts w:cstheme="minorHAnsi"/>
          <w:color w:val="222222"/>
          <w:shd w:val="clear" w:color="auto" w:fill="FFFFFF"/>
          <w:lang w:val="en-US"/>
        </w:rPr>
        <w:fldChar w:fldCharType="end"/>
      </w:r>
      <w:r w:rsidR="00F24EAE" w:rsidRPr="006D29D4">
        <w:rPr>
          <w:rFonts w:cstheme="minorHAnsi"/>
          <w:color w:val="222222"/>
          <w:shd w:val="clear" w:color="auto" w:fill="FFFFFF"/>
          <w:lang w:val="en-US"/>
        </w:rPr>
        <w:t xml:space="preserve">. </w:t>
      </w:r>
      <w:r w:rsidR="00205C22" w:rsidRPr="006D29D4">
        <w:rPr>
          <w:rFonts w:cstheme="minorHAnsi"/>
          <w:color w:val="222222"/>
          <w:shd w:val="clear" w:color="auto" w:fill="FFFFFF"/>
          <w:lang w:val="en-US"/>
        </w:rPr>
        <w:t xml:space="preserve">Hydropeaking affects </w:t>
      </w:r>
      <w:r w:rsidR="00984BF2" w:rsidRPr="006D29D4">
        <w:rPr>
          <w:rFonts w:cstheme="minorHAnsi"/>
          <w:color w:val="222222"/>
          <w:shd w:val="clear" w:color="auto" w:fill="FFFFFF"/>
          <w:lang w:val="en-US"/>
        </w:rPr>
        <w:t>flow conditions in the watercourse</w:t>
      </w:r>
      <w:r w:rsidR="0014702F" w:rsidRPr="006D29D4">
        <w:rPr>
          <w:rFonts w:cstheme="minorHAnsi"/>
          <w:color w:val="222222"/>
          <w:shd w:val="clear" w:color="auto" w:fill="FFFFFF"/>
          <w:lang w:val="en-US"/>
        </w:rPr>
        <w:t xml:space="preserve"> downstream of the </w:t>
      </w:r>
      <w:r w:rsidR="00B17FCC" w:rsidRPr="006D29D4">
        <w:rPr>
          <w:rFonts w:cstheme="minorHAnsi"/>
          <w:color w:val="222222"/>
          <w:shd w:val="clear" w:color="auto" w:fill="FFFFFF"/>
          <w:lang w:val="en-US"/>
        </w:rPr>
        <w:t>HPP</w:t>
      </w:r>
      <w:r w:rsidR="00351A82" w:rsidRPr="006D29D4">
        <w:rPr>
          <w:rFonts w:cstheme="minorHAnsi"/>
          <w:color w:val="222222"/>
          <w:shd w:val="clear" w:color="auto" w:fill="FFFFFF"/>
          <w:lang w:val="en-US"/>
        </w:rPr>
        <w:t xml:space="preserve">. </w:t>
      </w:r>
      <w:r w:rsidR="003359DC" w:rsidRPr="006D29D4">
        <w:rPr>
          <w:rFonts w:cstheme="minorHAnsi"/>
          <w:color w:val="222222"/>
          <w:shd w:val="clear" w:color="auto" w:fill="FFFFFF"/>
          <w:lang w:val="en-US"/>
        </w:rPr>
        <w:t>The most immediate impact is</w:t>
      </w:r>
      <w:r w:rsidR="003D0312" w:rsidRPr="006D29D4">
        <w:rPr>
          <w:rFonts w:cstheme="minorHAnsi"/>
          <w:color w:val="222222"/>
          <w:shd w:val="clear" w:color="auto" w:fill="FFFFFF"/>
          <w:lang w:val="en-US"/>
        </w:rPr>
        <w:t xml:space="preserve"> a</w:t>
      </w:r>
      <w:r w:rsidR="009A1245" w:rsidRPr="006D29D4">
        <w:rPr>
          <w:rFonts w:cstheme="minorHAnsi"/>
          <w:color w:val="222222"/>
          <w:shd w:val="clear" w:color="auto" w:fill="FFFFFF"/>
          <w:lang w:val="en-US"/>
        </w:rPr>
        <w:t>n induced</w:t>
      </w:r>
      <w:r w:rsidR="003D0312" w:rsidRPr="006D29D4">
        <w:rPr>
          <w:rFonts w:cstheme="minorHAnsi"/>
          <w:color w:val="222222"/>
          <w:shd w:val="clear" w:color="auto" w:fill="FFFFFF"/>
          <w:lang w:val="en-US"/>
        </w:rPr>
        <w:t xml:space="preserve"> rapid </w:t>
      </w:r>
      <w:r w:rsidR="009A1245" w:rsidRPr="006D29D4">
        <w:rPr>
          <w:rFonts w:cstheme="minorHAnsi"/>
          <w:color w:val="222222"/>
          <w:shd w:val="clear" w:color="auto" w:fill="FFFFFF"/>
          <w:lang w:val="en-US"/>
        </w:rPr>
        <w:t>change</w:t>
      </w:r>
      <w:r w:rsidR="003D0312" w:rsidRPr="006D29D4">
        <w:rPr>
          <w:rFonts w:cstheme="minorHAnsi"/>
          <w:color w:val="222222"/>
          <w:shd w:val="clear" w:color="auto" w:fill="FFFFFF"/>
          <w:lang w:val="en-US"/>
        </w:rPr>
        <w:t xml:space="preserve"> in </w:t>
      </w:r>
      <w:r w:rsidR="00743D18" w:rsidRPr="006D29D4">
        <w:rPr>
          <w:rFonts w:cstheme="minorHAnsi"/>
          <w:color w:val="222222"/>
          <w:shd w:val="clear" w:color="auto" w:fill="FFFFFF"/>
          <w:lang w:val="en-US"/>
        </w:rPr>
        <w:t xml:space="preserve">river </w:t>
      </w:r>
      <w:r w:rsidR="00ED72C0" w:rsidRPr="006D29D4">
        <w:rPr>
          <w:rFonts w:cstheme="minorHAnsi"/>
          <w:color w:val="222222"/>
          <w:shd w:val="clear" w:color="auto" w:fill="FFFFFF"/>
          <w:lang w:val="en-US"/>
        </w:rPr>
        <w:t>discharge</w:t>
      </w:r>
      <w:r w:rsidR="000518A3" w:rsidRPr="006D29D4">
        <w:rPr>
          <w:rFonts w:cstheme="minorHAnsi"/>
          <w:color w:val="222222"/>
          <w:shd w:val="clear" w:color="auto" w:fill="FFFFFF"/>
          <w:lang w:val="en-US"/>
        </w:rPr>
        <w:t xml:space="preserve"> </w:t>
      </w:r>
      <w:r w:rsidR="001F6D5B" w:rsidRPr="006D29D4">
        <w:rPr>
          <w:rFonts w:cstheme="minorHAnsi"/>
          <w:color w:val="222222"/>
          <w:shd w:val="clear" w:color="auto" w:fill="FFFFFF"/>
          <w:lang w:val="en-US"/>
        </w:rPr>
        <w:t>during both down-ramping</w:t>
      </w:r>
      <w:r w:rsidR="008634D0" w:rsidRPr="006D29D4">
        <w:rPr>
          <w:rFonts w:cstheme="minorHAnsi"/>
          <w:color w:val="222222"/>
          <w:shd w:val="clear" w:color="auto" w:fill="FFFFFF"/>
          <w:lang w:val="en-US"/>
        </w:rPr>
        <w:t xml:space="preserve"> (reduction in discharge)</w:t>
      </w:r>
      <w:r w:rsidR="001F6D5B" w:rsidRPr="006D29D4">
        <w:rPr>
          <w:rFonts w:cstheme="minorHAnsi"/>
          <w:color w:val="222222"/>
          <w:shd w:val="clear" w:color="auto" w:fill="FFFFFF"/>
          <w:lang w:val="en-US"/>
        </w:rPr>
        <w:t xml:space="preserve"> </w:t>
      </w:r>
      <w:r w:rsidR="003F77F7" w:rsidRPr="006D29D4">
        <w:rPr>
          <w:rFonts w:cstheme="minorHAnsi"/>
          <w:color w:val="222222"/>
          <w:shd w:val="clear" w:color="auto" w:fill="FFFFFF"/>
          <w:lang w:val="en-US"/>
        </w:rPr>
        <w:t>and up-ramping</w:t>
      </w:r>
      <w:r w:rsidR="008634D0" w:rsidRPr="006D29D4">
        <w:rPr>
          <w:rFonts w:cstheme="minorHAnsi"/>
          <w:color w:val="222222"/>
          <w:shd w:val="clear" w:color="auto" w:fill="FFFFFF"/>
          <w:lang w:val="en-US"/>
        </w:rPr>
        <w:t xml:space="preserve"> (increase in discharge)</w:t>
      </w:r>
      <w:r w:rsidR="00BF68D3" w:rsidRPr="006D29D4">
        <w:rPr>
          <w:rFonts w:cstheme="minorHAnsi"/>
          <w:color w:val="222222"/>
          <w:shd w:val="clear" w:color="auto" w:fill="FFFFFF"/>
          <w:lang w:val="en-US"/>
        </w:rPr>
        <w:t xml:space="preserve">, which has a corresponding effect on downstream </w:t>
      </w:r>
      <w:r w:rsidR="006C7A00" w:rsidRPr="006D29D4">
        <w:rPr>
          <w:rFonts w:cstheme="minorHAnsi"/>
          <w:color w:val="222222"/>
          <w:shd w:val="clear" w:color="auto" w:fill="FFFFFF"/>
          <w:lang w:val="en-US"/>
        </w:rPr>
        <w:t xml:space="preserve">flow </w:t>
      </w:r>
      <w:r w:rsidR="00C136EA" w:rsidRPr="006D29D4">
        <w:rPr>
          <w:rFonts w:cstheme="minorHAnsi"/>
          <w:color w:val="222222"/>
          <w:shd w:val="clear" w:color="auto" w:fill="FFFFFF"/>
          <w:lang w:val="en-US"/>
        </w:rPr>
        <w:t xml:space="preserve">properties </w:t>
      </w:r>
      <w:r w:rsidR="00BF68D3" w:rsidRPr="006D29D4">
        <w:rPr>
          <w:rFonts w:cstheme="minorHAnsi"/>
          <w:color w:val="222222"/>
          <w:shd w:val="clear" w:color="auto" w:fill="FFFFFF"/>
          <w:lang w:val="en-US"/>
        </w:rPr>
        <w:t>and water</w:t>
      </w:r>
      <w:r w:rsidR="001A401C" w:rsidRPr="006D29D4">
        <w:rPr>
          <w:rFonts w:cstheme="minorHAnsi"/>
          <w:color w:val="222222"/>
          <w:shd w:val="clear" w:color="auto" w:fill="FFFFFF"/>
          <w:lang w:val="en-US"/>
        </w:rPr>
        <w:t>-</w:t>
      </w:r>
      <w:r w:rsidR="00BF68D3" w:rsidRPr="006D29D4">
        <w:rPr>
          <w:rFonts w:cstheme="minorHAnsi"/>
          <w:color w:val="222222"/>
          <w:shd w:val="clear" w:color="auto" w:fill="FFFFFF"/>
          <w:lang w:val="en-US"/>
        </w:rPr>
        <w:t>covered area.</w:t>
      </w:r>
      <w:r w:rsidR="009A1245" w:rsidRPr="006D29D4">
        <w:rPr>
          <w:rFonts w:cstheme="minorHAnsi"/>
          <w:color w:val="222222"/>
          <w:shd w:val="clear" w:color="auto" w:fill="FFFFFF"/>
          <w:lang w:val="en-US"/>
        </w:rPr>
        <w:t xml:space="preserve"> </w:t>
      </w:r>
      <w:r w:rsidR="00B71048" w:rsidRPr="006D29D4">
        <w:rPr>
          <w:rFonts w:cstheme="minorHAnsi"/>
          <w:color w:val="222222"/>
          <w:shd w:val="clear" w:color="auto" w:fill="FFFFFF"/>
          <w:lang w:val="en-US"/>
        </w:rPr>
        <w:t>Reductions in w</w:t>
      </w:r>
      <w:r w:rsidR="00DA0B82" w:rsidRPr="006D29D4">
        <w:rPr>
          <w:rFonts w:cstheme="minorHAnsi"/>
          <w:color w:val="222222"/>
          <w:shd w:val="clear" w:color="auto" w:fill="FFFFFF"/>
          <w:lang w:val="en-US"/>
        </w:rPr>
        <w:t>ater-covered</w:t>
      </w:r>
      <w:r w:rsidR="00B71048" w:rsidRPr="006D29D4">
        <w:rPr>
          <w:rFonts w:cstheme="minorHAnsi"/>
          <w:color w:val="222222"/>
          <w:shd w:val="clear" w:color="auto" w:fill="FFFFFF"/>
          <w:lang w:val="en-US"/>
        </w:rPr>
        <w:t xml:space="preserve"> area (dewatering)</w:t>
      </w:r>
      <w:r w:rsidR="00C136EA" w:rsidRPr="006D29D4">
        <w:rPr>
          <w:rFonts w:cstheme="minorHAnsi"/>
          <w:color w:val="222222"/>
          <w:shd w:val="clear" w:color="auto" w:fill="FFFFFF"/>
          <w:lang w:val="en-US"/>
        </w:rPr>
        <w:t xml:space="preserve"> </w:t>
      </w:r>
      <w:r w:rsidR="00642C4E" w:rsidRPr="006D29D4">
        <w:rPr>
          <w:rFonts w:cstheme="minorHAnsi"/>
          <w:color w:val="222222"/>
          <w:shd w:val="clear" w:color="auto" w:fill="FFFFFF"/>
          <w:lang w:val="en-US"/>
        </w:rPr>
        <w:t xml:space="preserve">may </w:t>
      </w:r>
      <w:r w:rsidR="00C136EA" w:rsidRPr="006D29D4">
        <w:rPr>
          <w:rFonts w:cstheme="minorHAnsi"/>
          <w:color w:val="222222"/>
          <w:shd w:val="clear" w:color="auto" w:fill="FFFFFF"/>
          <w:lang w:val="en-US"/>
        </w:rPr>
        <w:t>cause</w:t>
      </w:r>
      <w:r w:rsidR="00B71048" w:rsidRPr="006D29D4">
        <w:rPr>
          <w:rFonts w:cstheme="minorHAnsi"/>
          <w:color w:val="222222"/>
          <w:shd w:val="clear" w:color="auto" w:fill="FFFFFF"/>
          <w:lang w:val="en-US"/>
        </w:rPr>
        <w:t xml:space="preserve"> </w:t>
      </w:r>
      <w:r w:rsidR="002A0E9B" w:rsidRPr="006D29D4">
        <w:rPr>
          <w:rFonts w:cstheme="minorHAnsi"/>
          <w:color w:val="222222"/>
          <w:shd w:val="clear" w:color="auto" w:fill="FFFFFF"/>
          <w:lang w:val="en-US"/>
        </w:rPr>
        <w:t>stranding</w:t>
      </w:r>
      <w:r w:rsidR="007F1C87" w:rsidRPr="006D29D4">
        <w:rPr>
          <w:rFonts w:cstheme="minorHAnsi"/>
          <w:color w:val="222222"/>
          <w:shd w:val="clear" w:color="auto" w:fill="FFFFFF"/>
          <w:lang w:val="en-US"/>
        </w:rPr>
        <w:t xml:space="preserve"> (beaching)</w:t>
      </w:r>
      <w:r w:rsidR="002A0E9B" w:rsidRPr="006D29D4">
        <w:rPr>
          <w:rFonts w:cstheme="minorHAnsi"/>
          <w:color w:val="222222"/>
          <w:shd w:val="clear" w:color="auto" w:fill="FFFFFF"/>
          <w:lang w:val="en-US"/>
        </w:rPr>
        <w:t xml:space="preserve"> of </w:t>
      </w:r>
      <w:r w:rsidR="00BA585D" w:rsidRPr="006D29D4">
        <w:rPr>
          <w:rFonts w:cstheme="minorHAnsi"/>
          <w:color w:val="222222"/>
          <w:shd w:val="clear" w:color="auto" w:fill="FFFFFF"/>
          <w:lang w:val="en-US"/>
        </w:rPr>
        <w:t>fish</w:t>
      </w:r>
      <w:r w:rsidR="00642C4E" w:rsidRPr="006D29D4">
        <w:rPr>
          <w:rFonts w:cstheme="minorHAnsi"/>
          <w:color w:val="222222"/>
          <w:shd w:val="clear" w:color="auto" w:fill="FFFFFF"/>
          <w:lang w:val="en-US"/>
        </w:rPr>
        <w:t xml:space="preserve"> present in areas that are dewatered</w:t>
      </w:r>
      <w:r w:rsidR="00BA585D" w:rsidRPr="006D29D4">
        <w:rPr>
          <w:rFonts w:cstheme="minorHAnsi"/>
          <w:color w:val="222222"/>
          <w:shd w:val="clear" w:color="auto" w:fill="FFFFFF"/>
          <w:lang w:val="en-US"/>
        </w:rPr>
        <w:t xml:space="preserve">, </w:t>
      </w:r>
      <w:r w:rsidR="00CA4ED1" w:rsidRPr="006D29D4">
        <w:rPr>
          <w:rFonts w:cstheme="minorHAnsi"/>
          <w:color w:val="222222"/>
          <w:shd w:val="clear" w:color="auto" w:fill="FFFFFF"/>
          <w:lang w:val="en-US"/>
        </w:rPr>
        <w:t xml:space="preserve">potentially </w:t>
      </w:r>
      <w:r w:rsidR="00642C4E" w:rsidRPr="006D29D4">
        <w:rPr>
          <w:rFonts w:cstheme="minorHAnsi"/>
          <w:color w:val="222222"/>
          <w:shd w:val="clear" w:color="auto" w:fill="FFFFFF"/>
          <w:lang w:val="en-US"/>
        </w:rPr>
        <w:t>leading to</w:t>
      </w:r>
      <w:r w:rsidR="00BA585D" w:rsidRPr="006D29D4">
        <w:rPr>
          <w:rFonts w:cstheme="minorHAnsi"/>
          <w:color w:val="222222"/>
          <w:shd w:val="clear" w:color="auto" w:fill="FFFFFF"/>
          <w:lang w:val="en-US"/>
        </w:rPr>
        <w:t xml:space="preserve"> subsequent </w:t>
      </w:r>
      <w:r w:rsidR="00437BDB" w:rsidRPr="006D29D4">
        <w:rPr>
          <w:rFonts w:cstheme="minorHAnsi"/>
          <w:color w:val="222222"/>
          <w:shd w:val="clear" w:color="auto" w:fill="FFFFFF"/>
          <w:lang w:val="en-US"/>
        </w:rPr>
        <w:t xml:space="preserve">fish </w:t>
      </w:r>
      <w:r w:rsidR="00BA585D" w:rsidRPr="006D29D4">
        <w:rPr>
          <w:rFonts w:cstheme="minorHAnsi"/>
          <w:color w:val="222222"/>
          <w:shd w:val="clear" w:color="auto" w:fill="FFFFFF"/>
          <w:lang w:val="en-US"/>
        </w:rPr>
        <w:t>mortality</w:t>
      </w:r>
      <w:r w:rsidR="00AA3F64" w:rsidRPr="006D29D4">
        <w:rPr>
          <w:rFonts w:cstheme="minorHAnsi"/>
          <w:color w:val="222222"/>
          <w:shd w:val="clear" w:color="auto" w:fill="FFFFFF"/>
          <w:lang w:val="en-US"/>
        </w:rPr>
        <w:t xml:space="preserve"> </w:t>
      </w:r>
      <w:r w:rsidR="006A2E1D" w:rsidRPr="006D29D4">
        <w:rPr>
          <w:rFonts w:cstheme="minorHAnsi"/>
          <w:color w:val="222222"/>
          <w:shd w:val="clear" w:color="auto" w:fill="FFFFFF"/>
          <w:lang w:val="en-US"/>
        </w:rPr>
        <w:fldChar w:fldCharType="begin"/>
      </w:r>
      <w:r w:rsidR="006A2E1D" w:rsidRPr="006D29D4">
        <w:rPr>
          <w:rFonts w:cstheme="minorHAnsi"/>
          <w:color w:val="222222"/>
          <w:shd w:val="clear" w:color="auto" w:fill="FFFFFF"/>
          <w:lang w:val="en-US"/>
        </w:rPr>
        <w:instrText xml:space="preserve"> ADDIN EN.CITE &lt;EndNote&gt;&lt;Cite&gt;&lt;Author&gt;Nagrodski&lt;/Author&gt;&lt;Year&gt;2012&lt;/Year&gt;&lt;RecNum&gt;1271&lt;/RecNum&gt;&lt;DisplayText&gt;(Nagrodski, Raby, Hasler, Taylor, &amp;amp; Cooke, 2012)&lt;/DisplayText&gt;&lt;record&gt;&lt;rec-number&gt;1271&lt;/rec-number&gt;&lt;foreign-keys&gt;&lt;key app="EN" db-id="sdxwzxxtvd0dvke9099509ruxsfsfxfxs5tw" timestamp="1647159808"&gt;1271&lt;/key&gt;&lt;/foreign-keys&gt;&lt;ref-type name="Journal Article"&gt;17&lt;/ref-type&gt;&lt;contributors&gt;&lt;authors&gt;&lt;author&gt;Nagrodski, Alexander&lt;/author&gt;&lt;author&gt;Raby, Graham D.&lt;/author&gt;&lt;author&gt;Hasler, Caleb T.&lt;/author&gt;&lt;author&gt;Taylor, Mark K.&lt;/author&gt;&lt;author&gt;Cooke, Steven J.&lt;/author&gt;&lt;/authors&gt;&lt;/contributors&gt;&lt;titles&gt;&lt;title&gt;Fish stranding in freshwater systems: Sources, consequences, and mitigation&lt;/title&gt;&lt;secondary-title&gt;Journal of Environmental Management&lt;/secondary-title&gt;&lt;/titles&gt;&lt;periodical&gt;&lt;full-title&gt;Journal of Environmental Management&lt;/full-title&gt;&lt;abbr-1&gt;J. Environ. Manage.&lt;/abbr-1&gt;&lt;/periodical&gt;&lt;pages&gt;133-141&lt;/pages&gt;&lt;volume&gt;103&lt;/volume&gt;&lt;dates&gt;&lt;year&gt;2012&lt;/year&gt;&lt;pub-dates&gt;&lt;date&gt;Jul 30&lt;/date&gt;&lt;/pub-dates&gt;&lt;/dates&gt;&lt;isbn&gt;0301-4797&lt;/isbn&gt;&lt;accession-num&gt;WOS:000304511700015&lt;/accession-num&gt;&lt;urls&gt;&lt;related-urls&gt;&lt;url&gt;&amp;lt;Go to ISI&amp;gt;://WOS:000304511700015&lt;/url&gt;&lt;/related-urls&gt;&lt;/urls&gt;&lt;electronic-resource-num&gt;10.1016/j.jenvman.2012.03.007&lt;/electronic-resource-num&gt;&lt;/record&gt;&lt;/Cite&gt;&lt;/EndNote&gt;</w:instrText>
      </w:r>
      <w:r w:rsidR="006A2E1D" w:rsidRPr="006D29D4">
        <w:rPr>
          <w:rFonts w:cstheme="minorHAnsi"/>
          <w:color w:val="222222"/>
          <w:shd w:val="clear" w:color="auto" w:fill="FFFFFF"/>
          <w:lang w:val="en-US"/>
        </w:rPr>
        <w:fldChar w:fldCharType="separate"/>
      </w:r>
      <w:r w:rsidR="006A2E1D" w:rsidRPr="006D29D4">
        <w:rPr>
          <w:rFonts w:cstheme="minorHAnsi"/>
          <w:noProof/>
          <w:color w:val="222222"/>
          <w:shd w:val="clear" w:color="auto" w:fill="FFFFFF"/>
          <w:lang w:val="en-US"/>
        </w:rPr>
        <w:t>(Nagrodski, Raby, Hasler, Taylor, &amp; Cooke, 2012)</w:t>
      </w:r>
      <w:r w:rsidR="006A2E1D" w:rsidRPr="006D29D4">
        <w:rPr>
          <w:rFonts w:cstheme="minorHAnsi"/>
          <w:color w:val="222222"/>
          <w:shd w:val="clear" w:color="auto" w:fill="FFFFFF"/>
          <w:lang w:val="en-US"/>
        </w:rPr>
        <w:fldChar w:fldCharType="end"/>
      </w:r>
      <w:r w:rsidR="00BA585D" w:rsidRPr="006D29D4">
        <w:rPr>
          <w:rFonts w:cstheme="minorHAnsi"/>
          <w:color w:val="222222"/>
          <w:shd w:val="clear" w:color="auto" w:fill="FFFFFF"/>
          <w:lang w:val="en-US"/>
        </w:rPr>
        <w:t>.</w:t>
      </w:r>
      <w:r w:rsidR="00C82926" w:rsidRPr="006D29D4">
        <w:rPr>
          <w:rFonts w:cstheme="minorHAnsi"/>
          <w:color w:val="222222"/>
          <w:shd w:val="clear" w:color="auto" w:fill="FFFFFF"/>
          <w:lang w:val="en-US"/>
        </w:rPr>
        <w:t xml:space="preserve"> </w:t>
      </w:r>
    </w:p>
    <w:p w14:paraId="50066B0C" w14:textId="77777777" w:rsidR="00D8583A" w:rsidRPr="006D29D4" w:rsidRDefault="00D8583A" w:rsidP="00215A3B">
      <w:pPr>
        <w:jc w:val="both"/>
        <w:rPr>
          <w:rFonts w:cstheme="minorHAnsi"/>
          <w:color w:val="222222"/>
          <w:shd w:val="clear" w:color="auto" w:fill="FFFFFF"/>
          <w:lang w:val="en-US"/>
        </w:rPr>
      </w:pPr>
    </w:p>
    <w:p w14:paraId="21457E02" w14:textId="3538AEC0" w:rsidR="00215A3B" w:rsidRPr="006D29D4" w:rsidRDefault="00D9306D" w:rsidP="00215A3B">
      <w:pPr>
        <w:jc w:val="both"/>
        <w:rPr>
          <w:rFonts w:cstheme="minorHAnsi"/>
          <w:color w:val="222222"/>
          <w:shd w:val="clear" w:color="auto" w:fill="FFFFFF"/>
          <w:lang w:val="en-US"/>
        </w:rPr>
      </w:pPr>
      <w:r w:rsidRPr="006D29D4">
        <w:rPr>
          <w:rFonts w:cstheme="minorHAnsi"/>
          <w:color w:val="222222"/>
          <w:shd w:val="clear" w:color="auto" w:fill="FFFFFF"/>
          <w:lang w:val="en-US"/>
        </w:rPr>
        <w:t>Total s</w:t>
      </w:r>
      <w:r w:rsidR="00037565" w:rsidRPr="006D29D4">
        <w:rPr>
          <w:rFonts w:cstheme="minorHAnsi"/>
          <w:color w:val="222222"/>
          <w:shd w:val="clear" w:color="auto" w:fill="FFFFFF"/>
          <w:lang w:val="en-US"/>
        </w:rPr>
        <w:t>tranding</w:t>
      </w:r>
      <w:r w:rsidR="00C82926" w:rsidRPr="006D29D4">
        <w:rPr>
          <w:rFonts w:cstheme="minorHAnsi"/>
          <w:color w:val="222222"/>
          <w:shd w:val="clear" w:color="auto" w:fill="FFFFFF"/>
          <w:lang w:val="en-US"/>
        </w:rPr>
        <w:t xml:space="preserve"> </w:t>
      </w:r>
      <w:r w:rsidR="009C33B1" w:rsidRPr="006D29D4">
        <w:rPr>
          <w:rFonts w:cstheme="minorHAnsi"/>
          <w:color w:val="222222"/>
          <w:shd w:val="clear" w:color="auto" w:fill="FFFFFF"/>
          <w:lang w:val="en-US"/>
        </w:rPr>
        <w:t xml:space="preserve">mortality within a single hydropeaking event is affected by </w:t>
      </w:r>
      <w:r w:rsidR="0053498B" w:rsidRPr="006D29D4">
        <w:rPr>
          <w:rFonts w:cstheme="minorHAnsi"/>
          <w:color w:val="222222"/>
          <w:shd w:val="clear" w:color="auto" w:fill="FFFFFF"/>
          <w:lang w:val="en-US"/>
        </w:rPr>
        <w:t xml:space="preserve">properties of the event such as </w:t>
      </w:r>
      <w:r w:rsidR="00B14566" w:rsidRPr="006D29D4">
        <w:rPr>
          <w:rFonts w:cstheme="minorHAnsi"/>
          <w:color w:val="222222"/>
          <w:shd w:val="clear" w:color="auto" w:fill="FFFFFF"/>
          <w:lang w:val="en-US"/>
        </w:rPr>
        <w:t>the minimum flow on down</w:t>
      </w:r>
      <w:r w:rsidR="00A26A06" w:rsidRPr="006D29D4">
        <w:rPr>
          <w:rFonts w:cstheme="minorHAnsi"/>
          <w:color w:val="222222"/>
          <w:shd w:val="clear" w:color="auto" w:fill="FFFFFF"/>
          <w:lang w:val="en-US"/>
        </w:rPr>
        <w:t>-</w:t>
      </w:r>
      <w:r w:rsidR="00B14566" w:rsidRPr="006D29D4">
        <w:rPr>
          <w:rFonts w:cstheme="minorHAnsi"/>
          <w:color w:val="222222"/>
          <w:shd w:val="clear" w:color="auto" w:fill="FFFFFF"/>
          <w:lang w:val="en-US"/>
        </w:rPr>
        <w:t>ramping</w:t>
      </w:r>
      <w:r w:rsidR="00C00188" w:rsidRPr="006D29D4">
        <w:rPr>
          <w:rFonts w:cstheme="minorHAnsi"/>
          <w:color w:val="222222"/>
          <w:shd w:val="clear" w:color="auto" w:fill="FFFFFF"/>
          <w:lang w:val="en-US"/>
        </w:rPr>
        <w:t>, speed of down-ramping</w:t>
      </w:r>
      <w:r w:rsidR="007F3516" w:rsidRPr="006D29D4">
        <w:rPr>
          <w:rFonts w:cstheme="minorHAnsi"/>
          <w:color w:val="222222"/>
          <w:shd w:val="clear" w:color="auto" w:fill="FFFFFF"/>
          <w:lang w:val="en-US"/>
        </w:rPr>
        <w:t xml:space="preserve">, and </w:t>
      </w:r>
      <w:r w:rsidR="00FC3E53" w:rsidRPr="006D29D4">
        <w:rPr>
          <w:rFonts w:cstheme="minorHAnsi"/>
          <w:color w:val="222222"/>
          <w:shd w:val="clear" w:color="auto" w:fill="FFFFFF"/>
          <w:lang w:val="en-US"/>
        </w:rPr>
        <w:t>duration</w:t>
      </w:r>
      <w:r w:rsidR="007F3516" w:rsidRPr="006D29D4">
        <w:rPr>
          <w:rFonts w:cstheme="minorHAnsi"/>
          <w:color w:val="222222"/>
          <w:shd w:val="clear" w:color="auto" w:fill="FFFFFF"/>
          <w:lang w:val="en-US"/>
        </w:rPr>
        <w:t xml:space="preserve"> of </w:t>
      </w:r>
      <w:r w:rsidR="00FC3E53" w:rsidRPr="006D29D4">
        <w:rPr>
          <w:rFonts w:cstheme="minorHAnsi"/>
          <w:color w:val="222222"/>
          <w:shd w:val="clear" w:color="auto" w:fill="FFFFFF"/>
          <w:lang w:val="en-US"/>
        </w:rPr>
        <w:t>the minimum flow period</w:t>
      </w:r>
      <w:r w:rsidR="00B14566" w:rsidRPr="006D29D4">
        <w:rPr>
          <w:rFonts w:cstheme="minorHAnsi"/>
          <w:color w:val="222222"/>
          <w:shd w:val="clear" w:color="auto" w:fill="FFFFFF"/>
          <w:lang w:val="en-US"/>
        </w:rPr>
        <w:t>.</w:t>
      </w:r>
      <w:r w:rsidR="00622AF0" w:rsidRPr="006D29D4">
        <w:rPr>
          <w:rFonts w:cstheme="minorHAnsi"/>
          <w:color w:val="222222"/>
          <w:shd w:val="clear" w:color="auto" w:fill="FFFFFF"/>
          <w:lang w:val="en-US"/>
        </w:rPr>
        <w:t xml:space="preserve"> The minimum flow </w:t>
      </w:r>
      <w:r w:rsidR="007259D1" w:rsidRPr="006D29D4">
        <w:rPr>
          <w:rFonts w:cstheme="minorHAnsi"/>
          <w:color w:val="222222"/>
          <w:shd w:val="clear" w:color="auto" w:fill="FFFFFF"/>
          <w:lang w:val="en-US"/>
        </w:rPr>
        <w:t xml:space="preserve">affects </w:t>
      </w:r>
      <w:r w:rsidR="00622AF0" w:rsidRPr="006D29D4">
        <w:rPr>
          <w:rFonts w:cstheme="minorHAnsi"/>
          <w:color w:val="222222"/>
          <w:shd w:val="clear" w:color="auto" w:fill="FFFFFF"/>
          <w:lang w:val="en-US"/>
        </w:rPr>
        <w:t xml:space="preserve">the total area that is dewatered, the </w:t>
      </w:r>
      <w:r w:rsidR="00FC3E53" w:rsidRPr="006D29D4">
        <w:rPr>
          <w:rFonts w:cstheme="minorHAnsi"/>
          <w:color w:val="222222"/>
          <w:shd w:val="clear" w:color="auto" w:fill="FFFFFF"/>
          <w:lang w:val="en-US"/>
        </w:rPr>
        <w:t xml:space="preserve">down-ramping </w:t>
      </w:r>
      <w:r w:rsidR="00622AF0" w:rsidRPr="006D29D4">
        <w:rPr>
          <w:rFonts w:cstheme="minorHAnsi"/>
          <w:color w:val="222222"/>
          <w:shd w:val="clear" w:color="auto" w:fill="FFFFFF"/>
          <w:lang w:val="en-US"/>
        </w:rPr>
        <w:t xml:space="preserve">speed </w:t>
      </w:r>
      <w:r w:rsidR="007259D1" w:rsidRPr="006D29D4">
        <w:rPr>
          <w:rFonts w:cstheme="minorHAnsi"/>
          <w:color w:val="222222"/>
          <w:shd w:val="clear" w:color="auto" w:fill="FFFFFF"/>
          <w:lang w:val="en-US"/>
        </w:rPr>
        <w:t xml:space="preserve">affects </w:t>
      </w:r>
      <w:r w:rsidR="00FF5E98" w:rsidRPr="006D29D4">
        <w:rPr>
          <w:rFonts w:cstheme="minorHAnsi"/>
          <w:color w:val="222222"/>
          <w:shd w:val="clear" w:color="auto" w:fill="FFFFFF"/>
          <w:lang w:val="en-US"/>
        </w:rPr>
        <w:t xml:space="preserve">the ability for fish to </w:t>
      </w:r>
      <w:r w:rsidR="005D659F" w:rsidRPr="006D29D4">
        <w:rPr>
          <w:rFonts w:cstheme="minorHAnsi"/>
          <w:color w:val="222222"/>
          <w:shd w:val="clear" w:color="auto" w:fill="FFFFFF"/>
          <w:lang w:val="en-US"/>
        </w:rPr>
        <w:t>temporar</w:t>
      </w:r>
      <w:r w:rsidR="00A66D5A" w:rsidRPr="006D29D4">
        <w:rPr>
          <w:rFonts w:cstheme="minorHAnsi"/>
          <w:color w:val="222222"/>
          <w:shd w:val="clear" w:color="auto" w:fill="FFFFFF"/>
          <w:lang w:val="en-US"/>
        </w:rPr>
        <w:t>ily</w:t>
      </w:r>
      <w:r w:rsidR="005D659F" w:rsidRPr="006D29D4">
        <w:rPr>
          <w:rFonts w:cstheme="minorHAnsi"/>
          <w:color w:val="222222"/>
          <w:shd w:val="clear" w:color="auto" w:fill="FFFFFF"/>
          <w:lang w:val="en-US"/>
        </w:rPr>
        <w:t xml:space="preserve"> </w:t>
      </w:r>
      <w:r w:rsidR="00F146E9" w:rsidRPr="006D29D4">
        <w:rPr>
          <w:rFonts w:cstheme="minorHAnsi"/>
          <w:color w:val="222222"/>
          <w:shd w:val="clear" w:color="auto" w:fill="FFFFFF"/>
          <w:lang w:val="en-US"/>
        </w:rPr>
        <w:t>migrate</w:t>
      </w:r>
      <w:r w:rsidR="005D659F" w:rsidRPr="006D29D4">
        <w:rPr>
          <w:rFonts w:cstheme="minorHAnsi"/>
          <w:color w:val="222222"/>
          <w:shd w:val="clear" w:color="auto" w:fill="FFFFFF"/>
          <w:lang w:val="en-US"/>
        </w:rPr>
        <w:t xml:space="preserve"> to part</w:t>
      </w:r>
      <w:r w:rsidR="007259D1" w:rsidRPr="006D29D4">
        <w:rPr>
          <w:rFonts w:cstheme="minorHAnsi"/>
          <w:color w:val="222222"/>
          <w:shd w:val="clear" w:color="auto" w:fill="FFFFFF"/>
          <w:lang w:val="en-US"/>
        </w:rPr>
        <w:t>s</w:t>
      </w:r>
      <w:r w:rsidR="005D659F" w:rsidRPr="006D29D4">
        <w:rPr>
          <w:rFonts w:cstheme="minorHAnsi"/>
          <w:color w:val="222222"/>
          <w:shd w:val="clear" w:color="auto" w:fill="FFFFFF"/>
          <w:lang w:val="en-US"/>
        </w:rPr>
        <w:t xml:space="preserve"> of the river that </w:t>
      </w:r>
      <w:r w:rsidR="007259D1" w:rsidRPr="006D29D4">
        <w:rPr>
          <w:rFonts w:cstheme="minorHAnsi"/>
          <w:color w:val="222222"/>
          <w:shd w:val="clear" w:color="auto" w:fill="FFFFFF"/>
          <w:lang w:val="en-US"/>
        </w:rPr>
        <w:t>remain</w:t>
      </w:r>
      <w:r w:rsidR="005D659F" w:rsidRPr="006D29D4">
        <w:rPr>
          <w:rFonts w:cstheme="minorHAnsi"/>
          <w:color w:val="222222"/>
          <w:shd w:val="clear" w:color="auto" w:fill="FFFFFF"/>
          <w:lang w:val="en-US"/>
        </w:rPr>
        <w:t xml:space="preserve"> water</w:t>
      </w:r>
      <w:r w:rsidR="00A66D5A" w:rsidRPr="006D29D4">
        <w:rPr>
          <w:rFonts w:cstheme="minorHAnsi"/>
          <w:color w:val="222222"/>
          <w:shd w:val="clear" w:color="auto" w:fill="FFFFFF"/>
          <w:lang w:val="en-US"/>
        </w:rPr>
        <w:t>-</w:t>
      </w:r>
      <w:r w:rsidR="005D659F" w:rsidRPr="006D29D4">
        <w:rPr>
          <w:rFonts w:cstheme="minorHAnsi"/>
          <w:color w:val="222222"/>
          <w:shd w:val="clear" w:color="auto" w:fill="FFFFFF"/>
          <w:lang w:val="en-US"/>
        </w:rPr>
        <w:t xml:space="preserve">covered, </w:t>
      </w:r>
      <w:r w:rsidR="006D69CD" w:rsidRPr="006D29D4">
        <w:rPr>
          <w:rFonts w:cstheme="minorHAnsi"/>
          <w:color w:val="222222"/>
          <w:shd w:val="clear" w:color="auto" w:fill="FFFFFF"/>
          <w:lang w:val="en-US"/>
        </w:rPr>
        <w:t xml:space="preserve">and the </w:t>
      </w:r>
      <w:r w:rsidR="00FC3E53" w:rsidRPr="006D29D4">
        <w:rPr>
          <w:rFonts w:cstheme="minorHAnsi"/>
          <w:color w:val="222222"/>
          <w:shd w:val="clear" w:color="auto" w:fill="FFFFFF"/>
          <w:lang w:val="en-US"/>
        </w:rPr>
        <w:t>duration of the minimum flow period</w:t>
      </w:r>
      <w:r w:rsidR="006D69CD" w:rsidRPr="006D29D4">
        <w:rPr>
          <w:rFonts w:cstheme="minorHAnsi"/>
          <w:color w:val="222222"/>
          <w:shd w:val="clear" w:color="auto" w:fill="FFFFFF"/>
          <w:lang w:val="en-US"/>
        </w:rPr>
        <w:t xml:space="preserve"> </w:t>
      </w:r>
      <w:r w:rsidR="007259D1" w:rsidRPr="006D29D4">
        <w:rPr>
          <w:rFonts w:cstheme="minorHAnsi"/>
          <w:color w:val="222222"/>
          <w:shd w:val="clear" w:color="auto" w:fill="FFFFFF"/>
          <w:lang w:val="en-US"/>
        </w:rPr>
        <w:t xml:space="preserve">affects </w:t>
      </w:r>
      <w:r w:rsidR="006D69CD" w:rsidRPr="006D29D4">
        <w:rPr>
          <w:rFonts w:cstheme="minorHAnsi"/>
          <w:color w:val="222222"/>
          <w:shd w:val="clear" w:color="auto" w:fill="FFFFFF"/>
          <w:lang w:val="en-US"/>
        </w:rPr>
        <w:t>the probability of survival</w:t>
      </w:r>
      <w:r w:rsidR="0053498B" w:rsidRPr="006D29D4">
        <w:rPr>
          <w:rFonts w:cstheme="minorHAnsi"/>
          <w:color w:val="222222"/>
          <w:shd w:val="clear" w:color="auto" w:fill="FFFFFF"/>
          <w:lang w:val="en-US"/>
        </w:rPr>
        <w:t xml:space="preserve"> for </w:t>
      </w:r>
      <w:r w:rsidR="006A2E1D" w:rsidRPr="006D29D4">
        <w:rPr>
          <w:rFonts w:cstheme="minorHAnsi"/>
          <w:color w:val="222222"/>
          <w:shd w:val="clear" w:color="auto" w:fill="FFFFFF"/>
          <w:lang w:val="en-US"/>
        </w:rPr>
        <w:t xml:space="preserve">stranded </w:t>
      </w:r>
      <w:r w:rsidR="0053498B" w:rsidRPr="006D29D4">
        <w:rPr>
          <w:rFonts w:cstheme="minorHAnsi"/>
          <w:color w:val="222222"/>
          <w:shd w:val="clear" w:color="auto" w:fill="FFFFFF"/>
          <w:lang w:val="en-US"/>
        </w:rPr>
        <w:t>fish</w:t>
      </w:r>
      <w:r w:rsidR="00831215" w:rsidRPr="006D29D4">
        <w:rPr>
          <w:rFonts w:cstheme="minorHAnsi"/>
          <w:color w:val="222222"/>
          <w:shd w:val="clear" w:color="auto" w:fill="FFFFFF"/>
          <w:lang w:val="en-US"/>
        </w:rPr>
        <w:t>. F</w:t>
      </w:r>
      <w:r w:rsidR="000A16CC" w:rsidRPr="006D29D4">
        <w:rPr>
          <w:rFonts w:cstheme="minorHAnsi"/>
          <w:color w:val="222222"/>
          <w:shd w:val="clear" w:color="auto" w:fill="FFFFFF"/>
          <w:lang w:val="en-US"/>
        </w:rPr>
        <w:t xml:space="preserve">ish </w:t>
      </w:r>
      <w:r w:rsidR="00C363A9" w:rsidRPr="006D29D4">
        <w:rPr>
          <w:rFonts w:cstheme="minorHAnsi"/>
          <w:color w:val="222222"/>
          <w:shd w:val="clear" w:color="auto" w:fill="FFFFFF"/>
          <w:lang w:val="en-US"/>
        </w:rPr>
        <w:t>stranded</w:t>
      </w:r>
      <w:r w:rsidR="00B1265A" w:rsidRPr="006D29D4">
        <w:rPr>
          <w:rFonts w:cstheme="minorHAnsi"/>
          <w:color w:val="222222"/>
          <w:shd w:val="clear" w:color="auto" w:fill="FFFFFF"/>
          <w:lang w:val="en-US"/>
        </w:rPr>
        <w:t xml:space="preserve"> </w:t>
      </w:r>
      <w:r w:rsidR="000A16CC" w:rsidRPr="006D29D4">
        <w:rPr>
          <w:rFonts w:cstheme="minorHAnsi"/>
          <w:color w:val="222222"/>
          <w:shd w:val="clear" w:color="auto" w:fill="FFFFFF"/>
          <w:lang w:val="en-US"/>
        </w:rPr>
        <w:t>in temporarily dewatered area</w:t>
      </w:r>
      <w:r w:rsidR="00B1265A" w:rsidRPr="006D29D4">
        <w:rPr>
          <w:rFonts w:cstheme="minorHAnsi"/>
          <w:color w:val="222222"/>
          <w:shd w:val="clear" w:color="auto" w:fill="FFFFFF"/>
          <w:lang w:val="en-US"/>
        </w:rPr>
        <w:t>s</w:t>
      </w:r>
      <w:r w:rsidR="000A16CC" w:rsidRPr="006D29D4">
        <w:rPr>
          <w:rFonts w:cstheme="minorHAnsi"/>
          <w:color w:val="222222"/>
          <w:shd w:val="clear" w:color="auto" w:fill="FFFFFF"/>
          <w:lang w:val="en-US"/>
        </w:rPr>
        <w:t xml:space="preserve"> </w:t>
      </w:r>
      <w:r w:rsidR="00E773AC" w:rsidRPr="006D29D4">
        <w:rPr>
          <w:rFonts w:cstheme="minorHAnsi"/>
          <w:color w:val="222222"/>
          <w:shd w:val="clear" w:color="auto" w:fill="FFFFFF"/>
          <w:lang w:val="en-US"/>
        </w:rPr>
        <w:t xml:space="preserve">typically do </w:t>
      </w:r>
      <w:r w:rsidR="00F41094" w:rsidRPr="006D29D4">
        <w:rPr>
          <w:rFonts w:cstheme="minorHAnsi"/>
          <w:color w:val="222222"/>
          <w:shd w:val="clear" w:color="auto" w:fill="FFFFFF"/>
          <w:lang w:val="en-US"/>
        </w:rPr>
        <w:t xml:space="preserve">not </w:t>
      </w:r>
      <w:r w:rsidR="00633214" w:rsidRPr="006D29D4">
        <w:rPr>
          <w:rFonts w:cstheme="minorHAnsi"/>
          <w:color w:val="222222"/>
          <w:shd w:val="clear" w:color="auto" w:fill="FFFFFF"/>
          <w:lang w:val="en-US"/>
        </w:rPr>
        <w:t>ex</w:t>
      </w:r>
      <w:r w:rsidR="00DE28E5" w:rsidRPr="006D29D4">
        <w:rPr>
          <w:rFonts w:cstheme="minorHAnsi"/>
          <w:color w:val="222222"/>
          <w:shd w:val="clear" w:color="auto" w:fill="FFFFFF"/>
          <w:lang w:val="en-US"/>
        </w:rPr>
        <w:t>perience</w:t>
      </w:r>
      <w:r w:rsidR="00633214" w:rsidRPr="006D29D4">
        <w:rPr>
          <w:rFonts w:cstheme="minorHAnsi"/>
          <w:color w:val="222222"/>
          <w:shd w:val="clear" w:color="auto" w:fill="FFFFFF"/>
          <w:lang w:val="en-US"/>
        </w:rPr>
        <w:t xml:space="preserve"> 100% mortality</w:t>
      </w:r>
      <w:r w:rsidR="00B17F18" w:rsidRPr="006D29D4">
        <w:rPr>
          <w:rFonts w:cstheme="minorHAnsi"/>
          <w:color w:val="222222"/>
          <w:shd w:val="clear" w:color="auto" w:fill="FFFFFF"/>
          <w:lang w:val="en-US"/>
        </w:rPr>
        <w:t xml:space="preserve"> because there are often small sources of water available</w:t>
      </w:r>
      <w:r w:rsidR="00E30478" w:rsidRPr="006D29D4">
        <w:rPr>
          <w:rFonts w:cstheme="minorHAnsi"/>
          <w:color w:val="222222"/>
          <w:shd w:val="clear" w:color="auto" w:fill="FFFFFF"/>
          <w:lang w:val="en-US"/>
        </w:rPr>
        <w:t xml:space="preserve">, </w:t>
      </w:r>
      <w:r w:rsidR="004D4BEA" w:rsidRPr="006D29D4">
        <w:rPr>
          <w:rFonts w:cstheme="minorHAnsi"/>
          <w:color w:val="222222"/>
          <w:shd w:val="clear" w:color="auto" w:fill="FFFFFF"/>
          <w:lang w:val="en-US"/>
        </w:rPr>
        <w:t>for instance</w:t>
      </w:r>
      <w:r w:rsidR="00E30478" w:rsidRPr="006D29D4">
        <w:rPr>
          <w:rFonts w:cstheme="minorHAnsi"/>
          <w:color w:val="222222"/>
          <w:shd w:val="clear" w:color="auto" w:fill="FFFFFF"/>
          <w:lang w:val="en-US"/>
        </w:rPr>
        <w:t xml:space="preserve"> in</w:t>
      </w:r>
      <w:r w:rsidR="004D4BEA" w:rsidRPr="006D29D4">
        <w:rPr>
          <w:rFonts w:cstheme="minorHAnsi"/>
          <w:color w:val="222222"/>
          <w:shd w:val="clear" w:color="auto" w:fill="FFFFFF"/>
          <w:lang w:val="en-US"/>
        </w:rPr>
        <w:t xml:space="preserve"> interstitial spaces</w:t>
      </w:r>
      <w:r w:rsidR="004E2EE6" w:rsidRPr="006D29D4">
        <w:rPr>
          <w:rFonts w:cstheme="minorHAnsi"/>
          <w:color w:val="222222"/>
          <w:shd w:val="clear" w:color="auto" w:fill="FFFFFF"/>
          <w:lang w:val="en-US"/>
        </w:rPr>
        <w:t xml:space="preserve"> between </w:t>
      </w:r>
      <w:r w:rsidR="00A40764" w:rsidRPr="006D29D4">
        <w:rPr>
          <w:rFonts w:cstheme="minorHAnsi"/>
          <w:color w:val="222222"/>
          <w:shd w:val="clear" w:color="auto" w:fill="FFFFFF"/>
          <w:lang w:val="en-US"/>
        </w:rPr>
        <w:t xml:space="preserve">coarse </w:t>
      </w:r>
      <w:r w:rsidR="00777506" w:rsidRPr="006D29D4">
        <w:rPr>
          <w:rFonts w:cstheme="minorHAnsi"/>
          <w:color w:val="222222"/>
          <w:shd w:val="clear" w:color="auto" w:fill="FFFFFF"/>
          <w:lang w:val="en-US"/>
        </w:rPr>
        <w:t>bed material</w:t>
      </w:r>
      <w:r w:rsidR="00E30478" w:rsidRPr="006D29D4">
        <w:rPr>
          <w:rFonts w:cstheme="minorHAnsi"/>
          <w:color w:val="222222"/>
          <w:shd w:val="clear" w:color="auto" w:fill="FFFFFF"/>
          <w:lang w:val="en-US"/>
        </w:rPr>
        <w:t>,</w:t>
      </w:r>
      <w:r w:rsidR="0072475F" w:rsidRPr="006D29D4">
        <w:rPr>
          <w:rFonts w:cstheme="minorHAnsi"/>
          <w:color w:val="222222"/>
          <w:shd w:val="clear" w:color="auto" w:fill="FFFFFF"/>
          <w:lang w:val="en-US"/>
        </w:rPr>
        <w:t xml:space="preserve"> so short periods of dewatering may not always result in mortality</w:t>
      </w:r>
      <w:r w:rsidR="00E773AC" w:rsidRPr="006D29D4">
        <w:rPr>
          <w:rFonts w:cstheme="minorHAnsi"/>
          <w:color w:val="222222"/>
          <w:shd w:val="clear" w:color="auto" w:fill="FFFFFF"/>
          <w:lang w:val="en-US"/>
        </w:rPr>
        <w:t>.</w:t>
      </w:r>
      <w:r w:rsidR="00D8583A" w:rsidRPr="006D29D4">
        <w:rPr>
          <w:rFonts w:cstheme="minorHAnsi"/>
          <w:color w:val="222222"/>
          <w:shd w:val="clear" w:color="auto" w:fill="FFFFFF"/>
          <w:lang w:val="en-US"/>
        </w:rPr>
        <w:t xml:space="preserve"> Given that </w:t>
      </w:r>
      <w:r w:rsidR="0002279B" w:rsidRPr="006D29D4">
        <w:rPr>
          <w:rFonts w:cstheme="minorHAnsi"/>
          <w:color w:val="222222"/>
          <w:shd w:val="clear" w:color="auto" w:fill="FFFFFF"/>
          <w:lang w:val="en-US"/>
        </w:rPr>
        <w:t xml:space="preserve">mortality is dependent on </w:t>
      </w:r>
      <w:r w:rsidR="004D3C17" w:rsidRPr="006D29D4">
        <w:rPr>
          <w:rFonts w:cstheme="minorHAnsi"/>
          <w:color w:val="222222"/>
          <w:shd w:val="clear" w:color="auto" w:fill="FFFFFF"/>
          <w:lang w:val="en-US"/>
        </w:rPr>
        <w:t>the hydropeaking flow regime, a range of recommendations have been made</w:t>
      </w:r>
      <w:r w:rsidR="00020E19" w:rsidRPr="006D29D4">
        <w:rPr>
          <w:rFonts w:cstheme="minorHAnsi"/>
          <w:color w:val="222222"/>
          <w:shd w:val="clear" w:color="auto" w:fill="FFFFFF"/>
          <w:lang w:val="en-US"/>
        </w:rPr>
        <w:t xml:space="preserve"> to modify regime</w:t>
      </w:r>
      <w:r w:rsidR="00DE1F2D" w:rsidRPr="006D29D4">
        <w:rPr>
          <w:rFonts w:cstheme="minorHAnsi"/>
          <w:color w:val="222222"/>
          <w:shd w:val="clear" w:color="auto" w:fill="FFFFFF"/>
          <w:lang w:val="en-US"/>
        </w:rPr>
        <w:t>s</w:t>
      </w:r>
      <w:r w:rsidR="00020E19" w:rsidRPr="006D29D4">
        <w:rPr>
          <w:rFonts w:cstheme="minorHAnsi"/>
          <w:color w:val="222222"/>
          <w:shd w:val="clear" w:color="auto" w:fill="FFFFFF"/>
          <w:lang w:val="en-US"/>
        </w:rPr>
        <w:t xml:space="preserve"> so as to </w:t>
      </w:r>
      <w:r w:rsidR="00020E19" w:rsidRPr="006D29D4">
        <w:rPr>
          <w:rFonts w:cstheme="minorHAnsi"/>
          <w:color w:val="222222"/>
          <w:shd w:val="clear" w:color="auto" w:fill="FFFFFF"/>
          <w:lang w:val="en-US"/>
        </w:rPr>
        <w:lastRenderedPageBreak/>
        <w:t>minimize stranding</w:t>
      </w:r>
      <w:r w:rsidR="00602EEC" w:rsidRPr="006D29D4">
        <w:rPr>
          <w:rFonts w:cstheme="minorHAnsi"/>
          <w:color w:val="222222"/>
          <w:shd w:val="clear" w:color="auto" w:fill="FFFFFF"/>
          <w:lang w:val="en-US"/>
        </w:rPr>
        <w:t xml:space="preserve"> </w:t>
      </w:r>
      <w:r w:rsidR="00602EEC" w:rsidRPr="006D29D4">
        <w:rPr>
          <w:rFonts w:cstheme="minorHAnsi"/>
          <w:color w:val="222222"/>
          <w:shd w:val="clear" w:color="auto" w:fill="FFFFFF"/>
          <w:lang w:val="en-US"/>
        </w:rPr>
        <w:fldChar w:fldCharType="begin"/>
      </w:r>
      <w:r w:rsidR="00602EEC" w:rsidRPr="006D29D4">
        <w:rPr>
          <w:rFonts w:cstheme="minorHAnsi"/>
          <w:color w:val="222222"/>
          <w:shd w:val="clear" w:color="auto" w:fill="FFFFFF"/>
          <w:lang w:val="en-US"/>
        </w:rPr>
        <w:instrText xml:space="preserve"> ADDIN EN.CITE &lt;EndNote&gt;&lt;Cite&gt;&lt;Author&gt;Moreira&lt;/Author&gt;&lt;Year&gt;2019&lt;/Year&gt;&lt;RecNum&gt;1204&lt;/RecNum&gt;&lt;DisplayText&gt;(Moreira et al., 2019)&lt;/DisplayText&gt;&lt;record&gt;&lt;rec-number&gt;1204&lt;/rec-number&gt;&lt;foreign-keys&gt;&lt;key app="EN" db-id="sdxwzxxtvd0dvke9099509ruxsfsfxfxs5tw" timestamp="1632055790"&gt;1204&lt;/key&gt;&lt;/foreign-keys&gt;&lt;ref-type name="Journal Article"&gt;17&lt;/ref-type&gt;&lt;contributors&gt;&lt;authors&gt;&lt;author&gt;Moreira, Miguel&lt;/author&gt;&lt;author&gt;Hayes, Daniel S.&lt;/author&gt;&lt;author&gt;Boavida, Isabel&lt;/author&gt;&lt;author&gt;Schletterer, Martin&lt;/author&gt;&lt;author&gt;Schmutz, Stefan&lt;/author&gt;&lt;author&gt;Pinheiro, António&lt;/author&gt;&lt;/authors&gt;&lt;/contributors&gt;&lt;titles&gt;&lt;title&gt;Ecologically-based criteria for hydropeaking mitigation: A review&lt;/title&gt;&lt;secondary-title&gt;Science of The Total Environment&lt;/secondary-title&gt;&lt;/titles&gt;&lt;periodical&gt;&lt;full-title&gt;Science of the Total Environment&lt;/full-title&gt;&lt;/periodical&gt;&lt;pages&gt;1508-1522&lt;/pages&gt;&lt;volume&gt;657&lt;/volume&gt;&lt;keywords&gt;&lt;keyword&gt;Pulsed flow&lt;/keyword&gt;&lt;keyword&gt;Discharge fluctuations&lt;/keyword&gt;&lt;keyword&gt;Hydropower&lt;/keyword&gt;&lt;keyword&gt;Legal regulations&lt;/keyword&gt;&lt;keyword&gt;National guidelines&lt;/keyword&gt;&lt;keyword&gt;Fish habitat enhancement&lt;/keyword&gt;&lt;/keywords&gt;&lt;dates&gt;&lt;year&gt;2019&lt;/year&gt;&lt;pub-dates&gt;&lt;date&gt;2019/03/20/&lt;/date&gt;&lt;/pub-dates&gt;&lt;/dates&gt;&lt;isbn&gt;0048-9697&lt;/isbn&gt;&lt;urls&gt;&lt;related-urls&gt;&lt;url&gt;https://www.sciencedirect.com/science/article/pii/S0048969718349520&lt;/url&gt;&lt;/related-urls&gt;&lt;/urls&gt;&lt;electronic-resource-num&gt;https://doi.org/10.1016/j.scitotenv.2018.12.107&lt;/electronic-resource-num&gt;&lt;/record&gt;&lt;/Cite&gt;&lt;/EndNote&gt;</w:instrText>
      </w:r>
      <w:r w:rsidR="00602EEC" w:rsidRPr="006D29D4">
        <w:rPr>
          <w:rFonts w:cstheme="minorHAnsi"/>
          <w:color w:val="222222"/>
          <w:shd w:val="clear" w:color="auto" w:fill="FFFFFF"/>
          <w:lang w:val="en-US"/>
        </w:rPr>
        <w:fldChar w:fldCharType="separate"/>
      </w:r>
      <w:r w:rsidR="00602EEC" w:rsidRPr="006D29D4">
        <w:rPr>
          <w:rFonts w:cstheme="minorHAnsi"/>
          <w:color w:val="222222"/>
          <w:shd w:val="clear" w:color="auto" w:fill="FFFFFF"/>
          <w:lang w:val="en-US"/>
        </w:rPr>
        <w:t>(Moreira et al., 2019)</w:t>
      </w:r>
      <w:r w:rsidR="00602EEC" w:rsidRPr="006D29D4">
        <w:rPr>
          <w:rFonts w:cstheme="minorHAnsi"/>
          <w:color w:val="222222"/>
          <w:shd w:val="clear" w:color="auto" w:fill="FFFFFF"/>
          <w:lang w:val="en-US"/>
        </w:rPr>
        <w:fldChar w:fldCharType="end"/>
      </w:r>
      <w:r w:rsidR="004D3C17" w:rsidRPr="006D29D4">
        <w:rPr>
          <w:rFonts w:cstheme="minorHAnsi"/>
          <w:color w:val="222222"/>
          <w:shd w:val="clear" w:color="auto" w:fill="FFFFFF"/>
          <w:lang w:val="en-US"/>
        </w:rPr>
        <w:t xml:space="preserve">. Additionally, </w:t>
      </w:r>
      <w:r w:rsidR="00913AC0" w:rsidRPr="006D29D4">
        <w:rPr>
          <w:rFonts w:cstheme="minorHAnsi"/>
          <w:color w:val="222222"/>
          <w:shd w:val="clear" w:color="auto" w:fill="FFFFFF"/>
          <w:lang w:val="en-US"/>
        </w:rPr>
        <w:t>mitigation techn</w:t>
      </w:r>
      <w:r w:rsidR="00DB587F" w:rsidRPr="006D29D4">
        <w:rPr>
          <w:rFonts w:cstheme="minorHAnsi"/>
          <w:color w:val="222222"/>
          <w:shd w:val="clear" w:color="auto" w:fill="FFFFFF"/>
          <w:lang w:val="en-US"/>
        </w:rPr>
        <w:t xml:space="preserve">ologies </w:t>
      </w:r>
      <w:r w:rsidR="000E6230" w:rsidRPr="006D29D4">
        <w:rPr>
          <w:rFonts w:cstheme="minorHAnsi"/>
          <w:color w:val="222222"/>
          <w:shd w:val="clear" w:color="auto" w:fill="FFFFFF"/>
          <w:lang w:val="en-US"/>
        </w:rPr>
        <w:t>including</w:t>
      </w:r>
      <w:r w:rsidR="00DB587F" w:rsidRPr="006D29D4">
        <w:rPr>
          <w:rFonts w:cstheme="minorHAnsi"/>
          <w:color w:val="222222"/>
          <w:shd w:val="clear" w:color="auto" w:fill="FFFFFF"/>
          <w:lang w:val="en-US"/>
        </w:rPr>
        <w:t xml:space="preserve"> the Air Cushion Underground Reservoir (ACUR) </w:t>
      </w:r>
      <w:r w:rsidR="00621BEE" w:rsidRPr="006D29D4">
        <w:rPr>
          <w:rFonts w:cstheme="minorHAnsi"/>
          <w:color w:val="222222"/>
          <w:shd w:val="clear" w:color="auto" w:fill="FFFFFF"/>
          <w:lang w:val="en-US"/>
        </w:rPr>
        <w:fldChar w:fldCharType="begin"/>
      </w:r>
      <w:r w:rsidR="00621BEE" w:rsidRPr="006D29D4">
        <w:rPr>
          <w:rFonts w:cstheme="minorHAnsi"/>
          <w:color w:val="222222"/>
          <w:shd w:val="clear" w:color="auto" w:fill="FFFFFF"/>
          <w:lang w:val="en-US"/>
        </w:rPr>
        <w:instrText xml:space="preserve"> ADDIN EN.CITE &lt;EndNote&gt;&lt;Cite&gt;&lt;Author&gt;Storli&lt;/Author&gt;&lt;Year&gt;2017&lt;/Year&gt;&lt;RecNum&gt;1176&lt;/RecNum&gt;&lt;DisplayText&gt;(Storli, 2017)&lt;/DisplayText&gt;&lt;record&gt;&lt;rec-number&gt;1176&lt;/rec-number&gt;&lt;foreign-keys&gt;&lt;key app="EN" db-id="sdxwzxxtvd0dvke9099509ruxsfsfxfxs5tw" timestamp="1621258962"&gt;1176&lt;/key&gt;&lt;/foreign-keys&gt;&lt;ref-type name="Journal Article"&gt;17&lt;/ref-type&gt;&lt;contributors&gt;&lt;authors&gt;&lt;author&gt;Storli, P.-T&lt;/author&gt;&lt;/authors&gt;&lt;/contributors&gt;&lt;titles&gt;&lt;title&gt;Novel methods of increasing the storage volume at Pumped Storage Power plants&lt;/title&gt;&lt;secondary-title&gt;International Journal of Fluid Machinery and Systems &lt;/secondary-title&gt;&lt;/titles&gt;&lt;periodical&gt;&lt;full-title&gt;International Journal of Fluid Machinery and Systems&lt;/full-title&gt;&lt;/periodical&gt;&lt;pages&gt;209–217&lt;/pages&gt;&lt;volume&gt;10&lt;/volume&gt;&lt;dates&gt;&lt;year&gt;2017&lt;/year&gt;&lt;/dates&gt;&lt;urls&gt;&lt;/urls&gt;&lt;electronic-resource-num&gt;10.5293/IJFMS.2017.10.3.209&lt;/electronic-resource-num&gt;&lt;/record&gt;&lt;/Cite&gt;&lt;/EndNote&gt;</w:instrText>
      </w:r>
      <w:r w:rsidR="00621BEE" w:rsidRPr="006D29D4">
        <w:rPr>
          <w:rFonts w:cstheme="minorHAnsi"/>
          <w:color w:val="222222"/>
          <w:shd w:val="clear" w:color="auto" w:fill="FFFFFF"/>
          <w:lang w:val="en-US"/>
        </w:rPr>
        <w:fldChar w:fldCharType="separate"/>
      </w:r>
      <w:r w:rsidR="00621BEE" w:rsidRPr="006D29D4">
        <w:rPr>
          <w:rFonts w:cstheme="minorHAnsi"/>
          <w:color w:val="222222"/>
          <w:shd w:val="clear" w:color="auto" w:fill="FFFFFF"/>
          <w:lang w:val="en-US"/>
        </w:rPr>
        <w:t>(Storli, 2017)</w:t>
      </w:r>
      <w:r w:rsidR="00621BEE" w:rsidRPr="006D29D4">
        <w:rPr>
          <w:rFonts w:cstheme="minorHAnsi"/>
          <w:color w:val="222222"/>
          <w:shd w:val="clear" w:color="auto" w:fill="FFFFFF"/>
          <w:lang w:val="en-US"/>
        </w:rPr>
        <w:fldChar w:fldCharType="end"/>
      </w:r>
      <w:r w:rsidR="006A2E1D" w:rsidRPr="006D29D4">
        <w:rPr>
          <w:rFonts w:cstheme="minorHAnsi"/>
          <w:color w:val="222222"/>
          <w:shd w:val="clear" w:color="auto" w:fill="FFFFFF"/>
          <w:lang w:val="en-US"/>
        </w:rPr>
        <w:t xml:space="preserve"> </w:t>
      </w:r>
      <w:r w:rsidR="00662D95" w:rsidRPr="006D29D4">
        <w:rPr>
          <w:rFonts w:cstheme="minorHAnsi"/>
          <w:color w:val="222222"/>
          <w:shd w:val="clear" w:color="auto" w:fill="FFFFFF"/>
          <w:lang w:val="en-US"/>
        </w:rPr>
        <w:t>that can dampen changes in downstream flow conditions during hydropeaking are</w:t>
      </w:r>
      <w:r w:rsidR="006A2E1D" w:rsidRPr="006D29D4">
        <w:rPr>
          <w:rFonts w:cstheme="minorHAnsi"/>
          <w:color w:val="222222"/>
          <w:shd w:val="clear" w:color="auto" w:fill="FFFFFF"/>
          <w:lang w:val="en-US"/>
        </w:rPr>
        <w:t xml:space="preserve"> now being investigated</w:t>
      </w:r>
      <w:r w:rsidR="00DB587F" w:rsidRPr="006D29D4">
        <w:rPr>
          <w:rFonts w:cstheme="minorHAnsi"/>
          <w:color w:val="222222"/>
          <w:shd w:val="clear" w:color="auto" w:fill="FFFFFF"/>
          <w:lang w:val="en-US"/>
        </w:rPr>
        <w:t>.</w:t>
      </w:r>
      <w:r w:rsidR="00896ADA" w:rsidRPr="006D29D4">
        <w:rPr>
          <w:rFonts w:cstheme="minorHAnsi"/>
          <w:color w:val="222222"/>
          <w:shd w:val="clear" w:color="auto" w:fill="FFFFFF"/>
          <w:lang w:val="en-US"/>
        </w:rPr>
        <w:t xml:space="preserve"> </w:t>
      </w:r>
    </w:p>
    <w:p w14:paraId="01FFD39E" w14:textId="77777777" w:rsidR="00215A3B" w:rsidRPr="006D29D4" w:rsidRDefault="00215A3B" w:rsidP="00215A3B">
      <w:pPr>
        <w:jc w:val="both"/>
        <w:rPr>
          <w:rFonts w:cstheme="minorHAnsi"/>
          <w:color w:val="222222"/>
          <w:shd w:val="clear" w:color="auto" w:fill="FFFFFF"/>
          <w:lang w:val="en-US"/>
        </w:rPr>
      </w:pPr>
    </w:p>
    <w:p w14:paraId="4E66136A" w14:textId="0E145080" w:rsidR="007F4E83" w:rsidRPr="006D29D4" w:rsidRDefault="00896ADA" w:rsidP="00215A3B">
      <w:pPr>
        <w:jc w:val="both"/>
        <w:rPr>
          <w:rFonts w:cstheme="minorHAnsi"/>
          <w:color w:val="222222"/>
          <w:shd w:val="clear" w:color="auto" w:fill="FFFFFF"/>
          <w:lang w:val="en-US"/>
        </w:rPr>
      </w:pPr>
      <w:r w:rsidRPr="006D29D4">
        <w:rPr>
          <w:rFonts w:cstheme="minorHAnsi"/>
          <w:color w:val="222222"/>
          <w:shd w:val="clear" w:color="auto" w:fill="FFFFFF"/>
          <w:lang w:val="en-US"/>
        </w:rPr>
        <w:t>Fish behavior also affects stranding mortality</w:t>
      </w:r>
      <w:r w:rsidR="00F67D31" w:rsidRPr="006D29D4">
        <w:rPr>
          <w:rFonts w:cstheme="minorHAnsi"/>
          <w:color w:val="222222"/>
          <w:shd w:val="clear" w:color="auto" w:fill="FFFFFF"/>
          <w:lang w:val="en-US"/>
        </w:rPr>
        <w:t xml:space="preserve">. </w:t>
      </w:r>
      <w:r w:rsidR="000F0661" w:rsidRPr="006D29D4">
        <w:rPr>
          <w:rFonts w:cstheme="minorHAnsi"/>
          <w:color w:val="222222"/>
          <w:shd w:val="clear" w:color="auto" w:fill="FFFFFF"/>
          <w:lang w:val="en-US"/>
        </w:rPr>
        <w:t xml:space="preserve">Studies </w:t>
      </w:r>
      <w:r w:rsidR="002D6104" w:rsidRPr="006D29D4">
        <w:rPr>
          <w:rFonts w:cstheme="minorHAnsi"/>
          <w:color w:val="222222"/>
          <w:shd w:val="clear" w:color="auto" w:fill="FFFFFF"/>
          <w:lang w:val="en-US"/>
        </w:rPr>
        <w:t xml:space="preserve">in controlled experiments within rivers </w:t>
      </w:r>
      <w:r w:rsidR="000F0661" w:rsidRPr="006D29D4">
        <w:rPr>
          <w:rFonts w:cstheme="minorHAnsi"/>
          <w:color w:val="222222"/>
          <w:shd w:val="clear" w:color="auto" w:fill="FFFFFF"/>
          <w:lang w:val="en-US"/>
        </w:rPr>
        <w:t xml:space="preserve">have shown that </w:t>
      </w:r>
      <w:r w:rsidR="00321E81" w:rsidRPr="006D29D4">
        <w:rPr>
          <w:rFonts w:cstheme="minorHAnsi"/>
          <w:color w:val="222222"/>
          <w:shd w:val="clear" w:color="auto" w:fill="FFFFFF"/>
          <w:lang w:val="en-US"/>
        </w:rPr>
        <w:t xml:space="preserve">stranding </w:t>
      </w:r>
      <w:r w:rsidR="0066009A" w:rsidRPr="006D29D4">
        <w:rPr>
          <w:rFonts w:cstheme="minorHAnsi"/>
          <w:color w:val="222222"/>
          <w:shd w:val="clear" w:color="auto" w:fill="FFFFFF"/>
          <w:lang w:val="en-US"/>
        </w:rPr>
        <w:t>mortality</w:t>
      </w:r>
      <w:r w:rsidR="00A52431" w:rsidRPr="006D29D4">
        <w:rPr>
          <w:rFonts w:cstheme="minorHAnsi"/>
          <w:color w:val="222222"/>
          <w:shd w:val="clear" w:color="auto" w:fill="FFFFFF"/>
          <w:lang w:val="en-US"/>
        </w:rPr>
        <w:t xml:space="preserve"> </w:t>
      </w:r>
      <w:r w:rsidR="003C271E" w:rsidRPr="006D29D4">
        <w:rPr>
          <w:rFonts w:cstheme="minorHAnsi"/>
          <w:color w:val="222222"/>
          <w:shd w:val="clear" w:color="auto" w:fill="FFFFFF"/>
          <w:lang w:val="en-US"/>
        </w:rPr>
        <w:t>depend</w:t>
      </w:r>
      <w:r w:rsidR="00A52431" w:rsidRPr="006D29D4">
        <w:rPr>
          <w:rFonts w:cstheme="minorHAnsi"/>
          <w:color w:val="222222"/>
          <w:shd w:val="clear" w:color="auto" w:fill="FFFFFF"/>
          <w:lang w:val="en-US"/>
        </w:rPr>
        <w:t>s</w:t>
      </w:r>
      <w:r w:rsidR="003C271E" w:rsidRPr="006D29D4">
        <w:rPr>
          <w:rFonts w:cstheme="minorHAnsi"/>
          <w:color w:val="222222"/>
          <w:shd w:val="clear" w:color="auto" w:fill="FFFFFF"/>
          <w:lang w:val="en-US"/>
        </w:rPr>
        <w:t xml:space="preserve"> on </w:t>
      </w:r>
      <w:r w:rsidR="00580D84" w:rsidRPr="006D29D4">
        <w:rPr>
          <w:rFonts w:cstheme="minorHAnsi"/>
          <w:color w:val="222222"/>
          <w:shd w:val="clear" w:color="auto" w:fill="FFFFFF"/>
          <w:lang w:val="en-US"/>
        </w:rPr>
        <w:t xml:space="preserve">the </w:t>
      </w:r>
      <w:r w:rsidR="00FC18A7" w:rsidRPr="006D29D4">
        <w:rPr>
          <w:rFonts w:cstheme="minorHAnsi"/>
          <w:color w:val="222222"/>
          <w:shd w:val="clear" w:color="auto" w:fill="FFFFFF"/>
          <w:lang w:val="en-US"/>
        </w:rPr>
        <w:t>state</w:t>
      </w:r>
      <w:r w:rsidR="00580D84" w:rsidRPr="006D29D4">
        <w:rPr>
          <w:rFonts w:cstheme="minorHAnsi"/>
          <w:color w:val="222222"/>
          <w:shd w:val="clear" w:color="auto" w:fill="FFFFFF"/>
          <w:lang w:val="en-US"/>
        </w:rPr>
        <w:t xml:space="preserve"> of the </w:t>
      </w:r>
      <w:r w:rsidR="003C271E" w:rsidRPr="006D29D4">
        <w:rPr>
          <w:rFonts w:cstheme="minorHAnsi"/>
          <w:color w:val="222222"/>
          <w:shd w:val="clear" w:color="auto" w:fill="FFFFFF"/>
          <w:lang w:val="en-US"/>
        </w:rPr>
        <w:t>fish</w:t>
      </w:r>
      <w:r w:rsidR="00FC18A7" w:rsidRPr="006D29D4">
        <w:rPr>
          <w:rFonts w:cstheme="minorHAnsi"/>
          <w:color w:val="222222"/>
          <w:shd w:val="clear" w:color="auto" w:fill="FFFFFF"/>
          <w:lang w:val="en-US"/>
        </w:rPr>
        <w:t xml:space="preserve"> (size, age or </w:t>
      </w:r>
      <w:r w:rsidR="00782387" w:rsidRPr="006D29D4">
        <w:rPr>
          <w:rFonts w:cstheme="minorHAnsi"/>
          <w:color w:val="222222"/>
          <w:shd w:val="clear" w:color="auto" w:fill="FFFFFF"/>
          <w:lang w:val="en-US"/>
        </w:rPr>
        <w:t>life-</w:t>
      </w:r>
      <w:r w:rsidR="00FC18A7" w:rsidRPr="006D29D4">
        <w:rPr>
          <w:rFonts w:cstheme="minorHAnsi"/>
          <w:color w:val="222222"/>
          <w:shd w:val="clear" w:color="auto" w:fill="FFFFFF"/>
          <w:lang w:val="en-US"/>
        </w:rPr>
        <w:t>stage)</w:t>
      </w:r>
      <w:r w:rsidR="003C271E" w:rsidRPr="006D29D4">
        <w:rPr>
          <w:rFonts w:cstheme="minorHAnsi"/>
          <w:color w:val="222222"/>
          <w:shd w:val="clear" w:color="auto" w:fill="FFFFFF"/>
          <w:lang w:val="en-US"/>
        </w:rPr>
        <w:t>,</w:t>
      </w:r>
      <w:r w:rsidR="00AB3C11" w:rsidRPr="006D29D4">
        <w:rPr>
          <w:rFonts w:cstheme="minorHAnsi"/>
          <w:color w:val="222222"/>
          <w:shd w:val="clear" w:color="auto" w:fill="FFFFFF"/>
          <w:lang w:val="en-US"/>
        </w:rPr>
        <w:t xml:space="preserve"> </w:t>
      </w:r>
      <w:r w:rsidR="00580D84" w:rsidRPr="006D29D4">
        <w:rPr>
          <w:rFonts w:cstheme="minorHAnsi"/>
          <w:color w:val="222222"/>
          <w:shd w:val="clear" w:color="auto" w:fill="FFFFFF"/>
          <w:lang w:val="en-US"/>
        </w:rPr>
        <w:t xml:space="preserve">and the </w:t>
      </w:r>
      <w:r w:rsidR="00AB3C11" w:rsidRPr="006D29D4">
        <w:rPr>
          <w:rFonts w:cstheme="minorHAnsi"/>
          <w:color w:val="222222"/>
          <w:shd w:val="clear" w:color="auto" w:fill="FFFFFF"/>
          <w:lang w:val="en-US"/>
        </w:rPr>
        <w:t xml:space="preserve">time of day </w:t>
      </w:r>
      <w:r w:rsidR="00580D84" w:rsidRPr="006D29D4">
        <w:rPr>
          <w:rFonts w:cstheme="minorHAnsi"/>
          <w:color w:val="222222"/>
          <w:shd w:val="clear" w:color="auto" w:fill="FFFFFF"/>
          <w:lang w:val="en-US"/>
        </w:rPr>
        <w:t>and</w:t>
      </w:r>
      <w:r w:rsidR="00AB3C11" w:rsidRPr="006D29D4">
        <w:rPr>
          <w:rFonts w:cstheme="minorHAnsi"/>
          <w:color w:val="222222"/>
          <w:shd w:val="clear" w:color="auto" w:fill="FFFFFF"/>
          <w:lang w:val="en-US"/>
        </w:rPr>
        <w:t xml:space="preserve"> year</w:t>
      </w:r>
      <w:r w:rsidR="000C4F19" w:rsidRPr="006D29D4">
        <w:rPr>
          <w:rFonts w:cstheme="minorHAnsi"/>
          <w:color w:val="222222"/>
          <w:shd w:val="clear" w:color="auto" w:fill="FFFFFF"/>
          <w:lang w:val="en-US"/>
        </w:rPr>
        <w:t xml:space="preserve"> when hydropeaking is conducted</w:t>
      </w:r>
      <w:r w:rsidR="00135257" w:rsidRPr="006D29D4">
        <w:rPr>
          <w:rFonts w:cstheme="minorHAnsi"/>
          <w:color w:val="222222"/>
          <w:shd w:val="clear" w:color="auto" w:fill="FFFFFF"/>
          <w:lang w:val="en-US"/>
        </w:rPr>
        <w:t xml:space="preserve"> </w:t>
      </w:r>
      <w:r w:rsidR="00A10543" w:rsidRPr="006D29D4">
        <w:rPr>
          <w:rFonts w:cstheme="minorHAnsi"/>
          <w:color w:val="222222"/>
          <w:shd w:val="clear" w:color="auto" w:fill="FFFFFF"/>
          <w:lang w:val="en-US"/>
        </w:rPr>
        <w:fldChar w:fldCharType="begin">
          <w:fldData xml:space="preserve">PEVuZE5vdGU+PENpdGU+PEF1dGhvcj5TYWx0dmVpdDwvQXV0aG9yPjxZZWFyPjIwMDE8L1llYXI+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</w:fldData>
        </w:fldChar>
      </w:r>
      <w:r w:rsidR="00F72EA6" w:rsidRPr="006D29D4">
        <w:rPr>
          <w:rFonts w:cstheme="minorHAnsi"/>
          <w:color w:val="222222"/>
          <w:shd w:val="clear" w:color="auto" w:fill="FFFFFF"/>
          <w:lang w:val="en-US"/>
        </w:rPr>
        <w:instrText xml:space="preserve"> ADDIN EN.CITE </w:instrText>
      </w:r>
      <w:r w:rsidR="00F72EA6" w:rsidRPr="006D29D4">
        <w:rPr>
          <w:rFonts w:cstheme="minorHAnsi"/>
          <w:color w:val="222222"/>
          <w:shd w:val="clear" w:color="auto" w:fill="FFFFFF"/>
          <w:lang w:val="en-US"/>
        </w:rPr>
        <w:fldChar w:fldCharType="begin">
          <w:fldData xml:space="preserve">PEVuZE5vdGU+PENpdGU+PEF1dGhvcj5TYWx0dmVpdDwvQXV0aG9yPjxZZWFyPjIwMDE8L1llYXI+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</w:fldData>
        </w:fldChar>
      </w:r>
      <w:r w:rsidR="00F72EA6" w:rsidRPr="006D29D4">
        <w:rPr>
          <w:rFonts w:cstheme="minorHAnsi"/>
          <w:color w:val="222222"/>
          <w:shd w:val="clear" w:color="auto" w:fill="FFFFFF"/>
          <w:lang w:val="en-US"/>
        </w:rPr>
        <w:instrText xml:space="preserve"> ADDIN EN.CITE.DATA </w:instrText>
      </w:r>
      <w:r w:rsidR="00F72EA6" w:rsidRPr="006D29D4">
        <w:rPr>
          <w:rFonts w:cstheme="minorHAnsi"/>
          <w:color w:val="222222"/>
          <w:shd w:val="clear" w:color="auto" w:fill="FFFFFF"/>
          <w:lang w:val="en-US"/>
        </w:rPr>
      </w:r>
      <w:r w:rsidR="00F72EA6" w:rsidRPr="006D29D4">
        <w:rPr>
          <w:rFonts w:cstheme="minorHAnsi"/>
          <w:color w:val="222222"/>
          <w:shd w:val="clear" w:color="auto" w:fill="FFFFFF"/>
          <w:lang w:val="en-US"/>
        </w:rPr>
        <w:fldChar w:fldCharType="end"/>
      </w:r>
      <w:r w:rsidR="00A10543" w:rsidRPr="006D29D4">
        <w:rPr>
          <w:rFonts w:cstheme="minorHAnsi"/>
          <w:color w:val="222222"/>
          <w:shd w:val="clear" w:color="auto" w:fill="FFFFFF"/>
          <w:lang w:val="en-US"/>
        </w:rPr>
      </w:r>
      <w:r w:rsidR="00A10543" w:rsidRPr="006D29D4">
        <w:rPr>
          <w:rFonts w:cstheme="minorHAnsi"/>
          <w:color w:val="222222"/>
          <w:shd w:val="clear" w:color="auto" w:fill="FFFFFF"/>
          <w:lang w:val="en-US"/>
        </w:rPr>
        <w:fldChar w:fldCharType="separate"/>
      </w:r>
      <w:r w:rsidR="00F72EA6" w:rsidRPr="006D29D4">
        <w:rPr>
          <w:rFonts w:cstheme="minorHAnsi"/>
          <w:color w:val="222222"/>
          <w:shd w:val="clear" w:color="auto" w:fill="FFFFFF"/>
          <w:lang w:val="en-US"/>
        </w:rPr>
        <w:t>(Halleraker et al., 2003; Saltveit, Halleraker, Arnekleiv, &amp; Harby, 2001)</w:t>
      </w:r>
      <w:r w:rsidR="00A10543" w:rsidRPr="006D29D4">
        <w:rPr>
          <w:rFonts w:cstheme="minorHAnsi"/>
          <w:color w:val="222222"/>
          <w:shd w:val="clear" w:color="auto" w:fill="FFFFFF"/>
          <w:lang w:val="en-US"/>
        </w:rPr>
        <w:fldChar w:fldCharType="end"/>
      </w:r>
      <w:r w:rsidR="00AB3C11" w:rsidRPr="006D29D4">
        <w:rPr>
          <w:rFonts w:cstheme="minorHAnsi"/>
          <w:color w:val="222222"/>
          <w:shd w:val="clear" w:color="auto" w:fill="FFFFFF"/>
          <w:lang w:val="en-US"/>
        </w:rPr>
        <w:t xml:space="preserve">. </w:t>
      </w:r>
      <w:r w:rsidR="002D6104" w:rsidRPr="006D29D4">
        <w:rPr>
          <w:rFonts w:cstheme="minorHAnsi"/>
          <w:color w:val="222222"/>
          <w:shd w:val="clear" w:color="auto" w:fill="FFFFFF"/>
          <w:lang w:val="en-US"/>
        </w:rPr>
        <w:t>This is typically related to differences in how the fish respond</w:t>
      </w:r>
      <w:r w:rsidR="00D433F5" w:rsidRPr="006D29D4">
        <w:rPr>
          <w:rFonts w:cstheme="minorHAnsi"/>
          <w:color w:val="222222"/>
          <w:shd w:val="clear" w:color="auto" w:fill="FFFFFF"/>
          <w:lang w:val="en-US"/>
        </w:rPr>
        <w:t xml:space="preserve"> to hydropeaking</w:t>
      </w:r>
      <w:r w:rsidR="00B01B7B" w:rsidRPr="006D29D4">
        <w:rPr>
          <w:rFonts w:cstheme="minorHAnsi"/>
          <w:color w:val="222222"/>
          <w:shd w:val="clear" w:color="auto" w:fill="FFFFFF"/>
          <w:lang w:val="en-US"/>
        </w:rPr>
        <w:t xml:space="preserve">. </w:t>
      </w:r>
      <w:r w:rsidR="001D1D85" w:rsidRPr="006D29D4">
        <w:rPr>
          <w:rFonts w:cstheme="minorHAnsi"/>
          <w:color w:val="222222"/>
          <w:shd w:val="clear" w:color="auto" w:fill="FFFFFF"/>
          <w:lang w:val="en-US"/>
        </w:rPr>
        <w:t>Older fish tend to be more mo</w:t>
      </w:r>
      <w:r w:rsidR="000B669A" w:rsidRPr="006D29D4">
        <w:rPr>
          <w:rFonts w:cstheme="minorHAnsi"/>
          <w:color w:val="222222"/>
          <w:shd w:val="clear" w:color="auto" w:fill="FFFFFF"/>
          <w:lang w:val="en-US"/>
        </w:rPr>
        <w:t>b</w:t>
      </w:r>
      <w:r w:rsidR="001D1D85" w:rsidRPr="006D29D4">
        <w:rPr>
          <w:rFonts w:cstheme="minorHAnsi"/>
          <w:color w:val="222222"/>
          <w:shd w:val="clear" w:color="auto" w:fill="FFFFFF"/>
          <w:lang w:val="en-US"/>
        </w:rPr>
        <w:t xml:space="preserve">ile, so </w:t>
      </w:r>
      <w:r w:rsidR="004021F8" w:rsidRPr="006D29D4">
        <w:rPr>
          <w:rFonts w:cstheme="minorHAnsi"/>
          <w:color w:val="222222"/>
          <w:shd w:val="clear" w:color="auto" w:fill="FFFFFF"/>
          <w:lang w:val="en-US"/>
        </w:rPr>
        <w:t>are better able to find area</w:t>
      </w:r>
      <w:r w:rsidR="00EF134C" w:rsidRPr="006D29D4">
        <w:rPr>
          <w:rFonts w:cstheme="minorHAnsi"/>
          <w:color w:val="222222"/>
          <w:shd w:val="clear" w:color="auto" w:fill="FFFFFF"/>
          <w:lang w:val="en-US"/>
        </w:rPr>
        <w:t>s that remain water-covered during minimum flows</w:t>
      </w:r>
      <w:r w:rsidR="00EE6FA6" w:rsidRPr="006D29D4">
        <w:rPr>
          <w:rFonts w:cstheme="minorHAnsi"/>
          <w:color w:val="222222"/>
          <w:shd w:val="clear" w:color="auto" w:fill="FFFFFF"/>
          <w:lang w:val="en-US"/>
        </w:rPr>
        <w:t xml:space="preserve">. </w:t>
      </w:r>
      <w:r w:rsidR="000C4F19" w:rsidRPr="006D29D4">
        <w:rPr>
          <w:rFonts w:cstheme="minorHAnsi"/>
          <w:color w:val="222222"/>
          <w:shd w:val="clear" w:color="auto" w:fill="FFFFFF"/>
          <w:lang w:val="en-US"/>
        </w:rPr>
        <w:t>Atlantic salmon (</w:t>
      </w:r>
      <w:r w:rsidR="000C4F19" w:rsidRPr="006D29D4">
        <w:rPr>
          <w:rFonts w:cstheme="minorHAnsi"/>
          <w:i/>
          <w:iCs/>
          <w:color w:val="222222"/>
          <w:shd w:val="clear" w:color="auto" w:fill="FFFFFF"/>
          <w:lang w:val="en-US"/>
        </w:rPr>
        <w:t>Salmo salar</w:t>
      </w:r>
      <w:r w:rsidR="000C4F19" w:rsidRPr="006D29D4">
        <w:rPr>
          <w:rFonts w:cstheme="minorHAnsi"/>
          <w:color w:val="222222"/>
          <w:shd w:val="clear" w:color="auto" w:fill="FFFFFF"/>
          <w:lang w:val="en-US"/>
        </w:rPr>
        <w:t xml:space="preserve"> L.)</w:t>
      </w:r>
      <w:r w:rsidR="00077139" w:rsidRPr="006D29D4">
        <w:rPr>
          <w:rFonts w:cstheme="minorHAnsi"/>
          <w:color w:val="222222"/>
          <w:shd w:val="clear" w:color="auto" w:fill="FFFFFF"/>
          <w:lang w:val="en-US"/>
        </w:rPr>
        <w:t xml:space="preserve"> </w:t>
      </w:r>
      <w:r w:rsidR="00E15213" w:rsidRPr="006D29D4">
        <w:rPr>
          <w:rFonts w:cstheme="minorHAnsi"/>
          <w:color w:val="222222"/>
          <w:shd w:val="clear" w:color="auto" w:fill="FFFFFF"/>
          <w:lang w:val="en-US"/>
        </w:rPr>
        <w:t>parr (juveniles)</w:t>
      </w:r>
      <w:r w:rsidR="00EE6FA6" w:rsidRPr="006D29D4">
        <w:rPr>
          <w:rFonts w:cstheme="minorHAnsi"/>
          <w:color w:val="222222"/>
          <w:shd w:val="clear" w:color="auto" w:fill="FFFFFF"/>
          <w:lang w:val="en-US"/>
        </w:rPr>
        <w:t xml:space="preserve"> tend to be less active </w:t>
      </w:r>
      <w:r w:rsidR="004809C0" w:rsidRPr="006D29D4">
        <w:rPr>
          <w:rFonts w:cstheme="minorHAnsi"/>
          <w:color w:val="222222"/>
          <w:shd w:val="clear" w:color="auto" w:fill="FFFFFF"/>
          <w:lang w:val="en-US"/>
        </w:rPr>
        <w:t>during winter</w:t>
      </w:r>
      <w:r w:rsidR="00E15213" w:rsidRPr="006D29D4">
        <w:rPr>
          <w:rFonts w:cstheme="minorHAnsi"/>
          <w:color w:val="222222"/>
          <w:shd w:val="clear" w:color="auto" w:fill="FFFFFF"/>
          <w:lang w:val="en-US"/>
        </w:rPr>
        <w:t xml:space="preserve"> than summer</w:t>
      </w:r>
      <w:r w:rsidR="00295FC8" w:rsidRPr="006D29D4">
        <w:rPr>
          <w:rFonts w:cstheme="minorHAnsi"/>
          <w:color w:val="222222"/>
          <w:shd w:val="clear" w:color="auto" w:fill="FFFFFF"/>
          <w:lang w:val="en-US"/>
        </w:rPr>
        <w:t>, particular</w:t>
      </w:r>
      <w:r w:rsidR="00742380" w:rsidRPr="006D29D4">
        <w:rPr>
          <w:rFonts w:cstheme="minorHAnsi"/>
          <w:color w:val="222222"/>
          <w:shd w:val="clear" w:color="auto" w:fill="FFFFFF"/>
          <w:lang w:val="en-US"/>
        </w:rPr>
        <w:t>l</w:t>
      </w:r>
      <w:r w:rsidR="00295FC8" w:rsidRPr="006D29D4">
        <w:rPr>
          <w:rFonts w:cstheme="minorHAnsi"/>
          <w:color w:val="222222"/>
          <w:shd w:val="clear" w:color="auto" w:fill="FFFFFF"/>
          <w:lang w:val="en-US"/>
        </w:rPr>
        <w:t>y</w:t>
      </w:r>
      <w:r w:rsidR="00742380" w:rsidRPr="006D29D4">
        <w:rPr>
          <w:rFonts w:cstheme="minorHAnsi"/>
          <w:color w:val="222222"/>
          <w:shd w:val="clear" w:color="auto" w:fill="FFFFFF"/>
          <w:lang w:val="en-US"/>
        </w:rPr>
        <w:t xml:space="preserve"> during daytime</w:t>
      </w:r>
      <w:r w:rsidR="00413790" w:rsidRPr="006D29D4">
        <w:rPr>
          <w:rFonts w:cstheme="minorHAnsi"/>
          <w:color w:val="222222"/>
          <w:shd w:val="clear" w:color="auto" w:fill="FFFFFF"/>
          <w:lang w:val="en-US"/>
        </w:rPr>
        <w:t xml:space="preserve"> </w:t>
      </w:r>
      <w:r w:rsidR="00413790" w:rsidRPr="006D29D4">
        <w:rPr>
          <w:rFonts w:cstheme="minorHAnsi"/>
          <w:color w:val="222222"/>
          <w:shd w:val="clear" w:color="auto" w:fill="FFFFFF"/>
          <w:lang w:val="en-US"/>
        </w:rPr>
        <w:fldChar w:fldCharType="begin"/>
      </w:r>
      <w:r w:rsidR="00413790" w:rsidRPr="006D29D4">
        <w:rPr>
          <w:rFonts w:cstheme="minorHAnsi"/>
          <w:color w:val="222222"/>
          <w:shd w:val="clear" w:color="auto" w:fill="FFFFFF"/>
          <w:lang w:val="en-US"/>
        </w:rPr>
        <w:instrText xml:space="preserve"> ADDIN EN.CITE &lt;EndNote&gt;&lt;Cite&gt;&lt;Author&gt;Valdimarsson&lt;/Author&gt;&lt;Year&gt;1998&lt;/Year&gt;&lt;RecNum&gt;1197&lt;/RecNum&gt;&lt;DisplayText&gt;(Valdimarsson &amp;amp; Metcalfe, 1998)&lt;/DisplayText&gt;&lt;record&gt;&lt;rec-number&gt;1197&lt;/rec-number&gt;&lt;foreign-keys&gt;&lt;key app="EN" db-id="sdxwzxxtvd0dvke9099509ruxsfsfxfxs5tw" timestamp="1629798802"&gt;1197&lt;/key&gt;&lt;/foreign-keys&gt;&lt;ref-type name="Journal Article"&gt;17&lt;/ref-type&gt;&lt;contributors&gt;&lt;authors&gt;&lt;author&gt;Valdimarsson, S. K.&lt;/author&gt;&lt;author&gt;Metcalfe, N. B.&lt;/author&gt;&lt;/authors&gt;&lt;/contributors&gt;&lt;titles&gt;&lt;title&gt;Shelter selection in juvenile Atlantic salmon or why do salmon seek shelter in winter?&lt;/title&gt;&lt;secondary-title&gt;Journal of Fish Biology&lt;/secondary-title&gt;&lt;/titles&gt;&lt;periodical&gt;&lt;full-title&gt;Journal of Fish Biology&lt;/full-title&gt;&lt;abbr-1&gt;J. Fish Biol.&lt;/abbr-1&gt;&lt;/periodical&gt;&lt;pages&gt;42-49&lt;/pages&gt;&lt;volume&gt;52&lt;/volume&gt;&lt;number&gt;1&lt;/number&gt;&lt;dates&gt;&lt;year&gt;1998&lt;/year&gt;&lt;pub-dates&gt;&lt;date&gt;Jan&lt;/date&gt;&lt;/pub-dates&gt;&lt;/dates&gt;&lt;isbn&gt;0022-1112&lt;/isbn&gt;&lt;accession-num&gt;WOS:000071516200005&lt;/accession-num&gt;&lt;urls&gt;&lt;related-urls&gt;&lt;url&gt;&amp;lt;Go to ISI&amp;gt;://WOS:000071516200005&lt;/url&gt;&lt;/related-urls&gt;&lt;/urls&gt;&lt;electronic-resource-num&gt;10.1006/jfbi.1997.0557&lt;/electronic-resource-num&gt;&lt;/record&gt;&lt;/Cite&gt;&lt;/EndNote&gt;</w:instrText>
      </w:r>
      <w:r w:rsidR="00413790" w:rsidRPr="006D29D4">
        <w:rPr>
          <w:rFonts w:cstheme="minorHAnsi"/>
          <w:color w:val="222222"/>
          <w:shd w:val="clear" w:color="auto" w:fill="FFFFFF"/>
          <w:lang w:val="en-US"/>
        </w:rPr>
        <w:fldChar w:fldCharType="separate"/>
      </w:r>
      <w:r w:rsidR="00413790" w:rsidRPr="006D29D4">
        <w:rPr>
          <w:rFonts w:cstheme="minorHAnsi"/>
          <w:color w:val="222222"/>
          <w:shd w:val="clear" w:color="auto" w:fill="FFFFFF"/>
          <w:lang w:val="en-US"/>
        </w:rPr>
        <w:t>(Valdimarsson &amp; Metcalfe, 1998)</w:t>
      </w:r>
      <w:r w:rsidR="00413790" w:rsidRPr="006D29D4">
        <w:rPr>
          <w:rFonts w:cstheme="minorHAnsi"/>
          <w:color w:val="222222"/>
          <w:shd w:val="clear" w:color="auto" w:fill="FFFFFF"/>
          <w:lang w:val="en-US"/>
        </w:rPr>
        <w:fldChar w:fldCharType="end"/>
      </w:r>
      <w:r w:rsidR="00742380" w:rsidRPr="006D29D4">
        <w:rPr>
          <w:rFonts w:cstheme="minorHAnsi"/>
          <w:color w:val="222222"/>
          <w:shd w:val="clear" w:color="auto" w:fill="FFFFFF"/>
          <w:lang w:val="en-US"/>
        </w:rPr>
        <w:t>,</w:t>
      </w:r>
      <w:r w:rsidR="00295FC8" w:rsidRPr="006D29D4">
        <w:rPr>
          <w:rFonts w:cstheme="minorHAnsi"/>
          <w:color w:val="222222"/>
          <w:shd w:val="clear" w:color="auto" w:fill="FFFFFF"/>
          <w:lang w:val="en-US"/>
        </w:rPr>
        <w:t xml:space="preserve"> </w:t>
      </w:r>
      <w:r w:rsidR="004809C0" w:rsidRPr="006D29D4">
        <w:rPr>
          <w:rFonts w:cstheme="minorHAnsi"/>
          <w:color w:val="222222"/>
          <w:shd w:val="clear" w:color="auto" w:fill="FFFFFF"/>
          <w:lang w:val="en-US"/>
        </w:rPr>
        <w:t xml:space="preserve">so are more susceptible </w:t>
      </w:r>
      <w:r w:rsidR="00AC572B" w:rsidRPr="006D29D4">
        <w:rPr>
          <w:rFonts w:cstheme="minorHAnsi"/>
          <w:color w:val="222222"/>
          <w:shd w:val="clear" w:color="auto" w:fill="FFFFFF"/>
          <w:lang w:val="en-US"/>
        </w:rPr>
        <w:t>when hydropeaking occurs in winter</w:t>
      </w:r>
      <w:r w:rsidR="00742380" w:rsidRPr="006D29D4">
        <w:rPr>
          <w:rFonts w:cstheme="minorHAnsi"/>
          <w:color w:val="222222"/>
          <w:shd w:val="clear" w:color="auto" w:fill="FFFFFF"/>
          <w:lang w:val="en-US"/>
        </w:rPr>
        <w:t xml:space="preserve"> during daytime</w:t>
      </w:r>
      <w:r w:rsidR="003B7023" w:rsidRPr="006D29D4">
        <w:rPr>
          <w:rFonts w:cstheme="minorHAnsi"/>
          <w:color w:val="222222"/>
          <w:shd w:val="clear" w:color="auto" w:fill="FFFFFF"/>
          <w:lang w:val="en-US"/>
        </w:rPr>
        <w:t xml:space="preserve">. </w:t>
      </w:r>
      <w:r w:rsidR="00A46F60" w:rsidRPr="006D29D4">
        <w:rPr>
          <w:lang w:val="en-US"/>
        </w:rPr>
        <w:t xml:space="preserve">The exact </w:t>
      </w:r>
      <w:r w:rsidR="00A21DCF" w:rsidRPr="006D29D4">
        <w:rPr>
          <w:lang w:val="en-US"/>
        </w:rPr>
        <w:t>manner</w:t>
      </w:r>
      <w:r w:rsidR="002325CA" w:rsidRPr="006D29D4">
        <w:rPr>
          <w:lang w:val="en-US"/>
        </w:rPr>
        <w:t xml:space="preserve"> in which down-ramping </w:t>
      </w:r>
      <w:r w:rsidR="00ED558F" w:rsidRPr="006D29D4">
        <w:rPr>
          <w:lang w:val="en-US"/>
        </w:rPr>
        <w:t xml:space="preserve">affects fish </w:t>
      </w:r>
      <w:r w:rsidR="00664710" w:rsidRPr="006D29D4">
        <w:rPr>
          <w:lang w:val="en-US"/>
        </w:rPr>
        <w:t xml:space="preserve">depends on </w:t>
      </w:r>
      <w:r w:rsidR="007D3399" w:rsidRPr="006D29D4">
        <w:rPr>
          <w:lang w:val="en-US"/>
        </w:rPr>
        <w:t>how compensatory</w:t>
      </w:r>
      <w:r w:rsidR="00664710" w:rsidRPr="006D29D4">
        <w:rPr>
          <w:lang w:val="en-US"/>
        </w:rPr>
        <w:t xml:space="preserve"> respon</w:t>
      </w:r>
      <w:r w:rsidR="00B01B7B" w:rsidRPr="006D29D4">
        <w:rPr>
          <w:lang w:val="en-US"/>
        </w:rPr>
        <w:t>se</w:t>
      </w:r>
      <w:r w:rsidR="007D3399" w:rsidRPr="006D29D4">
        <w:rPr>
          <w:lang w:val="en-US"/>
        </w:rPr>
        <w:t xml:space="preserve">s are </w:t>
      </w:r>
      <w:r w:rsidR="006A205C" w:rsidRPr="006D29D4">
        <w:rPr>
          <w:lang w:val="en-US"/>
        </w:rPr>
        <w:t xml:space="preserve">constrained by </w:t>
      </w:r>
      <w:r w:rsidR="0009762C" w:rsidRPr="006D29D4">
        <w:rPr>
          <w:lang w:val="en-US"/>
        </w:rPr>
        <w:t>characteristics of the habitat</w:t>
      </w:r>
      <w:r w:rsidR="00917F58" w:rsidRPr="006D29D4">
        <w:rPr>
          <w:lang w:val="en-US"/>
        </w:rPr>
        <w:t>. If fish are</w:t>
      </w:r>
      <w:r w:rsidR="00B40553" w:rsidRPr="006D29D4">
        <w:rPr>
          <w:lang w:val="en-US"/>
        </w:rPr>
        <w:t xml:space="preserve"> in a part of the channel</w:t>
      </w:r>
      <w:r w:rsidR="005F6B7F" w:rsidRPr="006D29D4">
        <w:rPr>
          <w:lang w:val="en-US"/>
        </w:rPr>
        <w:t xml:space="preserve"> that is dewatered</w:t>
      </w:r>
      <w:r w:rsidR="00E72A87" w:rsidRPr="006D29D4">
        <w:rPr>
          <w:lang w:val="en-US"/>
        </w:rPr>
        <w:t xml:space="preserve"> on down-ramping</w:t>
      </w:r>
      <w:r w:rsidR="005F6B7F" w:rsidRPr="006D29D4">
        <w:rPr>
          <w:lang w:val="en-US"/>
        </w:rPr>
        <w:t xml:space="preserve"> but </w:t>
      </w:r>
      <w:r w:rsidR="00795769" w:rsidRPr="006D29D4">
        <w:rPr>
          <w:lang w:val="en-US"/>
        </w:rPr>
        <w:t>which is in proximity</w:t>
      </w:r>
      <w:r w:rsidR="00B40553" w:rsidRPr="006D29D4">
        <w:rPr>
          <w:lang w:val="en-US"/>
        </w:rPr>
        <w:t xml:space="preserve"> to a deep </w:t>
      </w:r>
      <w:r w:rsidR="0009762C" w:rsidRPr="006D29D4">
        <w:rPr>
          <w:lang w:val="en-US"/>
        </w:rPr>
        <w:t>part of the channel that remains water-covered</w:t>
      </w:r>
      <w:r w:rsidR="005F6B7F" w:rsidRPr="006D29D4">
        <w:rPr>
          <w:lang w:val="en-US"/>
        </w:rPr>
        <w:t xml:space="preserve">, </w:t>
      </w:r>
      <w:r w:rsidR="00B12CC1" w:rsidRPr="006D29D4">
        <w:rPr>
          <w:lang w:val="en-US"/>
        </w:rPr>
        <w:t xml:space="preserve">fish may temporarily </w:t>
      </w:r>
      <w:r w:rsidR="00E15213" w:rsidRPr="006D29D4">
        <w:rPr>
          <w:lang w:val="en-US"/>
        </w:rPr>
        <w:t>migrate</w:t>
      </w:r>
      <w:r w:rsidR="00B12CC1" w:rsidRPr="006D29D4">
        <w:rPr>
          <w:lang w:val="en-US"/>
        </w:rPr>
        <w:t xml:space="preserve"> to</w:t>
      </w:r>
      <w:r w:rsidR="00D2516D" w:rsidRPr="006D29D4">
        <w:rPr>
          <w:lang w:val="en-US"/>
        </w:rPr>
        <w:t xml:space="preserve"> the deeper </w:t>
      </w:r>
      <w:r w:rsidR="0069457F" w:rsidRPr="006D29D4">
        <w:rPr>
          <w:lang w:val="en-US"/>
        </w:rPr>
        <w:t>location</w:t>
      </w:r>
      <w:r w:rsidR="00D2516D" w:rsidRPr="006D29D4">
        <w:rPr>
          <w:lang w:val="en-US"/>
        </w:rPr>
        <w:t xml:space="preserve"> until the down-ramping event is over. </w:t>
      </w:r>
      <w:r w:rsidR="00040CC5" w:rsidRPr="006D29D4">
        <w:rPr>
          <w:lang w:val="en-US"/>
        </w:rPr>
        <w:t>Localized fis</w:t>
      </w:r>
      <w:r w:rsidR="005B2888" w:rsidRPr="006D29D4">
        <w:rPr>
          <w:lang w:val="en-US"/>
        </w:rPr>
        <w:t>h</w:t>
      </w:r>
      <w:r w:rsidR="00040CC5" w:rsidRPr="006D29D4">
        <w:rPr>
          <w:lang w:val="en-US"/>
        </w:rPr>
        <w:t xml:space="preserve"> movements have indeed been identified during down-ramping: Scruton et al. </w:t>
      </w:r>
      <w:r w:rsidR="00040CC5" w:rsidRPr="006D29D4">
        <w:rPr>
          <w:lang w:val="en-US"/>
        </w:rPr>
        <w:fldChar w:fldCharType="begin"/>
      </w:r>
      <w:r w:rsidR="00040CC5" w:rsidRPr="006D29D4">
        <w:rPr>
          <w:lang w:val="en-US"/>
        </w:rPr>
        <w:instrText xml:space="preserve"> ADDIN EN.CITE &lt;EndNote&gt;&lt;Cite ExcludeAuth="1"&gt;&lt;Author&gt;Scruton&lt;/Author&gt;&lt;Year&gt;2003&lt;/Year&gt;&lt;RecNum&gt;1013&lt;/RecNum&gt;&lt;DisplayText&gt;(2003)&lt;/DisplayText&gt;&lt;record&gt;&lt;rec-number&gt;1013&lt;/rec-number&gt;&lt;foreign-keys&gt;&lt;key app="EN" db-id="sdxwzxxtvd0dvke9099509ruxsfsfxfxs5tw" timestamp="1581952705"&gt;1013&lt;/key&gt;&lt;/foreign-keys&gt;&lt;ref-type name="Journal Article"&gt;17&lt;/ref-type&gt;&lt;contributors&gt;&lt;authors&gt;&lt;author&gt;Scruton, D. A.&lt;/author&gt;&lt;author&gt;Ollerhead, L. M. N.&lt;/author&gt;&lt;author&gt;Clarke, K. D.&lt;/author&gt;&lt;author&gt;Pennell, C.&lt;/author&gt;&lt;author&gt;Alfredsen, K.&lt;/author&gt;&lt;author&gt;Harby, A.&lt;/author&gt;&lt;author&gt;Kelly, D.&lt;/author&gt;&lt;/authors&gt;&lt;/contributors&gt;&lt;titles&gt;&lt;title&gt;The behavioural response of juvenile Atlantic salmon (Salmo salar) and brook trout (Salvelinus fontinalis) to experimental hydropeaking on a newfoundland (Canada) River&lt;/title&gt;&lt;secondary-title&gt;River Research and Applications&lt;/secondary-title&gt;&lt;/titles&gt;&lt;periodical&gt;&lt;full-title&gt;River Research and Applications&lt;/full-title&gt;&lt;/periodical&gt;&lt;pages&gt;577-587&lt;/pages&gt;&lt;volume&gt;19&lt;/volume&gt;&lt;number&gt;5-6&lt;/number&gt;&lt;dates&gt;&lt;year&gt;2003&lt;/year&gt;&lt;pub-dates&gt;&lt;date&gt;Sep-Dec&lt;/date&gt;&lt;/pub-dates&gt;&lt;/dates&gt;&lt;isbn&gt;1535-1459&lt;/isbn&gt;&lt;accession-num&gt;WOS:000186174300014&lt;/accession-num&gt;&lt;urls&gt;&lt;related-urls&gt;&lt;url&gt;&amp;lt;Go to ISI&amp;gt;://WOS:000186174300014&lt;/url&gt;&lt;/related-urls&gt;&lt;/urls&gt;&lt;electronic-resource-num&gt;10.1002/rra.733&lt;/electronic-resource-num&gt;&lt;/record&gt;&lt;/Cite&gt;&lt;/EndNote&gt;</w:instrText>
      </w:r>
      <w:r w:rsidR="00040CC5" w:rsidRPr="006D29D4">
        <w:rPr>
          <w:lang w:val="en-US"/>
        </w:rPr>
        <w:fldChar w:fldCharType="separate"/>
      </w:r>
      <w:r w:rsidR="00040CC5" w:rsidRPr="006D29D4">
        <w:rPr>
          <w:lang w:val="en-US"/>
        </w:rPr>
        <w:t>(2003)</w:t>
      </w:r>
      <w:r w:rsidR="00040CC5" w:rsidRPr="006D29D4">
        <w:rPr>
          <w:lang w:val="en-US"/>
        </w:rPr>
        <w:fldChar w:fldCharType="end"/>
      </w:r>
      <w:r w:rsidR="00040CC5" w:rsidRPr="006D29D4">
        <w:rPr>
          <w:lang w:val="en-US"/>
        </w:rPr>
        <w:t xml:space="preserve"> found mean and maximum distances of movements of Atlantic salmon </w:t>
      </w:r>
      <w:r w:rsidR="003663BD" w:rsidRPr="006D29D4">
        <w:rPr>
          <w:lang w:val="en-US"/>
        </w:rPr>
        <w:t xml:space="preserve">parr </w:t>
      </w:r>
      <w:r w:rsidR="00040CC5" w:rsidRPr="006D29D4">
        <w:rPr>
          <w:lang w:val="en-US"/>
        </w:rPr>
        <w:t xml:space="preserve">of </w:t>
      </w:r>
      <w:r w:rsidR="00040CC5" w:rsidRPr="006D29D4">
        <w:rPr>
          <w:rFonts w:cstheme="minorHAnsi"/>
          <w:lang w:val="en-US"/>
        </w:rPr>
        <w:t>≈</w:t>
      </w:r>
      <w:r w:rsidR="000C6647" w:rsidRPr="006D29D4">
        <w:rPr>
          <w:rFonts w:cstheme="minorHAnsi"/>
          <w:lang w:val="en-US"/>
        </w:rPr>
        <w:t xml:space="preserve"> </w:t>
      </w:r>
      <w:r w:rsidR="00040CC5" w:rsidRPr="006D29D4">
        <w:rPr>
          <w:lang w:val="en-US"/>
        </w:rPr>
        <w:t xml:space="preserve">14 m and </w:t>
      </w:r>
      <w:r w:rsidR="00040CC5" w:rsidRPr="006D29D4">
        <w:rPr>
          <w:rFonts w:cstheme="minorHAnsi"/>
          <w:lang w:val="en-US"/>
        </w:rPr>
        <w:t>≈</w:t>
      </w:r>
      <w:r w:rsidR="000C6647" w:rsidRPr="006D29D4">
        <w:rPr>
          <w:rFonts w:cstheme="minorHAnsi"/>
          <w:lang w:val="en-US"/>
        </w:rPr>
        <w:t xml:space="preserve"> </w:t>
      </w:r>
      <w:r w:rsidR="00040CC5" w:rsidRPr="006D29D4">
        <w:rPr>
          <w:lang w:val="en-US"/>
        </w:rPr>
        <w:t xml:space="preserve">25 m respectively, while Boavida et al. </w:t>
      </w:r>
      <w:r w:rsidR="00040CC5" w:rsidRPr="006D29D4">
        <w:rPr>
          <w:lang w:val="en-US"/>
        </w:rPr>
        <w:fldChar w:fldCharType="begin"/>
      </w:r>
      <w:r w:rsidR="00040CC5" w:rsidRPr="006D29D4">
        <w:rPr>
          <w:lang w:val="en-US"/>
        </w:rPr>
        <w:instrText xml:space="preserve"> ADDIN EN.CITE &lt;EndNote&gt;&lt;Cite ExcludeAuth="1"&gt;&lt;Author&gt;Boavida&lt;/Author&gt;&lt;Year&gt;2017&lt;/Year&gt;&lt;RecNum&gt;1014&lt;/RecNum&gt;&lt;DisplayText&gt;(2017)&lt;/DisplayText&gt;&lt;record&gt;&lt;rec-number&gt;1014&lt;/rec-number&gt;&lt;foreign-keys&gt;&lt;key app="EN" db-id="sdxwzxxtvd0dvke9099509ruxsfsfxfxs5tw" timestamp="1581954133"&gt;1014&lt;/key&gt;&lt;/foreign-keys&gt;&lt;ref-type name="Journal Article"&gt;17&lt;/ref-type&gt;&lt;contributors&gt;&lt;authors&gt;&lt;author&gt;Boavida, I.&lt;/author&gt;&lt;author&gt;Harby, A.&lt;/author&gt;&lt;author&gt;Clarke, K. D.&lt;/author&gt;&lt;author&gt;Heggenes, J.&lt;/author&gt;&lt;/authors&gt;&lt;/contributors&gt;&lt;titles&gt;&lt;title&gt;Move or stay: habitat use and movements by Atlantic salmon parr (Salmo salar) during induced rapid flow variations&lt;/title&gt;&lt;secondary-title&gt;Hydrobiologia&lt;/secondary-title&gt;&lt;/titles&gt;&lt;periodical&gt;&lt;full-title&gt;Hydrobiologia&lt;/full-title&gt;&lt;abbr-1&gt;Hydrobiologia&lt;/abbr-1&gt;&lt;/periodical&gt;&lt;pages&gt;261-275&lt;/pages&gt;&lt;volume&gt;785&lt;/volume&gt;&lt;number&gt;1&lt;/number&gt;&lt;dates&gt;&lt;year&gt;2017&lt;/year&gt;&lt;pub-dates&gt;&lt;date&gt;Jan&lt;/date&gt;&lt;/pub-dates&gt;&lt;/dates&gt;&lt;isbn&gt;0018-8158&lt;/isbn&gt;&lt;accession-num&gt;WOS:000388173000019&lt;/accession-num&gt;&lt;urls&gt;&lt;related-urls&gt;&lt;url&gt;&amp;lt;Go to ISI&amp;gt;://WOS:000388173000019&lt;/url&gt;&lt;/related-urls&gt;&lt;/urls&gt;&lt;electronic-resource-num&gt;10.1007/s10750-016-2931-3&lt;/electronic-resource-num&gt;&lt;/record&gt;&lt;/Cite&gt;&lt;/EndNote&gt;</w:instrText>
      </w:r>
      <w:r w:rsidR="00040CC5" w:rsidRPr="006D29D4">
        <w:rPr>
          <w:lang w:val="en-US"/>
        </w:rPr>
        <w:fldChar w:fldCharType="separate"/>
      </w:r>
      <w:r w:rsidR="00040CC5" w:rsidRPr="006D29D4">
        <w:rPr>
          <w:lang w:val="en-US"/>
        </w:rPr>
        <w:t>(2017)</w:t>
      </w:r>
      <w:r w:rsidR="00040CC5" w:rsidRPr="006D29D4">
        <w:rPr>
          <w:lang w:val="en-US"/>
        </w:rPr>
        <w:fldChar w:fldCharType="end"/>
      </w:r>
      <w:r w:rsidR="00040CC5" w:rsidRPr="006D29D4">
        <w:rPr>
          <w:lang w:val="en-US"/>
        </w:rPr>
        <w:t xml:space="preserve"> found a median </w:t>
      </w:r>
      <w:r w:rsidR="005E1316" w:rsidRPr="006D29D4">
        <w:rPr>
          <w:lang w:val="en-US"/>
        </w:rPr>
        <w:t xml:space="preserve">movement </w:t>
      </w:r>
      <w:r w:rsidR="00040CC5" w:rsidRPr="006D29D4">
        <w:rPr>
          <w:lang w:val="en-US"/>
        </w:rPr>
        <w:t xml:space="preserve">distance of </w:t>
      </w:r>
      <w:r w:rsidR="00040CC5" w:rsidRPr="006D29D4">
        <w:rPr>
          <w:rFonts w:cstheme="minorHAnsi"/>
          <w:lang w:val="en-US"/>
        </w:rPr>
        <w:t>≈</w:t>
      </w:r>
      <w:r w:rsidR="000C6647" w:rsidRPr="006D29D4">
        <w:rPr>
          <w:rFonts w:cstheme="minorHAnsi"/>
          <w:lang w:val="en-US"/>
        </w:rPr>
        <w:t xml:space="preserve"> </w:t>
      </w:r>
      <w:r w:rsidR="00040CC5" w:rsidRPr="006D29D4">
        <w:rPr>
          <w:lang w:val="en-US"/>
        </w:rPr>
        <w:t>16 m. However, i</w:t>
      </w:r>
      <w:r w:rsidR="00324BA7" w:rsidRPr="006D29D4">
        <w:rPr>
          <w:lang w:val="en-US"/>
        </w:rPr>
        <w:t xml:space="preserve">f </w:t>
      </w:r>
      <w:r w:rsidR="00785123" w:rsidRPr="006D29D4">
        <w:rPr>
          <w:lang w:val="en-US"/>
        </w:rPr>
        <w:t xml:space="preserve">deeper </w:t>
      </w:r>
      <w:r w:rsidR="00896216" w:rsidRPr="006D29D4">
        <w:rPr>
          <w:lang w:val="en-US"/>
        </w:rPr>
        <w:t>locations</w:t>
      </w:r>
      <w:r w:rsidR="00785123" w:rsidRPr="006D29D4">
        <w:rPr>
          <w:lang w:val="en-US"/>
        </w:rPr>
        <w:t xml:space="preserve"> that remain water</w:t>
      </w:r>
      <w:r w:rsidR="009E2B25" w:rsidRPr="006D29D4">
        <w:rPr>
          <w:lang w:val="en-US"/>
        </w:rPr>
        <w:t>-covere</w:t>
      </w:r>
      <w:r w:rsidR="00DD0C38" w:rsidRPr="006D29D4">
        <w:rPr>
          <w:lang w:val="en-US"/>
        </w:rPr>
        <w:t>d</w:t>
      </w:r>
      <w:r w:rsidR="005E1316" w:rsidRPr="006D29D4">
        <w:rPr>
          <w:lang w:val="en-US"/>
        </w:rPr>
        <w:t xml:space="preserve"> on down-ramping</w:t>
      </w:r>
      <w:r w:rsidR="009E2B25" w:rsidRPr="006D29D4">
        <w:rPr>
          <w:lang w:val="en-US"/>
        </w:rPr>
        <w:t xml:space="preserve"> are</w:t>
      </w:r>
      <w:r w:rsidR="00015CAA" w:rsidRPr="006D29D4">
        <w:rPr>
          <w:lang w:val="en-US"/>
        </w:rPr>
        <w:t xml:space="preserve"> absent,</w:t>
      </w:r>
      <w:r w:rsidR="00E93E4F" w:rsidRPr="006D29D4">
        <w:rPr>
          <w:lang w:val="en-US"/>
        </w:rPr>
        <w:t xml:space="preserve"> this opportunity </w:t>
      </w:r>
      <w:r w:rsidR="009E2B25" w:rsidRPr="006D29D4">
        <w:rPr>
          <w:lang w:val="en-US"/>
        </w:rPr>
        <w:t>will</w:t>
      </w:r>
      <w:r w:rsidR="00E93E4F" w:rsidRPr="006D29D4">
        <w:rPr>
          <w:lang w:val="en-US"/>
        </w:rPr>
        <w:t xml:space="preserve"> not</w:t>
      </w:r>
      <w:r w:rsidR="009E2B25" w:rsidRPr="006D29D4">
        <w:rPr>
          <w:lang w:val="en-US"/>
        </w:rPr>
        <w:t xml:space="preserve"> be</w:t>
      </w:r>
      <w:r w:rsidR="00E93E4F" w:rsidRPr="006D29D4">
        <w:rPr>
          <w:lang w:val="en-US"/>
        </w:rPr>
        <w:t xml:space="preserve"> present, so </w:t>
      </w:r>
      <w:r w:rsidR="00F53B30" w:rsidRPr="006D29D4">
        <w:rPr>
          <w:lang w:val="en-US"/>
        </w:rPr>
        <w:t xml:space="preserve">mortality </w:t>
      </w:r>
      <w:r w:rsidR="004C767B" w:rsidRPr="006D29D4">
        <w:rPr>
          <w:lang w:val="en-US"/>
        </w:rPr>
        <w:t>wi</w:t>
      </w:r>
      <w:r w:rsidR="006E0ED4" w:rsidRPr="006D29D4">
        <w:rPr>
          <w:lang w:val="en-US"/>
        </w:rPr>
        <w:t xml:space="preserve">ll be higher. </w:t>
      </w:r>
      <w:r w:rsidR="00215A3B" w:rsidRPr="006D29D4">
        <w:rPr>
          <w:lang w:val="en-US"/>
        </w:rPr>
        <w:t xml:space="preserve">Given this, </w:t>
      </w:r>
      <w:r w:rsidR="009C64C5" w:rsidRPr="006D29D4">
        <w:rPr>
          <w:lang w:val="en-US"/>
        </w:rPr>
        <w:t xml:space="preserve">the spatial distribution of potential fish habitats, and the ability of fish to migrate between them, </w:t>
      </w:r>
      <w:r w:rsidR="002D3275" w:rsidRPr="006D29D4">
        <w:rPr>
          <w:lang w:val="en-US"/>
        </w:rPr>
        <w:t>may have a large effect on stranding mortality.</w:t>
      </w:r>
    </w:p>
    <w:p w14:paraId="3D039A22" w14:textId="77777777" w:rsidR="007E0370" w:rsidRPr="006D29D4" w:rsidRDefault="007E0370" w:rsidP="006D5E38">
      <w:pPr>
        <w:rPr>
          <w:lang w:val="en-US"/>
        </w:rPr>
      </w:pPr>
    </w:p>
    <w:p w14:paraId="4E3CE5EA" w14:textId="319470CF" w:rsidR="007E0370" w:rsidRPr="006D29D4" w:rsidRDefault="00875EAC" w:rsidP="002D3275">
      <w:pPr>
        <w:jc w:val="both"/>
        <w:rPr>
          <w:lang w:val="en-US"/>
        </w:rPr>
      </w:pPr>
      <w:r w:rsidRPr="006D29D4">
        <w:rPr>
          <w:lang w:val="en-US"/>
        </w:rPr>
        <w:t xml:space="preserve">Field studies </w:t>
      </w:r>
      <w:r w:rsidR="008529AC" w:rsidRPr="006D29D4">
        <w:rPr>
          <w:lang w:val="en-US"/>
        </w:rPr>
        <w:t xml:space="preserve">can </w:t>
      </w:r>
      <w:r w:rsidR="00565989" w:rsidRPr="006D29D4">
        <w:rPr>
          <w:lang w:val="en-US"/>
        </w:rPr>
        <w:t xml:space="preserve">provide useful </w:t>
      </w:r>
      <w:r w:rsidR="0061664C" w:rsidRPr="006D29D4">
        <w:rPr>
          <w:lang w:val="en-US"/>
        </w:rPr>
        <w:t>information</w:t>
      </w:r>
      <w:r w:rsidR="00D3294D" w:rsidRPr="006D29D4">
        <w:rPr>
          <w:lang w:val="en-US"/>
        </w:rPr>
        <w:t xml:space="preserve"> on how hydropeaking </w:t>
      </w:r>
      <w:r w:rsidR="00C50907" w:rsidRPr="006D29D4">
        <w:rPr>
          <w:lang w:val="en-US"/>
        </w:rPr>
        <w:t>causes</w:t>
      </w:r>
      <w:r w:rsidR="00D3294D" w:rsidRPr="006D29D4">
        <w:rPr>
          <w:lang w:val="en-US"/>
        </w:rPr>
        <w:t xml:space="preserve"> </w:t>
      </w:r>
      <w:r w:rsidR="003C77E0" w:rsidRPr="006D29D4">
        <w:rPr>
          <w:lang w:val="en-US"/>
        </w:rPr>
        <w:t xml:space="preserve">stranding </w:t>
      </w:r>
      <w:r w:rsidR="00D3294D" w:rsidRPr="006D29D4">
        <w:rPr>
          <w:lang w:val="en-US"/>
        </w:rPr>
        <w:t xml:space="preserve">mortality but </w:t>
      </w:r>
      <w:r w:rsidR="005F625A" w:rsidRPr="006D29D4">
        <w:rPr>
          <w:lang w:val="en-US"/>
        </w:rPr>
        <w:t xml:space="preserve">they are limited in scope </w:t>
      </w:r>
      <w:r w:rsidR="00F95264" w:rsidRPr="006D29D4">
        <w:rPr>
          <w:lang w:val="en-US"/>
        </w:rPr>
        <w:t xml:space="preserve">and in </w:t>
      </w:r>
      <w:r w:rsidR="005F625A" w:rsidRPr="006D29D4">
        <w:rPr>
          <w:lang w:val="en-US"/>
        </w:rPr>
        <w:t>what they can measure</w:t>
      </w:r>
      <w:r w:rsidR="00004E60" w:rsidRPr="006D29D4">
        <w:rPr>
          <w:lang w:val="en-US"/>
        </w:rPr>
        <w:t xml:space="preserve">. Firstly, </w:t>
      </w:r>
      <w:r w:rsidR="00576452" w:rsidRPr="006D29D4">
        <w:rPr>
          <w:lang w:val="en-US"/>
        </w:rPr>
        <w:t xml:space="preserve">field studies are limited in the number of </w:t>
      </w:r>
      <w:r w:rsidR="00A37845" w:rsidRPr="006D29D4">
        <w:rPr>
          <w:lang w:val="en-US"/>
        </w:rPr>
        <w:t>conditions they can feasibly be applied to. F</w:t>
      </w:r>
      <w:r w:rsidR="00CD54D5" w:rsidRPr="006D29D4">
        <w:rPr>
          <w:lang w:val="en-US"/>
        </w:rPr>
        <w:t xml:space="preserve">or example, Saltveit </w:t>
      </w:r>
      <w:r w:rsidR="00CD54D5" w:rsidRPr="006D29D4">
        <w:rPr>
          <w:lang w:val="en-US"/>
        </w:rPr>
        <w:fldChar w:fldCharType="begin">
          <w:fldData xml:space="preserve">PEVuZE5vdGU+PENpdGUgRXhjbHVkZUF1dGg9IjEiPjxBdXRob3I+U2FsdHZlaXQ8L0F1dGhvcj48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</w:fldData>
        </w:fldChar>
      </w:r>
      <w:r w:rsidR="00CD54D5" w:rsidRPr="006D29D4">
        <w:rPr>
          <w:lang w:val="en-US"/>
        </w:rPr>
        <w:instrText xml:space="preserve"> ADDIN EN.CITE </w:instrText>
      </w:r>
      <w:r w:rsidR="00CD54D5" w:rsidRPr="006D29D4">
        <w:rPr>
          <w:lang w:val="en-US"/>
        </w:rPr>
        <w:fldChar w:fldCharType="begin">
          <w:fldData xml:space="preserve">PEVuZE5vdGU+PENpdGUgRXhjbHVkZUF1dGg9IjEiPjxBdXRob3I+U2FsdHZlaXQ8L0F1dGhvcj48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</w:fldData>
        </w:fldChar>
      </w:r>
      <w:r w:rsidR="00CD54D5" w:rsidRPr="006D29D4">
        <w:rPr>
          <w:lang w:val="en-US"/>
        </w:rPr>
        <w:instrText xml:space="preserve"> ADDIN EN.CITE.DATA </w:instrText>
      </w:r>
      <w:r w:rsidR="00CD54D5" w:rsidRPr="006D29D4">
        <w:rPr>
          <w:lang w:val="en-US"/>
        </w:rPr>
      </w:r>
      <w:r w:rsidR="00CD54D5" w:rsidRPr="006D29D4">
        <w:rPr>
          <w:lang w:val="en-US"/>
        </w:rPr>
        <w:fldChar w:fldCharType="end"/>
      </w:r>
      <w:r w:rsidR="00CD54D5" w:rsidRPr="006D29D4">
        <w:rPr>
          <w:lang w:val="en-US"/>
        </w:rPr>
      </w:r>
      <w:r w:rsidR="00CD54D5" w:rsidRPr="006D29D4">
        <w:rPr>
          <w:lang w:val="en-US"/>
        </w:rPr>
        <w:fldChar w:fldCharType="separate"/>
      </w:r>
      <w:r w:rsidR="00CD54D5" w:rsidRPr="006D29D4">
        <w:rPr>
          <w:lang w:val="en-US"/>
        </w:rPr>
        <w:t>(2001)</w:t>
      </w:r>
      <w:r w:rsidR="00CD54D5" w:rsidRPr="006D29D4">
        <w:rPr>
          <w:lang w:val="en-US"/>
        </w:rPr>
        <w:fldChar w:fldCharType="end"/>
      </w:r>
      <w:r w:rsidR="00CD54D5" w:rsidRPr="006D29D4">
        <w:rPr>
          <w:lang w:val="en-US"/>
        </w:rPr>
        <w:t xml:space="preserve"> </w:t>
      </w:r>
      <w:r w:rsidR="004F5D3B" w:rsidRPr="006D29D4">
        <w:rPr>
          <w:lang w:val="en-US"/>
        </w:rPr>
        <w:t xml:space="preserve">used a single </w:t>
      </w:r>
      <w:r w:rsidR="00E41611" w:rsidRPr="006D29D4">
        <w:rPr>
          <w:lang w:val="en-US"/>
        </w:rPr>
        <w:t xml:space="preserve">net </w:t>
      </w:r>
      <w:r w:rsidR="004F5D3B" w:rsidRPr="006D29D4">
        <w:rPr>
          <w:lang w:val="en-US"/>
        </w:rPr>
        <w:t>enclosure</w:t>
      </w:r>
      <w:r w:rsidR="00E41611" w:rsidRPr="006D29D4">
        <w:rPr>
          <w:lang w:val="en-US"/>
        </w:rPr>
        <w:t xml:space="preserve"> when examining the stranding mortality of </w:t>
      </w:r>
      <w:r w:rsidR="00DD0C38" w:rsidRPr="006D29D4">
        <w:rPr>
          <w:lang w:val="en-US"/>
        </w:rPr>
        <w:t xml:space="preserve">Atlantic </w:t>
      </w:r>
      <w:r w:rsidR="00E41611" w:rsidRPr="006D29D4">
        <w:rPr>
          <w:lang w:val="en-US"/>
        </w:rPr>
        <w:t>salmon parr</w:t>
      </w:r>
      <w:r w:rsidR="00CD54D5" w:rsidRPr="006D29D4">
        <w:rPr>
          <w:lang w:val="en-US"/>
        </w:rPr>
        <w:t>.</w:t>
      </w:r>
      <w:r w:rsidR="00AC5B20" w:rsidRPr="006D29D4">
        <w:rPr>
          <w:lang w:val="en-US"/>
        </w:rPr>
        <w:t xml:space="preserve"> Results from </w:t>
      </w:r>
      <w:r w:rsidR="000B2315" w:rsidRPr="006D29D4">
        <w:rPr>
          <w:lang w:val="en-US"/>
        </w:rPr>
        <w:t>such</w:t>
      </w:r>
      <w:r w:rsidR="00AC5B20" w:rsidRPr="006D29D4">
        <w:rPr>
          <w:lang w:val="en-US"/>
        </w:rPr>
        <w:t xml:space="preserve"> experiments</w:t>
      </w:r>
      <w:r w:rsidR="00150931" w:rsidRPr="006D29D4">
        <w:rPr>
          <w:lang w:val="en-US"/>
        </w:rPr>
        <w:t xml:space="preserve"> only apply to </w:t>
      </w:r>
      <w:r w:rsidR="00D2483A" w:rsidRPr="006D29D4">
        <w:rPr>
          <w:lang w:val="en-US"/>
        </w:rPr>
        <w:t xml:space="preserve">habitat conditions </w:t>
      </w:r>
      <w:r w:rsidR="000B2315" w:rsidRPr="006D29D4">
        <w:rPr>
          <w:lang w:val="en-US"/>
        </w:rPr>
        <w:t>at the experimental site</w:t>
      </w:r>
      <w:r w:rsidR="00D2483A" w:rsidRPr="006D29D4">
        <w:rPr>
          <w:lang w:val="en-US"/>
        </w:rPr>
        <w:t xml:space="preserve">, so may provide biased </w:t>
      </w:r>
      <w:r w:rsidR="000B6B88" w:rsidRPr="006D29D4">
        <w:rPr>
          <w:lang w:val="en-US"/>
        </w:rPr>
        <w:t xml:space="preserve">estimates </w:t>
      </w:r>
      <w:r w:rsidR="00D2483A" w:rsidRPr="006D29D4">
        <w:rPr>
          <w:lang w:val="en-US"/>
        </w:rPr>
        <w:t>if use</w:t>
      </w:r>
      <w:r w:rsidR="00525791" w:rsidRPr="006D29D4">
        <w:rPr>
          <w:lang w:val="en-US"/>
        </w:rPr>
        <w:t>d</w:t>
      </w:r>
      <w:r w:rsidR="00D2483A" w:rsidRPr="006D29D4">
        <w:rPr>
          <w:lang w:val="en-US"/>
        </w:rPr>
        <w:t xml:space="preserve"> to predict for locations </w:t>
      </w:r>
      <w:r w:rsidR="00313A6E" w:rsidRPr="006D29D4">
        <w:rPr>
          <w:lang w:val="en-US"/>
        </w:rPr>
        <w:t xml:space="preserve">with different </w:t>
      </w:r>
      <w:r w:rsidR="00FE7FB7" w:rsidRPr="006D29D4">
        <w:rPr>
          <w:lang w:val="en-US"/>
        </w:rPr>
        <w:t>characteristics</w:t>
      </w:r>
      <w:r w:rsidR="00780B0C" w:rsidRPr="006D29D4">
        <w:rPr>
          <w:lang w:val="en-US"/>
        </w:rPr>
        <w:t xml:space="preserve">. Secondly, field studies do not </w:t>
      </w:r>
      <w:r w:rsidR="00F418ED" w:rsidRPr="006D29D4">
        <w:rPr>
          <w:lang w:val="en-US"/>
        </w:rPr>
        <w:t xml:space="preserve">measure all system properties, but typically rely on observations of </w:t>
      </w:r>
      <w:r w:rsidR="00D74331" w:rsidRPr="006D29D4">
        <w:rPr>
          <w:lang w:val="en-US"/>
        </w:rPr>
        <w:t xml:space="preserve">the fish population before and after hydropeaking events. </w:t>
      </w:r>
      <w:r w:rsidR="004F3019" w:rsidRPr="006D29D4">
        <w:rPr>
          <w:lang w:val="en-US"/>
        </w:rPr>
        <w:t xml:space="preserve">Information </w:t>
      </w:r>
      <w:r w:rsidR="0069468C" w:rsidRPr="006D29D4">
        <w:rPr>
          <w:lang w:val="en-US"/>
        </w:rPr>
        <w:t xml:space="preserve">that may be required to understand system behavior, such as how fish movements </w:t>
      </w:r>
      <w:r w:rsidR="00C858AC" w:rsidRPr="006D29D4">
        <w:rPr>
          <w:lang w:val="en-US"/>
        </w:rPr>
        <w:t xml:space="preserve">change in response </w:t>
      </w:r>
      <w:r w:rsidR="0069468C" w:rsidRPr="006D29D4">
        <w:rPr>
          <w:lang w:val="en-US"/>
        </w:rPr>
        <w:t>to hydropeaking, are often absent</w:t>
      </w:r>
      <w:r w:rsidR="00D2483A" w:rsidRPr="006D29D4">
        <w:rPr>
          <w:lang w:val="en-US"/>
        </w:rPr>
        <w:t>.</w:t>
      </w:r>
      <w:r w:rsidR="00CD54D5" w:rsidRPr="006D29D4">
        <w:rPr>
          <w:lang w:val="en-US"/>
        </w:rPr>
        <w:t xml:space="preserve"> </w:t>
      </w:r>
      <w:r w:rsidR="00535445" w:rsidRPr="006D29D4">
        <w:rPr>
          <w:lang w:val="en-US"/>
        </w:rPr>
        <w:t xml:space="preserve">An approach that can be integrated to be used alongside field studies is </w:t>
      </w:r>
      <w:r w:rsidR="0019185E" w:rsidRPr="006D29D4">
        <w:rPr>
          <w:lang w:val="en-US"/>
        </w:rPr>
        <w:t xml:space="preserve">the use of </w:t>
      </w:r>
      <w:r w:rsidR="00816E6C" w:rsidRPr="006D29D4">
        <w:rPr>
          <w:lang w:val="en-US"/>
        </w:rPr>
        <w:t xml:space="preserve">dynamic, process-based modelling. </w:t>
      </w:r>
      <w:r w:rsidR="002D3275" w:rsidRPr="006D29D4">
        <w:rPr>
          <w:lang w:val="en-US"/>
        </w:rPr>
        <w:t xml:space="preserve">This </w:t>
      </w:r>
      <w:r w:rsidR="00CC1085" w:rsidRPr="006D29D4">
        <w:rPr>
          <w:lang w:val="en-US"/>
        </w:rPr>
        <w:t xml:space="preserve">allows </w:t>
      </w:r>
      <w:r w:rsidR="004A7C7C" w:rsidRPr="006D29D4">
        <w:rPr>
          <w:lang w:val="en-US"/>
        </w:rPr>
        <w:t xml:space="preserve">investigation of </w:t>
      </w:r>
      <w:r w:rsidR="00D63015" w:rsidRPr="006D29D4">
        <w:rPr>
          <w:lang w:val="en-US"/>
        </w:rPr>
        <w:t>phenomena that are difficult to measure in the field</w:t>
      </w:r>
      <w:r w:rsidR="00525791" w:rsidRPr="006D29D4">
        <w:rPr>
          <w:lang w:val="en-US"/>
        </w:rPr>
        <w:t xml:space="preserve">, and </w:t>
      </w:r>
      <w:r w:rsidR="001E29D7" w:rsidRPr="006D29D4">
        <w:rPr>
          <w:lang w:val="en-US"/>
        </w:rPr>
        <w:t xml:space="preserve">allows </w:t>
      </w:r>
      <w:r w:rsidR="00047F9C" w:rsidRPr="006D29D4">
        <w:rPr>
          <w:lang w:val="en-US"/>
        </w:rPr>
        <w:t xml:space="preserve">a fuller understanding of </w:t>
      </w:r>
      <w:r w:rsidR="00FE7FB7" w:rsidRPr="006D29D4">
        <w:rPr>
          <w:lang w:val="en-US"/>
        </w:rPr>
        <w:t xml:space="preserve">the </w:t>
      </w:r>
      <w:r w:rsidR="00047F9C" w:rsidRPr="006D29D4">
        <w:rPr>
          <w:lang w:val="en-US"/>
        </w:rPr>
        <w:t xml:space="preserve">sensitivity of </w:t>
      </w:r>
      <w:r w:rsidR="00A53706" w:rsidRPr="006D29D4">
        <w:rPr>
          <w:lang w:val="en-US"/>
        </w:rPr>
        <w:t>stranding mortality to characteristics of the channel</w:t>
      </w:r>
      <w:r w:rsidR="009C2B35" w:rsidRPr="006D29D4">
        <w:rPr>
          <w:lang w:val="en-US"/>
        </w:rPr>
        <w:t xml:space="preserve"> and</w:t>
      </w:r>
      <w:r w:rsidR="00A53706" w:rsidRPr="006D29D4">
        <w:rPr>
          <w:lang w:val="en-US"/>
        </w:rPr>
        <w:t xml:space="preserve"> the hydropeaking regime, and </w:t>
      </w:r>
      <w:r w:rsidR="009C2B35" w:rsidRPr="006D29D4">
        <w:rPr>
          <w:lang w:val="en-US"/>
        </w:rPr>
        <w:t>the behavior of the fish population</w:t>
      </w:r>
      <w:r w:rsidR="001E29D7" w:rsidRPr="006D29D4">
        <w:rPr>
          <w:lang w:val="en-US"/>
        </w:rPr>
        <w:t>.</w:t>
      </w:r>
    </w:p>
    <w:p w14:paraId="114D1A80" w14:textId="77777777" w:rsidR="00A65BE3" w:rsidRPr="006D29D4" w:rsidRDefault="00A65BE3" w:rsidP="006D5E38">
      <w:pPr>
        <w:rPr>
          <w:lang w:val="en-US"/>
        </w:rPr>
      </w:pPr>
    </w:p>
    <w:p w14:paraId="55FE67D5" w14:textId="4D80BA4B" w:rsidR="00EE4A2E" w:rsidRPr="006D29D4" w:rsidRDefault="00F81CDD" w:rsidP="00F51EB3">
      <w:pPr>
        <w:jc w:val="both"/>
        <w:rPr>
          <w:lang w:val="en-US"/>
        </w:rPr>
      </w:pPr>
      <w:r w:rsidRPr="006D29D4">
        <w:rPr>
          <w:lang w:val="en-US"/>
        </w:rPr>
        <w:t>In this study w</w:t>
      </w:r>
      <w:r w:rsidR="00A65BE3" w:rsidRPr="006D29D4">
        <w:rPr>
          <w:lang w:val="en-US"/>
        </w:rPr>
        <w:t xml:space="preserve">e </w:t>
      </w:r>
      <w:r w:rsidR="00B151A6" w:rsidRPr="006D29D4">
        <w:rPr>
          <w:lang w:val="en-US"/>
        </w:rPr>
        <w:t xml:space="preserve">use a </w:t>
      </w:r>
      <w:r w:rsidR="009C1E78" w:rsidRPr="006D29D4">
        <w:rPr>
          <w:lang w:val="en-US"/>
        </w:rPr>
        <w:t>mechanistic</w:t>
      </w:r>
      <w:r w:rsidR="00B151A6" w:rsidRPr="006D29D4">
        <w:rPr>
          <w:lang w:val="en-US"/>
        </w:rPr>
        <w:t xml:space="preserve"> </w:t>
      </w:r>
      <w:r w:rsidR="007F6CEE" w:rsidRPr="006D29D4">
        <w:rPr>
          <w:lang w:val="en-US"/>
        </w:rPr>
        <w:t xml:space="preserve">individual-based </w:t>
      </w:r>
      <w:r w:rsidR="00B151A6" w:rsidRPr="006D29D4">
        <w:rPr>
          <w:lang w:val="en-US"/>
        </w:rPr>
        <w:t xml:space="preserve">modelling approach to </w:t>
      </w:r>
      <w:r w:rsidR="00A65BE3" w:rsidRPr="006D29D4">
        <w:rPr>
          <w:lang w:val="en-US"/>
        </w:rPr>
        <w:t>investigate</w:t>
      </w:r>
      <w:r w:rsidRPr="006D29D4">
        <w:rPr>
          <w:lang w:val="en-US"/>
        </w:rPr>
        <w:t xml:space="preserve"> </w:t>
      </w:r>
      <w:r w:rsidR="00E65C7C" w:rsidRPr="006D29D4">
        <w:rPr>
          <w:lang w:val="en-US"/>
        </w:rPr>
        <w:t xml:space="preserve">how the effect of </w:t>
      </w:r>
      <w:r w:rsidR="001C6615" w:rsidRPr="006D29D4">
        <w:rPr>
          <w:lang w:val="en-US"/>
        </w:rPr>
        <w:t xml:space="preserve">hydropeaking </w:t>
      </w:r>
      <w:r w:rsidR="00E65C7C" w:rsidRPr="006D29D4">
        <w:rPr>
          <w:lang w:val="en-US"/>
        </w:rPr>
        <w:t xml:space="preserve">on Atlantic salmon </w:t>
      </w:r>
      <w:r w:rsidR="009D153B" w:rsidRPr="006D29D4">
        <w:rPr>
          <w:lang w:val="en-US"/>
        </w:rPr>
        <w:t>parr</w:t>
      </w:r>
      <w:r w:rsidR="00E65C7C" w:rsidRPr="006D29D4">
        <w:rPr>
          <w:lang w:val="en-US"/>
        </w:rPr>
        <w:t xml:space="preserve"> is influenced by </w:t>
      </w:r>
      <w:r w:rsidR="00AF0C39" w:rsidRPr="006D29D4">
        <w:rPr>
          <w:lang w:val="en-US"/>
        </w:rPr>
        <w:t xml:space="preserve">(1) </w:t>
      </w:r>
      <w:r w:rsidR="00FE7FB7" w:rsidRPr="006D29D4">
        <w:rPr>
          <w:lang w:val="en-US"/>
        </w:rPr>
        <w:t>the form</w:t>
      </w:r>
      <w:r w:rsidR="00EC48C3" w:rsidRPr="006D29D4">
        <w:rPr>
          <w:lang w:val="en-US"/>
        </w:rPr>
        <w:t xml:space="preserve"> of the hydropeaking cycle and (2)</w:t>
      </w:r>
      <w:r w:rsidR="00AB3458" w:rsidRPr="006D29D4">
        <w:rPr>
          <w:lang w:val="en-US"/>
        </w:rPr>
        <w:t xml:space="preserve"> fish behavior</w:t>
      </w:r>
      <w:r w:rsidR="00DE5963" w:rsidRPr="006D29D4">
        <w:rPr>
          <w:lang w:val="en-US"/>
        </w:rPr>
        <w:t xml:space="preserve"> and </w:t>
      </w:r>
      <w:r w:rsidR="003424B6" w:rsidRPr="006D29D4">
        <w:rPr>
          <w:lang w:val="en-US"/>
        </w:rPr>
        <w:t xml:space="preserve">susceptibility to </w:t>
      </w:r>
      <w:r w:rsidR="009676A2" w:rsidRPr="006D29D4">
        <w:rPr>
          <w:lang w:val="en-US"/>
        </w:rPr>
        <w:t xml:space="preserve">mortality in </w:t>
      </w:r>
      <w:r w:rsidR="003A1B77" w:rsidRPr="006D29D4">
        <w:rPr>
          <w:lang w:val="en-US"/>
        </w:rPr>
        <w:t xml:space="preserve">stranded </w:t>
      </w:r>
      <w:r w:rsidR="009676A2" w:rsidRPr="006D29D4">
        <w:rPr>
          <w:lang w:val="en-US"/>
        </w:rPr>
        <w:t>fish</w:t>
      </w:r>
      <w:r w:rsidR="008346A2" w:rsidRPr="006D29D4">
        <w:rPr>
          <w:lang w:val="en-US"/>
        </w:rPr>
        <w:t xml:space="preserve">. </w:t>
      </w:r>
      <w:r w:rsidR="00B40DAA" w:rsidRPr="006D29D4">
        <w:rPr>
          <w:lang w:val="en-US"/>
        </w:rPr>
        <w:t xml:space="preserve">We conduct a sensitivity analysis to </w:t>
      </w:r>
      <w:r w:rsidR="008E602D" w:rsidRPr="006D29D4">
        <w:rPr>
          <w:lang w:val="en-US"/>
        </w:rPr>
        <w:t xml:space="preserve">determine how </w:t>
      </w:r>
      <w:r w:rsidR="00913FBC" w:rsidRPr="006D29D4">
        <w:rPr>
          <w:lang w:val="en-US"/>
        </w:rPr>
        <w:t xml:space="preserve">the </w:t>
      </w:r>
      <w:r w:rsidR="009F49B3" w:rsidRPr="006D29D4">
        <w:rPr>
          <w:lang w:val="en-US"/>
        </w:rPr>
        <w:t xml:space="preserve">total </w:t>
      </w:r>
      <w:r w:rsidR="0045476B" w:rsidRPr="006D29D4">
        <w:rPr>
          <w:lang w:val="en-US"/>
        </w:rPr>
        <w:t>stranding</w:t>
      </w:r>
      <w:r w:rsidR="00913FBC" w:rsidRPr="006D29D4">
        <w:rPr>
          <w:lang w:val="en-US"/>
        </w:rPr>
        <w:t xml:space="preserve"> </w:t>
      </w:r>
      <w:r w:rsidR="004B7476" w:rsidRPr="006D29D4">
        <w:rPr>
          <w:lang w:val="en-US"/>
        </w:rPr>
        <w:t xml:space="preserve">mortality </w:t>
      </w:r>
      <w:r w:rsidR="00913FBC" w:rsidRPr="006D29D4">
        <w:rPr>
          <w:lang w:val="en-US"/>
        </w:rPr>
        <w:t xml:space="preserve">in the population is </w:t>
      </w:r>
      <w:r w:rsidR="00AA394F" w:rsidRPr="006D29D4">
        <w:rPr>
          <w:lang w:val="en-US"/>
        </w:rPr>
        <w:t xml:space="preserve">dependent on </w:t>
      </w:r>
      <w:r w:rsidR="00594929" w:rsidRPr="006D29D4">
        <w:rPr>
          <w:lang w:val="en-US"/>
        </w:rPr>
        <w:t xml:space="preserve">the interaction between controlling </w:t>
      </w:r>
      <w:r w:rsidR="004A7052" w:rsidRPr="006D29D4">
        <w:rPr>
          <w:lang w:val="en-US"/>
        </w:rPr>
        <w:t xml:space="preserve">parameters with the objective of (1) </w:t>
      </w:r>
      <w:r w:rsidR="00C53A0F" w:rsidRPr="006D29D4">
        <w:rPr>
          <w:lang w:val="en-US"/>
        </w:rPr>
        <w:t xml:space="preserve">identifying </w:t>
      </w:r>
      <w:r w:rsidR="00D66513" w:rsidRPr="006D29D4">
        <w:rPr>
          <w:lang w:val="en-US"/>
        </w:rPr>
        <w:t xml:space="preserve">optimal </w:t>
      </w:r>
      <w:r w:rsidR="00766C74" w:rsidRPr="006D29D4">
        <w:rPr>
          <w:lang w:val="en-US"/>
        </w:rPr>
        <w:t>ramping</w:t>
      </w:r>
      <w:r w:rsidR="00D66513" w:rsidRPr="006D29D4">
        <w:rPr>
          <w:lang w:val="en-US"/>
        </w:rPr>
        <w:t xml:space="preserve"> regimes</w:t>
      </w:r>
      <w:r w:rsidR="00766C74" w:rsidRPr="006D29D4">
        <w:rPr>
          <w:lang w:val="en-US"/>
        </w:rPr>
        <w:t xml:space="preserve"> and (2) </w:t>
      </w:r>
      <w:r w:rsidR="003E0510" w:rsidRPr="006D29D4">
        <w:rPr>
          <w:lang w:val="en-US"/>
        </w:rPr>
        <w:t xml:space="preserve">identifying </w:t>
      </w:r>
      <w:r w:rsidR="007F236A" w:rsidRPr="006D29D4">
        <w:rPr>
          <w:lang w:val="en-US"/>
        </w:rPr>
        <w:t xml:space="preserve">the </w:t>
      </w:r>
      <w:r w:rsidR="003E0510" w:rsidRPr="006D29D4">
        <w:rPr>
          <w:lang w:val="en-US"/>
        </w:rPr>
        <w:t xml:space="preserve">influence of </w:t>
      </w:r>
      <w:r w:rsidR="008A4CA5" w:rsidRPr="006D29D4">
        <w:rPr>
          <w:lang w:val="en-US"/>
        </w:rPr>
        <w:t xml:space="preserve">parameters of the fish response so that </w:t>
      </w:r>
      <w:r w:rsidR="00E8646F" w:rsidRPr="006D29D4">
        <w:rPr>
          <w:lang w:val="en-US"/>
        </w:rPr>
        <w:t xml:space="preserve">future </w:t>
      </w:r>
      <w:r w:rsidR="00006704" w:rsidRPr="006D29D4">
        <w:rPr>
          <w:lang w:val="en-US"/>
        </w:rPr>
        <w:t>empirical studies can be better targeted</w:t>
      </w:r>
      <w:r w:rsidR="008B7F15" w:rsidRPr="006D29D4">
        <w:rPr>
          <w:lang w:val="en-US"/>
        </w:rPr>
        <w:t>.</w:t>
      </w:r>
      <w:r w:rsidR="00EA2CBB" w:rsidRPr="006D29D4">
        <w:rPr>
          <w:lang w:val="en-US"/>
        </w:rPr>
        <w:t xml:space="preserve"> </w:t>
      </w:r>
    </w:p>
    <w:p w14:paraId="1BE22D39" w14:textId="77777777" w:rsidR="007D688A" w:rsidRPr="006D29D4" w:rsidRDefault="007D688A" w:rsidP="006D5E38">
      <w:pPr>
        <w:jc w:val="both"/>
        <w:rPr>
          <w:lang w:val="en-US"/>
        </w:rPr>
      </w:pPr>
    </w:p>
    <w:p w14:paraId="4EEDAB30" w14:textId="22616E5E" w:rsidR="00774407" w:rsidRPr="006D29D4" w:rsidRDefault="00774407" w:rsidP="00774407">
      <w:pPr>
        <w:pStyle w:val="Heading1"/>
        <w:rPr>
          <w:lang w:val="en-US"/>
        </w:rPr>
      </w:pPr>
      <w:r w:rsidRPr="006D29D4">
        <w:rPr>
          <w:lang w:val="en-US"/>
        </w:rPr>
        <w:lastRenderedPageBreak/>
        <w:t>M</w:t>
      </w:r>
      <w:r w:rsidR="00D622D9" w:rsidRPr="006D29D4">
        <w:rPr>
          <w:lang w:val="en-US"/>
        </w:rPr>
        <w:t>aterials and methods</w:t>
      </w:r>
    </w:p>
    <w:p w14:paraId="0ECD3538" w14:textId="77777777" w:rsidR="00990E97" w:rsidRPr="006D29D4" w:rsidRDefault="00990E97" w:rsidP="00990E97">
      <w:pPr>
        <w:rPr>
          <w:lang w:val="en-US"/>
        </w:rPr>
      </w:pPr>
    </w:p>
    <w:p w14:paraId="717F6495" w14:textId="243C6D3E" w:rsidR="00FD7FBF" w:rsidRPr="006D29D4" w:rsidRDefault="000C1524" w:rsidP="00990E97">
      <w:pPr>
        <w:jc w:val="both"/>
        <w:rPr>
          <w:lang w:val="en-US"/>
        </w:rPr>
      </w:pPr>
      <w:r w:rsidRPr="006D29D4">
        <w:rPr>
          <w:lang w:val="en-US"/>
        </w:rPr>
        <w:t>In the following, we de</w:t>
      </w:r>
      <w:r w:rsidR="00F46515" w:rsidRPr="006D29D4">
        <w:rPr>
          <w:lang w:val="en-US"/>
        </w:rPr>
        <w:t>scribe</w:t>
      </w:r>
      <w:r w:rsidRPr="006D29D4">
        <w:rPr>
          <w:lang w:val="en-US"/>
        </w:rPr>
        <w:t xml:space="preserve"> the procedure </w:t>
      </w:r>
      <w:r w:rsidR="00F46515" w:rsidRPr="006D29D4">
        <w:rPr>
          <w:lang w:val="en-US"/>
        </w:rPr>
        <w:t xml:space="preserve">used </w:t>
      </w:r>
      <w:r w:rsidRPr="006D29D4">
        <w:rPr>
          <w:lang w:val="en-US"/>
        </w:rPr>
        <w:t xml:space="preserve">for </w:t>
      </w:r>
      <w:r w:rsidR="00085C5F" w:rsidRPr="006D29D4">
        <w:rPr>
          <w:lang w:val="en-US"/>
        </w:rPr>
        <w:t>modelling hydropeaking</w:t>
      </w:r>
      <w:r w:rsidR="00EA7CEA" w:rsidRPr="006D29D4">
        <w:rPr>
          <w:lang w:val="en-US"/>
        </w:rPr>
        <w:t>-induced</w:t>
      </w:r>
      <w:r w:rsidR="00085C5F" w:rsidRPr="006D29D4">
        <w:rPr>
          <w:lang w:val="en-US"/>
        </w:rPr>
        <w:t xml:space="preserve"> </w:t>
      </w:r>
      <w:r w:rsidR="00F53AFA" w:rsidRPr="006D29D4">
        <w:rPr>
          <w:lang w:val="en-US"/>
        </w:rPr>
        <w:t xml:space="preserve">stranding </w:t>
      </w:r>
      <w:r w:rsidR="00085C5F" w:rsidRPr="006D29D4">
        <w:rPr>
          <w:lang w:val="en-US"/>
        </w:rPr>
        <w:t>mortality</w:t>
      </w:r>
      <w:r w:rsidR="00781880" w:rsidRPr="006D29D4">
        <w:rPr>
          <w:lang w:val="en-US"/>
        </w:rPr>
        <w:t>.</w:t>
      </w:r>
      <w:r w:rsidR="00085C5F" w:rsidRPr="006D29D4">
        <w:rPr>
          <w:lang w:val="en-US"/>
        </w:rPr>
        <w:t xml:space="preserve"> </w:t>
      </w:r>
      <w:r w:rsidR="00121DBA" w:rsidRPr="006D29D4">
        <w:rPr>
          <w:lang w:val="en-US"/>
        </w:rPr>
        <w:t xml:space="preserve">We </w:t>
      </w:r>
      <w:r w:rsidR="00B92F0F" w:rsidRPr="006D29D4">
        <w:rPr>
          <w:lang w:val="en-US"/>
        </w:rPr>
        <w:t xml:space="preserve">first </w:t>
      </w:r>
      <w:r w:rsidR="005A0DD5" w:rsidRPr="006D29D4">
        <w:rPr>
          <w:lang w:val="en-US"/>
        </w:rPr>
        <w:t xml:space="preserve">describe </w:t>
      </w:r>
      <w:r w:rsidR="00B90174" w:rsidRPr="006D29D4">
        <w:rPr>
          <w:lang w:val="en-US"/>
        </w:rPr>
        <w:t>an individual</w:t>
      </w:r>
      <w:r w:rsidR="00F53AFA" w:rsidRPr="006D29D4">
        <w:rPr>
          <w:lang w:val="en-US"/>
        </w:rPr>
        <w:t>-</w:t>
      </w:r>
      <w:r w:rsidR="00B90174" w:rsidRPr="006D29D4">
        <w:rPr>
          <w:lang w:val="en-US"/>
        </w:rPr>
        <w:t>based model</w:t>
      </w:r>
      <w:r w:rsidR="004203A5" w:rsidRPr="006D29D4">
        <w:rPr>
          <w:lang w:val="en-US"/>
        </w:rPr>
        <w:t xml:space="preserve"> (IBM)</w:t>
      </w:r>
      <w:r w:rsidR="00F53AFA" w:rsidRPr="006D29D4">
        <w:rPr>
          <w:lang w:val="en-US"/>
        </w:rPr>
        <w:t>,</w:t>
      </w:r>
      <w:r w:rsidR="00B90174" w:rsidRPr="006D29D4">
        <w:rPr>
          <w:lang w:val="en-US"/>
        </w:rPr>
        <w:t xml:space="preserve"> developed to simulate </w:t>
      </w:r>
      <w:r w:rsidR="001C5C8F" w:rsidRPr="006D29D4">
        <w:rPr>
          <w:lang w:val="en-US"/>
        </w:rPr>
        <w:t>fish</w:t>
      </w:r>
      <w:r w:rsidR="00B90174" w:rsidRPr="006D29D4">
        <w:rPr>
          <w:lang w:val="en-US"/>
        </w:rPr>
        <w:t xml:space="preserve"> </w:t>
      </w:r>
      <w:r w:rsidR="000F0AE3" w:rsidRPr="006D29D4">
        <w:rPr>
          <w:lang w:val="en-US"/>
        </w:rPr>
        <w:t xml:space="preserve">behavior and </w:t>
      </w:r>
      <w:r w:rsidR="00440A77" w:rsidRPr="006D29D4">
        <w:rPr>
          <w:lang w:val="en-US"/>
        </w:rPr>
        <w:t>stranding</w:t>
      </w:r>
      <w:r w:rsidR="00C722FF" w:rsidRPr="006D29D4">
        <w:rPr>
          <w:lang w:val="en-US"/>
        </w:rPr>
        <w:t xml:space="preserve"> </w:t>
      </w:r>
      <w:r w:rsidR="000F0AE3" w:rsidRPr="006D29D4">
        <w:rPr>
          <w:lang w:val="en-US"/>
        </w:rPr>
        <w:t xml:space="preserve">mortality </w:t>
      </w:r>
      <w:r w:rsidR="00902F9F" w:rsidRPr="006D29D4">
        <w:rPr>
          <w:lang w:val="en-US"/>
        </w:rPr>
        <w:t xml:space="preserve">under conditions of hydropeaking. </w:t>
      </w:r>
      <w:r w:rsidR="00F26323" w:rsidRPr="006D29D4">
        <w:rPr>
          <w:lang w:val="en-US"/>
        </w:rPr>
        <w:t xml:space="preserve">We then </w:t>
      </w:r>
      <w:r w:rsidR="00E634D4" w:rsidRPr="006D29D4">
        <w:rPr>
          <w:lang w:val="en-US"/>
        </w:rPr>
        <w:t xml:space="preserve">present </w:t>
      </w:r>
      <w:r w:rsidR="00306FBC" w:rsidRPr="006D29D4">
        <w:rPr>
          <w:lang w:val="en-US"/>
        </w:rPr>
        <w:t xml:space="preserve">a </w:t>
      </w:r>
      <w:r w:rsidR="00E634D4" w:rsidRPr="006D29D4">
        <w:rPr>
          <w:lang w:val="en-US"/>
        </w:rPr>
        <w:t xml:space="preserve">case study – </w:t>
      </w:r>
      <w:r w:rsidR="001D11AE" w:rsidRPr="006D29D4">
        <w:rPr>
          <w:lang w:val="en-US"/>
        </w:rPr>
        <w:t xml:space="preserve">a site within the </w:t>
      </w:r>
      <w:r w:rsidR="00E634D4" w:rsidRPr="006D29D4">
        <w:rPr>
          <w:lang w:val="en-US"/>
        </w:rPr>
        <w:t>River Nidelva</w:t>
      </w:r>
      <w:r w:rsidR="001D11AE" w:rsidRPr="006D29D4">
        <w:rPr>
          <w:lang w:val="en-US"/>
        </w:rPr>
        <w:t>, Central Norway</w:t>
      </w:r>
      <w:r w:rsidR="00725443" w:rsidRPr="006D29D4">
        <w:rPr>
          <w:lang w:val="en-US"/>
        </w:rPr>
        <w:t xml:space="preserve"> – that </w:t>
      </w:r>
      <w:r w:rsidR="005B1490" w:rsidRPr="006D29D4">
        <w:rPr>
          <w:lang w:val="en-US"/>
        </w:rPr>
        <w:t xml:space="preserve">we use to </w:t>
      </w:r>
      <w:r w:rsidR="00725443" w:rsidRPr="006D29D4">
        <w:rPr>
          <w:lang w:val="en-US"/>
        </w:rPr>
        <w:t>identify</w:t>
      </w:r>
      <w:r w:rsidR="00D66D80" w:rsidRPr="006D29D4">
        <w:rPr>
          <w:lang w:val="en-US"/>
        </w:rPr>
        <w:t xml:space="preserve"> </w:t>
      </w:r>
      <w:r w:rsidR="00725443" w:rsidRPr="006D29D4">
        <w:rPr>
          <w:lang w:val="en-US"/>
        </w:rPr>
        <w:t>influence</w:t>
      </w:r>
      <w:r w:rsidR="006352F8" w:rsidRPr="006D29D4">
        <w:rPr>
          <w:lang w:val="en-US"/>
        </w:rPr>
        <w:t>s</w:t>
      </w:r>
      <w:r w:rsidR="00725443" w:rsidRPr="006D29D4">
        <w:rPr>
          <w:lang w:val="en-US"/>
        </w:rPr>
        <w:t xml:space="preserve"> </w:t>
      </w:r>
      <w:r w:rsidR="006352F8" w:rsidRPr="006D29D4">
        <w:rPr>
          <w:lang w:val="en-US"/>
        </w:rPr>
        <w:t>on the total stranding mortality during hydropeaking</w:t>
      </w:r>
      <w:r w:rsidR="00E634D4" w:rsidRPr="006D29D4">
        <w:rPr>
          <w:lang w:val="en-US"/>
        </w:rPr>
        <w:t>. We describe the</w:t>
      </w:r>
      <w:r w:rsidR="004307A9" w:rsidRPr="006D29D4">
        <w:rPr>
          <w:lang w:val="en-US"/>
        </w:rPr>
        <w:t xml:space="preserve"> </w:t>
      </w:r>
      <w:r w:rsidR="003421C9" w:rsidRPr="006D29D4">
        <w:rPr>
          <w:lang w:val="en-US"/>
        </w:rPr>
        <w:t xml:space="preserve">procedure used for </w:t>
      </w:r>
      <w:r w:rsidR="00B661FC" w:rsidRPr="006D29D4">
        <w:rPr>
          <w:lang w:val="en-US"/>
        </w:rPr>
        <w:t xml:space="preserve">estimating </w:t>
      </w:r>
      <w:r w:rsidR="00ED3A62" w:rsidRPr="006D29D4">
        <w:rPr>
          <w:lang w:val="en-US"/>
        </w:rPr>
        <w:t xml:space="preserve">hydraulic </w:t>
      </w:r>
      <w:r w:rsidR="00B661FC" w:rsidRPr="006D29D4">
        <w:rPr>
          <w:lang w:val="en-US"/>
        </w:rPr>
        <w:t>conditions throughout the hydropeaking cycle</w:t>
      </w:r>
      <w:r w:rsidR="00B1650C" w:rsidRPr="006D29D4">
        <w:rPr>
          <w:lang w:val="en-US"/>
        </w:rPr>
        <w:t xml:space="preserve">, including </w:t>
      </w:r>
      <w:r w:rsidR="00C30E06" w:rsidRPr="006D29D4">
        <w:rPr>
          <w:lang w:val="en-US"/>
        </w:rPr>
        <w:t>habitat suitability and water-covered area</w:t>
      </w:r>
      <w:r w:rsidR="00F26323" w:rsidRPr="006D29D4">
        <w:rPr>
          <w:lang w:val="en-US"/>
        </w:rPr>
        <w:t xml:space="preserve">. </w:t>
      </w:r>
      <w:r w:rsidR="00902F9F" w:rsidRPr="006D29D4">
        <w:rPr>
          <w:lang w:val="en-US"/>
        </w:rPr>
        <w:t>Finally, we describe the simulation parameter</w:t>
      </w:r>
      <w:r w:rsidR="00B92F0F" w:rsidRPr="006D29D4">
        <w:rPr>
          <w:lang w:val="en-US"/>
        </w:rPr>
        <w:t>ization</w:t>
      </w:r>
      <w:r w:rsidR="00902F9F" w:rsidRPr="006D29D4">
        <w:rPr>
          <w:lang w:val="en-US"/>
        </w:rPr>
        <w:t xml:space="preserve">, including </w:t>
      </w:r>
      <w:r w:rsidR="008637A6" w:rsidRPr="006D29D4">
        <w:rPr>
          <w:lang w:val="en-US"/>
        </w:rPr>
        <w:t xml:space="preserve">a full sensitivity analysis that allows the gauging of </w:t>
      </w:r>
      <w:r w:rsidR="003B5E0F" w:rsidRPr="006D29D4">
        <w:rPr>
          <w:lang w:val="en-US"/>
        </w:rPr>
        <w:t xml:space="preserve">relevant features of the </w:t>
      </w:r>
      <w:r w:rsidR="00CC49BC" w:rsidRPr="006D29D4">
        <w:rPr>
          <w:lang w:val="en-US"/>
        </w:rPr>
        <w:t>ramping</w:t>
      </w:r>
      <w:r w:rsidR="003B5E0F" w:rsidRPr="006D29D4">
        <w:rPr>
          <w:lang w:val="en-US"/>
        </w:rPr>
        <w:t xml:space="preserve"> regime and the fish behavior</w:t>
      </w:r>
      <w:r w:rsidR="00FF199D" w:rsidRPr="006D29D4">
        <w:rPr>
          <w:lang w:val="en-US"/>
        </w:rPr>
        <w:t>/response</w:t>
      </w:r>
      <w:r w:rsidR="003B5E0F" w:rsidRPr="006D29D4">
        <w:rPr>
          <w:lang w:val="en-US"/>
        </w:rPr>
        <w:t>.</w:t>
      </w:r>
    </w:p>
    <w:p w14:paraId="3F428DA8" w14:textId="77777777" w:rsidR="008B0237" w:rsidRPr="006D29D4" w:rsidRDefault="008B0237" w:rsidP="00DF7438">
      <w:pPr>
        <w:jc w:val="both"/>
        <w:rPr>
          <w:lang w:val="en-US"/>
        </w:rPr>
      </w:pPr>
    </w:p>
    <w:p w14:paraId="774144AA" w14:textId="77777777" w:rsidR="00845E21" w:rsidRPr="006D29D4" w:rsidRDefault="00A20CD1" w:rsidP="00A20CD1">
      <w:pPr>
        <w:pStyle w:val="Heading2"/>
        <w:rPr>
          <w:lang w:val="en-US"/>
        </w:rPr>
      </w:pPr>
      <w:r w:rsidRPr="006D29D4">
        <w:rPr>
          <w:lang w:val="en-US"/>
        </w:rPr>
        <w:t>Individual-based model</w:t>
      </w:r>
    </w:p>
    <w:p w14:paraId="1DF41769" w14:textId="77777777" w:rsidR="00A62FDE" w:rsidRPr="006D29D4" w:rsidRDefault="00A62FDE" w:rsidP="00A62FDE">
      <w:pPr>
        <w:rPr>
          <w:lang w:val="en-US"/>
        </w:rPr>
      </w:pPr>
    </w:p>
    <w:p w14:paraId="3832CF1E" w14:textId="7A48E014" w:rsidR="00656566" w:rsidRPr="006D29D4" w:rsidRDefault="00C34C39" w:rsidP="00F535B4">
      <w:pPr>
        <w:jc w:val="both"/>
        <w:rPr>
          <w:lang w:val="en-US"/>
        </w:rPr>
      </w:pPr>
      <w:r w:rsidRPr="006D29D4">
        <w:rPr>
          <w:lang w:val="en-US"/>
        </w:rPr>
        <w:t>A</w:t>
      </w:r>
      <w:r w:rsidR="0048298D" w:rsidRPr="006D29D4">
        <w:rPr>
          <w:lang w:val="en-US"/>
        </w:rPr>
        <w:t>n</w:t>
      </w:r>
      <w:r w:rsidR="0024549A" w:rsidRPr="006D29D4">
        <w:rPr>
          <w:lang w:val="en-US"/>
        </w:rPr>
        <w:t xml:space="preserve"> </w:t>
      </w:r>
      <w:r w:rsidR="0024594B" w:rsidRPr="006D29D4">
        <w:rPr>
          <w:lang w:val="en-US"/>
        </w:rPr>
        <w:t xml:space="preserve">individual-based population </w:t>
      </w:r>
      <w:r w:rsidR="0024549A" w:rsidRPr="006D29D4">
        <w:rPr>
          <w:lang w:val="en-US"/>
        </w:rPr>
        <w:t>model</w:t>
      </w:r>
      <w:r w:rsidR="00C30E06" w:rsidRPr="006D29D4">
        <w:rPr>
          <w:lang w:val="en-US"/>
        </w:rPr>
        <w:t xml:space="preserve"> (</w:t>
      </w:r>
      <w:r w:rsidR="004E67E1" w:rsidRPr="006D29D4">
        <w:rPr>
          <w:i/>
          <w:iCs/>
          <w:lang w:val="en-US"/>
        </w:rPr>
        <w:t>Sal</w:t>
      </w:r>
      <w:r w:rsidR="00C30E06" w:rsidRPr="006D29D4">
        <w:rPr>
          <w:i/>
          <w:iCs/>
          <w:lang w:val="en-US"/>
        </w:rPr>
        <w:t>Strand</w:t>
      </w:r>
      <w:r w:rsidR="00805B11" w:rsidRPr="006D29D4">
        <w:rPr>
          <w:i/>
          <w:iCs/>
          <w:lang w:val="en-US"/>
        </w:rPr>
        <w:t>-</w:t>
      </w:r>
      <w:r w:rsidR="00C30E06" w:rsidRPr="006D29D4">
        <w:rPr>
          <w:i/>
          <w:iCs/>
          <w:lang w:val="en-US"/>
        </w:rPr>
        <w:t>IBM</w:t>
      </w:r>
      <w:r w:rsidR="00C30E06" w:rsidRPr="006D29D4">
        <w:rPr>
          <w:lang w:val="en-US"/>
        </w:rPr>
        <w:t>)</w:t>
      </w:r>
      <w:r w:rsidR="0024549A" w:rsidRPr="006D29D4">
        <w:rPr>
          <w:lang w:val="en-US"/>
        </w:rPr>
        <w:t xml:space="preserve"> </w:t>
      </w:r>
      <w:r w:rsidRPr="006D29D4">
        <w:rPr>
          <w:lang w:val="en-US"/>
        </w:rPr>
        <w:t xml:space="preserve">was </w:t>
      </w:r>
      <w:r w:rsidR="0024594B" w:rsidRPr="006D29D4">
        <w:rPr>
          <w:lang w:val="en-US"/>
        </w:rPr>
        <w:t>developed to</w:t>
      </w:r>
      <w:r w:rsidR="0024549A" w:rsidRPr="006D29D4">
        <w:rPr>
          <w:lang w:val="en-US"/>
        </w:rPr>
        <w:t xml:space="preserve"> </w:t>
      </w:r>
      <w:r w:rsidR="009C5106" w:rsidRPr="006D29D4">
        <w:rPr>
          <w:lang w:val="en-US"/>
        </w:rPr>
        <w:t>evaluat</w:t>
      </w:r>
      <w:r w:rsidR="0024594B" w:rsidRPr="006D29D4">
        <w:rPr>
          <w:lang w:val="en-US"/>
        </w:rPr>
        <w:t>e</w:t>
      </w:r>
      <w:r w:rsidR="009C5106" w:rsidRPr="006D29D4">
        <w:rPr>
          <w:lang w:val="en-US"/>
        </w:rPr>
        <w:t xml:space="preserve"> </w:t>
      </w:r>
      <w:r w:rsidR="002E2237" w:rsidRPr="006D29D4">
        <w:rPr>
          <w:lang w:val="en-US"/>
        </w:rPr>
        <w:t xml:space="preserve">the </w:t>
      </w:r>
      <w:r w:rsidR="00CA31C9" w:rsidRPr="006D29D4">
        <w:rPr>
          <w:lang w:val="en-US"/>
        </w:rPr>
        <w:t xml:space="preserve">response of </w:t>
      </w:r>
      <w:r w:rsidR="009C5106" w:rsidRPr="006D29D4">
        <w:rPr>
          <w:lang w:val="en-US"/>
        </w:rPr>
        <w:t>Atlantic salmon</w:t>
      </w:r>
      <w:r w:rsidR="00814D8D" w:rsidRPr="006D29D4">
        <w:rPr>
          <w:lang w:val="en-US"/>
        </w:rPr>
        <w:t xml:space="preserve"> parr</w:t>
      </w:r>
      <w:r w:rsidR="009C5106" w:rsidRPr="006D29D4">
        <w:rPr>
          <w:lang w:val="en-US"/>
        </w:rPr>
        <w:t xml:space="preserve"> to</w:t>
      </w:r>
      <w:r w:rsidR="00814D8D" w:rsidRPr="006D29D4">
        <w:rPr>
          <w:lang w:val="en-US"/>
        </w:rPr>
        <w:t xml:space="preserve"> hydropeaking</w:t>
      </w:r>
      <w:r w:rsidR="001F0915" w:rsidRPr="006D29D4">
        <w:rPr>
          <w:lang w:val="en-US"/>
        </w:rPr>
        <w:t>-induced</w:t>
      </w:r>
      <w:r w:rsidR="00721B5F" w:rsidRPr="006D29D4">
        <w:rPr>
          <w:lang w:val="en-US"/>
        </w:rPr>
        <w:t xml:space="preserve"> flow changes</w:t>
      </w:r>
      <w:r w:rsidR="00814D8D" w:rsidRPr="006D29D4">
        <w:rPr>
          <w:lang w:val="en-US"/>
        </w:rPr>
        <w:t>,</w:t>
      </w:r>
      <w:r w:rsidR="009C5106" w:rsidRPr="006D29D4">
        <w:rPr>
          <w:lang w:val="en-US"/>
        </w:rPr>
        <w:t xml:space="preserve"> and </w:t>
      </w:r>
      <w:r w:rsidR="00721B5F" w:rsidRPr="006D29D4">
        <w:rPr>
          <w:lang w:val="en-US"/>
        </w:rPr>
        <w:t xml:space="preserve">consequent stranding </w:t>
      </w:r>
      <w:r w:rsidR="00DB559A" w:rsidRPr="006D29D4">
        <w:rPr>
          <w:lang w:val="en-US"/>
        </w:rPr>
        <w:t>mortality</w:t>
      </w:r>
      <w:r w:rsidR="001F0915" w:rsidRPr="006D29D4">
        <w:rPr>
          <w:lang w:val="en-US"/>
        </w:rPr>
        <w:t xml:space="preserve"> in </w:t>
      </w:r>
      <w:r w:rsidR="00513D3C" w:rsidRPr="006D29D4">
        <w:rPr>
          <w:lang w:val="en-US"/>
        </w:rPr>
        <w:t xml:space="preserve">stranded </w:t>
      </w:r>
      <w:r w:rsidR="001F0915" w:rsidRPr="006D29D4">
        <w:rPr>
          <w:lang w:val="en-US"/>
        </w:rPr>
        <w:t>individuals</w:t>
      </w:r>
      <w:r w:rsidR="00204BA3" w:rsidRPr="006D29D4">
        <w:rPr>
          <w:lang w:val="en-US"/>
        </w:rPr>
        <w:t xml:space="preserve">. </w:t>
      </w:r>
      <w:r w:rsidR="00F3292F" w:rsidRPr="006D29D4">
        <w:rPr>
          <w:lang w:val="en-US"/>
        </w:rPr>
        <w:t>This model, alongside a</w:t>
      </w:r>
      <w:r w:rsidR="00204BA3" w:rsidRPr="006D29D4">
        <w:rPr>
          <w:lang w:val="en-US"/>
        </w:rPr>
        <w:t xml:space="preserve"> description</w:t>
      </w:r>
      <w:r w:rsidR="00D049A7" w:rsidRPr="006D29D4">
        <w:rPr>
          <w:lang w:val="en-US"/>
        </w:rPr>
        <w:t xml:space="preserve"> complying to the </w:t>
      </w:r>
      <w:r w:rsidR="0085664B" w:rsidRPr="006D29D4">
        <w:rPr>
          <w:lang w:val="en-US"/>
        </w:rPr>
        <w:t xml:space="preserve">Overview, Design concepts and Details protocol </w:t>
      </w:r>
      <w:r w:rsidR="00205B0D" w:rsidRPr="006D29D4">
        <w:rPr>
          <w:lang w:val="en-US"/>
        </w:rPr>
        <w:fldChar w:fldCharType="begin"/>
      </w:r>
      <w:r w:rsidR="00205B0D" w:rsidRPr="006D29D4">
        <w:rPr>
          <w:lang w:val="en-US"/>
        </w:rPr>
        <w:instrText xml:space="preserve"> ADDIN EN.CITE &lt;EndNote&gt;&lt;Cite&gt;&lt;Author&gt;Grimm&lt;/Author&gt;&lt;Year&gt;2020&lt;/Year&gt;&lt;RecNum&gt;1052&lt;/RecNum&gt;&lt;DisplayText&gt;(Grimm et al., 2020)&lt;/DisplayText&gt;&lt;record&gt;&lt;rec-number&gt;1052&lt;/rec-number&gt;&lt;foreign-keys&gt;&lt;key app="EN" db-id="sdxwzxxtvd0dvke9099509ruxsfsfxfxs5tw" timestamp="1597930733"&gt;1052&lt;/key&gt;&lt;/foreign-keys&gt;&lt;ref-type name="Journal Article"&gt;17&lt;/ref-type&gt;&lt;contributors&gt;&lt;authors&gt;&lt;author&gt;Grimm, V.&lt;/author&gt;&lt;author&gt;Railsback, S. F.&lt;/author&gt;&lt;author&gt;Vincenot, C. E.&lt;/author&gt;&lt;author&gt;Berger, U.&lt;/author&gt;&lt;author&gt;Gallagher, C.&lt;/author&gt;&lt;author&gt;DeAngelis, D. L.&lt;/author&gt;&lt;author&gt;Edmonds, B.&lt;/author&gt;&lt;author&gt;Ge, J. Q.&lt;/author&gt;&lt;author&gt;Giske, J.&lt;/author&gt;&lt;author&gt;Groeneveld, J.&lt;/author&gt;&lt;author&gt;Johnston, A. S. A.&lt;/author&gt;&lt;author&gt;Milles, A.&lt;/author&gt;&lt;author&gt;Nabe-Nielsen, J.&lt;/author&gt;&lt;author&gt;Polhill, J. G.&lt;/author&gt;&lt;author&gt;Radchuk, V.&lt;/author&gt;&lt;author&gt;Rohwader, M. S.&lt;/author&gt;&lt;author&gt;Stillman, R. A.&lt;/author&gt;&lt;author&gt;Thiele, J. C.&lt;/author&gt;&lt;author&gt;Ayllon, D.&lt;/author&gt;&lt;/authors&gt;&lt;/contributors&gt;&lt;titles&gt;&lt;title&gt;The ODD Protocol for Describing Agent-Based and Other Simulation Models: A Second Update to Improve Clarity, Replication, and Structural Realism&lt;/title&gt;&lt;secondary-title&gt;Jasss-the Journal of Artificial Societies and Social Simulation&lt;/secondary-title&gt;&lt;/titles&gt;&lt;periodical&gt;&lt;full-title&gt;Jasss-the Journal of Artificial Societies and Social Simulation&lt;/full-title&gt;&lt;/periodical&gt;&lt;volume&gt;23&lt;/volume&gt;&lt;number&gt;2&lt;/number&gt;&lt;dates&gt;&lt;year&gt;2020&lt;/year&gt;&lt;pub-dates&gt;&lt;date&gt;Apr&lt;/date&gt;&lt;/pub-dates&gt;&lt;/dates&gt;&lt;isbn&gt;1460-7425&lt;/isbn&gt;&lt;accession-num&gt;WOS:000523183100007&lt;/accession-num&gt;&lt;urls&gt;&lt;related-urls&gt;&lt;url&gt;&amp;lt;Go to ISI&amp;gt;://WOS:000523183100007&lt;/url&gt;&lt;/related-urls&gt;&lt;/urls&gt;&lt;custom7&gt;7&lt;/custom7&gt;&lt;electronic-resource-num&gt;10.18564/jasss.4259&lt;/electronic-resource-num&gt;&lt;/record&gt;&lt;/Cite&gt;&lt;/EndNote&gt;</w:instrText>
      </w:r>
      <w:r w:rsidR="00205B0D" w:rsidRPr="006D29D4">
        <w:rPr>
          <w:lang w:val="en-US"/>
        </w:rPr>
        <w:fldChar w:fldCharType="separate"/>
      </w:r>
      <w:r w:rsidR="00205B0D" w:rsidRPr="006D29D4">
        <w:rPr>
          <w:noProof/>
          <w:lang w:val="en-US"/>
        </w:rPr>
        <w:t>(Grimm et al., 2020)</w:t>
      </w:r>
      <w:r w:rsidR="00205B0D" w:rsidRPr="006D29D4">
        <w:rPr>
          <w:lang w:val="en-US"/>
        </w:rPr>
        <w:fldChar w:fldCharType="end"/>
      </w:r>
      <w:r w:rsidR="00CA5D48" w:rsidRPr="006D29D4">
        <w:rPr>
          <w:lang w:val="en-US"/>
        </w:rPr>
        <w:t>,</w:t>
      </w:r>
      <w:r w:rsidR="0085664B" w:rsidRPr="006D29D4">
        <w:rPr>
          <w:lang w:val="en-US"/>
        </w:rPr>
        <w:t xml:space="preserve"> is </w:t>
      </w:r>
      <w:r w:rsidR="001F0915" w:rsidRPr="006D29D4">
        <w:rPr>
          <w:lang w:val="en-US"/>
        </w:rPr>
        <w:t>available</w:t>
      </w:r>
      <w:r w:rsidR="00187B88" w:rsidRPr="006D29D4">
        <w:rPr>
          <w:lang w:val="en-US"/>
        </w:rPr>
        <w:t xml:space="preserve"> at </w:t>
      </w:r>
      <w:r w:rsidR="00F3458A" w:rsidRPr="006D29D4">
        <w:rPr>
          <w:color w:val="000000" w:themeColor="text1"/>
          <w:lang w:val="en-US"/>
        </w:rPr>
        <w:t>https://github.com/HedgerNINA/SalStrand-IBM</w:t>
      </w:r>
      <w:r w:rsidR="005D2F29" w:rsidRPr="006D29D4">
        <w:rPr>
          <w:lang w:val="en-US"/>
        </w:rPr>
        <w:t>. The model was developed us</w:t>
      </w:r>
      <w:r w:rsidR="00F61A15" w:rsidRPr="006D29D4">
        <w:rPr>
          <w:lang w:val="en-US"/>
        </w:rPr>
        <w:t xml:space="preserve">ing the modelling package </w:t>
      </w:r>
      <w:r w:rsidR="0024549A" w:rsidRPr="006D29D4">
        <w:rPr>
          <w:lang w:val="en-US"/>
        </w:rPr>
        <w:t>NetLogo</w:t>
      </w:r>
      <w:r w:rsidR="002F772A" w:rsidRPr="006D29D4">
        <w:rPr>
          <w:lang w:val="en-US"/>
        </w:rPr>
        <w:t>, a multiagent programable modeling environment</w:t>
      </w:r>
      <w:r w:rsidR="00F85336" w:rsidRPr="006D29D4">
        <w:rPr>
          <w:lang w:val="en-US"/>
        </w:rPr>
        <w:t xml:space="preserve"> </w:t>
      </w:r>
      <w:r w:rsidR="00F85336" w:rsidRPr="006D29D4">
        <w:rPr>
          <w:lang w:val="en-US"/>
        </w:rPr>
        <w:fldChar w:fldCharType="begin"/>
      </w:r>
      <w:r w:rsidR="00F72EA6" w:rsidRPr="006D29D4">
        <w:rPr>
          <w:lang w:val="en-US"/>
        </w:rPr>
        <w:instrText xml:space="preserve"> ADDIN EN.CITE &lt;EndNote&gt;&lt;Cite&gt;&lt;Author&gt;Wilensky&lt;/Author&gt;&lt;Year&gt;1999&lt;/Year&gt;&lt;RecNum&gt;1166&lt;/RecNum&gt;&lt;DisplayText&gt;(Wilensky, 1999)&lt;/DisplayText&gt;&lt;record&gt;&lt;rec-number&gt;1166&lt;/rec-number&gt;&lt;foreign-keys&gt;&lt;key app="EN" db-id="sdxwzxxtvd0dvke9099509ruxsfsfxfxs5tw" timestamp="1620030780"&gt;1166&lt;/key&gt;&lt;/foreign-keys&gt;&lt;ref-type name="Web Page"&gt;12&lt;/ref-type&gt;&lt;contributors&gt;&lt;authors&gt;&lt;author&gt;Wilensky, U. &lt;/author&gt;&lt;/authors&gt;&lt;/contributors&gt;&lt;titles&gt;&lt;title&gt;NetLogo. http://ccl.northwestern.edu/netlogo/&lt;/title&gt;&lt;/titles&gt;&lt;dates&gt;&lt;year&gt;1999&lt;/year&gt;&lt;/dates&gt;&lt;urls&gt;&lt;/urls&gt;&lt;/record&gt;&lt;/Cite&gt;&lt;/EndNote&gt;</w:instrText>
      </w:r>
      <w:r w:rsidR="00F85336" w:rsidRPr="006D29D4">
        <w:rPr>
          <w:lang w:val="en-US"/>
        </w:rPr>
        <w:fldChar w:fldCharType="separate"/>
      </w:r>
      <w:r w:rsidR="00F72EA6" w:rsidRPr="006D29D4">
        <w:rPr>
          <w:lang w:val="en-US"/>
        </w:rPr>
        <w:t>(Wilensky, 1999)</w:t>
      </w:r>
      <w:r w:rsidR="00F85336" w:rsidRPr="006D29D4">
        <w:rPr>
          <w:lang w:val="en-US"/>
        </w:rPr>
        <w:fldChar w:fldCharType="end"/>
      </w:r>
      <w:r w:rsidR="002F772A" w:rsidRPr="006D29D4">
        <w:rPr>
          <w:lang w:val="en-US"/>
        </w:rPr>
        <w:t>.</w:t>
      </w:r>
      <w:r w:rsidR="009D3190" w:rsidRPr="006D29D4">
        <w:rPr>
          <w:lang w:val="en-US"/>
        </w:rPr>
        <w:t xml:space="preserve"> </w:t>
      </w:r>
      <w:r w:rsidR="005A40E6" w:rsidRPr="006D29D4">
        <w:rPr>
          <w:lang w:val="en-US"/>
        </w:rPr>
        <w:t xml:space="preserve">The model is run with a time-step length of 10 min. Physical habitat characteristics (habitat suitability and whether a location is </w:t>
      </w:r>
      <w:r w:rsidR="003B5BC3" w:rsidRPr="006D29D4">
        <w:rPr>
          <w:lang w:val="en-US"/>
        </w:rPr>
        <w:t>water-</w:t>
      </w:r>
      <w:r w:rsidR="005A40E6" w:rsidRPr="006D29D4">
        <w:rPr>
          <w:lang w:val="en-US"/>
        </w:rPr>
        <w:t xml:space="preserve">covered or dewatered) are modelled on an orthogonal grid of 1 × 1 m grid cells. At each time-step, the model sequentially selects each </w:t>
      </w:r>
      <w:r w:rsidR="00813C96" w:rsidRPr="006D29D4">
        <w:rPr>
          <w:lang w:val="en-US"/>
        </w:rPr>
        <w:t>parr</w:t>
      </w:r>
      <w:r w:rsidR="009907D9" w:rsidRPr="006D29D4">
        <w:rPr>
          <w:lang w:val="en-US"/>
        </w:rPr>
        <w:t xml:space="preserve"> individual</w:t>
      </w:r>
      <w:r w:rsidR="005A40E6" w:rsidRPr="006D29D4">
        <w:rPr>
          <w:lang w:val="en-US"/>
        </w:rPr>
        <w:t xml:space="preserve"> using a random selection order, and </w:t>
      </w:r>
      <w:r w:rsidR="00ED57BD" w:rsidRPr="006D29D4">
        <w:rPr>
          <w:lang w:val="en-US"/>
        </w:rPr>
        <w:t>three routine</w:t>
      </w:r>
      <w:r w:rsidR="00513D3C" w:rsidRPr="006D29D4">
        <w:rPr>
          <w:lang w:val="en-US"/>
        </w:rPr>
        <w:t>s</w:t>
      </w:r>
      <w:r w:rsidR="00ED57BD" w:rsidRPr="006D29D4">
        <w:rPr>
          <w:lang w:val="en-US"/>
        </w:rPr>
        <w:t xml:space="preserve"> are applied</w:t>
      </w:r>
      <w:r w:rsidR="005A40E6" w:rsidRPr="006D29D4">
        <w:rPr>
          <w:lang w:val="en-US"/>
        </w:rPr>
        <w:t xml:space="preserve"> (see Figure 1). The model </w:t>
      </w:r>
      <w:r w:rsidR="00DB1400" w:rsidRPr="006D29D4">
        <w:rPr>
          <w:lang w:val="en-US"/>
        </w:rPr>
        <w:t xml:space="preserve">has </w:t>
      </w:r>
      <w:r w:rsidR="001F0915" w:rsidRPr="006D29D4">
        <w:rPr>
          <w:lang w:val="en-US"/>
        </w:rPr>
        <w:t xml:space="preserve">two </w:t>
      </w:r>
      <w:r w:rsidR="00DB1400" w:rsidRPr="006D29D4">
        <w:rPr>
          <w:lang w:val="en-US"/>
        </w:rPr>
        <w:t xml:space="preserve">routines describing the </w:t>
      </w:r>
      <w:r w:rsidR="00395A52" w:rsidRPr="006D29D4">
        <w:rPr>
          <w:lang w:val="en-US"/>
        </w:rPr>
        <w:t xml:space="preserve">parr </w:t>
      </w:r>
      <w:r w:rsidR="00D73B6F" w:rsidRPr="006D29D4">
        <w:rPr>
          <w:lang w:val="en-US"/>
        </w:rPr>
        <w:t xml:space="preserve">behavior. Firstly, </w:t>
      </w:r>
      <w:r w:rsidR="001F0915" w:rsidRPr="006D29D4">
        <w:rPr>
          <w:lang w:val="en-US"/>
        </w:rPr>
        <w:t>parr</w:t>
      </w:r>
      <w:r w:rsidR="00D73B6F" w:rsidRPr="006D29D4">
        <w:rPr>
          <w:lang w:val="en-US"/>
        </w:rPr>
        <w:t xml:space="preserve"> </w:t>
      </w:r>
      <w:r w:rsidR="009A613F" w:rsidRPr="006D29D4">
        <w:rPr>
          <w:lang w:val="en-US"/>
        </w:rPr>
        <w:t xml:space="preserve">migrate </w:t>
      </w:r>
      <w:r w:rsidR="00D73B6F" w:rsidRPr="006D29D4">
        <w:rPr>
          <w:lang w:val="en-US"/>
        </w:rPr>
        <w:t xml:space="preserve">to </w:t>
      </w:r>
      <w:r w:rsidR="003F09E7" w:rsidRPr="006D29D4">
        <w:rPr>
          <w:lang w:val="en-US"/>
        </w:rPr>
        <w:t xml:space="preserve">the most </w:t>
      </w:r>
      <w:r w:rsidR="0053044B" w:rsidRPr="006D29D4">
        <w:rPr>
          <w:lang w:val="en-US"/>
        </w:rPr>
        <w:t>hydraulic</w:t>
      </w:r>
      <w:r w:rsidR="00A6475E" w:rsidRPr="006D29D4">
        <w:rPr>
          <w:lang w:val="en-US"/>
        </w:rPr>
        <w:t>ally suitable habitat available to them</w:t>
      </w:r>
      <w:r w:rsidR="00D73B6F" w:rsidRPr="006D29D4">
        <w:rPr>
          <w:lang w:val="en-US"/>
        </w:rPr>
        <w:t>.</w:t>
      </w:r>
      <w:r w:rsidR="0053044B" w:rsidRPr="006D29D4">
        <w:rPr>
          <w:lang w:val="en-US"/>
        </w:rPr>
        <w:t xml:space="preserve"> </w:t>
      </w:r>
      <w:r w:rsidR="00004CC1" w:rsidRPr="006D29D4">
        <w:rPr>
          <w:lang w:val="en-US"/>
        </w:rPr>
        <w:t>Secondly</w:t>
      </w:r>
      <w:r w:rsidR="00B273B4" w:rsidRPr="006D29D4">
        <w:rPr>
          <w:lang w:val="en-US"/>
        </w:rPr>
        <w:t xml:space="preserve">, </w:t>
      </w:r>
      <w:r w:rsidR="00755FBA" w:rsidRPr="006D29D4">
        <w:rPr>
          <w:lang w:val="en-US"/>
        </w:rPr>
        <w:t>parr</w:t>
      </w:r>
      <w:r w:rsidR="00B273B4" w:rsidRPr="006D29D4">
        <w:rPr>
          <w:lang w:val="en-US"/>
        </w:rPr>
        <w:t xml:space="preserve"> </w:t>
      </w:r>
      <w:r w:rsidR="00E67D36" w:rsidRPr="006D29D4">
        <w:rPr>
          <w:lang w:val="en-US"/>
        </w:rPr>
        <w:t>migrate awa</w:t>
      </w:r>
      <w:r w:rsidR="00825FAF" w:rsidRPr="006D29D4">
        <w:rPr>
          <w:lang w:val="en-US"/>
        </w:rPr>
        <w:t>y</w:t>
      </w:r>
      <w:r w:rsidR="00B273B4" w:rsidRPr="006D29D4">
        <w:rPr>
          <w:lang w:val="en-US"/>
        </w:rPr>
        <w:t xml:space="preserve"> from one another</w:t>
      </w:r>
      <w:r w:rsidR="00755FBA" w:rsidRPr="006D29D4">
        <w:rPr>
          <w:lang w:val="en-US"/>
        </w:rPr>
        <w:t xml:space="preserve">, based on </w:t>
      </w:r>
      <w:r w:rsidR="006971D8" w:rsidRPr="006D29D4">
        <w:rPr>
          <w:lang w:val="en-US"/>
        </w:rPr>
        <w:t>parr’s inherent</w:t>
      </w:r>
      <w:r w:rsidR="00677D37" w:rsidRPr="006D29D4">
        <w:rPr>
          <w:lang w:val="en-US"/>
        </w:rPr>
        <w:t xml:space="preserve"> territoriality</w:t>
      </w:r>
      <w:r w:rsidR="00FA04F4" w:rsidRPr="006D29D4">
        <w:rPr>
          <w:lang w:val="en-US"/>
        </w:rPr>
        <w:t xml:space="preserve"> </w:t>
      </w:r>
      <w:r w:rsidR="00FA04F4" w:rsidRPr="006D29D4">
        <w:rPr>
          <w:lang w:val="en-US"/>
        </w:rPr>
        <w:fldChar w:fldCharType="begin"/>
      </w:r>
      <w:r w:rsidR="005C78DD" w:rsidRPr="006D29D4">
        <w:rPr>
          <w:lang w:val="en-US"/>
        </w:rPr>
        <w:instrText xml:space="preserve"> ADDIN EN.CITE &lt;EndNote&gt;&lt;Cite&gt;&lt;Author&gt;Valdimarsson&lt;/Author&gt;&lt;Year&gt;2001&lt;/Year&gt;&lt;RecNum&gt;1167&lt;/RecNum&gt;&lt;Prefix&gt;see &lt;/Prefix&gt;&lt;DisplayText&gt;(see Valdimarsson &amp;amp; Metcalfe, 2001)&lt;/DisplayText&gt;&lt;record&gt;&lt;rec-number&gt;1167&lt;/rec-number&gt;&lt;foreign-keys&gt;&lt;key app="EN" db-id="sdxwzxxtvd0dvke9099509ruxsfsfxfxs5tw" timestamp="1620042734"&gt;1167&lt;/key&gt;&lt;/foreign-keys&gt;&lt;ref-type name="Journal Article"&gt;17&lt;/ref-type&gt;&lt;contributors&gt;&lt;authors&gt;&lt;author&gt;Valdimarsson, S. K.&lt;/author&gt;&lt;author&gt;Metcalfe, N. B.&lt;/author&gt;&lt;/authors&gt;&lt;/contributors&gt;&lt;titles&gt;&lt;title&gt;Is the level of aggression and dispersion in territorial fish dependent on light intensity?&lt;/title&gt;&lt;secondary-title&gt;Animal Behaviour&lt;/secondary-title&gt;&lt;/titles&gt;&lt;periodical&gt;&lt;full-title&gt;Animal Behaviour&lt;/full-title&gt;&lt;/periodical&gt;&lt;pages&gt;1143-1149&lt;/pages&gt;&lt;volume&gt;61&lt;/volume&gt;&lt;dates&gt;&lt;year&gt;2001&lt;/year&gt;&lt;pub-dates&gt;&lt;date&gt;Jun&lt;/date&gt;&lt;/pub-dates&gt;&lt;/dates&gt;&lt;isbn&gt;0003-3472&lt;/isbn&gt;&lt;accession-num&gt;WOS:000169734200011&lt;/accession-num&gt;&lt;urls&gt;&lt;related-urls&gt;&lt;url&gt;&amp;lt;Go to ISI&amp;gt;://WOS:000169734200011&lt;/url&gt;&lt;/related-urls&gt;&lt;/urls&gt;&lt;electronic-resource-num&gt;10.1006/anbe.2001.1710&lt;/electronic-resource-num&gt;&lt;/record&gt;&lt;/Cite&gt;&lt;/EndNote&gt;</w:instrText>
      </w:r>
      <w:r w:rsidR="00FA04F4" w:rsidRPr="006D29D4">
        <w:rPr>
          <w:lang w:val="en-US"/>
        </w:rPr>
        <w:fldChar w:fldCharType="separate"/>
      </w:r>
      <w:r w:rsidR="005C78DD" w:rsidRPr="006D29D4">
        <w:rPr>
          <w:noProof/>
          <w:lang w:val="en-US"/>
        </w:rPr>
        <w:t>(see Valdimarsson &amp; Metcalfe, 2001)</w:t>
      </w:r>
      <w:r w:rsidR="00FA04F4" w:rsidRPr="006D29D4">
        <w:rPr>
          <w:lang w:val="en-US"/>
        </w:rPr>
        <w:fldChar w:fldCharType="end"/>
      </w:r>
      <w:r w:rsidR="00FA04F4" w:rsidRPr="006D29D4">
        <w:rPr>
          <w:lang w:val="en-US"/>
        </w:rPr>
        <w:t>.</w:t>
      </w:r>
      <w:r w:rsidR="00F13A01" w:rsidRPr="006D29D4">
        <w:rPr>
          <w:lang w:val="en-US"/>
        </w:rPr>
        <w:t xml:space="preserve"> </w:t>
      </w:r>
      <w:r w:rsidR="005B1506" w:rsidRPr="006D29D4">
        <w:rPr>
          <w:lang w:val="en-US"/>
        </w:rPr>
        <w:t>These two routines</w:t>
      </w:r>
      <w:r w:rsidR="0026500E" w:rsidRPr="006D29D4">
        <w:rPr>
          <w:lang w:val="en-US"/>
        </w:rPr>
        <w:t xml:space="preserve"> produce behaviors that counterbalance one another, </w:t>
      </w:r>
      <w:r w:rsidR="00511ED6" w:rsidRPr="006D29D4">
        <w:rPr>
          <w:lang w:val="en-US"/>
        </w:rPr>
        <w:t xml:space="preserve">with the former causing parr to cluster </w:t>
      </w:r>
      <w:r w:rsidR="008F313A" w:rsidRPr="006D29D4">
        <w:rPr>
          <w:lang w:val="en-US"/>
        </w:rPr>
        <w:t xml:space="preserve">in </w:t>
      </w:r>
      <w:r w:rsidR="006971D8" w:rsidRPr="006D29D4">
        <w:rPr>
          <w:lang w:val="en-US"/>
        </w:rPr>
        <w:t>suitable</w:t>
      </w:r>
      <w:r w:rsidR="00511ED6" w:rsidRPr="006D29D4">
        <w:rPr>
          <w:lang w:val="en-US"/>
        </w:rPr>
        <w:t xml:space="preserve"> habitat and the latter </w:t>
      </w:r>
      <w:r w:rsidR="00891ED4" w:rsidRPr="006D29D4">
        <w:rPr>
          <w:lang w:val="en-US"/>
        </w:rPr>
        <w:t xml:space="preserve">dispersing </w:t>
      </w:r>
      <w:r w:rsidR="001C5C3B" w:rsidRPr="006D29D4">
        <w:rPr>
          <w:lang w:val="en-US"/>
        </w:rPr>
        <w:t>them</w:t>
      </w:r>
      <w:r w:rsidR="006971D8" w:rsidRPr="006D29D4">
        <w:rPr>
          <w:lang w:val="en-US"/>
        </w:rPr>
        <w:t xml:space="preserve"> and</w:t>
      </w:r>
      <w:r w:rsidR="00F531B5" w:rsidRPr="006D29D4">
        <w:rPr>
          <w:lang w:val="en-US"/>
        </w:rPr>
        <w:t xml:space="preserve"> limiting the numbers</w:t>
      </w:r>
      <w:r w:rsidR="00B1585B" w:rsidRPr="006D29D4">
        <w:rPr>
          <w:lang w:val="en-US"/>
        </w:rPr>
        <w:t xml:space="preserve"> present</w:t>
      </w:r>
      <w:r w:rsidR="00F531B5" w:rsidRPr="006D29D4">
        <w:rPr>
          <w:lang w:val="en-US"/>
        </w:rPr>
        <w:t xml:space="preserve"> in suitable habitat</w:t>
      </w:r>
      <w:r w:rsidR="004F2506" w:rsidRPr="006D29D4">
        <w:rPr>
          <w:lang w:val="en-US"/>
        </w:rPr>
        <w:t xml:space="preserve">. </w:t>
      </w:r>
      <w:r w:rsidR="00091E19" w:rsidRPr="006D29D4">
        <w:rPr>
          <w:lang w:val="en-US"/>
        </w:rPr>
        <w:t xml:space="preserve">The routine for </w:t>
      </w:r>
      <w:r w:rsidR="000334D5" w:rsidRPr="006D29D4">
        <w:rPr>
          <w:lang w:val="en-US"/>
        </w:rPr>
        <w:t xml:space="preserve">migration to suitable habitat </w:t>
      </w:r>
      <w:r w:rsidR="005B1506" w:rsidRPr="006D29D4">
        <w:rPr>
          <w:lang w:val="en-US"/>
        </w:rPr>
        <w:t>implements a response to</w:t>
      </w:r>
      <w:r w:rsidR="000334D5" w:rsidRPr="006D29D4">
        <w:rPr>
          <w:lang w:val="en-US"/>
        </w:rPr>
        <w:t xml:space="preserve"> hydropeaking-induced</w:t>
      </w:r>
      <w:r w:rsidR="005B1506" w:rsidRPr="006D29D4">
        <w:rPr>
          <w:lang w:val="en-US"/>
        </w:rPr>
        <w:t xml:space="preserve"> down-ramping because it means that </w:t>
      </w:r>
      <w:r w:rsidR="006971D8" w:rsidRPr="006D29D4">
        <w:rPr>
          <w:lang w:val="en-US"/>
        </w:rPr>
        <w:t>parr</w:t>
      </w:r>
      <w:r w:rsidR="005B1506" w:rsidRPr="006D29D4">
        <w:rPr>
          <w:lang w:val="en-US"/>
        </w:rPr>
        <w:t xml:space="preserve"> </w:t>
      </w:r>
      <w:r w:rsidR="006971D8" w:rsidRPr="006D29D4">
        <w:rPr>
          <w:lang w:val="en-US"/>
        </w:rPr>
        <w:t>migrate</w:t>
      </w:r>
      <w:r w:rsidR="005B1506" w:rsidRPr="006D29D4">
        <w:rPr>
          <w:lang w:val="en-US"/>
        </w:rPr>
        <w:t xml:space="preserve"> away from areas that are becoming dewatered</w:t>
      </w:r>
      <w:r w:rsidR="000334D5" w:rsidRPr="006D29D4">
        <w:rPr>
          <w:lang w:val="en-US"/>
        </w:rPr>
        <w:t xml:space="preserve"> (</w:t>
      </w:r>
      <w:r w:rsidR="00B1585B" w:rsidRPr="006D29D4">
        <w:rPr>
          <w:lang w:val="en-US"/>
        </w:rPr>
        <w:t xml:space="preserve">very </w:t>
      </w:r>
      <w:r w:rsidR="000334D5" w:rsidRPr="006D29D4">
        <w:rPr>
          <w:lang w:val="en-US"/>
        </w:rPr>
        <w:t>shallow and very low velocity areas are parameterized as being unsuitable)</w:t>
      </w:r>
      <w:r w:rsidR="005B1506" w:rsidRPr="006D29D4">
        <w:rPr>
          <w:lang w:val="en-US"/>
        </w:rPr>
        <w:t>.</w:t>
      </w:r>
      <w:r w:rsidR="009E5E4B" w:rsidRPr="006D29D4">
        <w:rPr>
          <w:lang w:val="en-US"/>
        </w:rPr>
        <w:t xml:space="preserve"> An additional routine implements a </w:t>
      </w:r>
      <w:r w:rsidR="00F535B4" w:rsidRPr="006D29D4">
        <w:rPr>
          <w:lang w:val="en-US"/>
        </w:rPr>
        <w:t>stranding</w:t>
      </w:r>
      <w:r w:rsidR="001D3860" w:rsidRPr="006D29D4">
        <w:rPr>
          <w:lang w:val="en-US"/>
        </w:rPr>
        <w:t xml:space="preserve"> mortality </w:t>
      </w:r>
      <w:r w:rsidR="00F535B4" w:rsidRPr="006D29D4">
        <w:rPr>
          <w:lang w:val="en-US"/>
        </w:rPr>
        <w:t xml:space="preserve">probability for </w:t>
      </w:r>
      <w:r w:rsidR="006971D8" w:rsidRPr="006D29D4">
        <w:rPr>
          <w:lang w:val="en-US"/>
        </w:rPr>
        <w:t xml:space="preserve">those </w:t>
      </w:r>
      <w:r w:rsidR="00F535B4" w:rsidRPr="006D29D4">
        <w:rPr>
          <w:lang w:val="en-US"/>
        </w:rPr>
        <w:t xml:space="preserve">parr that </w:t>
      </w:r>
      <w:r w:rsidR="006971D8" w:rsidRPr="006D29D4">
        <w:rPr>
          <w:lang w:val="en-US"/>
        </w:rPr>
        <w:t>remain</w:t>
      </w:r>
      <w:r w:rsidR="00F535B4" w:rsidRPr="006D29D4">
        <w:rPr>
          <w:lang w:val="en-US"/>
        </w:rPr>
        <w:t xml:space="preserve"> in dewatered areas</w:t>
      </w:r>
      <w:r w:rsidR="005A24EA" w:rsidRPr="006D29D4">
        <w:rPr>
          <w:lang w:val="en-US"/>
        </w:rPr>
        <w:t>.</w:t>
      </w:r>
    </w:p>
    <w:p w14:paraId="586734DF" w14:textId="77777777" w:rsidR="00F85336" w:rsidRPr="006D29D4" w:rsidRDefault="00F85336" w:rsidP="00412761">
      <w:pPr>
        <w:jc w:val="both"/>
        <w:rPr>
          <w:lang w:val="en-US"/>
        </w:rPr>
      </w:pPr>
    </w:p>
    <w:p w14:paraId="0A642DA6" w14:textId="625D7ACF" w:rsidR="009C5058" w:rsidRPr="006D29D4" w:rsidRDefault="00F85336" w:rsidP="00F10CBB">
      <w:pPr>
        <w:jc w:val="both"/>
        <w:rPr>
          <w:lang w:val="en-US"/>
        </w:rPr>
      </w:pPr>
      <w:r w:rsidRPr="006D29D4">
        <w:rPr>
          <w:b/>
          <w:bCs/>
          <w:lang w:val="en-US"/>
        </w:rPr>
        <w:t xml:space="preserve">Migration to </w:t>
      </w:r>
      <w:r w:rsidR="006D39D7" w:rsidRPr="006D29D4">
        <w:rPr>
          <w:b/>
          <w:bCs/>
          <w:lang w:val="en-US"/>
        </w:rPr>
        <w:t>suitable</w:t>
      </w:r>
      <w:r w:rsidRPr="006D29D4">
        <w:rPr>
          <w:b/>
          <w:bCs/>
          <w:lang w:val="en-US"/>
        </w:rPr>
        <w:t xml:space="preserve"> habitat</w:t>
      </w:r>
      <w:r w:rsidR="00656566" w:rsidRPr="006D29D4">
        <w:rPr>
          <w:b/>
          <w:bCs/>
          <w:lang w:val="en-US"/>
        </w:rPr>
        <w:t>.</w:t>
      </w:r>
      <w:r w:rsidR="00656566" w:rsidRPr="006D29D4">
        <w:rPr>
          <w:lang w:val="en-US"/>
        </w:rPr>
        <w:t xml:space="preserve"> </w:t>
      </w:r>
      <w:r w:rsidR="007C023F" w:rsidRPr="006D29D4">
        <w:rPr>
          <w:lang w:val="en-US"/>
        </w:rPr>
        <w:t xml:space="preserve">The </w:t>
      </w:r>
      <w:r w:rsidR="009907D9" w:rsidRPr="006D29D4">
        <w:rPr>
          <w:lang w:val="en-US"/>
        </w:rPr>
        <w:t xml:space="preserve">parr </w:t>
      </w:r>
      <w:r w:rsidR="007C023F" w:rsidRPr="006D29D4">
        <w:rPr>
          <w:lang w:val="en-US"/>
        </w:rPr>
        <w:t>i</w:t>
      </w:r>
      <w:r w:rsidR="005C506B" w:rsidRPr="006D29D4">
        <w:rPr>
          <w:lang w:val="en-US"/>
        </w:rPr>
        <w:t>ndividual</w:t>
      </w:r>
      <w:r w:rsidR="00F10CBB" w:rsidRPr="006D29D4">
        <w:rPr>
          <w:lang w:val="en-US"/>
        </w:rPr>
        <w:t xml:space="preserve"> </w:t>
      </w:r>
      <w:r w:rsidR="0089083D" w:rsidRPr="006D29D4">
        <w:rPr>
          <w:lang w:val="en-US"/>
        </w:rPr>
        <w:t>identif</w:t>
      </w:r>
      <w:r w:rsidR="007C023F" w:rsidRPr="006D29D4">
        <w:rPr>
          <w:lang w:val="en-US"/>
        </w:rPr>
        <w:t>ies</w:t>
      </w:r>
      <w:r w:rsidR="0089083D" w:rsidRPr="006D29D4">
        <w:rPr>
          <w:lang w:val="en-US"/>
        </w:rPr>
        <w:t xml:space="preserve"> the </w:t>
      </w:r>
      <w:r w:rsidR="00856DAB" w:rsidRPr="006D29D4">
        <w:rPr>
          <w:lang w:val="en-US"/>
        </w:rPr>
        <w:t xml:space="preserve">location that has highest </w:t>
      </w:r>
      <w:r w:rsidR="007C023F" w:rsidRPr="006D29D4">
        <w:rPr>
          <w:lang w:val="en-US"/>
        </w:rPr>
        <w:t xml:space="preserve">habitat </w:t>
      </w:r>
      <w:r w:rsidR="001F4AAE" w:rsidRPr="006D29D4">
        <w:rPr>
          <w:lang w:val="en-US"/>
        </w:rPr>
        <w:t>suitability</w:t>
      </w:r>
      <w:r w:rsidR="00856DAB" w:rsidRPr="006D29D4">
        <w:rPr>
          <w:lang w:val="en-US"/>
        </w:rPr>
        <w:t xml:space="preserve"> within a range of </w:t>
      </w:r>
      <w:r w:rsidR="00B712B0" w:rsidRPr="006D29D4">
        <w:rPr>
          <w:lang w:val="en-US"/>
        </w:rPr>
        <w:t>5</w:t>
      </w:r>
      <w:r w:rsidR="00856DAB" w:rsidRPr="006D29D4">
        <w:rPr>
          <w:lang w:val="en-US"/>
        </w:rPr>
        <w:t xml:space="preserve"> m, and </w:t>
      </w:r>
      <w:r w:rsidR="00C51DAA" w:rsidRPr="006D29D4">
        <w:rPr>
          <w:lang w:val="en-US"/>
        </w:rPr>
        <w:t>move</w:t>
      </w:r>
      <w:r w:rsidR="00576BB2" w:rsidRPr="006D29D4">
        <w:rPr>
          <w:lang w:val="en-US"/>
        </w:rPr>
        <w:t>s</w:t>
      </w:r>
      <w:r w:rsidR="00C51DAA" w:rsidRPr="006D29D4">
        <w:rPr>
          <w:lang w:val="en-US"/>
        </w:rPr>
        <w:t xml:space="preserve"> towards that location at </w:t>
      </w:r>
      <w:r w:rsidR="00861437" w:rsidRPr="006D29D4">
        <w:rPr>
          <w:lang w:val="en-US"/>
        </w:rPr>
        <w:t xml:space="preserve">a </w:t>
      </w:r>
      <w:r w:rsidR="001A1BB3" w:rsidRPr="006D29D4">
        <w:rPr>
          <w:lang w:val="en-US"/>
        </w:rPr>
        <w:t>given speed</w:t>
      </w:r>
      <w:r w:rsidR="00576BB2" w:rsidRPr="006D29D4">
        <w:rPr>
          <w:lang w:val="en-US"/>
        </w:rPr>
        <w:t xml:space="preserve">, </w:t>
      </w:r>
      <w:r w:rsidR="001A1BB3" w:rsidRPr="006D29D4">
        <w:rPr>
          <w:lang w:val="en-US"/>
        </w:rPr>
        <w:t xml:space="preserve">defined as </w:t>
      </w:r>
      <w:r w:rsidR="001B6093" w:rsidRPr="006D29D4">
        <w:rPr>
          <w:lang w:val="en-US"/>
        </w:rPr>
        <w:t xml:space="preserve">the </w:t>
      </w:r>
      <w:r w:rsidR="001F4AAE" w:rsidRPr="006D29D4">
        <w:rPr>
          <w:i/>
          <w:iCs/>
          <w:lang w:val="en-US"/>
        </w:rPr>
        <w:t>locus movement speed</w:t>
      </w:r>
      <w:r w:rsidR="00006635" w:rsidRPr="006D29D4">
        <w:rPr>
          <w:lang w:val="en-US"/>
        </w:rPr>
        <w:t xml:space="preserve"> (</w:t>
      </w:r>
      <w:r w:rsidR="00006635" w:rsidRPr="006D29D4">
        <w:rPr>
          <w:i/>
          <w:iCs/>
          <w:lang w:val="en-US"/>
        </w:rPr>
        <w:t>L</w:t>
      </w:r>
      <w:r w:rsidR="00006635" w:rsidRPr="006D29D4">
        <w:rPr>
          <w:lang w:val="en-US"/>
        </w:rPr>
        <w:t>)</w:t>
      </w:r>
      <w:r w:rsidR="00576BB2" w:rsidRPr="006D29D4">
        <w:rPr>
          <w:lang w:val="en-US"/>
        </w:rPr>
        <w:t>,</w:t>
      </w:r>
      <w:r w:rsidR="00656566" w:rsidRPr="006D29D4">
        <w:rPr>
          <w:lang w:val="en-US"/>
        </w:rPr>
        <w:t xml:space="preserve"> if </w:t>
      </w:r>
      <w:r w:rsidR="001F4AAE" w:rsidRPr="006D29D4">
        <w:rPr>
          <w:lang w:val="en-US"/>
        </w:rPr>
        <w:t xml:space="preserve">the suitability </w:t>
      </w:r>
      <w:r w:rsidR="006F3E75" w:rsidRPr="006D29D4">
        <w:rPr>
          <w:lang w:val="en-US"/>
        </w:rPr>
        <w:t xml:space="preserve">of that location </w:t>
      </w:r>
      <w:r w:rsidR="001F4AAE" w:rsidRPr="006D29D4">
        <w:rPr>
          <w:lang w:val="en-US"/>
        </w:rPr>
        <w:t>is greater than the suitability of the current location the individual occupies.</w:t>
      </w:r>
      <w:r w:rsidR="006D1443" w:rsidRPr="006D29D4">
        <w:rPr>
          <w:lang w:val="en-US"/>
        </w:rPr>
        <w:t xml:space="preserve"> </w:t>
      </w:r>
      <w:r w:rsidR="00611507" w:rsidRPr="006D29D4">
        <w:rPr>
          <w:lang w:val="en-US"/>
        </w:rPr>
        <w:t>Th</w:t>
      </w:r>
      <w:r w:rsidR="00F621BE" w:rsidRPr="006D29D4">
        <w:rPr>
          <w:lang w:val="en-US"/>
        </w:rPr>
        <w:t>e</w:t>
      </w:r>
      <w:r w:rsidR="00611507" w:rsidRPr="006D29D4">
        <w:rPr>
          <w:lang w:val="en-US"/>
        </w:rPr>
        <w:t xml:space="preserve"> </w:t>
      </w:r>
      <w:r w:rsidR="00F621BE" w:rsidRPr="006D29D4">
        <w:rPr>
          <w:lang w:val="en-US"/>
        </w:rPr>
        <w:t>locus movement speed</w:t>
      </w:r>
      <w:r w:rsidR="00611507" w:rsidRPr="006D29D4">
        <w:rPr>
          <w:lang w:val="en-US"/>
        </w:rPr>
        <w:t xml:space="preserve"> describes the movement in the locus position (the average holding position of the individual) over the 10 m</w:t>
      </w:r>
      <w:r w:rsidR="00F10CBB" w:rsidRPr="006D29D4">
        <w:rPr>
          <w:lang w:val="en-US"/>
        </w:rPr>
        <w:t>in</w:t>
      </w:r>
      <w:r w:rsidR="00611507" w:rsidRPr="006D29D4">
        <w:rPr>
          <w:lang w:val="en-US"/>
        </w:rPr>
        <w:t xml:space="preserve"> time-step interval</w:t>
      </w:r>
      <w:r w:rsidR="00B113F0" w:rsidRPr="006D29D4">
        <w:rPr>
          <w:lang w:val="en-US"/>
        </w:rPr>
        <w:t xml:space="preserve">. </w:t>
      </w:r>
      <w:r w:rsidR="006C1C99" w:rsidRPr="006D29D4">
        <w:rPr>
          <w:lang w:val="en-US"/>
        </w:rPr>
        <w:t xml:space="preserve">Implicit in this </w:t>
      </w:r>
      <w:r w:rsidR="00EE7872" w:rsidRPr="006D29D4">
        <w:rPr>
          <w:lang w:val="en-US"/>
        </w:rPr>
        <w:t>routine</w:t>
      </w:r>
      <w:r w:rsidR="006C1C99" w:rsidRPr="006D29D4">
        <w:rPr>
          <w:lang w:val="en-US"/>
        </w:rPr>
        <w:t xml:space="preserve"> </w:t>
      </w:r>
      <w:r w:rsidR="00690534" w:rsidRPr="006D29D4">
        <w:rPr>
          <w:lang w:val="en-US"/>
        </w:rPr>
        <w:t xml:space="preserve">is that </w:t>
      </w:r>
      <w:r w:rsidR="00EE7872" w:rsidRPr="006D29D4">
        <w:rPr>
          <w:lang w:val="en-US"/>
        </w:rPr>
        <w:t>parr</w:t>
      </w:r>
      <w:r w:rsidR="00690534" w:rsidRPr="006D29D4">
        <w:rPr>
          <w:lang w:val="en-US"/>
        </w:rPr>
        <w:t xml:space="preserve"> individuals are able to detect suitable habitat in their proximity (radius of 5 m)</w:t>
      </w:r>
      <w:r w:rsidR="006063FB" w:rsidRPr="006D29D4">
        <w:rPr>
          <w:lang w:val="en-US"/>
        </w:rPr>
        <w:t xml:space="preserve">. To do this, it is assumed that the individual will be </w:t>
      </w:r>
      <w:r w:rsidR="00515D78" w:rsidRPr="006D29D4">
        <w:rPr>
          <w:lang w:val="en-US"/>
        </w:rPr>
        <w:t xml:space="preserve">swimming </w:t>
      </w:r>
      <w:r w:rsidR="00F5194B" w:rsidRPr="006D29D4">
        <w:rPr>
          <w:lang w:val="en-US"/>
        </w:rPr>
        <w:t>around its location</w:t>
      </w:r>
      <w:r w:rsidR="001907DB" w:rsidRPr="006D29D4">
        <w:rPr>
          <w:lang w:val="en-US"/>
        </w:rPr>
        <w:t xml:space="preserve"> averaged across the 10 min time-step of the model</w:t>
      </w:r>
      <w:r w:rsidR="00E4343D" w:rsidRPr="006D29D4">
        <w:rPr>
          <w:lang w:val="en-US"/>
        </w:rPr>
        <w:t xml:space="preserve"> </w:t>
      </w:r>
      <w:r w:rsidR="001907DB" w:rsidRPr="006D29D4">
        <w:rPr>
          <w:lang w:val="en-US"/>
        </w:rPr>
        <w:t xml:space="preserve">(the </w:t>
      </w:r>
      <w:r w:rsidR="001907DB" w:rsidRPr="006D29D4">
        <w:rPr>
          <w:i/>
          <w:iCs/>
          <w:lang w:val="en-US"/>
        </w:rPr>
        <w:t>locus position</w:t>
      </w:r>
      <w:r w:rsidR="001907DB" w:rsidRPr="006D29D4">
        <w:rPr>
          <w:lang w:val="en-US"/>
        </w:rPr>
        <w:t>)</w:t>
      </w:r>
      <w:r w:rsidR="00A4052B" w:rsidRPr="006D29D4">
        <w:rPr>
          <w:lang w:val="en-US"/>
        </w:rPr>
        <w:t>. These short-term, sub-10 min</w:t>
      </w:r>
      <w:r w:rsidR="00F10CBB" w:rsidRPr="006D29D4">
        <w:rPr>
          <w:lang w:val="en-US"/>
        </w:rPr>
        <w:t xml:space="preserve"> movements</w:t>
      </w:r>
      <w:r w:rsidR="00A4052B" w:rsidRPr="006D29D4">
        <w:rPr>
          <w:lang w:val="en-US"/>
        </w:rPr>
        <w:t xml:space="preserve">, </w:t>
      </w:r>
      <w:r w:rsidR="00361BCB" w:rsidRPr="006D29D4">
        <w:rPr>
          <w:lang w:val="en-US"/>
        </w:rPr>
        <w:t>are not explicitly modelled</w:t>
      </w:r>
      <w:r w:rsidR="00B9335E" w:rsidRPr="006D29D4">
        <w:rPr>
          <w:lang w:val="en-US"/>
        </w:rPr>
        <w:t xml:space="preserve"> to minimize computational time</w:t>
      </w:r>
      <w:r w:rsidR="00611507" w:rsidRPr="006D29D4">
        <w:rPr>
          <w:lang w:val="en-US"/>
        </w:rPr>
        <w:t>.</w:t>
      </w:r>
    </w:p>
    <w:p w14:paraId="4037FC97" w14:textId="77777777" w:rsidR="00534004" w:rsidRPr="006D29D4" w:rsidRDefault="00534004" w:rsidP="00412761">
      <w:pPr>
        <w:jc w:val="both"/>
        <w:rPr>
          <w:lang w:val="en-US"/>
        </w:rPr>
      </w:pPr>
    </w:p>
    <w:p w14:paraId="3EE20B0A" w14:textId="388C03AD" w:rsidR="00534004" w:rsidRPr="006D29D4" w:rsidRDefault="00722044" w:rsidP="00412761">
      <w:pPr>
        <w:jc w:val="both"/>
        <w:rPr>
          <w:lang w:val="en-US"/>
        </w:rPr>
      </w:pPr>
      <w:r w:rsidRPr="006D29D4">
        <w:rPr>
          <w:b/>
          <w:bCs/>
          <w:lang w:val="en-US"/>
        </w:rPr>
        <w:lastRenderedPageBreak/>
        <w:t>Migration away</w:t>
      </w:r>
      <w:r w:rsidR="00534004" w:rsidRPr="006D29D4">
        <w:rPr>
          <w:b/>
          <w:bCs/>
          <w:lang w:val="en-US"/>
        </w:rPr>
        <w:t xml:space="preserve"> from conspecifics.</w:t>
      </w:r>
      <w:r w:rsidR="00534004" w:rsidRPr="006D29D4">
        <w:rPr>
          <w:lang w:val="en-US"/>
        </w:rPr>
        <w:t xml:space="preserve"> The </w:t>
      </w:r>
      <w:r w:rsidR="00954384" w:rsidRPr="006D29D4">
        <w:rPr>
          <w:lang w:val="en-US"/>
        </w:rPr>
        <w:t xml:space="preserve">parr </w:t>
      </w:r>
      <w:r w:rsidR="00534004" w:rsidRPr="006D29D4">
        <w:rPr>
          <w:lang w:val="en-US"/>
        </w:rPr>
        <w:t xml:space="preserve">individual </w:t>
      </w:r>
      <w:r w:rsidR="001151A6" w:rsidRPr="006D29D4">
        <w:rPr>
          <w:lang w:val="en-US"/>
        </w:rPr>
        <w:t xml:space="preserve">identifies if </w:t>
      </w:r>
      <w:r w:rsidR="00534004" w:rsidRPr="006D29D4">
        <w:rPr>
          <w:lang w:val="en-US"/>
        </w:rPr>
        <w:t xml:space="preserve">conspecifics (other individuals) </w:t>
      </w:r>
      <w:r w:rsidR="001151A6" w:rsidRPr="006D29D4">
        <w:rPr>
          <w:lang w:val="en-US"/>
        </w:rPr>
        <w:t xml:space="preserve">are present </w:t>
      </w:r>
      <w:r w:rsidR="00534004" w:rsidRPr="006D29D4">
        <w:rPr>
          <w:lang w:val="en-US"/>
        </w:rPr>
        <w:t xml:space="preserve">within </w:t>
      </w:r>
      <w:r w:rsidR="001151A6" w:rsidRPr="006D29D4">
        <w:rPr>
          <w:lang w:val="en-US"/>
        </w:rPr>
        <w:t>its</w:t>
      </w:r>
      <w:r w:rsidR="00534004" w:rsidRPr="006D29D4">
        <w:rPr>
          <w:lang w:val="en-US"/>
        </w:rPr>
        <w:t xml:space="preserve"> </w:t>
      </w:r>
      <w:r w:rsidR="00CE6FFB" w:rsidRPr="006D29D4">
        <w:rPr>
          <w:i/>
          <w:iCs/>
          <w:lang w:val="en-US"/>
        </w:rPr>
        <w:t>territory size</w:t>
      </w:r>
      <w:r w:rsidR="000F259E" w:rsidRPr="006D29D4">
        <w:rPr>
          <w:lang w:val="en-US"/>
        </w:rPr>
        <w:t xml:space="preserve"> (</w:t>
      </w:r>
      <w:r w:rsidR="000F259E" w:rsidRPr="006D29D4">
        <w:rPr>
          <w:i/>
          <w:iCs/>
          <w:lang w:val="en-US"/>
        </w:rPr>
        <w:t>T</w:t>
      </w:r>
      <w:r w:rsidR="000F259E" w:rsidRPr="006D29D4">
        <w:rPr>
          <w:lang w:val="en-US"/>
        </w:rPr>
        <w:t>)</w:t>
      </w:r>
      <w:r w:rsidR="00642F14" w:rsidRPr="006D29D4">
        <w:rPr>
          <w:lang w:val="en-US"/>
        </w:rPr>
        <w:t>, expressed as a diameter of the circle centered on its locus position</w:t>
      </w:r>
      <w:r w:rsidR="00534004" w:rsidRPr="006D29D4">
        <w:rPr>
          <w:lang w:val="en-US"/>
        </w:rPr>
        <w:t xml:space="preserve">. If one or more conspecifics are within </w:t>
      </w:r>
      <w:r w:rsidR="0050164C" w:rsidRPr="006D29D4">
        <w:rPr>
          <w:lang w:val="en-US"/>
        </w:rPr>
        <w:t>its</w:t>
      </w:r>
      <w:r w:rsidR="00534004" w:rsidRPr="006D29D4">
        <w:rPr>
          <w:lang w:val="en-US"/>
        </w:rPr>
        <w:t xml:space="preserve"> </w:t>
      </w:r>
      <w:r w:rsidR="00850874" w:rsidRPr="006D29D4">
        <w:rPr>
          <w:lang w:val="en-US"/>
        </w:rPr>
        <w:t>territory</w:t>
      </w:r>
      <w:r w:rsidR="0050164C" w:rsidRPr="006D29D4">
        <w:rPr>
          <w:lang w:val="en-US"/>
        </w:rPr>
        <w:t xml:space="preserve"> size</w:t>
      </w:r>
      <w:r w:rsidR="00534004" w:rsidRPr="006D29D4">
        <w:rPr>
          <w:lang w:val="en-US"/>
        </w:rPr>
        <w:t xml:space="preserve">, the individual moves in the opposite distance from the </w:t>
      </w:r>
      <w:r w:rsidR="00421194" w:rsidRPr="006D29D4">
        <w:rPr>
          <w:lang w:val="en-US"/>
        </w:rPr>
        <w:t>average position of</w:t>
      </w:r>
      <w:r w:rsidR="00534004" w:rsidRPr="006D29D4">
        <w:rPr>
          <w:lang w:val="en-US"/>
        </w:rPr>
        <w:t xml:space="preserve"> </w:t>
      </w:r>
      <w:r w:rsidR="00421194" w:rsidRPr="006D29D4">
        <w:rPr>
          <w:lang w:val="en-US"/>
        </w:rPr>
        <w:t xml:space="preserve">these </w:t>
      </w:r>
      <w:r w:rsidR="00534004" w:rsidRPr="006D29D4">
        <w:rPr>
          <w:lang w:val="en-US"/>
        </w:rPr>
        <w:t>conspecific</w:t>
      </w:r>
      <w:r w:rsidR="0091186E" w:rsidRPr="006D29D4">
        <w:rPr>
          <w:lang w:val="en-US"/>
        </w:rPr>
        <w:t>s</w:t>
      </w:r>
      <w:r w:rsidR="00392460" w:rsidRPr="006D29D4">
        <w:rPr>
          <w:lang w:val="en-US"/>
        </w:rPr>
        <w:t xml:space="preserve"> by th</w:t>
      </w:r>
      <w:r w:rsidR="00D83216" w:rsidRPr="006D29D4">
        <w:rPr>
          <w:lang w:val="en-US"/>
        </w:rPr>
        <w:t>is</w:t>
      </w:r>
      <w:r w:rsidR="00392460" w:rsidRPr="006D29D4">
        <w:rPr>
          <w:lang w:val="en-US"/>
        </w:rPr>
        <w:t xml:space="preserve"> </w:t>
      </w:r>
      <w:r w:rsidR="0091186E" w:rsidRPr="006D29D4">
        <w:rPr>
          <w:lang w:val="en-US"/>
        </w:rPr>
        <w:t xml:space="preserve">territory </w:t>
      </w:r>
      <w:r w:rsidR="00D83216" w:rsidRPr="006D29D4">
        <w:rPr>
          <w:lang w:val="en-US"/>
        </w:rPr>
        <w:t xml:space="preserve">size. For example, </w:t>
      </w:r>
      <w:r w:rsidR="00642F14" w:rsidRPr="006D29D4">
        <w:rPr>
          <w:lang w:val="en-US"/>
        </w:rPr>
        <w:t>if the territory size is 1 m,</w:t>
      </w:r>
      <w:r w:rsidR="000F100C" w:rsidRPr="006D29D4">
        <w:rPr>
          <w:lang w:val="en-US"/>
        </w:rPr>
        <w:t xml:space="preserve"> and there are two </w:t>
      </w:r>
      <w:r w:rsidR="00A77CF2" w:rsidRPr="006D29D4">
        <w:rPr>
          <w:lang w:val="en-US"/>
        </w:rPr>
        <w:t>conspecifics</w:t>
      </w:r>
      <w:r w:rsidR="000F100C" w:rsidRPr="006D29D4">
        <w:rPr>
          <w:lang w:val="en-US"/>
        </w:rPr>
        <w:t xml:space="preserve"> </w:t>
      </w:r>
      <w:r w:rsidR="0053182D" w:rsidRPr="006D29D4">
        <w:rPr>
          <w:lang w:val="en-US"/>
        </w:rPr>
        <w:t>in close proximity</w:t>
      </w:r>
      <w:r w:rsidR="003B4A69" w:rsidRPr="006D29D4">
        <w:rPr>
          <w:lang w:val="en-US"/>
        </w:rPr>
        <w:t xml:space="preserve"> (&lt; 1 m)</w:t>
      </w:r>
      <w:r w:rsidR="00614208" w:rsidRPr="006D29D4">
        <w:rPr>
          <w:lang w:val="en-US"/>
        </w:rPr>
        <w:t xml:space="preserve">, one </w:t>
      </w:r>
      <w:r w:rsidR="003B4A69" w:rsidRPr="006D29D4">
        <w:rPr>
          <w:lang w:val="en-US"/>
        </w:rPr>
        <w:t>conspecific</w:t>
      </w:r>
      <w:r w:rsidR="00614208" w:rsidRPr="006D29D4">
        <w:rPr>
          <w:lang w:val="en-US"/>
        </w:rPr>
        <w:t xml:space="preserve"> will move away from the other</w:t>
      </w:r>
      <w:r w:rsidR="0053182D" w:rsidRPr="006D29D4">
        <w:rPr>
          <w:lang w:val="en-US"/>
        </w:rPr>
        <w:t xml:space="preserve"> </w:t>
      </w:r>
      <w:r w:rsidR="00614208" w:rsidRPr="006D29D4">
        <w:rPr>
          <w:lang w:val="en-US"/>
        </w:rPr>
        <w:t>by a distance of 1 m</w:t>
      </w:r>
      <w:r w:rsidR="00A77CF2" w:rsidRPr="006D29D4">
        <w:rPr>
          <w:lang w:val="en-US"/>
        </w:rPr>
        <w:t xml:space="preserve">. The result is that the minimum distance of separation between the </w:t>
      </w:r>
      <w:r w:rsidR="003B4A69" w:rsidRPr="006D29D4">
        <w:rPr>
          <w:lang w:val="en-US"/>
        </w:rPr>
        <w:t>conspecifics</w:t>
      </w:r>
      <w:r w:rsidR="0091186E" w:rsidRPr="006D29D4">
        <w:rPr>
          <w:lang w:val="en-US"/>
        </w:rPr>
        <w:t>’ locus positions</w:t>
      </w:r>
      <w:r w:rsidR="003B4A69" w:rsidRPr="006D29D4">
        <w:rPr>
          <w:lang w:val="en-US"/>
        </w:rPr>
        <w:t xml:space="preserve"> will be </w:t>
      </w:r>
      <w:r w:rsidR="00226477" w:rsidRPr="006D29D4">
        <w:rPr>
          <w:lang w:val="en-US"/>
        </w:rPr>
        <w:t>1</w:t>
      </w:r>
      <w:r w:rsidR="003B4A69" w:rsidRPr="006D29D4">
        <w:rPr>
          <w:lang w:val="en-US"/>
        </w:rPr>
        <w:t xml:space="preserve"> m</w:t>
      </w:r>
      <w:r w:rsidR="00534004" w:rsidRPr="006D29D4">
        <w:rPr>
          <w:lang w:val="en-US"/>
        </w:rPr>
        <w:t>.</w:t>
      </w:r>
      <w:r w:rsidR="00611507" w:rsidRPr="006D29D4">
        <w:rPr>
          <w:lang w:val="en-US"/>
        </w:rPr>
        <w:t xml:space="preserve"> </w:t>
      </w:r>
    </w:p>
    <w:p w14:paraId="6172F97D" w14:textId="401AC851" w:rsidR="007C2AF2" w:rsidRPr="006D29D4" w:rsidRDefault="007C2AF2" w:rsidP="00412761">
      <w:pPr>
        <w:jc w:val="both"/>
        <w:rPr>
          <w:lang w:val="en-US"/>
        </w:rPr>
      </w:pPr>
    </w:p>
    <w:p w14:paraId="5E839754" w14:textId="28ADB0EC" w:rsidR="007C2AF2" w:rsidRPr="006D29D4" w:rsidRDefault="0019617A" w:rsidP="00412761">
      <w:pPr>
        <w:jc w:val="both"/>
        <w:rPr>
          <w:lang w:val="en-US"/>
        </w:rPr>
      </w:pPr>
      <w:r w:rsidRPr="006D29D4">
        <w:rPr>
          <w:lang w:val="en-US"/>
        </w:rPr>
        <w:t xml:space="preserve">Migration to suitable habitat or away from conspecifics only occurs if the </w:t>
      </w:r>
      <w:r w:rsidR="00DF4C30" w:rsidRPr="006D29D4">
        <w:rPr>
          <w:lang w:val="en-US"/>
        </w:rPr>
        <w:t>parr individual is in a water</w:t>
      </w:r>
      <w:r w:rsidR="00231D4E" w:rsidRPr="006D29D4">
        <w:rPr>
          <w:lang w:val="en-US"/>
        </w:rPr>
        <w:t>-c</w:t>
      </w:r>
      <w:r w:rsidR="00DF4C30" w:rsidRPr="006D29D4">
        <w:rPr>
          <w:lang w:val="en-US"/>
        </w:rPr>
        <w:t xml:space="preserve">overed location. </w:t>
      </w:r>
      <w:r w:rsidR="006206CB" w:rsidRPr="006D29D4">
        <w:rPr>
          <w:lang w:val="en-US"/>
        </w:rPr>
        <w:t>Parr</w:t>
      </w:r>
      <w:r w:rsidR="00F018CD" w:rsidRPr="006D29D4">
        <w:rPr>
          <w:lang w:val="en-US"/>
        </w:rPr>
        <w:t xml:space="preserve"> individuals may become </w:t>
      </w:r>
      <w:r w:rsidR="00C31933" w:rsidRPr="006D29D4">
        <w:rPr>
          <w:lang w:val="en-US"/>
        </w:rPr>
        <w:t xml:space="preserve">stranded </w:t>
      </w:r>
      <w:r w:rsidR="00F018CD" w:rsidRPr="006D29D4">
        <w:rPr>
          <w:lang w:val="en-US"/>
        </w:rPr>
        <w:t>in areas that have become dewatered</w:t>
      </w:r>
      <w:r w:rsidR="003D25A3" w:rsidRPr="006D29D4">
        <w:rPr>
          <w:lang w:val="en-US"/>
        </w:rPr>
        <w:t xml:space="preserve"> on down-ramping</w:t>
      </w:r>
      <w:r w:rsidR="00231D4E" w:rsidRPr="006D29D4">
        <w:rPr>
          <w:lang w:val="en-US"/>
        </w:rPr>
        <w:t xml:space="preserve">, and such individuals are stationary, and subject to </w:t>
      </w:r>
      <w:r w:rsidR="00C31933" w:rsidRPr="006D29D4">
        <w:rPr>
          <w:lang w:val="en-US"/>
        </w:rPr>
        <w:t xml:space="preserve">stranding </w:t>
      </w:r>
      <w:r w:rsidR="00231D4E" w:rsidRPr="006D29D4">
        <w:rPr>
          <w:lang w:val="en-US"/>
        </w:rPr>
        <w:t>mortality, until the area becomes water-covered again</w:t>
      </w:r>
      <w:r w:rsidR="003D25A3" w:rsidRPr="006D29D4">
        <w:rPr>
          <w:lang w:val="en-US"/>
        </w:rPr>
        <w:t xml:space="preserve"> on up-ramping</w:t>
      </w:r>
      <w:r w:rsidR="00231D4E" w:rsidRPr="006D29D4">
        <w:rPr>
          <w:lang w:val="en-US"/>
        </w:rPr>
        <w:t>.</w:t>
      </w:r>
      <w:r w:rsidR="00F018CD" w:rsidRPr="006D29D4">
        <w:rPr>
          <w:lang w:val="en-US"/>
        </w:rPr>
        <w:t xml:space="preserve"> </w:t>
      </w:r>
      <w:r w:rsidR="006206CB" w:rsidRPr="006D29D4">
        <w:rPr>
          <w:lang w:val="en-US"/>
        </w:rPr>
        <w:t xml:space="preserve"> </w:t>
      </w:r>
    </w:p>
    <w:p w14:paraId="00CE64D7" w14:textId="32D2F0F7" w:rsidR="00152F4B" w:rsidRPr="006D29D4" w:rsidRDefault="00006635" w:rsidP="00412761">
      <w:pPr>
        <w:jc w:val="both"/>
        <w:rPr>
          <w:lang w:val="en-US"/>
        </w:rPr>
      </w:pPr>
      <w:r w:rsidRPr="006D29D4">
        <w:rPr>
          <w:lang w:val="en-US"/>
        </w:rPr>
        <w:t xml:space="preserve"> </w:t>
      </w:r>
    </w:p>
    <w:p w14:paraId="0F38262D" w14:textId="7BE95A56" w:rsidR="001713E0" w:rsidRPr="006D29D4" w:rsidRDefault="00A9157A" w:rsidP="00412761">
      <w:pPr>
        <w:jc w:val="both"/>
        <w:rPr>
          <w:rFonts w:eastAsiaTheme="minorEastAsia"/>
          <w:lang w:val="en-US"/>
        </w:rPr>
      </w:pPr>
      <w:r w:rsidRPr="006D29D4">
        <w:rPr>
          <w:b/>
          <w:bCs/>
          <w:lang w:val="en-US"/>
        </w:rPr>
        <w:t xml:space="preserve">Mortality from </w:t>
      </w:r>
      <w:r w:rsidR="00FD3EB1" w:rsidRPr="006D29D4">
        <w:rPr>
          <w:b/>
          <w:bCs/>
          <w:lang w:val="en-US"/>
        </w:rPr>
        <w:t>stranding</w:t>
      </w:r>
      <w:r w:rsidR="0067758B" w:rsidRPr="006D29D4">
        <w:rPr>
          <w:b/>
          <w:bCs/>
          <w:lang w:val="en-US"/>
        </w:rPr>
        <w:t>.</w:t>
      </w:r>
      <w:r w:rsidR="0067758B" w:rsidRPr="006D29D4">
        <w:rPr>
          <w:lang w:val="en-US"/>
        </w:rPr>
        <w:t xml:space="preserve"> </w:t>
      </w:r>
      <w:r w:rsidR="00C37AB7" w:rsidRPr="006D29D4">
        <w:rPr>
          <w:lang w:val="en-US"/>
        </w:rPr>
        <w:t xml:space="preserve">The </w:t>
      </w:r>
      <w:r w:rsidR="00E67D36" w:rsidRPr="006D29D4">
        <w:rPr>
          <w:lang w:val="en-US"/>
        </w:rPr>
        <w:t xml:space="preserve">parr </w:t>
      </w:r>
      <w:r w:rsidR="00C37AB7" w:rsidRPr="006D29D4">
        <w:rPr>
          <w:lang w:val="en-US"/>
        </w:rPr>
        <w:t xml:space="preserve">individual experiences a mortality probability </w:t>
      </w:r>
      <w:r w:rsidR="00450A9C" w:rsidRPr="006D29D4">
        <w:rPr>
          <w:lang w:val="en-US"/>
        </w:rPr>
        <w:t>each time-step that it is occupying a dewatered location</w:t>
      </w:r>
      <w:r w:rsidR="000F259E" w:rsidRPr="006D29D4">
        <w:rPr>
          <w:lang w:val="en-US"/>
        </w:rPr>
        <w:t xml:space="preserve">, defined as a </w:t>
      </w:r>
      <w:r w:rsidR="00FD3EB1" w:rsidRPr="006D29D4">
        <w:rPr>
          <w:lang w:val="en-US"/>
        </w:rPr>
        <w:t>stranding</w:t>
      </w:r>
      <w:r w:rsidR="000F259E" w:rsidRPr="006D29D4">
        <w:rPr>
          <w:lang w:val="en-US"/>
        </w:rPr>
        <w:t xml:space="preserve"> mortality probability (</w:t>
      </w:r>
      <w:r w:rsidR="000F259E" w:rsidRPr="006D29D4">
        <w:rPr>
          <w:i/>
          <w:iCs/>
          <w:lang w:val="en-US"/>
        </w:rPr>
        <w:t>M</w:t>
      </w:r>
      <w:r w:rsidR="000F259E" w:rsidRPr="006D29D4">
        <w:rPr>
          <w:lang w:val="en-US"/>
        </w:rPr>
        <w:t>). L</w:t>
      </w:r>
      <w:r w:rsidR="00450A9C" w:rsidRPr="006D29D4">
        <w:rPr>
          <w:lang w:val="en-US"/>
        </w:rPr>
        <w:t xml:space="preserve">ocations become dewatered, </w:t>
      </w:r>
      <w:r w:rsidR="007A2BAF" w:rsidRPr="006D29D4">
        <w:rPr>
          <w:lang w:val="en-US"/>
        </w:rPr>
        <w:t xml:space="preserve">depending on channel </w:t>
      </w:r>
      <w:r w:rsidR="0005615E" w:rsidRPr="006D29D4">
        <w:rPr>
          <w:lang w:val="en-US"/>
        </w:rPr>
        <w:t>bathymetry</w:t>
      </w:r>
      <w:r w:rsidR="007A2BAF" w:rsidRPr="006D29D4">
        <w:rPr>
          <w:lang w:val="en-US"/>
        </w:rPr>
        <w:t xml:space="preserve"> and hydraulic conditions</w:t>
      </w:r>
      <w:r w:rsidR="00450A9C" w:rsidRPr="006D29D4">
        <w:rPr>
          <w:lang w:val="en-US"/>
        </w:rPr>
        <w:t>.</w:t>
      </w:r>
      <w:r w:rsidR="002F34B2" w:rsidRPr="006D29D4">
        <w:rPr>
          <w:lang w:val="en-US"/>
        </w:rPr>
        <w:t xml:space="preserve"> </w:t>
      </w:r>
      <w:r w:rsidR="00FD3EB1" w:rsidRPr="006D29D4">
        <w:rPr>
          <w:lang w:val="en-US"/>
        </w:rPr>
        <w:t>Stranding</w:t>
      </w:r>
      <w:r w:rsidR="002F34B2" w:rsidRPr="006D29D4">
        <w:rPr>
          <w:lang w:val="en-US"/>
        </w:rPr>
        <w:t xml:space="preserve"> mortality probability is </w:t>
      </w:r>
      <w:r w:rsidR="0091186E" w:rsidRPr="006D29D4">
        <w:rPr>
          <w:lang w:val="en-US"/>
        </w:rPr>
        <w:t>defined</w:t>
      </w:r>
      <w:r w:rsidR="002F34B2" w:rsidRPr="006D29D4">
        <w:rPr>
          <w:lang w:val="en-US"/>
        </w:rPr>
        <w:t xml:space="preserve"> </w:t>
      </w:r>
      <w:r w:rsidR="00226477" w:rsidRPr="006D29D4">
        <w:rPr>
          <w:lang w:val="en-US"/>
        </w:rPr>
        <w:t xml:space="preserve">in the model </w:t>
      </w:r>
      <w:r w:rsidR="002F34B2" w:rsidRPr="006D29D4">
        <w:rPr>
          <w:lang w:val="en-US"/>
        </w:rPr>
        <w:t xml:space="preserve">as a probability for </w:t>
      </w:r>
      <w:r w:rsidR="00C55840" w:rsidRPr="006D29D4">
        <w:rPr>
          <w:lang w:val="en-US"/>
        </w:rPr>
        <w:t>a 4 h period (</w:t>
      </w:r>
      <m:oMath>
        <m:r>
          <w:rPr>
            <w:rFonts w:ascii="Cambria Math" w:hAnsi="Cambria Math"/>
            <w:lang w:val="en-US"/>
          </w:rPr>
          <m:t>P</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4</m:t>
                </m:r>
                <m:r>
                  <w:rPr>
                    <w:rFonts w:ascii="Cambria Math" w:hAnsi="Cambria Math"/>
                    <w:lang w:val="en-US"/>
                  </w:rPr>
                  <m:t>h</m:t>
                </m:r>
              </m:sub>
            </m:sSub>
          </m:e>
        </m:d>
      </m:oMath>
      <w:r w:rsidR="00C659EC" w:rsidRPr="006D29D4">
        <w:rPr>
          <w:rFonts w:eastAsiaTheme="minorEastAsia"/>
          <w:lang w:val="en-US"/>
        </w:rPr>
        <w:t xml:space="preserve">, </w:t>
      </w:r>
      <w:r w:rsidR="00C55840" w:rsidRPr="006D29D4">
        <w:rPr>
          <w:lang w:val="en-US"/>
        </w:rPr>
        <w:t xml:space="preserve">corresponding to the length of a </w:t>
      </w:r>
      <w:r w:rsidR="00F94A04" w:rsidRPr="006D29D4">
        <w:rPr>
          <w:lang w:val="en-US"/>
        </w:rPr>
        <w:t>typical stranding event)</w:t>
      </w:r>
      <w:r w:rsidR="005A7501" w:rsidRPr="006D29D4">
        <w:rPr>
          <w:lang w:val="en-US"/>
        </w:rPr>
        <w:t xml:space="preserve">, </w:t>
      </w:r>
      <w:r w:rsidR="0091186E" w:rsidRPr="006D29D4">
        <w:rPr>
          <w:lang w:val="en-US"/>
        </w:rPr>
        <w:t>but</w:t>
      </w:r>
      <w:r w:rsidR="005A7501" w:rsidRPr="006D29D4">
        <w:rPr>
          <w:lang w:val="en-US"/>
        </w:rPr>
        <w:t xml:space="preserve"> converted </w:t>
      </w:r>
      <w:r w:rsidR="0091186E" w:rsidRPr="006D29D4">
        <w:rPr>
          <w:lang w:val="en-US"/>
        </w:rPr>
        <w:t xml:space="preserve">within the model </w:t>
      </w:r>
      <w:r w:rsidR="00D36D58" w:rsidRPr="006D29D4">
        <w:rPr>
          <w:lang w:val="en-US"/>
        </w:rPr>
        <w:t xml:space="preserve">to be </w:t>
      </w:r>
      <w:r w:rsidR="005A7501" w:rsidRPr="006D29D4">
        <w:rPr>
          <w:lang w:val="en-US"/>
        </w:rPr>
        <w:t xml:space="preserve">applied at </w:t>
      </w:r>
      <w:r w:rsidR="0091186E" w:rsidRPr="006D29D4">
        <w:rPr>
          <w:lang w:val="en-US"/>
        </w:rPr>
        <w:t>the model</w:t>
      </w:r>
      <w:r w:rsidR="005A7501" w:rsidRPr="006D29D4">
        <w:rPr>
          <w:lang w:val="en-US"/>
        </w:rPr>
        <w:t xml:space="preserve"> 10 min time-step</w:t>
      </w:r>
      <w:r w:rsidR="00C659EC" w:rsidRPr="006D29D4">
        <w:rPr>
          <w:lang w:val="en-US"/>
        </w:rPr>
        <w:t xml:space="preserve">, </w:t>
      </w:r>
      <m:oMath>
        <m:r>
          <w:rPr>
            <w:rFonts w:ascii="Cambria Math" w:hAnsi="Cambria Math"/>
            <w:lang w:val="en-US"/>
          </w:rPr>
          <m:t>P</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ts</m:t>
                </m:r>
              </m:sub>
            </m:sSub>
          </m:e>
        </m:d>
        <m:r>
          <w:rPr>
            <w:rFonts w:ascii="Cambria Math" w:hAnsi="Cambria Math"/>
            <w:lang w:val="en-US"/>
          </w:rPr>
          <m:t>,</m:t>
        </m:r>
      </m:oMath>
      <w:r w:rsidR="00A25C99" w:rsidRPr="006D29D4">
        <w:rPr>
          <w:lang w:val="en-US"/>
        </w:rPr>
        <w:t xml:space="preserve"> </w:t>
      </w:r>
      <w:r w:rsidR="00B15AA1" w:rsidRPr="006D29D4">
        <w:rPr>
          <w:lang w:val="en-US"/>
        </w:rPr>
        <w:t>using the relationship</w:t>
      </w:r>
      <w:r w:rsidR="001C25D7" w:rsidRPr="006D29D4">
        <w:rPr>
          <w:lang w:val="en-US"/>
        </w:rPr>
        <w:t xml:space="preserve"> </w:t>
      </w:r>
      <m:oMath>
        <m:r>
          <w:rPr>
            <w:rFonts w:ascii="Cambria Math" w:hAnsi="Cambria Math"/>
            <w:lang w:val="en-US"/>
          </w:rPr>
          <m:t>P</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ts</m:t>
                </m:r>
              </m:sub>
            </m:sSub>
          </m:e>
        </m:d>
        <m:r>
          <w:rPr>
            <w:rFonts w:ascii="Cambria Math" w:hAnsi="Cambria Math"/>
            <w:lang w:val="en-US"/>
          </w:rPr>
          <m:t>=1-</m:t>
        </m:r>
        <m:d>
          <m:dPr>
            <m:ctrlPr>
              <w:rPr>
                <w:rFonts w:ascii="Cambria Math" w:hAnsi="Cambria Math"/>
                <w:i/>
                <w:lang w:val="en-US"/>
              </w:rPr>
            </m:ctrlPr>
          </m:dPr>
          <m:e>
            <m:sSup>
              <m:sSupPr>
                <m:ctrlPr>
                  <w:rPr>
                    <w:rFonts w:ascii="Cambria Math" w:hAnsi="Cambria Math"/>
                    <w:i/>
                    <w:lang w:val="en-US"/>
                  </w:rPr>
                </m:ctrlPr>
              </m:sSupPr>
              <m:e>
                <m:d>
                  <m:dPr>
                    <m:ctrlPr>
                      <w:rPr>
                        <w:rFonts w:ascii="Cambria Math" w:hAnsi="Cambria Math"/>
                        <w:i/>
                        <w:lang w:val="en-US"/>
                      </w:rPr>
                    </m:ctrlPr>
                  </m:dPr>
                  <m:e>
                    <m:r>
                      <w:rPr>
                        <w:rFonts w:ascii="Cambria Math" w:hAnsi="Cambria Math"/>
                        <w:lang w:val="en-US"/>
                      </w:rPr>
                      <m:t>1-P</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4</m:t>
                            </m:r>
                            <m:r>
                              <w:rPr>
                                <w:rFonts w:ascii="Cambria Math" w:hAnsi="Cambria Math"/>
                                <w:lang w:val="en-US"/>
                              </w:rPr>
                              <m:t>h</m:t>
                            </m:r>
                          </m:sub>
                        </m:sSub>
                      </m:e>
                    </m:d>
                  </m:e>
                </m:d>
              </m:e>
              <m:sup>
                <m:r>
                  <w:rPr>
                    <w:rFonts w:ascii="Cambria Math" w:hAnsi="Cambria Math"/>
                    <w:lang w:val="en-US"/>
                  </w:rPr>
                  <m:t>1/24</m:t>
                </m:r>
              </m:sup>
            </m:sSup>
          </m:e>
        </m:d>
      </m:oMath>
      <w:r w:rsidR="00C659EC" w:rsidRPr="006D29D4">
        <w:rPr>
          <w:rFonts w:eastAsiaTheme="minorEastAsia"/>
          <w:lang w:val="en-US"/>
        </w:rPr>
        <w:t>.</w:t>
      </w:r>
    </w:p>
    <w:p w14:paraId="6065DBF3" w14:textId="548C26F7" w:rsidR="001F5FAB" w:rsidRPr="006D29D4" w:rsidRDefault="001F5FAB" w:rsidP="00412761">
      <w:pPr>
        <w:jc w:val="both"/>
        <w:rPr>
          <w:rFonts w:eastAsiaTheme="minorEastAsia"/>
          <w:lang w:val="en-US"/>
        </w:rPr>
      </w:pPr>
    </w:p>
    <w:p w14:paraId="7652E522" w14:textId="2364304A" w:rsidR="008B275E" w:rsidRPr="006D29D4" w:rsidRDefault="004F6480" w:rsidP="008B275E">
      <w:pPr>
        <w:jc w:val="both"/>
        <w:rPr>
          <w:lang w:val="en-US"/>
        </w:rPr>
      </w:pPr>
      <w:r w:rsidRPr="006D29D4">
        <w:rPr>
          <w:lang w:val="en-US"/>
        </w:rPr>
        <w:t>Migration to more suitable habitat and</w:t>
      </w:r>
      <w:r w:rsidR="00DF37E6" w:rsidRPr="006D29D4">
        <w:rPr>
          <w:lang w:val="en-US"/>
        </w:rPr>
        <w:t xml:space="preserve"> </w:t>
      </w:r>
      <w:r w:rsidR="00BA4CAD" w:rsidRPr="006D29D4">
        <w:rPr>
          <w:lang w:val="en-US"/>
        </w:rPr>
        <w:t xml:space="preserve">total </w:t>
      </w:r>
      <w:r w:rsidR="00DF37E6" w:rsidRPr="006D29D4">
        <w:rPr>
          <w:lang w:val="en-US"/>
        </w:rPr>
        <w:t>stranding</w:t>
      </w:r>
      <w:r w:rsidRPr="006D29D4">
        <w:rPr>
          <w:lang w:val="en-US"/>
        </w:rPr>
        <w:t xml:space="preserve"> mortality in the </w:t>
      </w:r>
      <w:r w:rsidRPr="006D29D4">
        <w:rPr>
          <w:i/>
          <w:iCs/>
          <w:lang w:val="en-US"/>
        </w:rPr>
        <w:t>SalStrand-IBM</w:t>
      </w:r>
      <w:r w:rsidRPr="006D29D4">
        <w:rPr>
          <w:lang w:val="en-US"/>
        </w:rPr>
        <w:t xml:space="preserve"> model are dependent on how the spatial distribution </w:t>
      </w:r>
      <w:r w:rsidR="00D7694A" w:rsidRPr="006D29D4">
        <w:rPr>
          <w:lang w:val="en-US"/>
        </w:rPr>
        <w:t xml:space="preserve">of </w:t>
      </w:r>
      <w:r w:rsidR="0069403F" w:rsidRPr="006D29D4">
        <w:rPr>
          <w:lang w:val="en-US"/>
        </w:rPr>
        <w:t>suitable habitat</w:t>
      </w:r>
      <w:r w:rsidRPr="006D29D4">
        <w:rPr>
          <w:lang w:val="en-US"/>
        </w:rPr>
        <w:t xml:space="preserve"> </w:t>
      </w:r>
      <w:r w:rsidR="00D7694A" w:rsidRPr="006D29D4">
        <w:rPr>
          <w:lang w:val="en-US"/>
        </w:rPr>
        <w:t xml:space="preserve">and the spatial distribution of </w:t>
      </w:r>
      <w:r w:rsidR="003B5BC3" w:rsidRPr="006D29D4">
        <w:rPr>
          <w:lang w:val="en-US"/>
        </w:rPr>
        <w:t>water-</w:t>
      </w:r>
      <w:r w:rsidR="00D7694A" w:rsidRPr="006D29D4">
        <w:rPr>
          <w:lang w:val="en-US"/>
        </w:rPr>
        <w:t xml:space="preserve">covered area </w:t>
      </w:r>
      <w:r w:rsidRPr="006D29D4">
        <w:rPr>
          <w:lang w:val="en-US"/>
        </w:rPr>
        <w:t xml:space="preserve">change during </w:t>
      </w:r>
      <w:r w:rsidR="0069403F" w:rsidRPr="006D29D4">
        <w:rPr>
          <w:lang w:val="en-US"/>
        </w:rPr>
        <w:t>the hydropeaking cycle</w:t>
      </w:r>
      <w:r w:rsidRPr="006D29D4">
        <w:rPr>
          <w:lang w:val="en-US"/>
        </w:rPr>
        <w:t>.</w:t>
      </w:r>
      <w:r w:rsidR="00D7694A" w:rsidRPr="006D29D4">
        <w:rPr>
          <w:lang w:val="en-US"/>
        </w:rPr>
        <w:t xml:space="preserve"> </w:t>
      </w:r>
      <w:r w:rsidR="00D7694A" w:rsidRPr="006D29D4">
        <w:rPr>
          <w:color w:val="000000" w:themeColor="text1"/>
          <w:lang w:val="en-US"/>
        </w:rPr>
        <w:t xml:space="preserve">Habitat suitability in each 1 </w:t>
      </w:r>
      <w:r w:rsidR="00D7694A" w:rsidRPr="006D29D4">
        <w:rPr>
          <w:rFonts w:cstheme="minorHAnsi"/>
          <w:color w:val="000000" w:themeColor="text1"/>
          <w:lang w:val="en-US"/>
        </w:rPr>
        <w:t>×</w:t>
      </w:r>
      <w:r w:rsidR="00D7694A" w:rsidRPr="006D29D4">
        <w:rPr>
          <w:color w:val="000000" w:themeColor="text1"/>
          <w:lang w:val="en-US"/>
        </w:rPr>
        <w:t xml:space="preserve"> 1 m cell </w:t>
      </w:r>
      <w:r w:rsidR="003D5DB2" w:rsidRPr="006D29D4">
        <w:rPr>
          <w:color w:val="000000" w:themeColor="text1"/>
          <w:lang w:val="en-US"/>
        </w:rPr>
        <w:t>is</w:t>
      </w:r>
      <w:r w:rsidR="00D7694A" w:rsidRPr="006D29D4">
        <w:rPr>
          <w:color w:val="000000" w:themeColor="text1"/>
          <w:lang w:val="en-US"/>
        </w:rPr>
        <w:t xml:space="preserve"> determined using a </w:t>
      </w:r>
      <w:r w:rsidR="00A57977" w:rsidRPr="006D29D4">
        <w:rPr>
          <w:color w:val="000000" w:themeColor="text1"/>
          <w:lang w:val="en-US"/>
        </w:rPr>
        <w:t>habitat suitability</w:t>
      </w:r>
      <w:r w:rsidR="00D7694A" w:rsidRPr="006D29D4">
        <w:rPr>
          <w:color w:val="000000" w:themeColor="text1"/>
          <w:lang w:val="en-US"/>
        </w:rPr>
        <w:t xml:space="preserve"> curve-based approach, based on </w:t>
      </w:r>
      <w:r w:rsidR="00A57977" w:rsidRPr="006D29D4">
        <w:rPr>
          <w:color w:val="000000" w:themeColor="text1"/>
          <w:lang w:val="en-US"/>
        </w:rPr>
        <w:t>suitability</w:t>
      </w:r>
      <w:r w:rsidR="00D7694A" w:rsidRPr="006D29D4">
        <w:rPr>
          <w:color w:val="000000" w:themeColor="text1"/>
          <w:lang w:val="en-US"/>
        </w:rPr>
        <w:t xml:space="preserve"> for velocity and depth </w:t>
      </w:r>
      <w:r w:rsidR="003D5DB2" w:rsidRPr="006D29D4">
        <w:rPr>
          <w:color w:val="000000" w:themeColor="text1"/>
          <w:lang w:val="en-US"/>
        </w:rPr>
        <w:t>(</w:t>
      </w:r>
      <w:r w:rsidR="00D7694A" w:rsidRPr="006D29D4">
        <w:rPr>
          <w:color w:val="000000" w:themeColor="text1"/>
          <w:lang w:val="en-US"/>
        </w:rPr>
        <w:t xml:space="preserve">predicted </w:t>
      </w:r>
      <w:r w:rsidR="003D5DB2" w:rsidRPr="006D29D4">
        <w:rPr>
          <w:color w:val="000000" w:themeColor="text1"/>
          <w:lang w:val="en-US"/>
        </w:rPr>
        <w:t xml:space="preserve">externally </w:t>
      </w:r>
      <w:r w:rsidR="00D7694A" w:rsidRPr="006D29D4">
        <w:rPr>
          <w:color w:val="000000" w:themeColor="text1"/>
          <w:lang w:val="en-US"/>
        </w:rPr>
        <w:t xml:space="preserve">by </w:t>
      </w:r>
      <w:r w:rsidR="007F5ADF" w:rsidRPr="006D29D4">
        <w:rPr>
          <w:color w:val="000000" w:themeColor="text1"/>
          <w:lang w:val="en-US"/>
        </w:rPr>
        <w:t xml:space="preserve">a </w:t>
      </w:r>
      <w:r w:rsidR="00D7694A" w:rsidRPr="006D29D4">
        <w:rPr>
          <w:color w:val="000000" w:themeColor="text1"/>
          <w:lang w:val="en-US"/>
        </w:rPr>
        <w:t>hydrodynamic model</w:t>
      </w:r>
      <w:r w:rsidR="003D5DB2" w:rsidRPr="006D29D4">
        <w:rPr>
          <w:color w:val="000000" w:themeColor="text1"/>
          <w:lang w:val="en-US"/>
        </w:rPr>
        <w:t>)</w:t>
      </w:r>
      <w:r w:rsidR="00D802A5" w:rsidRPr="006D29D4">
        <w:rPr>
          <w:color w:val="000000" w:themeColor="text1"/>
          <w:lang w:val="en-US"/>
        </w:rPr>
        <w:t>, which changes according to discharge</w:t>
      </w:r>
      <w:r w:rsidR="00D7694A" w:rsidRPr="006D29D4">
        <w:rPr>
          <w:color w:val="000000" w:themeColor="text1"/>
          <w:lang w:val="en-US"/>
        </w:rPr>
        <w:t xml:space="preserve">. </w:t>
      </w:r>
      <w:r w:rsidR="008B275E" w:rsidRPr="006D29D4">
        <w:rPr>
          <w:lang w:val="en-US"/>
        </w:rPr>
        <w:t>The status of each cell in terms of the presence of water is calculated for each discharge. A depth &gt; 0 m indicate</w:t>
      </w:r>
      <w:r w:rsidR="002026E0" w:rsidRPr="006D29D4">
        <w:rPr>
          <w:lang w:val="en-US"/>
        </w:rPr>
        <w:t>s</w:t>
      </w:r>
      <w:r w:rsidR="008B275E" w:rsidRPr="006D29D4">
        <w:rPr>
          <w:lang w:val="en-US"/>
        </w:rPr>
        <w:t xml:space="preserve"> a water-covered status. </w:t>
      </w:r>
      <w:r w:rsidR="00362AE3" w:rsidRPr="006D29D4">
        <w:rPr>
          <w:lang w:val="en-US"/>
        </w:rPr>
        <w:t>Stranding</w:t>
      </w:r>
      <w:r w:rsidR="008B275E" w:rsidRPr="006D29D4">
        <w:rPr>
          <w:lang w:val="en-US"/>
        </w:rPr>
        <w:t xml:space="preserve"> mortality </w:t>
      </w:r>
      <w:r w:rsidR="00362AE3" w:rsidRPr="006D29D4">
        <w:rPr>
          <w:lang w:val="en-US"/>
        </w:rPr>
        <w:t>i</w:t>
      </w:r>
      <w:r w:rsidR="008B275E" w:rsidRPr="006D29D4">
        <w:rPr>
          <w:lang w:val="en-US"/>
        </w:rPr>
        <w:t xml:space="preserve">s only applied to parr individuals in cells with a dewatered status (depth = 0 m).  </w:t>
      </w:r>
    </w:p>
    <w:p w14:paraId="3967448E" w14:textId="77777777" w:rsidR="00F26323" w:rsidRPr="006D29D4" w:rsidRDefault="00F26323" w:rsidP="00F26323">
      <w:pPr>
        <w:jc w:val="both"/>
        <w:rPr>
          <w:lang w:val="en-US"/>
        </w:rPr>
      </w:pPr>
    </w:p>
    <w:p w14:paraId="49BDC6BD" w14:textId="77777777" w:rsidR="00A943D8" w:rsidRPr="006D29D4" w:rsidRDefault="000E3C60" w:rsidP="000E3C60">
      <w:pPr>
        <w:pStyle w:val="Heading2"/>
        <w:rPr>
          <w:lang w:val="en-US"/>
        </w:rPr>
      </w:pPr>
      <w:r w:rsidRPr="006D29D4">
        <w:rPr>
          <w:lang w:val="en-US"/>
        </w:rPr>
        <w:t>Case study – River Nidelva</w:t>
      </w:r>
    </w:p>
    <w:p w14:paraId="107E219F" w14:textId="77777777" w:rsidR="000E3C60" w:rsidRPr="006D29D4" w:rsidRDefault="000E3C60" w:rsidP="00F26323">
      <w:pPr>
        <w:jc w:val="both"/>
        <w:rPr>
          <w:lang w:val="en-US"/>
        </w:rPr>
      </w:pPr>
    </w:p>
    <w:p w14:paraId="382CDFB6" w14:textId="158C1682" w:rsidR="003E06A6" w:rsidRPr="006D29D4" w:rsidRDefault="0017134B" w:rsidP="003E06A6">
      <w:pPr>
        <w:jc w:val="both"/>
        <w:rPr>
          <w:lang w:val="en-US"/>
        </w:rPr>
      </w:pPr>
      <w:r w:rsidRPr="006D29D4">
        <w:rPr>
          <w:lang w:val="en-US"/>
        </w:rPr>
        <w:t xml:space="preserve">The </w:t>
      </w:r>
      <w:r w:rsidR="00070914" w:rsidRPr="006D29D4">
        <w:rPr>
          <w:lang w:val="en-US"/>
        </w:rPr>
        <w:t xml:space="preserve">IBM </w:t>
      </w:r>
      <w:r w:rsidRPr="006D29D4">
        <w:rPr>
          <w:lang w:val="en-US"/>
        </w:rPr>
        <w:t>was us</w:t>
      </w:r>
      <w:r w:rsidR="00667B3B" w:rsidRPr="006D29D4">
        <w:rPr>
          <w:lang w:val="en-US"/>
        </w:rPr>
        <w:t xml:space="preserve">ed to </w:t>
      </w:r>
      <w:r w:rsidR="007D5C21" w:rsidRPr="006D29D4">
        <w:rPr>
          <w:lang w:val="en-US"/>
        </w:rPr>
        <w:t xml:space="preserve">investigate </w:t>
      </w:r>
      <w:r w:rsidR="00D2497D" w:rsidRPr="006D29D4">
        <w:rPr>
          <w:lang w:val="en-US"/>
        </w:rPr>
        <w:t xml:space="preserve">hydropeaking-induced </w:t>
      </w:r>
      <w:r w:rsidR="007D5C21" w:rsidRPr="006D29D4">
        <w:rPr>
          <w:lang w:val="en-US"/>
        </w:rPr>
        <w:t>stranding mortality in</w:t>
      </w:r>
      <w:r w:rsidRPr="006D29D4">
        <w:rPr>
          <w:lang w:val="en-US"/>
        </w:rPr>
        <w:t xml:space="preserve"> </w:t>
      </w:r>
      <w:r w:rsidR="00D2497D" w:rsidRPr="006D29D4">
        <w:rPr>
          <w:lang w:val="en-US"/>
        </w:rPr>
        <w:t xml:space="preserve">Atlantic salmon parr in </w:t>
      </w:r>
      <w:r w:rsidRPr="006D29D4">
        <w:rPr>
          <w:lang w:val="en-US"/>
        </w:rPr>
        <w:t xml:space="preserve">a </w:t>
      </w:r>
      <w:r w:rsidR="008D4D3B" w:rsidRPr="006D29D4">
        <w:rPr>
          <w:lang w:val="en-US"/>
        </w:rPr>
        <w:t>shor</w:t>
      </w:r>
      <w:r w:rsidR="009716F1" w:rsidRPr="006D29D4">
        <w:rPr>
          <w:lang w:val="en-US"/>
        </w:rPr>
        <w:t>t</w:t>
      </w:r>
      <w:r w:rsidR="008D4D3B" w:rsidRPr="006D29D4">
        <w:rPr>
          <w:lang w:val="en-US"/>
        </w:rPr>
        <w:t xml:space="preserve"> </w:t>
      </w:r>
      <w:r w:rsidR="000E3C60" w:rsidRPr="006D29D4">
        <w:rPr>
          <w:lang w:val="en-US"/>
        </w:rPr>
        <w:t>stretch of the River Nidelva, a regulated salmon river in west-central Norway (63.4</w:t>
      </w:r>
      <w:r w:rsidR="000E3C60" w:rsidRPr="006D29D4">
        <w:rPr>
          <w:vertAlign w:val="superscript"/>
          <w:lang w:val="en-US"/>
        </w:rPr>
        <w:t>o</w:t>
      </w:r>
      <w:r w:rsidR="000E3C60" w:rsidRPr="006D29D4">
        <w:rPr>
          <w:lang w:val="en-US"/>
        </w:rPr>
        <w:t>N, 10.4</w:t>
      </w:r>
      <w:r w:rsidR="000E3C60" w:rsidRPr="006D29D4">
        <w:rPr>
          <w:vertAlign w:val="superscript"/>
          <w:lang w:val="en-US"/>
        </w:rPr>
        <w:t>o</w:t>
      </w:r>
      <w:r w:rsidR="000E3C60" w:rsidRPr="006D29D4">
        <w:rPr>
          <w:lang w:val="en-US"/>
        </w:rPr>
        <w:t xml:space="preserve">E). The salmon-supporting </w:t>
      </w:r>
      <w:r w:rsidR="00724ABA" w:rsidRPr="006D29D4">
        <w:rPr>
          <w:lang w:val="en-US"/>
        </w:rPr>
        <w:t>stretch</w:t>
      </w:r>
      <w:r w:rsidR="000E3C60" w:rsidRPr="006D29D4">
        <w:rPr>
          <w:lang w:val="en-US"/>
        </w:rPr>
        <w:t xml:space="preserve"> </w:t>
      </w:r>
      <w:r w:rsidR="00B6723B" w:rsidRPr="006D29D4">
        <w:rPr>
          <w:lang w:val="en-US"/>
        </w:rPr>
        <w:t xml:space="preserve">of this river </w:t>
      </w:r>
      <w:r w:rsidR="001A5B24" w:rsidRPr="006D29D4">
        <w:rPr>
          <w:lang w:val="en-US"/>
        </w:rPr>
        <w:t>lies in the lowe</w:t>
      </w:r>
      <w:r w:rsidR="00B6723B" w:rsidRPr="006D29D4">
        <w:rPr>
          <w:lang w:val="en-US"/>
        </w:rPr>
        <w:t>st</w:t>
      </w:r>
      <w:r w:rsidR="00510C62" w:rsidRPr="006D29D4">
        <w:rPr>
          <w:lang w:val="en-US"/>
        </w:rPr>
        <w:t xml:space="preserve"> 9 km</w:t>
      </w:r>
      <w:r w:rsidR="00207975" w:rsidRPr="006D29D4">
        <w:rPr>
          <w:lang w:val="en-US"/>
        </w:rPr>
        <w:t xml:space="preserve"> reach</w:t>
      </w:r>
      <w:r w:rsidR="00510C62" w:rsidRPr="006D29D4">
        <w:rPr>
          <w:lang w:val="en-US"/>
        </w:rPr>
        <w:t xml:space="preserve">, </w:t>
      </w:r>
      <w:r w:rsidR="000E3C60" w:rsidRPr="006D29D4">
        <w:rPr>
          <w:lang w:val="en-US"/>
        </w:rPr>
        <w:t xml:space="preserve">downstream </w:t>
      </w:r>
      <w:r w:rsidR="00510C62" w:rsidRPr="006D29D4">
        <w:rPr>
          <w:lang w:val="en-US"/>
        </w:rPr>
        <w:t>of</w:t>
      </w:r>
      <w:r w:rsidR="000E3C60" w:rsidRPr="006D29D4">
        <w:rPr>
          <w:lang w:val="en-US"/>
        </w:rPr>
        <w:t xml:space="preserve"> </w:t>
      </w:r>
      <w:r w:rsidR="001A5B24" w:rsidRPr="006D29D4">
        <w:rPr>
          <w:lang w:val="en-US"/>
        </w:rPr>
        <w:t>an HPP</w:t>
      </w:r>
      <w:r w:rsidR="008C0F8F" w:rsidRPr="006D29D4">
        <w:rPr>
          <w:lang w:val="en-US"/>
        </w:rPr>
        <w:t xml:space="preserve"> (Nedre Leirfoss)</w:t>
      </w:r>
      <w:r w:rsidR="00B6723B" w:rsidRPr="006D29D4">
        <w:rPr>
          <w:lang w:val="en-US"/>
        </w:rPr>
        <w:t xml:space="preserve"> (</w:t>
      </w:r>
      <w:r w:rsidR="00B6723B" w:rsidRPr="006D29D4">
        <w:rPr>
          <w:lang w:val="en-US"/>
        </w:rPr>
        <w:fldChar w:fldCharType="begin"/>
      </w:r>
      <w:r w:rsidR="00B6723B" w:rsidRPr="006D29D4">
        <w:rPr>
          <w:lang w:val="en-US"/>
        </w:rPr>
        <w:instrText xml:space="preserve"> REF _Ref38277808 \h </w:instrText>
      </w:r>
      <w:r w:rsidR="00C935F9" w:rsidRPr="006D29D4">
        <w:rPr>
          <w:lang w:val="en-US"/>
        </w:rPr>
        <w:instrText xml:space="preserve"> \* MERGEFORMAT </w:instrText>
      </w:r>
      <w:r w:rsidR="00B6723B" w:rsidRPr="006D29D4">
        <w:rPr>
          <w:lang w:val="en-US"/>
        </w:rPr>
      </w:r>
      <w:r w:rsidR="00B6723B" w:rsidRPr="006D29D4">
        <w:rPr>
          <w:lang w:val="en-US"/>
        </w:rPr>
        <w:fldChar w:fldCharType="separate"/>
      </w:r>
      <w:r w:rsidR="002B7507" w:rsidRPr="006D29D4">
        <w:rPr>
          <w:lang w:val="en-US"/>
        </w:rPr>
        <w:t xml:space="preserve">Figure </w:t>
      </w:r>
      <w:r w:rsidR="002B7507" w:rsidRPr="006D29D4">
        <w:rPr>
          <w:noProof/>
          <w:lang w:val="en-US"/>
        </w:rPr>
        <w:t>2</w:t>
      </w:r>
      <w:r w:rsidR="00B6723B" w:rsidRPr="006D29D4">
        <w:rPr>
          <w:lang w:val="en-US"/>
        </w:rPr>
        <w:fldChar w:fldCharType="end"/>
      </w:r>
      <w:r w:rsidR="00B6723B" w:rsidRPr="006D29D4">
        <w:rPr>
          <w:lang w:val="en-US"/>
        </w:rPr>
        <w:t>A</w:t>
      </w:r>
      <w:r w:rsidR="007A2FCF" w:rsidRPr="006D29D4">
        <w:rPr>
          <w:lang w:val="en-US"/>
        </w:rPr>
        <w:t>; left panel</w:t>
      </w:r>
      <w:r w:rsidR="00B6723B" w:rsidRPr="006D29D4">
        <w:rPr>
          <w:lang w:val="en-US"/>
        </w:rPr>
        <w:t>)</w:t>
      </w:r>
      <w:r w:rsidR="000C1527" w:rsidRPr="006D29D4">
        <w:rPr>
          <w:lang w:val="en-US"/>
        </w:rPr>
        <w:t xml:space="preserve">. </w:t>
      </w:r>
      <w:r w:rsidR="00FC4171" w:rsidRPr="006D29D4">
        <w:rPr>
          <w:lang w:val="en-US"/>
        </w:rPr>
        <w:t>This reach is characterized by a low change in elevation</w:t>
      </w:r>
      <w:r w:rsidR="00B6723B" w:rsidRPr="006D29D4">
        <w:rPr>
          <w:lang w:val="en-US"/>
        </w:rPr>
        <w:t xml:space="preserve">, </w:t>
      </w:r>
      <w:r w:rsidR="00FC4171" w:rsidRPr="006D29D4">
        <w:rPr>
          <w:lang w:val="en-US"/>
        </w:rPr>
        <w:t xml:space="preserve">from 11 masl immediately downstream of Nedre Leirfoss falling to </w:t>
      </w:r>
      <w:r w:rsidR="00FC4171" w:rsidRPr="006D29D4">
        <w:rPr>
          <w:rFonts w:cstheme="minorHAnsi"/>
          <w:lang w:val="en-US"/>
        </w:rPr>
        <w:t>≈</w:t>
      </w:r>
      <w:r w:rsidR="00FC4171" w:rsidRPr="006D29D4">
        <w:rPr>
          <w:lang w:val="en-US"/>
        </w:rPr>
        <w:t xml:space="preserve">2 masl 3.75 km downstream. </w:t>
      </w:r>
      <w:r w:rsidR="000C1527" w:rsidRPr="006D29D4">
        <w:rPr>
          <w:lang w:val="en-US"/>
        </w:rPr>
        <w:t xml:space="preserve">Flows in this </w:t>
      </w:r>
      <w:r w:rsidR="00D849F1" w:rsidRPr="006D29D4">
        <w:rPr>
          <w:lang w:val="en-US"/>
        </w:rPr>
        <w:t>reach</w:t>
      </w:r>
      <w:r w:rsidR="000C1527" w:rsidRPr="006D29D4">
        <w:rPr>
          <w:lang w:val="en-US"/>
        </w:rPr>
        <w:t xml:space="preserve"> are </w:t>
      </w:r>
      <w:r w:rsidR="00171B4B" w:rsidRPr="006D29D4">
        <w:rPr>
          <w:lang w:val="en-US"/>
        </w:rPr>
        <w:t>subject to rapid change due to hydropeaking</w:t>
      </w:r>
      <w:r w:rsidR="001A5B24" w:rsidRPr="006D29D4">
        <w:rPr>
          <w:lang w:val="en-US"/>
        </w:rPr>
        <w:t>.</w:t>
      </w:r>
      <w:r w:rsidR="000E3C60" w:rsidRPr="006D29D4">
        <w:rPr>
          <w:lang w:val="en-US"/>
        </w:rPr>
        <w:t xml:space="preserve"> </w:t>
      </w:r>
      <w:r w:rsidR="00AF7784" w:rsidRPr="006D29D4">
        <w:rPr>
          <w:lang w:val="en-US"/>
        </w:rPr>
        <w:t>While t</w:t>
      </w:r>
      <w:r w:rsidR="00FC4171" w:rsidRPr="006D29D4">
        <w:rPr>
          <w:lang w:val="en-US"/>
        </w:rPr>
        <w:t>he hydropeaking regime is flexible in terms of frequency, magnitude and duration</w:t>
      </w:r>
      <w:r w:rsidR="00B126F0" w:rsidRPr="006D29D4">
        <w:rPr>
          <w:lang w:val="en-US"/>
        </w:rPr>
        <w:t xml:space="preserve">, </w:t>
      </w:r>
      <w:r w:rsidR="00FC4171" w:rsidRPr="006D29D4">
        <w:rPr>
          <w:lang w:val="en-US"/>
        </w:rPr>
        <w:t>hydropeaking</w:t>
      </w:r>
      <w:r w:rsidR="00B126F0" w:rsidRPr="006D29D4">
        <w:rPr>
          <w:lang w:val="en-US"/>
        </w:rPr>
        <w:t xml:space="preserve"> usually involves one</w:t>
      </w:r>
      <w:r w:rsidR="00FC4171" w:rsidRPr="006D29D4">
        <w:rPr>
          <w:lang w:val="en-US"/>
        </w:rPr>
        <w:t xml:space="preserve"> cycle per day</w:t>
      </w:r>
      <w:r w:rsidR="00D21007" w:rsidRPr="006D29D4">
        <w:rPr>
          <w:lang w:val="en-US"/>
        </w:rPr>
        <w:t>, d</w:t>
      </w:r>
      <w:r w:rsidR="00FC4171" w:rsidRPr="006D29D4">
        <w:rPr>
          <w:lang w:val="en-US"/>
        </w:rPr>
        <w:t xml:space="preserve">ischarges typically </w:t>
      </w:r>
      <w:r w:rsidR="00812BFA" w:rsidRPr="006D29D4">
        <w:rPr>
          <w:lang w:val="en-US"/>
        </w:rPr>
        <w:t>range</w:t>
      </w:r>
      <w:r w:rsidR="00FC4171" w:rsidRPr="006D29D4">
        <w:rPr>
          <w:lang w:val="en-US"/>
        </w:rPr>
        <w:t xml:space="preserve"> between 30 and 135 m s</w:t>
      </w:r>
      <w:r w:rsidR="00FC4171" w:rsidRPr="006D29D4">
        <w:rPr>
          <w:vertAlign w:val="superscript"/>
          <w:lang w:val="en-US"/>
        </w:rPr>
        <w:t>-1</w:t>
      </w:r>
      <w:r w:rsidR="00FC4171" w:rsidRPr="006D29D4">
        <w:rPr>
          <w:lang w:val="en-US"/>
        </w:rPr>
        <w:t xml:space="preserve">, </w:t>
      </w:r>
      <w:r w:rsidR="00B379E8" w:rsidRPr="006D29D4">
        <w:rPr>
          <w:lang w:val="en-US"/>
        </w:rPr>
        <w:t xml:space="preserve">and minimum flows last for 3-4 h </w:t>
      </w:r>
      <w:r w:rsidR="00FC4171" w:rsidRPr="006D29D4">
        <w:rPr>
          <w:lang w:val="en-US"/>
        </w:rPr>
        <w:t>(</w:t>
      </w:r>
      <w:r w:rsidR="00FC4171" w:rsidRPr="006D29D4">
        <w:rPr>
          <w:lang w:val="en-US"/>
        </w:rPr>
        <w:fldChar w:fldCharType="begin"/>
      </w:r>
      <w:r w:rsidR="00FC4171" w:rsidRPr="006D29D4">
        <w:rPr>
          <w:lang w:val="en-US"/>
        </w:rPr>
        <w:instrText xml:space="preserve"> REF _Ref38277808 \h  \* MERGEFORMAT </w:instrText>
      </w:r>
      <w:r w:rsidR="00FC4171" w:rsidRPr="006D29D4">
        <w:rPr>
          <w:lang w:val="en-US"/>
        </w:rPr>
      </w:r>
      <w:r w:rsidR="00FC4171" w:rsidRPr="006D29D4">
        <w:rPr>
          <w:lang w:val="en-US"/>
        </w:rPr>
        <w:fldChar w:fldCharType="separate"/>
      </w:r>
      <w:r w:rsidR="002B7507" w:rsidRPr="006D29D4">
        <w:rPr>
          <w:lang w:val="en-US"/>
        </w:rPr>
        <w:t>Figure 2</w:t>
      </w:r>
      <w:r w:rsidR="00FC4171" w:rsidRPr="006D29D4">
        <w:rPr>
          <w:lang w:val="en-US"/>
        </w:rPr>
        <w:fldChar w:fldCharType="end"/>
      </w:r>
      <w:r w:rsidR="00FC4171" w:rsidRPr="006D29D4">
        <w:rPr>
          <w:lang w:val="en-US"/>
        </w:rPr>
        <w:t xml:space="preserve">B). Down-ramping reduces water-covered area: for example, Arnekleiv et al. </w:t>
      </w:r>
      <w:r w:rsidR="00FC4171" w:rsidRPr="006D29D4">
        <w:rPr>
          <w:lang w:val="en-US"/>
        </w:rPr>
        <w:fldChar w:fldCharType="begin"/>
      </w:r>
      <w:r w:rsidR="00FC4171" w:rsidRPr="006D29D4">
        <w:rPr>
          <w:lang w:val="en-US"/>
        </w:rPr>
        <w:instrText xml:space="preserve"> ADDIN EN.CITE &lt;EndNote&gt;&lt;Cite ExcludeAuth="1"&gt;&lt;Author&gt;Arnekleiv&lt;/Author&gt;&lt;Year&gt;2013&lt;/Year&gt;&lt;RecNum&gt;907&lt;/RecNum&gt;&lt;DisplayText&gt;(2013)&lt;/DisplayText&gt;&lt;record&gt;&lt;rec-number&gt;907&lt;/rec-number&gt;&lt;foreign-keys&gt;&lt;key app="EN" db-id="sdxwzxxtvd0dvke9099509ruxsfsfxfxs5tw" timestamp="1550758820"&gt;907&lt;/key&gt;&lt;/foreign-keys&gt;&lt;ref-type name="Report"&gt;27&lt;/ref-type&gt;&lt;contributors&gt;&lt;authors&gt;&lt;author&gt;Arnekleiv, J.V.&lt;/author&gt;&lt;author&gt;Koksvik, J.I.&lt;/author&gt;&lt;author&gt;Davidsen, J.G.&lt;/author&gt;&lt;author&gt;Sjursen, A.D.&lt;/author&gt;&lt;author&gt;Rønning, L. &lt;/author&gt;&lt;/authors&gt;&lt;/contributors&gt;&lt;titles&gt;&lt;title&gt;Fiskebiologiske undersøkelser i lakseførende del av Nidelva, Trondheim, 2001-2010&lt;/title&gt;&lt;secondary-title&gt;NTNU Vitenskapsmuseet naturhistorisk rapport&lt;/secondary-title&gt;&lt;/titles&gt;&lt;pages&gt;1-45&lt;/pages&gt;&lt;volume&gt;2013-2&lt;/volume&gt;&lt;dates&gt;&lt;year&gt;2013&lt;/year&gt;&lt;/dates&gt;&lt;urls&gt;&lt;/urls&gt;&lt;/record&gt;&lt;/Cite&gt;&lt;/EndNote&gt;</w:instrText>
      </w:r>
      <w:r w:rsidR="00FC4171" w:rsidRPr="006D29D4">
        <w:rPr>
          <w:lang w:val="en-US"/>
        </w:rPr>
        <w:fldChar w:fldCharType="separate"/>
      </w:r>
      <w:r w:rsidR="00FC4171" w:rsidRPr="006D29D4">
        <w:rPr>
          <w:lang w:val="en-US"/>
        </w:rPr>
        <w:t>(2013)</w:t>
      </w:r>
      <w:r w:rsidR="00FC4171" w:rsidRPr="006D29D4">
        <w:rPr>
          <w:lang w:val="en-US"/>
        </w:rPr>
        <w:fldChar w:fldCharType="end"/>
      </w:r>
      <w:r w:rsidR="00FC4171" w:rsidRPr="006D29D4">
        <w:rPr>
          <w:lang w:val="en-US"/>
        </w:rPr>
        <w:t xml:space="preserve"> estimated a reduction in wetted area of 17.8% when flows were reduced from maximum to the minimum. Rapid reductions in water flow from hydropeaking have been associated with adverse effects on the Atlantic salmon population since the 1980s due to stranding and mortality of juveniles </w:t>
      </w:r>
      <w:r w:rsidR="00FC4171" w:rsidRPr="006D29D4">
        <w:rPr>
          <w:lang w:val="en-US"/>
        </w:rPr>
        <w:fldChar w:fldCharType="begin"/>
      </w:r>
      <w:r w:rsidR="00FC4171" w:rsidRPr="006D29D4">
        <w:rPr>
          <w:lang w:val="en-US"/>
        </w:rPr>
        <w:instrText xml:space="preserve"> ADDIN EN.CITE &lt;EndNote&gt;&lt;Cite&gt;&lt;Author&gt;Hvidsten&lt;/Author&gt;&lt;Year&gt;1985&lt;/Year&gt;&lt;RecNum&gt;551&lt;/RecNum&gt;&lt;DisplayText&gt;(Hvidsten, 1985)&lt;/DisplayText&gt;&lt;record&gt;&lt;rec-number&gt;551&lt;/rec-number&gt;&lt;foreign-keys&gt;&lt;key app="EN" db-id="sdxwzxxtvd0dvke9099509ruxsfsfxfxs5tw" timestamp="1392279114"&gt;551&lt;/key&gt;&lt;/foreign-keys&gt;&lt;ref-type name="Journal Article"&gt;17&lt;/ref-type&gt;&lt;contributors&gt;&lt;authors&gt;&lt;author&gt;Hvidsten, N.A.&lt;/author&gt;&lt;/authors&gt;&lt;/contributors&gt;&lt;titles&gt;&lt;title&gt;Mortality of pre-smolt Atlantic salmon, Salmo salar L., and brown trout, Salmo trutta L., caused by rapidly fluctuating water levels in the regulated River Nidelva, central Norway&lt;/title&gt;&lt;secondary-title&gt;Journal of Fish Biology&lt;/secondary-title&gt;&lt;/titles&gt;&lt;periodical&gt;&lt;full-title&gt;Journal of Fish Biology&lt;/full-title&gt;&lt;abbr-1&gt;J. Fish Biol.&lt;/abbr-1&gt;&lt;/periodical&gt;&lt;pages&gt;711-718&lt;/pages&gt;&lt;volume&gt;27&lt;/volume&gt;&lt;dates&gt;&lt;year&gt;1985&lt;/year&gt;&lt;/dates&gt;&lt;urls&gt;&lt;/urls&gt;&lt;electronic-resource-num&gt;10.1111/j.1095-8649.1985.tb03215.x&lt;/electronic-resource-num&gt;&lt;/record&gt;&lt;/Cite&gt;&lt;/EndNote&gt;</w:instrText>
      </w:r>
      <w:r w:rsidR="00FC4171" w:rsidRPr="006D29D4">
        <w:rPr>
          <w:lang w:val="en-US"/>
        </w:rPr>
        <w:fldChar w:fldCharType="separate"/>
      </w:r>
      <w:r w:rsidR="00FC4171" w:rsidRPr="006D29D4">
        <w:rPr>
          <w:lang w:val="en-US"/>
        </w:rPr>
        <w:t>(Hvidsten, 1985)</w:t>
      </w:r>
      <w:r w:rsidR="00FC4171" w:rsidRPr="006D29D4">
        <w:rPr>
          <w:lang w:val="en-US"/>
        </w:rPr>
        <w:fldChar w:fldCharType="end"/>
      </w:r>
      <w:r w:rsidR="00FC4171" w:rsidRPr="006D29D4">
        <w:rPr>
          <w:lang w:val="en-US"/>
        </w:rPr>
        <w:t>.</w:t>
      </w:r>
      <w:r w:rsidR="003E06A6" w:rsidRPr="006D29D4">
        <w:rPr>
          <w:lang w:val="en-US"/>
        </w:rPr>
        <w:t xml:space="preserve"> The study site in the Nidelva</w:t>
      </w:r>
      <w:r w:rsidR="00DB03FB" w:rsidRPr="006D29D4">
        <w:rPr>
          <w:lang w:val="en-US"/>
        </w:rPr>
        <w:t xml:space="preserve"> where effects of </w:t>
      </w:r>
      <w:r w:rsidR="00742E93" w:rsidRPr="006D29D4">
        <w:rPr>
          <w:lang w:val="en-US"/>
        </w:rPr>
        <w:t xml:space="preserve">hydropeaking on parr were </w:t>
      </w:r>
      <w:r w:rsidR="00742E93" w:rsidRPr="006D29D4">
        <w:rPr>
          <w:lang w:val="en-US"/>
        </w:rPr>
        <w:lastRenderedPageBreak/>
        <w:t>consider was</w:t>
      </w:r>
      <w:r w:rsidR="003E06A6" w:rsidRPr="006D29D4">
        <w:rPr>
          <w:lang w:val="en-US"/>
        </w:rPr>
        <w:t xml:space="preserve"> a 700 m long river meander (</w:t>
      </w:r>
      <w:r w:rsidR="003E06A6" w:rsidRPr="006D29D4">
        <w:rPr>
          <w:lang w:val="en-US"/>
        </w:rPr>
        <w:fldChar w:fldCharType="begin"/>
      </w:r>
      <w:r w:rsidR="003E06A6" w:rsidRPr="006D29D4">
        <w:rPr>
          <w:lang w:val="en-US"/>
        </w:rPr>
        <w:instrText xml:space="preserve"> REF _Ref38277808 \h  \* MERGEFORMAT </w:instrText>
      </w:r>
      <w:r w:rsidR="003E06A6" w:rsidRPr="006D29D4">
        <w:rPr>
          <w:lang w:val="en-US"/>
        </w:rPr>
      </w:r>
      <w:r w:rsidR="003E06A6" w:rsidRPr="006D29D4">
        <w:rPr>
          <w:lang w:val="en-US"/>
        </w:rPr>
        <w:fldChar w:fldCharType="separate"/>
      </w:r>
      <w:r w:rsidR="002B7507" w:rsidRPr="006D29D4">
        <w:rPr>
          <w:lang w:val="en-US"/>
        </w:rPr>
        <w:t>Figure 2</w:t>
      </w:r>
      <w:r w:rsidR="003E06A6" w:rsidRPr="006D29D4">
        <w:rPr>
          <w:lang w:val="en-US"/>
        </w:rPr>
        <w:fldChar w:fldCharType="end"/>
      </w:r>
      <w:r w:rsidR="003E06A6" w:rsidRPr="006D29D4">
        <w:rPr>
          <w:lang w:val="en-US"/>
        </w:rPr>
        <w:t>A</w:t>
      </w:r>
      <w:r w:rsidR="007A2FCF" w:rsidRPr="006D29D4">
        <w:rPr>
          <w:lang w:val="en-US"/>
        </w:rPr>
        <w:t>; right panel</w:t>
      </w:r>
      <w:r w:rsidR="003E06A6" w:rsidRPr="006D29D4">
        <w:rPr>
          <w:lang w:val="en-US"/>
        </w:rPr>
        <w:t>)</w:t>
      </w:r>
      <w:r w:rsidR="001F5F53" w:rsidRPr="006D29D4">
        <w:rPr>
          <w:lang w:val="en-US"/>
        </w:rPr>
        <w:t>.</w:t>
      </w:r>
      <w:r w:rsidR="003E06A6" w:rsidRPr="006D29D4">
        <w:rPr>
          <w:lang w:val="en-US"/>
        </w:rPr>
        <w:t xml:space="preserve"> </w:t>
      </w:r>
      <w:r w:rsidR="000D141A" w:rsidRPr="006D29D4">
        <w:rPr>
          <w:lang w:val="en-US"/>
        </w:rPr>
        <w:t xml:space="preserve">This area consists of a meander containing pool, glide and run mesohabitats </w:t>
      </w:r>
      <w:r w:rsidR="000D141A" w:rsidRPr="006D29D4">
        <w:rPr>
          <w:lang w:val="en-US"/>
        </w:rPr>
        <w:fldChar w:fldCharType="begin"/>
      </w:r>
      <w:r w:rsidR="00D41A5B" w:rsidRPr="006D29D4">
        <w:rPr>
          <w:lang w:val="en-US"/>
        </w:rPr>
        <w:instrText xml:space="preserve"> ADDIN EN.CITE &lt;EndNote&gt;&lt;Cite&gt;&lt;Author&gt;Borsányi&lt;/Author&gt;&lt;Year&gt;2006&lt;/Year&gt;&lt;RecNum&gt;1237&lt;/RecNum&gt;&lt;Prefix&gt;see &lt;/Prefix&gt;&lt;DisplayText&gt;(see Borsányi, 2006)&lt;/DisplayText&gt;&lt;record&gt;&lt;rec-number&gt;1237&lt;/rec-number&gt;&lt;foreign-keys&gt;&lt;key app="EN" db-id="sdxwzxxtvd0dvke9099509ruxsfsfxfxs5tw" timestamp="1640796407"&gt;1237&lt;/key&gt;&lt;/foreign-keys&gt;&lt;ref-type name="Thesis"&gt;32&lt;/ref-type&gt;&lt;contributors&gt;&lt;authors&gt;&lt;author&gt;Borsányi, P.&lt;/author&gt;&lt;/authors&gt;&lt;/contributors&gt;&lt;titles&gt;&lt;title&gt;A classification method for scaling river biotopes for assessing hydropower regulation impacts&lt;/title&gt;&lt;secondary-title&gt;Department of Hydraulic and Environmental Engineering&lt;/secondary-title&gt;&lt;/titles&gt;&lt;pages&gt;255&lt;/pages&gt;&lt;dates&gt;&lt;year&gt;2006&lt;/year&gt;&lt;/dates&gt;&lt;publisher&gt;Norwegian University of Science and Technology&lt;/publisher&gt;&lt;urls&gt;&lt;/urls&gt;&lt;/record&gt;&lt;/Cite&gt;&lt;/EndNote&gt;</w:instrText>
      </w:r>
      <w:r w:rsidR="000D141A" w:rsidRPr="006D29D4">
        <w:rPr>
          <w:lang w:val="en-US"/>
        </w:rPr>
        <w:fldChar w:fldCharType="separate"/>
      </w:r>
      <w:r w:rsidR="00D41A5B" w:rsidRPr="006D29D4">
        <w:rPr>
          <w:noProof/>
          <w:lang w:val="en-US"/>
        </w:rPr>
        <w:t>(see Borsányi, 2006)</w:t>
      </w:r>
      <w:r w:rsidR="000D141A" w:rsidRPr="006D29D4">
        <w:rPr>
          <w:lang w:val="en-US"/>
        </w:rPr>
        <w:fldChar w:fldCharType="end"/>
      </w:r>
      <w:r w:rsidR="000D141A" w:rsidRPr="006D29D4">
        <w:rPr>
          <w:lang w:val="en-US"/>
        </w:rPr>
        <w:t xml:space="preserve">, and is characterized by predominantly gravel-pebble substrates. Current speeds and depths are faster towards the deeper outer side of the meander than </w:t>
      </w:r>
      <w:r w:rsidR="00490010" w:rsidRPr="006D29D4">
        <w:rPr>
          <w:lang w:val="en-US"/>
        </w:rPr>
        <w:t xml:space="preserve">on </w:t>
      </w:r>
      <w:r w:rsidR="000D141A" w:rsidRPr="006D29D4">
        <w:rPr>
          <w:lang w:val="en-US"/>
        </w:rPr>
        <w:t>the shallower inner side. Parts of the channel on the inner side of the meander, and particular</w:t>
      </w:r>
      <w:r w:rsidR="00F54FA7" w:rsidRPr="006D29D4">
        <w:rPr>
          <w:lang w:val="en-US"/>
        </w:rPr>
        <w:t>ly</w:t>
      </w:r>
      <w:r w:rsidR="000D141A" w:rsidRPr="006D29D4">
        <w:rPr>
          <w:lang w:val="en-US"/>
        </w:rPr>
        <w:t xml:space="preserve"> </w:t>
      </w:r>
      <w:r w:rsidR="00F54FA7" w:rsidRPr="006D29D4">
        <w:rPr>
          <w:lang w:val="en-US"/>
        </w:rPr>
        <w:t xml:space="preserve">in </w:t>
      </w:r>
      <w:r w:rsidR="000D141A" w:rsidRPr="006D29D4">
        <w:rPr>
          <w:lang w:val="en-US"/>
        </w:rPr>
        <w:t xml:space="preserve">parts of a narrow channel that </w:t>
      </w:r>
      <w:r w:rsidR="004836FC" w:rsidRPr="006D29D4">
        <w:rPr>
          <w:lang w:val="en-US"/>
        </w:rPr>
        <w:t>intersects</w:t>
      </w:r>
      <w:r w:rsidR="000D141A" w:rsidRPr="006D29D4">
        <w:rPr>
          <w:lang w:val="en-US"/>
        </w:rPr>
        <w:t xml:space="preserve"> the meander, are often dewatered </w:t>
      </w:r>
      <w:r w:rsidR="00490010" w:rsidRPr="006D29D4">
        <w:rPr>
          <w:lang w:val="en-US"/>
        </w:rPr>
        <w:t>during the minimum flow period after down-ramping</w:t>
      </w:r>
      <w:r w:rsidR="000D141A" w:rsidRPr="006D29D4">
        <w:rPr>
          <w:lang w:val="en-US"/>
        </w:rPr>
        <w:t xml:space="preserve">. The study site </w:t>
      </w:r>
      <w:r w:rsidR="002C6196" w:rsidRPr="006D29D4">
        <w:rPr>
          <w:lang w:val="en-US"/>
        </w:rPr>
        <w:t>has</w:t>
      </w:r>
      <w:r w:rsidR="000D141A" w:rsidRPr="006D29D4">
        <w:rPr>
          <w:lang w:val="en-US"/>
        </w:rPr>
        <w:t xml:space="preserve"> relatively high densities of Atlantic salmon parr, and has been used for previous empirical studies of hydropeaking-induced stranding mortality </w:t>
      </w:r>
      <w:r w:rsidR="000D141A" w:rsidRPr="006D29D4">
        <w:rPr>
          <w:lang w:val="en-US"/>
        </w:rPr>
        <w:fldChar w:fldCharType="begin">
          <w:fldData xml:space="preserve">PEVuZE5vdGU+PENpdGU+PEF1dGhvcj5TYWx0dmVpdDwvQXV0aG9yPjxZZWFyPjIwMDE8L1llYXI+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</w:fldData>
        </w:fldChar>
      </w:r>
      <w:r w:rsidR="00D41A5B" w:rsidRPr="006D29D4">
        <w:rPr>
          <w:lang w:val="en-US"/>
        </w:rPr>
        <w:instrText xml:space="preserve"> ADDIN EN.CITE </w:instrText>
      </w:r>
      <w:r w:rsidR="00D41A5B" w:rsidRPr="006D29D4">
        <w:rPr>
          <w:lang w:val="en-US"/>
        </w:rPr>
        <w:fldChar w:fldCharType="begin">
          <w:fldData xml:space="preserve">PEVuZE5vdGU+PENpdGU+PEF1dGhvcj5TYWx0dmVpdDwvQXV0aG9yPjxZZWFyPjIwMDE8L1llYXI+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</w:fldData>
        </w:fldChar>
      </w:r>
      <w:r w:rsidR="00D41A5B" w:rsidRPr="006D29D4">
        <w:rPr>
          <w:lang w:val="en-US"/>
        </w:rPr>
        <w:instrText xml:space="preserve"> ADDIN EN.CITE.DATA </w:instrText>
      </w:r>
      <w:r w:rsidR="00D41A5B" w:rsidRPr="006D29D4">
        <w:rPr>
          <w:lang w:val="en-US"/>
        </w:rPr>
      </w:r>
      <w:r w:rsidR="00D41A5B" w:rsidRPr="006D29D4">
        <w:rPr>
          <w:lang w:val="en-US"/>
        </w:rPr>
        <w:fldChar w:fldCharType="end"/>
      </w:r>
      <w:r w:rsidR="000D141A" w:rsidRPr="006D29D4">
        <w:rPr>
          <w:lang w:val="en-US"/>
        </w:rPr>
      </w:r>
      <w:r w:rsidR="000D141A" w:rsidRPr="006D29D4">
        <w:rPr>
          <w:lang w:val="en-US"/>
        </w:rPr>
        <w:fldChar w:fldCharType="separate"/>
      </w:r>
      <w:r w:rsidR="00D41A5B" w:rsidRPr="006D29D4">
        <w:rPr>
          <w:noProof/>
          <w:lang w:val="en-US"/>
        </w:rPr>
        <w:t>(Saltveit et al., 2001)</w:t>
      </w:r>
      <w:r w:rsidR="000D141A" w:rsidRPr="006D29D4">
        <w:rPr>
          <w:lang w:val="en-US"/>
        </w:rPr>
        <w:fldChar w:fldCharType="end"/>
      </w:r>
      <w:r w:rsidR="000D141A" w:rsidRPr="006D29D4">
        <w:rPr>
          <w:lang w:val="en-US"/>
        </w:rPr>
        <w:t>.</w:t>
      </w:r>
    </w:p>
    <w:p w14:paraId="6D7E2656" w14:textId="77777777" w:rsidR="0048735C" w:rsidRPr="006D29D4" w:rsidRDefault="0048735C" w:rsidP="0048735C">
      <w:pPr>
        <w:rPr>
          <w:lang w:val="en-US"/>
        </w:rPr>
      </w:pPr>
    </w:p>
    <w:p w14:paraId="7FEE5F3A" w14:textId="5762A762" w:rsidR="00AC1A4F" w:rsidRPr="006D29D4" w:rsidRDefault="00AD3300">
      <w:pPr>
        <w:jc w:val="both"/>
        <w:rPr>
          <w:color w:val="000000" w:themeColor="text1"/>
          <w:lang w:val="en-US"/>
        </w:rPr>
      </w:pPr>
      <w:r w:rsidRPr="006D29D4">
        <w:rPr>
          <w:lang w:val="en-US"/>
        </w:rPr>
        <w:t xml:space="preserve">Hydraulic conditions </w:t>
      </w:r>
      <w:r w:rsidR="00D77FC8" w:rsidRPr="006D29D4">
        <w:rPr>
          <w:lang w:val="en-US"/>
        </w:rPr>
        <w:t xml:space="preserve">at a range of </w:t>
      </w:r>
      <w:r w:rsidR="00576C50" w:rsidRPr="006D29D4">
        <w:rPr>
          <w:lang w:val="en-US"/>
        </w:rPr>
        <w:t>discharges throughout the reach downstream of Leirfoss HPP were</w:t>
      </w:r>
      <w:r w:rsidR="000C47FB" w:rsidRPr="006D29D4">
        <w:rPr>
          <w:lang w:val="en-US"/>
        </w:rPr>
        <w:t xml:space="preserve"> predicted using </w:t>
      </w:r>
      <w:r w:rsidR="005919BB" w:rsidRPr="006D29D4">
        <w:rPr>
          <w:lang w:val="en-US"/>
        </w:rPr>
        <w:t>hydrodynamic modelling.</w:t>
      </w:r>
      <w:r w:rsidR="007A7A71" w:rsidRPr="006D29D4">
        <w:rPr>
          <w:lang w:val="en-US"/>
        </w:rPr>
        <w:t xml:space="preserve"> </w:t>
      </w:r>
      <w:r w:rsidR="00F26323" w:rsidRPr="006D29D4">
        <w:rPr>
          <w:lang w:val="en-US"/>
        </w:rPr>
        <w:t>Velocity and depth were simulated across a finite-</w:t>
      </w:r>
      <w:r w:rsidR="00591452" w:rsidRPr="006D29D4">
        <w:rPr>
          <w:lang w:val="en-US"/>
        </w:rPr>
        <w:t xml:space="preserve">difference </w:t>
      </w:r>
      <w:r w:rsidR="00F26323" w:rsidRPr="006D29D4">
        <w:rPr>
          <w:lang w:val="en-US"/>
        </w:rPr>
        <w:t xml:space="preserve">grid (cell size = 0.5 </w:t>
      </w:r>
      <w:r w:rsidR="00F26323" w:rsidRPr="006D29D4">
        <w:rPr>
          <w:rFonts w:cstheme="minorHAnsi"/>
          <w:lang w:val="en-US"/>
        </w:rPr>
        <w:t>×</w:t>
      </w:r>
      <w:r w:rsidR="00F26323" w:rsidRPr="006D29D4">
        <w:rPr>
          <w:lang w:val="en-US"/>
        </w:rPr>
        <w:t xml:space="preserve"> 0.5 m) using the hydrodynamic model HEC-RAS</w:t>
      </w:r>
      <w:r w:rsidR="00A234E9" w:rsidRPr="006D29D4">
        <w:rPr>
          <w:lang w:val="en-US"/>
        </w:rPr>
        <w:t xml:space="preserve"> 5.0</w:t>
      </w:r>
      <w:r w:rsidR="007A0D18" w:rsidRPr="006D29D4">
        <w:rPr>
          <w:lang w:val="en-US"/>
        </w:rPr>
        <w:t>.</w:t>
      </w:r>
      <w:r w:rsidR="00A234E9" w:rsidRPr="006D29D4">
        <w:rPr>
          <w:lang w:val="en-US"/>
        </w:rPr>
        <w:t>7</w:t>
      </w:r>
      <w:r w:rsidR="00F26323" w:rsidRPr="006D29D4">
        <w:rPr>
          <w:lang w:val="en-US"/>
        </w:rPr>
        <w:t xml:space="preserve"> </w:t>
      </w:r>
      <w:r w:rsidR="00F26323" w:rsidRPr="006D29D4">
        <w:rPr>
          <w:lang w:val="en-US"/>
        </w:rPr>
        <w:fldChar w:fldCharType="begin"/>
      </w:r>
      <w:r w:rsidR="00F26323" w:rsidRPr="006D29D4">
        <w:rPr>
          <w:lang w:val="en-US"/>
        </w:rPr>
        <w:instrText xml:space="preserve"> ADDIN EN.CITE &lt;EndNote&gt;&lt;Cite&gt;&lt;Author&gt;Brunner&lt;/Author&gt;&lt;Year&gt;2016&lt;/Year&gt;&lt;RecNum&gt;1012&lt;/RecNum&gt;&lt;DisplayText&gt;(Brunner, 2016)&lt;/DisplayText&gt;&lt;record&gt;&lt;rec-number&gt;1012&lt;/rec-number&gt;&lt;foreign-keys&gt;&lt;key app="EN" db-id="sdxwzxxtvd0dvke9099509ruxsfsfxfxs5tw" timestamp="1581419861"&gt;1012&lt;/key&gt;&lt;/foreign-keys&gt;&lt;ref-type name="Report"&gt;27&lt;/ref-type&gt;&lt;contributors&gt;&lt;authors&gt;&lt;author&gt;Brunner, G.W.&lt;/author&gt;&lt;/authors&gt;&lt;/contributors&gt;&lt;titles&gt;&lt;title&gt;HEC-RAS River Analysis System User&amp;apos;s Manual Version 5.0&lt;/title&gt;&lt;/titles&gt;&lt;dates&gt;&lt;year&gt;2016&lt;/year&gt;&lt;/dates&gt;&lt;urls&gt;&lt;/urls&gt;&lt;/record&gt;&lt;/Cite&gt;&lt;/EndNote&gt;</w:instrText>
      </w:r>
      <w:r w:rsidR="00F26323" w:rsidRPr="006D29D4">
        <w:rPr>
          <w:lang w:val="en-US"/>
        </w:rPr>
        <w:fldChar w:fldCharType="separate"/>
      </w:r>
      <w:r w:rsidR="00F26323" w:rsidRPr="006D29D4">
        <w:rPr>
          <w:lang w:val="en-US"/>
        </w:rPr>
        <w:t>(Brunner, 2016)</w:t>
      </w:r>
      <w:r w:rsidR="00F26323" w:rsidRPr="006D29D4">
        <w:rPr>
          <w:lang w:val="en-US"/>
        </w:rPr>
        <w:fldChar w:fldCharType="end"/>
      </w:r>
      <w:r w:rsidR="000704B1" w:rsidRPr="006D29D4">
        <w:rPr>
          <w:lang w:val="en-US"/>
        </w:rPr>
        <w:t xml:space="preserve">, and downscaled to the 1 </w:t>
      </w:r>
      <w:r w:rsidR="000704B1" w:rsidRPr="006D29D4">
        <w:rPr>
          <w:rFonts w:cstheme="minorHAnsi"/>
          <w:lang w:val="en-US"/>
        </w:rPr>
        <w:t>×</w:t>
      </w:r>
      <w:r w:rsidR="000704B1" w:rsidRPr="006D29D4">
        <w:rPr>
          <w:lang w:val="en-US"/>
        </w:rPr>
        <w:t xml:space="preserve"> 1 m resolution of the IBM</w:t>
      </w:r>
      <w:r w:rsidR="00F26323" w:rsidRPr="006D29D4">
        <w:rPr>
          <w:lang w:val="en-US"/>
        </w:rPr>
        <w:t>.</w:t>
      </w:r>
      <w:r w:rsidR="007A0D18" w:rsidRPr="006D29D4">
        <w:rPr>
          <w:lang w:val="en-US"/>
        </w:rPr>
        <w:t xml:space="preserve"> </w:t>
      </w:r>
      <w:r w:rsidR="00D446D3" w:rsidRPr="006D29D4">
        <w:rPr>
          <w:lang w:val="en-US"/>
        </w:rPr>
        <w:t>The hydrodynamic model b</w:t>
      </w:r>
      <w:r w:rsidR="00776319" w:rsidRPr="006D29D4">
        <w:rPr>
          <w:lang w:val="en-US"/>
        </w:rPr>
        <w:t>athymetry</w:t>
      </w:r>
      <w:r w:rsidR="00D446D3" w:rsidRPr="006D29D4">
        <w:rPr>
          <w:lang w:val="en-US"/>
        </w:rPr>
        <w:t xml:space="preserve"> grid was derived from </w:t>
      </w:r>
      <w:r w:rsidR="00FA438B" w:rsidRPr="006D29D4">
        <w:rPr>
          <w:lang w:val="en-US"/>
        </w:rPr>
        <w:t xml:space="preserve">remote sensing </w:t>
      </w:r>
      <w:r w:rsidR="00366E55" w:rsidRPr="006D29D4">
        <w:rPr>
          <w:lang w:val="en-US"/>
        </w:rPr>
        <w:t xml:space="preserve">and </w:t>
      </w:r>
      <w:r w:rsidR="007F2C57" w:rsidRPr="006D29D4">
        <w:rPr>
          <w:lang w:val="en-US"/>
        </w:rPr>
        <w:t xml:space="preserve">survey data including </w:t>
      </w:r>
      <w:r w:rsidR="00366E55" w:rsidRPr="006D29D4">
        <w:rPr>
          <w:lang w:val="en-US"/>
        </w:rPr>
        <w:t xml:space="preserve">LiDAR, </w:t>
      </w:r>
      <w:r w:rsidR="00100C1F" w:rsidRPr="006D29D4">
        <w:rPr>
          <w:lang w:val="en-US"/>
        </w:rPr>
        <w:t>A</w:t>
      </w:r>
      <w:r w:rsidR="007F2C57" w:rsidRPr="006D29D4">
        <w:rPr>
          <w:lang w:val="en-US"/>
        </w:rPr>
        <w:t xml:space="preserve">coustic </w:t>
      </w:r>
      <w:r w:rsidR="00100C1F" w:rsidRPr="006D29D4">
        <w:rPr>
          <w:lang w:val="en-US"/>
        </w:rPr>
        <w:t>D</w:t>
      </w:r>
      <w:r w:rsidR="007F2C57" w:rsidRPr="006D29D4">
        <w:rPr>
          <w:lang w:val="en-US"/>
        </w:rPr>
        <w:t xml:space="preserve">oppler </w:t>
      </w:r>
      <w:r w:rsidR="00100C1F" w:rsidRPr="006D29D4">
        <w:rPr>
          <w:lang w:val="en-US"/>
        </w:rPr>
        <w:t>C</w:t>
      </w:r>
      <w:r w:rsidR="007F2C57" w:rsidRPr="006D29D4">
        <w:rPr>
          <w:lang w:val="en-US"/>
        </w:rPr>
        <w:t xml:space="preserve">urrent </w:t>
      </w:r>
      <w:r w:rsidR="00100C1F" w:rsidRPr="006D29D4">
        <w:rPr>
          <w:lang w:val="en-US"/>
        </w:rPr>
        <w:t>P</w:t>
      </w:r>
      <w:r w:rsidR="007F2C57" w:rsidRPr="006D29D4">
        <w:rPr>
          <w:lang w:val="en-US"/>
        </w:rPr>
        <w:t>rofiler</w:t>
      </w:r>
      <w:r w:rsidR="00100C1F" w:rsidRPr="006D29D4">
        <w:rPr>
          <w:lang w:val="en-US"/>
        </w:rPr>
        <w:t xml:space="preserve"> surveys</w:t>
      </w:r>
      <w:r w:rsidR="007F2C57" w:rsidRPr="006D29D4">
        <w:rPr>
          <w:lang w:val="en-US"/>
        </w:rPr>
        <w:t xml:space="preserve"> and </w:t>
      </w:r>
      <w:r w:rsidR="00366E55" w:rsidRPr="006D29D4">
        <w:rPr>
          <w:lang w:val="en-US"/>
        </w:rPr>
        <w:t>RTK-</w:t>
      </w:r>
      <w:r w:rsidR="00591452" w:rsidRPr="006D29D4">
        <w:rPr>
          <w:lang w:val="en-US"/>
        </w:rPr>
        <w:t xml:space="preserve">GPS </w:t>
      </w:r>
      <w:r w:rsidR="00366E55" w:rsidRPr="006D29D4">
        <w:rPr>
          <w:lang w:val="en-US"/>
        </w:rPr>
        <w:t>measure</w:t>
      </w:r>
      <w:r w:rsidR="002857B9" w:rsidRPr="006D29D4">
        <w:rPr>
          <w:lang w:val="en-US"/>
        </w:rPr>
        <w:t>ments</w:t>
      </w:r>
      <w:r w:rsidR="00100C1F" w:rsidRPr="006D29D4">
        <w:rPr>
          <w:lang w:val="en-US"/>
        </w:rPr>
        <w:t xml:space="preserve">. </w:t>
      </w:r>
      <w:r w:rsidR="007A0D18" w:rsidRPr="006D29D4">
        <w:rPr>
          <w:lang w:val="en-US"/>
        </w:rPr>
        <w:t xml:space="preserve">The </w:t>
      </w:r>
      <w:r w:rsidR="00116A13" w:rsidRPr="006D29D4">
        <w:rPr>
          <w:lang w:val="en-US"/>
        </w:rPr>
        <w:t xml:space="preserve">hydrodynamic </w:t>
      </w:r>
      <w:r w:rsidR="007A0D18" w:rsidRPr="006D29D4">
        <w:rPr>
          <w:lang w:val="en-US"/>
        </w:rPr>
        <w:t xml:space="preserve">model was calibrated by </w:t>
      </w:r>
      <w:r w:rsidR="00B311FA" w:rsidRPr="006D29D4">
        <w:rPr>
          <w:lang w:val="en-US"/>
        </w:rPr>
        <w:t>adjusting</w:t>
      </w:r>
      <w:r w:rsidR="007A0D18" w:rsidRPr="006D29D4">
        <w:rPr>
          <w:lang w:val="en-US"/>
        </w:rPr>
        <w:t xml:space="preserve"> the Manning roughness coefficient, and validated </w:t>
      </w:r>
      <w:r w:rsidR="00850D1D" w:rsidRPr="006D29D4">
        <w:rPr>
          <w:lang w:val="en-US"/>
        </w:rPr>
        <w:t xml:space="preserve">using 42 RTK-GPS </w:t>
      </w:r>
      <w:r w:rsidR="00FB550F" w:rsidRPr="006D29D4">
        <w:rPr>
          <w:lang w:val="en-US"/>
        </w:rPr>
        <w:t xml:space="preserve">water level </w:t>
      </w:r>
      <w:r w:rsidR="00850D1D" w:rsidRPr="006D29D4">
        <w:rPr>
          <w:lang w:val="en-US"/>
        </w:rPr>
        <w:t xml:space="preserve">measurements </w:t>
      </w:r>
      <w:r w:rsidR="00A25323" w:rsidRPr="006D29D4">
        <w:rPr>
          <w:lang w:val="en-US"/>
        </w:rPr>
        <w:t>taken at discharge</w:t>
      </w:r>
      <w:r w:rsidR="007F2C57" w:rsidRPr="006D29D4">
        <w:rPr>
          <w:lang w:val="en-US"/>
        </w:rPr>
        <w:t>s</w:t>
      </w:r>
      <w:r w:rsidR="00A25323" w:rsidRPr="006D29D4">
        <w:rPr>
          <w:lang w:val="en-US"/>
        </w:rPr>
        <w:t xml:space="preserve"> Q = 85 m</w:t>
      </w:r>
      <w:r w:rsidR="00B311FA" w:rsidRPr="006D29D4">
        <w:rPr>
          <w:vertAlign w:val="superscript"/>
          <w:lang w:val="en-US"/>
        </w:rPr>
        <w:t>3</w:t>
      </w:r>
      <w:r w:rsidR="00A25323" w:rsidRPr="006D29D4">
        <w:rPr>
          <w:lang w:val="en-US"/>
        </w:rPr>
        <w:t xml:space="preserve"> s</w:t>
      </w:r>
      <w:r w:rsidR="00A25323" w:rsidRPr="006D29D4">
        <w:rPr>
          <w:vertAlign w:val="superscript"/>
          <w:lang w:val="en-US"/>
        </w:rPr>
        <w:t>-1</w:t>
      </w:r>
      <w:r w:rsidR="00B311FA" w:rsidRPr="006D29D4">
        <w:rPr>
          <w:lang w:val="en-US"/>
        </w:rPr>
        <w:t xml:space="preserve"> </w:t>
      </w:r>
      <w:r w:rsidR="007F2C57" w:rsidRPr="006D29D4">
        <w:rPr>
          <w:lang w:val="en-US"/>
        </w:rPr>
        <w:t>and</w:t>
      </w:r>
      <w:r w:rsidR="00647B93" w:rsidRPr="006D29D4">
        <w:rPr>
          <w:lang w:val="en-US"/>
        </w:rPr>
        <w:t xml:space="preserve"> Q = 97 m</w:t>
      </w:r>
      <w:r w:rsidR="00647B93" w:rsidRPr="006D29D4">
        <w:rPr>
          <w:vertAlign w:val="superscript"/>
          <w:lang w:val="en-US"/>
        </w:rPr>
        <w:t>3</w:t>
      </w:r>
      <w:r w:rsidR="00647B93" w:rsidRPr="006D29D4">
        <w:rPr>
          <w:lang w:val="en-US"/>
        </w:rPr>
        <w:t xml:space="preserve"> s</w:t>
      </w:r>
      <w:r w:rsidR="00647B93" w:rsidRPr="006D29D4">
        <w:rPr>
          <w:vertAlign w:val="superscript"/>
          <w:lang w:val="en-US"/>
        </w:rPr>
        <w:t>-1</w:t>
      </w:r>
      <w:r w:rsidR="00B311FA" w:rsidRPr="006D29D4">
        <w:rPr>
          <w:lang w:val="en-US"/>
        </w:rPr>
        <w:t>.</w:t>
      </w:r>
      <w:r w:rsidR="00F26323" w:rsidRPr="006D29D4">
        <w:rPr>
          <w:lang w:val="en-US"/>
        </w:rPr>
        <w:t xml:space="preserve"> Steady state conditions were achieved at 15 discharges (at 5 m</w:t>
      </w:r>
      <w:r w:rsidR="00F26323" w:rsidRPr="006D29D4">
        <w:rPr>
          <w:vertAlign w:val="superscript"/>
          <w:lang w:val="en-US"/>
        </w:rPr>
        <w:t>3</w:t>
      </w:r>
      <w:r w:rsidR="00F26323" w:rsidRPr="006D29D4">
        <w:rPr>
          <w:lang w:val="en-US"/>
        </w:rPr>
        <w:t xml:space="preserve"> s</w:t>
      </w:r>
      <w:r w:rsidR="00F26323" w:rsidRPr="006D29D4">
        <w:rPr>
          <w:vertAlign w:val="superscript"/>
          <w:lang w:val="en-US"/>
        </w:rPr>
        <w:t>-1</w:t>
      </w:r>
      <w:r w:rsidR="00F26323" w:rsidRPr="006D29D4">
        <w:rPr>
          <w:lang w:val="en-US"/>
        </w:rPr>
        <w:t xml:space="preserve"> intervals between 30 and 85, and at 100, 115 and 135 m</w:t>
      </w:r>
      <w:r w:rsidR="00F26323" w:rsidRPr="006D29D4">
        <w:rPr>
          <w:vertAlign w:val="superscript"/>
          <w:lang w:val="en-US"/>
        </w:rPr>
        <w:t>3</w:t>
      </w:r>
      <w:r w:rsidR="00F26323" w:rsidRPr="006D29D4">
        <w:rPr>
          <w:lang w:val="en-US"/>
        </w:rPr>
        <w:t xml:space="preserve"> s</w:t>
      </w:r>
      <w:r w:rsidR="00F26323" w:rsidRPr="006D29D4">
        <w:rPr>
          <w:vertAlign w:val="superscript"/>
          <w:lang w:val="en-US"/>
        </w:rPr>
        <w:t>-1</w:t>
      </w:r>
      <w:r w:rsidR="00F26323" w:rsidRPr="006D29D4">
        <w:rPr>
          <w:lang w:val="en-US"/>
        </w:rPr>
        <w:t>). A discharge of 135 m</w:t>
      </w:r>
      <w:r w:rsidR="00F26323" w:rsidRPr="006D29D4">
        <w:rPr>
          <w:vertAlign w:val="superscript"/>
          <w:lang w:val="en-US"/>
        </w:rPr>
        <w:t>3</w:t>
      </w:r>
      <w:r w:rsidR="00F26323" w:rsidRPr="006D29D4">
        <w:rPr>
          <w:lang w:val="en-US"/>
        </w:rPr>
        <w:t xml:space="preserve"> s</w:t>
      </w:r>
      <w:r w:rsidR="00F26323" w:rsidRPr="006D29D4">
        <w:rPr>
          <w:vertAlign w:val="superscript"/>
          <w:lang w:val="en-US"/>
        </w:rPr>
        <w:t>-1</w:t>
      </w:r>
      <w:r w:rsidR="00F26323" w:rsidRPr="006D29D4">
        <w:rPr>
          <w:lang w:val="en-US"/>
        </w:rPr>
        <w:t xml:space="preserve"> corresponded to the maximum permitted within the salmon-supporting watercourse</w:t>
      </w:r>
      <w:r w:rsidR="0052318D" w:rsidRPr="006D29D4">
        <w:rPr>
          <w:lang w:val="en-US"/>
        </w:rPr>
        <w:t xml:space="preserve"> plus the full production in the hydropower plant</w:t>
      </w:r>
      <w:r w:rsidR="00F26323" w:rsidRPr="006D29D4">
        <w:rPr>
          <w:lang w:val="en-US"/>
        </w:rPr>
        <w:t>, at which the river was bankfull; 3</w:t>
      </w:r>
      <w:r w:rsidR="003E06A6" w:rsidRPr="006D29D4">
        <w:rPr>
          <w:lang w:val="en-US"/>
        </w:rPr>
        <w:t>0</w:t>
      </w:r>
      <w:r w:rsidR="00F26323" w:rsidRPr="006D29D4">
        <w:rPr>
          <w:lang w:val="en-US"/>
        </w:rPr>
        <w:t xml:space="preserve"> m</w:t>
      </w:r>
      <w:r w:rsidR="00F26323" w:rsidRPr="006D29D4">
        <w:rPr>
          <w:vertAlign w:val="superscript"/>
          <w:lang w:val="en-US"/>
        </w:rPr>
        <w:t>3</w:t>
      </w:r>
      <w:r w:rsidR="00F26323" w:rsidRPr="006D29D4">
        <w:rPr>
          <w:lang w:val="en-US"/>
        </w:rPr>
        <w:t xml:space="preserve"> s</w:t>
      </w:r>
      <w:r w:rsidR="00F26323" w:rsidRPr="006D29D4">
        <w:rPr>
          <w:vertAlign w:val="superscript"/>
          <w:lang w:val="en-US"/>
        </w:rPr>
        <w:t>-1</w:t>
      </w:r>
      <w:r w:rsidR="00F26323" w:rsidRPr="006D29D4">
        <w:rPr>
          <w:lang w:val="en-US"/>
        </w:rPr>
        <w:t xml:space="preserve"> corresponded to that occurring at minimum flow after down-ramping. </w:t>
      </w:r>
      <w:r w:rsidR="00E1057E" w:rsidRPr="006D29D4">
        <w:rPr>
          <w:color w:val="000000" w:themeColor="text1"/>
          <w:lang w:val="en-US"/>
        </w:rPr>
        <w:t>H</w:t>
      </w:r>
      <w:r w:rsidR="00D708BD" w:rsidRPr="006D29D4">
        <w:rPr>
          <w:color w:val="000000" w:themeColor="text1"/>
          <w:lang w:val="en-US"/>
        </w:rPr>
        <w:t xml:space="preserve">abitat suitability </w:t>
      </w:r>
      <w:r w:rsidR="00DF0BF1" w:rsidRPr="006D29D4">
        <w:rPr>
          <w:color w:val="000000" w:themeColor="text1"/>
          <w:lang w:val="en-US"/>
        </w:rPr>
        <w:t xml:space="preserve">for supporting </w:t>
      </w:r>
      <w:r w:rsidR="00E1057E" w:rsidRPr="006D29D4">
        <w:rPr>
          <w:color w:val="000000" w:themeColor="text1"/>
          <w:lang w:val="en-US"/>
        </w:rPr>
        <w:t xml:space="preserve">Atlantic </w:t>
      </w:r>
      <w:r w:rsidR="00D93CA7" w:rsidRPr="006D29D4">
        <w:rPr>
          <w:color w:val="000000" w:themeColor="text1"/>
          <w:lang w:val="en-US"/>
        </w:rPr>
        <w:t xml:space="preserve">salmon </w:t>
      </w:r>
      <w:r w:rsidR="00DF0BF1" w:rsidRPr="006D29D4">
        <w:rPr>
          <w:color w:val="000000" w:themeColor="text1"/>
          <w:lang w:val="en-US"/>
        </w:rPr>
        <w:t xml:space="preserve">parr </w:t>
      </w:r>
      <w:r w:rsidR="00D708BD" w:rsidRPr="006D29D4">
        <w:rPr>
          <w:color w:val="000000" w:themeColor="text1"/>
          <w:lang w:val="en-US"/>
        </w:rPr>
        <w:t xml:space="preserve">in </w:t>
      </w:r>
      <w:r w:rsidR="00F26323" w:rsidRPr="006D29D4">
        <w:rPr>
          <w:color w:val="000000" w:themeColor="text1"/>
          <w:lang w:val="en-US"/>
        </w:rPr>
        <w:t xml:space="preserve">each 1 </w:t>
      </w:r>
      <w:r w:rsidR="00F26323" w:rsidRPr="006D29D4">
        <w:rPr>
          <w:rFonts w:cstheme="minorHAnsi"/>
          <w:color w:val="000000" w:themeColor="text1"/>
          <w:lang w:val="en-US"/>
        </w:rPr>
        <w:t>×</w:t>
      </w:r>
      <w:r w:rsidR="00F26323" w:rsidRPr="006D29D4">
        <w:rPr>
          <w:color w:val="000000" w:themeColor="text1"/>
          <w:lang w:val="en-US"/>
        </w:rPr>
        <w:t xml:space="preserve"> 1 m cell was then determined using a </w:t>
      </w:r>
      <w:r w:rsidR="002857B9" w:rsidRPr="006D29D4">
        <w:rPr>
          <w:color w:val="000000" w:themeColor="text1"/>
          <w:lang w:val="en-US"/>
        </w:rPr>
        <w:t xml:space="preserve">habitat suitability </w:t>
      </w:r>
      <w:r w:rsidR="00F26323" w:rsidRPr="006D29D4">
        <w:rPr>
          <w:color w:val="000000" w:themeColor="text1"/>
          <w:lang w:val="en-US"/>
        </w:rPr>
        <w:t>curve-based approach</w:t>
      </w:r>
      <w:r w:rsidR="005F01F9" w:rsidRPr="006D29D4">
        <w:rPr>
          <w:color w:val="000000" w:themeColor="text1"/>
          <w:lang w:val="en-US"/>
        </w:rPr>
        <w:t>, based on velocity and depth as predicted by the hydrodynamic model</w:t>
      </w:r>
      <w:r w:rsidR="00F42F36" w:rsidRPr="006D29D4">
        <w:rPr>
          <w:color w:val="000000" w:themeColor="text1"/>
          <w:lang w:val="en-US"/>
        </w:rPr>
        <w:t xml:space="preserve"> for each discharge</w:t>
      </w:r>
      <w:r w:rsidR="00F26323" w:rsidRPr="006D29D4">
        <w:rPr>
          <w:color w:val="000000" w:themeColor="text1"/>
          <w:lang w:val="en-US"/>
        </w:rPr>
        <w:t xml:space="preserve">. Available </w:t>
      </w:r>
      <w:r w:rsidR="002857B9" w:rsidRPr="006D29D4">
        <w:rPr>
          <w:color w:val="000000" w:themeColor="text1"/>
          <w:lang w:val="en-US"/>
        </w:rPr>
        <w:t xml:space="preserve">Atlantic salmon </w:t>
      </w:r>
      <w:r w:rsidR="00F26323" w:rsidRPr="006D29D4">
        <w:rPr>
          <w:color w:val="000000" w:themeColor="text1"/>
          <w:lang w:val="en-US"/>
        </w:rPr>
        <w:t xml:space="preserve">survey data within the Nidelva were too sparse and too restricted in range of environmental properties to establish </w:t>
      </w:r>
      <w:r w:rsidR="00F52B3D" w:rsidRPr="006D29D4">
        <w:rPr>
          <w:color w:val="000000" w:themeColor="text1"/>
          <w:lang w:val="en-US"/>
        </w:rPr>
        <w:t>habitat suitability</w:t>
      </w:r>
      <w:r w:rsidR="00F26323" w:rsidRPr="006D29D4">
        <w:rPr>
          <w:color w:val="000000" w:themeColor="text1"/>
          <w:lang w:val="en-US"/>
        </w:rPr>
        <w:t xml:space="preserve"> </w:t>
      </w:r>
      <w:r w:rsidR="00ED6BB3" w:rsidRPr="006D29D4">
        <w:rPr>
          <w:color w:val="000000" w:themeColor="text1"/>
          <w:lang w:val="en-US"/>
        </w:rPr>
        <w:t xml:space="preserve">relationships </w:t>
      </w:r>
      <w:r w:rsidR="00F26323" w:rsidRPr="006D29D4">
        <w:rPr>
          <w:color w:val="000000" w:themeColor="text1"/>
          <w:lang w:val="en-US"/>
        </w:rPr>
        <w:t>specific to the Nidelva so we relied on</w:t>
      </w:r>
      <w:r w:rsidR="006C6B33" w:rsidRPr="006D29D4">
        <w:rPr>
          <w:color w:val="000000" w:themeColor="text1"/>
          <w:lang w:val="en-US"/>
        </w:rPr>
        <w:t xml:space="preserve"> </w:t>
      </w:r>
      <w:r w:rsidR="00F52B3D" w:rsidRPr="006D29D4">
        <w:rPr>
          <w:color w:val="000000" w:themeColor="text1"/>
          <w:lang w:val="en-US"/>
        </w:rPr>
        <w:t xml:space="preserve">curves for velocity and depth habitat suitability that were consistent with those found by </w:t>
      </w:r>
      <w:r w:rsidR="009F2B08" w:rsidRPr="006D29D4">
        <w:rPr>
          <w:color w:val="000000" w:themeColor="text1"/>
          <w:lang w:val="en-US"/>
        </w:rPr>
        <w:t xml:space="preserve">Heggenes and Saltveit </w:t>
      </w:r>
      <w:r w:rsidR="009F2B08" w:rsidRPr="006D29D4">
        <w:rPr>
          <w:color w:val="000000" w:themeColor="text1"/>
          <w:lang w:val="en-US"/>
        </w:rPr>
        <w:fldChar w:fldCharType="begin"/>
      </w:r>
      <w:r w:rsidR="009F2B08" w:rsidRPr="006D29D4">
        <w:rPr>
          <w:color w:val="000000" w:themeColor="text1"/>
          <w:lang w:val="en-US"/>
        </w:rPr>
        <w:instrText xml:space="preserve"> ADDIN EN.CITE &lt;EndNote&gt;&lt;Cite ExcludeAuth="1"&gt;&lt;Author&gt;Heggenes&lt;/Author&gt;&lt;Year&gt;1990&lt;/Year&gt;&lt;RecNum&gt;1076&lt;/RecNum&gt;&lt;DisplayText&gt;(1990)&lt;/DisplayText&gt;&lt;record&gt;&lt;rec-number&gt;1076&lt;/rec-number&gt;&lt;foreign-keys&gt;&lt;key app="EN" db-id="sdxwzxxtvd0dvke9099509ruxsfsfxfxs5tw" timestamp="1605523377"&gt;1076&lt;/key&gt;&lt;/foreign-keys&gt;&lt;ref-type name="Journal Article"&gt;17&lt;/ref-type&gt;&lt;contributors&gt;&lt;authors&gt;&lt;author&gt;Heggenes, J.&lt;/author&gt;&lt;author&gt;Saltveit, S. J.&lt;/author&gt;&lt;/authors&gt;&lt;/contributors&gt;&lt;titles&gt;&lt;title&gt;Seasonal and spatial microhabitat selection and segregation in young Atlantic salmon, Salmo-salar L, and brown trout, Salmo-trutta L, in a norwegian river&lt;/title&gt;&lt;secondary-title&gt;Journal of Fish Biology&lt;/secondary-title&gt;&lt;/titles&gt;&lt;periodical&gt;&lt;full-title&gt;Journal of Fish Biology&lt;/full-title&gt;&lt;abbr-1&gt;J. Fish Biol.&lt;/abbr-1&gt;&lt;/periodical&gt;&lt;pages&gt;707-720&lt;/pages&gt;&lt;volume&gt;36&lt;/volume&gt;&lt;number&gt;5&lt;/number&gt;&lt;dates&gt;&lt;year&gt;1990&lt;/year&gt;&lt;pub-dates&gt;&lt;date&gt;May&lt;/date&gt;&lt;/pub-dates&gt;&lt;/dates&gt;&lt;isbn&gt;0022-1112&lt;/isbn&gt;&lt;accession-num&gt;WOS:A1990DH89100008&lt;/accession-num&gt;&lt;urls&gt;&lt;related-urls&gt;&lt;url&gt;&lt;style face="underline" font="default" size="100%"&gt;&amp;lt;Go to ISI&amp;gt;://WOS:A1990DH89100008&lt;/style&gt;&lt;/url&gt;&lt;/related-urls&gt;&lt;/urls&gt;&lt;electronic-resource-num&gt;10.1111/j.1095-8649.1990.tb04325.x&lt;/electronic-resource-num&gt;&lt;/record&gt;&lt;/Cite&gt;&lt;/EndNote&gt;</w:instrText>
      </w:r>
      <w:r w:rsidR="009F2B08" w:rsidRPr="006D29D4">
        <w:rPr>
          <w:color w:val="000000" w:themeColor="text1"/>
          <w:lang w:val="en-US"/>
        </w:rPr>
        <w:fldChar w:fldCharType="separate"/>
      </w:r>
      <w:r w:rsidR="009F2B08" w:rsidRPr="006D29D4">
        <w:rPr>
          <w:noProof/>
          <w:color w:val="000000" w:themeColor="text1"/>
          <w:lang w:val="en-US"/>
        </w:rPr>
        <w:t>(1990)</w:t>
      </w:r>
      <w:r w:rsidR="009F2B08" w:rsidRPr="006D29D4">
        <w:rPr>
          <w:color w:val="000000" w:themeColor="text1"/>
          <w:lang w:val="en-US"/>
        </w:rPr>
        <w:fldChar w:fldCharType="end"/>
      </w:r>
      <w:r w:rsidR="009F2B08" w:rsidRPr="006D29D4">
        <w:rPr>
          <w:color w:val="000000" w:themeColor="text1"/>
          <w:lang w:val="en-US"/>
        </w:rPr>
        <w:t xml:space="preserve"> (see </w:t>
      </w:r>
      <w:r w:rsidR="009F2B08" w:rsidRPr="006D29D4">
        <w:rPr>
          <w:color w:val="000000" w:themeColor="text1"/>
          <w:lang w:val="en-US"/>
        </w:rPr>
        <w:fldChar w:fldCharType="begin"/>
      </w:r>
      <w:r w:rsidR="009F2B08" w:rsidRPr="006D29D4">
        <w:rPr>
          <w:color w:val="000000" w:themeColor="text1"/>
          <w:lang w:val="en-US"/>
        </w:rPr>
        <w:instrText xml:space="preserve"> REF _Ref96708743 \h </w:instrText>
      </w:r>
      <w:r w:rsidR="00C3161B" w:rsidRPr="006D29D4">
        <w:rPr>
          <w:color w:val="000000" w:themeColor="text1"/>
          <w:lang w:val="en-US"/>
        </w:rPr>
        <w:instrText xml:space="preserve"> \* MERGEFORMAT </w:instrText>
      </w:r>
      <w:r w:rsidR="009F2B08" w:rsidRPr="006D29D4">
        <w:rPr>
          <w:color w:val="000000" w:themeColor="text1"/>
          <w:lang w:val="en-US"/>
        </w:rPr>
      </w:r>
      <w:r w:rsidR="009F2B08" w:rsidRPr="006D29D4">
        <w:rPr>
          <w:color w:val="000000" w:themeColor="text1"/>
          <w:lang w:val="en-US"/>
        </w:rPr>
        <w:fldChar w:fldCharType="separate"/>
      </w:r>
      <w:r w:rsidR="002B7507" w:rsidRPr="006D29D4">
        <w:rPr>
          <w:color w:val="000000" w:themeColor="text1"/>
          <w:lang w:val="en-US"/>
        </w:rPr>
        <w:t xml:space="preserve">Figure </w:t>
      </w:r>
      <w:r w:rsidR="002B7507" w:rsidRPr="006D29D4">
        <w:rPr>
          <w:noProof/>
          <w:color w:val="000000" w:themeColor="text1"/>
          <w:lang w:val="en-US"/>
        </w:rPr>
        <w:t>3</w:t>
      </w:r>
      <w:r w:rsidR="009F2B08" w:rsidRPr="006D29D4">
        <w:rPr>
          <w:color w:val="000000" w:themeColor="text1"/>
          <w:lang w:val="en-US"/>
        </w:rPr>
        <w:fldChar w:fldCharType="end"/>
      </w:r>
      <w:r w:rsidR="009F2B08" w:rsidRPr="006D29D4">
        <w:rPr>
          <w:color w:val="000000" w:themeColor="text1"/>
          <w:lang w:val="en-US"/>
        </w:rPr>
        <w:t>A and B)</w:t>
      </w:r>
      <w:r w:rsidR="00C05563" w:rsidRPr="006D29D4">
        <w:rPr>
          <w:color w:val="000000" w:themeColor="text1"/>
          <w:lang w:val="en-US"/>
        </w:rPr>
        <w:t>.</w:t>
      </w:r>
      <w:r w:rsidR="00DA17B4" w:rsidRPr="006D29D4">
        <w:rPr>
          <w:color w:val="000000" w:themeColor="text1"/>
          <w:lang w:val="en-US"/>
        </w:rPr>
        <w:t xml:space="preserve"> </w:t>
      </w:r>
      <w:r w:rsidR="006F7CB0" w:rsidRPr="006D29D4">
        <w:rPr>
          <w:color w:val="000000" w:themeColor="text1"/>
          <w:lang w:val="en-US"/>
        </w:rPr>
        <w:t xml:space="preserve">The </w:t>
      </w:r>
      <w:r w:rsidR="00525877" w:rsidRPr="006D29D4">
        <w:rPr>
          <w:color w:val="000000" w:themeColor="text1"/>
          <w:lang w:val="en-US"/>
        </w:rPr>
        <w:t xml:space="preserve">final </w:t>
      </w:r>
      <w:r w:rsidR="006F7CB0" w:rsidRPr="006D29D4">
        <w:rPr>
          <w:color w:val="000000" w:themeColor="text1"/>
          <w:lang w:val="en-US"/>
        </w:rPr>
        <w:t>h</w:t>
      </w:r>
      <w:r w:rsidR="00DA17B4" w:rsidRPr="006D29D4">
        <w:rPr>
          <w:color w:val="000000" w:themeColor="text1"/>
          <w:lang w:val="en-US"/>
        </w:rPr>
        <w:t>abitat suitability per cell</w:t>
      </w:r>
      <w:r w:rsidR="006F7CB0" w:rsidRPr="006D29D4">
        <w:rPr>
          <w:color w:val="000000" w:themeColor="text1"/>
          <w:lang w:val="en-US"/>
        </w:rPr>
        <w:t xml:space="preserve">, used to </w:t>
      </w:r>
      <w:r w:rsidR="00DA17B4" w:rsidRPr="006D29D4">
        <w:rPr>
          <w:color w:val="000000" w:themeColor="text1"/>
          <w:lang w:val="en-US"/>
        </w:rPr>
        <w:t xml:space="preserve"> </w:t>
      </w:r>
      <w:r w:rsidR="00525877" w:rsidRPr="006D29D4">
        <w:rPr>
          <w:color w:val="000000" w:themeColor="text1"/>
          <w:lang w:val="en-US"/>
        </w:rPr>
        <w:t xml:space="preserve">control the distribution of parr, </w:t>
      </w:r>
      <w:r w:rsidR="00DA17B4" w:rsidRPr="006D29D4">
        <w:rPr>
          <w:color w:val="000000" w:themeColor="text1"/>
          <w:lang w:val="en-US"/>
        </w:rPr>
        <w:t xml:space="preserve">was </w:t>
      </w:r>
      <w:r w:rsidR="00525877" w:rsidRPr="006D29D4">
        <w:rPr>
          <w:color w:val="000000" w:themeColor="text1"/>
          <w:lang w:val="en-US"/>
        </w:rPr>
        <w:t>calculated</w:t>
      </w:r>
      <w:r w:rsidR="00DF7441" w:rsidRPr="006D29D4">
        <w:rPr>
          <w:color w:val="000000" w:themeColor="text1"/>
          <w:lang w:val="en-US"/>
        </w:rPr>
        <w:t xml:space="preserve"> </w:t>
      </w:r>
      <w:r w:rsidR="00525877" w:rsidRPr="006D29D4">
        <w:rPr>
          <w:color w:val="000000" w:themeColor="text1"/>
          <w:lang w:val="en-US"/>
        </w:rPr>
        <w:t>as</w:t>
      </w:r>
      <w:r w:rsidR="00DF7441" w:rsidRPr="006D29D4">
        <w:rPr>
          <w:color w:val="000000" w:themeColor="text1"/>
          <w:lang w:val="en-US"/>
        </w:rPr>
        <w:t xml:space="preserve"> the product of velocity and depth habitat suitabilties (</w:t>
      </w:r>
      <w:r w:rsidR="00DF7441" w:rsidRPr="006D29D4">
        <w:rPr>
          <w:color w:val="000000" w:themeColor="text1"/>
          <w:lang w:val="en-US"/>
        </w:rPr>
        <w:fldChar w:fldCharType="begin"/>
      </w:r>
      <w:r w:rsidR="00DF7441" w:rsidRPr="006D29D4">
        <w:rPr>
          <w:color w:val="000000" w:themeColor="text1"/>
          <w:lang w:val="en-US"/>
        </w:rPr>
        <w:instrText xml:space="preserve"> REF _Ref96708743 \h </w:instrText>
      </w:r>
      <w:r w:rsidR="00C3161B" w:rsidRPr="006D29D4">
        <w:rPr>
          <w:color w:val="000000" w:themeColor="text1"/>
          <w:lang w:val="en-US"/>
        </w:rPr>
        <w:instrText xml:space="preserve"> \* MERGEFORMAT </w:instrText>
      </w:r>
      <w:r w:rsidR="00DF7441" w:rsidRPr="006D29D4">
        <w:rPr>
          <w:color w:val="000000" w:themeColor="text1"/>
          <w:lang w:val="en-US"/>
        </w:rPr>
      </w:r>
      <w:r w:rsidR="00DF7441" w:rsidRPr="006D29D4">
        <w:rPr>
          <w:color w:val="000000" w:themeColor="text1"/>
          <w:lang w:val="en-US"/>
        </w:rPr>
        <w:fldChar w:fldCharType="separate"/>
      </w:r>
      <w:r w:rsidR="002B7507" w:rsidRPr="006D29D4">
        <w:rPr>
          <w:color w:val="000000" w:themeColor="text1"/>
          <w:lang w:val="en-US"/>
        </w:rPr>
        <w:t xml:space="preserve">Figure </w:t>
      </w:r>
      <w:r w:rsidR="002B7507" w:rsidRPr="006D29D4">
        <w:rPr>
          <w:noProof/>
          <w:color w:val="000000" w:themeColor="text1"/>
          <w:lang w:val="en-US"/>
        </w:rPr>
        <w:t>3</w:t>
      </w:r>
      <w:r w:rsidR="00DF7441" w:rsidRPr="006D29D4">
        <w:rPr>
          <w:color w:val="000000" w:themeColor="text1"/>
          <w:lang w:val="en-US"/>
        </w:rPr>
        <w:fldChar w:fldCharType="end"/>
      </w:r>
      <w:r w:rsidR="00DF7441" w:rsidRPr="006D29D4">
        <w:rPr>
          <w:color w:val="000000" w:themeColor="text1"/>
          <w:lang w:val="en-US"/>
        </w:rPr>
        <w:t>C)</w:t>
      </w:r>
      <w:r w:rsidR="00C40668" w:rsidRPr="006D29D4">
        <w:rPr>
          <w:color w:val="000000" w:themeColor="text1"/>
          <w:lang w:val="en-US"/>
        </w:rPr>
        <w:t xml:space="preserve">. </w:t>
      </w:r>
      <w:r w:rsidR="002A4722" w:rsidRPr="006D29D4">
        <w:rPr>
          <w:color w:val="000000" w:themeColor="text1"/>
          <w:lang w:val="en-US"/>
        </w:rPr>
        <w:t>This</w:t>
      </w:r>
      <w:r w:rsidR="006D1B95" w:rsidRPr="006D29D4">
        <w:rPr>
          <w:color w:val="000000" w:themeColor="text1"/>
          <w:lang w:val="en-US"/>
        </w:rPr>
        <w:t xml:space="preserve"> ranged between zero (the cell was completely unsuitable for parr) to one (the cell </w:t>
      </w:r>
      <w:r w:rsidR="003D29D8" w:rsidRPr="006D29D4">
        <w:rPr>
          <w:color w:val="000000" w:themeColor="text1"/>
          <w:lang w:val="en-US"/>
        </w:rPr>
        <w:t>had maximum</w:t>
      </w:r>
      <w:r w:rsidR="006D1B95" w:rsidRPr="006D29D4">
        <w:rPr>
          <w:color w:val="000000" w:themeColor="text1"/>
          <w:lang w:val="en-US"/>
        </w:rPr>
        <w:t xml:space="preserve"> suitab</w:t>
      </w:r>
      <w:r w:rsidR="007C2A51" w:rsidRPr="006D29D4">
        <w:rPr>
          <w:color w:val="000000" w:themeColor="text1"/>
          <w:lang w:val="en-US"/>
        </w:rPr>
        <w:t>ility</w:t>
      </w:r>
      <w:r w:rsidR="006D1B95" w:rsidRPr="006D29D4">
        <w:rPr>
          <w:color w:val="000000" w:themeColor="text1"/>
          <w:lang w:val="en-US"/>
        </w:rPr>
        <w:t xml:space="preserve"> for parr).</w:t>
      </w:r>
      <w:r w:rsidR="00AF0231" w:rsidRPr="006D29D4">
        <w:rPr>
          <w:color w:val="000000" w:themeColor="text1"/>
          <w:lang w:val="en-US"/>
        </w:rPr>
        <w:t xml:space="preserve"> </w:t>
      </w:r>
    </w:p>
    <w:p w14:paraId="43443979" w14:textId="77777777" w:rsidR="0011757C" w:rsidRPr="006D29D4" w:rsidRDefault="0011757C" w:rsidP="00AD4748">
      <w:pPr>
        <w:jc w:val="both"/>
        <w:rPr>
          <w:lang w:val="en-US"/>
        </w:rPr>
      </w:pPr>
    </w:p>
    <w:p w14:paraId="2B5DBE5C" w14:textId="77777777" w:rsidR="0011757C" w:rsidRPr="006D29D4" w:rsidRDefault="0011757C" w:rsidP="00AE1E60">
      <w:pPr>
        <w:pStyle w:val="Heading2"/>
        <w:rPr>
          <w:lang w:val="en-US"/>
        </w:rPr>
      </w:pPr>
      <w:r w:rsidRPr="006D29D4">
        <w:rPr>
          <w:lang w:val="en-US"/>
        </w:rPr>
        <w:t>Simulations</w:t>
      </w:r>
    </w:p>
    <w:p w14:paraId="465C9C60" w14:textId="77777777" w:rsidR="00152278" w:rsidRPr="006D29D4" w:rsidRDefault="00152278" w:rsidP="00152278">
      <w:pPr>
        <w:rPr>
          <w:lang w:val="en-US"/>
        </w:rPr>
      </w:pPr>
    </w:p>
    <w:p w14:paraId="092BFF09" w14:textId="292D8E53" w:rsidR="0003414F" w:rsidRPr="006D29D4" w:rsidRDefault="0003414F" w:rsidP="00D635F1">
      <w:pPr>
        <w:jc w:val="both"/>
        <w:rPr>
          <w:lang w:val="en-US"/>
        </w:rPr>
      </w:pPr>
      <w:r w:rsidRPr="006D29D4">
        <w:rPr>
          <w:lang w:val="en-US"/>
        </w:rPr>
        <w:t xml:space="preserve">Given that </w:t>
      </w:r>
      <w:r w:rsidR="00AA0BFF" w:rsidRPr="006D29D4">
        <w:rPr>
          <w:lang w:val="en-US"/>
        </w:rPr>
        <w:t>IBMs</w:t>
      </w:r>
      <w:r w:rsidRPr="006D29D4">
        <w:rPr>
          <w:lang w:val="en-US"/>
        </w:rPr>
        <w:t xml:space="preserve"> </w:t>
      </w:r>
      <w:r w:rsidR="00DA58E8" w:rsidRPr="006D29D4">
        <w:rPr>
          <w:lang w:val="en-US"/>
        </w:rPr>
        <w:t xml:space="preserve">that </w:t>
      </w:r>
      <w:r w:rsidR="00E56814" w:rsidRPr="006D29D4">
        <w:rPr>
          <w:lang w:val="en-US"/>
        </w:rPr>
        <w:t>incorpor</w:t>
      </w:r>
      <w:r w:rsidR="002508AD" w:rsidRPr="006D29D4">
        <w:rPr>
          <w:lang w:val="en-US"/>
        </w:rPr>
        <w:t>ate</w:t>
      </w:r>
      <w:r w:rsidR="00E56814" w:rsidRPr="006D29D4">
        <w:rPr>
          <w:lang w:val="en-US"/>
        </w:rPr>
        <w:t xml:space="preserve"> a stochastic element</w:t>
      </w:r>
      <w:r w:rsidRPr="006D29D4">
        <w:rPr>
          <w:lang w:val="en-US"/>
        </w:rPr>
        <w:t xml:space="preserve"> can generate different results for the same set of model conditions, each simulation was run three times and the mean of the three outputs was used </w:t>
      </w:r>
      <w:r w:rsidR="00AA0BFF" w:rsidRPr="006D29D4">
        <w:rPr>
          <w:lang w:val="en-US"/>
        </w:rPr>
        <w:t xml:space="preserve">for </w:t>
      </w:r>
      <w:r w:rsidRPr="006D29D4">
        <w:rPr>
          <w:lang w:val="en-US"/>
        </w:rPr>
        <w:t>further analyses</w:t>
      </w:r>
      <w:r w:rsidR="00C05563" w:rsidRPr="006D29D4">
        <w:rPr>
          <w:lang w:val="en-US"/>
        </w:rPr>
        <w:t>.</w:t>
      </w:r>
      <w:r w:rsidRPr="006D29D4">
        <w:rPr>
          <w:lang w:val="en-US"/>
        </w:rPr>
        <w:t xml:space="preserve"> </w:t>
      </w:r>
      <w:r w:rsidR="008660BF" w:rsidRPr="006D29D4">
        <w:rPr>
          <w:lang w:val="en-US"/>
        </w:rPr>
        <w:t>Simulations</w:t>
      </w:r>
      <w:r w:rsidRPr="006D29D4">
        <w:rPr>
          <w:lang w:val="en-US"/>
        </w:rPr>
        <w:t xml:space="preserve"> were </w:t>
      </w:r>
      <w:r w:rsidR="00A770F7" w:rsidRPr="006D29D4">
        <w:rPr>
          <w:lang w:val="en-US"/>
        </w:rPr>
        <w:t>initiated with a burn-in period which</w:t>
      </w:r>
      <w:r w:rsidR="00800D0C" w:rsidRPr="006D29D4">
        <w:rPr>
          <w:lang w:val="en-US"/>
        </w:rPr>
        <w:t xml:space="preserve"> allowed the </w:t>
      </w:r>
      <w:r w:rsidR="00512221" w:rsidRPr="006D29D4">
        <w:rPr>
          <w:lang w:val="en-US"/>
        </w:rPr>
        <w:t>parr</w:t>
      </w:r>
      <w:r w:rsidR="00B506B4" w:rsidRPr="006D29D4">
        <w:rPr>
          <w:lang w:val="en-US"/>
        </w:rPr>
        <w:t xml:space="preserve"> to distribute </w:t>
      </w:r>
      <w:r w:rsidR="00512221" w:rsidRPr="006D29D4">
        <w:rPr>
          <w:lang w:val="en-US"/>
        </w:rPr>
        <w:t xml:space="preserve">themselves </w:t>
      </w:r>
      <w:r w:rsidR="0097428D" w:rsidRPr="006D29D4">
        <w:rPr>
          <w:lang w:val="en-US"/>
        </w:rPr>
        <w:t xml:space="preserve">according to the </w:t>
      </w:r>
      <w:r w:rsidR="008660BF" w:rsidRPr="006D29D4">
        <w:rPr>
          <w:lang w:val="en-US"/>
        </w:rPr>
        <w:t>habitat suitability spatial distribution</w:t>
      </w:r>
      <w:r w:rsidR="00696270" w:rsidRPr="006D29D4">
        <w:rPr>
          <w:lang w:val="en-US"/>
        </w:rPr>
        <w:t xml:space="preserve"> </w:t>
      </w:r>
      <w:r w:rsidR="008660BF" w:rsidRPr="006D29D4">
        <w:rPr>
          <w:lang w:val="en-US"/>
        </w:rPr>
        <w:t xml:space="preserve">found </w:t>
      </w:r>
      <w:r w:rsidR="00696270" w:rsidRPr="006D29D4">
        <w:rPr>
          <w:lang w:val="en-US"/>
        </w:rPr>
        <w:t xml:space="preserve">at </w:t>
      </w:r>
      <w:r w:rsidR="005F77A9" w:rsidRPr="006D29D4">
        <w:rPr>
          <w:lang w:val="en-US"/>
        </w:rPr>
        <w:t xml:space="preserve">maximum </w:t>
      </w:r>
      <w:r w:rsidR="006F5580" w:rsidRPr="006D29D4">
        <w:rPr>
          <w:lang w:val="en-US"/>
        </w:rPr>
        <w:t>discharge</w:t>
      </w:r>
      <w:r w:rsidR="00A770F7" w:rsidRPr="006D29D4">
        <w:rPr>
          <w:lang w:val="en-US"/>
        </w:rPr>
        <w:t>,</w:t>
      </w:r>
      <w:r w:rsidR="00696270" w:rsidRPr="006D29D4">
        <w:rPr>
          <w:lang w:val="en-US"/>
        </w:rPr>
        <w:t xml:space="preserve"> followed by the </w:t>
      </w:r>
      <w:r w:rsidR="00833495" w:rsidRPr="006D29D4">
        <w:rPr>
          <w:lang w:val="en-US"/>
        </w:rPr>
        <w:t>implementation</w:t>
      </w:r>
      <w:r w:rsidR="009F2AFA" w:rsidRPr="006D29D4">
        <w:rPr>
          <w:lang w:val="en-US"/>
        </w:rPr>
        <w:t xml:space="preserve"> of ramping</w:t>
      </w:r>
      <w:r w:rsidR="00C209E8" w:rsidRPr="006D29D4">
        <w:rPr>
          <w:lang w:val="en-US"/>
        </w:rPr>
        <w:t xml:space="preserve"> scenarios</w:t>
      </w:r>
      <w:r w:rsidR="009F2AFA" w:rsidRPr="006D29D4">
        <w:rPr>
          <w:lang w:val="en-US"/>
        </w:rPr>
        <w:t>.</w:t>
      </w:r>
      <w:r w:rsidR="00A770F7" w:rsidRPr="006D29D4">
        <w:rPr>
          <w:lang w:val="en-US"/>
        </w:rPr>
        <w:t xml:space="preserve"> </w:t>
      </w:r>
    </w:p>
    <w:p w14:paraId="77E3BFED" w14:textId="77777777" w:rsidR="00AE1E60" w:rsidRPr="006D29D4" w:rsidRDefault="00AE1E60" w:rsidP="00AD4748">
      <w:pPr>
        <w:jc w:val="both"/>
        <w:rPr>
          <w:lang w:val="en-US"/>
        </w:rPr>
      </w:pPr>
    </w:p>
    <w:p w14:paraId="7746E81F" w14:textId="28C1C217" w:rsidR="005963FE" w:rsidRPr="006D29D4" w:rsidRDefault="00C80DBA" w:rsidP="00E439F4">
      <w:pPr>
        <w:jc w:val="both"/>
        <w:rPr>
          <w:lang w:val="en-US"/>
        </w:rPr>
      </w:pPr>
      <w:r w:rsidRPr="006D29D4">
        <w:rPr>
          <w:b/>
          <w:bCs/>
          <w:lang w:val="en-US"/>
        </w:rPr>
        <w:t xml:space="preserve">Burn-in </w:t>
      </w:r>
      <w:r w:rsidR="00A770F7" w:rsidRPr="006D29D4">
        <w:rPr>
          <w:b/>
          <w:bCs/>
          <w:lang w:val="en-US"/>
        </w:rPr>
        <w:t>period</w:t>
      </w:r>
      <w:r w:rsidR="0067438A" w:rsidRPr="006D29D4">
        <w:rPr>
          <w:b/>
          <w:bCs/>
          <w:lang w:val="en-US"/>
        </w:rPr>
        <w:t>.</w:t>
      </w:r>
      <w:r w:rsidR="00950794" w:rsidRPr="006D29D4">
        <w:rPr>
          <w:lang w:val="en-US"/>
        </w:rPr>
        <w:t xml:space="preserve"> </w:t>
      </w:r>
      <w:r w:rsidR="00694130" w:rsidRPr="006D29D4">
        <w:rPr>
          <w:lang w:val="en-US"/>
        </w:rPr>
        <w:t xml:space="preserve">All simulations </w:t>
      </w:r>
      <w:r w:rsidR="00336541" w:rsidRPr="006D29D4">
        <w:rPr>
          <w:lang w:val="en-US"/>
        </w:rPr>
        <w:t xml:space="preserve">were </w:t>
      </w:r>
      <w:r w:rsidR="00170605" w:rsidRPr="006D29D4">
        <w:rPr>
          <w:lang w:val="en-US"/>
        </w:rPr>
        <w:t>initiated</w:t>
      </w:r>
      <w:r w:rsidR="00694130" w:rsidRPr="006D29D4">
        <w:rPr>
          <w:lang w:val="en-US"/>
        </w:rPr>
        <w:t xml:space="preserve"> with a period </w:t>
      </w:r>
      <w:r w:rsidR="004D72C6" w:rsidRPr="006D29D4">
        <w:rPr>
          <w:lang w:val="en-US"/>
        </w:rPr>
        <w:t>(length =</w:t>
      </w:r>
      <w:r w:rsidR="00694130" w:rsidRPr="006D29D4">
        <w:rPr>
          <w:lang w:val="en-US"/>
        </w:rPr>
        <w:t xml:space="preserve"> 1 d</w:t>
      </w:r>
      <w:r w:rsidR="004D72C6" w:rsidRPr="006D29D4">
        <w:rPr>
          <w:lang w:val="en-US"/>
        </w:rPr>
        <w:t>)</w:t>
      </w:r>
      <w:r w:rsidR="00694130" w:rsidRPr="006D29D4">
        <w:rPr>
          <w:lang w:val="en-US"/>
        </w:rPr>
        <w:t xml:space="preserve"> </w:t>
      </w:r>
      <w:r w:rsidR="007E5D48" w:rsidRPr="006D29D4">
        <w:rPr>
          <w:lang w:val="en-US"/>
        </w:rPr>
        <w:t>where</w:t>
      </w:r>
      <w:r w:rsidR="00694130" w:rsidRPr="006D29D4">
        <w:rPr>
          <w:lang w:val="en-US"/>
        </w:rPr>
        <w:t xml:space="preserve"> discharge</w:t>
      </w:r>
      <w:r w:rsidR="007E5D48" w:rsidRPr="006D29D4">
        <w:rPr>
          <w:lang w:val="en-US"/>
        </w:rPr>
        <w:t xml:space="preserve"> was </w:t>
      </w:r>
      <w:r w:rsidR="00FE0C88" w:rsidRPr="006D29D4">
        <w:rPr>
          <w:lang w:val="en-US"/>
        </w:rPr>
        <w:t xml:space="preserve">set </w:t>
      </w:r>
      <w:r w:rsidR="007E5D48" w:rsidRPr="006D29D4">
        <w:rPr>
          <w:lang w:val="en-US"/>
        </w:rPr>
        <w:t>at a maximum</w:t>
      </w:r>
      <w:r w:rsidR="00694130" w:rsidRPr="006D29D4">
        <w:rPr>
          <w:lang w:val="en-US"/>
        </w:rPr>
        <w:t xml:space="preserve"> (Q = 135 m</w:t>
      </w:r>
      <w:r w:rsidR="00694130" w:rsidRPr="006D29D4">
        <w:rPr>
          <w:vertAlign w:val="superscript"/>
          <w:lang w:val="en-US"/>
        </w:rPr>
        <w:t>3</w:t>
      </w:r>
      <w:r w:rsidR="00694130" w:rsidRPr="006D29D4">
        <w:rPr>
          <w:lang w:val="en-US"/>
        </w:rPr>
        <w:t xml:space="preserve"> s</w:t>
      </w:r>
      <w:r w:rsidR="00694130" w:rsidRPr="006D29D4">
        <w:rPr>
          <w:vertAlign w:val="superscript"/>
          <w:lang w:val="en-US"/>
        </w:rPr>
        <w:t>-1</w:t>
      </w:r>
      <w:r w:rsidR="00694130" w:rsidRPr="006D29D4">
        <w:rPr>
          <w:lang w:val="en-US"/>
        </w:rPr>
        <w:t xml:space="preserve">). </w:t>
      </w:r>
      <w:r w:rsidR="00950794" w:rsidRPr="006D29D4">
        <w:rPr>
          <w:lang w:val="en-US"/>
        </w:rPr>
        <w:t xml:space="preserve">Simulations were initialized with </w:t>
      </w:r>
      <w:r w:rsidR="00170605" w:rsidRPr="006D29D4">
        <w:rPr>
          <w:lang w:val="en-US"/>
        </w:rPr>
        <w:t>3</w:t>
      </w:r>
      <w:r w:rsidR="00950794" w:rsidRPr="006D29D4">
        <w:rPr>
          <w:lang w:val="en-US"/>
        </w:rPr>
        <w:t xml:space="preserve">000 </w:t>
      </w:r>
      <w:r w:rsidR="00982C9E" w:rsidRPr="006D29D4">
        <w:rPr>
          <w:lang w:val="en-US"/>
        </w:rPr>
        <w:t xml:space="preserve">parr </w:t>
      </w:r>
      <w:r w:rsidR="00950794" w:rsidRPr="006D29D4">
        <w:rPr>
          <w:lang w:val="en-US"/>
        </w:rPr>
        <w:t>individuals</w:t>
      </w:r>
      <w:r w:rsidR="008E7F46" w:rsidRPr="006D29D4">
        <w:rPr>
          <w:lang w:val="en-US"/>
        </w:rPr>
        <w:t xml:space="preserve">, randomly assigned </w:t>
      </w:r>
      <w:r w:rsidR="00C05563" w:rsidRPr="006D29D4">
        <w:rPr>
          <w:lang w:val="en-US"/>
        </w:rPr>
        <w:t xml:space="preserve">to locations </w:t>
      </w:r>
      <w:r w:rsidR="008E7F46" w:rsidRPr="006D29D4">
        <w:rPr>
          <w:lang w:val="en-US"/>
        </w:rPr>
        <w:t>within the</w:t>
      </w:r>
      <w:r w:rsidR="00950794" w:rsidRPr="006D29D4">
        <w:rPr>
          <w:lang w:val="en-US"/>
        </w:rPr>
        <w:t xml:space="preserve"> </w:t>
      </w:r>
      <w:r w:rsidR="007924E1" w:rsidRPr="006D29D4">
        <w:rPr>
          <w:lang w:val="en-US"/>
        </w:rPr>
        <w:t>study site</w:t>
      </w:r>
      <w:r w:rsidR="00950794" w:rsidRPr="006D29D4">
        <w:rPr>
          <w:lang w:val="en-US"/>
        </w:rPr>
        <w:t xml:space="preserve"> </w:t>
      </w:r>
      <w:r w:rsidR="007924E1" w:rsidRPr="006D29D4">
        <w:rPr>
          <w:lang w:val="en-US"/>
        </w:rPr>
        <w:t>which had</w:t>
      </w:r>
      <w:r w:rsidR="00950794" w:rsidRPr="006D29D4">
        <w:rPr>
          <w:lang w:val="en-US"/>
        </w:rPr>
        <w:t xml:space="preserve"> a habitat suitability </w:t>
      </w:r>
      <w:r w:rsidR="00950794" w:rsidRPr="006D29D4">
        <w:rPr>
          <w:rFonts w:cstheme="minorHAnsi"/>
          <w:lang w:val="en-US"/>
        </w:rPr>
        <w:t>≥</w:t>
      </w:r>
      <w:r w:rsidR="00950794" w:rsidRPr="006D29D4">
        <w:rPr>
          <w:lang w:val="en-US"/>
        </w:rPr>
        <w:t xml:space="preserve"> 0.</w:t>
      </w:r>
      <w:r w:rsidR="00170605" w:rsidRPr="006D29D4">
        <w:rPr>
          <w:lang w:val="en-US"/>
        </w:rPr>
        <w:t>9</w:t>
      </w:r>
      <w:r w:rsidR="00950794" w:rsidRPr="006D29D4">
        <w:rPr>
          <w:lang w:val="en-US"/>
        </w:rPr>
        <w:t xml:space="preserve">. </w:t>
      </w:r>
      <w:r w:rsidR="006475E6" w:rsidRPr="006D29D4">
        <w:rPr>
          <w:lang w:val="en-US"/>
        </w:rPr>
        <w:t xml:space="preserve">This gave an approximate </w:t>
      </w:r>
      <w:r w:rsidR="00B62F99" w:rsidRPr="006D29D4">
        <w:rPr>
          <w:lang w:val="en-US"/>
        </w:rPr>
        <w:t xml:space="preserve">initial </w:t>
      </w:r>
      <w:r w:rsidR="006475E6" w:rsidRPr="006D29D4">
        <w:rPr>
          <w:lang w:val="en-US"/>
        </w:rPr>
        <w:t xml:space="preserve">density of 1.1 </w:t>
      </w:r>
      <w:r w:rsidR="00B62F99" w:rsidRPr="006D29D4">
        <w:rPr>
          <w:lang w:val="en-US"/>
        </w:rPr>
        <w:t>parr m</w:t>
      </w:r>
      <w:r w:rsidR="00B62F99" w:rsidRPr="006D29D4">
        <w:rPr>
          <w:vertAlign w:val="superscript"/>
          <w:lang w:val="en-US"/>
        </w:rPr>
        <w:t>-2</w:t>
      </w:r>
      <w:r w:rsidR="00B62F99" w:rsidRPr="006D29D4">
        <w:rPr>
          <w:lang w:val="en-US"/>
        </w:rPr>
        <w:t xml:space="preserve">, which is consistent with the maximum parr density observed </w:t>
      </w:r>
      <w:r w:rsidR="00A43320" w:rsidRPr="006D29D4">
        <w:rPr>
          <w:lang w:val="en-US"/>
        </w:rPr>
        <w:t>for this location</w:t>
      </w:r>
      <w:r w:rsidR="00720C87" w:rsidRPr="006D29D4">
        <w:rPr>
          <w:lang w:val="en-US"/>
        </w:rPr>
        <w:t xml:space="preserve"> in an electrofishing survey</w:t>
      </w:r>
      <w:r w:rsidR="00A43320" w:rsidRPr="006D29D4">
        <w:rPr>
          <w:lang w:val="en-US"/>
        </w:rPr>
        <w:t xml:space="preserve"> (</w:t>
      </w:r>
      <w:r w:rsidR="001B3304" w:rsidRPr="006D29D4">
        <w:rPr>
          <w:lang w:val="en-US"/>
        </w:rPr>
        <w:t>1.</w:t>
      </w:r>
      <w:r w:rsidR="002A4722" w:rsidRPr="006D29D4">
        <w:rPr>
          <w:lang w:val="en-US"/>
        </w:rPr>
        <w:t>4</w:t>
      </w:r>
      <w:r w:rsidR="001B3304" w:rsidRPr="006D29D4">
        <w:rPr>
          <w:lang w:val="en-US"/>
        </w:rPr>
        <w:t xml:space="preserve"> m</w:t>
      </w:r>
      <w:r w:rsidR="001B3304" w:rsidRPr="006D29D4">
        <w:rPr>
          <w:vertAlign w:val="superscript"/>
          <w:lang w:val="en-US"/>
        </w:rPr>
        <w:t>-2</w:t>
      </w:r>
      <w:r w:rsidR="00CD3B87" w:rsidRPr="006D29D4">
        <w:rPr>
          <w:lang w:val="en-US"/>
        </w:rPr>
        <w:t xml:space="preserve">; </w:t>
      </w:r>
      <w:r w:rsidR="00076FE7" w:rsidRPr="006D29D4">
        <w:rPr>
          <w:lang w:val="en-US"/>
        </w:rPr>
        <w:t>see Arnekleiv et al.</w:t>
      </w:r>
      <w:r w:rsidR="00720C87" w:rsidRPr="006D29D4">
        <w:rPr>
          <w:lang w:val="en-US"/>
        </w:rPr>
        <w:t xml:space="preserve"> </w:t>
      </w:r>
      <w:r w:rsidR="00720C87" w:rsidRPr="006D29D4">
        <w:rPr>
          <w:lang w:val="en-US"/>
        </w:rPr>
        <w:lastRenderedPageBreak/>
        <w:t>2013</w:t>
      </w:r>
      <w:r w:rsidR="00A43320" w:rsidRPr="006D29D4">
        <w:rPr>
          <w:lang w:val="en-US"/>
        </w:rPr>
        <w:t>)</w:t>
      </w:r>
      <w:r w:rsidR="001B3304" w:rsidRPr="006D29D4">
        <w:rPr>
          <w:lang w:val="en-US"/>
        </w:rPr>
        <w:t>.</w:t>
      </w:r>
      <w:r w:rsidR="00B62F99" w:rsidRPr="006D29D4">
        <w:rPr>
          <w:lang w:val="en-US"/>
        </w:rPr>
        <w:t xml:space="preserve"> </w:t>
      </w:r>
      <w:r w:rsidR="005963FE" w:rsidRPr="006D29D4">
        <w:rPr>
          <w:lang w:val="en-US"/>
        </w:rPr>
        <w:t>During this period</w:t>
      </w:r>
      <w:r w:rsidRPr="006D29D4">
        <w:rPr>
          <w:lang w:val="en-US"/>
        </w:rPr>
        <w:t xml:space="preserve">, </w:t>
      </w:r>
      <w:r w:rsidR="002A4722" w:rsidRPr="006D29D4">
        <w:rPr>
          <w:lang w:val="en-US"/>
        </w:rPr>
        <w:t xml:space="preserve">parr </w:t>
      </w:r>
      <w:r w:rsidR="00E475C2" w:rsidRPr="006D29D4">
        <w:rPr>
          <w:lang w:val="en-US"/>
        </w:rPr>
        <w:t xml:space="preserve">individuals </w:t>
      </w:r>
      <w:r w:rsidR="00B0038C" w:rsidRPr="006D29D4">
        <w:rPr>
          <w:lang w:val="en-US"/>
        </w:rPr>
        <w:t xml:space="preserve">moved location based on </w:t>
      </w:r>
      <w:r w:rsidR="00E343A8" w:rsidRPr="006D29D4">
        <w:rPr>
          <w:lang w:val="en-US"/>
        </w:rPr>
        <w:t xml:space="preserve">the </w:t>
      </w:r>
      <w:r w:rsidR="002A4722" w:rsidRPr="006D29D4">
        <w:rPr>
          <w:lang w:val="en-US"/>
        </w:rPr>
        <w:t>routines</w:t>
      </w:r>
      <w:r w:rsidR="00E343A8" w:rsidRPr="006D29D4">
        <w:rPr>
          <w:lang w:val="en-US"/>
        </w:rPr>
        <w:t xml:space="preserve"> for (1) migration to </w:t>
      </w:r>
      <w:r w:rsidR="005943C2" w:rsidRPr="006D29D4">
        <w:rPr>
          <w:lang w:val="en-US"/>
        </w:rPr>
        <w:t>more suitable</w:t>
      </w:r>
      <w:r w:rsidR="00E343A8" w:rsidRPr="006D29D4">
        <w:rPr>
          <w:lang w:val="en-US"/>
        </w:rPr>
        <w:t xml:space="preserve"> habitat</w:t>
      </w:r>
      <w:r w:rsidR="00BF3DD7" w:rsidRPr="006D29D4">
        <w:rPr>
          <w:lang w:val="en-US"/>
        </w:rPr>
        <w:t xml:space="preserve"> and (2) </w:t>
      </w:r>
      <w:r w:rsidR="007924E1" w:rsidRPr="006D29D4">
        <w:rPr>
          <w:lang w:val="en-US"/>
        </w:rPr>
        <w:t>migration away</w:t>
      </w:r>
      <w:r w:rsidR="00BF3DD7" w:rsidRPr="006D29D4">
        <w:rPr>
          <w:lang w:val="en-US"/>
        </w:rPr>
        <w:t xml:space="preserve"> from conspecifics.</w:t>
      </w:r>
    </w:p>
    <w:p w14:paraId="7643E55E" w14:textId="77777777" w:rsidR="00B2704C" w:rsidRPr="006D29D4" w:rsidRDefault="00B2704C" w:rsidP="00E439F4">
      <w:pPr>
        <w:jc w:val="both"/>
        <w:rPr>
          <w:lang w:val="en-US"/>
        </w:rPr>
      </w:pPr>
    </w:p>
    <w:p w14:paraId="25C34DF2" w14:textId="6756B29F" w:rsidR="0097576C" w:rsidRPr="006D29D4" w:rsidRDefault="00B2704C" w:rsidP="00E439F4">
      <w:pPr>
        <w:jc w:val="both"/>
        <w:rPr>
          <w:lang w:val="en-US"/>
        </w:rPr>
      </w:pPr>
      <w:r w:rsidRPr="006D29D4">
        <w:rPr>
          <w:b/>
          <w:bCs/>
          <w:lang w:val="en-US"/>
        </w:rPr>
        <w:t>Ramping</w:t>
      </w:r>
      <w:r w:rsidR="0067438A" w:rsidRPr="006D29D4">
        <w:rPr>
          <w:b/>
          <w:bCs/>
          <w:lang w:val="en-US"/>
        </w:rPr>
        <w:t>.</w:t>
      </w:r>
      <w:r w:rsidR="0067438A" w:rsidRPr="006D29D4">
        <w:rPr>
          <w:lang w:val="en-US"/>
        </w:rPr>
        <w:t xml:space="preserve"> Ramping scenarios were</w:t>
      </w:r>
      <w:r w:rsidR="009D47A9" w:rsidRPr="006D29D4">
        <w:rPr>
          <w:lang w:val="en-US"/>
        </w:rPr>
        <w:t xml:space="preserve"> defined</w:t>
      </w:r>
      <w:r w:rsidR="007C62B7" w:rsidRPr="006D29D4">
        <w:rPr>
          <w:lang w:val="en-US"/>
        </w:rPr>
        <w:t xml:space="preserve"> so </w:t>
      </w:r>
      <w:r w:rsidR="00FB67FB" w:rsidRPr="006D29D4">
        <w:rPr>
          <w:lang w:val="en-US"/>
        </w:rPr>
        <w:t xml:space="preserve">that discharge ranged between </w:t>
      </w:r>
      <w:r w:rsidR="00A2201F" w:rsidRPr="006D29D4">
        <w:rPr>
          <w:lang w:val="en-US"/>
        </w:rPr>
        <w:t>a</w:t>
      </w:r>
      <w:r w:rsidR="00FB67FB" w:rsidRPr="006D29D4">
        <w:rPr>
          <w:lang w:val="en-US"/>
        </w:rPr>
        <w:t xml:space="preserve"> maximum </w:t>
      </w:r>
      <w:r w:rsidR="00A026BA" w:rsidRPr="006D29D4">
        <w:rPr>
          <w:lang w:val="en-US"/>
        </w:rPr>
        <w:t>(Q = 135 m</w:t>
      </w:r>
      <w:r w:rsidR="00A026BA" w:rsidRPr="006D29D4">
        <w:rPr>
          <w:vertAlign w:val="superscript"/>
          <w:lang w:val="en-US"/>
        </w:rPr>
        <w:t>3</w:t>
      </w:r>
      <w:r w:rsidR="00A026BA" w:rsidRPr="006D29D4">
        <w:rPr>
          <w:lang w:val="en-US"/>
        </w:rPr>
        <w:t xml:space="preserve"> s</w:t>
      </w:r>
      <w:r w:rsidR="00A026BA" w:rsidRPr="006D29D4">
        <w:rPr>
          <w:vertAlign w:val="superscript"/>
          <w:lang w:val="en-US"/>
        </w:rPr>
        <w:t>-1</w:t>
      </w:r>
      <w:r w:rsidR="00A026BA" w:rsidRPr="006D29D4">
        <w:rPr>
          <w:lang w:val="en-US"/>
        </w:rPr>
        <w:t xml:space="preserve">) and </w:t>
      </w:r>
      <w:r w:rsidR="00A2201F" w:rsidRPr="006D29D4">
        <w:rPr>
          <w:lang w:val="en-US"/>
        </w:rPr>
        <w:t>a</w:t>
      </w:r>
      <w:r w:rsidR="00A026BA" w:rsidRPr="006D29D4">
        <w:rPr>
          <w:lang w:val="en-US"/>
        </w:rPr>
        <w:t xml:space="preserve"> minimum (Q = 30 m</w:t>
      </w:r>
      <w:r w:rsidR="00A026BA" w:rsidRPr="006D29D4">
        <w:rPr>
          <w:vertAlign w:val="superscript"/>
          <w:lang w:val="en-US"/>
        </w:rPr>
        <w:t>3</w:t>
      </w:r>
      <w:r w:rsidR="00A026BA" w:rsidRPr="006D29D4">
        <w:rPr>
          <w:lang w:val="en-US"/>
        </w:rPr>
        <w:t xml:space="preserve"> s</w:t>
      </w:r>
      <w:r w:rsidR="00A026BA" w:rsidRPr="006D29D4">
        <w:rPr>
          <w:vertAlign w:val="superscript"/>
          <w:lang w:val="en-US"/>
        </w:rPr>
        <w:t>-1</w:t>
      </w:r>
      <w:r w:rsidR="00A026BA" w:rsidRPr="006D29D4">
        <w:rPr>
          <w:lang w:val="en-US"/>
        </w:rPr>
        <w:t>)</w:t>
      </w:r>
      <w:r w:rsidR="003F1A37" w:rsidRPr="006D29D4">
        <w:rPr>
          <w:lang w:val="en-US"/>
        </w:rPr>
        <w:t xml:space="preserve"> on</w:t>
      </w:r>
      <w:r w:rsidR="00C05563" w:rsidRPr="006D29D4">
        <w:rPr>
          <w:lang w:val="en-US"/>
        </w:rPr>
        <w:t>ce</w:t>
      </w:r>
      <w:r w:rsidR="003F1A37" w:rsidRPr="006D29D4">
        <w:rPr>
          <w:lang w:val="en-US"/>
        </w:rPr>
        <w:t xml:space="preserve"> per day. Down-ramping </w:t>
      </w:r>
      <w:r w:rsidR="00CA1D48" w:rsidRPr="006D29D4">
        <w:rPr>
          <w:lang w:val="en-US"/>
        </w:rPr>
        <w:t xml:space="preserve">was </w:t>
      </w:r>
      <w:r w:rsidR="00935404" w:rsidRPr="006D29D4">
        <w:rPr>
          <w:lang w:val="en-US"/>
        </w:rPr>
        <w:t xml:space="preserve">initiated at the </w:t>
      </w:r>
      <w:r w:rsidR="00DF20E0" w:rsidRPr="006D29D4">
        <w:rPr>
          <w:lang w:val="en-US"/>
        </w:rPr>
        <w:t>beginning of the day (time = 00:00 Hrs)</w:t>
      </w:r>
      <w:r w:rsidR="00CE3858" w:rsidRPr="006D29D4">
        <w:rPr>
          <w:lang w:val="en-US"/>
        </w:rPr>
        <w:t xml:space="preserve"> and proceeded with a constant speed (ramping speed, </w:t>
      </w:r>
      <w:r w:rsidR="00CE3858" w:rsidRPr="006D29D4">
        <w:rPr>
          <w:rFonts w:cstheme="minorHAnsi"/>
          <w:lang w:val="en-US"/>
        </w:rPr>
        <w:t>Δ</w:t>
      </w:r>
      <w:r w:rsidR="00CE3858" w:rsidRPr="006D29D4">
        <w:rPr>
          <w:lang w:val="en-US"/>
        </w:rPr>
        <w:t>m</w:t>
      </w:r>
      <w:r w:rsidR="00CE3858" w:rsidRPr="006D29D4">
        <w:rPr>
          <w:vertAlign w:val="superscript"/>
          <w:lang w:val="en-US"/>
        </w:rPr>
        <w:t>3</w:t>
      </w:r>
      <w:r w:rsidR="00CE3858" w:rsidRPr="006D29D4">
        <w:rPr>
          <w:lang w:val="en-US"/>
        </w:rPr>
        <w:t xml:space="preserve"> s</w:t>
      </w:r>
      <w:r w:rsidR="00CE3858" w:rsidRPr="006D29D4">
        <w:rPr>
          <w:vertAlign w:val="superscript"/>
          <w:lang w:val="en-US"/>
        </w:rPr>
        <w:t>-1</w:t>
      </w:r>
      <w:r w:rsidR="00CE3858" w:rsidRPr="006D29D4">
        <w:rPr>
          <w:lang w:val="en-US"/>
        </w:rPr>
        <w:t xml:space="preserve">) until the minimum discharge was reached. This was </w:t>
      </w:r>
      <w:r w:rsidR="00FB7EC1" w:rsidRPr="006D29D4">
        <w:rPr>
          <w:lang w:val="en-US"/>
        </w:rPr>
        <w:t>followed</w:t>
      </w:r>
      <w:r w:rsidR="005B6DD1" w:rsidRPr="006D29D4">
        <w:rPr>
          <w:lang w:val="en-US"/>
        </w:rPr>
        <w:t xml:space="preserve"> by </w:t>
      </w:r>
      <w:r w:rsidR="00F658B6" w:rsidRPr="006D29D4">
        <w:rPr>
          <w:lang w:val="en-US"/>
        </w:rPr>
        <w:t xml:space="preserve">a period of </w:t>
      </w:r>
      <w:r w:rsidR="003E4FC6" w:rsidRPr="006D29D4">
        <w:rPr>
          <w:lang w:val="en-US"/>
        </w:rPr>
        <w:t>minimum flow, before up-ramping</w:t>
      </w:r>
      <w:r w:rsidR="00CE3858" w:rsidRPr="006D29D4">
        <w:rPr>
          <w:lang w:val="en-US"/>
        </w:rPr>
        <w:t xml:space="preserve"> at an equivalent speed to that used </w:t>
      </w:r>
      <w:r w:rsidR="00064835" w:rsidRPr="006D29D4">
        <w:rPr>
          <w:lang w:val="en-US"/>
        </w:rPr>
        <w:t>during down-ramping</w:t>
      </w:r>
      <w:r w:rsidR="00433FAD" w:rsidRPr="006D29D4">
        <w:rPr>
          <w:lang w:val="en-US"/>
        </w:rPr>
        <w:t xml:space="preserve"> until maximum discharge was reached</w:t>
      </w:r>
      <w:r w:rsidR="003E4FC6" w:rsidRPr="006D29D4">
        <w:rPr>
          <w:lang w:val="en-US"/>
        </w:rPr>
        <w:t>.</w:t>
      </w:r>
      <w:r w:rsidR="00433FAD" w:rsidRPr="006D29D4">
        <w:rPr>
          <w:lang w:val="en-US"/>
        </w:rPr>
        <w:t xml:space="preserve"> </w:t>
      </w:r>
    </w:p>
    <w:p w14:paraId="3A6BEC18" w14:textId="77777777" w:rsidR="0097576C" w:rsidRPr="006D29D4" w:rsidRDefault="0097576C" w:rsidP="00E439F4">
      <w:pPr>
        <w:jc w:val="both"/>
        <w:rPr>
          <w:lang w:val="en-US"/>
        </w:rPr>
      </w:pPr>
    </w:p>
    <w:p w14:paraId="594D1DD9" w14:textId="0CC35380" w:rsidR="00B56A38" w:rsidRPr="006D29D4" w:rsidRDefault="00FF7414" w:rsidP="00E439F4">
      <w:pPr>
        <w:jc w:val="both"/>
        <w:rPr>
          <w:lang w:val="en-US"/>
        </w:rPr>
      </w:pPr>
      <w:r w:rsidRPr="006D29D4">
        <w:rPr>
          <w:lang w:val="en-US"/>
        </w:rPr>
        <w:t>Two sets of simulations were run</w:t>
      </w:r>
      <w:r w:rsidR="00B56A38" w:rsidRPr="006D29D4">
        <w:rPr>
          <w:lang w:val="en-US"/>
        </w:rPr>
        <w:t xml:space="preserve">: </w:t>
      </w:r>
      <w:r w:rsidR="00003A5B" w:rsidRPr="006D29D4">
        <w:rPr>
          <w:lang w:val="en-US"/>
        </w:rPr>
        <w:t xml:space="preserve">(1) </w:t>
      </w:r>
      <w:r w:rsidR="00B56A38" w:rsidRPr="006D29D4">
        <w:rPr>
          <w:lang w:val="en-US"/>
        </w:rPr>
        <w:t>a baseline simulation,</w:t>
      </w:r>
      <w:r w:rsidR="00EA0E11" w:rsidRPr="006D29D4">
        <w:rPr>
          <w:lang w:val="en-US"/>
        </w:rPr>
        <w:t xml:space="preserve"> </w:t>
      </w:r>
      <w:r w:rsidR="00E26C2B" w:rsidRPr="006D29D4">
        <w:rPr>
          <w:lang w:val="en-US"/>
        </w:rPr>
        <w:t xml:space="preserve">parameterized using </w:t>
      </w:r>
      <w:r w:rsidR="00A7495F" w:rsidRPr="006D29D4">
        <w:rPr>
          <w:lang w:val="en-US"/>
        </w:rPr>
        <w:t>a</w:t>
      </w:r>
      <w:r w:rsidR="00E26C2B" w:rsidRPr="006D29D4">
        <w:rPr>
          <w:lang w:val="en-US"/>
        </w:rPr>
        <w:t xml:space="preserve"> </w:t>
      </w:r>
      <w:r w:rsidR="006104E2" w:rsidRPr="006D29D4">
        <w:rPr>
          <w:lang w:val="en-US"/>
        </w:rPr>
        <w:t xml:space="preserve">ramping regime </w:t>
      </w:r>
      <w:r w:rsidR="00A7495F" w:rsidRPr="006D29D4">
        <w:rPr>
          <w:lang w:val="en-US"/>
        </w:rPr>
        <w:t xml:space="preserve">typical of that </w:t>
      </w:r>
      <w:r w:rsidR="00DA4F3B" w:rsidRPr="006D29D4">
        <w:rPr>
          <w:lang w:val="en-US"/>
        </w:rPr>
        <w:t xml:space="preserve">found </w:t>
      </w:r>
      <w:r w:rsidR="006104E2" w:rsidRPr="006D29D4">
        <w:rPr>
          <w:lang w:val="en-US"/>
        </w:rPr>
        <w:t xml:space="preserve">in the river </w:t>
      </w:r>
      <w:r w:rsidR="00F91810" w:rsidRPr="006D29D4">
        <w:rPr>
          <w:lang w:val="en-US"/>
        </w:rPr>
        <w:t>and</w:t>
      </w:r>
      <w:r w:rsidR="00B0679B" w:rsidRPr="006D29D4">
        <w:rPr>
          <w:lang w:val="en-US"/>
        </w:rPr>
        <w:t xml:space="preserve"> </w:t>
      </w:r>
      <w:r w:rsidR="00FB7480" w:rsidRPr="006D29D4">
        <w:rPr>
          <w:lang w:val="en-US"/>
        </w:rPr>
        <w:t>parameter values of</w:t>
      </w:r>
      <w:r w:rsidR="006104E2" w:rsidRPr="006D29D4">
        <w:rPr>
          <w:lang w:val="en-US"/>
        </w:rPr>
        <w:t xml:space="preserve"> </w:t>
      </w:r>
      <w:r w:rsidR="008C42BE" w:rsidRPr="006D29D4">
        <w:rPr>
          <w:lang w:val="en-US"/>
        </w:rPr>
        <w:t>parr movement and stranding mortality</w:t>
      </w:r>
      <w:r w:rsidR="00122EA9" w:rsidRPr="006D29D4">
        <w:rPr>
          <w:lang w:val="en-US"/>
        </w:rPr>
        <w:t xml:space="preserve"> probability</w:t>
      </w:r>
      <w:r w:rsidR="00F91810" w:rsidRPr="006D29D4">
        <w:rPr>
          <w:lang w:val="en-US"/>
        </w:rPr>
        <w:t xml:space="preserve"> that were </w:t>
      </w:r>
      <w:r w:rsidR="005C2E06" w:rsidRPr="006D29D4">
        <w:rPr>
          <w:lang w:val="en-US"/>
        </w:rPr>
        <w:t>representative of th</w:t>
      </w:r>
      <w:r w:rsidR="00DD0F0F" w:rsidRPr="006D29D4">
        <w:rPr>
          <w:lang w:val="en-US"/>
        </w:rPr>
        <w:t>ose</w:t>
      </w:r>
      <w:r w:rsidR="005C2E06" w:rsidRPr="006D29D4">
        <w:rPr>
          <w:lang w:val="en-US"/>
        </w:rPr>
        <w:t xml:space="preserve"> found in reality</w:t>
      </w:r>
      <w:r w:rsidR="00EA0E11" w:rsidRPr="006D29D4">
        <w:rPr>
          <w:lang w:val="en-US"/>
        </w:rPr>
        <w:t xml:space="preserve">, </w:t>
      </w:r>
      <w:r w:rsidR="00B56A38" w:rsidRPr="006D29D4">
        <w:rPr>
          <w:lang w:val="en-US"/>
        </w:rPr>
        <w:t xml:space="preserve">and </w:t>
      </w:r>
      <w:r w:rsidR="00003A5B" w:rsidRPr="006D29D4">
        <w:rPr>
          <w:lang w:val="en-US"/>
        </w:rPr>
        <w:t xml:space="preserve">(2) </w:t>
      </w:r>
      <w:r w:rsidR="00B56A38" w:rsidRPr="006D29D4">
        <w:rPr>
          <w:lang w:val="en-US"/>
        </w:rPr>
        <w:t>a quanti</w:t>
      </w:r>
      <w:r w:rsidR="00003A5B" w:rsidRPr="006D29D4">
        <w:rPr>
          <w:lang w:val="en-US"/>
        </w:rPr>
        <w:t>tative sensitivity analysis</w:t>
      </w:r>
      <w:r w:rsidR="00E963BD" w:rsidRPr="006D29D4">
        <w:rPr>
          <w:lang w:val="en-US"/>
        </w:rPr>
        <w:t>, conducted both locally</w:t>
      </w:r>
      <w:r w:rsidR="005D3089" w:rsidRPr="006D29D4">
        <w:rPr>
          <w:lang w:val="en-US"/>
        </w:rPr>
        <w:t xml:space="preserve"> (</w:t>
      </w:r>
      <w:r w:rsidR="00435298" w:rsidRPr="006D29D4">
        <w:rPr>
          <w:lang w:val="en-US"/>
        </w:rPr>
        <w:t xml:space="preserve">addressing sensitivity to pairs of </w:t>
      </w:r>
      <w:r w:rsidR="00BE7CC2" w:rsidRPr="006D29D4">
        <w:rPr>
          <w:lang w:val="en-US"/>
        </w:rPr>
        <w:t>variables together</w:t>
      </w:r>
      <w:r w:rsidR="005D3089" w:rsidRPr="006D29D4">
        <w:rPr>
          <w:lang w:val="en-US"/>
        </w:rPr>
        <w:t>)</w:t>
      </w:r>
      <w:r w:rsidR="00E963BD" w:rsidRPr="006D29D4">
        <w:rPr>
          <w:lang w:val="en-US"/>
        </w:rPr>
        <w:t xml:space="preserve"> and globally (</w:t>
      </w:r>
      <w:r w:rsidR="005F211E" w:rsidRPr="006D29D4">
        <w:rPr>
          <w:lang w:val="en-US"/>
        </w:rPr>
        <w:t xml:space="preserve">addressing sensitivity to all </w:t>
      </w:r>
      <w:r w:rsidR="005D3089" w:rsidRPr="006D29D4">
        <w:rPr>
          <w:lang w:val="en-US"/>
        </w:rPr>
        <w:t>variables</w:t>
      </w:r>
      <w:r w:rsidR="00BE7CC2" w:rsidRPr="006D29D4">
        <w:rPr>
          <w:lang w:val="en-US"/>
        </w:rPr>
        <w:t xml:space="preserve"> simultaneously</w:t>
      </w:r>
      <w:r w:rsidR="005F211E" w:rsidRPr="006D29D4">
        <w:rPr>
          <w:lang w:val="en-US"/>
        </w:rPr>
        <w:t>)</w:t>
      </w:r>
      <w:r w:rsidR="00EA0E11" w:rsidRPr="006D29D4">
        <w:rPr>
          <w:lang w:val="en-US"/>
        </w:rPr>
        <w:t>.</w:t>
      </w:r>
      <w:r w:rsidR="001E5446" w:rsidRPr="006D29D4">
        <w:rPr>
          <w:lang w:val="en-US"/>
        </w:rPr>
        <w:t xml:space="preserve"> </w:t>
      </w:r>
      <w:r w:rsidR="006104E2" w:rsidRPr="006D29D4">
        <w:rPr>
          <w:lang w:val="en-US"/>
        </w:rPr>
        <w:t xml:space="preserve">Total </w:t>
      </w:r>
      <w:r w:rsidR="008C42BE" w:rsidRPr="006D29D4">
        <w:rPr>
          <w:lang w:val="en-US"/>
        </w:rPr>
        <w:t>stranding</w:t>
      </w:r>
      <w:r w:rsidR="006104E2" w:rsidRPr="006D29D4">
        <w:rPr>
          <w:lang w:val="en-US"/>
        </w:rPr>
        <w:t xml:space="preserve"> mortality (% of the initial population) was used to assess e</w:t>
      </w:r>
      <w:r w:rsidR="001E5446" w:rsidRPr="006D29D4">
        <w:rPr>
          <w:lang w:val="en-US"/>
        </w:rPr>
        <w:t>ffects of simulation parameters</w:t>
      </w:r>
      <w:r w:rsidR="00003A5B" w:rsidRPr="006D29D4">
        <w:rPr>
          <w:lang w:val="en-US"/>
        </w:rPr>
        <w:t>.</w:t>
      </w:r>
    </w:p>
    <w:p w14:paraId="7E7EF275" w14:textId="77777777" w:rsidR="00B56A38" w:rsidRPr="006D29D4" w:rsidRDefault="00B56A38" w:rsidP="00E439F4">
      <w:pPr>
        <w:jc w:val="both"/>
        <w:rPr>
          <w:lang w:val="en-US"/>
        </w:rPr>
      </w:pPr>
    </w:p>
    <w:p w14:paraId="67287088" w14:textId="61471ABF" w:rsidR="00435B32" w:rsidRPr="006D29D4" w:rsidRDefault="00865A44" w:rsidP="0073749B">
      <w:pPr>
        <w:jc w:val="both"/>
        <w:rPr>
          <w:lang w:val="en-US"/>
        </w:rPr>
      </w:pPr>
      <w:r w:rsidRPr="006D29D4">
        <w:rPr>
          <w:lang w:val="en-US"/>
        </w:rPr>
        <w:t>The</w:t>
      </w:r>
      <w:r w:rsidR="00730DDE" w:rsidRPr="006D29D4">
        <w:rPr>
          <w:lang w:val="en-US"/>
        </w:rPr>
        <w:t xml:space="preserve"> baseline simulation was run </w:t>
      </w:r>
      <w:r w:rsidRPr="006D29D4">
        <w:rPr>
          <w:lang w:val="en-US"/>
        </w:rPr>
        <w:t>with a</w:t>
      </w:r>
      <w:r w:rsidR="00730DDE" w:rsidRPr="006D29D4">
        <w:rPr>
          <w:lang w:val="en-US"/>
        </w:rPr>
        <w:t xml:space="preserve"> r</w:t>
      </w:r>
      <w:r w:rsidR="0041343E" w:rsidRPr="006D29D4">
        <w:rPr>
          <w:lang w:val="en-US"/>
        </w:rPr>
        <w:t>amp</w:t>
      </w:r>
      <w:r w:rsidRPr="006D29D4">
        <w:rPr>
          <w:lang w:val="en-US"/>
        </w:rPr>
        <w:t>ing</w:t>
      </w:r>
      <w:r w:rsidR="0041343E" w:rsidRPr="006D29D4">
        <w:rPr>
          <w:lang w:val="en-US"/>
        </w:rPr>
        <w:t xml:space="preserve"> speed and </w:t>
      </w:r>
      <w:r w:rsidR="0094084C" w:rsidRPr="006D29D4">
        <w:rPr>
          <w:lang w:val="en-US"/>
        </w:rPr>
        <w:t>duration</w:t>
      </w:r>
      <w:r w:rsidR="008D1289" w:rsidRPr="006D29D4">
        <w:rPr>
          <w:lang w:val="en-US"/>
        </w:rPr>
        <w:t xml:space="preserve"> </w:t>
      </w:r>
      <w:r w:rsidR="0094084C" w:rsidRPr="006D29D4">
        <w:rPr>
          <w:lang w:val="en-US"/>
        </w:rPr>
        <w:t xml:space="preserve">of the minimum </w:t>
      </w:r>
      <w:r w:rsidR="00B8435C" w:rsidRPr="006D29D4">
        <w:rPr>
          <w:lang w:val="en-US"/>
        </w:rPr>
        <w:t xml:space="preserve">flow period </w:t>
      </w:r>
      <w:r w:rsidR="003C5728" w:rsidRPr="006D29D4">
        <w:rPr>
          <w:lang w:val="en-US"/>
        </w:rPr>
        <w:t>corresponding to</w:t>
      </w:r>
      <w:r w:rsidR="00E5432F" w:rsidRPr="006D29D4">
        <w:rPr>
          <w:lang w:val="en-US"/>
        </w:rPr>
        <w:t xml:space="preserve"> </w:t>
      </w:r>
      <w:r w:rsidR="008E42B1" w:rsidRPr="006D29D4">
        <w:rPr>
          <w:lang w:val="en-US"/>
        </w:rPr>
        <w:t>a typical hydropeaking cycle within the Nidelva (</w:t>
      </w:r>
      <w:r w:rsidR="003B7307" w:rsidRPr="006D29D4">
        <w:rPr>
          <w:lang w:val="en-US"/>
        </w:rPr>
        <w:t xml:space="preserve">ramping speed = </w:t>
      </w:r>
      <w:r w:rsidR="0085503D" w:rsidRPr="006D29D4">
        <w:rPr>
          <w:lang w:val="en-US"/>
        </w:rPr>
        <w:t>6</w:t>
      </w:r>
      <w:r w:rsidR="003B7307" w:rsidRPr="006D29D4">
        <w:rPr>
          <w:lang w:val="en-US"/>
        </w:rPr>
        <w:t xml:space="preserve"> </w:t>
      </w:r>
      <w:r w:rsidR="0096469F" w:rsidRPr="006D29D4">
        <w:rPr>
          <w:rFonts w:cstheme="minorHAnsi"/>
          <w:lang w:val="en-US"/>
        </w:rPr>
        <w:t>Δ</w:t>
      </w:r>
      <w:r w:rsidR="0096469F" w:rsidRPr="006D29D4">
        <w:rPr>
          <w:lang w:val="en-US"/>
        </w:rPr>
        <w:t>m</w:t>
      </w:r>
      <w:r w:rsidR="0096469F" w:rsidRPr="006D29D4">
        <w:rPr>
          <w:vertAlign w:val="superscript"/>
          <w:lang w:val="en-US"/>
        </w:rPr>
        <w:t>3</w:t>
      </w:r>
      <w:r w:rsidR="0096469F" w:rsidRPr="006D29D4">
        <w:rPr>
          <w:lang w:val="en-US"/>
        </w:rPr>
        <w:t xml:space="preserve"> </w:t>
      </w:r>
      <w:r w:rsidR="0085503D" w:rsidRPr="006D29D4">
        <w:rPr>
          <w:lang w:val="en-US"/>
        </w:rPr>
        <w:t>10 min</w:t>
      </w:r>
      <w:r w:rsidR="0096469F" w:rsidRPr="006D29D4">
        <w:rPr>
          <w:vertAlign w:val="superscript"/>
          <w:lang w:val="en-US"/>
        </w:rPr>
        <w:t>-1</w:t>
      </w:r>
      <w:r w:rsidR="0096469F" w:rsidRPr="006D29D4">
        <w:rPr>
          <w:lang w:val="en-US"/>
        </w:rPr>
        <w:t xml:space="preserve">, </w:t>
      </w:r>
      <w:r w:rsidR="00A46BF1" w:rsidRPr="006D29D4">
        <w:rPr>
          <w:lang w:val="en-US"/>
        </w:rPr>
        <w:t>minimum flow period duration = 4 h;</w:t>
      </w:r>
      <w:r w:rsidR="000B342F" w:rsidRPr="006D29D4">
        <w:rPr>
          <w:lang w:val="en-US"/>
        </w:rPr>
        <w:t xml:space="preserve"> </w:t>
      </w:r>
      <w:r w:rsidR="000B342F" w:rsidRPr="006D29D4">
        <w:rPr>
          <w:lang w:val="en-US"/>
        </w:rPr>
        <w:fldChar w:fldCharType="begin"/>
      </w:r>
      <w:r w:rsidR="000B342F" w:rsidRPr="006D29D4">
        <w:rPr>
          <w:lang w:val="en-US"/>
        </w:rPr>
        <w:instrText xml:space="preserve"> REF _Ref83039961 \h  \* MERGEFORMAT </w:instrText>
      </w:r>
      <w:r w:rsidR="000B342F" w:rsidRPr="006D29D4">
        <w:rPr>
          <w:lang w:val="en-US"/>
        </w:rPr>
      </w:r>
      <w:r w:rsidR="000B342F" w:rsidRPr="006D29D4">
        <w:rPr>
          <w:lang w:val="en-US"/>
        </w:rPr>
        <w:fldChar w:fldCharType="separate"/>
      </w:r>
      <w:r w:rsidR="002B7507" w:rsidRPr="006D29D4">
        <w:rPr>
          <w:lang w:val="en-US"/>
        </w:rPr>
        <w:t>Table 1</w:t>
      </w:r>
      <w:r w:rsidR="000B342F" w:rsidRPr="006D29D4">
        <w:rPr>
          <w:lang w:val="en-US"/>
        </w:rPr>
        <w:fldChar w:fldCharType="end"/>
      </w:r>
      <w:r w:rsidR="008E42B1" w:rsidRPr="006D29D4">
        <w:rPr>
          <w:lang w:val="en-US"/>
        </w:rPr>
        <w:t>)</w:t>
      </w:r>
      <w:r w:rsidR="00A46BF1" w:rsidRPr="006D29D4">
        <w:rPr>
          <w:lang w:val="en-US"/>
        </w:rPr>
        <w:t>.</w:t>
      </w:r>
      <w:r w:rsidR="00677C5A" w:rsidRPr="006D29D4">
        <w:rPr>
          <w:lang w:val="en-US"/>
        </w:rPr>
        <w:t xml:space="preserve"> </w:t>
      </w:r>
      <w:r w:rsidR="005F1922" w:rsidRPr="006D29D4">
        <w:rPr>
          <w:lang w:val="en-US"/>
        </w:rPr>
        <w:t xml:space="preserve">Baseline values for </w:t>
      </w:r>
      <w:r w:rsidR="00E17E86" w:rsidRPr="006D29D4">
        <w:rPr>
          <w:lang w:val="en-US"/>
        </w:rPr>
        <w:t>parr</w:t>
      </w:r>
      <w:r w:rsidR="005F1922" w:rsidRPr="006D29D4">
        <w:rPr>
          <w:lang w:val="en-US"/>
        </w:rPr>
        <w:t xml:space="preserve"> characteristics were based on the literature. </w:t>
      </w:r>
      <w:r w:rsidR="00677C5A" w:rsidRPr="006D29D4">
        <w:rPr>
          <w:lang w:val="en-US"/>
        </w:rPr>
        <w:t xml:space="preserve">The </w:t>
      </w:r>
      <w:r w:rsidR="00281359" w:rsidRPr="006D29D4">
        <w:rPr>
          <w:lang w:val="en-US"/>
        </w:rPr>
        <w:t xml:space="preserve">baseline </w:t>
      </w:r>
      <w:r w:rsidR="003F5F1A" w:rsidRPr="006D29D4">
        <w:rPr>
          <w:lang w:val="en-US"/>
        </w:rPr>
        <w:t>locus movement speed</w:t>
      </w:r>
      <w:r w:rsidR="00677C5A" w:rsidRPr="006D29D4">
        <w:rPr>
          <w:lang w:val="en-US"/>
        </w:rPr>
        <w:t xml:space="preserve"> </w:t>
      </w:r>
      <w:r w:rsidR="007D0C4B" w:rsidRPr="006D29D4">
        <w:rPr>
          <w:lang w:val="en-US"/>
        </w:rPr>
        <w:t>(1 m 10 min</w:t>
      </w:r>
      <w:r w:rsidR="007D0C4B" w:rsidRPr="006D29D4">
        <w:rPr>
          <w:vertAlign w:val="superscript"/>
          <w:lang w:val="en-US"/>
        </w:rPr>
        <w:t>-1</w:t>
      </w:r>
      <w:r w:rsidR="007D0C4B" w:rsidRPr="006D29D4">
        <w:rPr>
          <w:lang w:val="en-US"/>
        </w:rPr>
        <w:t xml:space="preserve">) </w:t>
      </w:r>
      <w:r w:rsidR="00677C5A" w:rsidRPr="006D29D4">
        <w:rPr>
          <w:lang w:val="en-US"/>
        </w:rPr>
        <w:t>was chosen</w:t>
      </w:r>
      <w:r w:rsidR="007D0C4B" w:rsidRPr="006D29D4">
        <w:rPr>
          <w:lang w:val="en-US"/>
        </w:rPr>
        <w:t xml:space="preserve"> so that it </w:t>
      </w:r>
      <w:r w:rsidR="00A869E4" w:rsidRPr="006D29D4">
        <w:rPr>
          <w:lang w:val="en-US"/>
        </w:rPr>
        <w:t xml:space="preserve">approximated movements identified by </w:t>
      </w:r>
      <w:r w:rsidR="00D11D19" w:rsidRPr="006D29D4">
        <w:rPr>
          <w:lang w:val="en-US"/>
        </w:rPr>
        <w:t>Scruton e</w:t>
      </w:r>
      <w:r w:rsidR="00122EA9" w:rsidRPr="006D29D4">
        <w:rPr>
          <w:lang w:val="en-US"/>
        </w:rPr>
        <w:t>t</w:t>
      </w:r>
      <w:r w:rsidR="00D11D19" w:rsidRPr="006D29D4">
        <w:rPr>
          <w:lang w:val="en-US"/>
        </w:rPr>
        <w:t xml:space="preserve"> al. </w:t>
      </w:r>
      <w:r w:rsidR="00D11D19" w:rsidRPr="006D29D4">
        <w:rPr>
          <w:lang w:val="en-US"/>
        </w:rPr>
        <w:fldChar w:fldCharType="begin"/>
      </w:r>
      <w:r w:rsidR="00D11D19" w:rsidRPr="006D29D4">
        <w:rPr>
          <w:lang w:val="en-US"/>
        </w:rPr>
        <w:instrText xml:space="preserve"> ADDIN EN.CITE &lt;EndNote&gt;&lt;Cite ExcludeAuth="1"&gt;&lt;Author&gt;Scruton&lt;/Author&gt;&lt;Year&gt;2003&lt;/Year&gt;&lt;RecNum&gt;1013&lt;/RecNum&gt;&lt;DisplayText&gt;(2003)&lt;/DisplayText&gt;&lt;record&gt;&lt;rec-number&gt;1013&lt;/rec-number&gt;&lt;foreign-keys&gt;&lt;key app="EN" db-id="sdxwzxxtvd0dvke9099509ruxsfsfxfxs5tw" timestamp="1581952705"&gt;1013&lt;/key&gt;&lt;/foreign-keys&gt;&lt;ref-type name="Journal Article"&gt;17&lt;/ref-type&gt;&lt;contributors&gt;&lt;authors&gt;&lt;author&gt;Scruton, D. A.&lt;/author&gt;&lt;author&gt;Ollerhead, L. M. N.&lt;/author&gt;&lt;author&gt;Clarke, K. D.&lt;/author&gt;&lt;author&gt;Pennell, C.&lt;/author&gt;&lt;author&gt;Alfredsen, K.&lt;/author&gt;&lt;author&gt;Harby, A.&lt;/author&gt;&lt;author&gt;Kelly, D.&lt;/author&gt;&lt;/authors&gt;&lt;/contributors&gt;&lt;titles&gt;&lt;title&gt;The behavioural response of juvenile Atlantic salmon (Salmo salar) and brook trout (Salvelinus fontinalis) to experimental hydropeaking on a newfoundland (Canada) River&lt;/title&gt;&lt;secondary-title&gt;River Research and Applications&lt;/secondary-title&gt;&lt;/titles&gt;&lt;periodical&gt;&lt;full-title&gt;River Research and Applications&lt;/full-title&gt;&lt;/periodical&gt;&lt;pages&gt;577-587&lt;/pages&gt;&lt;volume&gt;19&lt;/volume&gt;&lt;number&gt;5-6&lt;/number&gt;&lt;dates&gt;&lt;year&gt;2003&lt;/year&gt;&lt;pub-dates&gt;&lt;date&gt;Sep-Dec&lt;/date&gt;&lt;/pub-dates&gt;&lt;/dates&gt;&lt;isbn&gt;1535-1459&lt;/isbn&gt;&lt;accession-num&gt;WOS:000186174300014&lt;/accession-num&gt;&lt;urls&gt;&lt;related-urls&gt;&lt;url&gt;&amp;lt;Go to ISI&amp;gt;://WOS:000186174300014&lt;/url&gt;&lt;/related-urls&gt;&lt;/urls&gt;&lt;electronic-resource-num&gt;10.1002/rra.733&lt;/electronic-resource-num&gt;&lt;/record&gt;&lt;/Cite&gt;&lt;/EndNote&gt;</w:instrText>
      </w:r>
      <w:r w:rsidR="00D11D19" w:rsidRPr="006D29D4">
        <w:rPr>
          <w:lang w:val="en-US"/>
        </w:rPr>
        <w:fldChar w:fldCharType="separate"/>
      </w:r>
      <w:r w:rsidR="00D11D19" w:rsidRPr="006D29D4">
        <w:rPr>
          <w:lang w:val="en-US"/>
        </w:rPr>
        <w:t>(2003)</w:t>
      </w:r>
      <w:r w:rsidR="00D11D19" w:rsidRPr="006D29D4">
        <w:rPr>
          <w:lang w:val="en-US"/>
        </w:rPr>
        <w:fldChar w:fldCharType="end"/>
      </w:r>
      <w:r w:rsidR="00730BE9" w:rsidRPr="006D29D4">
        <w:rPr>
          <w:lang w:val="en-US"/>
        </w:rPr>
        <w:t xml:space="preserve"> who found that during</w:t>
      </w:r>
      <w:r w:rsidR="00914E8E" w:rsidRPr="006D29D4">
        <w:rPr>
          <w:lang w:val="en-US"/>
        </w:rPr>
        <w:t xml:space="preserve"> a down-ramping time of </w:t>
      </w:r>
      <w:r w:rsidR="00955809" w:rsidRPr="006D29D4">
        <w:rPr>
          <w:lang w:val="en-US"/>
        </w:rPr>
        <w:t>2 h</w:t>
      </w:r>
      <w:r w:rsidR="000C77A6" w:rsidRPr="006D29D4">
        <w:rPr>
          <w:lang w:val="en-US"/>
        </w:rPr>
        <w:t xml:space="preserve"> there was </w:t>
      </w:r>
      <w:r w:rsidR="00B71CF6" w:rsidRPr="006D29D4">
        <w:rPr>
          <w:lang w:val="en-US"/>
        </w:rPr>
        <w:t xml:space="preserve">a </w:t>
      </w:r>
      <w:r w:rsidR="003C67ED" w:rsidRPr="006D29D4">
        <w:rPr>
          <w:lang w:val="en-US"/>
        </w:rPr>
        <w:t xml:space="preserve">mean </w:t>
      </w:r>
      <w:r w:rsidR="00A111C3" w:rsidRPr="006D29D4">
        <w:rPr>
          <w:lang w:val="en-US"/>
        </w:rPr>
        <w:t xml:space="preserve">movement </w:t>
      </w:r>
      <w:r w:rsidR="003C67ED" w:rsidRPr="006D29D4">
        <w:rPr>
          <w:lang w:val="en-US"/>
        </w:rPr>
        <w:t>distance of 14 m</w:t>
      </w:r>
      <w:r w:rsidR="00A7495F" w:rsidRPr="006D29D4">
        <w:rPr>
          <w:lang w:val="en-US"/>
        </w:rPr>
        <w:t>,</w:t>
      </w:r>
      <w:r w:rsidR="000C77A6" w:rsidRPr="006D29D4">
        <w:rPr>
          <w:lang w:val="en-US"/>
        </w:rPr>
        <w:t xml:space="preserve"> which would correspond </w:t>
      </w:r>
      <w:r w:rsidR="008C300C" w:rsidRPr="006D29D4">
        <w:rPr>
          <w:lang w:val="en-US"/>
        </w:rPr>
        <w:t xml:space="preserve">to a movement speed of </w:t>
      </w:r>
      <w:r w:rsidR="008C300C" w:rsidRPr="006D29D4">
        <w:rPr>
          <w:rFonts w:cstheme="minorHAnsi"/>
          <w:lang w:val="en-US"/>
        </w:rPr>
        <w:t>≈</w:t>
      </w:r>
      <w:r w:rsidR="008C300C" w:rsidRPr="006D29D4">
        <w:rPr>
          <w:lang w:val="en-US"/>
        </w:rPr>
        <w:t>1.2 m 10 min</w:t>
      </w:r>
      <w:r w:rsidR="008C300C" w:rsidRPr="006D29D4">
        <w:rPr>
          <w:vertAlign w:val="superscript"/>
          <w:lang w:val="en-US"/>
        </w:rPr>
        <w:t>-1</w:t>
      </w:r>
      <w:r w:rsidR="008C300C" w:rsidRPr="006D29D4">
        <w:rPr>
          <w:lang w:val="en-US"/>
        </w:rPr>
        <w:t>.</w:t>
      </w:r>
      <w:r w:rsidR="00B97137" w:rsidRPr="006D29D4">
        <w:rPr>
          <w:lang w:val="en-US"/>
        </w:rPr>
        <w:t xml:space="preserve"> The baseline </w:t>
      </w:r>
      <w:r w:rsidR="00CE6FFB" w:rsidRPr="006D29D4">
        <w:rPr>
          <w:lang w:val="en-US"/>
        </w:rPr>
        <w:t>territory size</w:t>
      </w:r>
      <w:r w:rsidR="00B933F7" w:rsidRPr="006D29D4">
        <w:rPr>
          <w:lang w:val="en-US"/>
        </w:rPr>
        <w:t xml:space="preserve"> (diameter)</w:t>
      </w:r>
      <w:r w:rsidR="00B97137" w:rsidRPr="006D29D4">
        <w:rPr>
          <w:lang w:val="en-US"/>
        </w:rPr>
        <w:t xml:space="preserve"> was set to </w:t>
      </w:r>
      <w:r w:rsidR="001B4310" w:rsidRPr="006D29D4">
        <w:rPr>
          <w:lang w:val="en-US"/>
        </w:rPr>
        <w:t>1</w:t>
      </w:r>
      <w:r w:rsidR="00B97137" w:rsidRPr="006D29D4">
        <w:rPr>
          <w:lang w:val="en-US"/>
        </w:rPr>
        <w:t xml:space="preserve"> m.</w:t>
      </w:r>
      <w:r w:rsidR="001B4310" w:rsidRPr="006D29D4">
        <w:rPr>
          <w:lang w:val="en-US"/>
        </w:rPr>
        <w:t xml:space="preserve"> Under this, </w:t>
      </w:r>
      <w:r w:rsidR="00CC4577" w:rsidRPr="006D29D4">
        <w:rPr>
          <w:lang w:val="en-US"/>
        </w:rPr>
        <w:t>two conspecifics</w:t>
      </w:r>
      <w:r w:rsidR="00FE3410" w:rsidRPr="006D29D4">
        <w:rPr>
          <w:lang w:val="en-US"/>
        </w:rPr>
        <w:t xml:space="preserve"> near to one another</w:t>
      </w:r>
      <w:r w:rsidR="00CC4577" w:rsidRPr="006D29D4">
        <w:rPr>
          <w:lang w:val="en-US"/>
        </w:rPr>
        <w:t xml:space="preserve"> would </w:t>
      </w:r>
      <w:r w:rsidR="00FE3410" w:rsidRPr="006D29D4">
        <w:rPr>
          <w:lang w:val="en-US"/>
        </w:rPr>
        <w:t>move to</w:t>
      </w:r>
      <w:r w:rsidR="005E630D" w:rsidRPr="006D29D4">
        <w:rPr>
          <w:lang w:val="en-US"/>
        </w:rPr>
        <w:t xml:space="preserve"> a distance of separation of 1 m</w:t>
      </w:r>
      <w:r w:rsidR="00035C7C" w:rsidRPr="006D29D4">
        <w:rPr>
          <w:lang w:val="en-US"/>
        </w:rPr>
        <w:t xml:space="preserve"> (or for each individual, a radius </w:t>
      </w:r>
      <w:r w:rsidR="001A3FE3" w:rsidRPr="006D29D4">
        <w:rPr>
          <w:lang w:val="en-US"/>
        </w:rPr>
        <w:t xml:space="preserve">of </w:t>
      </w:r>
      <w:r w:rsidR="00035C7C" w:rsidRPr="006D29D4">
        <w:rPr>
          <w:lang w:val="en-US"/>
        </w:rPr>
        <w:t>0.5 m</w:t>
      </w:r>
      <w:r w:rsidR="00CD2AE3" w:rsidRPr="006D29D4">
        <w:rPr>
          <w:lang w:val="en-US"/>
        </w:rPr>
        <w:t>)</w:t>
      </w:r>
      <w:r w:rsidR="005E630D" w:rsidRPr="006D29D4">
        <w:rPr>
          <w:lang w:val="en-US"/>
        </w:rPr>
        <w:t xml:space="preserve">. </w:t>
      </w:r>
      <w:r w:rsidR="006B44B6" w:rsidRPr="006D29D4">
        <w:rPr>
          <w:lang w:val="en-US"/>
        </w:rPr>
        <w:t xml:space="preserve">Assuming a circular territorial </w:t>
      </w:r>
      <w:r w:rsidR="00122EA9" w:rsidRPr="006D29D4">
        <w:rPr>
          <w:lang w:val="en-US"/>
        </w:rPr>
        <w:t xml:space="preserve">range </w:t>
      </w:r>
      <w:r w:rsidR="006B44B6" w:rsidRPr="006D29D4">
        <w:rPr>
          <w:lang w:val="en-US"/>
        </w:rPr>
        <w:t xml:space="preserve">around the individual, </w:t>
      </w:r>
      <w:r w:rsidR="009B1F0F" w:rsidRPr="006D29D4">
        <w:rPr>
          <w:lang w:val="en-US"/>
        </w:rPr>
        <w:t xml:space="preserve">this would </w:t>
      </w:r>
      <w:r w:rsidR="001D51CD" w:rsidRPr="006D29D4">
        <w:rPr>
          <w:lang w:val="en-US"/>
        </w:rPr>
        <w:t>give a territory area of</w:t>
      </w:r>
      <w:r w:rsidR="00937CD7" w:rsidRPr="006D29D4">
        <w:rPr>
          <w:lang w:val="en-US"/>
        </w:rPr>
        <w:t xml:space="preserve"> </w:t>
      </w:r>
      <w:r w:rsidR="001D51CD" w:rsidRPr="006D29D4">
        <w:rPr>
          <w:lang w:val="en-US"/>
        </w:rPr>
        <w:t xml:space="preserve"> </w:t>
      </w:r>
      <w:r w:rsidR="00937CD7" w:rsidRPr="006D29D4">
        <w:rPr>
          <w:rFonts w:cstheme="minorHAnsi"/>
          <w:lang w:val="en-US"/>
        </w:rPr>
        <w:t>≈</w:t>
      </w:r>
      <w:r w:rsidR="000C6647" w:rsidRPr="006D29D4">
        <w:rPr>
          <w:rFonts w:cstheme="minorHAnsi"/>
          <w:lang w:val="en-US"/>
        </w:rPr>
        <w:t xml:space="preserve"> </w:t>
      </w:r>
      <w:r w:rsidR="00937CD7" w:rsidRPr="006D29D4">
        <w:rPr>
          <w:lang w:val="en-US"/>
        </w:rPr>
        <w:t>0.78 m</w:t>
      </w:r>
      <w:r w:rsidR="00937CD7" w:rsidRPr="006D29D4">
        <w:rPr>
          <w:vertAlign w:val="superscript"/>
          <w:lang w:val="en-US"/>
        </w:rPr>
        <w:t>2</w:t>
      </w:r>
      <w:r w:rsidR="00937CD7" w:rsidRPr="006D29D4">
        <w:rPr>
          <w:lang w:val="en-US"/>
        </w:rPr>
        <w:t xml:space="preserve">, which approximated that </w:t>
      </w:r>
      <w:r w:rsidR="00C139E3" w:rsidRPr="006D29D4">
        <w:rPr>
          <w:lang w:val="en-US"/>
        </w:rPr>
        <w:t xml:space="preserve">found in the literature for </w:t>
      </w:r>
      <w:r w:rsidR="00E17E86" w:rsidRPr="006D29D4">
        <w:rPr>
          <w:lang w:val="en-US"/>
        </w:rPr>
        <w:t>parr</w:t>
      </w:r>
      <w:r w:rsidR="00C139E3" w:rsidRPr="006D29D4">
        <w:rPr>
          <w:lang w:val="en-US"/>
        </w:rPr>
        <w:t>. For example,</w:t>
      </w:r>
      <w:r w:rsidR="00AE3677" w:rsidRPr="006D29D4">
        <w:rPr>
          <w:lang w:val="en-US"/>
        </w:rPr>
        <w:t xml:space="preserve"> </w:t>
      </w:r>
      <w:r w:rsidR="00F76D45" w:rsidRPr="006D29D4">
        <w:rPr>
          <w:lang w:val="en-US"/>
        </w:rPr>
        <w:t>Steingrimsson and Grant</w:t>
      </w:r>
      <w:r w:rsidR="00C139E3" w:rsidRPr="006D29D4">
        <w:rPr>
          <w:lang w:val="en-US"/>
        </w:rPr>
        <w:t xml:space="preserve"> </w:t>
      </w:r>
      <w:r w:rsidR="00AE3677" w:rsidRPr="006D29D4">
        <w:rPr>
          <w:lang w:val="en-US"/>
        </w:rPr>
        <w:fldChar w:fldCharType="begin"/>
      </w:r>
      <w:r w:rsidR="00F76D45" w:rsidRPr="006D29D4">
        <w:rPr>
          <w:lang w:val="en-US"/>
        </w:rPr>
        <w:instrText xml:space="preserve"> ADDIN EN.CITE &lt;EndNote&gt;&lt;Cite ExcludeAuth="1"&gt;&lt;Author&gt;Steingrímsson&lt;/Author&gt;&lt;Year&gt;2011&lt;/Year&gt;&lt;RecNum&gt;1199&lt;/RecNum&gt;&lt;DisplayText&gt;(2011)&lt;/DisplayText&gt;&lt;record&gt;&lt;rec-number&gt;1199&lt;/rec-number&gt;&lt;foreign-keys&gt;&lt;key app="EN" db-id="sdxwzxxtvd0dvke9099509ruxsfsfxfxs5tw" timestamp="1629829607"&gt;1199&lt;/key&gt;&lt;/foreign-keys&gt;&lt;ref-type name="Journal Article"&gt;17&lt;/ref-type&gt;&lt;contributors&gt;&lt;authors&gt;&lt;author&gt;Steingrímsson, S.O&lt;/author&gt;&lt;author&gt;Grant, J.W.A&lt;/author&gt;&lt;/authors&gt;&lt;/contributors&gt;&lt;titles&gt;&lt;title&gt;Determinants of multiple central-place territory use in wild young-of-the-year Atlantic salmon (Salmo salar)&lt;/title&gt;&lt;secondary-title&gt;Behav Ecology and Sociobiology&lt;/secondary-title&gt;&lt;/titles&gt;&lt;periodical&gt;&lt;full-title&gt;Behav Ecology and Sociobiology&lt;/full-title&gt;&lt;/periodical&gt;&lt;volume&gt;65&lt;/volume&gt;&lt;number&gt;275–286&lt;/number&gt;&lt;dates&gt;&lt;year&gt;2011&lt;/year&gt;&lt;/dates&gt;&lt;urls&gt;&lt;/urls&gt;&lt;electronic-resource-num&gt;10.1007/s00265-010-1042-9&lt;/electronic-resource-num&gt;&lt;/record&gt;&lt;/Cite&gt;&lt;/EndNote&gt;</w:instrText>
      </w:r>
      <w:r w:rsidR="00AE3677" w:rsidRPr="006D29D4">
        <w:rPr>
          <w:lang w:val="en-US"/>
        </w:rPr>
        <w:fldChar w:fldCharType="separate"/>
      </w:r>
      <w:r w:rsidR="00F76D45" w:rsidRPr="006D29D4">
        <w:rPr>
          <w:lang w:val="en-US"/>
        </w:rPr>
        <w:t>(2011)</w:t>
      </w:r>
      <w:r w:rsidR="00AE3677" w:rsidRPr="006D29D4">
        <w:rPr>
          <w:lang w:val="en-US"/>
        </w:rPr>
        <w:fldChar w:fldCharType="end"/>
      </w:r>
      <w:r w:rsidR="00A65911" w:rsidRPr="006D29D4">
        <w:rPr>
          <w:lang w:val="en-US"/>
        </w:rPr>
        <w:t xml:space="preserve"> found modal territory sizes of 0.5-1.0 m</w:t>
      </w:r>
      <w:r w:rsidR="009D2706" w:rsidRPr="006D29D4">
        <w:rPr>
          <w:vertAlign w:val="superscript"/>
          <w:lang w:val="en-US"/>
        </w:rPr>
        <w:t>2</w:t>
      </w:r>
      <w:r w:rsidR="009D2706" w:rsidRPr="006D29D4">
        <w:rPr>
          <w:lang w:val="en-US"/>
        </w:rPr>
        <w:t xml:space="preserve"> </w:t>
      </w:r>
      <w:r w:rsidR="00BD51EE" w:rsidRPr="006D29D4">
        <w:rPr>
          <w:lang w:val="en-US"/>
        </w:rPr>
        <w:t>and</w:t>
      </w:r>
      <w:r w:rsidR="004A3894" w:rsidRPr="006D29D4">
        <w:rPr>
          <w:lang w:val="en-US"/>
        </w:rPr>
        <w:t xml:space="preserve"> </w:t>
      </w:r>
      <w:r w:rsidR="001F7C5B" w:rsidRPr="006D29D4">
        <w:rPr>
          <w:lang w:val="en-US"/>
        </w:rPr>
        <w:t xml:space="preserve">Venter et al. </w:t>
      </w:r>
      <w:r w:rsidR="001F7C5B" w:rsidRPr="006D29D4">
        <w:rPr>
          <w:lang w:val="en-US"/>
        </w:rPr>
        <w:fldChar w:fldCharType="begin"/>
      </w:r>
      <w:r w:rsidR="001F7C5B" w:rsidRPr="006D29D4">
        <w:rPr>
          <w:lang w:val="en-US"/>
        </w:rPr>
        <w:instrText xml:space="preserve"> ADDIN EN.CITE &lt;EndNote&gt;&lt;Cite ExcludeAuth="1"&gt;&lt;Author&gt;Venter&lt;/Author&gt;&lt;Year&gt;2008&lt;/Year&gt;&lt;RecNum&gt;1200&lt;/RecNum&gt;&lt;DisplayText&gt;(2008)&lt;/DisplayText&gt;&lt;record&gt;&lt;rec-number&gt;1200&lt;/rec-number&gt;&lt;foreign-keys&gt;&lt;key app="EN" db-id="sdxwzxxtvd0dvke9099509ruxsfsfxfxs5tw" timestamp="1629830787"&gt;1200&lt;/key&gt;&lt;/foreign-keys&gt;&lt;ref-type name="Journal Article"&gt;17&lt;/ref-type&gt;&lt;contributors&gt;&lt;authors&gt;&lt;author&gt;Venter, O.&lt;/author&gt;&lt;author&gt;Grant, James W.A.&lt;/author&gt;&lt;author&gt;Noël, M.V.&lt;/author&gt;&lt;author&gt;Kim, J&lt;/author&gt;&lt;/authors&gt;&lt;/contributors&gt;&lt;titles&gt;&lt;title&gt;Mechanisms underlying the increase in young-of-the-year Atlantic salmon (Salmo salar) density with habitat complexity&lt;/title&gt;&lt;secondary-title&gt;Canadian Journal of Fisheries and Aquatic Sciences&lt;/secondary-title&gt;&lt;/titles&gt;&lt;periodical&gt;&lt;full-title&gt;Canadian Journal of Fisheries and Aquatic Sciences&lt;/full-title&gt;&lt;abbr-1&gt;Can. J. Fish. Aquat. Sci.&lt;/abbr-1&gt;&lt;/periodical&gt;&lt;pages&gt;1956-1964&lt;/pages&gt;&lt;volume&gt;65&lt;/volume&gt;&lt;dates&gt;&lt;year&gt;2008&lt;/year&gt;&lt;/dates&gt;&lt;urls&gt;&lt;/urls&gt;&lt;electronic-resource-num&gt;10.1139/F08-106&lt;/electronic-resource-num&gt;&lt;/record&gt;&lt;/Cite&gt;&lt;/EndNote&gt;</w:instrText>
      </w:r>
      <w:r w:rsidR="001F7C5B" w:rsidRPr="006D29D4">
        <w:rPr>
          <w:lang w:val="en-US"/>
        </w:rPr>
        <w:fldChar w:fldCharType="separate"/>
      </w:r>
      <w:r w:rsidR="001F7C5B" w:rsidRPr="006D29D4">
        <w:rPr>
          <w:lang w:val="en-US"/>
        </w:rPr>
        <w:t>(2008)</w:t>
      </w:r>
      <w:r w:rsidR="001F7C5B" w:rsidRPr="006D29D4">
        <w:rPr>
          <w:lang w:val="en-US"/>
        </w:rPr>
        <w:fldChar w:fldCharType="end"/>
      </w:r>
      <w:r w:rsidR="001F7C5B" w:rsidRPr="006D29D4">
        <w:rPr>
          <w:lang w:val="en-US"/>
        </w:rPr>
        <w:t xml:space="preserve"> found median terr</w:t>
      </w:r>
      <w:r w:rsidR="007018EC" w:rsidRPr="006D29D4">
        <w:rPr>
          <w:lang w:val="en-US"/>
        </w:rPr>
        <w:t xml:space="preserve">itory sizes </w:t>
      </w:r>
      <w:r w:rsidR="00BD51EE" w:rsidRPr="006D29D4">
        <w:rPr>
          <w:lang w:val="en-US"/>
        </w:rPr>
        <w:t xml:space="preserve">of </w:t>
      </w:r>
      <w:r w:rsidR="007018EC" w:rsidRPr="006D29D4">
        <w:rPr>
          <w:lang w:val="en-US"/>
        </w:rPr>
        <w:t xml:space="preserve">between </w:t>
      </w:r>
      <w:r w:rsidR="007018EC" w:rsidRPr="006D29D4">
        <w:rPr>
          <w:rFonts w:cstheme="minorHAnsi"/>
          <w:lang w:val="en-US"/>
        </w:rPr>
        <w:t>≈</w:t>
      </w:r>
      <w:r w:rsidR="000C6647" w:rsidRPr="006D29D4">
        <w:rPr>
          <w:rFonts w:cstheme="minorHAnsi"/>
          <w:lang w:val="en-US"/>
        </w:rPr>
        <w:t xml:space="preserve"> </w:t>
      </w:r>
      <w:r w:rsidR="007018EC" w:rsidRPr="006D29D4">
        <w:rPr>
          <w:lang w:val="en-US"/>
        </w:rPr>
        <w:t>0.</w:t>
      </w:r>
      <w:r w:rsidR="008A7CC2" w:rsidRPr="006D29D4">
        <w:rPr>
          <w:lang w:val="en-US"/>
        </w:rPr>
        <w:t>4</w:t>
      </w:r>
      <w:r w:rsidR="007018EC" w:rsidRPr="006D29D4">
        <w:rPr>
          <w:lang w:val="en-US"/>
        </w:rPr>
        <w:t xml:space="preserve"> and 1.4 m</w:t>
      </w:r>
      <w:r w:rsidR="008A7CC2" w:rsidRPr="006D29D4">
        <w:rPr>
          <w:vertAlign w:val="superscript"/>
          <w:lang w:val="en-US"/>
        </w:rPr>
        <w:t>2</w:t>
      </w:r>
      <w:r w:rsidR="00BD51EE" w:rsidRPr="006D29D4">
        <w:rPr>
          <w:lang w:val="en-US"/>
        </w:rPr>
        <w:t xml:space="preserve"> in you</w:t>
      </w:r>
      <w:r w:rsidR="00794510" w:rsidRPr="006D29D4">
        <w:rPr>
          <w:lang w:val="en-US"/>
        </w:rPr>
        <w:t>ng-</w:t>
      </w:r>
      <w:r w:rsidR="004E59C5" w:rsidRPr="006D29D4">
        <w:rPr>
          <w:lang w:val="en-US"/>
        </w:rPr>
        <w:t>of-the-year parr</w:t>
      </w:r>
      <w:r w:rsidR="00C139E3" w:rsidRPr="006D29D4">
        <w:rPr>
          <w:lang w:val="en-US"/>
        </w:rPr>
        <w:t>.</w:t>
      </w:r>
      <w:r w:rsidR="00BD51EE" w:rsidRPr="006D29D4">
        <w:rPr>
          <w:lang w:val="en-US"/>
        </w:rPr>
        <w:t xml:space="preserve"> </w:t>
      </w:r>
      <w:r w:rsidR="00B97137" w:rsidRPr="006D29D4">
        <w:rPr>
          <w:lang w:val="en-US"/>
        </w:rPr>
        <w:t xml:space="preserve">Detailed, controlled studies of mortality from </w:t>
      </w:r>
      <w:r w:rsidR="0064690C" w:rsidRPr="006D29D4">
        <w:rPr>
          <w:lang w:val="en-US"/>
        </w:rPr>
        <w:t>stranding</w:t>
      </w:r>
      <w:r w:rsidR="00B97137" w:rsidRPr="006D29D4">
        <w:rPr>
          <w:lang w:val="en-US"/>
        </w:rPr>
        <w:t xml:space="preserve"> are not available. </w:t>
      </w:r>
      <w:r w:rsidR="00E13A0E" w:rsidRPr="006D29D4">
        <w:rPr>
          <w:lang w:val="en-US"/>
        </w:rPr>
        <w:t>A</w:t>
      </w:r>
      <w:r w:rsidR="00B97137" w:rsidRPr="006D29D4">
        <w:rPr>
          <w:lang w:val="en-US"/>
        </w:rPr>
        <w:t xml:space="preserve"> field study by Saltveit et al. </w:t>
      </w:r>
      <w:r w:rsidR="00B97137" w:rsidRPr="006D29D4">
        <w:rPr>
          <w:lang w:val="en-US"/>
        </w:rPr>
        <w:fldChar w:fldCharType="begin">
          <w:fldData xml:space="preserve">PEVuZE5vdGU+PENpdGUgRXhjbHVkZUF1dGg9IjEiPjxBdXRob3I+U2FsdHZlaXQ8L0F1dGhvcj48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</w:fldData>
        </w:fldChar>
      </w:r>
      <w:r w:rsidR="00B97137" w:rsidRPr="006D29D4">
        <w:rPr>
          <w:lang w:val="en-US"/>
        </w:rPr>
        <w:instrText xml:space="preserve"> ADDIN EN.CITE </w:instrText>
      </w:r>
      <w:r w:rsidR="00B97137" w:rsidRPr="006D29D4">
        <w:rPr>
          <w:lang w:val="en-US"/>
        </w:rPr>
        <w:fldChar w:fldCharType="begin">
          <w:fldData xml:space="preserve">PEVuZE5vdGU+PENpdGUgRXhjbHVkZUF1dGg9IjEiPjxBdXRob3I+U2FsdHZlaXQ8L0F1dGhvcj48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</w:fldData>
        </w:fldChar>
      </w:r>
      <w:r w:rsidR="00B97137" w:rsidRPr="006D29D4">
        <w:rPr>
          <w:lang w:val="en-US"/>
        </w:rPr>
        <w:instrText xml:space="preserve"> ADDIN EN.CITE.DATA </w:instrText>
      </w:r>
      <w:r w:rsidR="00B97137" w:rsidRPr="006D29D4">
        <w:rPr>
          <w:lang w:val="en-US"/>
        </w:rPr>
      </w:r>
      <w:r w:rsidR="00B97137" w:rsidRPr="006D29D4">
        <w:rPr>
          <w:lang w:val="en-US"/>
        </w:rPr>
        <w:fldChar w:fldCharType="end"/>
      </w:r>
      <w:r w:rsidR="00B97137" w:rsidRPr="006D29D4">
        <w:rPr>
          <w:lang w:val="en-US"/>
        </w:rPr>
      </w:r>
      <w:r w:rsidR="00B97137" w:rsidRPr="006D29D4">
        <w:rPr>
          <w:lang w:val="en-US"/>
        </w:rPr>
        <w:fldChar w:fldCharType="separate"/>
      </w:r>
      <w:r w:rsidR="00B97137" w:rsidRPr="006D29D4">
        <w:rPr>
          <w:lang w:val="en-US"/>
        </w:rPr>
        <w:t>(2001)</w:t>
      </w:r>
      <w:r w:rsidR="00B97137" w:rsidRPr="006D29D4">
        <w:rPr>
          <w:lang w:val="en-US"/>
        </w:rPr>
        <w:fldChar w:fldCharType="end"/>
      </w:r>
      <w:r w:rsidR="00B97137" w:rsidRPr="006D29D4">
        <w:rPr>
          <w:lang w:val="en-US"/>
        </w:rPr>
        <w:t xml:space="preserve"> conducted in the Nidelva present</w:t>
      </w:r>
      <w:r w:rsidR="001A3FE3" w:rsidRPr="006D29D4">
        <w:rPr>
          <w:lang w:val="en-US"/>
        </w:rPr>
        <w:t>ed</w:t>
      </w:r>
      <w:r w:rsidR="00201295" w:rsidRPr="006D29D4">
        <w:rPr>
          <w:lang w:val="en-US"/>
        </w:rPr>
        <w:t xml:space="preserve"> </w:t>
      </w:r>
      <w:r w:rsidR="00BE3051" w:rsidRPr="006D29D4">
        <w:rPr>
          <w:lang w:val="en-US"/>
        </w:rPr>
        <w:t>stranding</w:t>
      </w:r>
      <w:r w:rsidR="00862FBA" w:rsidRPr="006D29D4">
        <w:rPr>
          <w:lang w:val="en-US"/>
        </w:rPr>
        <w:t xml:space="preserve"> mortality results from two down-ramping events</w:t>
      </w:r>
      <w:r w:rsidR="006C7A1F" w:rsidRPr="006D29D4">
        <w:rPr>
          <w:lang w:val="en-US"/>
        </w:rPr>
        <w:t xml:space="preserve"> (expressed as the proportion of those stranded found dea</w:t>
      </w:r>
      <w:r w:rsidR="00063B8D" w:rsidRPr="006D29D4">
        <w:rPr>
          <w:lang w:val="en-US"/>
        </w:rPr>
        <w:t>d</w:t>
      </w:r>
      <w:r w:rsidR="006C7A1F" w:rsidRPr="006D29D4">
        <w:rPr>
          <w:lang w:val="en-US"/>
        </w:rPr>
        <w:t>)</w:t>
      </w:r>
      <w:r w:rsidR="00063B8D" w:rsidRPr="006D29D4">
        <w:rPr>
          <w:lang w:val="en-US"/>
        </w:rPr>
        <w:t xml:space="preserve"> of </w:t>
      </w:r>
      <w:r w:rsidR="00063B8D" w:rsidRPr="006D29D4">
        <w:rPr>
          <w:rFonts w:cstheme="minorHAnsi"/>
          <w:lang w:val="en-US"/>
        </w:rPr>
        <w:t>≈</w:t>
      </w:r>
      <w:r w:rsidR="000C6647" w:rsidRPr="006D29D4">
        <w:rPr>
          <w:rFonts w:cstheme="minorHAnsi"/>
          <w:lang w:val="en-US"/>
        </w:rPr>
        <w:t xml:space="preserve"> </w:t>
      </w:r>
      <w:r w:rsidR="005825D2" w:rsidRPr="006D29D4">
        <w:rPr>
          <w:rFonts w:cstheme="minorHAnsi"/>
          <w:lang w:val="en-US"/>
        </w:rPr>
        <w:t>2</w:t>
      </w:r>
      <w:r w:rsidR="00063B8D" w:rsidRPr="006D29D4">
        <w:rPr>
          <w:lang w:val="en-US"/>
        </w:rPr>
        <w:t>5 and 75</w:t>
      </w:r>
      <w:r w:rsidR="005825D2" w:rsidRPr="006D29D4">
        <w:rPr>
          <w:lang w:val="en-US"/>
        </w:rPr>
        <w:t>%</w:t>
      </w:r>
      <w:r w:rsidR="00063B8D" w:rsidRPr="006D29D4">
        <w:rPr>
          <w:lang w:val="en-US"/>
        </w:rPr>
        <w:t xml:space="preserve">. </w:t>
      </w:r>
      <w:r w:rsidR="00FB262F" w:rsidRPr="006D29D4">
        <w:rPr>
          <w:lang w:val="en-US"/>
        </w:rPr>
        <w:t xml:space="preserve">A </w:t>
      </w:r>
      <w:r w:rsidR="002D5407" w:rsidRPr="006D29D4">
        <w:rPr>
          <w:lang w:val="en-US"/>
        </w:rPr>
        <w:t xml:space="preserve">lab-based </w:t>
      </w:r>
      <w:r w:rsidR="00FB262F" w:rsidRPr="006D29D4">
        <w:rPr>
          <w:lang w:val="en-US"/>
        </w:rPr>
        <w:t>study</w:t>
      </w:r>
      <w:r w:rsidR="008E1548" w:rsidRPr="006D29D4">
        <w:rPr>
          <w:lang w:val="en-US"/>
        </w:rPr>
        <w:t xml:space="preserve"> </w:t>
      </w:r>
      <w:r w:rsidR="001129D6" w:rsidRPr="006D29D4">
        <w:rPr>
          <w:lang w:val="en-US"/>
        </w:rPr>
        <w:t xml:space="preserve">by </w:t>
      </w:r>
      <w:r w:rsidR="00B471D5" w:rsidRPr="006D29D4">
        <w:rPr>
          <w:lang w:val="en-US"/>
        </w:rPr>
        <w:t>Puffer et al.</w:t>
      </w:r>
      <w:r w:rsidR="00996065" w:rsidRPr="006D29D4">
        <w:rPr>
          <w:lang w:val="en-US"/>
        </w:rPr>
        <w:t xml:space="preserve"> </w:t>
      </w:r>
      <w:r w:rsidR="00996065" w:rsidRPr="006D29D4">
        <w:rPr>
          <w:lang w:val="en-US"/>
        </w:rPr>
        <w:fldChar w:fldCharType="begin"/>
      </w:r>
      <w:r w:rsidR="00996065" w:rsidRPr="006D29D4">
        <w:rPr>
          <w:lang w:val="en-US"/>
        </w:rPr>
        <w:instrText xml:space="preserve"> ADDIN EN.CITE &lt;EndNote&gt;&lt;Cite ExcludeAuth="1"&gt;&lt;Author&gt;Puffer&lt;/Author&gt;&lt;Year&gt;2017&lt;/Year&gt;&lt;RecNum&gt;1201&lt;/RecNum&gt;&lt;DisplayText&gt;(2017)&lt;/DisplayText&gt;&lt;record&gt;&lt;rec-number&gt;1201&lt;/rec-number&gt;&lt;foreign-keys&gt;&lt;key app="EN" db-id="sdxwzxxtvd0dvke9099509ruxsfsfxfxs5tw" timestamp="1631269403"&gt;1201&lt;/key&gt;&lt;/foreign-keys&gt;&lt;ref-type name="Journal Article"&gt;17&lt;/ref-type&gt;&lt;contributors&gt;&lt;authors&gt;&lt;author&gt;Puffer, M.&lt;/author&gt;&lt;author&gt;Berg, O.K.&lt;/author&gt;&lt;author&gt;Einum, S.&lt;/author&gt;&lt;author&gt;Saltveit, S.J.&lt;/author&gt;&lt;author&gt;Forseth, T.&lt;/author&gt;&lt;/authors&gt;&lt;/contributors&gt;&lt;titles&gt;&lt;title&gt;Energetic Consequences of Stranding of Juvenile Atlantic Salmon (Salmo salar L.)&lt;/title&gt;&lt;secondary-title&gt;Journal of Water Resource and Protection&lt;/secondary-title&gt;&lt;/titles&gt;&lt;periodical&gt;&lt;full-title&gt;Journal of Water Resource and Protection&lt;/full-title&gt;&lt;/periodical&gt;&lt;pages&gt;163-182&lt;/pages&gt;&lt;volume&gt;9&lt;/volume&gt;&lt;dates&gt;&lt;year&gt;2017&lt;/year&gt;&lt;/dates&gt;&lt;isbn&gt;1945-3108&lt;/isbn&gt;&lt;urls&gt;&lt;/urls&gt;&lt;/record&gt;&lt;/Cite&gt;&lt;/EndNote&gt;</w:instrText>
      </w:r>
      <w:r w:rsidR="00996065" w:rsidRPr="006D29D4">
        <w:rPr>
          <w:lang w:val="en-US"/>
        </w:rPr>
        <w:fldChar w:fldCharType="separate"/>
      </w:r>
      <w:r w:rsidR="00996065" w:rsidRPr="006D29D4">
        <w:rPr>
          <w:lang w:val="en-US"/>
        </w:rPr>
        <w:t>(2017)</w:t>
      </w:r>
      <w:r w:rsidR="00996065" w:rsidRPr="006D29D4">
        <w:rPr>
          <w:lang w:val="en-US"/>
        </w:rPr>
        <w:fldChar w:fldCharType="end"/>
      </w:r>
      <w:r w:rsidR="001129D6" w:rsidRPr="006D29D4">
        <w:rPr>
          <w:lang w:val="en-US"/>
        </w:rPr>
        <w:t xml:space="preserve"> on the energetic costs of stranding</w:t>
      </w:r>
      <w:r w:rsidR="002D5407" w:rsidRPr="006D29D4">
        <w:rPr>
          <w:lang w:val="en-US"/>
        </w:rPr>
        <w:t xml:space="preserve">, </w:t>
      </w:r>
      <w:r w:rsidR="000216F8" w:rsidRPr="006D29D4">
        <w:rPr>
          <w:lang w:val="en-US"/>
        </w:rPr>
        <w:t xml:space="preserve">in which </w:t>
      </w:r>
      <w:r w:rsidR="001129D6" w:rsidRPr="006D29D4">
        <w:rPr>
          <w:lang w:val="en-US"/>
        </w:rPr>
        <w:t>efforts were made to avoid mortality</w:t>
      </w:r>
      <w:r w:rsidR="006472E2" w:rsidRPr="006D29D4">
        <w:rPr>
          <w:lang w:val="en-US"/>
        </w:rPr>
        <w:t xml:space="preserve"> by maintaining a thin layer of surface water </w:t>
      </w:r>
      <w:r w:rsidR="00EF30BA" w:rsidRPr="006D29D4">
        <w:rPr>
          <w:lang w:val="en-US"/>
        </w:rPr>
        <w:t>during</w:t>
      </w:r>
      <w:r w:rsidR="00235EFD" w:rsidRPr="006D29D4">
        <w:rPr>
          <w:lang w:val="en-US"/>
        </w:rPr>
        <w:t xml:space="preserve"> down-ramping</w:t>
      </w:r>
      <w:r w:rsidR="002D5407" w:rsidRPr="006D29D4">
        <w:rPr>
          <w:lang w:val="en-US"/>
        </w:rPr>
        <w:t>,</w:t>
      </w:r>
      <w:r w:rsidR="00235EFD" w:rsidRPr="006D29D4">
        <w:rPr>
          <w:lang w:val="en-US"/>
        </w:rPr>
        <w:t xml:space="preserve"> </w:t>
      </w:r>
      <w:r w:rsidR="00EF30BA" w:rsidRPr="006D29D4">
        <w:rPr>
          <w:lang w:val="en-US"/>
        </w:rPr>
        <w:t xml:space="preserve">found that </w:t>
      </w:r>
      <w:r w:rsidR="00122EA9" w:rsidRPr="006D29D4">
        <w:rPr>
          <w:lang w:val="en-US"/>
        </w:rPr>
        <w:t>Atlantic</w:t>
      </w:r>
      <w:r w:rsidR="00EF30BA" w:rsidRPr="006D29D4">
        <w:rPr>
          <w:lang w:val="en-US"/>
        </w:rPr>
        <w:t xml:space="preserve"> salmon juveniles still suffered mortality, but the rate was </w:t>
      </w:r>
      <w:r w:rsidR="00235EFD" w:rsidRPr="006D29D4">
        <w:rPr>
          <w:lang w:val="en-US"/>
        </w:rPr>
        <w:t>low</w:t>
      </w:r>
      <w:r w:rsidR="00E05DB8" w:rsidRPr="006D29D4">
        <w:rPr>
          <w:lang w:val="en-US"/>
        </w:rPr>
        <w:t xml:space="preserve"> (</w:t>
      </w:r>
      <w:r w:rsidR="00E05DB8" w:rsidRPr="006D29D4">
        <w:rPr>
          <w:rFonts w:cstheme="minorHAnsi"/>
          <w:lang w:val="en-US"/>
        </w:rPr>
        <w:t>≈</w:t>
      </w:r>
      <w:r w:rsidR="000C6647" w:rsidRPr="006D29D4">
        <w:rPr>
          <w:rFonts w:cstheme="minorHAnsi"/>
          <w:lang w:val="en-US"/>
        </w:rPr>
        <w:t xml:space="preserve"> </w:t>
      </w:r>
      <w:r w:rsidR="00E05DB8" w:rsidRPr="006D29D4">
        <w:rPr>
          <w:lang w:val="en-US"/>
        </w:rPr>
        <w:t>20%).</w:t>
      </w:r>
      <w:r w:rsidR="002D5407" w:rsidRPr="006D29D4">
        <w:rPr>
          <w:lang w:val="en-US"/>
        </w:rPr>
        <w:t xml:space="preserve"> </w:t>
      </w:r>
      <w:r w:rsidR="004100D8" w:rsidRPr="006D29D4">
        <w:rPr>
          <w:lang w:val="en-US"/>
        </w:rPr>
        <w:t xml:space="preserve">Based on </w:t>
      </w:r>
      <w:r w:rsidR="00153EBD" w:rsidRPr="006D29D4">
        <w:rPr>
          <w:lang w:val="en-US"/>
        </w:rPr>
        <w:t>these</w:t>
      </w:r>
      <w:r w:rsidR="0073749B" w:rsidRPr="006D29D4">
        <w:rPr>
          <w:lang w:val="en-US"/>
        </w:rPr>
        <w:t xml:space="preserve"> estimated mortalit</w:t>
      </w:r>
      <w:r w:rsidR="000C6647" w:rsidRPr="006D29D4">
        <w:rPr>
          <w:lang w:val="en-US"/>
        </w:rPr>
        <w:t>ies</w:t>
      </w:r>
      <w:r w:rsidR="0073749B" w:rsidRPr="006D29D4">
        <w:rPr>
          <w:lang w:val="en-US"/>
        </w:rPr>
        <w:t>, a baseline mortality probability of 50% (</w:t>
      </w:r>
      <m:oMath>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4</m:t>
            </m:r>
            <m:r>
              <w:rPr>
                <w:rFonts w:ascii="Cambria Math" w:hAnsi="Cambria Math"/>
                <w:lang w:val="en-US"/>
              </w:rPr>
              <m:t>h</m:t>
            </m:r>
          </m:sub>
        </m:sSub>
      </m:oMath>
      <w:r w:rsidR="00256CD5" w:rsidRPr="006D29D4">
        <w:rPr>
          <w:rFonts w:eastAsiaTheme="minorEastAsia"/>
          <w:lang w:val="en-US"/>
        </w:rPr>
        <w:t>= 0.5)</w:t>
      </w:r>
      <w:r w:rsidR="00BE3051" w:rsidRPr="006D29D4">
        <w:rPr>
          <w:rFonts w:eastAsiaTheme="minorEastAsia"/>
          <w:lang w:val="en-US"/>
        </w:rPr>
        <w:t xml:space="preserve"> was established</w:t>
      </w:r>
      <w:r w:rsidR="00256CD5" w:rsidRPr="006D29D4">
        <w:rPr>
          <w:rFonts w:eastAsiaTheme="minorEastAsia"/>
          <w:lang w:val="en-US"/>
        </w:rPr>
        <w:t xml:space="preserve">, </w:t>
      </w:r>
      <w:r w:rsidR="00E60EB3" w:rsidRPr="006D29D4">
        <w:rPr>
          <w:lang w:val="en-US"/>
        </w:rPr>
        <w:t>representing a</w:t>
      </w:r>
      <w:r w:rsidR="00256CD5" w:rsidRPr="006D29D4">
        <w:rPr>
          <w:lang w:val="en-US"/>
        </w:rPr>
        <w:t xml:space="preserve"> mid-point </w:t>
      </w:r>
      <w:r w:rsidR="00E60EB3" w:rsidRPr="006D29D4">
        <w:rPr>
          <w:lang w:val="en-US"/>
        </w:rPr>
        <w:t>among the range of those observed</w:t>
      </w:r>
      <w:r w:rsidR="00B97137" w:rsidRPr="006D29D4">
        <w:rPr>
          <w:lang w:val="en-US"/>
        </w:rPr>
        <w:t>.</w:t>
      </w:r>
      <w:bookmarkStart w:id="1" w:name="_Ref73710431"/>
    </w:p>
    <w:p w14:paraId="1571FF54" w14:textId="77777777" w:rsidR="00BE7CC2" w:rsidRPr="006D29D4" w:rsidRDefault="00BE7CC2" w:rsidP="0073749B">
      <w:pPr>
        <w:jc w:val="both"/>
        <w:rPr>
          <w:lang w:val="en-US"/>
        </w:rPr>
      </w:pPr>
    </w:p>
    <w:p w14:paraId="515CFEE6" w14:textId="4BCD6331" w:rsidR="00931607" w:rsidRPr="006D29D4" w:rsidRDefault="008D1D45" w:rsidP="002E0461">
      <w:pPr>
        <w:jc w:val="both"/>
        <w:rPr>
          <w:lang w:val="en-US"/>
        </w:rPr>
      </w:pPr>
      <w:r w:rsidRPr="006D29D4">
        <w:rPr>
          <w:lang w:val="en-US"/>
        </w:rPr>
        <w:t xml:space="preserve">The </w:t>
      </w:r>
      <w:r w:rsidR="00931607" w:rsidRPr="006D29D4">
        <w:rPr>
          <w:lang w:val="en-US"/>
        </w:rPr>
        <w:t>sensitivit</w:t>
      </w:r>
      <w:r w:rsidRPr="006D29D4">
        <w:rPr>
          <w:lang w:val="en-US"/>
        </w:rPr>
        <w:t xml:space="preserve">y analysis was used to examine the effect of </w:t>
      </w:r>
      <w:r w:rsidR="00A163FB" w:rsidRPr="006D29D4">
        <w:rPr>
          <w:lang w:val="en-US"/>
        </w:rPr>
        <w:t>ramping regime</w:t>
      </w:r>
      <w:r w:rsidR="00122EA9" w:rsidRPr="006D29D4">
        <w:rPr>
          <w:lang w:val="en-US"/>
        </w:rPr>
        <w:t xml:space="preserve"> (ramping speed and duration of the minimum flow period) and</w:t>
      </w:r>
      <w:r w:rsidR="00A163FB" w:rsidRPr="006D29D4">
        <w:rPr>
          <w:lang w:val="en-US"/>
        </w:rPr>
        <w:t xml:space="preserve"> </w:t>
      </w:r>
      <w:r w:rsidR="00C96E3A" w:rsidRPr="006D29D4">
        <w:rPr>
          <w:lang w:val="en-US"/>
        </w:rPr>
        <w:t>parr</w:t>
      </w:r>
      <w:r w:rsidR="00A163FB" w:rsidRPr="006D29D4">
        <w:rPr>
          <w:lang w:val="en-US"/>
        </w:rPr>
        <w:t xml:space="preserve"> </w:t>
      </w:r>
      <w:r w:rsidR="000C6647" w:rsidRPr="006D29D4">
        <w:rPr>
          <w:lang w:val="en-US"/>
        </w:rPr>
        <w:t>characteristics</w:t>
      </w:r>
      <w:r w:rsidR="00C96E3A" w:rsidRPr="006D29D4">
        <w:rPr>
          <w:lang w:val="en-US"/>
        </w:rPr>
        <w:t xml:space="preserve"> (locus </w:t>
      </w:r>
      <w:r w:rsidR="0051666A" w:rsidRPr="006D29D4">
        <w:rPr>
          <w:lang w:val="en-US"/>
        </w:rPr>
        <w:t xml:space="preserve">movement </w:t>
      </w:r>
      <w:r w:rsidR="00C96E3A" w:rsidRPr="006D29D4">
        <w:rPr>
          <w:lang w:val="en-US"/>
        </w:rPr>
        <w:t xml:space="preserve">speed, territory </w:t>
      </w:r>
      <w:r w:rsidR="00122EA9" w:rsidRPr="006D29D4">
        <w:rPr>
          <w:lang w:val="en-US"/>
        </w:rPr>
        <w:t xml:space="preserve">size </w:t>
      </w:r>
      <w:r w:rsidR="00C96E3A" w:rsidRPr="006D29D4">
        <w:rPr>
          <w:lang w:val="en-US"/>
        </w:rPr>
        <w:t>and stranding mor</w:t>
      </w:r>
      <w:r w:rsidR="00122EA9" w:rsidRPr="006D29D4">
        <w:rPr>
          <w:lang w:val="en-US"/>
        </w:rPr>
        <w:t>t</w:t>
      </w:r>
      <w:r w:rsidR="00C96E3A" w:rsidRPr="006D29D4">
        <w:rPr>
          <w:lang w:val="en-US"/>
        </w:rPr>
        <w:t>ality probability)</w:t>
      </w:r>
      <w:r w:rsidR="00032A9F" w:rsidRPr="006D29D4">
        <w:rPr>
          <w:lang w:val="en-US"/>
        </w:rPr>
        <w:t>.</w:t>
      </w:r>
      <w:r w:rsidR="00A62A8C" w:rsidRPr="006D29D4">
        <w:rPr>
          <w:lang w:val="en-US"/>
        </w:rPr>
        <w:t xml:space="preserve"> </w:t>
      </w:r>
      <w:r w:rsidR="0060137D" w:rsidRPr="006D29D4">
        <w:rPr>
          <w:lang w:val="en-US"/>
        </w:rPr>
        <w:t xml:space="preserve">In </w:t>
      </w:r>
      <w:r w:rsidR="000C6647" w:rsidRPr="006D29D4">
        <w:rPr>
          <w:lang w:val="en-US"/>
        </w:rPr>
        <w:t>the</w:t>
      </w:r>
      <w:r w:rsidR="0060137D" w:rsidRPr="006D29D4">
        <w:rPr>
          <w:lang w:val="en-US"/>
        </w:rPr>
        <w:t xml:space="preserve"> sensitivity analys</w:t>
      </w:r>
      <w:r w:rsidR="000C6647" w:rsidRPr="006D29D4">
        <w:rPr>
          <w:lang w:val="en-US"/>
        </w:rPr>
        <w:t>e</w:t>
      </w:r>
      <w:r w:rsidR="0060137D" w:rsidRPr="006D29D4">
        <w:rPr>
          <w:lang w:val="en-US"/>
        </w:rPr>
        <w:t>s</w:t>
      </w:r>
      <w:r w:rsidR="000C6647" w:rsidRPr="006D29D4">
        <w:rPr>
          <w:lang w:val="en-US"/>
        </w:rPr>
        <w:t>,</w:t>
      </w:r>
      <w:r w:rsidR="0060137D" w:rsidRPr="006D29D4">
        <w:rPr>
          <w:lang w:val="en-US"/>
        </w:rPr>
        <w:t xml:space="preserve"> </w:t>
      </w:r>
      <w:r w:rsidR="00610B36" w:rsidRPr="006D29D4">
        <w:rPr>
          <w:lang w:val="en-US"/>
        </w:rPr>
        <w:t>parameter</w:t>
      </w:r>
      <w:r w:rsidR="00A62A8C" w:rsidRPr="006D29D4">
        <w:rPr>
          <w:lang w:val="en-US"/>
        </w:rPr>
        <w:t xml:space="preserve"> </w:t>
      </w:r>
      <w:r w:rsidR="0060137D" w:rsidRPr="006D29D4">
        <w:rPr>
          <w:lang w:val="en-US"/>
        </w:rPr>
        <w:t xml:space="preserve">values were altered around </w:t>
      </w:r>
      <w:r w:rsidR="006E4966" w:rsidRPr="006D29D4">
        <w:rPr>
          <w:lang w:val="en-US"/>
        </w:rPr>
        <w:t xml:space="preserve">the </w:t>
      </w:r>
      <w:r w:rsidR="008C222B" w:rsidRPr="006D29D4">
        <w:rPr>
          <w:lang w:val="en-US"/>
        </w:rPr>
        <w:t>baseline value by</w:t>
      </w:r>
      <w:r w:rsidR="00B1650A" w:rsidRPr="006D29D4">
        <w:rPr>
          <w:lang w:val="en-US"/>
        </w:rPr>
        <w:t xml:space="preserve"> 10% intervals from </w:t>
      </w:r>
      <w:r w:rsidR="008C222B" w:rsidRPr="006D29D4">
        <w:rPr>
          <w:lang w:val="en-US"/>
        </w:rPr>
        <w:t>-50</w:t>
      </w:r>
      <w:r w:rsidR="00B1650A" w:rsidRPr="006D29D4">
        <w:rPr>
          <w:lang w:val="en-US"/>
        </w:rPr>
        <w:t>%</w:t>
      </w:r>
      <w:r w:rsidR="008C222B" w:rsidRPr="006D29D4">
        <w:rPr>
          <w:lang w:val="en-US"/>
        </w:rPr>
        <w:t xml:space="preserve"> to 50%</w:t>
      </w:r>
      <w:r w:rsidR="004842F3" w:rsidRPr="006D29D4">
        <w:rPr>
          <w:lang w:val="en-US"/>
        </w:rPr>
        <w:t>. Local sensitivity analys</w:t>
      </w:r>
      <w:r w:rsidR="000C6647" w:rsidRPr="006D29D4">
        <w:rPr>
          <w:lang w:val="en-US"/>
        </w:rPr>
        <w:t>e</w:t>
      </w:r>
      <w:r w:rsidR="004842F3" w:rsidRPr="006D29D4">
        <w:rPr>
          <w:lang w:val="en-US"/>
        </w:rPr>
        <w:t xml:space="preserve">s were </w:t>
      </w:r>
      <w:r w:rsidR="00530E1B" w:rsidRPr="006D29D4">
        <w:rPr>
          <w:lang w:val="en-US"/>
        </w:rPr>
        <w:t xml:space="preserve">first conducted exploring </w:t>
      </w:r>
      <w:r w:rsidR="0035525C" w:rsidRPr="006D29D4">
        <w:rPr>
          <w:lang w:val="en-US"/>
        </w:rPr>
        <w:t>combinations of ramping regime properties</w:t>
      </w:r>
      <w:r w:rsidR="00A74B85" w:rsidRPr="006D29D4">
        <w:rPr>
          <w:lang w:val="en-US"/>
        </w:rPr>
        <w:t xml:space="preserve"> and </w:t>
      </w:r>
      <w:r w:rsidR="007F485D" w:rsidRPr="006D29D4">
        <w:rPr>
          <w:lang w:val="en-US"/>
        </w:rPr>
        <w:t>parr</w:t>
      </w:r>
      <w:r w:rsidR="00A74B85" w:rsidRPr="006D29D4">
        <w:rPr>
          <w:lang w:val="en-US"/>
        </w:rPr>
        <w:t xml:space="preserve"> characteristics</w:t>
      </w:r>
      <w:r w:rsidR="002E0461" w:rsidRPr="006D29D4">
        <w:rPr>
          <w:lang w:val="en-US"/>
        </w:rPr>
        <w:t xml:space="preserve">. A </w:t>
      </w:r>
      <w:r w:rsidR="003E468E" w:rsidRPr="006D29D4">
        <w:rPr>
          <w:lang w:val="en-US"/>
        </w:rPr>
        <w:t>global sensitivity analysis</w:t>
      </w:r>
      <w:r w:rsidR="00133D8A" w:rsidRPr="006D29D4">
        <w:rPr>
          <w:lang w:val="en-US"/>
        </w:rPr>
        <w:t xml:space="preserve">, examining the relative influence of all </w:t>
      </w:r>
      <w:r w:rsidR="00006AC1" w:rsidRPr="006D29D4">
        <w:rPr>
          <w:lang w:val="en-US"/>
        </w:rPr>
        <w:t>parameters</w:t>
      </w:r>
      <w:r w:rsidR="00133D8A" w:rsidRPr="006D29D4">
        <w:rPr>
          <w:lang w:val="en-US"/>
        </w:rPr>
        <w:t xml:space="preserve"> together was then conducted using</w:t>
      </w:r>
      <w:r w:rsidR="00931607" w:rsidRPr="006D29D4">
        <w:rPr>
          <w:lang w:val="en-US"/>
        </w:rPr>
        <w:t xml:space="preserve"> beta regression (</w:t>
      </w:r>
      <w:r w:rsidR="00F60D92" w:rsidRPr="006D29D4">
        <w:rPr>
          <w:lang w:val="en-US"/>
        </w:rPr>
        <w:t xml:space="preserve">using the </w:t>
      </w:r>
      <w:r w:rsidR="00931607" w:rsidRPr="006D29D4">
        <w:rPr>
          <w:lang w:val="en-US"/>
        </w:rPr>
        <w:t xml:space="preserve">betareg </w:t>
      </w:r>
      <w:r w:rsidR="00F60D92" w:rsidRPr="006D29D4">
        <w:rPr>
          <w:lang w:val="en-US"/>
        </w:rPr>
        <w:t>function of the betareg package in R</w:t>
      </w:r>
      <w:r w:rsidR="00931607" w:rsidRPr="006D29D4">
        <w:rPr>
          <w:lang w:val="en-US"/>
        </w:rPr>
        <w:t>)</w:t>
      </w:r>
      <w:r w:rsidR="005D691B" w:rsidRPr="006D29D4">
        <w:rPr>
          <w:lang w:val="en-US"/>
        </w:rPr>
        <w:t xml:space="preserve">. The effect of </w:t>
      </w:r>
      <w:r w:rsidR="00F20F02" w:rsidRPr="006D29D4">
        <w:rPr>
          <w:lang w:val="en-US"/>
        </w:rPr>
        <w:t>the parameters – ramp</w:t>
      </w:r>
      <w:r w:rsidR="007D1337" w:rsidRPr="006D29D4">
        <w:rPr>
          <w:lang w:val="en-US"/>
        </w:rPr>
        <w:t>ing</w:t>
      </w:r>
      <w:r w:rsidR="00F20F02" w:rsidRPr="006D29D4">
        <w:rPr>
          <w:lang w:val="en-US"/>
        </w:rPr>
        <w:t xml:space="preserve"> speed, duration of minimum flow</w:t>
      </w:r>
      <w:r w:rsidR="007D1337" w:rsidRPr="006D29D4">
        <w:rPr>
          <w:lang w:val="en-US"/>
        </w:rPr>
        <w:t xml:space="preserve"> </w:t>
      </w:r>
      <w:r w:rsidR="007D1337" w:rsidRPr="006D29D4">
        <w:rPr>
          <w:lang w:val="en-US"/>
        </w:rPr>
        <w:lastRenderedPageBreak/>
        <w:t>period</w:t>
      </w:r>
      <w:r w:rsidR="00F20F02" w:rsidRPr="006D29D4">
        <w:rPr>
          <w:lang w:val="en-US"/>
        </w:rPr>
        <w:t xml:space="preserve">, locus movement speed, territory </w:t>
      </w:r>
      <w:r w:rsidR="007D1337" w:rsidRPr="006D29D4">
        <w:rPr>
          <w:lang w:val="en-US"/>
        </w:rPr>
        <w:t xml:space="preserve">size </w:t>
      </w:r>
      <w:r w:rsidR="00F20F02" w:rsidRPr="006D29D4">
        <w:rPr>
          <w:lang w:val="en-US"/>
        </w:rPr>
        <w:t xml:space="preserve">and stranding mortality probability </w:t>
      </w:r>
      <w:r w:rsidR="002D5DB1" w:rsidRPr="006D29D4">
        <w:rPr>
          <w:lang w:val="en-US"/>
        </w:rPr>
        <w:t xml:space="preserve">– on </w:t>
      </w:r>
      <w:r w:rsidR="007F485D" w:rsidRPr="006D29D4">
        <w:rPr>
          <w:lang w:val="en-US"/>
        </w:rPr>
        <w:t xml:space="preserve">the </w:t>
      </w:r>
      <w:r w:rsidR="00023692" w:rsidRPr="006D29D4">
        <w:rPr>
          <w:lang w:val="en-US"/>
        </w:rPr>
        <w:t>total</w:t>
      </w:r>
      <w:r w:rsidR="00A117F0" w:rsidRPr="006D29D4">
        <w:rPr>
          <w:lang w:val="en-US"/>
        </w:rPr>
        <w:t xml:space="preserve"> </w:t>
      </w:r>
      <w:r w:rsidR="007D1337" w:rsidRPr="006D29D4">
        <w:rPr>
          <w:lang w:val="en-US"/>
        </w:rPr>
        <w:t xml:space="preserve">stranding </w:t>
      </w:r>
      <w:r w:rsidR="000A05B7" w:rsidRPr="006D29D4">
        <w:rPr>
          <w:lang w:val="en-US"/>
        </w:rPr>
        <w:t>mortality</w:t>
      </w:r>
      <w:r w:rsidR="00023692" w:rsidRPr="006D29D4">
        <w:rPr>
          <w:lang w:val="en-US"/>
        </w:rPr>
        <w:t xml:space="preserve"> </w:t>
      </w:r>
      <w:r w:rsidR="002D5DB1" w:rsidRPr="006D29D4">
        <w:rPr>
          <w:lang w:val="en-US"/>
        </w:rPr>
        <w:t>was</w:t>
      </w:r>
      <w:r w:rsidR="00D07E75" w:rsidRPr="006D29D4">
        <w:rPr>
          <w:lang w:val="en-US"/>
        </w:rPr>
        <w:t xml:space="preserve"> assessed additively</w:t>
      </w:r>
      <w:r w:rsidR="002E0461" w:rsidRPr="006D29D4">
        <w:rPr>
          <w:lang w:val="en-US"/>
        </w:rPr>
        <w:t>.</w:t>
      </w:r>
    </w:p>
    <w:p w14:paraId="77AB9F09" w14:textId="77777777" w:rsidR="008533A2" w:rsidRPr="006D29D4" w:rsidRDefault="008533A2" w:rsidP="00931607">
      <w:pPr>
        <w:jc w:val="both"/>
        <w:rPr>
          <w:lang w:val="en-US"/>
        </w:rPr>
      </w:pPr>
    </w:p>
    <w:bookmarkEnd w:id="1"/>
    <w:p w14:paraId="42B37AAC" w14:textId="77777777" w:rsidR="00EC1F15" w:rsidRPr="006D29D4" w:rsidRDefault="00E45829" w:rsidP="006D5E38">
      <w:pPr>
        <w:pStyle w:val="Heading1"/>
        <w:rPr>
          <w:lang w:val="en-US"/>
        </w:rPr>
      </w:pPr>
      <w:r w:rsidRPr="006D29D4">
        <w:rPr>
          <w:lang w:val="en-US"/>
        </w:rPr>
        <w:t>Results</w:t>
      </w:r>
    </w:p>
    <w:p w14:paraId="7A75F026" w14:textId="77777777" w:rsidR="0072126C" w:rsidRPr="006D29D4" w:rsidRDefault="0072126C" w:rsidP="006D5E38">
      <w:pPr>
        <w:rPr>
          <w:lang w:val="en-US"/>
        </w:rPr>
      </w:pPr>
    </w:p>
    <w:p w14:paraId="198ACF94" w14:textId="3CF73226" w:rsidR="005A3184" w:rsidRPr="006D29D4" w:rsidRDefault="000409F2" w:rsidP="006D5E38">
      <w:pPr>
        <w:pStyle w:val="Heading2"/>
        <w:rPr>
          <w:lang w:val="en-US"/>
        </w:rPr>
      </w:pPr>
      <w:r w:rsidRPr="006D29D4">
        <w:rPr>
          <w:lang w:val="en-US"/>
        </w:rPr>
        <w:t>Simulation of river hydrodynamics</w:t>
      </w:r>
      <w:r w:rsidR="001E2D8C" w:rsidRPr="006D29D4">
        <w:rPr>
          <w:lang w:val="en-US"/>
        </w:rPr>
        <w:t xml:space="preserve"> and habitat suitability</w:t>
      </w:r>
    </w:p>
    <w:p w14:paraId="7D4A1849" w14:textId="77777777" w:rsidR="00A061A7" w:rsidRPr="006D29D4" w:rsidRDefault="00A061A7" w:rsidP="006D5E38">
      <w:pPr>
        <w:rPr>
          <w:lang w:val="en-US"/>
        </w:rPr>
      </w:pPr>
    </w:p>
    <w:p w14:paraId="790C8DA5" w14:textId="619A50C9" w:rsidR="00AA2778" w:rsidRPr="006D29D4" w:rsidRDefault="00F3713B" w:rsidP="006C78AA">
      <w:pPr>
        <w:jc w:val="both"/>
        <w:rPr>
          <w:lang w:val="en-US"/>
        </w:rPr>
      </w:pPr>
      <w:r w:rsidRPr="006D29D4">
        <w:rPr>
          <w:lang w:val="en-US"/>
        </w:rPr>
        <w:t>Water</w:t>
      </w:r>
      <w:r w:rsidR="006F152F" w:rsidRPr="006D29D4">
        <w:rPr>
          <w:lang w:val="en-US"/>
        </w:rPr>
        <w:t>-</w:t>
      </w:r>
      <w:r w:rsidRPr="006D29D4">
        <w:rPr>
          <w:lang w:val="en-US"/>
        </w:rPr>
        <w:t>covered area</w:t>
      </w:r>
      <w:r w:rsidR="006B1DAA" w:rsidRPr="006D29D4">
        <w:rPr>
          <w:lang w:val="en-US"/>
        </w:rPr>
        <w:t xml:space="preserve"> and water velocity and depth</w:t>
      </w:r>
      <w:r w:rsidR="000016D5" w:rsidRPr="006D29D4">
        <w:rPr>
          <w:lang w:val="en-US"/>
        </w:rPr>
        <w:t xml:space="preserve"> predicted by the hydrodynamic model</w:t>
      </w:r>
      <w:r w:rsidRPr="006D29D4">
        <w:rPr>
          <w:lang w:val="en-US"/>
        </w:rPr>
        <w:t xml:space="preserve"> </w:t>
      </w:r>
      <w:r w:rsidR="003D7C48" w:rsidRPr="006D29D4">
        <w:rPr>
          <w:lang w:val="en-US"/>
        </w:rPr>
        <w:t>greatly differed between maximum</w:t>
      </w:r>
      <w:r w:rsidR="00027206" w:rsidRPr="006D29D4">
        <w:rPr>
          <w:lang w:val="en-US"/>
        </w:rPr>
        <w:t xml:space="preserve"> (135 m</w:t>
      </w:r>
      <w:r w:rsidR="00027206" w:rsidRPr="006D29D4">
        <w:rPr>
          <w:vertAlign w:val="superscript"/>
          <w:lang w:val="en-US"/>
        </w:rPr>
        <w:t>3</w:t>
      </w:r>
      <w:r w:rsidR="00027206" w:rsidRPr="006D29D4">
        <w:rPr>
          <w:lang w:val="en-US"/>
        </w:rPr>
        <w:t xml:space="preserve"> s</w:t>
      </w:r>
      <w:r w:rsidR="00027206" w:rsidRPr="006D29D4">
        <w:rPr>
          <w:vertAlign w:val="superscript"/>
          <w:lang w:val="en-US"/>
        </w:rPr>
        <w:t>-1</w:t>
      </w:r>
      <w:r w:rsidR="00027206" w:rsidRPr="006D29D4">
        <w:rPr>
          <w:lang w:val="en-US"/>
        </w:rPr>
        <w:t>)</w:t>
      </w:r>
      <w:r w:rsidR="003D7C48" w:rsidRPr="006D29D4">
        <w:rPr>
          <w:lang w:val="en-US"/>
        </w:rPr>
        <w:t xml:space="preserve"> </w:t>
      </w:r>
      <w:r w:rsidR="00027206" w:rsidRPr="006D29D4">
        <w:rPr>
          <w:lang w:val="en-US"/>
        </w:rPr>
        <w:t>and minimum (30 m</w:t>
      </w:r>
      <w:r w:rsidR="00027206" w:rsidRPr="006D29D4">
        <w:rPr>
          <w:vertAlign w:val="superscript"/>
          <w:lang w:val="en-US"/>
        </w:rPr>
        <w:t>3</w:t>
      </w:r>
      <w:r w:rsidR="00027206" w:rsidRPr="006D29D4">
        <w:rPr>
          <w:lang w:val="en-US"/>
        </w:rPr>
        <w:t xml:space="preserve"> s</w:t>
      </w:r>
      <w:r w:rsidR="00027206" w:rsidRPr="006D29D4">
        <w:rPr>
          <w:vertAlign w:val="superscript"/>
          <w:lang w:val="en-US"/>
        </w:rPr>
        <w:t>-1</w:t>
      </w:r>
      <w:r w:rsidR="00027206" w:rsidRPr="006D29D4">
        <w:rPr>
          <w:lang w:val="en-US"/>
        </w:rPr>
        <w:t>) discharges</w:t>
      </w:r>
      <w:r w:rsidR="00194EC3" w:rsidRPr="006D29D4">
        <w:rPr>
          <w:lang w:val="en-US"/>
        </w:rPr>
        <w:t xml:space="preserve"> (</w:t>
      </w:r>
      <w:r w:rsidR="00C2419D" w:rsidRPr="006D29D4">
        <w:rPr>
          <w:lang w:val="en-US"/>
        </w:rPr>
        <w:fldChar w:fldCharType="begin"/>
      </w:r>
      <w:r w:rsidR="00C2419D" w:rsidRPr="006D29D4">
        <w:rPr>
          <w:lang w:val="en-US"/>
        </w:rPr>
        <w:instrText xml:space="preserve"> REF _Ref1654280 \h </w:instrText>
      </w:r>
      <w:r w:rsidR="00922F9D" w:rsidRPr="006D29D4">
        <w:rPr>
          <w:lang w:val="en-US"/>
        </w:rPr>
        <w:instrText xml:space="preserve"> \* MERGEFORMAT </w:instrText>
      </w:r>
      <w:r w:rsidR="00C2419D" w:rsidRPr="006D29D4">
        <w:rPr>
          <w:lang w:val="en-US"/>
        </w:rPr>
      </w:r>
      <w:r w:rsidR="00C2419D" w:rsidRPr="006D29D4">
        <w:rPr>
          <w:lang w:val="en-US"/>
        </w:rPr>
        <w:fldChar w:fldCharType="separate"/>
      </w:r>
      <w:r w:rsidR="002B7507" w:rsidRPr="006D29D4">
        <w:rPr>
          <w:lang w:val="en-US"/>
        </w:rPr>
        <w:t>Figure 4</w:t>
      </w:r>
      <w:r w:rsidR="00C2419D" w:rsidRPr="006D29D4">
        <w:rPr>
          <w:lang w:val="en-US"/>
        </w:rPr>
        <w:fldChar w:fldCharType="end"/>
      </w:r>
      <w:r w:rsidR="00194EC3" w:rsidRPr="006D29D4">
        <w:rPr>
          <w:lang w:val="en-US"/>
        </w:rPr>
        <w:t>)</w:t>
      </w:r>
      <w:r w:rsidR="00190C46" w:rsidRPr="006D29D4">
        <w:rPr>
          <w:lang w:val="en-US"/>
        </w:rPr>
        <w:t xml:space="preserve">. </w:t>
      </w:r>
      <w:r w:rsidR="00A910F8" w:rsidRPr="006D29D4">
        <w:rPr>
          <w:lang w:val="en-US"/>
        </w:rPr>
        <w:t xml:space="preserve"> </w:t>
      </w:r>
      <w:r w:rsidR="002331A0" w:rsidRPr="006D29D4">
        <w:rPr>
          <w:lang w:val="en-US"/>
        </w:rPr>
        <w:t>At</w:t>
      </w:r>
      <w:r w:rsidR="00A910F8" w:rsidRPr="006D29D4">
        <w:rPr>
          <w:lang w:val="en-US"/>
        </w:rPr>
        <w:t xml:space="preserve"> minimum </w:t>
      </w:r>
      <w:r w:rsidR="002331A0" w:rsidRPr="006D29D4">
        <w:rPr>
          <w:lang w:val="en-US"/>
        </w:rPr>
        <w:t>discharge</w:t>
      </w:r>
      <w:r w:rsidR="00A910F8" w:rsidRPr="006D29D4">
        <w:rPr>
          <w:lang w:val="en-US"/>
        </w:rPr>
        <w:t xml:space="preserve">, </w:t>
      </w:r>
      <w:r w:rsidR="00A46069" w:rsidRPr="006D29D4">
        <w:rPr>
          <w:rFonts w:cstheme="minorHAnsi"/>
          <w:lang w:val="en-US"/>
        </w:rPr>
        <w:t>≈</w:t>
      </w:r>
      <w:r w:rsidR="00A46069" w:rsidRPr="006D29D4">
        <w:rPr>
          <w:lang w:val="en-US"/>
        </w:rPr>
        <w:t xml:space="preserve">15% of the </w:t>
      </w:r>
      <w:r w:rsidR="00197FA7" w:rsidRPr="006D29D4">
        <w:rPr>
          <w:lang w:val="en-US"/>
        </w:rPr>
        <w:t xml:space="preserve">study site </w:t>
      </w:r>
      <w:r w:rsidR="00A46069" w:rsidRPr="006D29D4">
        <w:rPr>
          <w:lang w:val="en-US"/>
        </w:rPr>
        <w:t xml:space="preserve">channel was dewatered </w:t>
      </w:r>
      <w:r w:rsidR="00197FA7" w:rsidRPr="006D29D4">
        <w:rPr>
          <w:lang w:val="en-US"/>
        </w:rPr>
        <w:t xml:space="preserve">relative to that at maximum discharge, </w:t>
      </w:r>
      <w:r w:rsidR="00003495" w:rsidRPr="006D29D4">
        <w:rPr>
          <w:lang w:val="en-US"/>
        </w:rPr>
        <w:t xml:space="preserve">particularly on the gentle </w:t>
      </w:r>
      <w:r w:rsidR="00246530" w:rsidRPr="006D29D4">
        <w:rPr>
          <w:lang w:val="en-US"/>
        </w:rPr>
        <w:t>slope on the inner side of the channel</w:t>
      </w:r>
      <w:r w:rsidR="00386730" w:rsidRPr="006D29D4">
        <w:rPr>
          <w:lang w:val="en-US"/>
        </w:rPr>
        <w:t>, and in the narrow channel that intersect</w:t>
      </w:r>
      <w:r w:rsidR="00DA74E3" w:rsidRPr="006D29D4">
        <w:rPr>
          <w:lang w:val="en-US"/>
        </w:rPr>
        <w:t>ed</w:t>
      </w:r>
      <w:r w:rsidR="00386730" w:rsidRPr="006D29D4">
        <w:rPr>
          <w:lang w:val="en-US"/>
        </w:rPr>
        <w:t xml:space="preserve"> the meander</w:t>
      </w:r>
      <w:r w:rsidR="00BF4182" w:rsidRPr="006D29D4">
        <w:rPr>
          <w:lang w:val="en-US"/>
        </w:rPr>
        <w:t xml:space="preserve">. </w:t>
      </w:r>
      <w:r w:rsidR="001A7866" w:rsidRPr="006D29D4">
        <w:rPr>
          <w:lang w:val="en-US"/>
        </w:rPr>
        <w:t>Velocities and depths were lower across the study site</w:t>
      </w:r>
      <w:r w:rsidR="002637CA" w:rsidRPr="006D29D4">
        <w:rPr>
          <w:lang w:val="en-US"/>
        </w:rPr>
        <w:t xml:space="preserve"> at the minimum discharge. </w:t>
      </w:r>
      <w:r w:rsidR="00AA2778" w:rsidRPr="006D29D4">
        <w:rPr>
          <w:lang w:val="en-US"/>
        </w:rPr>
        <w:t xml:space="preserve">The spatial distribution of habitat suitability </w:t>
      </w:r>
      <w:r w:rsidR="00E739FE" w:rsidRPr="006D29D4">
        <w:rPr>
          <w:lang w:val="en-US"/>
        </w:rPr>
        <w:t xml:space="preserve">changed </w:t>
      </w:r>
      <w:r w:rsidR="00D77A6E" w:rsidRPr="006D29D4">
        <w:rPr>
          <w:lang w:val="en-US"/>
        </w:rPr>
        <w:t xml:space="preserve">in concordance with the change in </w:t>
      </w:r>
      <w:r w:rsidR="00DA74E3" w:rsidRPr="006D29D4">
        <w:rPr>
          <w:lang w:val="en-US"/>
        </w:rPr>
        <w:t>velocities and depths</w:t>
      </w:r>
      <w:r w:rsidR="00F25F6E" w:rsidRPr="006D29D4">
        <w:rPr>
          <w:lang w:val="en-US"/>
        </w:rPr>
        <w:t>.</w:t>
      </w:r>
      <w:r w:rsidR="00D77A6E" w:rsidRPr="006D29D4">
        <w:rPr>
          <w:lang w:val="en-US"/>
        </w:rPr>
        <w:t xml:space="preserve"> </w:t>
      </w:r>
      <w:r w:rsidR="005E761B" w:rsidRPr="006D29D4">
        <w:rPr>
          <w:lang w:val="en-US"/>
        </w:rPr>
        <w:t>During</w:t>
      </w:r>
      <w:r w:rsidR="00F36675" w:rsidRPr="006D29D4">
        <w:rPr>
          <w:lang w:val="en-US"/>
        </w:rPr>
        <w:t xml:space="preserve"> </w:t>
      </w:r>
      <w:r w:rsidR="00F661FA" w:rsidRPr="006D29D4">
        <w:rPr>
          <w:lang w:val="en-US"/>
        </w:rPr>
        <w:t>maximum discharge</w:t>
      </w:r>
      <w:r w:rsidR="005E761B" w:rsidRPr="006D29D4">
        <w:rPr>
          <w:lang w:val="en-US"/>
        </w:rPr>
        <w:t xml:space="preserve">, optimal habitat </w:t>
      </w:r>
      <w:r w:rsidR="00D14A7D" w:rsidRPr="006D29D4">
        <w:rPr>
          <w:lang w:val="en-US"/>
        </w:rPr>
        <w:t xml:space="preserve">was predicted </w:t>
      </w:r>
      <w:r w:rsidR="001E2D8C" w:rsidRPr="006D29D4">
        <w:rPr>
          <w:lang w:val="en-US"/>
        </w:rPr>
        <w:t xml:space="preserve">to be situated </w:t>
      </w:r>
      <w:r w:rsidR="00D14A7D" w:rsidRPr="006D29D4">
        <w:rPr>
          <w:lang w:val="en-US"/>
        </w:rPr>
        <w:t>around the</w:t>
      </w:r>
      <w:r w:rsidR="00AB0016" w:rsidRPr="006D29D4">
        <w:rPr>
          <w:lang w:val="en-US"/>
        </w:rPr>
        <w:t xml:space="preserve"> banks on the</w:t>
      </w:r>
      <w:r w:rsidR="00D14A7D" w:rsidRPr="006D29D4">
        <w:rPr>
          <w:lang w:val="en-US"/>
        </w:rPr>
        <w:t xml:space="preserve"> </w:t>
      </w:r>
      <w:r w:rsidR="007D3705" w:rsidRPr="006D29D4">
        <w:rPr>
          <w:lang w:val="en-US"/>
        </w:rPr>
        <w:t>inner side</w:t>
      </w:r>
      <w:r w:rsidR="00AB0016" w:rsidRPr="006D29D4">
        <w:rPr>
          <w:lang w:val="en-US"/>
        </w:rPr>
        <w:t xml:space="preserve"> of the meander, resulting from </w:t>
      </w:r>
      <w:r w:rsidR="003808CC" w:rsidRPr="006D29D4">
        <w:rPr>
          <w:lang w:val="en-US"/>
        </w:rPr>
        <w:t>the inner side</w:t>
      </w:r>
      <w:r w:rsidR="00AB0016" w:rsidRPr="006D29D4">
        <w:rPr>
          <w:lang w:val="en-US"/>
        </w:rPr>
        <w:t xml:space="preserve"> </w:t>
      </w:r>
      <w:r w:rsidR="008F69C0" w:rsidRPr="006D29D4">
        <w:rPr>
          <w:lang w:val="en-US"/>
        </w:rPr>
        <w:t xml:space="preserve">having </w:t>
      </w:r>
      <w:r w:rsidR="00F661FA" w:rsidRPr="006D29D4">
        <w:rPr>
          <w:lang w:val="en-US"/>
        </w:rPr>
        <w:t xml:space="preserve">relatively </w:t>
      </w:r>
      <w:r w:rsidR="008F69C0" w:rsidRPr="006D29D4">
        <w:rPr>
          <w:lang w:val="en-US"/>
        </w:rPr>
        <w:t>low velocities and depths</w:t>
      </w:r>
      <w:r w:rsidR="001E2D8C" w:rsidRPr="006D29D4">
        <w:rPr>
          <w:lang w:val="en-US"/>
        </w:rPr>
        <w:t>. C</w:t>
      </w:r>
      <w:r w:rsidR="00B95B74" w:rsidRPr="006D29D4">
        <w:rPr>
          <w:lang w:val="en-US"/>
        </w:rPr>
        <w:t xml:space="preserve">onditions </w:t>
      </w:r>
      <w:r w:rsidR="001A7A34" w:rsidRPr="006D29D4">
        <w:rPr>
          <w:lang w:val="en-US"/>
        </w:rPr>
        <w:t>toward the</w:t>
      </w:r>
      <w:r w:rsidR="00B95B74" w:rsidRPr="006D29D4">
        <w:rPr>
          <w:lang w:val="en-US"/>
        </w:rPr>
        <w:t xml:space="preserve"> </w:t>
      </w:r>
      <w:r w:rsidR="00FE072D" w:rsidRPr="006D29D4">
        <w:rPr>
          <w:lang w:val="en-US"/>
        </w:rPr>
        <w:t>mid-</w:t>
      </w:r>
      <w:r w:rsidR="00B95B74" w:rsidRPr="006D29D4">
        <w:rPr>
          <w:lang w:val="en-US"/>
        </w:rPr>
        <w:t>channel were sub-optimal due to them having high velocities and depths</w:t>
      </w:r>
      <w:r w:rsidR="008F69C0" w:rsidRPr="006D29D4">
        <w:rPr>
          <w:lang w:val="en-US"/>
        </w:rPr>
        <w:t xml:space="preserve">. </w:t>
      </w:r>
      <w:r w:rsidR="00EE4A93" w:rsidRPr="006D29D4">
        <w:rPr>
          <w:lang w:val="en-US"/>
        </w:rPr>
        <w:t>During minimum discharge</w:t>
      </w:r>
      <w:r w:rsidR="00C741FB" w:rsidRPr="006D29D4">
        <w:rPr>
          <w:lang w:val="en-US"/>
        </w:rPr>
        <w:t xml:space="preserve">, optimal habitat </w:t>
      </w:r>
      <w:r w:rsidR="00EE4A93" w:rsidRPr="006D29D4">
        <w:rPr>
          <w:lang w:val="en-US"/>
        </w:rPr>
        <w:t>was more distributed</w:t>
      </w:r>
      <w:r w:rsidR="00150C85" w:rsidRPr="006D29D4">
        <w:rPr>
          <w:lang w:val="en-US"/>
        </w:rPr>
        <w:t xml:space="preserve"> towards the middle of the channel </w:t>
      </w:r>
      <w:r w:rsidR="00406F59" w:rsidRPr="006D29D4">
        <w:rPr>
          <w:lang w:val="en-US"/>
        </w:rPr>
        <w:t>wh</w:t>
      </w:r>
      <w:r w:rsidR="00D829D1" w:rsidRPr="006D29D4">
        <w:rPr>
          <w:lang w:val="en-US"/>
        </w:rPr>
        <w:t xml:space="preserve">ere velocities and depths </w:t>
      </w:r>
      <w:r w:rsidR="00EE4A93" w:rsidRPr="006D29D4">
        <w:rPr>
          <w:lang w:val="en-US"/>
        </w:rPr>
        <w:t>had fallen</w:t>
      </w:r>
      <w:r w:rsidR="00D829D1" w:rsidRPr="006D29D4">
        <w:rPr>
          <w:lang w:val="en-US"/>
        </w:rPr>
        <w:t xml:space="preserve"> towards those preferred by the pa</w:t>
      </w:r>
      <w:r w:rsidR="00A21E8B" w:rsidRPr="006D29D4">
        <w:rPr>
          <w:lang w:val="en-US"/>
        </w:rPr>
        <w:t>rr</w:t>
      </w:r>
      <w:r w:rsidR="00D829D1" w:rsidRPr="006D29D4">
        <w:rPr>
          <w:lang w:val="en-US"/>
        </w:rPr>
        <w:t xml:space="preserve">, and </w:t>
      </w:r>
      <w:r w:rsidR="00A21E8B" w:rsidRPr="006D29D4">
        <w:rPr>
          <w:lang w:val="en-US"/>
        </w:rPr>
        <w:t>are</w:t>
      </w:r>
      <w:r w:rsidR="005F52A0" w:rsidRPr="006D29D4">
        <w:rPr>
          <w:lang w:val="en-US"/>
        </w:rPr>
        <w:t>as around the banks that</w:t>
      </w:r>
      <w:r w:rsidR="0019402B" w:rsidRPr="006D29D4">
        <w:rPr>
          <w:lang w:val="en-US"/>
        </w:rPr>
        <w:t xml:space="preserve"> </w:t>
      </w:r>
      <w:r w:rsidR="005F52A0" w:rsidRPr="006D29D4">
        <w:rPr>
          <w:lang w:val="en-US"/>
        </w:rPr>
        <w:t xml:space="preserve">were </w:t>
      </w:r>
      <w:r w:rsidR="0019402B" w:rsidRPr="006D29D4">
        <w:rPr>
          <w:lang w:val="en-US"/>
        </w:rPr>
        <w:t>previously optimal habitat were no</w:t>
      </w:r>
      <w:r w:rsidR="00D60238" w:rsidRPr="006D29D4">
        <w:rPr>
          <w:lang w:val="en-US"/>
        </w:rPr>
        <w:t>w</w:t>
      </w:r>
      <w:r w:rsidR="0019402B" w:rsidRPr="006D29D4">
        <w:rPr>
          <w:lang w:val="en-US"/>
        </w:rPr>
        <w:t xml:space="preserve"> </w:t>
      </w:r>
      <w:r w:rsidR="006B071A" w:rsidRPr="006D29D4">
        <w:rPr>
          <w:lang w:val="en-US"/>
        </w:rPr>
        <w:t xml:space="preserve">either dewatered or </w:t>
      </w:r>
      <w:r w:rsidR="0019402B" w:rsidRPr="006D29D4">
        <w:rPr>
          <w:lang w:val="en-US"/>
        </w:rPr>
        <w:t>suboptimal</w:t>
      </w:r>
      <w:r w:rsidR="00717D80" w:rsidRPr="006D29D4">
        <w:rPr>
          <w:lang w:val="en-US"/>
        </w:rPr>
        <w:t xml:space="preserve"> due to having </w:t>
      </w:r>
      <w:r w:rsidR="006B071A" w:rsidRPr="006D29D4">
        <w:rPr>
          <w:lang w:val="en-US"/>
        </w:rPr>
        <w:t xml:space="preserve">very low </w:t>
      </w:r>
      <w:r w:rsidR="005F1317" w:rsidRPr="006D29D4">
        <w:rPr>
          <w:lang w:val="en-US"/>
        </w:rPr>
        <w:t xml:space="preserve">velocities and </w:t>
      </w:r>
      <w:r w:rsidR="00717D80" w:rsidRPr="006D29D4">
        <w:rPr>
          <w:lang w:val="en-US"/>
        </w:rPr>
        <w:t>depths</w:t>
      </w:r>
      <w:r w:rsidR="005F1317" w:rsidRPr="006D29D4">
        <w:rPr>
          <w:lang w:val="en-US"/>
        </w:rPr>
        <w:t>.</w:t>
      </w:r>
      <w:r w:rsidR="004C1282" w:rsidRPr="006D29D4">
        <w:rPr>
          <w:lang w:val="en-US"/>
        </w:rPr>
        <w:t xml:space="preserve"> These conditions represent</w:t>
      </w:r>
      <w:r w:rsidR="00B3503B" w:rsidRPr="006D29D4">
        <w:rPr>
          <w:lang w:val="en-US"/>
        </w:rPr>
        <w:t>ed</w:t>
      </w:r>
      <w:r w:rsidR="004C1282" w:rsidRPr="006D29D4">
        <w:rPr>
          <w:lang w:val="en-US"/>
        </w:rPr>
        <w:t xml:space="preserve"> the extremes experienced during a hydropeaking cycle</w:t>
      </w:r>
      <w:r w:rsidR="00EF23A4" w:rsidRPr="006D29D4">
        <w:rPr>
          <w:lang w:val="en-US"/>
        </w:rPr>
        <w:t xml:space="preserve"> used to model </w:t>
      </w:r>
      <w:r w:rsidR="00DC3219" w:rsidRPr="006D29D4">
        <w:rPr>
          <w:lang w:val="en-US"/>
        </w:rPr>
        <w:t>parr</w:t>
      </w:r>
      <w:r w:rsidR="00EF23A4" w:rsidRPr="006D29D4">
        <w:rPr>
          <w:lang w:val="en-US"/>
        </w:rPr>
        <w:t xml:space="preserve"> responses to hydropeaking.</w:t>
      </w:r>
      <w:r w:rsidR="00717D80" w:rsidRPr="006D29D4">
        <w:rPr>
          <w:lang w:val="en-US"/>
        </w:rPr>
        <w:t xml:space="preserve"> </w:t>
      </w:r>
      <w:r w:rsidR="0019402B" w:rsidRPr="006D29D4">
        <w:rPr>
          <w:lang w:val="en-US"/>
        </w:rPr>
        <w:t xml:space="preserve"> </w:t>
      </w:r>
      <w:r w:rsidR="007D3705" w:rsidRPr="006D29D4">
        <w:rPr>
          <w:lang w:val="en-US"/>
        </w:rPr>
        <w:t xml:space="preserve"> </w:t>
      </w:r>
      <w:r w:rsidR="00F36675" w:rsidRPr="006D29D4">
        <w:rPr>
          <w:lang w:val="en-US"/>
        </w:rPr>
        <w:t xml:space="preserve"> </w:t>
      </w:r>
      <w:r w:rsidR="00AA2778" w:rsidRPr="006D29D4">
        <w:rPr>
          <w:lang w:val="en-US"/>
        </w:rPr>
        <w:t xml:space="preserve"> </w:t>
      </w:r>
    </w:p>
    <w:p w14:paraId="078A172C" w14:textId="77777777" w:rsidR="005A3184" w:rsidRPr="006D29D4" w:rsidRDefault="005A3184" w:rsidP="006D5E38">
      <w:pPr>
        <w:rPr>
          <w:lang w:val="en-US"/>
        </w:rPr>
      </w:pPr>
    </w:p>
    <w:p w14:paraId="57A79E4B" w14:textId="26D13378" w:rsidR="005A3184" w:rsidRPr="006D29D4" w:rsidRDefault="00DC3219" w:rsidP="006D5E38">
      <w:pPr>
        <w:pStyle w:val="Heading2"/>
        <w:rPr>
          <w:lang w:val="en-US"/>
        </w:rPr>
      </w:pPr>
      <w:r w:rsidRPr="006D29D4">
        <w:rPr>
          <w:lang w:val="en-US"/>
        </w:rPr>
        <w:t xml:space="preserve">Parr </w:t>
      </w:r>
      <w:r w:rsidR="00481682" w:rsidRPr="006D29D4">
        <w:rPr>
          <w:lang w:val="en-US"/>
        </w:rPr>
        <w:t>responses to hydropeaking</w:t>
      </w:r>
    </w:p>
    <w:p w14:paraId="54707CA2" w14:textId="77777777" w:rsidR="00AA0C39" w:rsidRPr="006D29D4" w:rsidRDefault="00AA0C39" w:rsidP="00AA0C39">
      <w:pPr>
        <w:rPr>
          <w:lang w:val="en-US"/>
        </w:rPr>
      </w:pPr>
    </w:p>
    <w:p w14:paraId="7A6A4770" w14:textId="77777777" w:rsidR="00AA0C39" w:rsidRPr="006D29D4" w:rsidRDefault="00275DBE" w:rsidP="003A1B15">
      <w:pPr>
        <w:pStyle w:val="Heading3"/>
        <w:rPr>
          <w:lang w:val="en-US"/>
        </w:rPr>
      </w:pPr>
      <w:r w:rsidRPr="006D29D4">
        <w:rPr>
          <w:lang w:val="en-US"/>
        </w:rPr>
        <w:t>Baseline simulation</w:t>
      </w:r>
    </w:p>
    <w:p w14:paraId="5A4385CD" w14:textId="77777777" w:rsidR="001D2ED1" w:rsidRPr="006D29D4" w:rsidRDefault="001D2ED1" w:rsidP="001D2ED1">
      <w:pPr>
        <w:rPr>
          <w:lang w:val="en-US"/>
        </w:rPr>
      </w:pPr>
    </w:p>
    <w:p w14:paraId="51429ECD" w14:textId="287B0437" w:rsidR="007C3DA2" w:rsidRPr="006D29D4" w:rsidRDefault="00405D01" w:rsidP="00AE3610">
      <w:pPr>
        <w:jc w:val="both"/>
        <w:rPr>
          <w:lang w:val="en-US"/>
        </w:rPr>
      </w:pPr>
      <w:r w:rsidRPr="006D29D4">
        <w:rPr>
          <w:lang w:val="en-US"/>
        </w:rPr>
        <w:t xml:space="preserve">Parr </w:t>
      </w:r>
      <w:r w:rsidR="007D67F9" w:rsidRPr="006D29D4">
        <w:rPr>
          <w:lang w:val="en-US"/>
        </w:rPr>
        <w:t xml:space="preserve">changed their spatial distribution in response to </w:t>
      </w:r>
      <w:r w:rsidR="007D77B8" w:rsidRPr="006D29D4">
        <w:rPr>
          <w:lang w:val="en-US"/>
        </w:rPr>
        <w:t xml:space="preserve">the change in </w:t>
      </w:r>
      <w:r w:rsidR="001C64AB" w:rsidRPr="006D29D4">
        <w:rPr>
          <w:lang w:val="en-US"/>
        </w:rPr>
        <w:t xml:space="preserve">the </w:t>
      </w:r>
      <w:r w:rsidR="00F8368E" w:rsidRPr="006D29D4">
        <w:rPr>
          <w:lang w:val="en-US"/>
        </w:rPr>
        <w:t xml:space="preserve">spatial distribution of habitat suitability throughout the </w:t>
      </w:r>
      <w:r w:rsidR="0011527E" w:rsidRPr="006D29D4">
        <w:rPr>
          <w:lang w:val="en-US"/>
        </w:rPr>
        <w:t>hydropeaking</w:t>
      </w:r>
      <w:r w:rsidR="006877FF" w:rsidRPr="006D29D4">
        <w:rPr>
          <w:lang w:val="en-US"/>
        </w:rPr>
        <w:t xml:space="preserve"> cycle. </w:t>
      </w:r>
      <w:r w:rsidR="0011527E" w:rsidRPr="006D29D4">
        <w:rPr>
          <w:lang w:val="en-US"/>
        </w:rPr>
        <w:t>Prior to the initiation of down-ramping, parr were</w:t>
      </w:r>
      <w:r w:rsidR="00D2222A" w:rsidRPr="006D29D4">
        <w:rPr>
          <w:lang w:val="en-US"/>
        </w:rPr>
        <w:t xml:space="preserve"> distributed</w:t>
      </w:r>
      <w:r w:rsidR="0011527E" w:rsidRPr="006D29D4">
        <w:rPr>
          <w:lang w:val="en-US"/>
        </w:rPr>
        <w:t xml:space="preserve"> in small patches along the channel banks in areas of high habitat suitability</w:t>
      </w:r>
      <w:r w:rsidR="00D2222A" w:rsidRPr="006D29D4">
        <w:rPr>
          <w:lang w:val="en-US"/>
        </w:rPr>
        <w:t xml:space="preserve"> where velocity and depth were low</w:t>
      </w:r>
      <w:r w:rsidR="0011527E" w:rsidRPr="006D29D4">
        <w:rPr>
          <w:lang w:val="en-US"/>
        </w:rPr>
        <w:t>, particularly on the inner side of the meander (</w:t>
      </w:r>
      <w:r w:rsidR="0011527E" w:rsidRPr="006D29D4">
        <w:rPr>
          <w:lang w:val="en-US"/>
        </w:rPr>
        <w:fldChar w:fldCharType="begin"/>
      </w:r>
      <w:r w:rsidR="0011527E" w:rsidRPr="006D29D4">
        <w:rPr>
          <w:lang w:val="en-US"/>
        </w:rPr>
        <w:instrText xml:space="preserve"> REF _Ref97394717 \h </w:instrText>
      </w:r>
      <w:r w:rsidR="00D2222A" w:rsidRPr="006D29D4">
        <w:rPr>
          <w:lang w:val="en-US"/>
        </w:rPr>
        <w:instrText xml:space="preserve"> \* MERGEFORMAT </w:instrText>
      </w:r>
      <w:r w:rsidR="0011527E" w:rsidRPr="006D29D4">
        <w:rPr>
          <w:lang w:val="en-US"/>
        </w:rPr>
      </w:r>
      <w:r w:rsidR="0011527E" w:rsidRPr="006D29D4">
        <w:rPr>
          <w:lang w:val="en-US"/>
        </w:rPr>
        <w:fldChar w:fldCharType="separate"/>
      </w:r>
      <w:r w:rsidR="002B7507" w:rsidRPr="006D29D4">
        <w:rPr>
          <w:lang w:val="en-US"/>
        </w:rPr>
        <w:t xml:space="preserve">Figure </w:t>
      </w:r>
      <w:r w:rsidR="002B7507" w:rsidRPr="006D29D4">
        <w:rPr>
          <w:noProof/>
          <w:lang w:val="en-US"/>
        </w:rPr>
        <w:t>5</w:t>
      </w:r>
      <w:r w:rsidR="0011527E" w:rsidRPr="006D29D4">
        <w:rPr>
          <w:lang w:val="en-US"/>
        </w:rPr>
        <w:fldChar w:fldCharType="end"/>
      </w:r>
      <w:r w:rsidR="0011527E" w:rsidRPr="006D29D4">
        <w:rPr>
          <w:lang w:val="en-US"/>
        </w:rPr>
        <w:t xml:space="preserve">; left panel). On down-ramping, the most suitable habitat </w:t>
      </w:r>
      <w:r w:rsidR="00D2222A" w:rsidRPr="006D29D4">
        <w:rPr>
          <w:lang w:val="en-US"/>
        </w:rPr>
        <w:t>moved</w:t>
      </w:r>
      <w:r w:rsidR="0011527E" w:rsidRPr="006D29D4">
        <w:rPr>
          <w:lang w:val="en-US"/>
        </w:rPr>
        <w:t xml:space="preserve"> out into the mid-channel (</w:t>
      </w:r>
      <w:r w:rsidR="0011527E" w:rsidRPr="006D29D4">
        <w:rPr>
          <w:lang w:val="en-US"/>
        </w:rPr>
        <w:fldChar w:fldCharType="begin"/>
      </w:r>
      <w:r w:rsidR="0011527E" w:rsidRPr="006D29D4">
        <w:rPr>
          <w:lang w:val="en-US"/>
        </w:rPr>
        <w:instrText xml:space="preserve"> REF _Ref97394717 \h </w:instrText>
      </w:r>
      <w:r w:rsidR="00D2222A" w:rsidRPr="006D29D4">
        <w:rPr>
          <w:lang w:val="en-US"/>
        </w:rPr>
        <w:instrText xml:space="preserve"> \* MERGEFORMAT </w:instrText>
      </w:r>
      <w:r w:rsidR="0011527E" w:rsidRPr="006D29D4">
        <w:rPr>
          <w:lang w:val="en-US"/>
        </w:rPr>
      </w:r>
      <w:r w:rsidR="0011527E" w:rsidRPr="006D29D4">
        <w:rPr>
          <w:lang w:val="en-US"/>
        </w:rPr>
        <w:fldChar w:fldCharType="separate"/>
      </w:r>
      <w:r w:rsidR="002B7507" w:rsidRPr="006D29D4">
        <w:rPr>
          <w:lang w:val="en-US"/>
        </w:rPr>
        <w:t xml:space="preserve">Figure </w:t>
      </w:r>
      <w:r w:rsidR="002B7507" w:rsidRPr="006D29D4">
        <w:rPr>
          <w:noProof/>
          <w:lang w:val="en-US"/>
        </w:rPr>
        <w:t>5</w:t>
      </w:r>
      <w:r w:rsidR="0011527E" w:rsidRPr="006D29D4">
        <w:rPr>
          <w:lang w:val="en-US"/>
        </w:rPr>
        <w:fldChar w:fldCharType="end"/>
      </w:r>
      <w:r w:rsidR="0011527E" w:rsidRPr="006D29D4">
        <w:rPr>
          <w:lang w:val="en-US"/>
        </w:rPr>
        <w:t xml:space="preserve">; left-center panel). Velocities and depths near the banks were too low, whereas </w:t>
      </w:r>
      <w:r w:rsidR="00526589" w:rsidRPr="006D29D4">
        <w:rPr>
          <w:lang w:val="en-US"/>
        </w:rPr>
        <w:t>velocities in the</w:t>
      </w:r>
      <w:r w:rsidR="0011527E" w:rsidRPr="006D29D4">
        <w:rPr>
          <w:lang w:val="en-US"/>
        </w:rPr>
        <w:t xml:space="preserve"> mid-channel were closer to those </w:t>
      </w:r>
      <w:r w:rsidR="00023CB2" w:rsidRPr="006D29D4">
        <w:rPr>
          <w:lang w:val="en-US"/>
        </w:rPr>
        <w:t>more suitable for</w:t>
      </w:r>
      <w:r w:rsidR="0011527E" w:rsidRPr="006D29D4">
        <w:rPr>
          <w:lang w:val="en-US"/>
        </w:rPr>
        <w:t xml:space="preserve"> parr, so they consequently migrated away from the channel banks toward the mid-channel. Throughout the minimum flow period, parr continued to migrate toward the mid-channel, leading to their distribution being more centered to the mid-channel around the end of th</w:t>
      </w:r>
      <w:r w:rsidR="00A06F58" w:rsidRPr="006D29D4">
        <w:rPr>
          <w:lang w:val="en-US"/>
        </w:rPr>
        <w:t>is</w:t>
      </w:r>
      <w:r w:rsidR="0011527E" w:rsidRPr="006D29D4">
        <w:rPr>
          <w:lang w:val="en-US"/>
        </w:rPr>
        <w:t xml:space="preserve"> period (</w:t>
      </w:r>
      <w:r w:rsidR="00D2222A" w:rsidRPr="006D29D4">
        <w:rPr>
          <w:lang w:val="en-US"/>
        </w:rPr>
        <w:fldChar w:fldCharType="begin"/>
      </w:r>
      <w:r w:rsidR="00D2222A" w:rsidRPr="006D29D4">
        <w:rPr>
          <w:lang w:val="en-US"/>
        </w:rPr>
        <w:instrText xml:space="preserve"> REF _Ref97394717 \h  \* MERGEFORMAT </w:instrText>
      </w:r>
      <w:r w:rsidR="00D2222A" w:rsidRPr="006D29D4">
        <w:rPr>
          <w:lang w:val="en-US"/>
        </w:rPr>
      </w:r>
      <w:r w:rsidR="00D2222A" w:rsidRPr="006D29D4">
        <w:rPr>
          <w:lang w:val="en-US"/>
        </w:rPr>
        <w:fldChar w:fldCharType="separate"/>
      </w:r>
      <w:r w:rsidR="002B7507" w:rsidRPr="006D29D4">
        <w:rPr>
          <w:lang w:val="en-US"/>
        </w:rPr>
        <w:t xml:space="preserve">Figure </w:t>
      </w:r>
      <w:r w:rsidR="002B7507" w:rsidRPr="006D29D4">
        <w:rPr>
          <w:noProof/>
          <w:lang w:val="en-US"/>
        </w:rPr>
        <w:t>5</w:t>
      </w:r>
      <w:r w:rsidR="00D2222A" w:rsidRPr="006D29D4">
        <w:rPr>
          <w:lang w:val="en-US"/>
        </w:rPr>
        <w:fldChar w:fldCharType="end"/>
      </w:r>
      <w:r w:rsidR="0011527E" w:rsidRPr="006D29D4">
        <w:rPr>
          <w:lang w:val="en-US"/>
        </w:rPr>
        <w:t xml:space="preserve">; </w:t>
      </w:r>
      <w:r w:rsidR="00024731" w:rsidRPr="006D29D4">
        <w:rPr>
          <w:lang w:val="en-US"/>
        </w:rPr>
        <w:t>right-</w:t>
      </w:r>
      <w:r w:rsidR="0011527E" w:rsidRPr="006D29D4">
        <w:rPr>
          <w:lang w:val="en-US"/>
        </w:rPr>
        <w:t>center). During up-ramping, the location of suitable habitat moved back toward the channel banks, and there was a subsequent return of parr towards the banks by the start of the maximum flow period.</w:t>
      </w:r>
      <w:r w:rsidR="00467396" w:rsidRPr="006D29D4">
        <w:rPr>
          <w:lang w:val="en-US"/>
        </w:rPr>
        <w:t xml:space="preserve"> By the end of the hydropeaking cycle, the distribution of parr was similar to that </w:t>
      </w:r>
      <w:r w:rsidR="00C00150" w:rsidRPr="006D29D4">
        <w:rPr>
          <w:lang w:val="en-US"/>
        </w:rPr>
        <w:t>at the initiation of the cycle</w:t>
      </w:r>
      <w:r w:rsidR="00646516" w:rsidRPr="006D29D4">
        <w:rPr>
          <w:lang w:val="en-US"/>
        </w:rPr>
        <w:t xml:space="preserve"> (</w:t>
      </w:r>
      <w:r w:rsidR="00646516" w:rsidRPr="006D29D4">
        <w:rPr>
          <w:lang w:val="en-US"/>
        </w:rPr>
        <w:fldChar w:fldCharType="begin"/>
      </w:r>
      <w:r w:rsidR="00646516" w:rsidRPr="006D29D4">
        <w:rPr>
          <w:lang w:val="en-US"/>
        </w:rPr>
        <w:instrText xml:space="preserve"> REF _Ref97394717 \h </w:instrText>
      </w:r>
      <w:r w:rsidR="00646516" w:rsidRPr="006D29D4">
        <w:rPr>
          <w:lang w:val="en-US"/>
        </w:rPr>
      </w:r>
      <w:r w:rsidR="00646516" w:rsidRPr="006D29D4">
        <w:rPr>
          <w:lang w:val="en-US"/>
        </w:rPr>
        <w:fldChar w:fldCharType="separate"/>
      </w:r>
      <w:r w:rsidR="00646516" w:rsidRPr="006D29D4">
        <w:rPr>
          <w:lang w:val="en-US"/>
        </w:rPr>
        <w:t xml:space="preserve">Figure </w:t>
      </w:r>
      <w:r w:rsidR="00646516" w:rsidRPr="006D29D4">
        <w:rPr>
          <w:noProof/>
          <w:lang w:val="en-US"/>
        </w:rPr>
        <w:t>5</w:t>
      </w:r>
      <w:r w:rsidR="00646516" w:rsidRPr="006D29D4">
        <w:rPr>
          <w:lang w:val="en-US"/>
        </w:rPr>
        <w:fldChar w:fldCharType="end"/>
      </w:r>
      <w:r w:rsidR="00646516" w:rsidRPr="006D29D4">
        <w:rPr>
          <w:lang w:val="en-US"/>
        </w:rPr>
        <w:t>; right panel)</w:t>
      </w:r>
      <w:r w:rsidR="00D2222A" w:rsidRPr="006D29D4">
        <w:rPr>
          <w:lang w:val="en-US"/>
        </w:rPr>
        <w:t xml:space="preserve">. </w:t>
      </w:r>
    </w:p>
    <w:p w14:paraId="4FDE3E6A" w14:textId="77777777" w:rsidR="007C3DA2" w:rsidRPr="006D29D4" w:rsidRDefault="007C3DA2" w:rsidP="00AE3610">
      <w:pPr>
        <w:jc w:val="both"/>
        <w:rPr>
          <w:lang w:val="en-US"/>
        </w:rPr>
      </w:pPr>
    </w:p>
    <w:p w14:paraId="7C30C2F8" w14:textId="3FFA5B9F" w:rsidR="00EA022D" w:rsidRPr="006D29D4" w:rsidRDefault="007C3DA2" w:rsidP="00AE3610">
      <w:pPr>
        <w:jc w:val="both"/>
        <w:rPr>
          <w:lang w:val="en-US"/>
        </w:rPr>
      </w:pPr>
      <w:r w:rsidRPr="006D29D4">
        <w:rPr>
          <w:lang w:val="en-US"/>
        </w:rPr>
        <w:t xml:space="preserve">Parr moved an average of </w:t>
      </w:r>
      <w:r w:rsidRPr="006D29D4">
        <w:rPr>
          <w:rFonts w:cstheme="minorHAnsi"/>
          <w:lang w:val="en-US"/>
        </w:rPr>
        <w:t>≈</w:t>
      </w:r>
      <w:r w:rsidR="00DD427B" w:rsidRPr="006D29D4">
        <w:rPr>
          <w:lang w:val="en-US"/>
        </w:rPr>
        <w:t>7-8 m</w:t>
      </w:r>
      <w:r w:rsidR="005A4FAE" w:rsidRPr="006D29D4">
        <w:rPr>
          <w:lang w:val="en-US"/>
        </w:rPr>
        <w:t xml:space="preserve"> </w:t>
      </w:r>
      <w:r w:rsidR="00FE072D" w:rsidRPr="006D29D4">
        <w:rPr>
          <w:lang w:val="en-US"/>
        </w:rPr>
        <w:t xml:space="preserve">further </w:t>
      </w:r>
      <w:r w:rsidR="006F2645" w:rsidRPr="006D29D4">
        <w:rPr>
          <w:lang w:val="en-US"/>
        </w:rPr>
        <w:t xml:space="preserve">away from the bank towards the </w:t>
      </w:r>
      <w:r w:rsidR="000B0F57" w:rsidRPr="006D29D4">
        <w:rPr>
          <w:lang w:val="en-US"/>
        </w:rPr>
        <w:t>mid-channel</w:t>
      </w:r>
      <w:r w:rsidRPr="006D29D4">
        <w:rPr>
          <w:lang w:val="en-US"/>
        </w:rPr>
        <w:t xml:space="preserve"> on down-ramping, before returning </w:t>
      </w:r>
      <w:r w:rsidR="006B221C" w:rsidRPr="006D29D4">
        <w:rPr>
          <w:lang w:val="en-US"/>
        </w:rPr>
        <w:t>toward the bank on up-ramping (</w:t>
      </w:r>
      <w:r w:rsidR="00DD427B" w:rsidRPr="006D29D4">
        <w:rPr>
          <w:lang w:val="en-US"/>
        </w:rPr>
        <w:fldChar w:fldCharType="begin"/>
      </w:r>
      <w:r w:rsidR="00DD427B" w:rsidRPr="006D29D4">
        <w:rPr>
          <w:lang w:val="en-US"/>
        </w:rPr>
        <w:instrText xml:space="preserve"> REF _Ref72147983 \h </w:instrText>
      </w:r>
      <w:r w:rsidR="00BA2CE5" w:rsidRPr="006D29D4">
        <w:rPr>
          <w:lang w:val="en-US"/>
        </w:rPr>
        <w:instrText xml:space="preserve"> \* MERGEFORMAT </w:instrText>
      </w:r>
      <w:r w:rsidR="00DD427B" w:rsidRPr="006D29D4">
        <w:rPr>
          <w:lang w:val="en-US"/>
        </w:rPr>
      </w:r>
      <w:r w:rsidR="00DD427B" w:rsidRPr="006D29D4">
        <w:rPr>
          <w:lang w:val="en-US"/>
        </w:rPr>
        <w:fldChar w:fldCharType="separate"/>
      </w:r>
      <w:r w:rsidR="002B7507" w:rsidRPr="006D29D4">
        <w:rPr>
          <w:lang w:val="en-US"/>
        </w:rPr>
        <w:t>Figure 6</w:t>
      </w:r>
      <w:r w:rsidR="00DD427B" w:rsidRPr="006D29D4">
        <w:rPr>
          <w:lang w:val="en-US"/>
        </w:rPr>
        <w:fldChar w:fldCharType="end"/>
      </w:r>
      <w:r w:rsidR="006369FE" w:rsidRPr="006D29D4">
        <w:rPr>
          <w:lang w:val="en-US"/>
        </w:rPr>
        <w:t>A</w:t>
      </w:r>
      <w:r w:rsidR="00DD427B" w:rsidRPr="006D29D4">
        <w:rPr>
          <w:lang w:val="en-US"/>
        </w:rPr>
        <w:t>)</w:t>
      </w:r>
      <w:r w:rsidR="00AD7539" w:rsidRPr="006D29D4">
        <w:rPr>
          <w:lang w:val="en-US"/>
        </w:rPr>
        <w:t xml:space="preserve">. </w:t>
      </w:r>
      <w:r w:rsidR="006F2645" w:rsidRPr="006D29D4">
        <w:rPr>
          <w:lang w:val="en-US"/>
        </w:rPr>
        <w:t>However, s</w:t>
      </w:r>
      <w:r w:rsidR="00AD7539" w:rsidRPr="006D29D4">
        <w:rPr>
          <w:lang w:val="en-US"/>
        </w:rPr>
        <w:t xml:space="preserve">ome </w:t>
      </w:r>
      <w:r w:rsidR="006B221C" w:rsidRPr="006D29D4">
        <w:rPr>
          <w:lang w:val="en-US"/>
        </w:rPr>
        <w:t>parr</w:t>
      </w:r>
      <w:r w:rsidR="00AD7539" w:rsidRPr="006D29D4">
        <w:rPr>
          <w:lang w:val="en-US"/>
        </w:rPr>
        <w:t xml:space="preserve"> </w:t>
      </w:r>
      <w:r w:rsidR="006B221C" w:rsidRPr="006D29D4">
        <w:rPr>
          <w:lang w:val="en-US"/>
        </w:rPr>
        <w:t>became stranded in dewatered area</w:t>
      </w:r>
      <w:r w:rsidR="007E2F2F" w:rsidRPr="006D29D4">
        <w:rPr>
          <w:lang w:val="en-US"/>
        </w:rPr>
        <w:t>s</w:t>
      </w:r>
      <w:r w:rsidR="00AD7539" w:rsidRPr="006D29D4">
        <w:rPr>
          <w:lang w:val="en-US"/>
        </w:rPr>
        <w:t xml:space="preserve"> and were subject</w:t>
      </w:r>
      <w:r w:rsidR="00526589" w:rsidRPr="006D29D4">
        <w:rPr>
          <w:lang w:val="en-US"/>
        </w:rPr>
        <w:t>ed</w:t>
      </w:r>
      <w:r w:rsidR="00AD7539" w:rsidRPr="006D29D4">
        <w:rPr>
          <w:lang w:val="en-US"/>
        </w:rPr>
        <w:t xml:space="preserve"> to </w:t>
      </w:r>
      <w:r w:rsidR="006B221C" w:rsidRPr="006D29D4">
        <w:rPr>
          <w:lang w:val="en-US"/>
        </w:rPr>
        <w:t>stranding</w:t>
      </w:r>
      <w:r w:rsidR="00AD7539" w:rsidRPr="006D29D4">
        <w:rPr>
          <w:lang w:val="en-US"/>
        </w:rPr>
        <w:t xml:space="preserve"> mortality</w:t>
      </w:r>
      <w:r w:rsidR="00C719A1" w:rsidRPr="006D29D4">
        <w:rPr>
          <w:lang w:val="en-US"/>
        </w:rPr>
        <w:t xml:space="preserve"> (</w:t>
      </w:r>
      <w:r w:rsidR="00C719A1" w:rsidRPr="006D29D4">
        <w:rPr>
          <w:lang w:val="en-US"/>
        </w:rPr>
        <w:fldChar w:fldCharType="begin"/>
      </w:r>
      <w:r w:rsidR="00C719A1" w:rsidRPr="006D29D4">
        <w:rPr>
          <w:lang w:val="en-US"/>
        </w:rPr>
        <w:instrText xml:space="preserve"> REF _Ref72147983 \h </w:instrText>
      </w:r>
      <w:r w:rsidR="00BA2CE5" w:rsidRPr="006D29D4">
        <w:rPr>
          <w:lang w:val="en-US"/>
        </w:rPr>
        <w:instrText xml:space="preserve"> \* MERGEFORMAT </w:instrText>
      </w:r>
      <w:r w:rsidR="00C719A1" w:rsidRPr="006D29D4">
        <w:rPr>
          <w:lang w:val="en-US"/>
        </w:rPr>
      </w:r>
      <w:r w:rsidR="00C719A1" w:rsidRPr="006D29D4">
        <w:rPr>
          <w:lang w:val="en-US"/>
        </w:rPr>
        <w:fldChar w:fldCharType="separate"/>
      </w:r>
      <w:r w:rsidR="002B7507" w:rsidRPr="006D29D4">
        <w:rPr>
          <w:lang w:val="en-US"/>
        </w:rPr>
        <w:t>Figure 6</w:t>
      </w:r>
      <w:r w:rsidR="00C719A1" w:rsidRPr="006D29D4">
        <w:rPr>
          <w:lang w:val="en-US"/>
        </w:rPr>
        <w:fldChar w:fldCharType="end"/>
      </w:r>
      <w:r w:rsidR="00C719A1" w:rsidRPr="006D29D4">
        <w:rPr>
          <w:lang w:val="en-US"/>
        </w:rPr>
        <w:t>B)</w:t>
      </w:r>
      <w:r w:rsidR="00AD7539" w:rsidRPr="006D29D4">
        <w:rPr>
          <w:lang w:val="en-US"/>
        </w:rPr>
        <w:t xml:space="preserve">. </w:t>
      </w:r>
      <w:r w:rsidR="00FC24FD" w:rsidRPr="006D29D4">
        <w:rPr>
          <w:lang w:val="en-US"/>
        </w:rPr>
        <w:t xml:space="preserve">This </w:t>
      </w:r>
      <w:r w:rsidR="00CC18A9" w:rsidRPr="006D29D4">
        <w:rPr>
          <w:lang w:val="en-US"/>
        </w:rPr>
        <w:t xml:space="preserve">stranding </w:t>
      </w:r>
      <w:r w:rsidR="00FC24FD" w:rsidRPr="006D29D4">
        <w:rPr>
          <w:lang w:val="en-US"/>
        </w:rPr>
        <w:t>m</w:t>
      </w:r>
      <w:r w:rsidR="00EA022D" w:rsidRPr="006D29D4">
        <w:rPr>
          <w:lang w:val="en-US"/>
        </w:rPr>
        <w:t xml:space="preserve">ortality occurred </w:t>
      </w:r>
      <w:r w:rsidR="00B04367" w:rsidRPr="006D29D4">
        <w:rPr>
          <w:lang w:val="en-US"/>
        </w:rPr>
        <w:t>predominantly</w:t>
      </w:r>
      <w:r w:rsidR="00CA7391" w:rsidRPr="006D29D4">
        <w:rPr>
          <w:lang w:val="en-US"/>
        </w:rPr>
        <w:t xml:space="preserve"> on the down-ramping </w:t>
      </w:r>
      <w:r w:rsidR="00735EE1" w:rsidRPr="006D29D4">
        <w:rPr>
          <w:lang w:val="en-US"/>
        </w:rPr>
        <w:t xml:space="preserve">phase </w:t>
      </w:r>
      <w:r w:rsidR="001A40F1" w:rsidRPr="006D29D4">
        <w:rPr>
          <w:lang w:val="en-US"/>
        </w:rPr>
        <w:t xml:space="preserve">and minimum flow period </w:t>
      </w:r>
      <w:r w:rsidR="00735EE1" w:rsidRPr="006D29D4">
        <w:rPr>
          <w:lang w:val="en-US"/>
        </w:rPr>
        <w:t>of the hydropeaking cycle</w:t>
      </w:r>
      <w:r w:rsidR="006B221C" w:rsidRPr="006D29D4">
        <w:rPr>
          <w:lang w:val="en-US"/>
        </w:rPr>
        <w:t xml:space="preserve">, </w:t>
      </w:r>
      <w:r w:rsidR="00A16EBF" w:rsidRPr="006D29D4">
        <w:rPr>
          <w:lang w:val="en-US"/>
        </w:rPr>
        <w:t xml:space="preserve">although some occurred in the initial part of </w:t>
      </w:r>
      <w:r w:rsidR="00A16EBF" w:rsidRPr="006D29D4">
        <w:rPr>
          <w:lang w:val="en-US"/>
        </w:rPr>
        <w:lastRenderedPageBreak/>
        <w:t>the up-ramping phase before dewatered areas had become water-covered again</w:t>
      </w:r>
      <w:r w:rsidR="00CC18A9" w:rsidRPr="006D29D4">
        <w:rPr>
          <w:lang w:val="en-US"/>
        </w:rPr>
        <w:t xml:space="preserve">. Circa </w:t>
      </w:r>
      <w:r w:rsidR="00BA2CE5" w:rsidRPr="006D29D4">
        <w:rPr>
          <w:lang w:val="en-US"/>
        </w:rPr>
        <w:t>1</w:t>
      </w:r>
      <w:r w:rsidR="00C25437" w:rsidRPr="006D29D4">
        <w:rPr>
          <w:lang w:val="en-US"/>
        </w:rPr>
        <w:t>0</w:t>
      </w:r>
      <w:r w:rsidR="00F83CC3" w:rsidRPr="006D29D4">
        <w:rPr>
          <w:lang w:val="en-US"/>
        </w:rPr>
        <w:t xml:space="preserve">% of </w:t>
      </w:r>
      <w:r w:rsidR="00A83F3B" w:rsidRPr="006D29D4">
        <w:rPr>
          <w:lang w:val="en-US"/>
        </w:rPr>
        <w:t xml:space="preserve">remaining </w:t>
      </w:r>
      <w:r w:rsidR="006B221C" w:rsidRPr="006D29D4">
        <w:rPr>
          <w:lang w:val="en-US"/>
        </w:rPr>
        <w:t>parr</w:t>
      </w:r>
      <w:r w:rsidR="00F83CC3" w:rsidRPr="006D29D4">
        <w:rPr>
          <w:lang w:val="en-US"/>
        </w:rPr>
        <w:t xml:space="preserve"> d</w:t>
      </w:r>
      <w:r w:rsidR="00CC18A9" w:rsidRPr="006D29D4">
        <w:rPr>
          <w:lang w:val="en-US"/>
        </w:rPr>
        <w:t>ied</w:t>
      </w:r>
      <w:r w:rsidR="00F83CC3" w:rsidRPr="006D29D4">
        <w:rPr>
          <w:lang w:val="en-US"/>
        </w:rPr>
        <w:t xml:space="preserve"> in each </w:t>
      </w:r>
      <w:r w:rsidR="00BA2CE5" w:rsidRPr="006D29D4">
        <w:rPr>
          <w:lang w:val="en-US"/>
        </w:rPr>
        <w:t>hydropeaking cycle</w:t>
      </w:r>
      <w:r w:rsidR="00F83CC3" w:rsidRPr="006D29D4">
        <w:rPr>
          <w:lang w:val="en-US"/>
        </w:rPr>
        <w:t>.</w:t>
      </w:r>
      <w:r w:rsidR="00AE3610" w:rsidRPr="006D29D4">
        <w:rPr>
          <w:lang w:val="en-US"/>
        </w:rPr>
        <w:t xml:space="preserve"> </w:t>
      </w:r>
    </w:p>
    <w:p w14:paraId="5781D01C" w14:textId="77777777" w:rsidR="00B26AEB" w:rsidRPr="006D29D4" w:rsidRDefault="00B26AEB" w:rsidP="00B26AEB">
      <w:pPr>
        <w:rPr>
          <w:lang w:val="en-US"/>
        </w:rPr>
      </w:pPr>
    </w:p>
    <w:p w14:paraId="2A19A1DB" w14:textId="77777777" w:rsidR="00B26AEB" w:rsidRPr="006D29D4" w:rsidRDefault="00693776" w:rsidP="00481682">
      <w:pPr>
        <w:pStyle w:val="Heading3"/>
        <w:rPr>
          <w:lang w:val="en-US"/>
        </w:rPr>
      </w:pPr>
      <w:r w:rsidRPr="006D29D4">
        <w:rPr>
          <w:lang w:val="en-US"/>
        </w:rPr>
        <w:t>Sensitivity to ramping regime</w:t>
      </w:r>
    </w:p>
    <w:p w14:paraId="346326AD" w14:textId="77777777" w:rsidR="0094383E" w:rsidRPr="006D29D4" w:rsidRDefault="0094383E" w:rsidP="0094383E">
      <w:pPr>
        <w:rPr>
          <w:lang w:val="en-US"/>
        </w:rPr>
      </w:pPr>
    </w:p>
    <w:p w14:paraId="5ACF85B3" w14:textId="54320601" w:rsidR="00EE58D9" w:rsidRPr="006D29D4" w:rsidRDefault="001D2517" w:rsidP="003A4A60">
      <w:pPr>
        <w:jc w:val="both"/>
        <w:rPr>
          <w:lang w:val="en-US"/>
        </w:rPr>
      </w:pPr>
      <w:r w:rsidRPr="006D29D4">
        <w:rPr>
          <w:lang w:val="en-US"/>
        </w:rPr>
        <w:t xml:space="preserve">Movement patterns </w:t>
      </w:r>
      <w:r w:rsidR="00137F20" w:rsidRPr="006D29D4">
        <w:rPr>
          <w:lang w:val="en-US"/>
        </w:rPr>
        <w:t xml:space="preserve">and total stranding mortality </w:t>
      </w:r>
      <w:r w:rsidRPr="006D29D4">
        <w:rPr>
          <w:lang w:val="en-US"/>
        </w:rPr>
        <w:t xml:space="preserve">were strongly dependent on </w:t>
      </w:r>
      <w:r w:rsidR="00D52638" w:rsidRPr="006D29D4">
        <w:rPr>
          <w:lang w:val="en-US"/>
        </w:rPr>
        <w:t>ramping regime (</w:t>
      </w:r>
      <w:r w:rsidR="00EE58D9" w:rsidRPr="006D29D4">
        <w:rPr>
          <w:lang w:val="en-US"/>
        </w:rPr>
        <w:fldChar w:fldCharType="begin"/>
      </w:r>
      <w:r w:rsidR="00EE58D9" w:rsidRPr="006D29D4">
        <w:rPr>
          <w:lang w:val="en-US"/>
        </w:rPr>
        <w:instrText xml:space="preserve"> REF _Ref73972125 \h </w:instrText>
      </w:r>
      <w:r w:rsidR="00E02D01" w:rsidRPr="006D29D4">
        <w:rPr>
          <w:lang w:val="en-US"/>
        </w:rPr>
        <w:instrText xml:space="preserve"> \* MERGEFORMAT </w:instrText>
      </w:r>
      <w:r w:rsidR="00EE58D9" w:rsidRPr="006D29D4">
        <w:rPr>
          <w:lang w:val="en-US"/>
        </w:rPr>
      </w:r>
      <w:r w:rsidR="00EE58D9" w:rsidRPr="006D29D4">
        <w:rPr>
          <w:lang w:val="en-US"/>
        </w:rPr>
        <w:fldChar w:fldCharType="separate"/>
      </w:r>
      <w:r w:rsidR="002B7507" w:rsidRPr="006D29D4">
        <w:rPr>
          <w:lang w:val="en-US"/>
        </w:rPr>
        <w:t>Figure 7</w:t>
      </w:r>
      <w:r w:rsidR="00EE58D9" w:rsidRPr="006D29D4">
        <w:rPr>
          <w:lang w:val="en-US"/>
        </w:rPr>
        <w:fldChar w:fldCharType="end"/>
      </w:r>
      <w:r w:rsidR="00D52638" w:rsidRPr="006D29D4">
        <w:rPr>
          <w:lang w:val="en-US"/>
        </w:rPr>
        <w:t xml:space="preserve">). </w:t>
      </w:r>
      <w:r w:rsidR="006764A9" w:rsidRPr="006D29D4">
        <w:rPr>
          <w:lang w:val="en-US"/>
        </w:rPr>
        <w:t xml:space="preserve">Increasing the </w:t>
      </w:r>
      <w:r w:rsidR="00873FD2" w:rsidRPr="006D29D4">
        <w:rPr>
          <w:lang w:val="en-US"/>
        </w:rPr>
        <w:t xml:space="preserve">ramping speed </w:t>
      </w:r>
      <w:r w:rsidR="000808E8" w:rsidRPr="006D29D4">
        <w:rPr>
          <w:lang w:val="en-US"/>
        </w:rPr>
        <w:t>reduc</w:t>
      </w:r>
      <w:r w:rsidR="0059231C" w:rsidRPr="006D29D4">
        <w:rPr>
          <w:lang w:val="en-US"/>
        </w:rPr>
        <w:t>ed</w:t>
      </w:r>
      <w:r w:rsidR="000808E8" w:rsidRPr="006D29D4">
        <w:rPr>
          <w:lang w:val="en-US"/>
        </w:rPr>
        <w:t xml:space="preserve"> the </w:t>
      </w:r>
      <w:r w:rsidR="0059231C" w:rsidRPr="006D29D4">
        <w:rPr>
          <w:lang w:val="en-US"/>
        </w:rPr>
        <w:t>distance</w:t>
      </w:r>
      <w:r w:rsidR="008C2EB4" w:rsidRPr="006D29D4">
        <w:rPr>
          <w:lang w:val="en-US"/>
        </w:rPr>
        <w:t>s</w:t>
      </w:r>
      <w:r w:rsidR="0059231C" w:rsidRPr="006D29D4">
        <w:rPr>
          <w:lang w:val="en-US"/>
        </w:rPr>
        <w:t xml:space="preserve"> </w:t>
      </w:r>
      <w:r w:rsidR="008C2EB4" w:rsidRPr="006D29D4">
        <w:rPr>
          <w:lang w:val="en-US"/>
        </w:rPr>
        <w:t>parr</w:t>
      </w:r>
      <w:r w:rsidR="00606336" w:rsidRPr="006D29D4">
        <w:rPr>
          <w:lang w:val="en-US"/>
        </w:rPr>
        <w:t xml:space="preserve"> </w:t>
      </w:r>
      <w:r w:rsidR="0059231C" w:rsidRPr="006D29D4">
        <w:rPr>
          <w:lang w:val="en-US"/>
        </w:rPr>
        <w:t>moved away from the bank</w:t>
      </w:r>
      <w:r w:rsidR="000B0F57" w:rsidRPr="006D29D4">
        <w:rPr>
          <w:lang w:val="en-US"/>
        </w:rPr>
        <w:t>s</w:t>
      </w:r>
      <w:r w:rsidR="0059231C" w:rsidRPr="006D29D4">
        <w:rPr>
          <w:lang w:val="en-US"/>
        </w:rPr>
        <w:t xml:space="preserve"> </w:t>
      </w:r>
      <w:r w:rsidR="00AF784B" w:rsidRPr="006D29D4">
        <w:rPr>
          <w:lang w:val="en-US"/>
        </w:rPr>
        <w:t>after</w:t>
      </w:r>
      <w:r w:rsidR="0059231C" w:rsidRPr="006D29D4">
        <w:rPr>
          <w:lang w:val="en-US"/>
        </w:rPr>
        <w:t xml:space="preserve"> down</w:t>
      </w:r>
      <w:r w:rsidR="000243C2" w:rsidRPr="006D29D4">
        <w:rPr>
          <w:lang w:val="en-US"/>
        </w:rPr>
        <w:t>-</w:t>
      </w:r>
      <w:r w:rsidR="0059231C" w:rsidRPr="006D29D4">
        <w:rPr>
          <w:lang w:val="en-US"/>
        </w:rPr>
        <w:t>ramping</w:t>
      </w:r>
      <w:r w:rsidR="000243C2" w:rsidRPr="006D29D4">
        <w:rPr>
          <w:lang w:val="en-US"/>
        </w:rPr>
        <w:t xml:space="preserve">, and caused an </w:t>
      </w:r>
      <w:r w:rsidR="00E23BD1" w:rsidRPr="006D29D4">
        <w:rPr>
          <w:lang w:val="en-US"/>
        </w:rPr>
        <w:t>earlier return</w:t>
      </w:r>
      <w:r w:rsidR="008A2FD5" w:rsidRPr="006D29D4">
        <w:rPr>
          <w:lang w:val="en-US"/>
        </w:rPr>
        <w:t xml:space="preserve"> towards the bank</w:t>
      </w:r>
      <w:r w:rsidR="000B0F57" w:rsidRPr="006D29D4">
        <w:rPr>
          <w:lang w:val="en-US"/>
        </w:rPr>
        <w:t>s</w:t>
      </w:r>
      <w:r w:rsidR="00137F20" w:rsidRPr="006D29D4">
        <w:rPr>
          <w:lang w:val="en-US"/>
        </w:rPr>
        <w:t xml:space="preserve"> on up-ramping</w:t>
      </w:r>
      <w:r w:rsidR="004C3B13" w:rsidRPr="006D29D4">
        <w:rPr>
          <w:lang w:val="en-US"/>
        </w:rPr>
        <w:t>.</w:t>
      </w:r>
      <w:r w:rsidR="00FD6F06" w:rsidRPr="006D29D4">
        <w:rPr>
          <w:lang w:val="en-US"/>
        </w:rPr>
        <w:t xml:space="preserve"> High ramping speeds resulted </w:t>
      </w:r>
      <w:r w:rsidR="00665875" w:rsidRPr="006D29D4">
        <w:rPr>
          <w:lang w:val="en-US"/>
        </w:rPr>
        <w:t>in rapid dewatering around the banks</w:t>
      </w:r>
      <w:r w:rsidR="001947B9" w:rsidRPr="006D29D4">
        <w:rPr>
          <w:lang w:val="en-US"/>
        </w:rPr>
        <w:t xml:space="preserve"> so more parr became stranded</w:t>
      </w:r>
      <w:r w:rsidR="006D29D4" w:rsidRPr="006D29D4">
        <w:rPr>
          <w:lang w:val="en-US"/>
        </w:rPr>
        <w:t>. L</w:t>
      </w:r>
      <w:r w:rsidR="003E0D0A" w:rsidRPr="006D29D4">
        <w:rPr>
          <w:lang w:val="en-US"/>
        </w:rPr>
        <w:t xml:space="preserve">ow ramping speeds allowed a greater proportion of the </w:t>
      </w:r>
      <w:r w:rsidR="00665875" w:rsidRPr="006D29D4">
        <w:rPr>
          <w:lang w:val="en-US"/>
        </w:rPr>
        <w:t xml:space="preserve">parr </w:t>
      </w:r>
      <w:r w:rsidR="003E0D0A" w:rsidRPr="006D29D4">
        <w:rPr>
          <w:lang w:val="en-US"/>
        </w:rPr>
        <w:t xml:space="preserve">population to </w:t>
      </w:r>
      <w:r w:rsidR="005B3507" w:rsidRPr="006D29D4">
        <w:rPr>
          <w:lang w:val="en-US"/>
        </w:rPr>
        <w:t xml:space="preserve">migrate </w:t>
      </w:r>
      <w:r w:rsidR="00A82EEA" w:rsidRPr="006D29D4">
        <w:rPr>
          <w:lang w:val="en-US"/>
        </w:rPr>
        <w:t xml:space="preserve">towards </w:t>
      </w:r>
      <w:r w:rsidR="00311C4C" w:rsidRPr="006D29D4">
        <w:rPr>
          <w:lang w:val="en-US"/>
        </w:rPr>
        <w:t xml:space="preserve">suitable habitat in </w:t>
      </w:r>
      <w:r w:rsidR="00A82EEA" w:rsidRPr="006D29D4">
        <w:rPr>
          <w:lang w:val="en-US"/>
        </w:rPr>
        <w:t>the mid</w:t>
      </w:r>
      <w:r w:rsidR="005E25B7" w:rsidRPr="006D29D4">
        <w:rPr>
          <w:lang w:val="en-US"/>
        </w:rPr>
        <w:t>-</w:t>
      </w:r>
      <w:r w:rsidR="00A82EEA" w:rsidRPr="006D29D4">
        <w:rPr>
          <w:lang w:val="en-US"/>
        </w:rPr>
        <w:t xml:space="preserve">channel by the </w:t>
      </w:r>
      <w:r w:rsidR="00BB721A" w:rsidRPr="006D29D4">
        <w:rPr>
          <w:lang w:val="en-US"/>
        </w:rPr>
        <w:t>be</w:t>
      </w:r>
      <w:r w:rsidR="005E25B7" w:rsidRPr="006D29D4">
        <w:rPr>
          <w:lang w:val="en-US"/>
        </w:rPr>
        <w:t>g</w:t>
      </w:r>
      <w:r w:rsidR="00BB721A" w:rsidRPr="006D29D4">
        <w:rPr>
          <w:lang w:val="en-US"/>
        </w:rPr>
        <w:t>inning</w:t>
      </w:r>
      <w:r w:rsidR="00D051EB" w:rsidRPr="006D29D4">
        <w:rPr>
          <w:lang w:val="en-US"/>
        </w:rPr>
        <w:t xml:space="preserve"> </w:t>
      </w:r>
      <w:r w:rsidR="000D3D5D" w:rsidRPr="006D29D4">
        <w:rPr>
          <w:lang w:val="en-US"/>
        </w:rPr>
        <w:t xml:space="preserve">of </w:t>
      </w:r>
      <w:r w:rsidR="005E25B7" w:rsidRPr="006D29D4">
        <w:rPr>
          <w:lang w:val="en-US"/>
        </w:rPr>
        <w:t xml:space="preserve">the </w:t>
      </w:r>
      <w:r w:rsidR="000D3D5D" w:rsidRPr="006D29D4">
        <w:rPr>
          <w:lang w:val="en-US"/>
        </w:rPr>
        <w:t>minimum flow period</w:t>
      </w:r>
      <w:r w:rsidR="006D29D4" w:rsidRPr="006D29D4">
        <w:rPr>
          <w:lang w:val="en-US"/>
        </w:rPr>
        <w:t>; t</w:t>
      </w:r>
      <w:r w:rsidR="000C0678" w:rsidRPr="006D29D4">
        <w:rPr>
          <w:lang w:val="en-US"/>
        </w:rPr>
        <w:t xml:space="preserve">his, in turn, resulted in a </w:t>
      </w:r>
      <w:r w:rsidR="00311C4C" w:rsidRPr="006D29D4">
        <w:rPr>
          <w:lang w:val="en-US"/>
        </w:rPr>
        <w:t xml:space="preserve">reduction </w:t>
      </w:r>
      <w:r w:rsidR="000C0678" w:rsidRPr="006D29D4">
        <w:rPr>
          <w:lang w:val="en-US"/>
        </w:rPr>
        <w:t>in stranding mortality.</w:t>
      </w:r>
      <w:r w:rsidR="000D3D5D" w:rsidRPr="006D29D4">
        <w:rPr>
          <w:lang w:val="en-US"/>
        </w:rPr>
        <w:t xml:space="preserve"> Increasing the duration of the </w:t>
      </w:r>
      <w:r w:rsidR="0072130F" w:rsidRPr="006D29D4">
        <w:rPr>
          <w:lang w:val="en-US"/>
        </w:rPr>
        <w:t xml:space="preserve">minimum flow period </w:t>
      </w:r>
      <w:r w:rsidR="00D27186" w:rsidRPr="006D29D4">
        <w:rPr>
          <w:lang w:val="en-US"/>
        </w:rPr>
        <w:t xml:space="preserve">caused </w:t>
      </w:r>
      <w:r w:rsidR="00F75240" w:rsidRPr="006D29D4">
        <w:rPr>
          <w:lang w:val="en-US"/>
        </w:rPr>
        <w:t>an increase in the distance</w:t>
      </w:r>
      <w:r w:rsidR="00665875" w:rsidRPr="006D29D4">
        <w:rPr>
          <w:lang w:val="en-US"/>
        </w:rPr>
        <w:t>s parr</w:t>
      </w:r>
      <w:r w:rsidR="00F75240" w:rsidRPr="006D29D4">
        <w:rPr>
          <w:lang w:val="en-US"/>
        </w:rPr>
        <w:t xml:space="preserve"> moved from the bank</w:t>
      </w:r>
      <w:r w:rsidR="00D9344C" w:rsidRPr="006D29D4">
        <w:rPr>
          <w:lang w:val="en-US"/>
        </w:rPr>
        <w:t xml:space="preserve"> and a delayed return to the bank. </w:t>
      </w:r>
      <w:r w:rsidR="00200304" w:rsidRPr="006D29D4">
        <w:rPr>
          <w:lang w:val="en-US"/>
        </w:rPr>
        <w:t xml:space="preserve">Long minimum flow </w:t>
      </w:r>
      <w:r w:rsidR="003060F8" w:rsidRPr="006D29D4">
        <w:rPr>
          <w:lang w:val="en-US"/>
        </w:rPr>
        <w:t>periods</w:t>
      </w:r>
      <w:r w:rsidR="00200304" w:rsidRPr="006D29D4">
        <w:rPr>
          <w:lang w:val="en-US"/>
        </w:rPr>
        <w:t xml:space="preserve"> allowed a greater </w:t>
      </w:r>
      <w:r w:rsidR="00395831" w:rsidRPr="006D29D4">
        <w:rPr>
          <w:lang w:val="en-US"/>
        </w:rPr>
        <w:t>proportion of the population to reach the optimal habitat that was situated mid-channel</w:t>
      </w:r>
      <w:r w:rsidR="00836936" w:rsidRPr="006D29D4">
        <w:rPr>
          <w:lang w:val="en-US"/>
        </w:rPr>
        <w:t xml:space="preserve"> during the minimum flow period</w:t>
      </w:r>
      <w:r w:rsidR="00916756" w:rsidRPr="006D29D4">
        <w:rPr>
          <w:lang w:val="en-US"/>
        </w:rPr>
        <w:t>. This, however</w:t>
      </w:r>
      <w:r w:rsidR="00582712" w:rsidRPr="006D29D4">
        <w:rPr>
          <w:lang w:val="en-US"/>
        </w:rPr>
        <w:t xml:space="preserve">, also </w:t>
      </w:r>
      <w:r w:rsidR="002A11F6" w:rsidRPr="006D29D4">
        <w:rPr>
          <w:lang w:val="en-US"/>
        </w:rPr>
        <w:t xml:space="preserve">extended the period over which </w:t>
      </w:r>
      <w:r w:rsidR="00311C4C" w:rsidRPr="006D29D4">
        <w:rPr>
          <w:lang w:val="en-US"/>
        </w:rPr>
        <w:t xml:space="preserve">stranding </w:t>
      </w:r>
      <w:r w:rsidR="002A11F6" w:rsidRPr="006D29D4">
        <w:rPr>
          <w:lang w:val="en-US"/>
        </w:rPr>
        <w:t xml:space="preserve">mortality </w:t>
      </w:r>
      <w:r w:rsidR="00916756" w:rsidRPr="006D29D4">
        <w:rPr>
          <w:lang w:val="en-US"/>
        </w:rPr>
        <w:t xml:space="preserve">was applied for those individuals </w:t>
      </w:r>
      <w:r w:rsidR="00240CED" w:rsidRPr="006D29D4">
        <w:rPr>
          <w:lang w:val="en-US"/>
        </w:rPr>
        <w:t>that</w:t>
      </w:r>
      <w:r w:rsidR="00916756" w:rsidRPr="006D29D4">
        <w:rPr>
          <w:lang w:val="en-US"/>
        </w:rPr>
        <w:t xml:space="preserve"> </w:t>
      </w:r>
      <w:r w:rsidR="00240CED" w:rsidRPr="006D29D4">
        <w:rPr>
          <w:lang w:val="en-US"/>
        </w:rPr>
        <w:t>had been unable to move away from dewatered locations</w:t>
      </w:r>
      <w:r w:rsidR="002A11F6" w:rsidRPr="006D29D4">
        <w:rPr>
          <w:lang w:val="en-US"/>
        </w:rPr>
        <w:t xml:space="preserve">, resulting in an increase in total </w:t>
      </w:r>
      <w:r w:rsidR="003A4A60" w:rsidRPr="006D29D4">
        <w:rPr>
          <w:lang w:val="en-US"/>
        </w:rPr>
        <w:t>mortality</w:t>
      </w:r>
      <w:r w:rsidR="00896527" w:rsidRPr="006D29D4">
        <w:rPr>
          <w:lang w:val="en-US"/>
        </w:rPr>
        <w:t>.</w:t>
      </w:r>
      <w:r w:rsidR="00BF2150" w:rsidRPr="006D29D4">
        <w:rPr>
          <w:lang w:val="en-US"/>
        </w:rPr>
        <w:t xml:space="preserve"> </w:t>
      </w:r>
      <w:r w:rsidR="00DC06DC" w:rsidRPr="006D29D4">
        <w:rPr>
          <w:lang w:val="en-US"/>
        </w:rPr>
        <w:t xml:space="preserve">Total stranding mortality was </w:t>
      </w:r>
      <w:r w:rsidR="0082069A" w:rsidRPr="006D29D4">
        <w:rPr>
          <w:lang w:val="en-US"/>
        </w:rPr>
        <w:t>greatest w</w:t>
      </w:r>
      <w:r w:rsidR="005132B6" w:rsidRPr="006D29D4">
        <w:rPr>
          <w:lang w:val="en-US"/>
        </w:rPr>
        <w:t>ith</w:t>
      </w:r>
      <w:r w:rsidR="0082069A" w:rsidRPr="006D29D4">
        <w:rPr>
          <w:lang w:val="en-US"/>
        </w:rPr>
        <w:t xml:space="preserve"> ramping regimes </w:t>
      </w:r>
      <w:r w:rsidR="005132B6" w:rsidRPr="006D29D4">
        <w:rPr>
          <w:lang w:val="en-US"/>
        </w:rPr>
        <w:t xml:space="preserve">that included both a </w:t>
      </w:r>
      <w:r w:rsidR="0082069A" w:rsidRPr="006D29D4">
        <w:rPr>
          <w:lang w:val="en-US"/>
        </w:rPr>
        <w:t>high ramp</w:t>
      </w:r>
      <w:r w:rsidR="00311C4C" w:rsidRPr="006D29D4">
        <w:rPr>
          <w:lang w:val="en-US"/>
        </w:rPr>
        <w:t>ing speed</w:t>
      </w:r>
      <w:r w:rsidR="0082069A" w:rsidRPr="006D29D4">
        <w:rPr>
          <w:lang w:val="en-US"/>
        </w:rPr>
        <w:t xml:space="preserve"> </w:t>
      </w:r>
      <w:r w:rsidR="005132B6" w:rsidRPr="006D29D4">
        <w:rPr>
          <w:lang w:val="en-US"/>
        </w:rPr>
        <w:t>and</w:t>
      </w:r>
      <w:r w:rsidR="0082069A" w:rsidRPr="006D29D4">
        <w:rPr>
          <w:lang w:val="en-US"/>
        </w:rPr>
        <w:t xml:space="preserve"> a long duration of the minim</w:t>
      </w:r>
      <w:r w:rsidR="005132B6" w:rsidRPr="006D29D4">
        <w:rPr>
          <w:lang w:val="en-US"/>
        </w:rPr>
        <w:t>um</w:t>
      </w:r>
      <w:r w:rsidR="0082069A" w:rsidRPr="006D29D4">
        <w:rPr>
          <w:lang w:val="en-US"/>
        </w:rPr>
        <w:t xml:space="preserve"> flow period (</w:t>
      </w:r>
      <w:r w:rsidR="0082069A" w:rsidRPr="006D29D4">
        <w:rPr>
          <w:lang w:val="en-US"/>
        </w:rPr>
        <w:fldChar w:fldCharType="begin"/>
      </w:r>
      <w:r w:rsidR="0082069A" w:rsidRPr="006D29D4">
        <w:rPr>
          <w:lang w:val="en-US"/>
        </w:rPr>
        <w:instrText xml:space="preserve"> REF _Ref97468156 \h  \* MERGEFORMAT </w:instrText>
      </w:r>
      <w:r w:rsidR="0082069A" w:rsidRPr="006D29D4">
        <w:rPr>
          <w:lang w:val="en-US"/>
        </w:rPr>
      </w:r>
      <w:r w:rsidR="0082069A" w:rsidRPr="006D29D4">
        <w:rPr>
          <w:lang w:val="en-US"/>
        </w:rPr>
        <w:fldChar w:fldCharType="separate"/>
      </w:r>
      <w:r w:rsidR="002B7507" w:rsidRPr="006D29D4">
        <w:rPr>
          <w:lang w:val="en-US"/>
        </w:rPr>
        <w:t xml:space="preserve">Figure </w:t>
      </w:r>
      <w:r w:rsidR="002B7507" w:rsidRPr="006D29D4">
        <w:rPr>
          <w:noProof/>
          <w:lang w:val="en-US"/>
        </w:rPr>
        <w:t>8</w:t>
      </w:r>
      <w:r w:rsidR="0082069A" w:rsidRPr="006D29D4">
        <w:rPr>
          <w:lang w:val="en-US"/>
        </w:rPr>
        <w:fldChar w:fldCharType="end"/>
      </w:r>
      <w:r w:rsidR="0082069A" w:rsidRPr="006D29D4">
        <w:rPr>
          <w:lang w:val="en-US"/>
        </w:rPr>
        <w:t xml:space="preserve">); </w:t>
      </w:r>
      <w:r w:rsidR="005132B6" w:rsidRPr="006D29D4">
        <w:rPr>
          <w:lang w:val="en-US"/>
        </w:rPr>
        <w:t>of these two p</w:t>
      </w:r>
      <w:r w:rsidR="0035422D" w:rsidRPr="006D29D4">
        <w:rPr>
          <w:lang w:val="en-US"/>
        </w:rPr>
        <w:t>arameters</w:t>
      </w:r>
      <w:r w:rsidR="005132B6" w:rsidRPr="006D29D4">
        <w:rPr>
          <w:lang w:val="en-US"/>
        </w:rPr>
        <w:t>, ramp</w:t>
      </w:r>
      <w:r w:rsidR="00311C4C" w:rsidRPr="006D29D4">
        <w:rPr>
          <w:lang w:val="en-US"/>
        </w:rPr>
        <w:t>ing</w:t>
      </w:r>
      <w:r w:rsidR="005132B6" w:rsidRPr="006D29D4">
        <w:rPr>
          <w:lang w:val="en-US"/>
        </w:rPr>
        <w:t xml:space="preserve"> speed had greatest effect</w:t>
      </w:r>
      <w:r w:rsidR="00DC06DC" w:rsidRPr="006D29D4">
        <w:rPr>
          <w:lang w:val="en-US"/>
        </w:rPr>
        <w:t>.</w:t>
      </w:r>
    </w:p>
    <w:p w14:paraId="08F74097" w14:textId="77777777" w:rsidR="00FF040C" w:rsidRPr="006D29D4" w:rsidRDefault="00FF040C" w:rsidP="00FF040C">
      <w:pPr>
        <w:rPr>
          <w:lang w:val="en-US"/>
        </w:rPr>
      </w:pPr>
    </w:p>
    <w:p w14:paraId="107596A9" w14:textId="7FF7CC9E" w:rsidR="00FF040C" w:rsidRPr="006D29D4" w:rsidRDefault="007B4CCE" w:rsidP="007C2ECB">
      <w:pPr>
        <w:pStyle w:val="Heading3"/>
        <w:rPr>
          <w:lang w:val="en-US"/>
        </w:rPr>
      </w:pPr>
      <w:r w:rsidRPr="006D29D4">
        <w:rPr>
          <w:lang w:val="en-US"/>
        </w:rPr>
        <w:t xml:space="preserve">Sensitivity to </w:t>
      </w:r>
      <w:r w:rsidR="00827782" w:rsidRPr="006D29D4">
        <w:rPr>
          <w:lang w:val="en-US"/>
        </w:rPr>
        <w:t>parr</w:t>
      </w:r>
      <w:r w:rsidR="007C2ECB" w:rsidRPr="006D29D4">
        <w:rPr>
          <w:lang w:val="en-US"/>
        </w:rPr>
        <w:t xml:space="preserve"> </w:t>
      </w:r>
      <w:r w:rsidRPr="006D29D4">
        <w:rPr>
          <w:lang w:val="en-US"/>
        </w:rPr>
        <w:t>characteristics</w:t>
      </w:r>
    </w:p>
    <w:p w14:paraId="0A21858A" w14:textId="77777777" w:rsidR="003A0E9A" w:rsidRPr="006D29D4" w:rsidRDefault="003A0E9A" w:rsidP="003A0E9A">
      <w:pPr>
        <w:rPr>
          <w:lang w:val="en-US"/>
        </w:rPr>
      </w:pPr>
    </w:p>
    <w:p w14:paraId="430CB38C" w14:textId="63886FF6" w:rsidR="00971233" w:rsidRPr="006D29D4" w:rsidRDefault="00D22451" w:rsidP="00971233">
      <w:pPr>
        <w:jc w:val="both"/>
        <w:rPr>
          <w:lang w:val="en-US"/>
        </w:rPr>
      </w:pPr>
      <w:r w:rsidRPr="006D29D4">
        <w:rPr>
          <w:lang w:val="en-US"/>
        </w:rPr>
        <w:t xml:space="preserve">Total </w:t>
      </w:r>
      <w:r w:rsidR="007B4CCE" w:rsidRPr="006D29D4">
        <w:rPr>
          <w:lang w:val="en-US"/>
        </w:rPr>
        <w:t xml:space="preserve">stranding </w:t>
      </w:r>
      <w:r w:rsidRPr="006D29D4">
        <w:rPr>
          <w:lang w:val="en-US"/>
        </w:rPr>
        <w:t>m</w:t>
      </w:r>
      <w:r w:rsidR="000A767F" w:rsidRPr="006D29D4">
        <w:rPr>
          <w:lang w:val="en-US"/>
        </w:rPr>
        <w:t xml:space="preserve">ortality declined with an increase in locus </w:t>
      </w:r>
      <w:r w:rsidR="00195A15" w:rsidRPr="006D29D4">
        <w:rPr>
          <w:lang w:val="en-US"/>
        </w:rPr>
        <w:t xml:space="preserve">movement </w:t>
      </w:r>
      <w:r w:rsidR="000A767F" w:rsidRPr="006D29D4">
        <w:rPr>
          <w:lang w:val="en-US"/>
        </w:rPr>
        <w:t xml:space="preserve">speed, </w:t>
      </w:r>
      <w:r w:rsidR="000932E9" w:rsidRPr="006D29D4">
        <w:rPr>
          <w:lang w:val="en-US"/>
        </w:rPr>
        <w:t xml:space="preserve">and increased with an increase in territory size and </w:t>
      </w:r>
      <w:r w:rsidR="0097427A" w:rsidRPr="006D29D4">
        <w:rPr>
          <w:lang w:val="en-US"/>
        </w:rPr>
        <w:t>stranding</w:t>
      </w:r>
      <w:r w:rsidR="000932E9" w:rsidRPr="006D29D4">
        <w:rPr>
          <w:lang w:val="en-US"/>
        </w:rPr>
        <w:t xml:space="preserve"> mortality</w:t>
      </w:r>
      <w:r w:rsidR="0097427A" w:rsidRPr="006D29D4">
        <w:rPr>
          <w:lang w:val="en-US"/>
        </w:rPr>
        <w:t xml:space="preserve"> probability</w:t>
      </w:r>
      <w:r w:rsidR="000932E9" w:rsidRPr="006D29D4">
        <w:rPr>
          <w:lang w:val="en-US"/>
        </w:rPr>
        <w:t xml:space="preserve"> </w:t>
      </w:r>
      <w:r w:rsidR="000A767F" w:rsidRPr="006D29D4">
        <w:rPr>
          <w:lang w:val="en-US"/>
        </w:rPr>
        <w:t>(</w:t>
      </w:r>
      <w:r w:rsidRPr="006D29D4">
        <w:rPr>
          <w:lang w:val="en-US"/>
        </w:rPr>
        <w:fldChar w:fldCharType="begin"/>
      </w:r>
      <w:r w:rsidRPr="006D29D4">
        <w:rPr>
          <w:lang w:val="en-US"/>
        </w:rPr>
        <w:instrText xml:space="preserve"> REF _Ref74137190 \h </w:instrText>
      </w:r>
      <w:r w:rsidR="000932E9" w:rsidRPr="006D29D4">
        <w:rPr>
          <w:lang w:val="en-US"/>
        </w:rPr>
        <w:instrText xml:space="preserve"> \* MERGEFORMAT </w:instrText>
      </w:r>
      <w:r w:rsidRPr="006D29D4">
        <w:rPr>
          <w:lang w:val="en-US"/>
        </w:rPr>
      </w:r>
      <w:r w:rsidRPr="006D29D4">
        <w:rPr>
          <w:lang w:val="en-US"/>
        </w:rPr>
        <w:fldChar w:fldCharType="separate"/>
      </w:r>
      <w:r w:rsidR="002B7507" w:rsidRPr="006D29D4">
        <w:rPr>
          <w:lang w:val="en-US"/>
        </w:rPr>
        <w:t>Figure 9</w:t>
      </w:r>
      <w:r w:rsidRPr="006D29D4">
        <w:rPr>
          <w:lang w:val="en-US"/>
        </w:rPr>
        <w:fldChar w:fldCharType="end"/>
      </w:r>
      <w:r w:rsidR="000A767F" w:rsidRPr="006D29D4">
        <w:rPr>
          <w:lang w:val="en-US"/>
        </w:rPr>
        <w:t xml:space="preserve">). The decline in </w:t>
      </w:r>
      <w:r w:rsidR="00107685" w:rsidRPr="006D29D4">
        <w:rPr>
          <w:lang w:val="en-US"/>
        </w:rPr>
        <w:t xml:space="preserve">total stranding </w:t>
      </w:r>
      <w:r w:rsidR="000A767F" w:rsidRPr="006D29D4">
        <w:rPr>
          <w:lang w:val="en-US"/>
        </w:rPr>
        <w:t xml:space="preserve">mortality with an increase in </w:t>
      </w:r>
      <w:r w:rsidR="003F5F1A" w:rsidRPr="006D29D4">
        <w:rPr>
          <w:lang w:val="en-US"/>
        </w:rPr>
        <w:t>locus movement speed</w:t>
      </w:r>
      <w:r w:rsidR="000A767F" w:rsidRPr="006D29D4">
        <w:rPr>
          <w:lang w:val="en-US"/>
        </w:rPr>
        <w:t xml:space="preserve"> was caused by </w:t>
      </w:r>
      <w:r w:rsidR="00827782" w:rsidRPr="006D29D4">
        <w:rPr>
          <w:lang w:val="en-US"/>
        </w:rPr>
        <w:t>parr</w:t>
      </w:r>
      <w:r w:rsidR="000A767F" w:rsidRPr="006D29D4">
        <w:rPr>
          <w:lang w:val="en-US"/>
        </w:rPr>
        <w:t xml:space="preserve"> being better able to migrate away from areas that were becoming dewatered</w:t>
      </w:r>
      <w:r w:rsidR="003F3D5B" w:rsidRPr="006D29D4">
        <w:rPr>
          <w:lang w:val="en-US"/>
        </w:rPr>
        <w:t xml:space="preserve"> to optimal habitat</w:t>
      </w:r>
      <w:r w:rsidR="00DE6D8A" w:rsidRPr="006D29D4">
        <w:rPr>
          <w:lang w:val="en-US"/>
        </w:rPr>
        <w:t xml:space="preserve"> situated</w:t>
      </w:r>
      <w:r w:rsidR="0034151E" w:rsidRPr="006D29D4">
        <w:rPr>
          <w:lang w:val="en-US"/>
        </w:rPr>
        <w:t xml:space="preserve"> toward the mid-channel on down-ramping</w:t>
      </w:r>
      <w:r w:rsidR="000A767F" w:rsidRPr="006D29D4">
        <w:rPr>
          <w:lang w:val="en-US"/>
        </w:rPr>
        <w:t xml:space="preserve">. </w:t>
      </w:r>
      <w:r w:rsidR="00107685" w:rsidRPr="006D29D4">
        <w:rPr>
          <w:lang w:val="en-US"/>
        </w:rPr>
        <w:t xml:space="preserve">The increase in </w:t>
      </w:r>
      <w:r w:rsidR="00F6481D" w:rsidRPr="006D29D4">
        <w:rPr>
          <w:lang w:val="en-US"/>
        </w:rPr>
        <w:t>total stranding mortality with an increase in terri</w:t>
      </w:r>
      <w:r w:rsidR="00CE6FFB" w:rsidRPr="006D29D4">
        <w:rPr>
          <w:lang w:val="en-US"/>
        </w:rPr>
        <w:t>tory size</w:t>
      </w:r>
      <w:r w:rsidR="001A676E" w:rsidRPr="006D29D4">
        <w:rPr>
          <w:lang w:val="en-US"/>
        </w:rPr>
        <w:t xml:space="preserve"> </w:t>
      </w:r>
      <w:r w:rsidR="00F6481D" w:rsidRPr="006D29D4">
        <w:rPr>
          <w:lang w:val="en-US"/>
        </w:rPr>
        <w:t xml:space="preserve">was </w:t>
      </w:r>
      <w:r w:rsidR="001A676E" w:rsidRPr="006D29D4">
        <w:rPr>
          <w:lang w:val="en-US"/>
        </w:rPr>
        <w:t xml:space="preserve">caused </w:t>
      </w:r>
      <w:r w:rsidR="0036076A" w:rsidRPr="006D29D4">
        <w:rPr>
          <w:lang w:val="en-US"/>
        </w:rPr>
        <w:t xml:space="preserve">by a greater territory size </w:t>
      </w:r>
      <w:r w:rsidR="000C2103" w:rsidRPr="006D29D4">
        <w:rPr>
          <w:lang w:val="en-US"/>
        </w:rPr>
        <w:t>leading to</w:t>
      </w:r>
      <w:r w:rsidR="0036076A" w:rsidRPr="006D29D4">
        <w:rPr>
          <w:lang w:val="en-US"/>
        </w:rPr>
        <w:t xml:space="preserve"> an increase in the </w:t>
      </w:r>
      <w:r w:rsidR="001A676E" w:rsidRPr="006D29D4">
        <w:rPr>
          <w:lang w:val="en-US"/>
        </w:rPr>
        <w:t xml:space="preserve">spread </w:t>
      </w:r>
      <w:r w:rsidR="0036076A" w:rsidRPr="006D29D4">
        <w:rPr>
          <w:lang w:val="en-US"/>
        </w:rPr>
        <w:t xml:space="preserve">of individuals, </w:t>
      </w:r>
      <w:r w:rsidR="001A676E" w:rsidRPr="006D29D4">
        <w:rPr>
          <w:lang w:val="en-US"/>
        </w:rPr>
        <w:t xml:space="preserve">such that some were in </w:t>
      </w:r>
      <w:r w:rsidR="000C2103" w:rsidRPr="006D29D4">
        <w:rPr>
          <w:lang w:val="en-US"/>
        </w:rPr>
        <w:t xml:space="preserve">very </w:t>
      </w:r>
      <w:r w:rsidR="001A676E" w:rsidRPr="006D29D4">
        <w:rPr>
          <w:lang w:val="en-US"/>
        </w:rPr>
        <w:t>shallow areas</w:t>
      </w:r>
      <w:r w:rsidR="000C2103" w:rsidRPr="006D29D4">
        <w:rPr>
          <w:lang w:val="en-US"/>
        </w:rPr>
        <w:t>, very close to the bank,</w:t>
      </w:r>
      <w:r w:rsidR="001A676E" w:rsidRPr="006D29D4">
        <w:rPr>
          <w:lang w:val="en-US"/>
        </w:rPr>
        <w:t xml:space="preserve"> </w:t>
      </w:r>
      <w:r w:rsidR="000C2103" w:rsidRPr="006D29D4">
        <w:rPr>
          <w:lang w:val="en-US"/>
        </w:rPr>
        <w:t>that</w:t>
      </w:r>
      <w:r w:rsidR="001A676E" w:rsidRPr="006D29D4">
        <w:rPr>
          <w:lang w:val="en-US"/>
        </w:rPr>
        <w:t xml:space="preserve"> were more prone to </w:t>
      </w:r>
      <w:r w:rsidR="000C2103" w:rsidRPr="006D29D4">
        <w:rPr>
          <w:lang w:val="en-US"/>
        </w:rPr>
        <w:t xml:space="preserve">rapid </w:t>
      </w:r>
      <w:r w:rsidR="001A676E" w:rsidRPr="006D29D4">
        <w:rPr>
          <w:lang w:val="en-US"/>
        </w:rPr>
        <w:t xml:space="preserve">dewatering. </w:t>
      </w:r>
      <w:r w:rsidR="006001D7" w:rsidRPr="006D29D4">
        <w:rPr>
          <w:lang w:val="en-US"/>
        </w:rPr>
        <w:t>As expected, total stranding mortality</w:t>
      </w:r>
      <w:r w:rsidR="00DD7AF3" w:rsidRPr="006D29D4">
        <w:rPr>
          <w:lang w:val="en-US"/>
        </w:rPr>
        <w:t xml:space="preserve"> increased with the probability of a stranded individual dying per unit time.</w:t>
      </w:r>
      <w:r w:rsidR="006001D7" w:rsidRPr="006D29D4">
        <w:rPr>
          <w:lang w:val="en-US"/>
        </w:rPr>
        <w:t xml:space="preserve"> </w:t>
      </w:r>
      <w:r w:rsidR="00AC1582" w:rsidRPr="006D29D4">
        <w:rPr>
          <w:lang w:val="en-US"/>
        </w:rPr>
        <w:t xml:space="preserve">Of </w:t>
      </w:r>
      <w:r w:rsidR="00697280" w:rsidRPr="006D29D4">
        <w:rPr>
          <w:lang w:val="en-US"/>
        </w:rPr>
        <w:t xml:space="preserve">these three </w:t>
      </w:r>
      <w:r w:rsidR="00A76CE5" w:rsidRPr="006D29D4">
        <w:rPr>
          <w:lang w:val="en-US"/>
        </w:rPr>
        <w:t>parameters</w:t>
      </w:r>
      <w:r w:rsidR="00AC1582" w:rsidRPr="006D29D4">
        <w:rPr>
          <w:lang w:val="en-US"/>
        </w:rPr>
        <w:t xml:space="preserve">, </w:t>
      </w:r>
      <w:r w:rsidR="005F362F" w:rsidRPr="006D29D4">
        <w:rPr>
          <w:lang w:val="en-US"/>
        </w:rPr>
        <w:t xml:space="preserve">total mortality was most dependent on changes in </w:t>
      </w:r>
      <w:r w:rsidR="00AC1582" w:rsidRPr="006D29D4">
        <w:rPr>
          <w:lang w:val="en-US"/>
        </w:rPr>
        <w:t>locus</w:t>
      </w:r>
      <w:r w:rsidR="001A676E" w:rsidRPr="006D29D4">
        <w:rPr>
          <w:lang w:val="en-US"/>
        </w:rPr>
        <w:t xml:space="preserve"> </w:t>
      </w:r>
      <w:r w:rsidR="00195A15" w:rsidRPr="006D29D4">
        <w:rPr>
          <w:lang w:val="en-US"/>
        </w:rPr>
        <w:t>move</w:t>
      </w:r>
      <w:r w:rsidR="00912E79" w:rsidRPr="006D29D4">
        <w:rPr>
          <w:lang w:val="en-US"/>
        </w:rPr>
        <w:t xml:space="preserve">ment </w:t>
      </w:r>
      <w:r w:rsidR="001A676E" w:rsidRPr="006D29D4">
        <w:rPr>
          <w:lang w:val="en-US"/>
        </w:rPr>
        <w:t>speed</w:t>
      </w:r>
      <w:r w:rsidR="007E5233" w:rsidRPr="006D29D4">
        <w:rPr>
          <w:lang w:val="en-US"/>
        </w:rPr>
        <w:t>, but t</w:t>
      </w:r>
      <w:r w:rsidR="00061854" w:rsidRPr="006D29D4">
        <w:rPr>
          <w:lang w:val="en-US"/>
        </w:rPr>
        <w:t>otal mortality was also</w:t>
      </w:r>
      <w:r w:rsidR="00AB3EFB" w:rsidRPr="006D29D4">
        <w:rPr>
          <w:lang w:val="en-US"/>
        </w:rPr>
        <w:t xml:space="preserve"> strongly dependent </w:t>
      </w:r>
      <w:r w:rsidR="00697280" w:rsidRPr="006D29D4">
        <w:rPr>
          <w:lang w:val="en-US"/>
        </w:rPr>
        <w:t xml:space="preserve">on </w:t>
      </w:r>
      <w:r w:rsidR="007E5233" w:rsidRPr="006D29D4">
        <w:rPr>
          <w:lang w:val="en-US"/>
        </w:rPr>
        <w:t xml:space="preserve">changes in </w:t>
      </w:r>
      <w:r w:rsidR="00912E79" w:rsidRPr="006D29D4">
        <w:rPr>
          <w:lang w:val="en-US"/>
        </w:rPr>
        <w:t>stranding</w:t>
      </w:r>
      <w:r w:rsidR="00D34353" w:rsidRPr="006D29D4">
        <w:rPr>
          <w:lang w:val="en-US"/>
        </w:rPr>
        <w:t xml:space="preserve"> mortality</w:t>
      </w:r>
      <w:r w:rsidR="00812A00" w:rsidRPr="006D29D4">
        <w:rPr>
          <w:lang w:val="en-US"/>
        </w:rPr>
        <w:t xml:space="preserve"> probability</w:t>
      </w:r>
      <w:r w:rsidR="003F7097" w:rsidRPr="006D29D4">
        <w:rPr>
          <w:lang w:val="en-US"/>
        </w:rPr>
        <w:t>, and g</w:t>
      </w:r>
      <w:r w:rsidR="00E642F8" w:rsidRPr="006D29D4">
        <w:rPr>
          <w:lang w:val="en-US"/>
        </w:rPr>
        <w:t xml:space="preserve">reatest </w:t>
      </w:r>
      <w:r w:rsidR="00812A00" w:rsidRPr="006D29D4">
        <w:rPr>
          <w:lang w:val="en-US"/>
        </w:rPr>
        <w:t xml:space="preserve">total </w:t>
      </w:r>
      <w:r w:rsidR="00E642F8" w:rsidRPr="006D29D4">
        <w:rPr>
          <w:lang w:val="en-US"/>
        </w:rPr>
        <w:t xml:space="preserve">stranding mortality occurred when there was a low locus </w:t>
      </w:r>
      <w:r w:rsidR="00912E79" w:rsidRPr="006D29D4">
        <w:rPr>
          <w:lang w:val="en-US"/>
        </w:rPr>
        <w:t xml:space="preserve">movement </w:t>
      </w:r>
      <w:r w:rsidR="00E642F8" w:rsidRPr="006D29D4">
        <w:rPr>
          <w:lang w:val="en-US"/>
        </w:rPr>
        <w:t xml:space="preserve">speed combined with a high </w:t>
      </w:r>
      <w:r w:rsidR="00912E79" w:rsidRPr="006D29D4">
        <w:rPr>
          <w:lang w:val="en-US"/>
        </w:rPr>
        <w:t>stranding</w:t>
      </w:r>
      <w:r w:rsidR="00E642F8" w:rsidRPr="006D29D4">
        <w:rPr>
          <w:lang w:val="en-US"/>
        </w:rPr>
        <w:t xml:space="preserve"> mortali</w:t>
      </w:r>
      <w:r w:rsidR="00697280" w:rsidRPr="006D29D4">
        <w:rPr>
          <w:lang w:val="en-US"/>
        </w:rPr>
        <w:t>t</w:t>
      </w:r>
      <w:r w:rsidR="00E642F8" w:rsidRPr="006D29D4">
        <w:rPr>
          <w:lang w:val="en-US"/>
        </w:rPr>
        <w:t>y</w:t>
      </w:r>
      <w:r w:rsidR="00912E79" w:rsidRPr="006D29D4">
        <w:rPr>
          <w:lang w:val="en-US"/>
        </w:rPr>
        <w:t xml:space="preserve"> probability</w:t>
      </w:r>
      <w:r w:rsidR="00D34353" w:rsidRPr="006D29D4">
        <w:rPr>
          <w:lang w:val="en-US"/>
        </w:rPr>
        <w:t>.</w:t>
      </w:r>
      <w:r w:rsidR="00B82390" w:rsidRPr="006D29D4">
        <w:rPr>
          <w:lang w:val="en-US"/>
        </w:rPr>
        <w:t xml:space="preserve"> </w:t>
      </w:r>
      <w:r w:rsidR="00AF6EF6" w:rsidRPr="006D29D4">
        <w:rPr>
          <w:lang w:val="en-US"/>
        </w:rPr>
        <w:t xml:space="preserve"> </w:t>
      </w:r>
    </w:p>
    <w:p w14:paraId="450C9D1D" w14:textId="77777777" w:rsidR="00481682" w:rsidRPr="006D29D4" w:rsidRDefault="00481682" w:rsidP="00481682">
      <w:pPr>
        <w:rPr>
          <w:lang w:val="en-US"/>
        </w:rPr>
      </w:pPr>
    </w:p>
    <w:p w14:paraId="0FF44BDD" w14:textId="24F3C33D" w:rsidR="00481682" w:rsidRPr="006D29D4" w:rsidRDefault="00EE4642" w:rsidP="00EB16F5">
      <w:pPr>
        <w:pStyle w:val="Heading3"/>
        <w:rPr>
          <w:lang w:val="en-US"/>
        </w:rPr>
      </w:pPr>
      <w:r w:rsidRPr="006D29D4">
        <w:rPr>
          <w:lang w:val="en-US"/>
        </w:rPr>
        <w:t>Interaction betw</w:t>
      </w:r>
      <w:r w:rsidR="00DC4947" w:rsidRPr="006D29D4">
        <w:rPr>
          <w:lang w:val="en-US"/>
        </w:rPr>
        <w:t xml:space="preserve">een </w:t>
      </w:r>
      <w:r w:rsidR="00C14141" w:rsidRPr="006D29D4">
        <w:rPr>
          <w:lang w:val="en-US"/>
        </w:rPr>
        <w:t>ramping</w:t>
      </w:r>
      <w:r w:rsidR="00DC4947" w:rsidRPr="006D29D4">
        <w:rPr>
          <w:lang w:val="en-US"/>
        </w:rPr>
        <w:t xml:space="preserve"> regime and </w:t>
      </w:r>
      <w:r w:rsidR="00912E79" w:rsidRPr="006D29D4">
        <w:rPr>
          <w:lang w:val="en-US"/>
        </w:rPr>
        <w:t>parr</w:t>
      </w:r>
      <w:r w:rsidR="00DC4947" w:rsidRPr="006D29D4">
        <w:rPr>
          <w:lang w:val="en-US"/>
        </w:rPr>
        <w:t xml:space="preserve"> </w:t>
      </w:r>
      <w:r w:rsidR="000932E9" w:rsidRPr="006D29D4">
        <w:rPr>
          <w:lang w:val="en-US"/>
        </w:rPr>
        <w:t>characteristics</w:t>
      </w:r>
      <w:r w:rsidR="00465B4D" w:rsidRPr="006D29D4">
        <w:rPr>
          <w:lang w:val="en-US"/>
        </w:rPr>
        <w:t>.</w:t>
      </w:r>
    </w:p>
    <w:p w14:paraId="2A0F1290" w14:textId="77777777" w:rsidR="008B3C6C" w:rsidRPr="006D29D4" w:rsidRDefault="008B3C6C" w:rsidP="008B3C6C">
      <w:pPr>
        <w:rPr>
          <w:lang w:val="en-US"/>
        </w:rPr>
      </w:pPr>
    </w:p>
    <w:p w14:paraId="1F47D769" w14:textId="4D59ADEF" w:rsidR="006D724B" w:rsidRPr="006D29D4" w:rsidRDefault="008B3C6C" w:rsidP="006D724B">
      <w:pPr>
        <w:jc w:val="both"/>
        <w:rPr>
          <w:lang w:val="en-US"/>
        </w:rPr>
      </w:pPr>
      <w:r w:rsidRPr="006D29D4">
        <w:rPr>
          <w:lang w:val="en-US"/>
        </w:rPr>
        <w:t xml:space="preserve">Total </w:t>
      </w:r>
      <w:r w:rsidR="00912E79" w:rsidRPr="006D29D4">
        <w:rPr>
          <w:lang w:val="en-US"/>
        </w:rPr>
        <w:t xml:space="preserve">stranding </w:t>
      </w:r>
      <w:r w:rsidRPr="006D29D4">
        <w:rPr>
          <w:lang w:val="en-US"/>
        </w:rPr>
        <w:t xml:space="preserve">mortality was strongly dependent on the interaction between </w:t>
      </w:r>
      <w:r w:rsidR="00C14141" w:rsidRPr="006D29D4">
        <w:rPr>
          <w:lang w:val="en-US"/>
        </w:rPr>
        <w:t xml:space="preserve">the ramping regime and </w:t>
      </w:r>
      <w:r w:rsidR="004F117B" w:rsidRPr="006D29D4">
        <w:rPr>
          <w:lang w:val="en-US"/>
        </w:rPr>
        <w:t xml:space="preserve">parr </w:t>
      </w:r>
      <w:r w:rsidR="00C14141" w:rsidRPr="006D29D4">
        <w:rPr>
          <w:lang w:val="en-US"/>
        </w:rPr>
        <w:t>characteristics (</w:t>
      </w:r>
      <w:r w:rsidR="000E6110" w:rsidRPr="006D29D4">
        <w:rPr>
          <w:lang w:val="en-US"/>
        </w:rPr>
        <w:fldChar w:fldCharType="begin"/>
      </w:r>
      <w:r w:rsidR="000E6110" w:rsidRPr="006D29D4">
        <w:rPr>
          <w:lang w:val="en-US"/>
        </w:rPr>
        <w:instrText xml:space="preserve"> REF _Ref73360032 \h </w:instrText>
      </w:r>
      <w:r w:rsidR="002F1DDE" w:rsidRPr="006D29D4">
        <w:rPr>
          <w:lang w:val="en-US"/>
        </w:rPr>
        <w:instrText xml:space="preserve"> \* MERGEFORMAT </w:instrText>
      </w:r>
      <w:r w:rsidR="000E6110" w:rsidRPr="006D29D4">
        <w:rPr>
          <w:lang w:val="en-US"/>
        </w:rPr>
      </w:r>
      <w:r w:rsidR="000E6110" w:rsidRPr="006D29D4">
        <w:rPr>
          <w:lang w:val="en-US"/>
        </w:rPr>
        <w:fldChar w:fldCharType="separate"/>
      </w:r>
      <w:r w:rsidR="002B7507" w:rsidRPr="006D29D4">
        <w:rPr>
          <w:lang w:val="en-US"/>
        </w:rPr>
        <w:t xml:space="preserve">Figure </w:t>
      </w:r>
      <w:r w:rsidR="002B7507" w:rsidRPr="006D29D4">
        <w:rPr>
          <w:noProof/>
          <w:lang w:val="en-US"/>
        </w:rPr>
        <w:t>10</w:t>
      </w:r>
      <w:r w:rsidR="000E6110" w:rsidRPr="006D29D4">
        <w:rPr>
          <w:lang w:val="en-US"/>
        </w:rPr>
        <w:fldChar w:fldCharType="end"/>
      </w:r>
      <w:r w:rsidR="00C14141" w:rsidRPr="006D29D4">
        <w:rPr>
          <w:lang w:val="en-US"/>
        </w:rPr>
        <w:t>)</w:t>
      </w:r>
      <w:r w:rsidR="001F0CEA" w:rsidRPr="006D29D4">
        <w:rPr>
          <w:lang w:val="en-US"/>
        </w:rPr>
        <w:t>. Greatest mortalities were found when fast ramp</w:t>
      </w:r>
      <w:r w:rsidR="004F117B" w:rsidRPr="006D29D4">
        <w:rPr>
          <w:lang w:val="en-US"/>
        </w:rPr>
        <w:t>ing</w:t>
      </w:r>
      <w:r w:rsidR="001F0CEA" w:rsidRPr="006D29D4">
        <w:rPr>
          <w:lang w:val="en-US"/>
        </w:rPr>
        <w:t xml:space="preserve"> speeds or long durations </w:t>
      </w:r>
      <w:r w:rsidR="00EB78E5" w:rsidRPr="006D29D4">
        <w:rPr>
          <w:lang w:val="en-US"/>
        </w:rPr>
        <w:t xml:space="preserve">of the minimum flow </w:t>
      </w:r>
      <w:r w:rsidR="000E6110" w:rsidRPr="006D29D4">
        <w:rPr>
          <w:lang w:val="en-US"/>
        </w:rPr>
        <w:t xml:space="preserve">period </w:t>
      </w:r>
      <w:r w:rsidR="00EB78E5" w:rsidRPr="006D29D4">
        <w:rPr>
          <w:lang w:val="en-US"/>
        </w:rPr>
        <w:t xml:space="preserve">were concurrent with low locus </w:t>
      </w:r>
      <w:r w:rsidR="000E6110" w:rsidRPr="006D29D4">
        <w:rPr>
          <w:lang w:val="en-US"/>
        </w:rPr>
        <w:t xml:space="preserve">movement </w:t>
      </w:r>
      <w:r w:rsidR="00EB78E5" w:rsidRPr="006D29D4">
        <w:rPr>
          <w:lang w:val="en-US"/>
        </w:rPr>
        <w:t>speeds</w:t>
      </w:r>
      <w:r w:rsidR="00C14141" w:rsidRPr="006D29D4">
        <w:rPr>
          <w:lang w:val="en-US"/>
        </w:rPr>
        <w:t>.</w:t>
      </w:r>
      <w:r w:rsidR="006D724B" w:rsidRPr="006D29D4">
        <w:rPr>
          <w:lang w:val="en-US"/>
        </w:rPr>
        <w:t xml:space="preserve"> </w:t>
      </w:r>
      <w:r w:rsidR="00491A7D" w:rsidRPr="006D29D4">
        <w:rPr>
          <w:lang w:val="en-US"/>
        </w:rPr>
        <w:t xml:space="preserve">When considering the </w:t>
      </w:r>
      <w:r w:rsidR="00423EE4" w:rsidRPr="006D29D4">
        <w:rPr>
          <w:lang w:val="en-US"/>
        </w:rPr>
        <w:t>additive effect of all parameters together, l</w:t>
      </w:r>
      <w:r w:rsidR="006D724B" w:rsidRPr="006D29D4">
        <w:rPr>
          <w:lang w:val="en-US"/>
        </w:rPr>
        <w:t xml:space="preserve">ocus </w:t>
      </w:r>
      <w:r w:rsidR="002F1DDE" w:rsidRPr="006D29D4">
        <w:rPr>
          <w:lang w:val="en-US"/>
        </w:rPr>
        <w:t xml:space="preserve">movement </w:t>
      </w:r>
      <w:r w:rsidR="006D724B" w:rsidRPr="006D29D4">
        <w:rPr>
          <w:lang w:val="en-US"/>
        </w:rPr>
        <w:t xml:space="preserve">speed had the strongest effect on total </w:t>
      </w:r>
      <w:r w:rsidR="002F1DDE" w:rsidRPr="006D29D4">
        <w:rPr>
          <w:lang w:val="en-US"/>
        </w:rPr>
        <w:t xml:space="preserve">stranding </w:t>
      </w:r>
      <w:r w:rsidR="006D724B" w:rsidRPr="006D29D4">
        <w:rPr>
          <w:lang w:val="en-US"/>
        </w:rPr>
        <w:t>mortality</w:t>
      </w:r>
      <w:r w:rsidR="00181931" w:rsidRPr="006D29D4">
        <w:rPr>
          <w:lang w:val="en-US"/>
        </w:rPr>
        <w:t>, followe</w:t>
      </w:r>
      <w:r w:rsidR="00045960" w:rsidRPr="006D29D4">
        <w:rPr>
          <w:lang w:val="en-US"/>
        </w:rPr>
        <w:t>d</w:t>
      </w:r>
      <w:r w:rsidR="00181931" w:rsidRPr="006D29D4">
        <w:rPr>
          <w:lang w:val="en-US"/>
        </w:rPr>
        <w:t xml:space="preserve"> by</w:t>
      </w:r>
      <w:r w:rsidR="00045960" w:rsidRPr="006D29D4">
        <w:rPr>
          <w:lang w:val="en-US"/>
        </w:rPr>
        <w:t xml:space="preserve"> (in descending order)</w:t>
      </w:r>
      <w:r w:rsidR="00181931" w:rsidRPr="006D29D4">
        <w:rPr>
          <w:lang w:val="en-US"/>
        </w:rPr>
        <w:t xml:space="preserve"> </w:t>
      </w:r>
      <w:r w:rsidR="002F1DDE" w:rsidRPr="006D29D4">
        <w:rPr>
          <w:lang w:val="en-US"/>
        </w:rPr>
        <w:t>stranding</w:t>
      </w:r>
      <w:r w:rsidR="00181931" w:rsidRPr="006D29D4">
        <w:rPr>
          <w:lang w:val="en-US"/>
        </w:rPr>
        <w:t xml:space="preserve"> mortality probability</w:t>
      </w:r>
      <w:r w:rsidR="00045960" w:rsidRPr="006D29D4">
        <w:rPr>
          <w:lang w:val="en-US"/>
        </w:rPr>
        <w:t xml:space="preserve">, </w:t>
      </w:r>
      <w:r w:rsidR="00AB7C81" w:rsidRPr="006D29D4">
        <w:rPr>
          <w:lang w:val="en-US"/>
        </w:rPr>
        <w:t xml:space="preserve">ramping speed, </w:t>
      </w:r>
      <w:r w:rsidR="00045960" w:rsidRPr="006D29D4">
        <w:rPr>
          <w:lang w:val="en-US"/>
        </w:rPr>
        <w:t xml:space="preserve">territory size and duration of </w:t>
      </w:r>
      <w:r w:rsidR="004F117B" w:rsidRPr="006D29D4">
        <w:rPr>
          <w:lang w:val="en-US"/>
        </w:rPr>
        <w:t xml:space="preserve">the </w:t>
      </w:r>
      <w:r w:rsidR="00045960" w:rsidRPr="006D29D4">
        <w:rPr>
          <w:lang w:val="en-US"/>
        </w:rPr>
        <w:t>minimum flow period</w:t>
      </w:r>
      <w:r w:rsidR="006D724B" w:rsidRPr="006D29D4">
        <w:rPr>
          <w:lang w:val="en-US"/>
        </w:rPr>
        <w:t xml:space="preserve"> (</w:t>
      </w:r>
      <w:r w:rsidR="006D724B" w:rsidRPr="006D29D4">
        <w:rPr>
          <w:lang w:val="en-US"/>
        </w:rPr>
        <w:fldChar w:fldCharType="begin"/>
      </w:r>
      <w:r w:rsidR="006D724B" w:rsidRPr="006D29D4">
        <w:rPr>
          <w:lang w:val="en-US"/>
        </w:rPr>
        <w:instrText xml:space="preserve"> REF _Ref73360157 \h </w:instrText>
      </w:r>
      <w:r w:rsidR="00E47C63" w:rsidRPr="006D29D4">
        <w:rPr>
          <w:lang w:val="en-US"/>
        </w:rPr>
        <w:instrText xml:space="preserve"> \* MERGEFORMAT </w:instrText>
      </w:r>
      <w:r w:rsidR="006D724B" w:rsidRPr="006D29D4">
        <w:rPr>
          <w:lang w:val="en-US"/>
        </w:rPr>
      </w:r>
      <w:r w:rsidR="006D724B" w:rsidRPr="006D29D4">
        <w:rPr>
          <w:lang w:val="en-US"/>
        </w:rPr>
        <w:fldChar w:fldCharType="separate"/>
      </w:r>
      <w:r w:rsidR="002B7507" w:rsidRPr="006D29D4">
        <w:rPr>
          <w:lang w:val="en-US"/>
        </w:rPr>
        <w:t>Table 2</w:t>
      </w:r>
      <w:r w:rsidR="006D724B" w:rsidRPr="006D29D4">
        <w:rPr>
          <w:lang w:val="en-US"/>
        </w:rPr>
        <w:fldChar w:fldCharType="end"/>
      </w:r>
      <w:r w:rsidR="006D724B" w:rsidRPr="006D29D4">
        <w:rPr>
          <w:lang w:val="en-US"/>
        </w:rPr>
        <w:t>).</w:t>
      </w:r>
    </w:p>
    <w:p w14:paraId="61B197BD" w14:textId="77777777" w:rsidR="006D724B" w:rsidRPr="006D29D4" w:rsidRDefault="006D724B" w:rsidP="006D724B">
      <w:pPr>
        <w:rPr>
          <w:lang w:val="en-US"/>
        </w:rPr>
      </w:pPr>
    </w:p>
    <w:p w14:paraId="7517192E" w14:textId="77777777" w:rsidR="00054238" w:rsidRPr="006D29D4" w:rsidRDefault="00054238" w:rsidP="006D5E38">
      <w:pPr>
        <w:pStyle w:val="Heading1"/>
        <w:rPr>
          <w:lang w:val="en-US"/>
        </w:rPr>
      </w:pPr>
      <w:r w:rsidRPr="006D29D4">
        <w:rPr>
          <w:lang w:val="en-US"/>
        </w:rPr>
        <w:lastRenderedPageBreak/>
        <w:t>Discussion</w:t>
      </w:r>
    </w:p>
    <w:p w14:paraId="122DECA7" w14:textId="77777777" w:rsidR="00512890" w:rsidRPr="006D29D4" w:rsidRDefault="00512890" w:rsidP="00512890">
      <w:pPr>
        <w:rPr>
          <w:lang w:val="en-US"/>
        </w:rPr>
      </w:pPr>
    </w:p>
    <w:p w14:paraId="06DC8EB9" w14:textId="54474B63" w:rsidR="00E86B15" w:rsidRPr="006D29D4" w:rsidRDefault="00101BF8" w:rsidP="00B1417F">
      <w:pPr>
        <w:jc w:val="both"/>
        <w:rPr>
          <w:lang w:val="en-US"/>
        </w:rPr>
      </w:pPr>
      <w:r w:rsidRPr="006D29D4">
        <w:rPr>
          <w:lang w:val="en-US"/>
        </w:rPr>
        <w:t>Total s</w:t>
      </w:r>
      <w:r w:rsidR="00ED5FA0" w:rsidRPr="006D29D4">
        <w:rPr>
          <w:lang w:val="en-US"/>
        </w:rPr>
        <w:t xml:space="preserve">tranding mortality </w:t>
      </w:r>
      <w:r w:rsidR="007073BC" w:rsidRPr="006D29D4">
        <w:rPr>
          <w:lang w:val="en-US"/>
        </w:rPr>
        <w:t>was dependent on</w:t>
      </w:r>
      <w:r w:rsidR="00B25F75" w:rsidRPr="006D29D4">
        <w:rPr>
          <w:lang w:val="en-US"/>
        </w:rPr>
        <w:t xml:space="preserve"> </w:t>
      </w:r>
      <w:r w:rsidR="008F2F40" w:rsidRPr="006D29D4">
        <w:rPr>
          <w:lang w:val="en-US"/>
        </w:rPr>
        <w:t xml:space="preserve">the </w:t>
      </w:r>
      <w:r w:rsidR="008167EA" w:rsidRPr="006D29D4">
        <w:rPr>
          <w:lang w:val="en-US"/>
        </w:rPr>
        <w:t xml:space="preserve">form of the </w:t>
      </w:r>
      <w:r w:rsidR="008F2F40" w:rsidRPr="006D29D4">
        <w:rPr>
          <w:lang w:val="en-US"/>
        </w:rPr>
        <w:t xml:space="preserve">hydropeaking </w:t>
      </w:r>
      <w:r w:rsidRPr="006D29D4">
        <w:rPr>
          <w:lang w:val="en-US"/>
        </w:rPr>
        <w:t>cycle</w:t>
      </w:r>
      <w:r w:rsidR="004D2EF1" w:rsidRPr="006D29D4">
        <w:rPr>
          <w:lang w:val="en-US"/>
        </w:rPr>
        <w:t xml:space="preserve">, </w:t>
      </w:r>
      <w:r w:rsidR="008167EA" w:rsidRPr="006D29D4">
        <w:rPr>
          <w:lang w:val="en-US"/>
        </w:rPr>
        <w:t xml:space="preserve">the </w:t>
      </w:r>
      <w:r w:rsidR="004D2EF1" w:rsidRPr="006D29D4">
        <w:rPr>
          <w:lang w:val="en-US"/>
        </w:rPr>
        <w:t>behavior</w:t>
      </w:r>
      <w:r w:rsidR="008167EA" w:rsidRPr="006D29D4">
        <w:rPr>
          <w:lang w:val="en-US"/>
        </w:rPr>
        <w:t xml:space="preserve"> of the </w:t>
      </w:r>
      <w:r w:rsidR="004D2EF1" w:rsidRPr="006D29D4">
        <w:rPr>
          <w:lang w:val="en-US"/>
        </w:rPr>
        <w:t>parr</w:t>
      </w:r>
      <w:r w:rsidR="00444F5C" w:rsidRPr="006D29D4">
        <w:rPr>
          <w:lang w:val="en-US"/>
        </w:rPr>
        <w:t xml:space="preserve"> (</w:t>
      </w:r>
      <w:r w:rsidR="003F5F1A" w:rsidRPr="006D29D4">
        <w:rPr>
          <w:lang w:val="en-US"/>
        </w:rPr>
        <w:t>locus movement speed</w:t>
      </w:r>
      <w:r w:rsidR="00444F5C" w:rsidRPr="006D29D4">
        <w:rPr>
          <w:lang w:val="en-US"/>
        </w:rPr>
        <w:t>, territory size</w:t>
      </w:r>
      <w:r w:rsidR="004D2EF1" w:rsidRPr="006D29D4">
        <w:rPr>
          <w:lang w:val="en-US"/>
        </w:rPr>
        <w:t xml:space="preserve">) and the </w:t>
      </w:r>
      <w:r w:rsidR="009D501D" w:rsidRPr="006D29D4">
        <w:rPr>
          <w:lang w:val="en-US"/>
        </w:rPr>
        <w:t>stranding mortality probability</w:t>
      </w:r>
      <w:r w:rsidR="007A1D23" w:rsidRPr="006D29D4">
        <w:rPr>
          <w:lang w:val="en-US"/>
        </w:rPr>
        <w:t xml:space="preserve">. </w:t>
      </w:r>
      <w:r w:rsidR="007957DE" w:rsidRPr="006D29D4">
        <w:rPr>
          <w:lang w:val="en-US"/>
        </w:rPr>
        <w:t xml:space="preserve">As expected, </w:t>
      </w:r>
      <w:r w:rsidR="008D25E2" w:rsidRPr="006D29D4">
        <w:rPr>
          <w:lang w:val="en-US"/>
        </w:rPr>
        <w:t xml:space="preserve">total </w:t>
      </w:r>
      <w:r w:rsidR="007957DE" w:rsidRPr="006D29D4">
        <w:rPr>
          <w:lang w:val="en-US"/>
        </w:rPr>
        <w:t>stranding mortality increase</w:t>
      </w:r>
      <w:r w:rsidR="008B118F" w:rsidRPr="006D29D4">
        <w:rPr>
          <w:lang w:val="en-US"/>
        </w:rPr>
        <w:t>d</w:t>
      </w:r>
      <w:r w:rsidR="007957DE" w:rsidRPr="006D29D4">
        <w:rPr>
          <w:lang w:val="en-US"/>
        </w:rPr>
        <w:t xml:space="preserve"> with ramp</w:t>
      </w:r>
      <w:r w:rsidR="006F44C2" w:rsidRPr="006D29D4">
        <w:rPr>
          <w:lang w:val="en-US"/>
        </w:rPr>
        <w:t>ing</w:t>
      </w:r>
      <w:r w:rsidR="007957DE" w:rsidRPr="006D29D4">
        <w:rPr>
          <w:lang w:val="en-US"/>
        </w:rPr>
        <w:t xml:space="preserve"> speed</w:t>
      </w:r>
      <w:r w:rsidR="000D7301" w:rsidRPr="006D29D4">
        <w:rPr>
          <w:lang w:val="en-US"/>
        </w:rPr>
        <w:t xml:space="preserve"> and </w:t>
      </w:r>
      <w:r w:rsidR="007A1D23" w:rsidRPr="006D29D4">
        <w:rPr>
          <w:lang w:val="en-US"/>
        </w:rPr>
        <w:t xml:space="preserve">duration of the minimum flow </w:t>
      </w:r>
      <w:r w:rsidR="00B316BD" w:rsidRPr="006D29D4">
        <w:rPr>
          <w:lang w:val="en-US"/>
        </w:rPr>
        <w:t>period</w:t>
      </w:r>
      <w:r w:rsidR="008B118F" w:rsidRPr="006D29D4">
        <w:rPr>
          <w:lang w:val="en-US"/>
        </w:rPr>
        <w:t>: increases in ramp</w:t>
      </w:r>
      <w:r w:rsidR="006F44C2" w:rsidRPr="006D29D4">
        <w:rPr>
          <w:lang w:val="en-US"/>
        </w:rPr>
        <w:t>ing</w:t>
      </w:r>
      <w:r w:rsidR="008B118F" w:rsidRPr="006D29D4">
        <w:rPr>
          <w:lang w:val="en-US"/>
        </w:rPr>
        <w:t xml:space="preserve"> speed </w:t>
      </w:r>
      <w:r w:rsidR="006E0E92" w:rsidRPr="006D29D4">
        <w:rPr>
          <w:lang w:val="en-US"/>
        </w:rPr>
        <w:t xml:space="preserve">led to more </w:t>
      </w:r>
      <w:r w:rsidR="003E56CF" w:rsidRPr="006D29D4">
        <w:rPr>
          <w:lang w:val="en-US"/>
        </w:rPr>
        <w:t>individuals becoming stranded in dewatered area</w:t>
      </w:r>
      <w:r w:rsidR="007E462E" w:rsidRPr="006D29D4">
        <w:rPr>
          <w:lang w:val="en-US"/>
        </w:rPr>
        <w:t>s</w:t>
      </w:r>
      <w:r w:rsidR="007E5A41" w:rsidRPr="006D29D4">
        <w:rPr>
          <w:lang w:val="en-US"/>
        </w:rPr>
        <w:t xml:space="preserve"> where they were subject to </w:t>
      </w:r>
      <w:r w:rsidR="006F44C2" w:rsidRPr="006D29D4">
        <w:rPr>
          <w:lang w:val="en-US"/>
        </w:rPr>
        <w:t>stranding</w:t>
      </w:r>
      <w:r w:rsidR="007E5A41" w:rsidRPr="006D29D4">
        <w:rPr>
          <w:lang w:val="en-US"/>
        </w:rPr>
        <w:t xml:space="preserve"> mortality</w:t>
      </w:r>
      <w:r w:rsidR="007E462E" w:rsidRPr="006D29D4">
        <w:rPr>
          <w:lang w:val="en-US"/>
        </w:rPr>
        <w:t xml:space="preserve">; increases in </w:t>
      </w:r>
      <w:r w:rsidR="00720DFE" w:rsidRPr="006D29D4">
        <w:rPr>
          <w:lang w:val="en-US"/>
        </w:rPr>
        <w:t xml:space="preserve">duration of the minimum flow period led to </w:t>
      </w:r>
      <w:r w:rsidR="007E5A41" w:rsidRPr="006D29D4">
        <w:rPr>
          <w:lang w:val="en-US"/>
        </w:rPr>
        <w:t xml:space="preserve">longer </w:t>
      </w:r>
      <w:r w:rsidR="006F44C2" w:rsidRPr="006D29D4">
        <w:rPr>
          <w:lang w:val="en-US"/>
        </w:rPr>
        <w:t>period</w:t>
      </w:r>
      <w:r w:rsidR="00E9182D">
        <w:rPr>
          <w:lang w:val="en-US"/>
        </w:rPr>
        <w:t>s</w:t>
      </w:r>
      <w:r w:rsidR="006F44C2" w:rsidRPr="006D29D4">
        <w:rPr>
          <w:lang w:val="en-US"/>
        </w:rPr>
        <w:t xml:space="preserve"> of stranding</w:t>
      </w:r>
      <w:r w:rsidR="007E5A41" w:rsidRPr="006D29D4">
        <w:rPr>
          <w:lang w:val="en-US"/>
        </w:rPr>
        <w:t xml:space="preserve"> and therefore </w:t>
      </w:r>
      <w:r w:rsidR="00720DFE" w:rsidRPr="006D29D4">
        <w:rPr>
          <w:lang w:val="en-US"/>
        </w:rPr>
        <w:t>increased mort</w:t>
      </w:r>
      <w:r w:rsidR="001672D0" w:rsidRPr="006D29D4">
        <w:rPr>
          <w:lang w:val="en-US"/>
        </w:rPr>
        <w:t>a</w:t>
      </w:r>
      <w:r w:rsidR="00720DFE" w:rsidRPr="006D29D4">
        <w:rPr>
          <w:lang w:val="en-US"/>
        </w:rPr>
        <w:t xml:space="preserve">lity of </w:t>
      </w:r>
      <w:r w:rsidR="006F44C2" w:rsidRPr="006D29D4">
        <w:rPr>
          <w:lang w:val="en-US"/>
        </w:rPr>
        <w:t>stranded</w:t>
      </w:r>
      <w:r w:rsidR="00720DFE" w:rsidRPr="006D29D4">
        <w:rPr>
          <w:lang w:val="en-US"/>
        </w:rPr>
        <w:t xml:space="preserve"> ind</w:t>
      </w:r>
      <w:r w:rsidR="0070291C" w:rsidRPr="006D29D4">
        <w:rPr>
          <w:lang w:val="en-US"/>
        </w:rPr>
        <w:t xml:space="preserve">ividuals. Stranding mortality </w:t>
      </w:r>
      <w:r w:rsidR="001672D0" w:rsidRPr="006D29D4">
        <w:rPr>
          <w:lang w:val="en-US"/>
        </w:rPr>
        <w:t>declined</w:t>
      </w:r>
      <w:r w:rsidR="00B64458" w:rsidRPr="006D29D4">
        <w:rPr>
          <w:lang w:val="en-US"/>
        </w:rPr>
        <w:t xml:space="preserve"> </w:t>
      </w:r>
      <w:r w:rsidR="00FC132F" w:rsidRPr="006D29D4">
        <w:rPr>
          <w:lang w:val="en-US"/>
        </w:rPr>
        <w:t>with a</w:t>
      </w:r>
      <w:r w:rsidR="00B90F9C" w:rsidRPr="006D29D4">
        <w:rPr>
          <w:lang w:val="en-US"/>
        </w:rPr>
        <w:t>n increas</w:t>
      </w:r>
      <w:r w:rsidR="001672D0" w:rsidRPr="006D29D4">
        <w:rPr>
          <w:lang w:val="en-US"/>
        </w:rPr>
        <w:t>e in locus movement speed (</w:t>
      </w:r>
      <w:r w:rsidR="00E9182D">
        <w:rPr>
          <w:lang w:val="en-US"/>
        </w:rPr>
        <w:t xml:space="preserve">more </w:t>
      </w:r>
      <w:r w:rsidR="007412BF" w:rsidRPr="006D29D4">
        <w:rPr>
          <w:lang w:val="en-US"/>
        </w:rPr>
        <w:t xml:space="preserve">individuals </w:t>
      </w:r>
      <w:r w:rsidR="00E9182D">
        <w:rPr>
          <w:lang w:val="en-US"/>
        </w:rPr>
        <w:t>escaped</w:t>
      </w:r>
      <w:r w:rsidR="007412BF" w:rsidRPr="006D29D4">
        <w:rPr>
          <w:lang w:val="en-US"/>
        </w:rPr>
        <w:t xml:space="preserve"> </w:t>
      </w:r>
      <w:r w:rsidR="003B402D" w:rsidRPr="006D29D4">
        <w:rPr>
          <w:lang w:val="en-US"/>
        </w:rPr>
        <w:t>strand</w:t>
      </w:r>
      <w:r w:rsidR="00E9182D">
        <w:rPr>
          <w:lang w:val="en-US"/>
        </w:rPr>
        <w:t>ing</w:t>
      </w:r>
      <w:r w:rsidR="003B402D" w:rsidRPr="006D29D4">
        <w:rPr>
          <w:lang w:val="en-US"/>
        </w:rPr>
        <w:t xml:space="preserve"> </w:t>
      </w:r>
      <w:r w:rsidR="007412BF" w:rsidRPr="006D29D4">
        <w:rPr>
          <w:lang w:val="en-US"/>
        </w:rPr>
        <w:t xml:space="preserve">in </w:t>
      </w:r>
      <w:r w:rsidR="0089495E" w:rsidRPr="006D29D4">
        <w:rPr>
          <w:lang w:val="en-US"/>
        </w:rPr>
        <w:t>dewatered areas</w:t>
      </w:r>
      <w:r w:rsidR="001672D0" w:rsidRPr="006D29D4">
        <w:rPr>
          <w:lang w:val="en-US"/>
        </w:rPr>
        <w:t>)</w:t>
      </w:r>
      <w:r w:rsidR="00FC132F" w:rsidRPr="006D29D4">
        <w:rPr>
          <w:lang w:val="en-US"/>
        </w:rPr>
        <w:t xml:space="preserve"> </w:t>
      </w:r>
      <w:r w:rsidR="00043CE9" w:rsidRPr="006D29D4">
        <w:rPr>
          <w:lang w:val="en-US"/>
        </w:rPr>
        <w:t xml:space="preserve">but increased with an increase in territory </w:t>
      </w:r>
      <w:r w:rsidR="00075278" w:rsidRPr="006D29D4">
        <w:rPr>
          <w:lang w:val="en-US"/>
        </w:rPr>
        <w:t>size</w:t>
      </w:r>
      <w:r w:rsidR="00043CE9" w:rsidRPr="006D29D4">
        <w:rPr>
          <w:lang w:val="en-US"/>
        </w:rPr>
        <w:t xml:space="preserve"> (dispersion of individuals</w:t>
      </w:r>
      <w:r w:rsidR="00075278" w:rsidRPr="006D29D4">
        <w:rPr>
          <w:lang w:val="en-US"/>
        </w:rPr>
        <w:t xml:space="preserve"> from conspecifics caused</w:t>
      </w:r>
      <w:r w:rsidR="008F6A8C" w:rsidRPr="006D29D4">
        <w:rPr>
          <w:lang w:val="en-US"/>
        </w:rPr>
        <w:t xml:space="preserve"> </w:t>
      </w:r>
      <w:r w:rsidR="00D85A0F" w:rsidRPr="006D29D4">
        <w:rPr>
          <w:lang w:val="en-US"/>
        </w:rPr>
        <w:t xml:space="preserve">more to be </w:t>
      </w:r>
      <w:r w:rsidR="007E5A41" w:rsidRPr="006D29D4">
        <w:rPr>
          <w:lang w:val="en-US"/>
        </w:rPr>
        <w:t>present</w:t>
      </w:r>
      <w:r w:rsidR="00D85A0F" w:rsidRPr="006D29D4">
        <w:rPr>
          <w:lang w:val="en-US"/>
        </w:rPr>
        <w:t xml:space="preserve"> in areas that were subsequently dewatered). Finally, </w:t>
      </w:r>
      <w:r w:rsidR="003B402D" w:rsidRPr="006D29D4">
        <w:rPr>
          <w:lang w:val="en-US"/>
        </w:rPr>
        <w:t xml:space="preserve">total </w:t>
      </w:r>
      <w:r w:rsidR="001B12AD" w:rsidRPr="006D29D4">
        <w:rPr>
          <w:lang w:val="en-US"/>
        </w:rPr>
        <w:t>stranding mortality was (</w:t>
      </w:r>
      <w:r w:rsidR="009F2832" w:rsidRPr="006D29D4">
        <w:rPr>
          <w:lang w:val="en-US"/>
        </w:rPr>
        <w:t>as expected</w:t>
      </w:r>
      <w:r w:rsidR="001B12AD" w:rsidRPr="006D29D4">
        <w:rPr>
          <w:lang w:val="en-US"/>
        </w:rPr>
        <w:t xml:space="preserve">) dependent on </w:t>
      </w:r>
      <w:r w:rsidR="00735E62" w:rsidRPr="006D29D4">
        <w:rPr>
          <w:lang w:val="en-US"/>
        </w:rPr>
        <w:t>stranding</w:t>
      </w:r>
      <w:r w:rsidR="001B12AD" w:rsidRPr="006D29D4">
        <w:rPr>
          <w:lang w:val="en-US"/>
        </w:rPr>
        <w:t xml:space="preserve"> mortality</w:t>
      </w:r>
      <w:r w:rsidR="00735E62" w:rsidRPr="006D29D4">
        <w:rPr>
          <w:lang w:val="en-US"/>
        </w:rPr>
        <w:t xml:space="preserve"> probability</w:t>
      </w:r>
      <w:r w:rsidR="00123240" w:rsidRPr="006D29D4">
        <w:rPr>
          <w:lang w:val="en-US"/>
        </w:rPr>
        <w:t xml:space="preserve"> – the probability that a stranded individual would die per unit of time</w:t>
      </w:r>
      <w:r w:rsidR="00B316BD" w:rsidRPr="006D29D4">
        <w:rPr>
          <w:lang w:val="en-US"/>
        </w:rPr>
        <w:t>.</w:t>
      </w:r>
      <w:r w:rsidR="001B12AD" w:rsidRPr="006D29D4">
        <w:rPr>
          <w:lang w:val="en-US"/>
        </w:rPr>
        <w:t xml:space="preserve"> </w:t>
      </w:r>
      <w:r w:rsidR="00A71C98" w:rsidRPr="006D29D4">
        <w:rPr>
          <w:lang w:val="en-US"/>
        </w:rPr>
        <w:t xml:space="preserve">The </w:t>
      </w:r>
      <w:r w:rsidR="00CD6E71">
        <w:rPr>
          <w:lang w:val="en-US"/>
        </w:rPr>
        <w:t>locus movement</w:t>
      </w:r>
      <w:r w:rsidR="00F96838" w:rsidRPr="006D29D4">
        <w:rPr>
          <w:lang w:val="en-US"/>
        </w:rPr>
        <w:t xml:space="preserve"> speed, however, had strongest effect </w:t>
      </w:r>
      <w:r w:rsidR="003B402D" w:rsidRPr="006D29D4">
        <w:rPr>
          <w:lang w:val="en-US"/>
        </w:rPr>
        <w:t xml:space="preserve">on </w:t>
      </w:r>
      <w:r w:rsidR="005F43AA" w:rsidRPr="006D29D4">
        <w:rPr>
          <w:lang w:val="en-US"/>
        </w:rPr>
        <w:t>total stranding mortality</w:t>
      </w:r>
      <w:r w:rsidR="00683389" w:rsidRPr="006D29D4">
        <w:rPr>
          <w:lang w:val="en-US"/>
        </w:rPr>
        <w:t xml:space="preserve">. </w:t>
      </w:r>
      <w:r w:rsidR="000E5C9C" w:rsidRPr="006D29D4">
        <w:rPr>
          <w:lang w:val="en-US"/>
        </w:rPr>
        <w:t>In the following, we dis</w:t>
      </w:r>
      <w:r w:rsidR="0039027F" w:rsidRPr="006D29D4">
        <w:rPr>
          <w:lang w:val="en-US"/>
        </w:rPr>
        <w:t>c</w:t>
      </w:r>
      <w:r w:rsidR="000E5C9C" w:rsidRPr="006D29D4">
        <w:rPr>
          <w:lang w:val="en-US"/>
        </w:rPr>
        <w:t xml:space="preserve">uss the </w:t>
      </w:r>
      <w:r w:rsidR="009D2A4B" w:rsidRPr="006D29D4">
        <w:rPr>
          <w:lang w:val="en-US"/>
        </w:rPr>
        <w:t>implications of th</w:t>
      </w:r>
      <w:r w:rsidR="00A17997" w:rsidRPr="006D29D4">
        <w:rPr>
          <w:lang w:val="en-US"/>
        </w:rPr>
        <w:t>es</w:t>
      </w:r>
      <w:r w:rsidR="000D6045" w:rsidRPr="006D29D4">
        <w:rPr>
          <w:lang w:val="en-US"/>
        </w:rPr>
        <w:t>e</w:t>
      </w:r>
      <w:r w:rsidR="00A17997" w:rsidRPr="006D29D4">
        <w:rPr>
          <w:lang w:val="en-US"/>
        </w:rPr>
        <w:t xml:space="preserve"> findings</w:t>
      </w:r>
      <w:r w:rsidR="009D2A4B" w:rsidRPr="006D29D4">
        <w:rPr>
          <w:lang w:val="en-US"/>
        </w:rPr>
        <w:t xml:space="preserve"> </w:t>
      </w:r>
      <w:r w:rsidR="00A17997" w:rsidRPr="006D29D4">
        <w:rPr>
          <w:lang w:val="en-US"/>
        </w:rPr>
        <w:t xml:space="preserve">for predicting effects of hydropeaking on </w:t>
      </w:r>
      <w:r w:rsidR="001E4A61" w:rsidRPr="006D29D4">
        <w:rPr>
          <w:lang w:val="en-US"/>
        </w:rPr>
        <w:t>parr</w:t>
      </w:r>
      <w:r w:rsidR="00A17997" w:rsidRPr="006D29D4">
        <w:rPr>
          <w:lang w:val="en-US"/>
        </w:rPr>
        <w:t xml:space="preserve">. </w:t>
      </w:r>
      <w:r w:rsidR="009063AD" w:rsidRPr="006D29D4">
        <w:rPr>
          <w:lang w:val="en-US"/>
        </w:rPr>
        <w:t xml:space="preserve">We begin </w:t>
      </w:r>
      <w:r w:rsidR="00EF59F9" w:rsidRPr="006D29D4">
        <w:rPr>
          <w:lang w:val="en-US"/>
        </w:rPr>
        <w:t>by</w:t>
      </w:r>
      <w:r w:rsidR="00E54015" w:rsidRPr="006D29D4">
        <w:rPr>
          <w:lang w:val="en-US"/>
        </w:rPr>
        <w:t xml:space="preserve"> discussi</w:t>
      </w:r>
      <w:r w:rsidR="00EF59F9" w:rsidRPr="006D29D4">
        <w:rPr>
          <w:lang w:val="en-US"/>
        </w:rPr>
        <w:t>ng</w:t>
      </w:r>
      <w:r w:rsidR="00E54015" w:rsidRPr="006D29D4">
        <w:rPr>
          <w:lang w:val="en-US"/>
        </w:rPr>
        <w:t xml:space="preserve"> </w:t>
      </w:r>
      <w:r w:rsidR="006420AC" w:rsidRPr="006D29D4">
        <w:rPr>
          <w:lang w:val="en-US"/>
        </w:rPr>
        <w:t xml:space="preserve">model </w:t>
      </w:r>
      <w:r w:rsidR="007409FB" w:rsidRPr="006D29D4">
        <w:rPr>
          <w:lang w:val="en-US"/>
        </w:rPr>
        <w:t>development issues</w:t>
      </w:r>
      <w:r w:rsidR="000D6045" w:rsidRPr="006D29D4">
        <w:rPr>
          <w:lang w:val="en-US"/>
        </w:rPr>
        <w:t>;</w:t>
      </w:r>
      <w:r w:rsidR="006420AC" w:rsidRPr="006D29D4">
        <w:rPr>
          <w:lang w:val="en-US"/>
        </w:rPr>
        <w:t xml:space="preserve"> we then explore key findings of </w:t>
      </w:r>
      <w:r w:rsidR="007F29E6" w:rsidRPr="006D29D4">
        <w:rPr>
          <w:lang w:val="en-US"/>
        </w:rPr>
        <w:t>the resea</w:t>
      </w:r>
      <w:r w:rsidR="001369C7" w:rsidRPr="006D29D4">
        <w:rPr>
          <w:lang w:val="en-US"/>
        </w:rPr>
        <w:t>r</w:t>
      </w:r>
      <w:r w:rsidR="007F29E6" w:rsidRPr="006D29D4">
        <w:rPr>
          <w:lang w:val="en-US"/>
        </w:rPr>
        <w:t>ch</w:t>
      </w:r>
      <w:r w:rsidR="00706412" w:rsidRPr="006D29D4">
        <w:rPr>
          <w:lang w:val="en-US"/>
        </w:rPr>
        <w:t>;</w:t>
      </w:r>
      <w:r w:rsidR="007F29E6" w:rsidRPr="006D29D4">
        <w:rPr>
          <w:lang w:val="en-US"/>
        </w:rPr>
        <w:t xml:space="preserve"> and </w:t>
      </w:r>
      <w:r w:rsidR="005575F4" w:rsidRPr="006D29D4">
        <w:rPr>
          <w:lang w:val="en-US"/>
        </w:rPr>
        <w:t xml:space="preserve">finally </w:t>
      </w:r>
      <w:r w:rsidR="007F29E6" w:rsidRPr="006D29D4">
        <w:rPr>
          <w:lang w:val="en-US"/>
        </w:rPr>
        <w:t xml:space="preserve">we </w:t>
      </w:r>
      <w:r w:rsidR="00CF338D" w:rsidRPr="006D29D4">
        <w:rPr>
          <w:lang w:val="en-US"/>
        </w:rPr>
        <w:t>discuss these issues within the context of, both, current research on stranding</w:t>
      </w:r>
      <w:r w:rsidR="001369C7" w:rsidRPr="006D29D4">
        <w:rPr>
          <w:lang w:val="en-US"/>
        </w:rPr>
        <w:t xml:space="preserve"> mortality</w:t>
      </w:r>
      <w:r w:rsidR="00CF338D" w:rsidRPr="006D29D4">
        <w:rPr>
          <w:lang w:val="en-US"/>
        </w:rPr>
        <w:t>, and</w:t>
      </w:r>
      <w:r w:rsidR="006A75B2" w:rsidRPr="006D29D4">
        <w:rPr>
          <w:lang w:val="en-US"/>
        </w:rPr>
        <w:t xml:space="preserve"> </w:t>
      </w:r>
      <w:r w:rsidR="00E86B15" w:rsidRPr="006D29D4">
        <w:rPr>
          <w:lang w:val="en-US"/>
        </w:rPr>
        <w:t>programs to ensure environmentally accept</w:t>
      </w:r>
      <w:r w:rsidR="00387766" w:rsidRPr="006D29D4">
        <w:rPr>
          <w:lang w:val="en-US"/>
        </w:rPr>
        <w:t>a</w:t>
      </w:r>
      <w:r w:rsidR="00E86B15" w:rsidRPr="006D29D4">
        <w:rPr>
          <w:lang w:val="en-US"/>
        </w:rPr>
        <w:t>ble hydropeaking regimes.</w:t>
      </w:r>
    </w:p>
    <w:p w14:paraId="565C10B1" w14:textId="77777777" w:rsidR="00E86B15" w:rsidRPr="006D29D4" w:rsidRDefault="00E86B15" w:rsidP="00B1417F">
      <w:pPr>
        <w:jc w:val="both"/>
        <w:rPr>
          <w:lang w:val="en-US"/>
        </w:rPr>
      </w:pPr>
    </w:p>
    <w:p w14:paraId="24F94D10" w14:textId="77777777" w:rsidR="003910E5" w:rsidRPr="006D29D4" w:rsidRDefault="00387766" w:rsidP="003910E5">
      <w:pPr>
        <w:pStyle w:val="Heading2"/>
        <w:rPr>
          <w:lang w:val="en-US"/>
        </w:rPr>
      </w:pPr>
      <w:r w:rsidRPr="006D29D4">
        <w:rPr>
          <w:lang w:val="en-US"/>
        </w:rPr>
        <w:t>Model development</w:t>
      </w:r>
    </w:p>
    <w:p w14:paraId="0B0E34D5" w14:textId="77777777" w:rsidR="00D22EA0" w:rsidRPr="006D29D4" w:rsidRDefault="00D22EA0" w:rsidP="00D22EA0">
      <w:pPr>
        <w:rPr>
          <w:lang w:val="en-US"/>
        </w:rPr>
      </w:pPr>
    </w:p>
    <w:p w14:paraId="3B0D96F0" w14:textId="56EA347D" w:rsidR="00387766" w:rsidRPr="006D29D4" w:rsidRDefault="006616EE" w:rsidP="00FD4BB0">
      <w:pPr>
        <w:jc w:val="both"/>
        <w:rPr>
          <w:lang w:val="en-US"/>
        </w:rPr>
      </w:pPr>
      <w:r w:rsidRPr="006D29D4">
        <w:rPr>
          <w:lang w:val="en-US"/>
        </w:rPr>
        <w:t xml:space="preserve">In the following, we consider how the model setup </w:t>
      </w:r>
      <w:r w:rsidR="00720E58" w:rsidRPr="006D29D4">
        <w:rPr>
          <w:lang w:val="en-US"/>
        </w:rPr>
        <w:t xml:space="preserve">with regard to (1) model boundary conditions, (2) model  formulation, and (3) model parameterization </w:t>
      </w:r>
      <w:r w:rsidRPr="006D29D4">
        <w:rPr>
          <w:lang w:val="en-US"/>
        </w:rPr>
        <w:t xml:space="preserve">may </w:t>
      </w:r>
      <w:r w:rsidR="00BF7E3F" w:rsidRPr="006D29D4">
        <w:rPr>
          <w:lang w:val="en-US"/>
        </w:rPr>
        <w:t>affect</w:t>
      </w:r>
      <w:r w:rsidR="006C5FFB" w:rsidRPr="006D29D4">
        <w:rPr>
          <w:lang w:val="en-US"/>
        </w:rPr>
        <w:t xml:space="preserve"> the reliability of model predictions</w:t>
      </w:r>
      <w:r w:rsidR="007631CC" w:rsidRPr="006D29D4">
        <w:rPr>
          <w:lang w:val="en-US"/>
        </w:rPr>
        <w:t>.</w:t>
      </w:r>
    </w:p>
    <w:p w14:paraId="13643A93" w14:textId="77777777" w:rsidR="002F044B" w:rsidRPr="006D29D4" w:rsidRDefault="002F044B" w:rsidP="002F044B">
      <w:pPr>
        <w:rPr>
          <w:lang w:val="en-US"/>
        </w:rPr>
      </w:pPr>
    </w:p>
    <w:p w14:paraId="0727D486" w14:textId="7E89778E" w:rsidR="004A4981" w:rsidRPr="006D29D4" w:rsidRDefault="00211820" w:rsidP="002F044B">
      <w:pPr>
        <w:jc w:val="both"/>
        <w:rPr>
          <w:lang w:val="en-US"/>
        </w:rPr>
      </w:pPr>
      <w:r w:rsidRPr="006D29D4">
        <w:rPr>
          <w:b/>
          <w:bCs/>
          <w:lang w:val="en-US"/>
        </w:rPr>
        <w:t>Model</w:t>
      </w:r>
      <w:r w:rsidR="00102017" w:rsidRPr="006D29D4">
        <w:rPr>
          <w:b/>
          <w:bCs/>
          <w:lang w:val="en-US"/>
        </w:rPr>
        <w:t xml:space="preserve"> boundary conditions</w:t>
      </w:r>
      <w:r w:rsidR="00294B46" w:rsidRPr="006D29D4">
        <w:rPr>
          <w:b/>
          <w:bCs/>
          <w:lang w:val="en-US"/>
        </w:rPr>
        <w:t>.</w:t>
      </w:r>
      <w:r w:rsidR="00294B46" w:rsidRPr="006D29D4">
        <w:rPr>
          <w:lang w:val="en-US"/>
        </w:rPr>
        <w:t xml:space="preserve"> </w:t>
      </w:r>
      <w:r w:rsidR="00E91D74" w:rsidRPr="006D29D4">
        <w:rPr>
          <w:lang w:val="en-US"/>
        </w:rPr>
        <w:t xml:space="preserve">The main driver for </w:t>
      </w:r>
      <w:r w:rsidR="003C2975" w:rsidRPr="006D29D4">
        <w:rPr>
          <w:lang w:val="en-US"/>
        </w:rPr>
        <w:t xml:space="preserve">parr </w:t>
      </w:r>
      <w:r w:rsidR="00E91D74" w:rsidRPr="006D29D4">
        <w:rPr>
          <w:lang w:val="en-US"/>
        </w:rPr>
        <w:t xml:space="preserve">migration and </w:t>
      </w:r>
      <w:r w:rsidR="0044387F" w:rsidRPr="006D29D4">
        <w:rPr>
          <w:lang w:val="en-US"/>
        </w:rPr>
        <w:t xml:space="preserve">total </w:t>
      </w:r>
      <w:r w:rsidR="00E91D74" w:rsidRPr="006D29D4">
        <w:rPr>
          <w:lang w:val="en-US"/>
        </w:rPr>
        <w:t xml:space="preserve">stranding mortality </w:t>
      </w:r>
      <w:r w:rsidR="00AD0B42" w:rsidRPr="006D29D4">
        <w:rPr>
          <w:lang w:val="en-US"/>
        </w:rPr>
        <w:t>w</w:t>
      </w:r>
      <w:r w:rsidR="00E91D74" w:rsidRPr="006D29D4">
        <w:rPr>
          <w:lang w:val="en-US"/>
        </w:rPr>
        <w:t xml:space="preserve">as </w:t>
      </w:r>
      <w:r w:rsidR="00C26E26" w:rsidRPr="006D29D4">
        <w:rPr>
          <w:lang w:val="en-US"/>
        </w:rPr>
        <w:t xml:space="preserve">the </w:t>
      </w:r>
      <w:r w:rsidR="003C2975" w:rsidRPr="006D29D4">
        <w:rPr>
          <w:lang w:val="en-US"/>
        </w:rPr>
        <w:t>change in hydraulic properties during the hydropeaking cycle</w:t>
      </w:r>
      <w:r w:rsidR="00A55ED7" w:rsidRPr="006D29D4">
        <w:rPr>
          <w:lang w:val="en-US"/>
        </w:rPr>
        <w:t xml:space="preserve">. </w:t>
      </w:r>
      <w:r w:rsidR="00320A2F" w:rsidRPr="006D29D4">
        <w:rPr>
          <w:lang w:val="en-US"/>
        </w:rPr>
        <w:t xml:space="preserve">While the hydraulic model provided </w:t>
      </w:r>
      <w:r w:rsidR="00B623DD" w:rsidRPr="006D29D4">
        <w:rPr>
          <w:lang w:val="en-US"/>
        </w:rPr>
        <w:t xml:space="preserve">a realistic simulation of river hydraulics under steady-state conditions, </w:t>
      </w:r>
      <w:r w:rsidR="003736E7" w:rsidRPr="006D29D4">
        <w:rPr>
          <w:lang w:val="en-US"/>
        </w:rPr>
        <w:t xml:space="preserve">the </w:t>
      </w:r>
      <w:r w:rsidR="00BE25A9" w:rsidRPr="006D29D4">
        <w:rPr>
          <w:lang w:val="en-US"/>
        </w:rPr>
        <w:t>simulation of dewatering</w:t>
      </w:r>
      <w:r w:rsidR="00CE3F5C" w:rsidRPr="006D29D4">
        <w:rPr>
          <w:lang w:val="en-US"/>
        </w:rPr>
        <w:t xml:space="preserve"> and re</w:t>
      </w:r>
      <w:r w:rsidR="0044387F" w:rsidRPr="006D29D4">
        <w:rPr>
          <w:lang w:val="en-US"/>
        </w:rPr>
        <w:t>-</w:t>
      </w:r>
      <w:r w:rsidR="00CE3F5C" w:rsidRPr="006D29D4">
        <w:rPr>
          <w:lang w:val="en-US"/>
        </w:rPr>
        <w:t xml:space="preserve">watering during the down- and up-ramping phases of the hydropeaking cycle used </w:t>
      </w:r>
      <w:r w:rsidR="0069084E" w:rsidRPr="006D29D4">
        <w:rPr>
          <w:lang w:val="en-US"/>
        </w:rPr>
        <w:t>by</w:t>
      </w:r>
      <w:r w:rsidR="008B05F2" w:rsidRPr="006D29D4">
        <w:rPr>
          <w:lang w:val="en-US"/>
        </w:rPr>
        <w:t xml:space="preserve"> the </w:t>
      </w:r>
      <w:r w:rsidR="0069084E" w:rsidRPr="006D29D4">
        <w:rPr>
          <w:lang w:val="en-US"/>
        </w:rPr>
        <w:t>IBM</w:t>
      </w:r>
      <w:r w:rsidR="00C154F2" w:rsidRPr="006D29D4">
        <w:rPr>
          <w:lang w:val="en-US"/>
        </w:rPr>
        <w:t xml:space="preserve"> was a simplif</w:t>
      </w:r>
      <w:r w:rsidR="00C25B27" w:rsidRPr="006D29D4">
        <w:rPr>
          <w:lang w:val="en-US"/>
        </w:rPr>
        <w:t>i</w:t>
      </w:r>
      <w:r w:rsidR="00C154F2" w:rsidRPr="006D29D4">
        <w:rPr>
          <w:lang w:val="en-US"/>
        </w:rPr>
        <w:t>c</w:t>
      </w:r>
      <w:r w:rsidR="00D4365B" w:rsidRPr="006D29D4">
        <w:rPr>
          <w:lang w:val="en-US"/>
        </w:rPr>
        <w:t>a</w:t>
      </w:r>
      <w:r w:rsidR="00C154F2" w:rsidRPr="006D29D4">
        <w:rPr>
          <w:lang w:val="en-US"/>
        </w:rPr>
        <w:t>t</w:t>
      </w:r>
      <w:r w:rsidR="00D4365B" w:rsidRPr="006D29D4">
        <w:rPr>
          <w:lang w:val="en-US"/>
        </w:rPr>
        <w:t>i</w:t>
      </w:r>
      <w:r w:rsidR="00C154F2" w:rsidRPr="006D29D4">
        <w:rPr>
          <w:lang w:val="en-US"/>
        </w:rPr>
        <w:t xml:space="preserve">on of that </w:t>
      </w:r>
      <w:r w:rsidR="00B54AE6" w:rsidRPr="006D29D4">
        <w:rPr>
          <w:lang w:val="en-US"/>
        </w:rPr>
        <w:t xml:space="preserve">which would be found </w:t>
      </w:r>
      <w:r w:rsidR="007615DE" w:rsidRPr="006D29D4">
        <w:rPr>
          <w:lang w:val="en-US"/>
        </w:rPr>
        <w:t xml:space="preserve">in reality. </w:t>
      </w:r>
      <w:r w:rsidR="00DE1D6C" w:rsidRPr="006D29D4">
        <w:rPr>
          <w:lang w:val="en-US"/>
        </w:rPr>
        <w:t>W</w:t>
      </w:r>
      <w:r w:rsidR="00006602" w:rsidRPr="006D29D4">
        <w:rPr>
          <w:lang w:val="en-US"/>
        </w:rPr>
        <w:t xml:space="preserve">ater levels </w:t>
      </w:r>
      <w:r w:rsidR="00F92224" w:rsidRPr="006D29D4">
        <w:rPr>
          <w:lang w:val="en-US"/>
        </w:rPr>
        <w:t xml:space="preserve">within the simulation </w:t>
      </w:r>
      <w:r w:rsidR="00006602" w:rsidRPr="006D29D4">
        <w:rPr>
          <w:lang w:val="en-US"/>
        </w:rPr>
        <w:t xml:space="preserve">declined or ascended </w:t>
      </w:r>
      <w:r w:rsidR="0027359A" w:rsidRPr="006D29D4">
        <w:rPr>
          <w:lang w:val="en-US"/>
        </w:rPr>
        <w:t xml:space="preserve">at the same rate </w:t>
      </w:r>
      <w:r w:rsidR="005D6EEA" w:rsidRPr="006D29D4">
        <w:rPr>
          <w:lang w:val="en-US"/>
        </w:rPr>
        <w:t xml:space="preserve">regardless of location, whereas in reality </w:t>
      </w:r>
      <w:r w:rsidR="005866F8" w:rsidRPr="006D29D4">
        <w:rPr>
          <w:lang w:val="en-US"/>
        </w:rPr>
        <w:t>a river’s</w:t>
      </w:r>
      <w:r w:rsidR="00EA620B" w:rsidRPr="006D29D4">
        <w:rPr>
          <w:lang w:val="en-US"/>
        </w:rPr>
        <w:t xml:space="preserve"> </w:t>
      </w:r>
      <w:r w:rsidR="00157C2C" w:rsidRPr="006D29D4">
        <w:rPr>
          <w:lang w:val="en-US"/>
        </w:rPr>
        <w:t>water level</w:t>
      </w:r>
      <w:r w:rsidR="00376BCC" w:rsidRPr="006D29D4">
        <w:rPr>
          <w:lang w:val="en-US"/>
        </w:rPr>
        <w:t xml:space="preserve"> changes as a </w:t>
      </w:r>
      <w:r w:rsidR="00800C3F" w:rsidRPr="006D29D4">
        <w:rPr>
          <w:lang w:val="en-US"/>
        </w:rPr>
        <w:t xml:space="preserve">wave that </w:t>
      </w:r>
      <w:r w:rsidR="00376BCC" w:rsidRPr="006D29D4">
        <w:rPr>
          <w:lang w:val="en-US"/>
        </w:rPr>
        <w:t>pertu</w:t>
      </w:r>
      <w:r w:rsidR="00C25B27" w:rsidRPr="006D29D4">
        <w:rPr>
          <w:lang w:val="en-US"/>
        </w:rPr>
        <w:t>r</w:t>
      </w:r>
      <w:r w:rsidR="00376BCC" w:rsidRPr="006D29D4">
        <w:rPr>
          <w:lang w:val="en-US"/>
        </w:rPr>
        <w:t>bat</w:t>
      </w:r>
      <w:r w:rsidR="00800C3F" w:rsidRPr="006D29D4">
        <w:rPr>
          <w:lang w:val="en-US"/>
        </w:rPr>
        <w:t>e</w:t>
      </w:r>
      <w:r w:rsidR="00F92224" w:rsidRPr="006D29D4">
        <w:rPr>
          <w:lang w:val="en-US"/>
        </w:rPr>
        <w:t>s</w:t>
      </w:r>
      <w:r w:rsidR="00376BCC" w:rsidRPr="006D29D4">
        <w:rPr>
          <w:lang w:val="en-US"/>
        </w:rPr>
        <w:t xml:space="preserve"> downstream of the power plant</w:t>
      </w:r>
      <w:r w:rsidR="00F92224" w:rsidRPr="006D29D4">
        <w:rPr>
          <w:lang w:val="en-US"/>
        </w:rPr>
        <w:t xml:space="preserve">, resulting in both </w:t>
      </w:r>
      <w:r w:rsidR="00E449EE" w:rsidRPr="006D29D4">
        <w:rPr>
          <w:lang w:val="en-US"/>
        </w:rPr>
        <w:t>a</w:t>
      </w:r>
      <w:r w:rsidR="000A2C44" w:rsidRPr="006D29D4">
        <w:rPr>
          <w:lang w:val="en-US"/>
        </w:rPr>
        <w:t>n</w:t>
      </w:r>
      <w:r w:rsidR="00E449EE" w:rsidRPr="006D29D4">
        <w:rPr>
          <w:lang w:val="en-US"/>
        </w:rPr>
        <w:t xml:space="preserve"> </w:t>
      </w:r>
      <w:r w:rsidR="0013729A" w:rsidRPr="006D29D4">
        <w:rPr>
          <w:lang w:val="en-US"/>
        </w:rPr>
        <w:t xml:space="preserve">increasing </w:t>
      </w:r>
      <w:r w:rsidR="00E449EE" w:rsidRPr="006D29D4">
        <w:rPr>
          <w:lang w:val="en-US"/>
        </w:rPr>
        <w:t>lag and a decreas</w:t>
      </w:r>
      <w:r w:rsidR="000A2C44" w:rsidRPr="006D29D4">
        <w:rPr>
          <w:lang w:val="en-US"/>
        </w:rPr>
        <w:t>ing</w:t>
      </w:r>
      <w:r w:rsidR="00E449EE" w:rsidRPr="006D29D4">
        <w:rPr>
          <w:lang w:val="en-US"/>
        </w:rPr>
        <w:t xml:space="preserve"> rate of change </w:t>
      </w:r>
      <w:r w:rsidR="0013729A" w:rsidRPr="006D29D4">
        <w:rPr>
          <w:lang w:val="en-US"/>
        </w:rPr>
        <w:t>with distance downstream</w:t>
      </w:r>
      <w:r w:rsidR="00D826D0" w:rsidRPr="006D29D4">
        <w:rPr>
          <w:lang w:val="en-US"/>
        </w:rPr>
        <w:t xml:space="preserve"> </w:t>
      </w:r>
      <w:r w:rsidR="00D826D0" w:rsidRPr="006D29D4">
        <w:rPr>
          <w:lang w:val="en-US"/>
        </w:rPr>
        <w:fldChar w:fldCharType="begin"/>
      </w:r>
      <w:r w:rsidR="00D826D0" w:rsidRPr="006D29D4">
        <w:rPr>
          <w:lang w:val="en-US"/>
        </w:rPr>
        <w:instrText xml:space="preserve"> ADDIN EN.CITE &lt;EndNote&gt;&lt;Cite&gt;&lt;Author&gt;Burman&lt;/Author&gt;&lt;Year&gt;2021&lt;/Year&gt;&lt;RecNum&gt;1202&lt;/RecNum&gt;&lt;DisplayText&gt;(Burman, Hedger, Hellström, Andersson, &amp;amp; Sundt-Hansen, 2021)&lt;/DisplayText&gt;&lt;record&gt;&lt;rec-number&gt;1202&lt;/rec-number&gt;&lt;foreign-keys&gt;&lt;key app="EN" db-id="sdxwzxxtvd0dvke9099509ruxsfsfxfxs5tw" timestamp="1631876464"&gt;1202&lt;/key&gt;&lt;/foreign-keys&gt;&lt;ref-type name="Journal Article"&gt;17&lt;/ref-type&gt;&lt;contributors&gt;&lt;authors&gt;&lt;author&gt;Burman, A.J.&lt;/author&gt;&lt;author&gt;Hedger, R.D.&lt;/author&gt;&lt;author&gt;Hellström, J.G.I.&lt;/author&gt;&lt;author&gt;Andersson, A.G.&lt;/author&gt;&lt;author&gt;Sundt-Hansen, L.E.&lt;/author&gt;&lt;/authors&gt;&lt;/contributors&gt;&lt;titles&gt;&lt;title&gt;Modelling the downstream longitudinal effects of frequent hydropeaking on the spawning potential and stranding susceptibility of salmonids&lt;/title&gt;&lt;secondary-title&gt;Science of The Total Environment&lt;/secondary-title&gt;&lt;/titles&gt;&lt;periodical&gt;&lt;full-title&gt;Science of the Total Environment&lt;/full-title&gt;&lt;/periodical&gt;&lt;volume&gt;796&lt;/volume&gt;&lt;num-vols&gt;148999&lt;/num-vols&gt;&lt;dates&gt;&lt;year&gt;2021&lt;/year&gt;&lt;/dates&gt;&lt;urls&gt;&lt;/urls&gt;&lt;electronic-resource-num&gt;https://doi.org/10.1016/j.scitotenv.2021.148999&lt;/electronic-resource-num&gt;&lt;/record&gt;&lt;/Cite&gt;&lt;/EndNote&gt;</w:instrText>
      </w:r>
      <w:r w:rsidR="00D826D0" w:rsidRPr="006D29D4">
        <w:rPr>
          <w:lang w:val="en-US"/>
        </w:rPr>
        <w:fldChar w:fldCharType="separate"/>
      </w:r>
      <w:r w:rsidR="00D826D0" w:rsidRPr="006D29D4">
        <w:rPr>
          <w:lang w:val="en-US"/>
        </w:rPr>
        <w:t>(Burman, Hedger, Hellström, Andersson, &amp; Sundt-Hansen, 2021)</w:t>
      </w:r>
      <w:r w:rsidR="00D826D0" w:rsidRPr="006D29D4">
        <w:rPr>
          <w:lang w:val="en-US"/>
        </w:rPr>
        <w:fldChar w:fldCharType="end"/>
      </w:r>
      <w:r w:rsidR="00376BCC" w:rsidRPr="006D29D4">
        <w:rPr>
          <w:lang w:val="en-US"/>
        </w:rPr>
        <w:t>.</w:t>
      </w:r>
      <w:r w:rsidR="00006602" w:rsidRPr="006D29D4">
        <w:rPr>
          <w:lang w:val="en-US"/>
        </w:rPr>
        <w:t xml:space="preserve"> </w:t>
      </w:r>
      <w:r w:rsidR="0044387F" w:rsidRPr="006D29D4">
        <w:rPr>
          <w:lang w:val="en-US"/>
        </w:rPr>
        <w:t>However, g</w:t>
      </w:r>
      <w:r w:rsidR="00D826D0" w:rsidRPr="006D29D4">
        <w:rPr>
          <w:lang w:val="en-US"/>
        </w:rPr>
        <w:t>iven the short</w:t>
      </w:r>
      <w:r w:rsidR="000520EB" w:rsidRPr="006D29D4">
        <w:rPr>
          <w:lang w:val="en-US"/>
        </w:rPr>
        <w:t>ness of the</w:t>
      </w:r>
      <w:r w:rsidR="00D826D0" w:rsidRPr="006D29D4">
        <w:rPr>
          <w:lang w:val="en-US"/>
        </w:rPr>
        <w:t xml:space="preserve"> stretch that was studied, and the proximity of this stre</w:t>
      </w:r>
      <w:r w:rsidR="004939B6" w:rsidRPr="006D29D4">
        <w:rPr>
          <w:lang w:val="en-US"/>
        </w:rPr>
        <w:t xml:space="preserve">tch to the </w:t>
      </w:r>
      <w:r w:rsidR="003D0ECF" w:rsidRPr="006D29D4">
        <w:rPr>
          <w:lang w:val="en-US"/>
        </w:rPr>
        <w:t>HPP</w:t>
      </w:r>
      <w:r w:rsidR="00E9500F" w:rsidRPr="006D29D4">
        <w:rPr>
          <w:lang w:val="en-US"/>
        </w:rPr>
        <w:t xml:space="preserve">, we consider that modelling water fluctuations based on steady-state simulations </w:t>
      </w:r>
      <w:r w:rsidR="0013729A" w:rsidRPr="006D29D4">
        <w:rPr>
          <w:lang w:val="en-US"/>
        </w:rPr>
        <w:t>w</w:t>
      </w:r>
      <w:r w:rsidR="004C239C" w:rsidRPr="006D29D4">
        <w:rPr>
          <w:lang w:val="en-US"/>
        </w:rPr>
        <w:t>ould be an acceptable approximation of a full wave simulation</w:t>
      </w:r>
      <w:r w:rsidR="005C44E2" w:rsidRPr="006D29D4">
        <w:rPr>
          <w:lang w:val="en-US"/>
        </w:rPr>
        <w:t>.</w:t>
      </w:r>
    </w:p>
    <w:p w14:paraId="1E10D839" w14:textId="77777777" w:rsidR="004A4981" w:rsidRPr="006D29D4" w:rsidRDefault="004A4981" w:rsidP="002F044B">
      <w:pPr>
        <w:jc w:val="both"/>
        <w:rPr>
          <w:lang w:val="en-US"/>
        </w:rPr>
      </w:pPr>
    </w:p>
    <w:p w14:paraId="5165A011" w14:textId="0DCEAE87" w:rsidR="004C0115" w:rsidRPr="006D29D4" w:rsidRDefault="004A4981" w:rsidP="00FE7366">
      <w:pPr>
        <w:jc w:val="both"/>
        <w:rPr>
          <w:color w:val="FF0000"/>
          <w:lang w:val="en-US"/>
        </w:rPr>
      </w:pPr>
      <w:r w:rsidRPr="006D29D4">
        <w:rPr>
          <w:b/>
          <w:bCs/>
          <w:lang w:val="en-US"/>
        </w:rPr>
        <w:t>Model formulation</w:t>
      </w:r>
      <w:r w:rsidR="00931171" w:rsidRPr="006D29D4">
        <w:rPr>
          <w:b/>
          <w:bCs/>
          <w:lang w:val="en-US"/>
        </w:rPr>
        <w:t>.</w:t>
      </w:r>
      <w:r w:rsidR="00102017" w:rsidRPr="006D29D4">
        <w:rPr>
          <w:lang w:val="en-US"/>
        </w:rPr>
        <w:t xml:space="preserve"> </w:t>
      </w:r>
      <w:r w:rsidR="0010338A" w:rsidRPr="006D29D4">
        <w:rPr>
          <w:lang w:val="en-US"/>
        </w:rPr>
        <w:t xml:space="preserve">The </w:t>
      </w:r>
      <w:r w:rsidR="00E92C6D" w:rsidRPr="006D29D4">
        <w:rPr>
          <w:lang w:val="en-US"/>
        </w:rPr>
        <w:t>IBM</w:t>
      </w:r>
      <w:r w:rsidR="0010338A" w:rsidRPr="006D29D4">
        <w:rPr>
          <w:lang w:val="en-US"/>
        </w:rPr>
        <w:t xml:space="preserve"> was developed to allow for analysis of the relative effects of ramping regime and </w:t>
      </w:r>
      <w:r w:rsidR="0044387F" w:rsidRPr="006D29D4">
        <w:rPr>
          <w:lang w:val="en-US"/>
        </w:rPr>
        <w:t xml:space="preserve">fish </w:t>
      </w:r>
      <w:r w:rsidR="0010338A" w:rsidRPr="006D29D4">
        <w:rPr>
          <w:lang w:val="en-US"/>
        </w:rPr>
        <w:t xml:space="preserve">characteristics (locus movement speed, territory size, and stranding mortality probability) on the total stranding mortality of parr, and in the interest of parsimony, model development was constrained to only include processes that were considered to be most pertinent to simulate this. For example, biological properties were not parameterized to vary among individuals, so there was no individual variation in terms of habitat </w:t>
      </w:r>
      <w:r w:rsidR="0044387F" w:rsidRPr="006D29D4">
        <w:rPr>
          <w:lang w:val="en-US"/>
        </w:rPr>
        <w:t>suitability</w:t>
      </w:r>
      <w:r w:rsidR="0010338A" w:rsidRPr="006D29D4">
        <w:rPr>
          <w:lang w:val="en-US"/>
        </w:rPr>
        <w:t>, territory size</w:t>
      </w:r>
      <w:r w:rsidR="00DE3975">
        <w:rPr>
          <w:lang w:val="en-US"/>
        </w:rPr>
        <w:t>,</w:t>
      </w:r>
      <w:r w:rsidR="0010338A" w:rsidRPr="006D29D4">
        <w:rPr>
          <w:lang w:val="en-US"/>
        </w:rPr>
        <w:t xml:space="preserve"> locus movement speed</w:t>
      </w:r>
      <w:r w:rsidR="00DE3975">
        <w:rPr>
          <w:lang w:val="en-US"/>
        </w:rPr>
        <w:t xml:space="preserve"> or stranding </w:t>
      </w:r>
      <w:r w:rsidR="008304FA">
        <w:rPr>
          <w:lang w:val="en-US"/>
        </w:rPr>
        <w:t>mortality probability</w:t>
      </w:r>
      <w:r w:rsidR="0010338A" w:rsidRPr="006D29D4">
        <w:rPr>
          <w:lang w:val="en-US"/>
        </w:rPr>
        <w:t xml:space="preserve">. While variation among conspecifics always exists in reality, it was not considered necessary to include this to </w:t>
      </w:r>
      <w:r w:rsidR="0010338A" w:rsidRPr="006D29D4">
        <w:rPr>
          <w:lang w:val="en-US"/>
        </w:rPr>
        <w:lastRenderedPageBreak/>
        <w:t>determine system sensitivity to, for example, ramping regimes.</w:t>
      </w:r>
      <w:r w:rsidR="00F45CF9" w:rsidRPr="006D29D4">
        <w:rPr>
          <w:lang w:val="en-US"/>
        </w:rPr>
        <w:t xml:space="preserve"> </w:t>
      </w:r>
      <w:r w:rsidR="001865EA" w:rsidRPr="006D29D4">
        <w:rPr>
          <w:lang w:val="en-US"/>
        </w:rPr>
        <w:t>T</w:t>
      </w:r>
      <w:r w:rsidR="00936CAF" w:rsidRPr="006D29D4">
        <w:rPr>
          <w:lang w:val="en-US"/>
        </w:rPr>
        <w:t>he</w:t>
      </w:r>
      <w:r w:rsidR="00F56DA3" w:rsidRPr="006D29D4">
        <w:rPr>
          <w:lang w:val="en-US"/>
        </w:rPr>
        <w:t xml:space="preserve"> three </w:t>
      </w:r>
      <w:r w:rsidR="00BA6C23" w:rsidRPr="006D29D4">
        <w:rPr>
          <w:lang w:val="en-US"/>
        </w:rPr>
        <w:t xml:space="preserve">model </w:t>
      </w:r>
      <w:r w:rsidR="008304FA">
        <w:rPr>
          <w:lang w:val="en-US"/>
        </w:rPr>
        <w:t>routines</w:t>
      </w:r>
      <w:r w:rsidR="00F56DA3" w:rsidRPr="006D29D4">
        <w:rPr>
          <w:lang w:val="en-US"/>
        </w:rPr>
        <w:t xml:space="preserve"> </w:t>
      </w:r>
      <w:r w:rsidR="00440946" w:rsidRPr="006D29D4">
        <w:rPr>
          <w:lang w:val="en-US"/>
        </w:rPr>
        <w:t xml:space="preserve">that were used to examine </w:t>
      </w:r>
      <w:r w:rsidR="00BA6C23" w:rsidRPr="006D29D4">
        <w:rPr>
          <w:lang w:val="en-US"/>
        </w:rPr>
        <w:t>impact</w:t>
      </w:r>
      <w:r w:rsidR="00440946" w:rsidRPr="006D29D4">
        <w:rPr>
          <w:lang w:val="en-US"/>
        </w:rPr>
        <w:t>s</w:t>
      </w:r>
      <w:r w:rsidR="00BA6C23" w:rsidRPr="006D29D4">
        <w:rPr>
          <w:lang w:val="en-US"/>
        </w:rPr>
        <w:t xml:space="preserve"> on stranding</w:t>
      </w:r>
      <w:r w:rsidR="00A475A9" w:rsidRPr="006D29D4">
        <w:rPr>
          <w:lang w:val="en-US"/>
        </w:rPr>
        <w:t xml:space="preserve"> mortality</w:t>
      </w:r>
      <w:r w:rsidR="00936CAF" w:rsidRPr="006D29D4">
        <w:rPr>
          <w:lang w:val="en-US"/>
        </w:rPr>
        <w:t xml:space="preserve"> – </w:t>
      </w:r>
      <w:r w:rsidR="00920FD8" w:rsidRPr="006D29D4">
        <w:rPr>
          <w:lang w:val="en-US"/>
        </w:rPr>
        <w:t>migration to suitable habitat</w:t>
      </w:r>
      <w:r w:rsidR="00936CAF" w:rsidRPr="006D29D4">
        <w:rPr>
          <w:lang w:val="en-US"/>
        </w:rPr>
        <w:t xml:space="preserve">, </w:t>
      </w:r>
      <w:r w:rsidR="00E94DC4" w:rsidRPr="006D29D4">
        <w:rPr>
          <w:lang w:val="en-US"/>
        </w:rPr>
        <w:t>migration</w:t>
      </w:r>
      <w:r w:rsidR="00936CAF" w:rsidRPr="006D29D4">
        <w:rPr>
          <w:lang w:val="en-US"/>
        </w:rPr>
        <w:t xml:space="preserve"> from </w:t>
      </w:r>
      <w:r w:rsidR="00920FD8" w:rsidRPr="006D29D4">
        <w:rPr>
          <w:lang w:val="en-US"/>
        </w:rPr>
        <w:t xml:space="preserve">nearby </w:t>
      </w:r>
      <w:r w:rsidR="00936CAF" w:rsidRPr="006D29D4">
        <w:rPr>
          <w:lang w:val="en-US"/>
        </w:rPr>
        <w:t>conspecifics</w:t>
      </w:r>
      <w:r w:rsidR="00920FD8" w:rsidRPr="006D29D4">
        <w:rPr>
          <w:lang w:val="en-US"/>
        </w:rPr>
        <w:t>,</w:t>
      </w:r>
      <w:r w:rsidR="00D3346A" w:rsidRPr="006D29D4">
        <w:rPr>
          <w:lang w:val="en-US"/>
        </w:rPr>
        <w:t xml:space="preserve"> and mortality</w:t>
      </w:r>
      <w:r w:rsidR="00920FD8" w:rsidRPr="006D29D4">
        <w:rPr>
          <w:lang w:val="en-US"/>
        </w:rPr>
        <w:t xml:space="preserve"> from </w:t>
      </w:r>
      <w:r w:rsidR="00E94DC4" w:rsidRPr="006D29D4">
        <w:rPr>
          <w:lang w:val="en-US"/>
        </w:rPr>
        <w:t>stranding</w:t>
      </w:r>
      <w:r w:rsidR="001865EA" w:rsidRPr="006D29D4">
        <w:rPr>
          <w:lang w:val="en-US"/>
        </w:rPr>
        <w:t xml:space="preserve"> </w:t>
      </w:r>
      <w:r w:rsidR="002C294D" w:rsidRPr="006D29D4">
        <w:rPr>
          <w:lang w:val="en-US"/>
        </w:rPr>
        <w:t>–</w:t>
      </w:r>
      <w:r w:rsidR="001865EA" w:rsidRPr="006D29D4">
        <w:rPr>
          <w:lang w:val="en-US"/>
        </w:rPr>
        <w:t xml:space="preserve"> </w:t>
      </w:r>
      <w:r w:rsidR="002C294D" w:rsidRPr="006D29D4">
        <w:rPr>
          <w:lang w:val="en-US"/>
        </w:rPr>
        <w:t xml:space="preserve">were </w:t>
      </w:r>
      <w:r w:rsidR="00FE6536" w:rsidRPr="006D29D4">
        <w:rPr>
          <w:lang w:val="en-US"/>
        </w:rPr>
        <w:t xml:space="preserve">formulated based as much as possible on </w:t>
      </w:r>
      <w:r w:rsidR="00AE7B17" w:rsidRPr="006D29D4">
        <w:rPr>
          <w:lang w:val="en-US"/>
        </w:rPr>
        <w:t xml:space="preserve">phenomena identified in </w:t>
      </w:r>
      <w:r w:rsidR="00FE6536" w:rsidRPr="006D29D4">
        <w:rPr>
          <w:lang w:val="en-US"/>
        </w:rPr>
        <w:t xml:space="preserve">past research. </w:t>
      </w:r>
      <w:r w:rsidR="007E1C7A" w:rsidRPr="006D29D4">
        <w:rPr>
          <w:lang w:val="en-US"/>
        </w:rPr>
        <w:t>Dispersion among</w:t>
      </w:r>
      <w:r w:rsidR="00FE6536" w:rsidRPr="006D29D4">
        <w:rPr>
          <w:lang w:val="en-US"/>
        </w:rPr>
        <w:t xml:space="preserve"> conspecifics </w:t>
      </w:r>
      <w:r w:rsidR="00F511A7" w:rsidRPr="006D29D4">
        <w:rPr>
          <w:lang w:val="en-US"/>
        </w:rPr>
        <w:t xml:space="preserve">and </w:t>
      </w:r>
      <w:r w:rsidR="00616581" w:rsidRPr="006D29D4">
        <w:rPr>
          <w:lang w:val="en-US"/>
        </w:rPr>
        <w:t>stranding</w:t>
      </w:r>
      <w:r w:rsidR="000C2D9C" w:rsidRPr="006D29D4">
        <w:rPr>
          <w:lang w:val="en-US"/>
        </w:rPr>
        <w:t xml:space="preserve"> </w:t>
      </w:r>
      <w:r w:rsidR="00F511A7" w:rsidRPr="006D29D4">
        <w:rPr>
          <w:lang w:val="en-US"/>
        </w:rPr>
        <w:t xml:space="preserve">mortality </w:t>
      </w:r>
      <w:r w:rsidR="000C2D9C" w:rsidRPr="006D29D4">
        <w:rPr>
          <w:lang w:val="en-US"/>
        </w:rPr>
        <w:t>are</w:t>
      </w:r>
      <w:r w:rsidR="00386F66" w:rsidRPr="006D29D4">
        <w:rPr>
          <w:lang w:val="en-US"/>
        </w:rPr>
        <w:t xml:space="preserve"> established phenomena</w:t>
      </w:r>
      <w:r w:rsidR="000615CB" w:rsidRPr="006D29D4">
        <w:rPr>
          <w:lang w:val="en-US"/>
        </w:rPr>
        <w:t>, so the function</w:t>
      </w:r>
      <w:r w:rsidR="000C2D9C" w:rsidRPr="006D29D4">
        <w:rPr>
          <w:lang w:val="en-US"/>
        </w:rPr>
        <w:t>s</w:t>
      </w:r>
      <w:r w:rsidR="000615CB" w:rsidRPr="006D29D4">
        <w:rPr>
          <w:lang w:val="en-US"/>
        </w:rPr>
        <w:t xml:space="preserve"> developed for the model are strongly grounded in reality</w:t>
      </w:r>
      <w:r w:rsidR="004D2771" w:rsidRPr="006D29D4">
        <w:rPr>
          <w:lang w:val="en-US"/>
        </w:rPr>
        <w:t xml:space="preserve">. </w:t>
      </w:r>
      <w:r w:rsidR="004973B5" w:rsidRPr="006D29D4">
        <w:rPr>
          <w:lang w:val="en-US"/>
        </w:rPr>
        <w:t xml:space="preserve">The </w:t>
      </w:r>
      <w:r w:rsidR="00433861">
        <w:rPr>
          <w:lang w:val="en-US"/>
        </w:rPr>
        <w:t>routine</w:t>
      </w:r>
      <w:r w:rsidR="004973B5" w:rsidRPr="006D29D4">
        <w:rPr>
          <w:lang w:val="en-US"/>
        </w:rPr>
        <w:t xml:space="preserve"> for migration to more suitable habitat, </w:t>
      </w:r>
      <w:r w:rsidR="00D60798" w:rsidRPr="006D29D4">
        <w:rPr>
          <w:lang w:val="en-US"/>
        </w:rPr>
        <w:t xml:space="preserve">as a means </w:t>
      </w:r>
      <w:r w:rsidR="000D40C9" w:rsidRPr="006D29D4">
        <w:rPr>
          <w:lang w:val="en-US"/>
        </w:rPr>
        <w:t xml:space="preserve">of governing how </w:t>
      </w:r>
      <w:r w:rsidR="007E1C7A" w:rsidRPr="006D29D4">
        <w:rPr>
          <w:lang w:val="en-US"/>
        </w:rPr>
        <w:t>parr</w:t>
      </w:r>
      <w:r w:rsidR="000D40C9" w:rsidRPr="006D29D4">
        <w:rPr>
          <w:lang w:val="en-US"/>
        </w:rPr>
        <w:t xml:space="preserve"> respon</w:t>
      </w:r>
      <w:r w:rsidR="008372C1" w:rsidRPr="006D29D4">
        <w:rPr>
          <w:lang w:val="en-US"/>
        </w:rPr>
        <w:t>d</w:t>
      </w:r>
      <w:r w:rsidR="000D40C9" w:rsidRPr="006D29D4">
        <w:rPr>
          <w:lang w:val="en-US"/>
        </w:rPr>
        <w:t xml:space="preserve"> to rapid changes in water flow, </w:t>
      </w:r>
      <w:r w:rsidR="007A75C0" w:rsidRPr="006D29D4">
        <w:rPr>
          <w:lang w:val="en-US"/>
        </w:rPr>
        <w:t xml:space="preserve">is less well </w:t>
      </w:r>
      <w:r w:rsidR="00C87D73" w:rsidRPr="006D29D4">
        <w:rPr>
          <w:lang w:val="en-US"/>
        </w:rPr>
        <w:t>supported by empirical research</w:t>
      </w:r>
      <w:r w:rsidR="007A75C0" w:rsidRPr="006D29D4">
        <w:rPr>
          <w:lang w:val="en-US"/>
        </w:rPr>
        <w:t>.</w:t>
      </w:r>
      <w:r w:rsidR="00D3346A" w:rsidRPr="006D29D4">
        <w:rPr>
          <w:lang w:val="en-US"/>
        </w:rPr>
        <w:t xml:space="preserve"> </w:t>
      </w:r>
      <w:r w:rsidR="00EB7E84" w:rsidRPr="006D29D4">
        <w:rPr>
          <w:lang w:val="en-US"/>
        </w:rPr>
        <w:t xml:space="preserve">This manifested within the model by parr migrating away from </w:t>
      </w:r>
      <w:r w:rsidR="00C15EC9" w:rsidRPr="006D29D4">
        <w:rPr>
          <w:lang w:val="en-US"/>
        </w:rPr>
        <w:t xml:space="preserve">bank-side </w:t>
      </w:r>
      <w:r w:rsidR="00EB7E84" w:rsidRPr="006D29D4">
        <w:rPr>
          <w:lang w:val="en-US"/>
        </w:rPr>
        <w:t>areas</w:t>
      </w:r>
      <w:r w:rsidR="0012195A" w:rsidRPr="006D29D4">
        <w:rPr>
          <w:lang w:val="en-US"/>
        </w:rPr>
        <w:t xml:space="preserve"> that were becoming slow flowing and shallow on </w:t>
      </w:r>
      <w:r w:rsidR="000B2A7D" w:rsidRPr="006D29D4">
        <w:rPr>
          <w:lang w:val="en-US"/>
        </w:rPr>
        <w:t xml:space="preserve">down-ramping and returning </w:t>
      </w:r>
      <w:r w:rsidR="00494B28" w:rsidRPr="006D29D4">
        <w:rPr>
          <w:lang w:val="en-US"/>
        </w:rPr>
        <w:t xml:space="preserve">to these areas </w:t>
      </w:r>
      <w:r w:rsidR="000B2A7D" w:rsidRPr="006D29D4">
        <w:rPr>
          <w:lang w:val="en-US"/>
        </w:rPr>
        <w:t>on</w:t>
      </w:r>
      <w:r w:rsidR="005C306C" w:rsidRPr="006D29D4">
        <w:rPr>
          <w:lang w:val="en-US"/>
        </w:rPr>
        <w:t xml:space="preserve"> up-ramping. </w:t>
      </w:r>
      <w:r w:rsidR="00DA3C30" w:rsidRPr="006D29D4">
        <w:rPr>
          <w:lang w:val="en-US"/>
        </w:rPr>
        <w:t xml:space="preserve">A variety of alternative approaches could be used: for example, the </w:t>
      </w:r>
      <w:r w:rsidR="00494B28" w:rsidRPr="006D29D4">
        <w:rPr>
          <w:lang w:val="en-US"/>
        </w:rPr>
        <w:t>parr</w:t>
      </w:r>
      <w:r w:rsidR="00DA3C30" w:rsidRPr="006D29D4">
        <w:rPr>
          <w:lang w:val="en-US"/>
        </w:rPr>
        <w:t xml:space="preserve"> response could be </w:t>
      </w:r>
      <w:r w:rsidR="009D2BCB" w:rsidRPr="006D29D4">
        <w:rPr>
          <w:lang w:val="en-US"/>
        </w:rPr>
        <w:t xml:space="preserve">to the rate of change in habitat conditions in </w:t>
      </w:r>
      <w:r w:rsidR="002B39A5">
        <w:rPr>
          <w:lang w:val="en-US"/>
        </w:rPr>
        <w:t>their</w:t>
      </w:r>
      <w:r w:rsidR="009D2BCB" w:rsidRPr="006D29D4">
        <w:rPr>
          <w:lang w:val="en-US"/>
        </w:rPr>
        <w:t xml:space="preserve"> location</w:t>
      </w:r>
      <w:r w:rsidR="001B141A" w:rsidRPr="006D29D4">
        <w:rPr>
          <w:lang w:val="en-US"/>
        </w:rPr>
        <w:t>,</w:t>
      </w:r>
      <w:r w:rsidR="009D2BCB" w:rsidRPr="006D29D4">
        <w:rPr>
          <w:lang w:val="en-US"/>
        </w:rPr>
        <w:t xml:space="preserve"> </w:t>
      </w:r>
      <w:r w:rsidR="00E81068" w:rsidRPr="006D29D4">
        <w:rPr>
          <w:lang w:val="en-US"/>
        </w:rPr>
        <w:t>act</w:t>
      </w:r>
      <w:r w:rsidR="008457BF" w:rsidRPr="006D29D4">
        <w:rPr>
          <w:lang w:val="en-US"/>
        </w:rPr>
        <w:t>ing</w:t>
      </w:r>
      <w:r w:rsidR="00E81068" w:rsidRPr="006D29D4">
        <w:rPr>
          <w:lang w:val="en-US"/>
        </w:rPr>
        <w:t xml:space="preserve"> as a warning to the </w:t>
      </w:r>
      <w:r w:rsidR="00A72C47" w:rsidRPr="006D29D4">
        <w:rPr>
          <w:lang w:val="en-US"/>
        </w:rPr>
        <w:t>individual</w:t>
      </w:r>
      <w:r w:rsidR="00E81068" w:rsidRPr="006D29D4">
        <w:rPr>
          <w:lang w:val="en-US"/>
        </w:rPr>
        <w:t xml:space="preserve"> that “something is wrong”</w:t>
      </w:r>
      <w:r w:rsidR="009D2BCB" w:rsidRPr="006D29D4">
        <w:rPr>
          <w:lang w:val="en-US"/>
        </w:rPr>
        <w:t xml:space="preserve"> and </w:t>
      </w:r>
      <w:r w:rsidR="00A72C47" w:rsidRPr="006D29D4">
        <w:rPr>
          <w:lang w:val="en-US"/>
        </w:rPr>
        <w:t>that it</w:t>
      </w:r>
      <w:r w:rsidR="009D2BCB" w:rsidRPr="006D29D4">
        <w:rPr>
          <w:lang w:val="en-US"/>
        </w:rPr>
        <w:t xml:space="preserve"> needs to look for </w:t>
      </w:r>
      <w:r w:rsidR="00D7133C" w:rsidRPr="006D29D4">
        <w:rPr>
          <w:lang w:val="en-US"/>
        </w:rPr>
        <w:t xml:space="preserve">a refuge. Additionally, where </w:t>
      </w:r>
      <w:r w:rsidR="0044387F" w:rsidRPr="006D29D4">
        <w:rPr>
          <w:lang w:val="en-US"/>
        </w:rPr>
        <w:t xml:space="preserve">parr </w:t>
      </w:r>
      <w:r w:rsidR="00D7133C" w:rsidRPr="006D29D4">
        <w:rPr>
          <w:lang w:val="en-US"/>
        </w:rPr>
        <w:t xml:space="preserve">move to may depend upon </w:t>
      </w:r>
      <w:r w:rsidR="000E55A5" w:rsidRPr="006D29D4">
        <w:rPr>
          <w:lang w:val="en-US"/>
        </w:rPr>
        <w:t>flow direction, rather than just flow velocity and depth</w:t>
      </w:r>
      <w:r w:rsidR="00E81068" w:rsidRPr="006D29D4">
        <w:rPr>
          <w:lang w:val="en-US"/>
        </w:rPr>
        <w:t>.</w:t>
      </w:r>
      <w:r w:rsidR="001775AE" w:rsidRPr="006D29D4">
        <w:rPr>
          <w:lang w:val="en-US"/>
        </w:rPr>
        <w:t xml:space="preserve"> </w:t>
      </w:r>
      <w:r w:rsidR="000E55A5" w:rsidRPr="006D29D4">
        <w:rPr>
          <w:lang w:val="en-US"/>
        </w:rPr>
        <w:t>T</w:t>
      </w:r>
      <w:r w:rsidR="00A475A9" w:rsidRPr="006D29D4">
        <w:rPr>
          <w:lang w:val="en-US"/>
        </w:rPr>
        <w:t>he</w:t>
      </w:r>
      <w:r w:rsidR="00CC3779" w:rsidRPr="006D29D4">
        <w:rPr>
          <w:lang w:val="en-US"/>
        </w:rPr>
        <w:t xml:space="preserve"> </w:t>
      </w:r>
      <w:r w:rsidR="00CD1935" w:rsidRPr="006D29D4">
        <w:rPr>
          <w:lang w:val="en-US"/>
        </w:rPr>
        <w:t>habitat suitability curve</w:t>
      </w:r>
      <w:r w:rsidR="00CC3779" w:rsidRPr="006D29D4">
        <w:rPr>
          <w:lang w:val="en-US"/>
        </w:rPr>
        <w:t xml:space="preserve"> approach</w:t>
      </w:r>
      <w:r w:rsidR="000E55A5" w:rsidRPr="006D29D4">
        <w:rPr>
          <w:lang w:val="en-US"/>
        </w:rPr>
        <w:t xml:space="preserve"> used here</w:t>
      </w:r>
      <w:r w:rsidR="005C44E2" w:rsidRPr="006D29D4">
        <w:rPr>
          <w:lang w:val="en-US"/>
        </w:rPr>
        <w:t>, based solely on velocity and depth,</w:t>
      </w:r>
      <w:r w:rsidR="00CC3779" w:rsidRPr="006D29D4">
        <w:rPr>
          <w:lang w:val="en-US"/>
        </w:rPr>
        <w:t xml:space="preserve"> </w:t>
      </w:r>
      <w:r w:rsidR="00E900B9" w:rsidRPr="006D29D4">
        <w:rPr>
          <w:lang w:val="en-US"/>
        </w:rPr>
        <w:t xml:space="preserve">did </w:t>
      </w:r>
      <w:r w:rsidR="00222D6B" w:rsidRPr="006D29D4">
        <w:rPr>
          <w:lang w:val="en-US"/>
        </w:rPr>
        <w:t xml:space="preserve">however </w:t>
      </w:r>
      <w:r w:rsidR="00E900B9" w:rsidRPr="006D29D4">
        <w:rPr>
          <w:lang w:val="en-US"/>
        </w:rPr>
        <w:t>generate a</w:t>
      </w:r>
      <w:r w:rsidR="00CA6742" w:rsidRPr="006D29D4">
        <w:rPr>
          <w:lang w:val="en-US"/>
        </w:rPr>
        <w:t xml:space="preserve"> spatial distribution that was biologically feasible (individuals clustered in slow, shallow waters around the bank</w:t>
      </w:r>
      <w:r w:rsidR="00E900B9" w:rsidRPr="006D29D4">
        <w:rPr>
          <w:lang w:val="en-US"/>
        </w:rPr>
        <w:t xml:space="preserve"> during </w:t>
      </w:r>
      <w:r w:rsidR="00484D29" w:rsidRPr="006D29D4">
        <w:rPr>
          <w:lang w:val="en-US"/>
        </w:rPr>
        <w:t xml:space="preserve">high-flow </w:t>
      </w:r>
      <w:r w:rsidR="007B6127" w:rsidRPr="006D29D4">
        <w:rPr>
          <w:lang w:val="en-US"/>
        </w:rPr>
        <w:t>conditions</w:t>
      </w:r>
      <w:r w:rsidR="00CA6742" w:rsidRPr="006D29D4">
        <w:rPr>
          <w:lang w:val="en-US"/>
        </w:rPr>
        <w:t>).</w:t>
      </w:r>
      <w:r w:rsidR="00B62B52" w:rsidRPr="006D29D4">
        <w:rPr>
          <w:rFonts w:cstheme="minorHAnsi"/>
          <w:lang w:val="en-US"/>
        </w:rPr>
        <w:t xml:space="preserve"> This study has shown that it is possible for the fish to change location in response to hydropeaking in such a way that mortality is reduced, where the </w:t>
      </w:r>
      <w:r w:rsidR="00B62B52" w:rsidRPr="006D29D4">
        <w:rPr>
          <w:rFonts w:cstheme="minorHAnsi"/>
          <w:i/>
          <w:iCs/>
          <w:lang w:val="en-US"/>
        </w:rPr>
        <w:t>only</w:t>
      </w:r>
      <w:r w:rsidR="00B62B52" w:rsidRPr="006D29D4">
        <w:rPr>
          <w:rFonts w:cstheme="minorHAnsi"/>
          <w:lang w:val="en-US"/>
        </w:rPr>
        <w:t xml:space="preserve"> causative link between the fish and the hydraulics is the fish moving to more suitable habitat within its immediate neighborhood: that is, it is not necessary for there to be </w:t>
      </w:r>
      <w:r w:rsidR="0040212E" w:rsidRPr="006D29D4">
        <w:rPr>
          <w:rFonts w:cstheme="minorHAnsi"/>
          <w:lang w:val="en-US"/>
        </w:rPr>
        <w:t xml:space="preserve">a more complex response to </w:t>
      </w:r>
      <w:r w:rsidR="001C51CE" w:rsidRPr="006D29D4">
        <w:rPr>
          <w:rFonts w:cstheme="minorHAnsi"/>
          <w:lang w:val="en-US"/>
        </w:rPr>
        <w:t xml:space="preserve">temporal </w:t>
      </w:r>
      <w:r w:rsidR="0040212E" w:rsidRPr="006D29D4">
        <w:rPr>
          <w:rFonts w:cstheme="minorHAnsi"/>
          <w:lang w:val="en-US"/>
        </w:rPr>
        <w:t>changes in hydraulics experienced by the fish</w:t>
      </w:r>
      <w:r w:rsidR="001C51CE" w:rsidRPr="006D29D4">
        <w:rPr>
          <w:rFonts w:cstheme="minorHAnsi"/>
          <w:lang w:val="en-US"/>
        </w:rPr>
        <w:t xml:space="preserve"> for them to act</w:t>
      </w:r>
      <w:r w:rsidR="00AB58A0" w:rsidRPr="006D29D4">
        <w:rPr>
          <w:rFonts w:cstheme="minorHAnsi"/>
          <w:lang w:val="en-US"/>
        </w:rPr>
        <w:t xml:space="preserve">. </w:t>
      </w:r>
      <w:r w:rsidR="00236BD7" w:rsidRPr="006D29D4">
        <w:rPr>
          <w:rFonts w:cstheme="minorHAnsi"/>
          <w:lang w:val="en-US"/>
        </w:rPr>
        <w:t xml:space="preserve">Finally, movements </w:t>
      </w:r>
      <w:r w:rsidR="00F60EDD" w:rsidRPr="006D29D4">
        <w:rPr>
          <w:rFonts w:cstheme="minorHAnsi"/>
          <w:lang w:val="en-US"/>
        </w:rPr>
        <w:t xml:space="preserve">were only modelled </w:t>
      </w:r>
      <w:r w:rsidR="00B64902" w:rsidRPr="006D29D4">
        <w:rPr>
          <w:rFonts w:cstheme="minorHAnsi"/>
          <w:lang w:val="en-US"/>
        </w:rPr>
        <w:t xml:space="preserve">with regard to </w:t>
      </w:r>
      <w:r w:rsidR="00C204EB" w:rsidRPr="006D29D4">
        <w:rPr>
          <w:rFonts w:cstheme="minorHAnsi"/>
          <w:lang w:val="en-US"/>
        </w:rPr>
        <w:t xml:space="preserve">migration to suitable habitat and avoidance of conspecifics. </w:t>
      </w:r>
      <w:r w:rsidR="001827A9" w:rsidRPr="006D29D4">
        <w:rPr>
          <w:rFonts w:cstheme="minorHAnsi"/>
          <w:lang w:val="en-US"/>
        </w:rPr>
        <w:t xml:space="preserve">Movements away from </w:t>
      </w:r>
      <w:r w:rsidR="001E5308" w:rsidRPr="006D29D4">
        <w:rPr>
          <w:rFonts w:cstheme="minorHAnsi"/>
          <w:lang w:val="en-US"/>
        </w:rPr>
        <w:t xml:space="preserve">dewatered areas </w:t>
      </w:r>
      <w:r w:rsidR="006C21FD" w:rsidRPr="006D29D4">
        <w:rPr>
          <w:rFonts w:cstheme="minorHAnsi"/>
          <w:lang w:val="en-US"/>
        </w:rPr>
        <w:t xml:space="preserve">at low flows </w:t>
      </w:r>
      <w:r w:rsidR="001E5308" w:rsidRPr="006D29D4">
        <w:rPr>
          <w:rFonts w:cstheme="minorHAnsi"/>
          <w:lang w:val="en-US"/>
        </w:rPr>
        <w:t xml:space="preserve">in this </w:t>
      </w:r>
      <w:r w:rsidR="00280262">
        <w:rPr>
          <w:rFonts w:cstheme="minorHAnsi"/>
          <w:lang w:val="en-US"/>
        </w:rPr>
        <w:t>part of the Nidelva</w:t>
      </w:r>
      <w:r w:rsidR="001E5308" w:rsidRPr="006D29D4">
        <w:rPr>
          <w:rFonts w:cstheme="minorHAnsi"/>
          <w:lang w:val="en-US"/>
        </w:rPr>
        <w:t xml:space="preserve"> have been observed</w:t>
      </w:r>
      <w:r w:rsidR="00D6022E" w:rsidRPr="006D29D4">
        <w:rPr>
          <w:rFonts w:cstheme="minorHAnsi"/>
          <w:lang w:val="en-US"/>
        </w:rPr>
        <w:t xml:space="preserve"> </w:t>
      </w:r>
      <w:r w:rsidR="001E5308" w:rsidRPr="006D29D4">
        <w:rPr>
          <w:rFonts w:cstheme="minorHAnsi"/>
          <w:lang w:val="en-US"/>
        </w:rPr>
        <w:t xml:space="preserve">by </w:t>
      </w:r>
      <w:r w:rsidR="00D6022E" w:rsidRPr="006D29D4">
        <w:rPr>
          <w:rFonts w:cstheme="minorHAnsi"/>
          <w:lang w:val="en-US"/>
        </w:rPr>
        <w:t xml:space="preserve">Berland et al. </w:t>
      </w:r>
      <w:r w:rsidR="00A94254" w:rsidRPr="006D29D4">
        <w:rPr>
          <w:rFonts w:cstheme="minorHAnsi"/>
          <w:lang w:val="en-US"/>
        </w:rPr>
        <w:fldChar w:fldCharType="begin"/>
      </w:r>
      <w:r w:rsidR="00D6022E" w:rsidRPr="006D29D4">
        <w:rPr>
          <w:rFonts w:cstheme="minorHAnsi"/>
          <w:lang w:val="en-US"/>
        </w:rPr>
        <w:instrText xml:space="preserve"> ADDIN EN.CITE &lt;EndNote&gt;&lt;Cite ExcludeAuth="1"&gt;&lt;Author&gt;Berland&lt;/Author&gt;&lt;Year&gt;2004&lt;/Year&gt;&lt;RecNum&gt;1267&lt;/RecNum&gt;&lt;DisplayText&gt;(2004)&lt;/DisplayText&gt;&lt;record&gt;&lt;rec-number&gt;1267&lt;/rec-number&gt;&lt;foreign-keys&gt;&lt;key app="EN" db-id="sdxwzxxtvd0dvke9099509ruxsfsfxfxs5tw" timestamp="1646927453"&gt;1267&lt;/key&gt;&lt;/foreign-keys&gt;&lt;ref-type name="Journal Article"&gt;17&lt;/ref-type&gt;&lt;contributors&gt;&lt;authors&gt;&lt;author&gt;Berland, G.&lt;/author&gt;&lt;author&gt;Nickelsen, T.&lt;/author&gt;&lt;author&gt;Heggenes, J.&lt;/author&gt;&lt;author&gt;Okland, F.&lt;/author&gt;&lt;author&gt;Thorstad, E. B.&lt;/author&gt;&lt;author&gt;Halleraker, J.&lt;/author&gt;&lt;/authors&gt;&lt;/contributors&gt;&lt;titles&gt;&lt;title&gt;Movements of wild Atlantic salmon parr in relation to peaking flows below a hydropower station&lt;/title&gt;&lt;secondary-title&gt;River Research and Applications&lt;/secondary-title&gt;&lt;/titles&gt;&lt;periodical&gt;&lt;full-title&gt;River Research and Applications&lt;/full-title&gt;&lt;/periodical&gt;&lt;pages&gt;957-966&lt;/pages&gt;&lt;volume&gt;20&lt;/volume&gt;&lt;number&gt;8&lt;/number&gt;&lt;dates&gt;&lt;year&gt;2004&lt;/year&gt;&lt;pub-dates&gt;&lt;date&gt;Dec&lt;/date&gt;&lt;/pub-dates&gt;&lt;/dates&gt;&lt;isbn&gt;1535-1459&lt;/isbn&gt;&lt;accession-num&gt;WOS:000226212400005&lt;/accession-num&gt;&lt;urls&gt;&lt;related-urls&gt;&lt;url&gt;&amp;lt;Go to ISI&amp;gt;://WOS:000226212400005&lt;/url&gt;&lt;/related-urls&gt;&lt;/urls&gt;&lt;electronic-resource-num&gt;10.1002/rra.802&lt;/electronic-resource-num&gt;&lt;/record&gt;&lt;/Cite&gt;&lt;/EndNote&gt;</w:instrText>
      </w:r>
      <w:r w:rsidR="00A94254" w:rsidRPr="006D29D4">
        <w:rPr>
          <w:rFonts w:cstheme="minorHAnsi"/>
          <w:lang w:val="en-US"/>
        </w:rPr>
        <w:fldChar w:fldCharType="separate"/>
      </w:r>
      <w:r w:rsidR="00D6022E" w:rsidRPr="006D29D4">
        <w:rPr>
          <w:rFonts w:cstheme="minorHAnsi"/>
          <w:noProof/>
          <w:lang w:val="en-US"/>
        </w:rPr>
        <w:t>(2004)</w:t>
      </w:r>
      <w:r w:rsidR="00A94254" w:rsidRPr="006D29D4">
        <w:rPr>
          <w:rFonts w:cstheme="minorHAnsi"/>
          <w:lang w:val="en-US"/>
        </w:rPr>
        <w:fldChar w:fldCharType="end"/>
      </w:r>
      <w:r w:rsidR="00D6022E" w:rsidRPr="006D29D4">
        <w:rPr>
          <w:rFonts w:cstheme="minorHAnsi"/>
          <w:lang w:val="en-US"/>
        </w:rPr>
        <w:t xml:space="preserve">, </w:t>
      </w:r>
      <w:r w:rsidR="00B94754" w:rsidRPr="006D29D4">
        <w:rPr>
          <w:rFonts w:cstheme="minorHAnsi"/>
          <w:lang w:val="en-US"/>
        </w:rPr>
        <w:t xml:space="preserve">consistent with the current study, </w:t>
      </w:r>
      <w:r w:rsidR="00D6022E" w:rsidRPr="006D29D4">
        <w:rPr>
          <w:rFonts w:cstheme="minorHAnsi"/>
          <w:lang w:val="en-US"/>
        </w:rPr>
        <w:t>but they</w:t>
      </w:r>
      <w:r w:rsidR="00B94754" w:rsidRPr="006D29D4">
        <w:rPr>
          <w:rFonts w:cstheme="minorHAnsi"/>
          <w:lang w:val="en-US"/>
        </w:rPr>
        <w:t xml:space="preserve"> also observed larger-scale movements of parr</w:t>
      </w:r>
      <w:r w:rsidR="0011285F" w:rsidRPr="006D29D4">
        <w:rPr>
          <w:rFonts w:cstheme="minorHAnsi"/>
          <w:lang w:val="en-US"/>
        </w:rPr>
        <w:t>, over a distance in the order of ≈1 km over a two week period</w:t>
      </w:r>
      <w:r w:rsidR="004B7964" w:rsidRPr="006D29D4">
        <w:rPr>
          <w:rFonts w:cstheme="minorHAnsi"/>
          <w:lang w:val="en-US"/>
        </w:rPr>
        <w:t xml:space="preserve">. Migration patterns in the current study were therefore somewhat simplified in comparison </w:t>
      </w:r>
      <w:r w:rsidR="00E84400" w:rsidRPr="006D29D4">
        <w:rPr>
          <w:rFonts w:cstheme="minorHAnsi"/>
          <w:lang w:val="en-US"/>
        </w:rPr>
        <w:t>to reality</w:t>
      </w:r>
      <w:r w:rsidR="0011285F" w:rsidRPr="006D29D4">
        <w:rPr>
          <w:rFonts w:cstheme="minorHAnsi"/>
          <w:lang w:val="en-US"/>
        </w:rPr>
        <w:t>.</w:t>
      </w:r>
      <w:r w:rsidR="00B94754" w:rsidRPr="006D29D4">
        <w:rPr>
          <w:rFonts w:cstheme="minorHAnsi"/>
          <w:lang w:val="en-US"/>
        </w:rPr>
        <w:t xml:space="preserve"> </w:t>
      </w:r>
      <w:r w:rsidR="00D6022E" w:rsidRPr="006D29D4">
        <w:rPr>
          <w:rFonts w:cstheme="minorHAnsi"/>
          <w:lang w:val="en-US"/>
        </w:rPr>
        <w:t xml:space="preserve"> </w:t>
      </w:r>
    </w:p>
    <w:p w14:paraId="2E4FFB64" w14:textId="77777777" w:rsidR="00556F14" w:rsidRPr="006D29D4" w:rsidRDefault="00556F14" w:rsidP="006301A8">
      <w:pPr>
        <w:jc w:val="both"/>
        <w:rPr>
          <w:lang w:val="en-US"/>
        </w:rPr>
      </w:pPr>
    </w:p>
    <w:p w14:paraId="43F6E907" w14:textId="4E2036BF" w:rsidR="00BB5989" w:rsidRPr="006D29D4" w:rsidRDefault="006D5CF9" w:rsidP="006301A8">
      <w:pPr>
        <w:jc w:val="both"/>
        <w:rPr>
          <w:lang w:val="en-US"/>
        </w:rPr>
      </w:pPr>
      <w:r w:rsidRPr="006D29D4">
        <w:rPr>
          <w:b/>
          <w:bCs/>
          <w:lang w:val="en-US"/>
        </w:rPr>
        <w:t xml:space="preserve">Model </w:t>
      </w:r>
      <w:r w:rsidR="00C04553" w:rsidRPr="006D29D4">
        <w:rPr>
          <w:b/>
          <w:bCs/>
          <w:lang w:val="en-US"/>
        </w:rPr>
        <w:t>parameterization.</w:t>
      </w:r>
      <w:r w:rsidR="009F7C52" w:rsidRPr="006D29D4">
        <w:rPr>
          <w:lang w:val="en-US"/>
        </w:rPr>
        <w:t xml:space="preserve"> The </w:t>
      </w:r>
      <w:r w:rsidR="0017374C" w:rsidRPr="006D29D4">
        <w:rPr>
          <w:lang w:val="en-US"/>
        </w:rPr>
        <w:t>sel</w:t>
      </w:r>
      <w:r w:rsidR="00DE4E41" w:rsidRPr="006D29D4">
        <w:rPr>
          <w:lang w:val="en-US"/>
        </w:rPr>
        <w:t xml:space="preserve">ection of baseline values for function parameters </w:t>
      </w:r>
      <w:r w:rsidR="00781E7F" w:rsidRPr="006D29D4">
        <w:rPr>
          <w:lang w:val="en-US"/>
        </w:rPr>
        <w:t xml:space="preserve">was based on findings within the literature. </w:t>
      </w:r>
      <w:r w:rsidR="00E73524" w:rsidRPr="006D29D4">
        <w:rPr>
          <w:lang w:val="en-US"/>
        </w:rPr>
        <w:t>Migration away</w:t>
      </w:r>
      <w:r w:rsidR="008516EA" w:rsidRPr="006D29D4">
        <w:rPr>
          <w:lang w:val="en-US"/>
        </w:rPr>
        <w:t xml:space="preserve"> from nearby conspecifics</w:t>
      </w:r>
      <w:r w:rsidR="00CC73F0" w:rsidRPr="006D29D4">
        <w:rPr>
          <w:lang w:val="en-US"/>
        </w:rPr>
        <w:t xml:space="preserve"> was parameterized best</w:t>
      </w:r>
      <w:r w:rsidR="00F2599F" w:rsidRPr="006D29D4">
        <w:rPr>
          <w:lang w:val="en-US"/>
        </w:rPr>
        <w:t xml:space="preserve"> because of the relatively large amount </w:t>
      </w:r>
      <w:r w:rsidR="00F257DD" w:rsidRPr="006D29D4">
        <w:rPr>
          <w:lang w:val="en-US"/>
        </w:rPr>
        <w:t>of quantitative data on territoriality in salmonids</w:t>
      </w:r>
      <w:r w:rsidR="008516EA" w:rsidRPr="006D29D4">
        <w:rPr>
          <w:b/>
          <w:bCs/>
          <w:lang w:val="en-US"/>
        </w:rPr>
        <w:t>.</w:t>
      </w:r>
      <w:r w:rsidR="008516EA" w:rsidRPr="006D29D4">
        <w:rPr>
          <w:lang w:val="en-US"/>
        </w:rPr>
        <w:t xml:space="preserve"> </w:t>
      </w:r>
      <w:r w:rsidR="002252D9" w:rsidRPr="006D29D4">
        <w:rPr>
          <w:lang w:val="en-US"/>
        </w:rPr>
        <w:t>Producing a reliable estimate for locus movement speed</w:t>
      </w:r>
      <w:r w:rsidR="00D73491" w:rsidRPr="006D29D4">
        <w:rPr>
          <w:lang w:val="en-US"/>
        </w:rPr>
        <w:t xml:space="preserve"> was mo</w:t>
      </w:r>
      <w:r w:rsidR="00086D88" w:rsidRPr="006D29D4">
        <w:rPr>
          <w:lang w:val="en-US"/>
        </w:rPr>
        <w:t>re</w:t>
      </w:r>
      <w:r w:rsidR="00D73491" w:rsidRPr="006D29D4">
        <w:rPr>
          <w:lang w:val="en-US"/>
        </w:rPr>
        <w:t xml:space="preserve"> difficult. </w:t>
      </w:r>
      <w:r w:rsidR="001D1EBE" w:rsidRPr="006D29D4">
        <w:rPr>
          <w:lang w:val="en-US"/>
        </w:rPr>
        <w:t>Typical s</w:t>
      </w:r>
      <w:r w:rsidR="00921DF0" w:rsidRPr="006D29D4">
        <w:rPr>
          <w:lang w:val="en-US"/>
        </w:rPr>
        <w:t>wimming</w:t>
      </w:r>
      <w:r w:rsidR="003736E7" w:rsidRPr="006D29D4">
        <w:rPr>
          <w:lang w:val="en-US"/>
        </w:rPr>
        <w:t xml:space="preserve"> speed</w:t>
      </w:r>
      <w:r w:rsidR="00921DF0" w:rsidRPr="006D29D4">
        <w:rPr>
          <w:lang w:val="en-US"/>
        </w:rPr>
        <w:t>s</w:t>
      </w:r>
      <w:r w:rsidR="003736E7" w:rsidRPr="006D29D4">
        <w:rPr>
          <w:lang w:val="en-US"/>
        </w:rPr>
        <w:t xml:space="preserve"> of Atlantic salmon parr </w:t>
      </w:r>
      <w:r w:rsidR="00921DF0" w:rsidRPr="006D29D4">
        <w:rPr>
          <w:lang w:val="en-US"/>
        </w:rPr>
        <w:t>are</w:t>
      </w:r>
      <w:r w:rsidR="003736E7" w:rsidRPr="006D29D4">
        <w:rPr>
          <w:lang w:val="en-US"/>
        </w:rPr>
        <w:t xml:space="preserve"> </w:t>
      </w:r>
      <w:r w:rsidR="003736E7" w:rsidRPr="006D29D4">
        <w:rPr>
          <w:rFonts w:cstheme="minorHAnsi"/>
          <w:lang w:val="en-US"/>
        </w:rPr>
        <w:t>≈</w:t>
      </w:r>
      <w:r w:rsidR="003736E7" w:rsidRPr="006D29D4">
        <w:rPr>
          <w:lang w:val="en-US"/>
        </w:rPr>
        <w:t xml:space="preserve"> 0.5 m s</w:t>
      </w:r>
      <w:r w:rsidR="003736E7" w:rsidRPr="006D29D4">
        <w:rPr>
          <w:vertAlign w:val="superscript"/>
          <w:lang w:val="en-US"/>
        </w:rPr>
        <w:t>-1</w:t>
      </w:r>
      <w:r w:rsidR="003736E7" w:rsidRPr="006D29D4">
        <w:rPr>
          <w:lang w:val="en-US"/>
        </w:rPr>
        <w:t xml:space="preserve"> </w:t>
      </w:r>
      <w:r w:rsidR="003736E7" w:rsidRPr="006D29D4">
        <w:rPr>
          <w:lang w:val="en-US"/>
        </w:rPr>
        <w:fldChar w:fldCharType="begin"/>
      </w:r>
      <w:r w:rsidR="003736E7" w:rsidRPr="006D29D4">
        <w:rPr>
          <w:lang w:val="en-US"/>
        </w:rPr>
        <w:instrText xml:space="preserve"> ADDIN EN.CITE &lt;EndNote&gt;&lt;Cite&gt;&lt;Author&gt;Peake&lt;/Author&gt;&lt;Year&gt;1997&lt;/Year&gt;&lt;RecNum&gt;1146&lt;/RecNum&gt;&lt;DisplayText&gt;(Peake, McKinley, &amp;amp; Scruton, 1997)&lt;/DisplayText&gt;&lt;record&gt;&lt;rec-number&gt;1146&lt;/rec-number&gt;&lt;foreign-keys&gt;&lt;key app="EN" db-id="sdxwzxxtvd0dvke9099509ruxsfsfxfxs5tw" timestamp="1617792250"&gt;1146&lt;/key&gt;&lt;/foreign-keys&gt;&lt;ref-type name="Journal Article"&gt;17&lt;/ref-type&gt;&lt;contributors&gt;&lt;authors&gt;&lt;author&gt;Peake, S.&lt;/author&gt;&lt;author&gt;McKinley, R. S.&lt;/author&gt;&lt;author&gt;Scruton, D. A.&lt;/author&gt;&lt;/authors&gt;&lt;/contributors&gt;&lt;titles&gt;&lt;title&gt;Swimming performance of various freshwater Newfoundland salmonids relative to habitat selection and fishway design&lt;/title&gt;&lt;secondary-title&gt;Journal of Fish Biology&lt;/secondary-title&gt;&lt;/titles&gt;&lt;periodical&gt;&lt;full-title&gt;Journal of Fish Biology&lt;/full-title&gt;&lt;abbr-1&gt;J. Fish Biol.&lt;/abbr-1&gt;&lt;/periodical&gt;&lt;pages&gt;710-723&lt;/pages&gt;&lt;volume&gt;51&lt;/volume&gt;&lt;number&gt;4&lt;/number&gt;&lt;dates&gt;&lt;year&gt;1997&lt;/year&gt;&lt;pub-dates&gt;&lt;date&gt;Oct&lt;/date&gt;&lt;/pub-dates&gt;&lt;/dates&gt;&lt;isbn&gt;0022-1112&lt;/isbn&gt;&lt;accession-num&gt;WOS:A1997YA15800004&lt;/accession-num&gt;&lt;urls&gt;&lt;related-urls&gt;&lt;url&gt;&amp;lt;Go to ISI&amp;gt;://WOS:A1997YA15800004&lt;/url&gt;&lt;/related-urls&gt;&lt;/urls&gt;&lt;electronic-resource-num&gt;10.1111/j.1095-8649.1997.tb01993.x&lt;/electronic-resource-num&gt;&lt;/record&gt;&lt;/Cite&gt;&lt;/EndNote&gt;</w:instrText>
      </w:r>
      <w:r w:rsidR="003736E7" w:rsidRPr="006D29D4">
        <w:rPr>
          <w:lang w:val="en-US"/>
        </w:rPr>
        <w:fldChar w:fldCharType="separate"/>
      </w:r>
      <w:r w:rsidR="003736E7" w:rsidRPr="006D29D4">
        <w:rPr>
          <w:lang w:val="en-US"/>
        </w:rPr>
        <w:t>(Peake, McKinley, &amp; Scruton, 1997)</w:t>
      </w:r>
      <w:r w:rsidR="003736E7" w:rsidRPr="006D29D4">
        <w:rPr>
          <w:lang w:val="en-US"/>
        </w:rPr>
        <w:fldChar w:fldCharType="end"/>
      </w:r>
      <w:r w:rsidR="00921DF0" w:rsidRPr="006D29D4">
        <w:rPr>
          <w:lang w:val="en-US"/>
        </w:rPr>
        <w:t xml:space="preserve">, so </w:t>
      </w:r>
      <w:r w:rsidR="003736E7" w:rsidRPr="006D29D4">
        <w:rPr>
          <w:lang w:val="en-US"/>
        </w:rPr>
        <w:t xml:space="preserve">all parr should be able to </w:t>
      </w:r>
      <w:r w:rsidR="00B5620E" w:rsidRPr="006D29D4">
        <w:rPr>
          <w:lang w:val="en-US"/>
        </w:rPr>
        <w:t>swim</w:t>
      </w:r>
      <w:r w:rsidR="003736E7" w:rsidRPr="006D29D4">
        <w:rPr>
          <w:lang w:val="en-US"/>
        </w:rPr>
        <w:t xml:space="preserve"> out of stranding zones</w:t>
      </w:r>
      <w:r w:rsidR="00B5620E" w:rsidRPr="006D29D4">
        <w:rPr>
          <w:lang w:val="en-US"/>
        </w:rPr>
        <w:t xml:space="preserve"> during down-ramping</w:t>
      </w:r>
      <w:r w:rsidR="004A0910" w:rsidRPr="006D29D4">
        <w:rPr>
          <w:lang w:val="en-US"/>
        </w:rPr>
        <w:t xml:space="preserve">. The fact that </w:t>
      </w:r>
      <w:r w:rsidR="006B5ED7" w:rsidRPr="006D29D4">
        <w:rPr>
          <w:lang w:val="en-US"/>
        </w:rPr>
        <w:t xml:space="preserve">stranding </w:t>
      </w:r>
      <w:r w:rsidR="008A3D72" w:rsidRPr="006D29D4">
        <w:rPr>
          <w:lang w:val="en-US"/>
        </w:rPr>
        <w:t xml:space="preserve">mortality is found in </w:t>
      </w:r>
      <w:r w:rsidR="00600F20" w:rsidRPr="006D29D4">
        <w:rPr>
          <w:lang w:val="en-US"/>
        </w:rPr>
        <w:t xml:space="preserve">salmon </w:t>
      </w:r>
      <w:r w:rsidR="008A3D72" w:rsidRPr="006D29D4">
        <w:rPr>
          <w:lang w:val="en-US"/>
        </w:rPr>
        <w:t xml:space="preserve">parr </w:t>
      </w:r>
      <w:r w:rsidR="00600F20" w:rsidRPr="006D29D4">
        <w:rPr>
          <w:lang w:val="en-US"/>
        </w:rPr>
        <w:t>prove</w:t>
      </w:r>
      <w:r w:rsidR="00EE3DEE" w:rsidRPr="006D29D4">
        <w:rPr>
          <w:lang w:val="en-US"/>
        </w:rPr>
        <w:t>s</w:t>
      </w:r>
      <w:r w:rsidR="00600F20" w:rsidRPr="006D29D4">
        <w:rPr>
          <w:lang w:val="en-US"/>
        </w:rPr>
        <w:t xml:space="preserve"> that not all</w:t>
      </w:r>
      <w:r w:rsidR="008A3D72" w:rsidRPr="006D29D4">
        <w:rPr>
          <w:lang w:val="en-US"/>
        </w:rPr>
        <w:t xml:space="preserve"> </w:t>
      </w:r>
      <w:r w:rsidR="003E6F84" w:rsidRPr="006D29D4">
        <w:rPr>
          <w:lang w:val="en-US"/>
        </w:rPr>
        <w:t xml:space="preserve">move out of zones </w:t>
      </w:r>
      <w:r w:rsidR="00CD0DF8" w:rsidRPr="006D29D4">
        <w:rPr>
          <w:lang w:val="en-US"/>
        </w:rPr>
        <w:t>that are subject to dewatering</w:t>
      </w:r>
      <w:r w:rsidR="00B60944" w:rsidRPr="006D29D4">
        <w:rPr>
          <w:lang w:val="en-US"/>
        </w:rPr>
        <w:t xml:space="preserve">, and that there is </w:t>
      </w:r>
      <w:r w:rsidR="006C2F60" w:rsidRPr="006D29D4">
        <w:rPr>
          <w:lang w:val="en-US"/>
        </w:rPr>
        <w:t>some preference to holding position even when hydraulics change.</w:t>
      </w:r>
      <w:r w:rsidR="00CB7257" w:rsidRPr="006D29D4">
        <w:rPr>
          <w:lang w:val="en-US"/>
        </w:rPr>
        <w:t xml:space="preserve"> </w:t>
      </w:r>
      <w:r w:rsidR="00044159" w:rsidRPr="006D29D4">
        <w:rPr>
          <w:lang w:val="en-US"/>
        </w:rPr>
        <w:t>The b</w:t>
      </w:r>
      <w:r w:rsidR="00CB7257" w:rsidRPr="006D29D4">
        <w:rPr>
          <w:lang w:val="en-US"/>
        </w:rPr>
        <w:t>aseline locus movements speed w</w:t>
      </w:r>
      <w:r w:rsidR="00044159" w:rsidRPr="006D29D4">
        <w:rPr>
          <w:lang w:val="en-US"/>
        </w:rPr>
        <w:t>as</w:t>
      </w:r>
      <w:r w:rsidR="00CB7257" w:rsidRPr="006D29D4">
        <w:rPr>
          <w:lang w:val="en-US"/>
        </w:rPr>
        <w:t xml:space="preserve"> therefore parameterized so that </w:t>
      </w:r>
      <w:r w:rsidR="00044159" w:rsidRPr="006D29D4">
        <w:rPr>
          <w:lang w:val="en-US"/>
        </w:rPr>
        <w:t>it</w:t>
      </w:r>
      <w:r w:rsidR="00457A30" w:rsidRPr="006D29D4">
        <w:rPr>
          <w:lang w:val="en-US"/>
        </w:rPr>
        <w:t xml:space="preserve"> corresponded to th</w:t>
      </w:r>
      <w:r w:rsidR="00044159" w:rsidRPr="006D29D4">
        <w:rPr>
          <w:lang w:val="en-US"/>
        </w:rPr>
        <w:t>at</w:t>
      </w:r>
      <w:r w:rsidR="00457A30" w:rsidRPr="006D29D4">
        <w:rPr>
          <w:lang w:val="en-US"/>
        </w:rPr>
        <w:t xml:space="preserve"> established in a field experiment</w:t>
      </w:r>
      <w:r w:rsidR="006C2F60" w:rsidRPr="006D29D4">
        <w:rPr>
          <w:lang w:val="en-US"/>
        </w:rPr>
        <w:t xml:space="preserve"> </w:t>
      </w:r>
      <w:r w:rsidR="00CB7257" w:rsidRPr="006D29D4">
        <w:rPr>
          <w:lang w:val="en-US"/>
        </w:rPr>
        <w:fldChar w:fldCharType="begin"/>
      </w:r>
      <w:r w:rsidR="00CB7257" w:rsidRPr="006D29D4">
        <w:rPr>
          <w:lang w:val="en-US"/>
        </w:rPr>
        <w:instrText xml:space="preserve"> ADDIN EN.CITE &lt;EndNote&gt;&lt;Cite&gt;&lt;Author&gt;Scruton&lt;/Author&gt;&lt;Year&gt;2003&lt;/Year&gt;&lt;RecNum&gt;1013&lt;/RecNum&gt;&lt;DisplayText&gt;(Scruton et al., 2003)&lt;/DisplayText&gt;&lt;record&gt;&lt;rec-number&gt;1013&lt;/rec-number&gt;&lt;foreign-keys&gt;&lt;key app="EN" db-id="sdxwzxxtvd0dvke9099509ruxsfsfxfxs5tw" timestamp="1581952705"&gt;1013&lt;/key&gt;&lt;/foreign-keys&gt;&lt;ref-type name="Journal Article"&gt;17&lt;/ref-type&gt;&lt;contributors&gt;&lt;authors&gt;&lt;author&gt;Scruton, D. A.&lt;/author&gt;&lt;author&gt;Ollerhead, L. M. N.&lt;/author&gt;&lt;author&gt;Clarke, K. D.&lt;/author&gt;&lt;author&gt;Pennell, C.&lt;/author&gt;&lt;author&gt;Alfredsen, K.&lt;/author&gt;&lt;author&gt;Harby, A.&lt;/author&gt;&lt;author&gt;Kelly, D.&lt;/author&gt;&lt;/authors&gt;&lt;/contributors&gt;&lt;titles&gt;&lt;title&gt;The behavioural response of juvenile Atlantic salmon (Salmo salar) and brook trout (Salvelinus fontinalis) to experimental hydropeaking on a newfoundland (Canada) River&lt;/title&gt;&lt;secondary-title&gt;River Research and Applications&lt;/secondary-title&gt;&lt;/titles&gt;&lt;periodical&gt;&lt;full-title&gt;River Research and Applications&lt;/full-title&gt;&lt;/periodical&gt;&lt;pages&gt;577-587&lt;/pages&gt;&lt;volume&gt;19&lt;/volume&gt;&lt;number&gt;5-6&lt;/number&gt;&lt;dates&gt;&lt;year&gt;2003&lt;/year&gt;&lt;pub-dates&gt;&lt;date&gt;Sep-Dec&lt;/date&gt;&lt;/pub-dates&gt;&lt;/dates&gt;&lt;isbn&gt;1535-1459&lt;/isbn&gt;&lt;accession-num&gt;WOS:000186174300014&lt;/accession-num&gt;&lt;urls&gt;&lt;related-urls&gt;&lt;url&gt;&amp;lt;Go to ISI&amp;gt;://WOS:000186174300014&lt;/url&gt;&lt;/related-urls&gt;&lt;/urls&gt;&lt;electronic-resource-num&gt;10.1002/rra.733&lt;/electronic-resource-num&gt;&lt;/record&gt;&lt;/Cite&gt;&lt;/EndNote&gt;</w:instrText>
      </w:r>
      <w:r w:rsidR="00CB7257" w:rsidRPr="006D29D4">
        <w:rPr>
          <w:lang w:val="en-US"/>
        </w:rPr>
        <w:fldChar w:fldCharType="separate"/>
      </w:r>
      <w:r w:rsidR="00CB7257" w:rsidRPr="006D29D4">
        <w:rPr>
          <w:lang w:val="en-US"/>
        </w:rPr>
        <w:t>(Scruton et al., 2003)</w:t>
      </w:r>
      <w:r w:rsidR="00CB7257" w:rsidRPr="006D29D4">
        <w:rPr>
          <w:lang w:val="en-US"/>
        </w:rPr>
        <w:fldChar w:fldCharType="end"/>
      </w:r>
      <w:r w:rsidR="00B51145" w:rsidRPr="006D29D4">
        <w:rPr>
          <w:lang w:val="en-US"/>
        </w:rPr>
        <w:t xml:space="preserve">, but there is much less certainty </w:t>
      </w:r>
      <w:r w:rsidR="00E55B57" w:rsidRPr="006D29D4">
        <w:rPr>
          <w:lang w:val="en-US"/>
        </w:rPr>
        <w:t xml:space="preserve">in the selection of this </w:t>
      </w:r>
      <w:r w:rsidR="007C2ED1" w:rsidRPr="006D29D4">
        <w:rPr>
          <w:lang w:val="en-US"/>
        </w:rPr>
        <w:t xml:space="preserve">parameter than </w:t>
      </w:r>
      <w:r w:rsidR="0045174A" w:rsidRPr="006D29D4">
        <w:rPr>
          <w:lang w:val="en-US"/>
        </w:rPr>
        <w:t xml:space="preserve">in </w:t>
      </w:r>
      <w:r w:rsidR="000104AC" w:rsidRPr="006D29D4">
        <w:rPr>
          <w:lang w:val="en-US"/>
        </w:rPr>
        <w:t>the determination of territory size</w:t>
      </w:r>
      <w:r w:rsidR="003736E7" w:rsidRPr="006D29D4">
        <w:rPr>
          <w:lang w:val="en-US"/>
        </w:rPr>
        <w:t>.</w:t>
      </w:r>
      <w:r w:rsidR="000104AC" w:rsidRPr="006D29D4">
        <w:rPr>
          <w:lang w:val="en-US"/>
        </w:rPr>
        <w:t xml:space="preserve"> </w:t>
      </w:r>
      <w:r w:rsidR="00B16D26" w:rsidRPr="006D29D4">
        <w:rPr>
          <w:lang w:val="en-US"/>
        </w:rPr>
        <w:t>Selection of a baseline m</w:t>
      </w:r>
      <w:r w:rsidR="00BB5989" w:rsidRPr="006D29D4">
        <w:rPr>
          <w:lang w:val="en-US"/>
        </w:rPr>
        <w:t xml:space="preserve">ortality </w:t>
      </w:r>
      <w:r w:rsidR="00B16D26" w:rsidRPr="006D29D4">
        <w:rPr>
          <w:lang w:val="en-US"/>
        </w:rPr>
        <w:t>for</w:t>
      </w:r>
      <w:r w:rsidR="00BB5989" w:rsidRPr="006D29D4">
        <w:rPr>
          <w:lang w:val="en-US"/>
        </w:rPr>
        <w:t xml:space="preserve"> </w:t>
      </w:r>
      <w:r w:rsidR="006B5ED7" w:rsidRPr="006D29D4">
        <w:rPr>
          <w:lang w:val="en-US"/>
        </w:rPr>
        <w:t>stranded</w:t>
      </w:r>
      <w:r w:rsidR="00B16D26" w:rsidRPr="006D29D4">
        <w:rPr>
          <w:lang w:val="en-US"/>
        </w:rPr>
        <w:t xml:space="preserve"> individuals was also </w:t>
      </w:r>
      <w:r w:rsidR="00AC2900" w:rsidRPr="006D29D4">
        <w:rPr>
          <w:lang w:val="en-US"/>
        </w:rPr>
        <w:t>difficult</w:t>
      </w:r>
      <w:r w:rsidR="00ED62D8" w:rsidRPr="006D29D4">
        <w:rPr>
          <w:lang w:val="en-US"/>
        </w:rPr>
        <w:t xml:space="preserve"> due to the lack of </w:t>
      </w:r>
      <w:r w:rsidR="00E82FDF" w:rsidRPr="006D29D4">
        <w:rPr>
          <w:lang w:val="en-US"/>
        </w:rPr>
        <w:t xml:space="preserve">field studies </w:t>
      </w:r>
      <w:r w:rsidR="00582EA6" w:rsidRPr="006D29D4">
        <w:rPr>
          <w:lang w:val="en-US"/>
        </w:rPr>
        <w:t xml:space="preserve">quantifying this. We relied on </w:t>
      </w:r>
      <w:r w:rsidR="00A82A61" w:rsidRPr="006D29D4">
        <w:rPr>
          <w:lang w:val="en-US"/>
        </w:rPr>
        <w:t>results of</w:t>
      </w:r>
      <w:r w:rsidR="00582EA6" w:rsidRPr="006D29D4">
        <w:rPr>
          <w:lang w:val="en-US"/>
        </w:rPr>
        <w:t xml:space="preserve"> </w:t>
      </w:r>
      <w:r w:rsidR="00955B16" w:rsidRPr="006D29D4">
        <w:rPr>
          <w:lang w:val="en-US"/>
        </w:rPr>
        <w:t>Saltveit et al.</w:t>
      </w:r>
      <w:r w:rsidR="00DB73BB" w:rsidRPr="006D29D4">
        <w:rPr>
          <w:lang w:val="en-US"/>
        </w:rPr>
        <w:t xml:space="preserve"> </w:t>
      </w:r>
      <w:r w:rsidR="00501596" w:rsidRPr="006D29D4">
        <w:rPr>
          <w:lang w:val="en-US"/>
        </w:rPr>
        <w:fldChar w:fldCharType="begin">
          <w:fldData xml:space="preserve">PEVuZE5vdGU+PENpdGUgRXhjbHVkZUF1dGg9IjEiPjxBdXRob3I+U2FsdHZlaXQ8L0F1dGhvcj48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</w:fldData>
        </w:fldChar>
      </w:r>
      <w:r w:rsidR="00DA196B" w:rsidRPr="006D29D4">
        <w:rPr>
          <w:lang w:val="en-US"/>
        </w:rPr>
        <w:instrText xml:space="preserve"> ADDIN EN.CITE </w:instrText>
      </w:r>
      <w:r w:rsidR="00DA196B" w:rsidRPr="006D29D4">
        <w:rPr>
          <w:lang w:val="en-US"/>
        </w:rPr>
        <w:fldChar w:fldCharType="begin">
          <w:fldData xml:space="preserve">PEVuZE5vdGU+PENpdGUgRXhjbHVkZUF1dGg9IjEiPjxBdXRob3I+U2FsdHZlaXQ8L0F1dGhvcj48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</w:fldData>
        </w:fldChar>
      </w:r>
      <w:r w:rsidR="00DA196B" w:rsidRPr="006D29D4">
        <w:rPr>
          <w:lang w:val="en-US"/>
        </w:rPr>
        <w:instrText xml:space="preserve"> ADDIN EN.CITE.DATA </w:instrText>
      </w:r>
      <w:r w:rsidR="00DA196B" w:rsidRPr="006D29D4">
        <w:rPr>
          <w:lang w:val="en-US"/>
        </w:rPr>
      </w:r>
      <w:r w:rsidR="00DA196B" w:rsidRPr="006D29D4">
        <w:rPr>
          <w:lang w:val="en-US"/>
        </w:rPr>
        <w:fldChar w:fldCharType="end"/>
      </w:r>
      <w:r w:rsidR="00501596" w:rsidRPr="006D29D4">
        <w:rPr>
          <w:lang w:val="en-US"/>
        </w:rPr>
      </w:r>
      <w:r w:rsidR="00501596" w:rsidRPr="006D29D4">
        <w:rPr>
          <w:lang w:val="en-US"/>
        </w:rPr>
        <w:fldChar w:fldCharType="separate"/>
      </w:r>
      <w:r w:rsidR="00DA196B" w:rsidRPr="006D29D4">
        <w:rPr>
          <w:lang w:val="en-US"/>
        </w:rPr>
        <w:t>(2001)</w:t>
      </w:r>
      <w:r w:rsidR="00501596" w:rsidRPr="006D29D4">
        <w:rPr>
          <w:lang w:val="en-US"/>
        </w:rPr>
        <w:fldChar w:fldCharType="end"/>
      </w:r>
      <w:r w:rsidR="00501596" w:rsidRPr="006D29D4">
        <w:rPr>
          <w:lang w:val="en-US"/>
        </w:rPr>
        <w:t xml:space="preserve"> </w:t>
      </w:r>
      <w:r w:rsidR="00582EA6" w:rsidRPr="006D29D4">
        <w:rPr>
          <w:lang w:val="en-US"/>
        </w:rPr>
        <w:t xml:space="preserve">and Puffer et al. </w:t>
      </w:r>
      <w:r w:rsidR="00955B16" w:rsidRPr="006D29D4">
        <w:rPr>
          <w:lang w:val="en-US"/>
        </w:rPr>
        <w:fldChar w:fldCharType="begin"/>
      </w:r>
      <w:r w:rsidR="00582EA6" w:rsidRPr="006D29D4">
        <w:rPr>
          <w:lang w:val="en-US"/>
        </w:rPr>
        <w:instrText xml:space="preserve"> ADDIN EN.CITE &lt;EndNote&gt;&lt;Cite ExcludeAuth="1"&gt;&lt;Author&gt;Puffer&lt;/Author&gt;&lt;Year&gt;2015&lt;/Year&gt;&lt;RecNum&gt;724&lt;/RecNum&gt;&lt;DisplayText&gt;(2015)&lt;/DisplayText&gt;&lt;record&gt;&lt;rec-number&gt;724&lt;/rec-number&gt;&lt;foreign-keys&gt;&lt;key app="EN" db-id="sdxwzxxtvd0dvke9099509ruxsfsfxfxs5tw" timestamp="1474539825"&gt;724&lt;/key&gt;&lt;/foreign-keys&gt;&lt;ref-type name="Journal Article"&gt;17&lt;/ref-type&gt;&lt;contributors&gt;&lt;authors&gt;&lt;author&gt;Puffer, M.&lt;/author&gt;&lt;author&gt;Berg, O. K.&lt;/author&gt;&lt;author&gt;Huusko, A.&lt;/author&gt;&lt;author&gt;Vehanen, T.&lt;/author&gt;&lt;author&gt;Forseth, T.&lt;/author&gt;&lt;author&gt;Einum, S.&lt;/author&gt;&lt;/authors&gt;&lt;/contributors&gt;&lt;titles&gt;&lt;title&gt;&lt;style face="normal" font="default" size="100%"&gt;Seasonal Effects of Hydropeaking on Growth, Energetics and Movement of Juvenile Atlantic Salmon (&lt;/style&gt;&lt;style face="italic" font="default" size="100%"&gt;Salmo salar&lt;/style&gt;&lt;style face="normal" font="default" size="100%"&gt;)&lt;/style&gt;&lt;/title&gt;&lt;secondary-title&gt;River Research and Applications&lt;/secondary-title&gt;&lt;/titles&gt;&lt;periodical&gt;&lt;full-title&gt;River Research and Applications&lt;/full-title&gt;&lt;/periodical&gt;&lt;pages&gt;1101-1108&lt;/pages&gt;&lt;volume&gt;31&lt;/volume&gt;&lt;number&gt;9&lt;/number&gt;&lt;keywords&gt;&lt;keyword&gt;body fat&lt;/keyword&gt;&lt;keyword&gt;dewatering&lt;/keyword&gt;&lt;keyword&gt;hydropower production&lt;/keyword&gt;&lt;keyword&gt;salmonids&lt;/keyword&gt;&lt;keyword&gt;artificial stream channels&lt;/keyword&gt;&lt;/keywords&gt;&lt;dates&gt;&lt;year&gt;2015&lt;/year&gt;&lt;/dates&gt;&lt;isbn&gt;1535-1467&lt;/isbn&gt;&lt;urls&gt;&lt;related-urls&gt;&lt;url&gt;http://dx.doi.org/10.1002/rra.2801&lt;/url&gt;&lt;/related-urls&gt;&lt;/urls&gt;&lt;electronic-resource-num&gt;10.1002/rra.2801&lt;/electronic-resource-num&gt;&lt;modified-date&gt;Rra-13-0334.r1&lt;/modified-date&gt;&lt;/record&gt;&lt;/Cite&gt;&lt;/EndNote&gt;</w:instrText>
      </w:r>
      <w:r w:rsidR="00955B16" w:rsidRPr="006D29D4">
        <w:rPr>
          <w:lang w:val="en-US"/>
        </w:rPr>
        <w:fldChar w:fldCharType="separate"/>
      </w:r>
      <w:r w:rsidR="00582EA6" w:rsidRPr="006D29D4">
        <w:rPr>
          <w:lang w:val="en-US"/>
        </w:rPr>
        <w:t>(2015)</w:t>
      </w:r>
      <w:r w:rsidR="00955B16" w:rsidRPr="006D29D4">
        <w:rPr>
          <w:lang w:val="en-US"/>
        </w:rPr>
        <w:fldChar w:fldCharType="end"/>
      </w:r>
      <w:r w:rsidR="00582EA6" w:rsidRPr="006D29D4">
        <w:rPr>
          <w:lang w:val="en-US"/>
        </w:rPr>
        <w:t xml:space="preserve">, but </w:t>
      </w:r>
      <w:r w:rsidR="00D006D4" w:rsidRPr="006D29D4">
        <w:rPr>
          <w:lang w:val="en-US"/>
        </w:rPr>
        <w:t xml:space="preserve">these studies did not look at mortality under a range of stranding conditions, so our parameterization of </w:t>
      </w:r>
      <w:r w:rsidR="00BD7B67" w:rsidRPr="006D29D4">
        <w:rPr>
          <w:lang w:val="en-US"/>
        </w:rPr>
        <w:t>stranding</w:t>
      </w:r>
      <w:r w:rsidR="00542949" w:rsidRPr="006D29D4">
        <w:rPr>
          <w:lang w:val="en-US"/>
        </w:rPr>
        <w:t xml:space="preserve"> mortality in the</w:t>
      </w:r>
      <w:r w:rsidR="00D006D4" w:rsidRPr="006D29D4">
        <w:rPr>
          <w:lang w:val="en-US"/>
        </w:rPr>
        <w:t xml:space="preserve"> </w:t>
      </w:r>
      <w:r w:rsidR="00053EFF" w:rsidRPr="006D29D4">
        <w:rPr>
          <w:lang w:val="en-US"/>
        </w:rPr>
        <w:t xml:space="preserve">baseline simulation was </w:t>
      </w:r>
      <w:r w:rsidR="00542949" w:rsidRPr="006D29D4">
        <w:rPr>
          <w:lang w:val="en-US"/>
        </w:rPr>
        <w:t>not particularly robust</w:t>
      </w:r>
      <w:r w:rsidR="00AA11E4" w:rsidRPr="006D29D4">
        <w:rPr>
          <w:lang w:val="en-US"/>
        </w:rPr>
        <w:t xml:space="preserve">. The sensitivity analysis </w:t>
      </w:r>
      <w:r w:rsidR="00FD4212" w:rsidRPr="006D29D4">
        <w:rPr>
          <w:lang w:val="en-US"/>
        </w:rPr>
        <w:t xml:space="preserve">extended the </w:t>
      </w:r>
      <w:r w:rsidR="00EB03B9" w:rsidRPr="006D29D4">
        <w:rPr>
          <w:lang w:val="en-US"/>
        </w:rPr>
        <w:t xml:space="preserve">values </w:t>
      </w:r>
      <w:r w:rsidR="00FD4212" w:rsidRPr="006D29D4">
        <w:rPr>
          <w:lang w:val="en-US"/>
        </w:rPr>
        <w:t xml:space="preserve">of model parameters </w:t>
      </w:r>
      <w:r w:rsidR="00EB03B9" w:rsidRPr="006D29D4">
        <w:rPr>
          <w:lang w:val="en-US"/>
        </w:rPr>
        <w:t xml:space="preserve">considered </w:t>
      </w:r>
      <w:r w:rsidR="00FD4212" w:rsidRPr="006D29D4">
        <w:rPr>
          <w:lang w:val="en-US"/>
        </w:rPr>
        <w:t xml:space="preserve">to </w:t>
      </w:r>
      <w:r w:rsidR="00FD4212" w:rsidRPr="006D29D4">
        <w:rPr>
          <w:rFonts w:cstheme="minorHAnsi"/>
          <w:lang w:val="en-US"/>
        </w:rPr>
        <w:t>±</w:t>
      </w:r>
      <w:r w:rsidR="00FD4212" w:rsidRPr="006D29D4">
        <w:rPr>
          <w:lang w:val="en-US"/>
        </w:rPr>
        <w:t xml:space="preserve"> 50%</w:t>
      </w:r>
      <w:r w:rsidR="001D1EBE" w:rsidRPr="006D29D4">
        <w:rPr>
          <w:lang w:val="en-US"/>
        </w:rPr>
        <w:t xml:space="preserve">, which is </w:t>
      </w:r>
      <w:r w:rsidR="00F25E31" w:rsidRPr="006D29D4">
        <w:rPr>
          <w:lang w:val="en-US"/>
        </w:rPr>
        <w:t xml:space="preserve">realistic for typical </w:t>
      </w:r>
      <w:r w:rsidR="006B2E3D" w:rsidRPr="006D29D4">
        <w:rPr>
          <w:lang w:val="en-US"/>
        </w:rPr>
        <w:t xml:space="preserve">hydropeaking </w:t>
      </w:r>
      <w:r w:rsidR="00F25E31" w:rsidRPr="006D29D4">
        <w:rPr>
          <w:lang w:val="en-US"/>
        </w:rPr>
        <w:t xml:space="preserve">regimes. Properties such as the locus movement speed, defining how quickly </w:t>
      </w:r>
      <w:r w:rsidR="009171FB" w:rsidRPr="006D29D4">
        <w:rPr>
          <w:lang w:val="en-US"/>
        </w:rPr>
        <w:t>a fish moves away from a holding area, are much less certain, however</w:t>
      </w:r>
      <w:r w:rsidR="00EA70BA" w:rsidRPr="006D29D4">
        <w:rPr>
          <w:lang w:val="en-US"/>
        </w:rPr>
        <w:t>.</w:t>
      </w:r>
      <w:r w:rsidR="00B63BE5" w:rsidRPr="006D29D4">
        <w:rPr>
          <w:lang w:val="en-US"/>
        </w:rPr>
        <w:t xml:space="preserve"> </w:t>
      </w:r>
    </w:p>
    <w:p w14:paraId="725685C2" w14:textId="77777777" w:rsidR="00542949" w:rsidRPr="006D29D4" w:rsidRDefault="00542949" w:rsidP="006301A8">
      <w:pPr>
        <w:jc w:val="both"/>
        <w:rPr>
          <w:lang w:val="en-US"/>
        </w:rPr>
      </w:pPr>
    </w:p>
    <w:p w14:paraId="7C5669F8" w14:textId="77777777" w:rsidR="00542949" w:rsidRPr="006D29D4" w:rsidRDefault="00542949" w:rsidP="00542949">
      <w:pPr>
        <w:pStyle w:val="Heading2"/>
        <w:rPr>
          <w:lang w:val="en-US"/>
        </w:rPr>
      </w:pPr>
      <w:r w:rsidRPr="006D29D4">
        <w:rPr>
          <w:lang w:val="en-US"/>
        </w:rPr>
        <w:t>The controls on stranding mortality</w:t>
      </w:r>
    </w:p>
    <w:p w14:paraId="1A2C5119" w14:textId="77777777" w:rsidR="00A62E26" w:rsidRPr="006D29D4" w:rsidRDefault="00A62E26" w:rsidP="00A74F12">
      <w:pPr>
        <w:rPr>
          <w:lang w:val="en-US"/>
        </w:rPr>
      </w:pPr>
    </w:p>
    <w:p w14:paraId="312FE541" w14:textId="7B61C449" w:rsidR="00BA768E" w:rsidRPr="006D29D4" w:rsidRDefault="00210B4F" w:rsidP="00AE04A5">
      <w:pPr>
        <w:jc w:val="both"/>
        <w:rPr>
          <w:lang w:val="en-US"/>
        </w:rPr>
      </w:pPr>
      <w:r w:rsidRPr="006D29D4">
        <w:rPr>
          <w:lang w:val="en-US"/>
        </w:rPr>
        <w:t>Controls on stranding mortality will be specific</w:t>
      </w:r>
      <w:r w:rsidR="006A2C00" w:rsidRPr="006D29D4">
        <w:rPr>
          <w:lang w:val="en-US"/>
        </w:rPr>
        <w:t xml:space="preserve"> to the characteristics of the </w:t>
      </w:r>
      <w:r w:rsidR="0075135B" w:rsidRPr="006D29D4">
        <w:rPr>
          <w:lang w:val="en-US"/>
        </w:rPr>
        <w:t xml:space="preserve">river </w:t>
      </w:r>
      <w:r w:rsidR="006A2C00" w:rsidRPr="006D29D4">
        <w:rPr>
          <w:lang w:val="en-US"/>
        </w:rPr>
        <w:t>channel</w:t>
      </w:r>
      <w:r w:rsidRPr="006D29D4">
        <w:rPr>
          <w:lang w:val="en-US"/>
        </w:rPr>
        <w:t xml:space="preserve">. </w:t>
      </w:r>
      <w:r w:rsidR="000D3859" w:rsidRPr="006D29D4">
        <w:rPr>
          <w:lang w:val="en-US"/>
        </w:rPr>
        <w:t xml:space="preserve">For the </w:t>
      </w:r>
      <w:r w:rsidR="0045471F" w:rsidRPr="006D29D4">
        <w:rPr>
          <w:lang w:val="en-US"/>
        </w:rPr>
        <w:t xml:space="preserve">river </w:t>
      </w:r>
      <w:r w:rsidR="00AE04A5" w:rsidRPr="006D29D4">
        <w:rPr>
          <w:lang w:val="en-US"/>
        </w:rPr>
        <w:t>stretch modelled</w:t>
      </w:r>
      <w:r w:rsidR="0045471F" w:rsidRPr="006D29D4">
        <w:rPr>
          <w:lang w:val="en-US"/>
        </w:rPr>
        <w:t xml:space="preserve"> in the current study</w:t>
      </w:r>
      <w:r w:rsidR="00AE04A5" w:rsidRPr="006D29D4">
        <w:rPr>
          <w:lang w:val="en-US"/>
        </w:rPr>
        <w:t xml:space="preserve">, </w:t>
      </w:r>
      <w:r w:rsidR="00C44552" w:rsidRPr="006D29D4">
        <w:rPr>
          <w:lang w:val="en-US"/>
        </w:rPr>
        <w:t xml:space="preserve">a gentle gradient on </w:t>
      </w:r>
      <w:r w:rsidR="002A4DCF" w:rsidRPr="006D29D4">
        <w:rPr>
          <w:lang w:val="en-US"/>
        </w:rPr>
        <w:t>the inner si</w:t>
      </w:r>
      <w:r w:rsidR="006A2C00" w:rsidRPr="006D29D4">
        <w:rPr>
          <w:lang w:val="en-US"/>
        </w:rPr>
        <w:t>de</w:t>
      </w:r>
      <w:r w:rsidR="002A4DCF" w:rsidRPr="006D29D4">
        <w:rPr>
          <w:lang w:val="en-US"/>
        </w:rPr>
        <w:t xml:space="preserve"> of the meander meant that the </w:t>
      </w:r>
      <w:r w:rsidR="000B0096" w:rsidRPr="006D29D4">
        <w:rPr>
          <w:lang w:val="en-US"/>
        </w:rPr>
        <w:t xml:space="preserve">amount of the channel that was dewatered on down-ramping was relatively large, and the </w:t>
      </w:r>
      <w:r w:rsidR="005B6692" w:rsidRPr="006D29D4">
        <w:rPr>
          <w:lang w:val="en-US"/>
        </w:rPr>
        <w:t xml:space="preserve">movement speed of the boundary between the dewatered and water-covered </w:t>
      </w:r>
      <w:r w:rsidR="007007B1" w:rsidRPr="006D29D4">
        <w:rPr>
          <w:lang w:val="en-US"/>
        </w:rPr>
        <w:t xml:space="preserve">area </w:t>
      </w:r>
      <w:r w:rsidR="005B6692" w:rsidRPr="006D29D4">
        <w:rPr>
          <w:lang w:val="en-US"/>
        </w:rPr>
        <w:t>was relatively fast</w:t>
      </w:r>
      <w:r w:rsidR="00E52E22" w:rsidRPr="006D29D4">
        <w:rPr>
          <w:lang w:val="en-US"/>
        </w:rPr>
        <w:t>. Thus</w:t>
      </w:r>
      <w:r w:rsidR="007007B1" w:rsidRPr="006D29D4">
        <w:rPr>
          <w:lang w:val="en-US"/>
        </w:rPr>
        <w:t>,</w:t>
      </w:r>
      <w:r w:rsidR="00E52E22" w:rsidRPr="006D29D4">
        <w:rPr>
          <w:lang w:val="en-US"/>
        </w:rPr>
        <w:t xml:space="preserve"> stranding </w:t>
      </w:r>
      <w:r w:rsidR="003209D9" w:rsidRPr="006D29D4">
        <w:rPr>
          <w:lang w:val="en-US"/>
        </w:rPr>
        <w:t xml:space="preserve">mortality </w:t>
      </w:r>
      <w:r w:rsidR="00E52E22" w:rsidRPr="006D29D4">
        <w:rPr>
          <w:lang w:val="en-US"/>
        </w:rPr>
        <w:t xml:space="preserve">was </w:t>
      </w:r>
      <w:r w:rsidR="00922112" w:rsidRPr="006D29D4">
        <w:rPr>
          <w:lang w:val="en-US"/>
        </w:rPr>
        <w:t>high</w:t>
      </w:r>
      <w:r w:rsidR="002B1156" w:rsidRPr="006D29D4">
        <w:rPr>
          <w:lang w:val="en-US"/>
        </w:rPr>
        <w:t xml:space="preserve">. </w:t>
      </w:r>
      <w:r w:rsidR="00D77BFF" w:rsidRPr="006D29D4">
        <w:rPr>
          <w:lang w:val="en-US"/>
        </w:rPr>
        <w:t xml:space="preserve">A stretch with </w:t>
      </w:r>
      <w:r w:rsidR="00E52E22" w:rsidRPr="006D29D4">
        <w:rPr>
          <w:lang w:val="en-US"/>
        </w:rPr>
        <w:t xml:space="preserve">a more “U”-shaped profile </w:t>
      </w:r>
      <w:r w:rsidR="00817791" w:rsidRPr="006D29D4">
        <w:rPr>
          <w:lang w:val="en-US"/>
        </w:rPr>
        <w:t xml:space="preserve">could potentially have </w:t>
      </w:r>
      <w:r w:rsidR="00922112" w:rsidRPr="006D29D4">
        <w:rPr>
          <w:lang w:val="en-US"/>
        </w:rPr>
        <w:t>less</w:t>
      </w:r>
      <w:r w:rsidR="00817791" w:rsidRPr="006D29D4">
        <w:rPr>
          <w:lang w:val="en-US"/>
        </w:rPr>
        <w:t xml:space="preserve"> stranding mortality</w:t>
      </w:r>
      <w:r w:rsidR="008A3AB1" w:rsidRPr="006D29D4">
        <w:rPr>
          <w:lang w:val="en-US"/>
        </w:rPr>
        <w:t xml:space="preserve"> </w:t>
      </w:r>
      <w:r w:rsidR="002A2997" w:rsidRPr="006D29D4">
        <w:rPr>
          <w:lang w:val="en-US"/>
        </w:rPr>
        <w:t xml:space="preserve">if the down-ramping </w:t>
      </w:r>
      <w:r w:rsidR="00190916" w:rsidRPr="006D29D4">
        <w:rPr>
          <w:lang w:val="en-US"/>
        </w:rPr>
        <w:t>only occurs within the limbs of the “U”-shape</w:t>
      </w:r>
      <w:r w:rsidR="00817791" w:rsidRPr="006D29D4">
        <w:rPr>
          <w:lang w:val="en-US"/>
        </w:rPr>
        <w:t xml:space="preserve">. </w:t>
      </w:r>
      <w:r w:rsidR="00190916" w:rsidRPr="006D29D4">
        <w:rPr>
          <w:lang w:val="en-US"/>
        </w:rPr>
        <w:t xml:space="preserve">Under these circumstances, </w:t>
      </w:r>
      <w:r w:rsidR="00EA1EB2" w:rsidRPr="006D29D4">
        <w:rPr>
          <w:lang w:val="en-US"/>
        </w:rPr>
        <w:t>the area dewatered and the speed at which the dewatered/water-covered boundary moves will be relatively low</w:t>
      </w:r>
      <w:r w:rsidR="00A85581" w:rsidRPr="006D29D4">
        <w:rPr>
          <w:lang w:val="en-US"/>
        </w:rPr>
        <w:t>,</w:t>
      </w:r>
      <w:r w:rsidR="00EA1EB2" w:rsidRPr="006D29D4">
        <w:rPr>
          <w:lang w:val="en-US"/>
        </w:rPr>
        <w:t xml:space="preserve"> </w:t>
      </w:r>
      <w:r w:rsidR="00317169" w:rsidRPr="006D29D4">
        <w:rPr>
          <w:lang w:val="en-US"/>
        </w:rPr>
        <w:t xml:space="preserve">leading to </w:t>
      </w:r>
      <w:r w:rsidR="00C90C9E" w:rsidRPr="006D29D4">
        <w:rPr>
          <w:lang w:val="en-US"/>
        </w:rPr>
        <w:t>a lower stranding mortality</w:t>
      </w:r>
      <w:r w:rsidR="00A85581" w:rsidRPr="006D29D4">
        <w:rPr>
          <w:lang w:val="en-US"/>
        </w:rPr>
        <w:t>.</w:t>
      </w:r>
      <w:r w:rsidR="00EA1EB2" w:rsidRPr="006D29D4">
        <w:rPr>
          <w:lang w:val="en-US"/>
        </w:rPr>
        <w:t xml:space="preserve"> </w:t>
      </w:r>
      <w:r w:rsidR="00F02DBB" w:rsidRPr="006D29D4">
        <w:rPr>
          <w:lang w:val="en-US"/>
        </w:rPr>
        <w:t xml:space="preserve">This will impact on the findings of a sensitivity analysis. </w:t>
      </w:r>
      <w:r w:rsidR="004D5021" w:rsidRPr="006D29D4">
        <w:rPr>
          <w:lang w:val="en-US"/>
        </w:rPr>
        <w:t xml:space="preserve">For instance, if </w:t>
      </w:r>
      <w:r w:rsidR="00033299" w:rsidRPr="006D29D4">
        <w:rPr>
          <w:lang w:val="en-US"/>
        </w:rPr>
        <w:t xml:space="preserve">there is minimal distance between optimal habitat areas </w:t>
      </w:r>
      <w:r w:rsidR="00C31F6A" w:rsidRPr="006D29D4">
        <w:rPr>
          <w:lang w:val="en-US"/>
        </w:rPr>
        <w:t xml:space="preserve">during high-flow conditions and </w:t>
      </w:r>
      <w:r w:rsidR="005B50F4" w:rsidRPr="006D29D4">
        <w:rPr>
          <w:lang w:val="en-US"/>
        </w:rPr>
        <w:t>water</w:t>
      </w:r>
      <w:r w:rsidR="00367975" w:rsidRPr="006D29D4">
        <w:rPr>
          <w:lang w:val="en-US"/>
        </w:rPr>
        <w:t>-covered</w:t>
      </w:r>
      <w:r w:rsidR="00527115" w:rsidRPr="006D29D4">
        <w:rPr>
          <w:lang w:val="en-US"/>
        </w:rPr>
        <w:t xml:space="preserve"> areas</w:t>
      </w:r>
      <w:r w:rsidR="00367975" w:rsidRPr="006D29D4">
        <w:rPr>
          <w:lang w:val="en-US"/>
        </w:rPr>
        <w:t xml:space="preserve"> during </w:t>
      </w:r>
      <w:r w:rsidR="00C31F6A" w:rsidRPr="006D29D4">
        <w:rPr>
          <w:lang w:val="en-US"/>
        </w:rPr>
        <w:t>low-flow conditions</w:t>
      </w:r>
      <w:r w:rsidR="00367975" w:rsidRPr="006D29D4">
        <w:rPr>
          <w:lang w:val="en-US"/>
        </w:rPr>
        <w:t xml:space="preserve">, </w:t>
      </w:r>
      <w:r w:rsidR="001F444B" w:rsidRPr="006D29D4">
        <w:rPr>
          <w:lang w:val="en-US"/>
        </w:rPr>
        <w:t>the importance of locus movement speed will be reduced.</w:t>
      </w:r>
    </w:p>
    <w:p w14:paraId="157AB8CC" w14:textId="77777777" w:rsidR="00E7649B" w:rsidRPr="006D29D4" w:rsidRDefault="00E7649B" w:rsidP="00AE04A5">
      <w:pPr>
        <w:jc w:val="both"/>
        <w:rPr>
          <w:lang w:val="en-US"/>
        </w:rPr>
      </w:pPr>
    </w:p>
    <w:p w14:paraId="201016D8" w14:textId="0AF87467" w:rsidR="00BA74E5" w:rsidRPr="006D29D4" w:rsidRDefault="00BA74E5" w:rsidP="00AE04A5">
      <w:pPr>
        <w:jc w:val="both"/>
        <w:rPr>
          <w:lang w:val="en-US"/>
        </w:rPr>
      </w:pPr>
      <w:r w:rsidRPr="006D29D4">
        <w:rPr>
          <w:lang w:val="en-US"/>
        </w:rPr>
        <w:t xml:space="preserve">Controls </w:t>
      </w:r>
      <w:r w:rsidR="008D5D22" w:rsidRPr="006D29D4">
        <w:rPr>
          <w:lang w:val="en-US"/>
        </w:rPr>
        <w:t xml:space="preserve">on </w:t>
      </w:r>
      <w:r w:rsidR="009B078F" w:rsidRPr="006D29D4">
        <w:rPr>
          <w:lang w:val="en-US"/>
        </w:rPr>
        <w:t>total</w:t>
      </w:r>
      <w:r w:rsidR="00C811EA" w:rsidRPr="006D29D4">
        <w:rPr>
          <w:lang w:val="en-US"/>
        </w:rPr>
        <w:t xml:space="preserve"> </w:t>
      </w:r>
      <w:r w:rsidR="008D5D22" w:rsidRPr="006D29D4">
        <w:rPr>
          <w:lang w:val="en-US"/>
        </w:rPr>
        <w:t xml:space="preserve">stranding mortality </w:t>
      </w:r>
      <w:r w:rsidRPr="006D29D4">
        <w:rPr>
          <w:lang w:val="en-US"/>
        </w:rPr>
        <w:t xml:space="preserve">will also depend on </w:t>
      </w:r>
      <w:r w:rsidR="00AC7661" w:rsidRPr="006D29D4">
        <w:rPr>
          <w:lang w:val="en-US"/>
        </w:rPr>
        <w:t xml:space="preserve">how quickly the </w:t>
      </w:r>
      <w:r w:rsidR="00CE6034" w:rsidRPr="006D29D4">
        <w:rPr>
          <w:lang w:val="en-US"/>
        </w:rPr>
        <w:t xml:space="preserve">fish swim, how territorial they are, </w:t>
      </w:r>
      <w:r w:rsidR="00B334E0" w:rsidRPr="006D29D4">
        <w:rPr>
          <w:lang w:val="en-US"/>
        </w:rPr>
        <w:t xml:space="preserve">how prone they are to mortality, and </w:t>
      </w:r>
      <w:r w:rsidR="00F5156D" w:rsidRPr="006D29D4">
        <w:rPr>
          <w:lang w:val="en-US"/>
        </w:rPr>
        <w:t>the</w:t>
      </w:r>
      <w:r w:rsidR="00B334E0" w:rsidRPr="006D29D4">
        <w:rPr>
          <w:lang w:val="en-US"/>
        </w:rPr>
        <w:t>ir</w:t>
      </w:r>
      <w:r w:rsidR="00F5156D" w:rsidRPr="006D29D4">
        <w:rPr>
          <w:lang w:val="en-US"/>
        </w:rPr>
        <w:t xml:space="preserve"> </w:t>
      </w:r>
      <w:r w:rsidRPr="006D29D4">
        <w:rPr>
          <w:lang w:val="en-US"/>
        </w:rPr>
        <w:t>preferences</w:t>
      </w:r>
      <w:r w:rsidR="00F5156D" w:rsidRPr="006D29D4">
        <w:rPr>
          <w:lang w:val="en-US"/>
        </w:rPr>
        <w:t xml:space="preserve"> for </w:t>
      </w:r>
      <w:r w:rsidR="000D035D" w:rsidRPr="006D29D4">
        <w:rPr>
          <w:lang w:val="en-US"/>
        </w:rPr>
        <w:t xml:space="preserve">different habitat characteristics (defined in the model </w:t>
      </w:r>
      <w:r w:rsidR="0009071C" w:rsidRPr="006D29D4">
        <w:rPr>
          <w:lang w:val="en-US"/>
        </w:rPr>
        <w:t>by habitat suitability)</w:t>
      </w:r>
      <w:r w:rsidRPr="006D29D4">
        <w:rPr>
          <w:lang w:val="en-US"/>
        </w:rPr>
        <w:t xml:space="preserve">. </w:t>
      </w:r>
      <w:r w:rsidR="00B334E0" w:rsidRPr="006D29D4">
        <w:rPr>
          <w:lang w:val="en-US"/>
        </w:rPr>
        <w:t xml:space="preserve">All of these </w:t>
      </w:r>
      <w:r w:rsidR="00C8284F" w:rsidRPr="006D29D4">
        <w:rPr>
          <w:lang w:val="en-US"/>
        </w:rPr>
        <w:t xml:space="preserve">variables will be population specific, and will </w:t>
      </w:r>
      <w:r w:rsidR="0098703D" w:rsidRPr="006D29D4">
        <w:rPr>
          <w:lang w:val="en-US"/>
        </w:rPr>
        <w:t>vary according to age and activity status.</w:t>
      </w:r>
      <w:r w:rsidR="006E3AB3" w:rsidRPr="006D29D4">
        <w:rPr>
          <w:lang w:val="en-US"/>
        </w:rPr>
        <w:t xml:space="preserve"> </w:t>
      </w:r>
      <w:r w:rsidR="001E0F4D" w:rsidRPr="006D29D4">
        <w:rPr>
          <w:lang w:val="en-US"/>
        </w:rPr>
        <w:t xml:space="preserve">The </w:t>
      </w:r>
      <w:r w:rsidR="00860931" w:rsidRPr="006D29D4">
        <w:rPr>
          <w:lang w:val="en-US"/>
        </w:rPr>
        <w:t>current study</w:t>
      </w:r>
      <w:r w:rsidR="001E0F4D" w:rsidRPr="006D29D4">
        <w:rPr>
          <w:lang w:val="en-US"/>
        </w:rPr>
        <w:t xml:space="preserve"> suggest</w:t>
      </w:r>
      <w:r w:rsidR="00860931" w:rsidRPr="006D29D4">
        <w:rPr>
          <w:lang w:val="en-US"/>
        </w:rPr>
        <w:t>s</w:t>
      </w:r>
      <w:r w:rsidR="001E0F4D" w:rsidRPr="006D29D4">
        <w:rPr>
          <w:lang w:val="en-US"/>
        </w:rPr>
        <w:t xml:space="preserve"> that older </w:t>
      </w:r>
      <w:r w:rsidR="006F1E16" w:rsidRPr="006D29D4">
        <w:rPr>
          <w:lang w:val="en-US"/>
        </w:rPr>
        <w:t xml:space="preserve">and more </w:t>
      </w:r>
      <w:r w:rsidR="00327123" w:rsidRPr="006D29D4">
        <w:rPr>
          <w:lang w:val="en-US"/>
        </w:rPr>
        <w:t xml:space="preserve">mobile </w:t>
      </w:r>
      <w:r w:rsidR="001E0F4D" w:rsidRPr="006D29D4">
        <w:rPr>
          <w:lang w:val="en-US"/>
        </w:rPr>
        <w:t xml:space="preserve">parr will </w:t>
      </w:r>
      <w:r w:rsidR="00D921F8" w:rsidRPr="006D29D4">
        <w:rPr>
          <w:lang w:val="en-US"/>
        </w:rPr>
        <w:t xml:space="preserve">be less prone to stranding mortality </w:t>
      </w:r>
      <w:r w:rsidR="006C21FD">
        <w:rPr>
          <w:lang w:val="en-US"/>
        </w:rPr>
        <w:t>(</w:t>
      </w:r>
      <w:r w:rsidR="00D921F8" w:rsidRPr="006D29D4">
        <w:rPr>
          <w:lang w:val="en-US"/>
        </w:rPr>
        <w:t>other factors being equal</w:t>
      </w:r>
      <w:r w:rsidR="006C21FD">
        <w:rPr>
          <w:lang w:val="en-US"/>
        </w:rPr>
        <w:t>),</w:t>
      </w:r>
      <w:r w:rsidR="006F1E16" w:rsidRPr="006D29D4">
        <w:rPr>
          <w:lang w:val="en-US"/>
        </w:rPr>
        <w:t xml:space="preserve"> </w:t>
      </w:r>
      <w:r w:rsidR="00A706E0" w:rsidRPr="006D29D4">
        <w:rPr>
          <w:lang w:val="en-US"/>
        </w:rPr>
        <w:t>something that is consistent with observations in the Nidelva that the</w:t>
      </w:r>
      <w:r w:rsidR="000D2A5B" w:rsidRPr="006D29D4">
        <w:rPr>
          <w:lang w:val="en-US"/>
        </w:rPr>
        <w:t xml:space="preserve"> 0+ </w:t>
      </w:r>
      <w:r w:rsidR="00A706E0" w:rsidRPr="006D29D4">
        <w:rPr>
          <w:lang w:val="en-US"/>
        </w:rPr>
        <w:t>age group has</w:t>
      </w:r>
      <w:r w:rsidR="000D2A5B" w:rsidRPr="006D29D4">
        <w:rPr>
          <w:lang w:val="en-US"/>
        </w:rPr>
        <w:t xml:space="preserve"> </w:t>
      </w:r>
      <w:r w:rsidR="00A706E0" w:rsidRPr="006D29D4">
        <w:rPr>
          <w:lang w:val="en-US"/>
        </w:rPr>
        <w:t xml:space="preserve">been </w:t>
      </w:r>
      <w:r w:rsidR="00CE7449" w:rsidRPr="006D29D4">
        <w:rPr>
          <w:lang w:val="en-US"/>
        </w:rPr>
        <w:t xml:space="preserve">particularly affected </w:t>
      </w:r>
      <w:r w:rsidR="000D2A5B" w:rsidRPr="006D29D4">
        <w:rPr>
          <w:lang w:val="en-US"/>
        </w:rPr>
        <w:t xml:space="preserve">relative to older age groups </w:t>
      </w:r>
      <w:r w:rsidR="000D2A5B" w:rsidRPr="006D29D4">
        <w:rPr>
          <w:lang w:val="en-US"/>
        </w:rPr>
        <w:fldChar w:fldCharType="begin"/>
      </w:r>
      <w:r w:rsidR="000D2A5B" w:rsidRPr="006D29D4">
        <w:rPr>
          <w:lang w:val="en-US"/>
        </w:rPr>
        <w:instrText xml:space="preserve"> ADDIN EN.CITE &lt;EndNote&gt;&lt;Cite&gt;&lt;Author&gt;Arnekleiv&lt;/Author&gt;&lt;Year&gt;1994&lt;/Year&gt;&lt;RecNum&gt;906&lt;/RecNum&gt;&lt;DisplayText&gt;(Arnekleiv, Kosvik, Hvidsten, &amp;amp; Jensen, 1994)&lt;/DisplayText&gt;&lt;record&gt;&lt;rec-number&gt;906&lt;/rec-number&gt;&lt;foreign-keys&gt;&lt;key app="EN" db-id="sdxwzxxtvd0dvke9099509ruxsfsfxfxs5tw" timestamp="1550661912"&gt;906&lt;/key&gt;&lt;/foreign-keys&gt;&lt;ref-type name="Report"&gt;27&lt;/ref-type&gt;&lt;contributors&gt;&lt;authors&gt;&lt;author&gt;Arnekleiv, J.V.&lt;/author&gt;&lt;author&gt;Kosvik, J.I.&lt;/author&gt;&lt;author&gt;Hvidsten, N. A.&lt;/author&gt;&lt;author&gt;Jensen, A. J.&lt;/author&gt;&lt;/authors&gt;&lt;/contributors&gt;&lt;titles&gt;&lt;title&gt;Virkninger av bratsberregulering (Bratsverh Kraftverk) på bunndyr og fisk i Nidelva, Trondheim (1982-1986)&lt;/title&gt;&lt;/titles&gt;&lt;pages&gt;1-56&lt;/pages&gt;&lt;volume&gt;1994-7&lt;/volume&gt;&lt;num-vols&gt;Zoologisk Serie&lt;/num-vols&gt;&lt;dates&gt;&lt;year&gt;1994&lt;/year&gt;&lt;/dates&gt;&lt;publisher&gt;Vitenskapsmuseet&lt;/publisher&gt;&lt;urls&gt;&lt;/urls&gt;&lt;/record&gt;&lt;/Cite&gt;&lt;/EndNote&gt;</w:instrText>
      </w:r>
      <w:r w:rsidR="000D2A5B" w:rsidRPr="006D29D4">
        <w:rPr>
          <w:lang w:val="en-US"/>
        </w:rPr>
        <w:fldChar w:fldCharType="separate"/>
      </w:r>
      <w:r w:rsidR="000D2A5B" w:rsidRPr="006D29D4">
        <w:rPr>
          <w:noProof/>
          <w:lang w:val="en-US"/>
        </w:rPr>
        <w:t>(Arnekleiv, Kosvik, Hvidsten, &amp; Jensen, 1994)</w:t>
      </w:r>
      <w:r w:rsidR="000D2A5B" w:rsidRPr="006D29D4">
        <w:rPr>
          <w:lang w:val="en-US"/>
        </w:rPr>
        <w:fldChar w:fldCharType="end"/>
      </w:r>
      <w:r w:rsidR="000D2A5B" w:rsidRPr="006D29D4">
        <w:rPr>
          <w:lang w:val="en-US"/>
        </w:rPr>
        <w:t xml:space="preserve">. </w:t>
      </w:r>
      <w:r w:rsidR="00B717B6" w:rsidRPr="006D29D4">
        <w:rPr>
          <w:rFonts w:cstheme="minorHAnsi"/>
          <w:lang w:val="en-US"/>
        </w:rPr>
        <w:t xml:space="preserve">The habitat suitability curve used in the current study was based on findings in a Norwegian Atlantic salmon population and is broadly consistent </w:t>
      </w:r>
      <w:r w:rsidR="0075135B" w:rsidRPr="006D29D4">
        <w:rPr>
          <w:rFonts w:cstheme="minorHAnsi"/>
          <w:lang w:val="en-US"/>
        </w:rPr>
        <w:t xml:space="preserve">with </w:t>
      </w:r>
      <w:r w:rsidR="00860931" w:rsidRPr="006D29D4">
        <w:rPr>
          <w:rFonts w:cstheme="minorHAnsi"/>
          <w:lang w:val="en-US"/>
        </w:rPr>
        <w:t>other reported Atlantic salmon parr</w:t>
      </w:r>
      <w:r w:rsidR="00276173" w:rsidRPr="006D29D4">
        <w:rPr>
          <w:rFonts w:cstheme="minorHAnsi"/>
          <w:lang w:val="en-US"/>
        </w:rPr>
        <w:t xml:space="preserve"> habitat suitability indices</w:t>
      </w:r>
      <w:r w:rsidR="006C21FD">
        <w:rPr>
          <w:rFonts w:cstheme="minorHAnsi"/>
          <w:lang w:val="en-US"/>
        </w:rPr>
        <w:t xml:space="preserve">: </w:t>
      </w:r>
      <w:r w:rsidR="00B717B6" w:rsidRPr="006D29D4">
        <w:rPr>
          <w:rFonts w:cstheme="minorHAnsi"/>
          <w:lang w:val="en-US"/>
        </w:rPr>
        <w:t xml:space="preserve">see for example, Dunbar et al. </w:t>
      </w:r>
      <w:r w:rsidR="00B717B6" w:rsidRPr="006D29D4">
        <w:rPr>
          <w:rFonts w:cstheme="minorHAnsi"/>
          <w:lang w:val="en-US"/>
        </w:rPr>
        <w:fldChar w:fldCharType="begin"/>
      </w:r>
      <w:r w:rsidR="00B717B6" w:rsidRPr="006D29D4">
        <w:rPr>
          <w:rFonts w:cstheme="minorHAnsi"/>
          <w:lang w:val="en-US"/>
        </w:rPr>
        <w:instrText xml:space="preserve"> ADDIN EN.CITE &lt;EndNote&gt;&lt;Cite ExcludeAuth="1"&gt;&lt;Author&gt;Dunbar&lt;/Author&gt;&lt;Year&gt;2002&lt;/Year&gt;&lt;RecNum&gt;1010&lt;/RecNum&gt;&lt;DisplayText&gt;(2002)&lt;/DisplayText&gt;&lt;record&gt;&lt;rec-number&gt;1010&lt;/rec-number&gt;&lt;foreign-keys&gt;&lt;key app="EN" db-id="sdxwzxxtvd0dvke9099509ruxsfsfxfxs5tw" timestamp="1581415444"&gt;1010&lt;/key&gt;&lt;/foreign-keys&gt;&lt;ref-type name="Report"&gt;27&lt;/ref-type&gt;&lt;contributors&gt;&lt;authors&gt;&lt;author&gt;Dunbar, M.&lt;/author&gt;&lt;author&gt;Ibbotson, A.&lt;/author&gt;&lt;author&gt;Gowing, I.&lt;/author&gt;&lt;author&gt;McDonnell, N.&lt;/author&gt;&lt;author&gt;Acreman, M.&lt;/author&gt;&lt;author&gt;Pinder, A.&lt;/author&gt;&lt;/authors&gt;&lt;tertiary-authors&gt;&lt;author&gt;Environment Agency&lt;/author&gt;&lt;/tertiary-authors&gt;&lt;/contributors&gt;&lt;titles&gt;&lt;title&gt;Further Validation of PHABSIM for the Habitat Requirements of Salmonid Fish&lt;/title&gt;&lt;/titles&gt;&lt;pages&gt;210&lt;/pages&gt;&lt;dates&gt;&lt;year&gt;2002&lt;/year&gt;&lt;/dates&gt;&lt;publisher&gt;Environment Agency&lt;/publisher&gt;&lt;urls&gt;&lt;/urls&gt;&lt;/record&gt;&lt;/Cite&gt;&lt;/EndNote&gt;</w:instrText>
      </w:r>
      <w:r w:rsidR="00B717B6" w:rsidRPr="006D29D4">
        <w:rPr>
          <w:rFonts w:cstheme="minorHAnsi"/>
          <w:lang w:val="en-US"/>
        </w:rPr>
        <w:fldChar w:fldCharType="separate"/>
      </w:r>
      <w:r w:rsidR="00B717B6" w:rsidRPr="006D29D4">
        <w:rPr>
          <w:rFonts w:cstheme="minorHAnsi"/>
          <w:noProof/>
          <w:lang w:val="en-US"/>
        </w:rPr>
        <w:t>(2002)</w:t>
      </w:r>
      <w:r w:rsidR="00B717B6" w:rsidRPr="006D29D4">
        <w:rPr>
          <w:rFonts w:cstheme="minorHAnsi"/>
          <w:lang w:val="en-US"/>
        </w:rPr>
        <w:fldChar w:fldCharType="end"/>
      </w:r>
      <w:r w:rsidR="00B717B6" w:rsidRPr="006D29D4">
        <w:rPr>
          <w:rFonts w:cstheme="minorHAnsi"/>
          <w:lang w:val="en-US"/>
        </w:rPr>
        <w:t xml:space="preserve">, Guay et al. </w:t>
      </w:r>
      <w:r w:rsidR="00B717B6" w:rsidRPr="006D29D4">
        <w:rPr>
          <w:rFonts w:cstheme="minorHAnsi"/>
          <w:lang w:val="en-US"/>
        </w:rPr>
        <w:fldChar w:fldCharType="begin"/>
      </w:r>
      <w:r w:rsidR="00B717B6" w:rsidRPr="006D29D4">
        <w:rPr>
          <w:rFonts w:cstheme="minorHAnsi"/>
          <w:lang w:val="en-US"/>
        </w:rPr>
        <w:instrText xml:space="preserve"> ADDIN EN.CITE &lt;EndNote&gt;&lt;Cite ExcludeAuth="1"&gt;&lt;Author&gt;Guay&lt;/Author&gt;&lt;Year&gt;2000&lt;/Year&gt;&lt;RecNum&gt;1009&lt;/RecNum&gt;&lt;DisplayText&gt;(2000)&lt;/DisplayText&gt;&lt;record&gt;&lt;rec-number&gt;1009&lt;/rec-number&gt;&lt;foreign-keys&gt;&lt;key app="EN" db-id="sdxwzxxtvd0dvke9099509ruxsfsfxfxs5tw" timestamp="1581413852"&gt;1009&lt;/key&gt;&lt;/foreign-keys&gt;&lt;ref-type name="Journal Article"&gt;17&lt;/ref-type&gt;&lt;contributors&gt;&lt;authors&gt;&lt;author&gt;Guay, J. C.&lt;/author&gt;&lt;author&gt;Boisclair, D.&lt;/author&gt;&lt;author&gt;Rioux, D.&lt;/author&gt;&lt;author&gt;Leclerc, M.&lt;/author&gt;&lt;author&gt;Lapointe, M.&lt;/author&gt;&lt;author&gt;Legendre, P.&lt;/author&gt;&lt;/authors&gt;&lt;/contributors&gt;&lt;titles&gt;&lt;title&gt;Development and validation of numerical habitat models for juveniles of Atlantic salmon (Salmo salar)&lt;/title&gt;&lt;secondary-title&gt;Canadian Journal of Fisheries and Aquatic Sciences&lt;/secondary-title&gt;&lt;/titles&gt;&lt;periodical&gt;&lt;full-title&gt;Canadian Journal of Fisheries and Aquatic Sciences&lt;/full-title&gt;&lt;abbr-1&gt;Can. J. Fish. Aquat. Sci.&lt;/abbr-1&gt;&lt;/periodical&gt;&lt;pages&gt;2065-2075&lt;/pages&gt;&lt;volume&gt;57&lt;/volume&gt;&lt;number&gt;10&lt;/number&gt;&lt;dates&gt;&lt;year&gt;2000&lt;/year&gt;&lt;pub-dates&gt;&lt;date&gt;Oct&lt;/date&gt;&lt;/pub-dates&gt;&lt;/dates&gt;&lt;isbn&gt;0706-652X&lt;/isbn&gt;&lt;accession-num&gt;WOS:000165188300011&lt;/accession-num&gt;&lt;urls&gt;&lt;related-urls&gt;&lt;url&gt;&amp;lt;Go to ISI&amp;gt;://WOS:000165188300011&lt;/url&gt;&lt;/related-urls&gt;&lt;/urls&gt;&lt;electronic-resource-num&gt;10.1139/cjfas-57-10-2065&lt;/electronic-resource-num&gt;&lt;/record&gt;&lt;/Cite&gt;&lt;/EndNote&gt;</w:instrText>
      </w:r>
      <w:r w:rsidR="00B717B6" w:rsidRPr="006D29D4">
        <w:rPr>
          <w:rFonts w:cstheme="minorHAnsi"/>
          <w:lang w:val="en-US"/>
        </w:rPr>
        <w:fldChar w:fldCharType="separate"/>
      </w:r>
      <w:r w:rsidR="00B717B6" w:rsidRPr="006D29D4">
        <w:rPr>
          <w:rFonts w:cstheme="minorHAnsi"/>
          <w:noProof/>
          <w:lang w:val="en-US"/>
        </w:rPr>
        <w:t>(2000)</w:t>
      </w:r>
      <w:r w:rsidR="00B717B6" w:rsidRPr="006D29D4">
        <w:rPr>
          <w:rFonts w:cstheme="minorHAnsi"/>
          <w:lang w:val="en-US"/>
        </w:rPr>
        <w:fldChar w:fldCharType="end"/>
      </w:r>
      <w:r w:rsidR="00B717B6" w:rsidRPr="006D29D4">
        <w:rPr>
          <w:rFonts w:cstheme="minorHAnsi"/>
          <w:lang w:val="en-US"/>
        </w:rPr>
        <w:t xml:space="preserve">, </w:t>
      </w:r>
      <w:r w:rsidR="006C21FD">
        <w:rPr>
          <w:rFonts w:cstheme="minorHAnsi"/>
          <w:lang w:val="en-US"/>
        </w:rPr>
        <w:t xml:space="preserve">and </w:t>
      </w:r>
      <w:r w:rsidR="00B717B6" w:rsidRPr="006D29D4">
        <w:rPr>
          <w:rFonts w:cstheme="minorHAnsi"/>
          <w:lang w:val="en-US"/>
        </w:rPr>
        <w:t xml:space="preserve">Heggenes et al. </w:t>
      </w:r>
      <w:r w:rsidR="00B717B6" w:rsidRPr="006D29D4">
        <w:rPr>
          <w:rFonts w:cstheme="minorHAnsi"/>
          <w:lang w:val="en-US"/>
        </w:rPr>
        <w:fldChar w:fldCharType="begin"/>
      </w:r>
      <w:r w:rsidR="00B717B6" w:rsidRPr="006D29D4">
        <w:rPr>
          <w:rFonts w:cstheme="minorHAnsi"/>
          <w:lang w:val="en-US"/>
        </w:rPr>
        <w:instrText xml:space="preserve"> ADDIN EN.CITE &lt;EndNote&gt;&lt;Cite ExcludeAuth="1"&gt;&lt;Author&gt;Heggenes&lt;/Author&gt;&lt;Year&gt;1995&lt;/Year&gt;&lt;RecNum&gt;1011&lt;/RecNum&gt;&lt;DisplayText&gt;(1995)&lt;/DisplayText&gt;&lt;record&gt;&lt;rec-number&gt;1011&lt;/rec-number&gt;&lt;foreign-keys&gt;&lt;key app="EN" db-id="sdxwzxxtvd0dvke9099509ruxsfsfxfxs5tw" timestamp="1581415716"&gt;1011&lt;/key&gt;&lt;/foreign-keys&gt;&lt;ref-type name="Journal Article"&gt;17&lt;/ref-type&gt;&lt;contributors&gt;&lt;authors&gt;&lt;author&gt;Heggenes, J.&lt;/author&gt;&lt;author&gt;Bagliniere, J. L.&lt;/author&gt;&lt;author&gt;Cunjak, R&lt;/author&gt;&lt;/authors&gt;&lt;/contributors&gt;&lt;titles&gt;&lt;title&gt;Synthetic note on spatial niche selection and competition in young Atlantic salmon (Salmo salar) and brown trout (Salmo trutta) in lotic environments&lt;/title&gt;&lt;secondary-title&gt;Bulletin Francais de la Peche et de la Pisciculture &lt;/secondary-title&gt;&lt;/titles&gt;&lt;periodical&gt;&lt;full-title&gt;Bulletin Francais de la Peche et de la Pisciculture&lt;/full-title&gt;&lt;/periodical&gt;&lt;pages&gt;231 -239&lt;/pages&gt;&lt;volume&gt;337/338/339&lt;/volume&gt;&lt;dates&gt;&lt;year&gt;1995&lt;/year&gt;&lt;/dates&gt;&lt;urls&gt;&lt;/urls&gt;&lt;/record&gt;&lt;/Cite&gt;&lt;/EndNote&gt;</w:instrText>
      </w:r>
      <w:r w:rsidR="00B717B6" w:rsidRPr="006D29D4">
        <w:rPr>
          <w:rFonts w:cstheme="minorHAnsi"/>
          <w:lang w:val="en-US"/>
        </w:rPr>
        <w:fldChar w:fldCharType="separate"/>
      </w:r>
      <w:r w:rsidR="00B717B6" w:rsidRPr="006D29D4">
        <w:rPr>
          <w:rFonts w:cstheme="minorHAnsi"/>
          <w:noProof/>
          <w:lang w:val="en-US"/>
        </w:rPr>
        <w:t>(1995)</w:t>
      </w:r>
      <w:r w:rsidR="00B717B6" w:rsidRPr="006D29D4">
        <w:rPr>
          <w:rFonts w:cstheme="minorHAnsi"/>
          <w:lang w:val="en-US"/>
        </w:rPr>
        <w:fldChar w:fldCharType="end"/>
      </w:r>
      <w:r w:rsidR="006D3C2C" w:rsidRPr="006D29D4">
        <w:rPr>
          <w:rFonts w:cstheme="minorHAnsi"/>
          <w:lang w:val="en-US"/>
        </w:rPr>
        <w:t xml:space="preserve">. </w:t>
      </w:r>
      <w:r w:rsidR="006102D7" w:rsidRPr="006D29D4">
        <w:rPr>
          <w:lang w:val="en-US"/>
        </w:rPr>
        <w:t>Suitability</w:t>
      </w:r>
      <w:r w:rsidR="009122ED" w:rsidRPr="006D29D4">
        <w:rPr>
          <w:lang w:val="en-US"/>
        </w:rPr>
        <w:t xml:space="preserve"> w</w:t>
      </w:r>
      <w:r w:rsidR="006102D7" w:rsidRPr="006D29D4">
        <w:rPr>
          <w:lang w:val="en-US"/>
        </w:rPr>
        <w:t>as</w:t>
      </w:r>
      <w:r w:rsidR="009122ED" w:rsidRPr="006D29D4">
        <w:rPr>
          <w:lang w:val="en-US"/>
        </w:rPr>
        <w:t xml:space="preserve"> parameterized to be </w:t>
      </w:r>
      <w:r w:rsidR="006102D7" w:rsidRPr="006D29D4">
        <w:rPr>
          <w:lang w:val="en-US"/>
        </w:rPr>
        <w:t xml:space="preserve">highest </w:t>
      </w:r>
      <w:r w:rsidR="00E045C8" w:rsidRPr="006D29D4">
        <w:rPr>
          <w:lang w:val="en-US"/>
        </w:rPr>
        <w:t xml:space="preserve">for </w:t>
      </w:r>
      <w:r w:rsidR="00E7649B" w:rsidRPr="006D29D4">
        <w:rPr>
          <w:lang w:val="en-US"/>
        </w:rPr>
        <w:t xml:space="preserve">relatively </w:t>
      </w:r>
      <w:r w:rsidR="009122ED" w:rsidRPr="006D29D4">
        <w:rPr>
          <w:lang w:val="en-US"/>
        </w:rPr>
        <w:t>shallow</w:t>
      </w:r>
      <w:r w:rsidR="00E7649B" w:rsidRPr="006D29D4">
        <w:rPr>
          <w:lang w:val="en-US"/>
        </w:rPr>
        <w:t xml:space="preserve"> and</w:t>
      </w:r>
      <w:r w:rsidR="009122ED" w:rsidRPr="006D29D4">
        <w:rPr>
          <w:lang w:val="en-US"/>
        </w:rPr>
        <w:t xml:space="preserve"> slow </w:t>
      </w:r>
      <w:r w:rsidR="00E7649B" w:rsidRPr="006D29D4">
        <w:rPr>
          <w:lang w:val="en-US"/>
        </w:rPr>
        <w:t>flowing waters</w:t>
      </w:r>
      <w:r w:rsidR="000B0A2A" w:rsidRPr="006D29D4">
        <w:rPr>
          <w:lang w:val="en-US"/>
        </w:rPr>
        <w:t xml:space="preserve"> – a</w:t>
      </w:r>
      <w:r w:rsidR="008D5D22" w:rsidRPr="006D29D4">
        <w:rPr>
          <w:lang w:val="en-US"/>
        </w:rPr>
        <w:t xml:space="preserve">reas </w:t>
      </w:r>
      <w:r w:rsidR="00445466" w:rsidRPr="006D29D4">
        <w:rPr>
          <w:lang w:val="en-US"/>
        </w:rPr>
        <w:t xml:space="preserve">that </w:t>
      </w:r>
      <w:r w:rsidR="008D5D22" w:rsidRPr="006D29D4">
        <w:rPr>
          <w:lang w:val="en-US"/>
        </w:rPr>
        <w:t>were near the bank during high discharges</w:t>
      </w:r>
      <w:r w:rsidR="000B0A2A" w:rsidRPr="006D29D4">
        <w:rPr>
          <w:lang w:val="en-US"/>
        </w:rPr>
        <w:t xml:space="preserve"> – so </w:t>
      </w:r>
      <w:r w:rsidR="00445466" w:rsidRPr="006D29D4">
        <w:rPr>
          <w:lang w:val="en-US"/>
        </w:rPr>
        <w:t>parr</w:t>
      </w:r>
      <w:r w:rsidR="0039282A" w:rsidRPr="006D29D4">
        <w:rPr>
          <w:lang w:val="en-US"/>
        </w:rPr>
        <w:t xml:space="preserve"> were prone to being stuck in dewat</w:t>
      </w:r>
      <w:r w:rsidR="00AE19BC" w:rsidRPr="006D29D4">
        <w:rPr>
          <w:lang w:val="en-US"/>
        </w:rPr>
        <w:t xml:space="preserve">ered areas, near the bank, on down-ramping. </w:t>
      </w:r>
      <w:r w:rsidR="009D6F19" w:rsidRPr="006D29D4">
        <w:rPr>
          <w:rFonts w:cstheme="minorHAnsi"/>
          <w:lang w:val="en-US"/>
        </w:rPr>
        <w:t xml:space="preserve">The habitat suitability approach </w:t>
      </w:r>
      <w:r w:rsidR="008C6FB8" w:rsidRPr="006D29D4">
        <w:rPr>
          <w:rFonts w:cstheme="minorHAnsi"/>
          <w:lang w:val="en-US"/>
        </w:rPr>
        <w:t xml:space="preserve">as used here </w:t>
      </w:r>
      <w:r w:rsidR="009D6F19" w:rsidRPr="006D29D4">
        <w:rPr>
          <w:rFonts w:cstheme="minorHAnsi"/>
          <w:lang w:val="en-US"/>
        </w:rPr>
        <w:t>has come under some criticism</w:t>
      </w:r>
      <w:r w:rsidR="000B0A2A" w:rsidRPr="006D29D4">
        <w:rPr>
          <w:rFonts w:cstheme="minorHAnsi"/>
          <w:lang w:val="en-US"/>
        </w:rPr>
        <w:t>, however,</w:t>
      </w:r>
      <w:r w:rsidR="009D6F19" w:rsidRPr="006D29D4">
        <w:rPr>
          <w:rFonts w:cstheme="minorHAnsi"/>
          <w:lang w:val="en-US"/>
        </w:rPr>
        <w:t xml:space="preserve"> because the distribution of </w:t>
      </w:r>
      <w:r w:rsidR="008C6FB8" w:rsidRPr="006D29D4">
        <w:rPr>
          <w:rFonts w:cstheme="minorHAnsi"/>
          <w:lang w:val="en-US"/>
        </w:rPr>
        <w:t xml:space="preserve">fish may be affected by the spatial distribution of habitat </w:t>
      </w:r>
      <w:r w:rsidR="00301270" w:rsidRPr="006D29D4">
        <w:rPr>
          <w:rFonts w:cstheme="minorHAnsi"/>
          <w:lang w:val="en-US"/>
        </w:rPr>
        <w:t xml:space="preserve">over large scales </w:t>
      </w:r>
      <w:r w:rsidR="00301270" w:rsidRPr="006D29D4">
        <w:rPr>
          <w:rFonts w:cstheme="minorHAnsi"/>
          <w:lang w:val="en-US"/>
        </w:rPr>
        <w:fldChar w:fldCharType="begin"/>
      </w:r>
      <w:r w:rsidR="00301270" w:rsidRPr="006D29D4">
        <w:rPr>
          <w:rFonts w:cstheme="minorHAnsi"/>
          <w:lang w:val="en-US"/>
        </w:rPr>
        <w:instrText xml:space="preserve"> ADDIN EN.CITE &lt;EndNote&gt;&lt;Cite&gt;&lt;Author&gt;Railsback&lt;/Author&gt;&lt;Year&gt;2016&lt;/Year&gt;&lt;RecNum&gt;1047&lt;/RecNum&gt;&lt;Prefix&gt;see &lt;/Prefix&gt;&lt;DisplayText&gt;(see Railsback, 2016)&lt;/DisplayText&gt;&lt;record&gt;&lt;rec-number&gt;1047&lt;/rec-number&gt;&lt;foreign-keys&gt;&lt;key app="EN" db-id="sdxwzxxtvd0dvke9099509ruxsfsfxfxs5tw" timestamp="1591875758"&gt;1047&lt;/key&gt;&lt;/foreign-keys&gt;&lt;ref-type name="Journal Article"&gt;17&lt;/ref-type&gt;&lt;contributors&gt;&lt;authors&gt;&lt;author&gt;Railsback, S. F.&lt;/author&gt;&lt;/authors&gt;&lt;/contributors&gt;&lt;titles&gt;&lt;title&gt;Why It Is Time to Put PHABSIM Out to Pasture&lt;/title&gt;&lt;secondary-title&gt;Fisheries&lt;/secondary-title&gt;&lt;/titles&gt;&lt;periodical&gt;&lt;full-title&gt;Fisheries&lt;/full-title&gt;&lt;abbr-1&gt;Fisheries&lt;/abbr-1&gt;&lt;/periodical&gt;&lt;pages&gt;720-725&lt;/pages&gt;&lt;volume&gt;41&lt;/volume&gt;&lt;number&gt;12&lt;/number&gt;&lt;dates&gt;&lt;year&gt;2016&lt;/year&gt;&lt;pub-dates&gt;&lt;date&gt;Dec&lt;/date&gt;&lt;/pub-dates&gt;&lt;/dates&gt;&lt;isbn&gt;0363-2415&lt;/isbn&gt;&lt;accession-num&gt;WOS:000391022800005&lt;/accession-num&gt;&lt;urls&gt;&lt;related-urls&gt;&lt;url&gt;&amp;lt;Go to ISI&amp;gt;://WOS:000391022800005&lt;/url&gt;&lt;/related-urls&gt;&lt;/urls&gt;&lt;electronic-resource-num&gt;10.1080/03632415.2016.1245991&lt;/electronic-resource-num&gt;&lt;/record&gt;&lt;/Cite&gt;&lt;/EndNote&gt;</w:instrText>
      </w:r>
      <w:r w:rsidR="00301270" w:rsidRPr="006D29D4">
        <w:rPr>
          <w:rFonts w:cstheme="minorHAnsi"/>
          <w:lang w:val="en-US"/>
        </w:rPr>
        <w:fldChar w:fldCharType="separate"/>
      </w:r>
      <w:r w:rsidR="00301270" w:rsidRPr="006D29D4">
        <w:rPr>
          <w:rFonts w:cstheme="minorHAnsi"/>
          <w:noProof/>
          <w:lang w:val="en-US"/>
        </w:rPr>
        <w:t>(see Railsback, 2016)</w:t>
      </w:r>
      <w:r w:rsidR="00301270" w:rsidRPr="006D29D4">
        <w:rPr>
          <w:rFonts w:cstheme="minorHAnsi"/>
          <w:lang w:val="en-US"/>
        </w:rPr>
        <w:fldChar w:fldCharType="end"/>
      </w:r>
      <w:r w:rsidR="009D6F19" w:rsidRPr="006D29D4">
        <w:rPr>
          <w:rFonts w:cstheme="minorHAnsi"/>
          <w:lang w:val="en-US"/>
        </w:rPr>
        <w:t xml:space="preserve">. </w:t>
      </w:r>
      <w:r w:rsidR="00445466" w:rsidRPr="006D29D4">
        <w:rPr>
          <w:lang w:val="en-US"/>
        </w:rPr>
        <w:t>P</w:t>
      </w:r>
      <w:r w:rsidR="00FE0E26" w:rsidRPr="006D29D4">
        <w:rPr>
          <w:lang w:val="en-US"/>
        </w:rPr>
        <w:t xml:space="preserve">arr </w:t>
      </w:r>
      <w:r w:rsidR="0066396D" w:rsidRPr="006D29D4">
        <w:rPr>
          <w:lang w:val="en-US"/>
        </w:rPr>
        <w:t xml:space="preserve">have </w:t>
      </w:r>
      <w:r w:rsidR="00E97870">
        <w:rPr>
          <w:lang w:val="en-US"/>
        </w:rPr>
        <w:t xml:space="preserve">may also </w:t>
      </w:r>
      <w:r w:rsidR="0066396D" w:rsidRPr="006D29D4">
        <w:rPr>
          <w:lang w:val="en-US"/>
        </w:rPr>
        <w:t xml:space="preserve">be found in </w:t>
      </w:r>
      <w:r w:rsidR="00FE0E26" w:rsidRPr="006D29D4">
        <w:rPr>
          <w:lang w:val="en-US"/>
        </w:rPr>
        <w:t>deep</w:t>
      </w:r>
      <w:r w:rsidR="00E045C8" w:rsidRPr="006D29D4">
        <w:rPr>
          <w:lang w:val="en-US"/>
        </w:rPr>
        <w:t>er</w:t>
      </w:r>
      <w:r w:rsidR="00FE0E26" w:rsidRPr="006D29D4">
        <w:rPr>
          <w:lang w:val="en-US"/>
        </w:rPr>
        <w:t xml:space="preserve"> water</w:t>
      </w:r>
      <w:r w:rsidR="00E045C8" w:rsidRPr="006D29D4">
        <w:rPr>
          <w:lang w:val="en-US"/>
        </w:rPr>
        <w:t xml:space="preserve">, </w:t>
      </w:r>
      <w:r w:rsidR="0066396D" w:rsidRPr="006D29D4">
        <w:rPr>
          <w:lang w:val="en-US"/>
        </w:rPr>
        <w:t>nearer to the mid channel</w:t>
      </w:r>
      <w:r w:rsidR="000B0A2A" w:rsidRPr="006D29D4">
        <w:rPr>
          <w:lang w:val="en-US"/>
        </w:rPr>
        <w:t xml:space="preserve">, </w:t>
      </w:r>
      <w:r w:rsidR="0066396D" w:rsidRPr="006D29D4">
        <w:rPr>
          <w:lang w:val="en-US"/>
        </w:rPr>
        <w:t>and such parr would be less prone to mortality</w:t>
      </w:r>
      <w:r w:rsidR="001D6E0B" w:rsidRPr="006D29D4">
        <w:rPr>
          <w:lang w:val="en-US"/>
        </w:rPr>
        <w:t xml:space="preserve"> on down-ramping.</w:t>
      </w:r>
      <w:r w:rsidR="009D01CB" w:rsidRPr="006D29D4">
        <w:rPr>
          <w:lang w:val="en-US"/>
        </w:rPr>
        <w:t xml:space="preserve"> Thus, for a robust estimate of effects of hydropeaking-induced stranding mortality, field work to define spatial characteristics of the population under investigation needs to be conducted.</w:t>
      </w:r>
    </w:p>
    <w:p w14:paraId="244920CE" w14:textId="77777777" w:rsidR="00542949" w:rsidRPr="006D29D4" w:rsidRDefault="00542949" w:rsidP="00542949">
      <w:pPr>
        <w:rPr>
          <w:lang w:val="en-US"/>
        </w:rPr>
      </w:pPr>
    </w:p>
    <w:p w14:paraId="247C4B7D" w14:textId="77777777" w:rsidR="00542949" w:rsidRPr="006D29D4" w:rsidRDefault="00861693" w:rsidP="00C450C0">
      <w:pPr>
        <w:pStyle w:val="Heading2"/>
        <w:rPr>
          <w:lang w:val="en-US"/>
        </w:rPr>
      </w:pPr>
      <w:r w:rsidRPr="006D29D4">
        <w:rPr>
          <w:lang w:val="en-US"/>
        </w:rPr>
        <w:t>Use of d</w:t>
      </w:r>
      <w:r w:rsidR="00C450C0" w:rsidRPr="006D29D4">
        <w:rPr>
          <w:lang w:val="en-US"/>
        </w:rPr>
        <w:t>ynamic modelling in future research and management</w:t>
      </w:r>
    </w:p>
    <w:p w14:paraId="4F68CD48" w14:textId="77777777" w:rsidR="009C0347" w:rsidRPr="006D29D4" w:rsidRDefault="009C0347" w:rsidP="00702EF0">
      <w:pPr>
        <w:rPr>
          <w:lang w:val="en-US"/>
        </w:rPr>
      </w:pPr>
    </w:p>
    <w:p w14:paraId="029818F4" w14:textId="495D08EC" w:rsidR="00A14C0B" w:rsidRPr="006D29D4" w:rsidRDefault="00CF34BF" w:rsidP="00B15EDC">
      <w:pPr>
        <w:jc w:val="both"/>
        <w:rPr>
          <w:lang w:val="en-US"/>
        </w:rPr>
      </w:pPr>
      <w:r w:rsidRPr="006D29D4">
        <w:rPr>
          <w:lang w:val="en-US"/>
        </w:rPr>
        <w:t xml:space="preserve">Many studies </w:t>
      </w:r>
      <w:r w:rsidR="0066270D" w:rsidRPr="006D29D4">
        <w:rPr>
          <w:lang w:val="en-US"/>
        </w:rPr>
        <w:t xml:space="preserve">have been conducted </w:t>
      </w:r>
      <w:r w:rsidRPr="006D29D4">
        <w:rPr>
          <w:lang w:val="en-US"/>
        </w:rPr>
        <w:t>on stranding</w:t>
      </w:r>
      <w:r w:rsidR="008526DF" w:rsidRPr="006D29D4">
        <w:rPr>
          <w:lang w:val="en-US"/>
        </w:rPr>
        <w:t xml:space="preserve"> mortality associated with hydropeaking</w:t>
      </w:r>
      <w:r w:rsidRPr="006D29D4">
        <w:rPr>
          <w:lang w:val="en-US"/>
        </w:rPr>
        <w:t xml:space="preserve">, but </w:t>
      </w:r>
      <w:r w:rsidR="008526DF" w:rsidRPr="006D29D4">
        <w:rPr>
          <w:lang w:val="en-US"/>
        </w:rPr>
        <w:t xml:space="preserve">most have </w:t>
      </w:r>
      <w:r w:rsidR="00DA2B84" w:rsidRPr="006D29D4">
        <w:rPr>
          <w:lang w:val="en-US"/>
        </w:rPr>
        <w:t>been descriptive, and few have used</w:t>
      </w:r>
      <w:r w:rsidR="00846A76" w:rsidRPr="006D29D4">
        <w:rPr>
          <w:lang w:val="en-US"/>
        </w:rPr>
        <w:t xml:space="preserve"> controlled conditions</w:t>
      </w:r>
      <w:r w:rsidR="00DA2B84" w:rsidRPr="006D29D4">
        <w:rPr>
          <w:lang w:val="en-US"/>
        </w:rPr>
        <w:t>.</w:t>
      </w:r>
      <w:r w:rsidR="006D4AAA" w:rsidRPr="006D29D4">
        <w:rPr>
          <w:lang w:val="en-US"/>
        </w:rPr>
        <w:t xml:space="preserve"> S</w:t>
      </w:r>
      <w:r w:rsidR="00034276" w:rsidRPr="006D29D4">
        <w:rPr>
          <w:lang w:val="en-US"/>
        </w:rPr>
        <w:t xml:space="preserve">tudies on movement patterns </w:t>
      </w:r>
      <w:r w:rsidR="002109A3" w:rsidRPr="006D29D4">
        <w:rPr>
          <w:lang w:val="en-US"/>
        </w:rPr>
        <w:t xml:space="preserve">in hydropeaked rivers </w:t>
      </w:r>
      <w:r w:rsidR="00034276" w:rsidRPr="006D29D4">
        <w:rPr>
          <w:lang w:val="en-US"/>
        </w:rPr>
        <w:t>exist</w:t>
      </w:r>
      <w:r w:rsidR="00AB2C84" w:rsidRPr="006D29D4">
        <w:rPr>
          <w:lang w:val="en-US"/>
        </w:rPr>
        <w:t>,</w:t>
      </w:r>
      <w:r w:rsidR="00034276" w:rsidRPr="006D29D4">
        <w:rPr>
          <w:lang w:val="en-US"/>
        </w:rPr>
        <w:t xml:space="preserve"> but </w:t>
      </w:r>
      <w:r w:rsidR="00AB2C84" w:rsidRPr="006D29D4">
        <w:rPr>
          <w:lang w:val="en-US"/>
        </w:rPr>
        <w:t xml:space="preserve">these </w:t>
      </w:r>
      <w:r w:rsidR="00314F8E" w:rsidRPr="006D29D4">
        <w:rPr>
          <w:lang w:val="en-US"/>
        </w:rPr>
        <w:t xml:space="preserve">have mainly </w:t>
      </w:r>
      <w:r w:rsidR="00034276" w:rsidRPr="006D29D4">
        <w:rPr>
          <w:lang w:val="en-US"/>
        </w:rPr>
        <w:t xml:space="preserve">only </w:t>
      </w:r>
      <w:r w:rsidR="00AB2C84" w:rsidRPr="006D29D4">
        <w:rPr>
          <w:lang w:val="en-US"/>
        </w:rPr>
        <w:t>document</w:t>
      </w:r>
      <w:r w:rsidR="00314F8E" w:rsidRPr="006D29D4">
        <w:rPr>
          <w:lang w:val="en-US"/>
        </w:rPr>
        <w:t>ed</w:t>
      </w:r>
      <w:r w:rsidR="00034276" w:rsidRPr="006D29D4">
        <w:rPr>
          <w:lang w:val="en-US"/>
        </w:rPr>
        <w:t xml:space="preserve"> aggregate effects</w:t>
      </w:r>
      <w:r w:rsidR="00A85403" w:rsidRPr="006D29D4">
        <w:rPr>
          <w:lang w:val="en-US"/>
        </w:rPr>
        <w:t xml:space="preserve"> on </w:t>
      </w:r>
      <w:r w:rsidR="002510C3" w:rsidRPr="006D29D4">
        <w:rPr>
          <w:lang w:val="en-US"/>
        </w:rPr>
        <w:t xml:space="preserve">changes in </w:t>
      </w:r>
      <w:r w:rsidR="00A85403" w:rsidRPr="006D29D4">
        <w:rPr>
          <w:lang w:val="en-US"/>
        </w:rPr>
        <w:t>the overall spatial distribution</w:t>
      </w:r>
      <w:r w:rsidR="0075135B" w:rsidRPr="006D29D4">
        <w:rPr>
          <w:lang w:val="en-US"/>
        </w:rPr>
        <w:t xml:space="preserve"> of fish</w:t>
      </w:r>
      <w:r w:rsidR="00A85403" w:rsidRPr="006D29D4">
        <w:rPr>
          <w:lang w:val="en-US"/>
        </w:rPr>
        <w:t xml:space="preserve"> </w:t>
      </w:r>
      <w:r w:rsidR="002510C3" w:rsidRPr="006D29D4">
        <w:rPr>
          <w:lang w:val="en-US"/>
        </w:rPr>
        <w:t xml:space="preserve">in response to hydropeaking, rather than quantifying </w:t>
      </w:r>
      <w:r w:rsidR="00CC4B3A" w:rsidRPr="006D29D4">
        <w:rPr>
          <w:lang w:val="en-US"/>
        </w:rPr>
        <w:t xml:space="preserve">distances and directions of individual fish </w:t>
      </w:r>
      <w:r w:rsidR="00E97870">
        <w:rPr>
          <w:lang w:val="en-US"/>
        </w:rPr>
        <w:t>movement</w:t>
      </w:r>
      <w:r w:rsidR="00CC4B3A" w:rsidRPr="006D29D4">
        <w:rPr>
          <w:lang w:val="en-US"/>
        </w:rPr>
        <w:t>.</w:t>
      </w:r>
      <w:r w:rsidR="00DA2B84" w:rsidRPr="006D29D4">
        <w:rPr>
          <w:lang w:val="en-US"/>
        </w:rPr>
        <w:t xml:space="preserve"> </w:t>
      </w:r>
      <w:r w:rsidR="00F90321" w:rsidRPr="006D29D4">
        <w:rPr>
          <w:lang w:val="en-US"/>
        </w:rPr>
        <w:t>Information on movements can be derived in a variety of ways including camera observation for examining movements in bulk, or PIT tagging</w:t>
      </w:r>
      <w:r w:rsidR="00E102D0" w:rsidRPr="006D29D4">
        <w:rPr>
          <w:lang w:val="en-US"/>
        </w:rPr>
        <w:t xml:space="preserve"> </w:t>
      </w:r>
      <w:r w:rsidR="0066747C" w:rsidRPr="006D29D4">
        <w:rPr>
          <w:lang w:val="en-US"/>
        </w:rPr>
        <w:fldChar w:fldCharType="begin"/>
      </w:r>
      <w:r w:rsidR="00206177" w:rsidRPr="006D29D4">
        <w:rPr>
          <w:lang w:val="en-US"/>
        </w:rPr>
        <w:instrText xml:space="preserve"> ADDIN EN.CITE &lt;EndNote&gt;&lt;Cite&gt;&lt;Author&gt;Johnston&lt;/Author&gt;&lt;Year&gt;2009&lt;/Year&gt;&lt;RecNum&gt;1203&lt;/RecNum&gt;&lt;DisplayText&gt;(Johnston, Berube, &amp;amp; Bergeron, 2009)&lt;/DisplayText&gt;&lt;record&gt;&lt;rec-number&gt;1203&lt;/rec-number&gt;&lt;foreign-keys&gt;&lt;key app="EN" db-id="sdxwzxxtvd0dvke9099509ruxsfsfxfxs5tw" timestamp="1631985156"&gt;1203&lt;/key&gt;&lt;/foreign-keys&gt;&lt;ref-type name="Journal Article"&gt;17&lt;/ref-type&gt;&lt;contributors&gt;&lt;authors&gt;&lt;author&gt;Johnston, P.&lt;/author&gt;&lt;author&gt;Berube, F.&lt;/author&gt;&lt;author&gt;Bergeron, N.E.&lt;/author&gt;&lt;/authors&gt;&lt;/contributors&gt;&lt;titles&gt;&lt;title&gt;Development of a flatbed passive integrated transponder antenna grid for continuous monitoring of fishes in natural streams&lt;/title&gt;&lt;secondary-title&gt;Journal of Fish Biology&lt;/secondary-title&gt;&lt;/titles&gt;&lt;periodical&gt;&lt;full-title&gt;Journal of Fish Biology&lt;/full-title&gt;&lt;abbr-1&gt;J. Fish Biol.&lt;/abbr-1&gt;&lt;/periodical&gt;&lt;pages&gt;1651–1661&lt;/pages&gt;&lt;volume&gt;74&lt;/volume&gt;&lt;dates&gt;&lt;year&gt;2009&lt;/year&gt;&lt;/dates&gt;&lt;urls&gt;&lt;/urls&gt;&lt;/record&gt;&lt;/Cite&gt;&lt;/EndNote&gt;</w:instrText>
      </w:r>
      <w:r w:rsidR="0066747C" w:rsidRPr="006D29D4">
        <w:rPr>
          <w:lang w:val="en-US"/>
        </w:rPr>
        <w:fldChar w:fldCharType="separate"/>
      </w:r>
      <w:r w:rsidR="0066747C" w:rsidRPr="006D29D4">
        <w:rPr>
          <w:noProof/>
          <w:lang w:val="en-US"/>
        </w:rPr>
        <w:t>(Johnston, Berube, &amp; Bergeron, 2009)</w:t>
      </w:r>
      <w:r w:rsidR="0066747C" w:rsidRPr="006D29D4">
        <w:rPr>
          <w:lang w:val="en-US"/>
        </w:rPr>
        <w:fldChar w:fldCharType="end"/>
      </w:r>
      <w:r w:rsidR="00F90321" w:rsidRPr="006D29D4">
        <w:rPr>
          <w:lang w:val="en-US"/>
        </w:rPr>
        <w:t xml:space="preserve"> for examining individual movements</w:t>
      </w:r>
      <w:r w:rsidR="00906B36" w:rsidRPr="006D29D4">
        <w:rPr>
          <w:lang w:val="en-US"/>
        </w:rPr>
        <w:t>, but th</w:t>
      </w:r>
      <w:r w:rsidR="00AB3B05" w:rsidRPr="006D29D4">
        <w:rPr>
          <w:lang w:val="en-US"/>
        </w:rPr>
        <w:t>ere is a lack of</w:t>
      </w:r>
      <w:r w:rsidR="00906B36" w:rsidRPr="006D29D4">
        <w:rPr>
          <w:lang w:val="en-US"/>
        </w:rPr>
        <w:t xml:space="preserve"> research </w:t>
      </w:r>
      <w:r w:rsidR="00AB3B05" w:rsidRPr="006D29D4">
        <w:rPr>
          <w:lang w:val="en-US"/>
        </w:rPr>
        <w:t xml:space="preserve">using these methods to assess </w:t>
      </w:r>
      <w:r w:rsidR="00906B36" w:rsidRPr="006D29D4">
        <w:rPr>
          <w:lang w:val="en-US"/>
        </w:rPr>
        <w:t>hydropeaking effects in rivers</w:t>
      </w:r>
      <w:r w:rsidR="00F90321" w:rsidRPr="006D29D4">
        <w:rPr>
          <w:lang w:val="en-US"/>
        </w:rPr>
        <w:t xml:space="preserve">. </w:t>
      </w:r>
      <w:r w:rsidR="00967918" w:rsidRPr="006D29D4">
        <w:rPr>
          <w:lang w:val="en-US"/>
        </w:rPr>
        <w:t xml:space="preserve">To the authors’ knowledge, no studies have quantified how </w:t>
      </w:r>
      <w:r w:rsidR="00AB3B05" w:rsidRPr="006D29D4">
        <w:rPr>
          <w:lang w:val="en-US"/>
        </w:rPr>
        <w:lastRenderedPageBreak/>
        <w:t>stranding</w:t>
      </w:r>
      <w:r w:rsidR="00967918" w:rsidRPr="006D29D4">
        <w:rPr>
          <w:lang w:val="en-US"/>
        </w:rPr>
        <w:t xml:space="preserve"> mortality is dependent on </w:t>
      </w:r>
      <w:r w:rsidR="00AB3B05" w:rsidRPr="006D29D4">
        <w:rPr>
          <w:lang w:val="en-US"/>
        </w:rPr>
        <w:t xml:space="preserve">the </w:t>
      </w:r>
      <w:r w:rsidR="00967918" w:rsidRPr="006D29D4">
        <w:rPr>
          <w:lang w:val="en-US"/>
        </w:rPr>
        <w:t xml:space="preserve">length of dewatering. Given the sensitivity of total stranding mortality to biological parameters, more research in this area is required. </w:t>
      </w:r>
      <w:r w:rsidR="00B15EDC" w:rsidRPr="006D29D4">
        <w:rPr>
          <w:lang w:val="en-US"/>
        </w:rPr>
        <w:t xml:space="preserve">Studies under </w:t>
      </w:r>
      <w:r w:rsidR="00557813" w:rsidRPr="006D29D4">
        <w:rPr>
          <w:lang w:val="en-US"/>
        </w:rPr>
        <w:t xml:space="preserve">more </w:t>
      </w:r>
      <w:r w:rsidR="00B15EDC" w:rsidRPr="006D29D4">
        <w:rPr>
          <w:lang w:val="en-US"/>
        </w:rPr>
        <w:t xml:space="preserve">controlled conditions can be supplemented with the type of </w:t>
      </w:r>
      <w:r w:rsidR="0005020F" w:rsidRPr="006D29D4">
        <w:rPr>
          <w:lang w:val="en-US"/>
        </w:rPr>
        <w:t xml:space="preserve">agent-based modelling used here. </w:t>
      </w:r>
      <w:r w:rsidR="00776E8C" w:rsidRPr="006D29D4">
        <w:rPr>
          <w:lang w:val="en-US"/>
        </w:rPr>
        <w:t>The advantage of th</w:t>
      </w:r>
      <w:r w:rsidR="0009167C">
        <w:rPr>
          <w:lang w:val="en-US"/>
        </w:rPr>
        <w:t>is</w:t>
      </w:r>
      <w:r w:rsidR="00776E8C" w:rsidRPr="006D29D4">
        <w:rPr>
          <w:lang w:val="en-US"/>
        </w:rPr>
        <w:t xml:space="preserve"> approach is that it allows </w:t>
      </w:r>
      <w:r w:rsidR="00557813" w:rsidRPr="006D29D4">
        <w:rPr>
          <w:lang w:val="en-US"/>
        </w:rPr>
        <w:t xml:space="preserve">the </w:t>
      </w:r>
      <w:r w:rsidR="00776E8C" w:rsidRPr="006D29D4">
        <w:rPr>
          <w:lang w:val="en-US"/>
        </w:rPr>
        <w:t>model</w:t>
      </w:r>
      <w:r w:rsidR="00557813" w:rsidRPr="006D29D4">
        <w:rPr>
          <w:lang w:val="en-US"/>
        </w:rPr>
        <w:t>ling of</w:t>
      </w:r>
      <w:r w:rsidR="00776E8C" w:rsidRPr="006D29D4">
        <w:rPr>
          <w:lang w:val="en-US"/>
        </w:rPr>
        <w:t xml:space="preserve"> the interaction of controls on </w:t>
      </w:r>
      <w:r w:rsidR="00AB3B05" w:rsidRPr="006D29D4">
        <w:rPr>
          <w:lang w:val="en-US"/>
        </w:rPr>
        <w:t xml:space="preserve">total </w:t>
      </w:r>
      <w:r w:rsidR="00776E8C" w:rsidRPr="006D29D4">
        <w:rPr>
          <w:lang w:val="en-US"/>
        </w:rPr>
        <w:t>stranding mortality.</w:t>
      </w:r>
    </w:p>
    <w:p w14:paraId="2001FB4B" w14:textId="77777777" w:rsidR="004E0DA7" w:rsidRPr="006D29D4" w:rsidRDefault="004E0DA7" w:rsidP="00B15EDC">
      <w:pPr>
        <w:jc w:val="both"/>
        <w:rPr>
          <w:lang w:val="en-US"/>
        </w:rPr>
      </w:pPr>
    </w:p>
    <w:p w14:paraId="07123E00" w14:textId="3CCFE7DD" w:rsidR="004E0DA7" w:rsidRPr="006D29D4" w:rsidRDefault="00772142" w:rsidP="00B15EDC">
      <w:pPr>
        <w:jc w:val="both"/>
        <w:rPr>
          <w:color w:val="000000" w:themeColor="text1"/>
          <w:lang w:val="en-US"/>
        </w:rPr>
      </w:pPr>
      <w:r w:rsidRPr="006D29D4">
        <w:rPr>
          <w:color w:val="000000" w:themeColor="text1"/>
          <w:lang w:val="en-US"/>
        </w:rPr>
        <w:t>Info</w:t>
      </w:r>
      <w:r w:rsidR="005F4922" w:rsidRPr="006D29D4">
        <w:rPr>
          <w:color w:val="000000" w:themeColor="text1"/>
          <w:lang w:val="en-US"/>
        </w:rPr>
        <w:t xml:space="preserve">rmation from </w:t>
      </w:r>
      <w:r w:rsidR="00AC636A" w:rsidRPr="006D29D4">
        <w:rPr>
          <w:color w:val="000000" w:themeColor="text1"/>
          <w:lang w:val="en-US"/>
        </w:rPr>
        <w:t xml:space="preserve">this </w:t>
      </w:r>
      <w:r w:rsidR="0027769A" w:rsidRPr="006D29D4">
        <w:rPr>
          <w:color w:val="000000" w:themeColor="text1"/>
          <w:lang w:val="en-US"/>
        </w:rPr>
        <w:t>dynamic modelling approach can also be use</w:t>
      </w:r>
      <w:r w:rsidR="006B2584" w:rsidRPr="006D29D4">
        <w:rPr>
          <w:color w:val="000000" w:themeColor="text1"/>
          <w:lang w:val="en-US"/>
        </w:rPr>
        <w:t xml:space="preserve">d to improve management of the watercourse, </w:t>
      </w:r>
      <w:r w:rsidR="005F4922" w:rsidRPr="006D29D4">
        <w:rPr>
          <w:color w:val="000000" w:themeColor="text1"/>
          <w:lang w:val="en-US"/>
        </w:rPr>
        <w:t xml:space="preserve">such as establishing trade-offs between </w:t>
      </w:r>
      <w:r w:rsidR="00F423CC" w:rsidRPr="006D29D4">
        <w:rPr>
          <w:color w:val="000000" w:themeColor="text1"/>
          <w:lang w:val="en-US"/>
        </w:rPr>
        <w:t xml:space="preserve">operational </w:t>
      </w:r>
      <w:r w:rsidR="001E6213" w:rsidRPr="006D29D4">
        <w:rPr>
          <w:color w:val="000000" w:themeColor="text1"/>
          <w:lang w:val="en-US"/>
        </w:rPr>
        <w:t>objectives</w:t>
      </w:r>
      <w:r w:rsidR="00F423CC" w:rsidRPr="006D29D4">
        <w:rPr>
          <w:color w:val="000000" w:themeColor="text1"/>
          <w:lang w:val="en-US"/>
        </w:rPr>
        <w:t xml:space="preserve"> of the </w:t>
      </w:r>
      <w:r w:rsidR="001E6213" w:rsidRPr="006D29D4">
        <w:rPr>
          <w:color w:val="000000" w:themeColor="text1"/>
          <w:lang w:val="en-US"/>
        </w:rPr>
        <w:t>HPP</w:t>
      </w:r>
      <w:r w:rsidR="00AC636A" w:rsidRPr="006D29D4">
        <w:rPr>
          <w:color w:val="000000" w:themeColor="text1"/>
          <w:lang w:val="en-US"/>
        </w:rPr>
        <w:t xml:space="preserve"> managers</w:t>
      </w:r>
      <w:r w:rsidR="001E6213" w:rsidRPr="006D29D4">
        <w:rPr>
          <w:color w:val="000000" w:themeColor="text1"/>
          <w:lang w:val="en-US"/>
        </w:rPr>
        <w:t xml:space="preserve"> and </w:t>
      </w:r>
      <w:r w:rsidR="0096340B" w:rsidRPr="006D29D4">
        <w:rPr>
          <w:color w:val="000000" w:themeColor="text1"/>
          <w:lang w:val="en-US"/>
        </w:rPr>
        <w:t xml:space="preserve">environmental objectives with regard to sustaining fish populations. For example, </w:t>
      </w:r>
      <w:r w:rsidR="00A33938" w:rsidRPr="006D29D4">
        <w:rPr>
          <w:color w:val="000000" w:themeColor="text1"/>
          <w:lang w:val="en-US"/>
        </w:rPr>
        <w:t xml:space="preserve">this study suggests that </w:t>
      </w:r>
      <w:r w:rsidR="00F4797B" w:rsidRPr="006D29D4">
        <w:rPr>
          <w:color w:val="000000" w:themeColor="text1"/>
          <w:lang w:val="en-US"/>
        </w:rPr>
        <w:t>parr</w:t>
      </w:r>
      <w:r w:rsidR="00A33938" w:rsidRPr="006D29D4">
        <w:rPr>
          <w:color w:val="000000" w:themeColor="text1"/>
          <w:lang w:val="en-US"/>
        </w:rPr>
        <w:t xml:space="preserve"> mortality is less susceptible to </w:t>
      </w:r>
      <w:r w:rsidR="00AC636A" w:rsidRPr="006D29D4">
        <w:rPr>
          <w:color w:val="000000" w:themeColor="text1"/>
          <w:lang w:val="en-US"/>
        </w:rPr>
        <w:t xml:space="preserve">the </w:t>
      </w:r>
      <w:r w:rsidR="007905FD" w:rsidRPr="006D29D4">
        <w:rPr>
          <w:color w:val="000000" w:themeColor="text1"/>
          <w:lang w:val="en-US"/>
        </w:rPr>
        <w:t xml:space="preserve">duration of the minimum flow period than </w:t>
      </w:r>
      <w:r w:rsidR="004C05E8" w:rsidRPr="006D29D4">
        <w:rPr>
          <w:color w:val="000000" w:themeColor="text1"/>
          <w:lang w:val="en-US"/>
        </w:rPr>
        <w:t xml:space="preserve">the </w:t>
      </w:r>
      <w:r w:rsidR="007905FD" w:rsidRPr="006D29D4">
        <w:rPr>
          <w:color w:val="000000" w:themeColor="text1"/>
          <w:lang w:val="en-US"/>
        </w:rPr>
        <w:t xml:space="preserve">down-ramping </w:t>
      </w:r>
      <w:r w:rsidR="004C05E8" w:rsidRPr="006D29D4">
        <w:rPr>
          <w:color w:val="000000" w:themeColor="text1"/>
          <w:lang w:val="en-US"/>
        </w:rPr>
        <w:t>speed</w:t>
      </w:r>
      <w:r w:rsidR="007905FD" w:rsidRPr="006D29D4">
        <w:rPr>
          <w:color w:val="000000" w:themeColor="text1"/>
          <w:lang w:val="en-US"/>
        </w:rPr>
        <w:t>.</w:t>
      </w:r>
      <w:r w:rsidR="00C766B7" w:rsidRPr="006D29D4">
        <w:rPr>
          <w:color w:val="000000" w:themeColor="text1"/>
          <w:lang w:val="en-US"/>
        </w:rPr>
        <w:t xml:space="preserve"> </w:t>
      </w:r>
      <w:r w:rsidR="000C6EB0" w:rsidRPr="006D29D4">
        <w:rPr>
          <w:color w:val="000000" w:themeColor="text1"/>
          <w:lang w:val="en-US"/>
        </w:rPr>
        <w:t xml:space="preserve">If </w:t>
      </w:r>
      <w:r w:rsidR="002639A6" w:rsidRPr="006D29D4">
        <w:rPr>
          <w:color w:val="000000" w:themeColor="text1"/>
          <w:lang w:val="en-US"/>
        </w:rPr>
        <w:t xml:space="preserve">equivalent or more power could be generated by increasing the minimum flow period rather than the down-ramping </w:t>
      </w:r>
      <w:r w:rsidR="009F302E" w:rsidRPr="006D29D4">
        <w:rPr>
          <w:color w:val="000000" w:themeColor="text1"/>
          <w:lang w:val="en-US"/>
        </w:rPr>
        <w:t>speed</w:t>
      </w:r>
      <w:r w:rsidR="002639A6" w:rsidRPr="006D29D4">
        <w:rPr>
          <w:color w:val="000000" w:themeColor="text1"/>
          <w:lang w:val="en-US"/>
        </w:rPr>
        <w:t xml:space="preserve">, </w:t>
      </w:r>
      <w:r w:rsidR="009B618F" w:rsidRPr="006D29D4">
        <w:rPr>
          <w:color w:val="000000" w:themeColor="text1"/>
          <w:lang w:val="en-US"/>
        </w:rPr>
        <w:t xml:space="preserve">the former would therefore be advisable as a “win” for both power-production and </w:t>
      </w:r>
      <w:r w:rsidR="001C2A44" w:rsidRPr="006D29D4">
        <w:rPr>
          <w:color w:val="000000" w:themeColor="text1"/>
          <w:lang w:val="en-US"/>
        </w:rPr>
        <w:t>fish</w:t>
      </w:r>
      <w:r w:rsidR="009B618F" w:rsidRPr="006D29D4">
        <w:rPr>
          <w:color w:val="000000" w:themeColor="text1"/>
          <w:lang w:val="en-US"/>
        </w:rPr>
        <w:t xml:space="preserve"> </w:t>
      </w:r>
      <w:r w:rsidR="001C2A44" w:rsidRPr="006D29D4">
        <w:rPr>
          <w:color w:val="000000" w:themeColor="text1"/>
          <w:lang w:val="en-US"/>
        </w:rPr>
        <w:t>population sustainability</w:t>
      </w:r>
      <w:r w:rsidR="00776F37" w:rsidRPr="006D29D4">
        <w:rPr>
          <w:color w:val="000000" w:themeColor="text1"/>
          <w:lang w:val="en-US"/>
        </w:rPr>
        <w:t xml:space="preserve">. </w:t>
      </w:r>
      <w:r w:rsidR="001D5CDF" w:rsidRPr="006D29D4">
        <w:rPr>
          <w:color w:val="000000" w:themeColor="text1"/>
          <w:lang w:val="en-US"/>
        </w:rPr>
        <w:t>This ability to examine effects of the hydropeaking cycle is particular</w:t>
      </w:r>
      <w:r w:rsidR="00D661AD">
        <w:rPr>
          <w:color w:val="000000" w:themeColor="text1"/>
          <w:lang w:val="en-US"/>
        </w:rPr>
        <w:t>ly</w:t>
      </w:r>
      <w:r w:rsidR="001D5CDF" w:rsidRPr="006D29D4">
        <w:rPr>
          <w:color w:val="000000" w:themeColor="text1"/>
          <w:lang w:val="en-US"/>
        </w:rPr>
        <w:t xml:space="preserve"> important for </w:t>
      </w:r>
      <w:r w:rsidR="00953B39" w:rsidRPr="006D29D4">
        <w:rPr>
          <w:color w:val="000000" w:themeColor="text1"/>
          <w:lang w:val="en-US"/>
        </w:rPr>
        <w:t xml:space="preserve">predicting </w:t>
      </w:r>
      <w:r w:rsidR="00810950" w:rsidRPr="006D29D4">
        <w:rPr>
          <w:color w:val="000000" w:themeColor="text1"/>
          <w:lang w:val="en-US"/>
        </w:rPr>
        <w:t xml:space="preserve">the </w:t>
      </w:r>
      <w:r w:rsidR="00AC636A" w:rsidRPr="006D29D4">
        <w:rPr>
          <w:color w:val="000000" w:themeColor="text1"/>
          <w:lang w:val="en-US"/>
        </w:rPr>
        <w:t>outcomes</w:t>
      </w:r>
      <w:r w:rsidR="00810950" w:rsidRPr="006D29D4">
        <w:rPr>
          <w:color w:val="000000" w:themeColor="text1"/>
          <w:lang w:val="en-US"/>
        </w:rPr>
        <w:t xml:space="preserve"> of new technology</w:t>
      </w:r>
      <w:r w:rsidR="00231F8A" w:rsidRPr="006D29D4">
        <w:rPr>
          <w:color w:val="000000" w:themeColor="text1"/>
          <w:lang w:val="en-US"/>
        </w:rPr>
        <w:t xml:space="preserve"> (for instance, ACUR technology which </w:t>
      </w:r>
      <w:r w:rsidR="00A134DA" w:rsidRPr="006D29D4">
        <w:rPr>
          <w:color w:val="000000" w:themeColor="text1"/>
          <w:lang w:val="en-US"/>
        </w:rPr>
        <w:t>reduce</w:t>
      </w:r>
      <w:r w:rsidR="0075135B" w:rsidRPr="006D29D4">
        <w:rPr>
          <w:color w:val="000000" w:themeColor="text1"/>
          <w:lang w:val="en-US"/>
        </w:rPr>
        <w:t>s</w:t>
      </w:r>
      <w:r w:rsidR="00231F8A" w:rsidRPr="006D29D4">
        <w:rPr>
          <w:color w:val="000000" w:themeColor="text1"/>
          <w:lang w:val="en-US"/>
        </w:rPr>
        <w:t xml:space="preserve"> the </w:t>
      </w:r>
      <w:r w:rsidR="00A134DA" w:rsidRPr="006D29D4">
        <w:rPr>
          <w:color w:val="000000" w:themeColor="text1"/>
          <w:lang w:val="en-US"/>
        </w:rPr>
        <w:t>down-</w:t>
      </w:r>
      <w:r w:rsidR="00231F8A" w:rsidRPr="006D29D4">
        <w:rPr>
          <w:color w:val="000000" w:themeColor="text1"/>
          <w:lang w:val="en-US"/>
        </w:rPr>
        <w:t>ramping speed)</w:t>
      </w:r>
      <w:r w:rsidR="00AC636A" w:rsidRPr="006D29D4">
        <w:rPr>
          <w:color w:val="000000" w:themeColor="text1"/>
          <w:lang w:val="en-US"/>
        </w:rPr>
        <w:t xml:space="preserve"> before its implementation</w:t>
      </w:r>
      <w:r w:rsidR="00F363B3" w:rsidRPr="006D29D4">
        <w:rPr>
          <w:color w:val="000000" w:themeColor="text1"/>
          <w:lang w:val="en-US"/>
        </w:rPr>
        <w:t xml:space="preserve"> in the HPP</w:t>
      </w:r>
      <w:r w:rsidR="00AC636A" w:rsidRPr="006D29D4">
        <w:rPr>
          <w:color w:val="000000" w:themeColor="text1"/>
          <w:lang w:val="en-US"/>
        </w:rPr>
        <w:t>.</w:t>
      </w:r>
      <w:r w:rsidR="002639A6" w:rsidRPr="006D29D4">
        <w:rPr>
          <w:color w:val="000000" w:themeColor="text1"/>
          <w:lang w:val="en-US"/>
        </w:rPr>
        <w:t xml:space="preserve"> </w:t>
      </w:r>
      <w:r w:rsidR="00F423CC" w:rsidRPr="006D29D4">
        <w:rPr>
          <w:color w:val="000000" w:themeColor="text1"/>
          <w:lang w:val="en-US"/>
        </w:rPr>
        <w:t xml:space="preserve">  </w:t>
      </w:r>
    </w:p>
    <w:p w14:paraId="61E130A2" w14:textId="77777777" w:rsidR="00940C4F" w:rsidRPr="006D29D4" w:rsidRDefault="00940C4F" w:rsidP="00702EF0">
      <w:pPr>
        <w:rPr>
          <w:rFonts w:cstheme="minorHAnsi"/>
          <w:lang w:val="en-US"/>
        </w:rPr>
      </w:pPr>
    </w:p>
    <w:p w14:paraId="17139E41" w14:textId="77777777" w:rsidR="00702EF0" w:rsidRPr="006D29D4" w:rsidRDefault="00702EF0" w:rsidP="00702EF0">
      <w:pPr>
        <w:pStyle w:val="Heading1"/>
        <w:rPr>
          <w:lang w:val="en-US"/>
        </w:rPr>
      </w:pPr>
      <w:r w:rsidRPr="006D29D4">
        <w:rPr>
          <w:lang w:val="en-US"/>
        </w:rPr>
        <w:t>Conclusion</w:t>
      </w:r>
    </w:p>
    <w:p w14:paraId="66AAF090" w14:textId="77777777" w:rsidR="00702EF0" w:rsidRPr="006D29D4" w:rsidRDefault="00702EF0" w:rsidP="006D5E38">
      <w:pPr>
        <w:rPr>
          <w:lang w:val="en-US"/>
        </w:rPr>
      </w:pPr>
      <w:bookmarkStart w:id="2" w:name="_Hlk1583074"/>
    </w:p>
    <w:p w14:paraId="46DBB30E" w14:textId="40F7BB68" w:rsidR="00EB3835" w:rsidRPr="006D29D4" w:rsidRDefault="00702EF0" w:rsidP="00DB3E50">
      <w:pPr>
        <w:jc w:val="both"/>
        <w:rPr>
          <w:lang w:val="en-US"/>
        </w:rPr>
      </w:pPr>
      <w:r w:rsidRPr="006D29D4">
        <w:rPr>
          <w:lang w:val="en-US"/>
        </w:rPr>
        <w:t xml:space="preserve">We have shown that the </w:t>
      </w:r>
      <w:r w:rsidR="00DB3E50" w:rsidRPr="006D29D4">
        <w:rPr>
          <w:lang w:val="en-US"/>
        </w:rPr>
        <w:t>potential effect of hydropeaking-induced stranding mortality</w:t>
      </w:r>
      <w:r w:rsidR="008A645B" w:rsidRPr="006D29D4">
        <w:rPr>
          <w:lang w:val="en-US"/>
        </w:rPr>
        <w:t xml:space="preserve"> in Atlantic salmon parr</w:t>
      </w:r>
      <w:r w:rsidR="00DB3E50" w:rsidRPr="006D29D4">
        <w:rPr>
          <w:lang w:val="en-US"/>
        </w:rPr>
        <w:t xml:space="preserve"> is strongly dependent on how the </w:t>
      </w:r>
      <w:r w:rsidR="008A645B" w:rsidRPr="006D29D4">
        <w:rPr>
          <w:lang w:val="en-US"/>
        </w:rPr>
        <w:t>parr</w:t>
      </w:r>
      <w:r w:rsidR="00DB3E50" w:rsidRPr="006D29D4">
        <w:rPr>
          <w:lang w:val="en-US"/>
        </w:rPr>
        <w:t xml:space="preserve"> react to </w:t>
      </w:r>
      <w:r w:rsidR="004C0CFD" w:rsidRPr="006D29D4">
        <w:rPr>
          <w:lang w:val="en-US"/>
        </w:rPr>
        <w:t>flow</w:t>
      </w:r>
      <w:r w:rsidR="004A1F95" w:rsidRPr="006D29D4">
        <w:rPr>
          <w:lang w:val="en-US"/>
        </w:rPr>
        <w:t xml:space="preserve"> changes during the </w:t>
      </w:r>
      <w:r w:rsidR="007C6046" w:rsidRPr="006D29D4">
        <w:rPr>
          <w:lang w:val="en-US"/>
        </w:rPr>
        <w:t>hydropeaking cycle</w:t>
      </w:r>
      <w:r w:rsidR="00663259" w:rsidRPr="006D29D4">
        <w:rPr>
          <w:lang w:val="en-US"/>
        </w:rPr>
        <w:t xml:space="preserve">. Stranding mortality </w:t>
      </w:r>
      <w:r w:rsidR="00067C29" w:rsidRPr="006D29D4">
        <w:rPr>
          <w:lang w:val="en-US"/>
        </w:rPr>
        <w:t>may be</w:t>
      </w:r>
      <w:r w:rsidR="00663259" w:rsidRPr="006D29D4">
        <w:rPr>
          <w:lang w:val="en-US"/>
        </w:rPr>
        <w:t xml:space="preserve"> strongly reduced if </w:t>
      </w:r>
      <w:r w:rsidR="00681598" w:rsidRPr="006D29D4">
        <w:rPr>
          <w:lang w:val="en-US"/>
        </w:rPr>
        <w:t>the fish</w:t>
      </w:r>
      <w:r w:rsidR="00663259" w:rsidRPr="006D29D4">
        <w:rPr>
          <w:lang w:val="en-US"/>
        </w:rPr>
        <w:t xml:space="preserve"> </w:t>
      </w:r>
      <w:r w:rsidR="00DF2D89" w:rsidRPr="006D29D4">
        <w:rPr>
          <w:lang w:val="en-US"/>
        </w:rPr>
        <w:t>migrate</w:t>
      </w:r>
      <w:r w:rsidR="00AC19B7" w:rsidRPr="006D29D4">
        <w:rPr>
          <w:lang w:val="en-US"/>
        </w:rPr>
        <w:t>, even over short distances, away from the dewatered zone</w:t>
      </w:r>
      <w:r w:rsidR="00067C29" w:rsidRPr="006D29D4">
        <w:rPr>
          <w:lang w:val="en-US"/>
        </w:rPr>
        <w:t xml:space="preserve"> to deeper parts of the channel</w:t>
      </w:r>
      <w:r w:rsidR="00D00596" w:rsidRPr="006D29D4">
        <w:rPr>
          <w:lang w:val="en-US"/>
        </w:rPr>
        <w:t xml:space="preserve">. </w:t>
      </w:r>
      <w:r w:rsidR="0075135B" w:rsidRPr="006D29D4">
        <w:rPr>
          <w:lang w:val="en-US"/>
        </w:rPr>
        <w:t>Total s</w:t>
      </w:r>
      <w:r w:rsidR="00D00596" w:rsidRPr="006D29D4">
        <w:rPr>
          <w:lang w:val="en-US"/>
        </w:rPr>
        <w:t xml:space="preserve">tranding mortality </w:t>
      </w:r>
      <w:r w:rsidR="00D24BC6" w:rsidRPr="006D29D4">
        <w:rPr>
          <w:lang w:val="en-US"/>
        </w:rPr>
        <w:t>is also dependent on interactions among conspecifics (</w:t>
      </w:r>
      <w:r w:rsidR="0075135B" w:rsidRPr="006D29D4">
        <w:rPr>
          <w:lang w:val="en-US"/>
        </w:rPr>
        <w:t xml:space="preserve">dependent on </w:t>
      </w:r>
      <w:r w:rsidR="00D24BC6" w:rsidRPr="006D29D4">
        <w:rPr>
          <w:lang w:val="en-US"/>
        </w:rPr>
        <w:t xml:space="preserve">territory size) and the </w:t>
      </w:r>
      <w:r w:rsidR="001C6839" w:rsidRPr="006D29D4">
        <w:rPr>
          <w:lang w:val="en-US"/>
        </w:rPr>
        <w:t xml:space="preserve">likelihood of mortality </w:t>
      </w:r>
      <w:r w:rsidR="0039343E" w:rsidRPr="006D29D4">
        <w:rPr>
          <w:lang w:val="en-US"/>
        </w:rPr>
        <w:t xml:space="preserve">per unit time </w:t>
      </w:r>
      <w:r w:rsidR="0075135B" w:rsidRPr="006D29D4">
        <w:rPr>
          <w:lang w:val="en-US"/>
        </w:rPr>
        <w:t>when stranded</w:t>
      </w:r>
      <w:r w:rsidR="0039343E" w:rsidRPr="006D29D4">
        <w:rPr>
          <w:lang w:val="en-US"/>
        </w:rPr>
        <w:t xml:space="preserve">. </w:t>
      </w:r>
      <w:r w:rsidR="001640B7" w:rsidRPr="006D29D4">
        <w:rPr>
          <w:lang w:val="en-US"/>
        </w:rPr>
        <w:t>F</w:t>
      </w:r>
      <w:r w:rsidR="004E4BD7" w:rsidRPr="006D29D4">
        <w:rPr>
          <w:lang w:val="en-US"/>
        </w:rPr>
        <w:t xml:space="preserve">or the </w:t>
      </w:r>
      <w:r w:rsidR="004721DF" w:rsidRPr="006D29D4">
        <w:rPr>
          <w:lang w:val="en-US"/>
        </w:rPr>
        <w:t xml:space="preserve">conditions analyzed in this study, </w:t>
      </w:r>
      <w:r w:rsidR="001640B7" w:rsidRPr="006D29D4">
        <w:rPr>
          <w:lang w:val="en-US"/>
        </w:rPr>
        <w:t xml:space="preserve">total </w:t>
      </w:r>
      <w:r w:rsidR="00692AA8" w:rsidRPr="006D29D4">
        <w:rPr>
          <w:lang w:val="en-US"/>
        </w:rPr>
        <w:t xml:space="preserve">stranding mortality was more sensitive to characteristics of the </w:t>
      </w:r>
      <w:r w:rsidR="0013626B" w:rsidRPr="006D29D4">
        <w:rPr>
          <w:lang w:val="en-US"/>
        </w:rPr>
        <w:t>parr</w:t>
      </w:r>
      <w:r w:rsidR="00692AA8" w:rsidRPr="006D29D4">
        <w:rPr>
          <w:lang w:val="en-US"/>
        </w:rPr>
        <w:t xml:space="preserve"> </w:t>
      </w:r>
      <w:r w:rsidR="004322AE" w:rsidRPr="006D29D4">
        <w:rPr>
          <w:lang w:val="en-US"/>
        </w:rPr>
        <w:t xml:space="preserve">than to </w:t>
      </w:r>
      <w:r w:rsidR="00393E60" w:rsidRPr="006D29D4">
        <w:rPr>
          <w:lang w:val="en-US"/>
        </w:rPr>
        <w:t xml:space="preserve">the </w:t>
      </w:r>
      <w:r w:rsidR="002D6157" w:rsidRPr="006D29D4">
        <w:rPr>
          <w:lang w:val="en-US"/>
        </w:rPr>
        <w:t>duration of the minimum flow</w:t>
      </w:r>
      <w:r w:rsidR="00393E60" w:rsidRPr="006D29D4">
        <w:rPr>
          <w:lang w:val="en-US"/>
        </w:rPr>
        <w:t xml:space="preserve"> period</w:t>
      </w:r>
      <w:r w:rsidR="002D6157" w:rsidRPr="006D29D4">
        <w:rPr>
          <w:lang w:val="en-US"/>
        </w:rPr>
        <w:t xml:space="preserve">. </w:t>
      </w:r>
      <w:r w:rsidR="00D25873" w:rsidRPr="006D29D4">
        <w:rPr>
          <w:lang w:val="en-US"/>
        </w:rPr>
        <w:t xml:space="preserve">Detailed, quantitative research on how </w:t>
      </w:r>
      <w:r w:rsidR="00C360A1" w:rsidRPr="006D29D4">
        <w:rPr>
          <w:lang w:val="en-US"/>
        </w:rPr>
        <w:t>fish</w:t>
      </w:r>
      <w:r w:rsidR="00D25873" w:rsidRPr="006D29D4">
        <w:rPr>
          <w:lang w:val="en-US"/>
        </w:rPr>
        <w:t xml:space="preserve"> respond </w:t>
      </w:r>
      <w:r w:rsidR="005D54BD" w:rsidRPr="006D29D4">
        <w:rPr>
          <w:lang w:val="en-US"/>
        </w:rPr>
        <w:t xml:space="preserve">to </w:t>
      </w:r>
      <w:r w:rsidR="00CE3A97" w:rsidRPr="006D29D4">
        <w:rPr>
          <w:lang w:val="en-US"/>
        </w:rPr>
        <w:t xml:space="preserve">rapid changes in flow during hydropeaking are </w:t>
      </w:r>
      <w:r w:rsidR="00393E60" w:rsidRPr="006D29D4">
        <w:rPr>
          <w:lang w:val="en-US"/>
        </w:rPr>
        <w:t>sparse</w:t>
      </w:r>
      <w:r w:rsidR="00CE3A97" w:rsidRPr="006D29D4">
        <w:rPr>
          <w:lang w:val="en-US"/>
        </w:rPr>
        <w:t xml:space="preserve">, </w:t>
      </w:r>
      <w:r w:rsidR="00764C96" w:rsidRPr="006D29D4">
        <w:rPr>
          <w:lang w:val="en-US"/>
        </w:rPr>
        <w:t xml:space="preserve">with </w:t>
      </w:r>
      <w:r w:rsidR="00A16F5C" w:rsidRPr="006D29D4">
        <w:rPr>
          <w:lang w:val="en-US"/>
        </w:rPr>
        <w:t xml:space="preserve">most studies </w:t>
      </w:r>
      <w:r w:rsidR="004A1015" w:rsidRPr="006D29D4">
        <w:rPr>
          <w:lang w:val="en-US"/>
        </w:rPr>
        <w:t xml:space="preserve">reporting </w:t>
      </w:r>
      <w:r w:rsidR="00393E60" w:rsidRPr="006D29D4">
        <w:rPr>
          <w:lang w:val="en-US"/>
        </w:rPr>
        <w:t xml:space="preserve">aggregate </w:t>
      </w:r>
      <w:r w:rsidR="004A1015" w:rsidRPr="006D29D4">
        <w:rPr>
          <w:lang w:val="en-US"/>
        </w:rPr>
        <w:t>population effects in uncontrolled con</w:t>
      </w:r>
      <w:r w:rsidR="00B13A08" w:rsidRPr="006D29D4">
        <w:rPr>
          <w:lang w:val="en-US"/>
        </w:rPr>
        <w:t>ditions.</w:t>
      </w:r>
      <w:r w:rsidR="00EC4C81" w:rsidRPr="006D29D4">
        <w:rPr>
          <w:lang w:val="en-US"/>
        </w:rPr>
        <w:t xml:space="preserve"> </w:t>
      </w:r>
      <w:r w:rsidR="00393E60" w:rsidRPr="006D29D4">
        <w:rPr>
          <w:lang w:val="en-US"/>
        </w:rPr>
        <w:t>However, fish r</w:t>
      </w:r>
      <w:r w:rsidR="00EC4C81" w:rsidRPr="006D29D4">
        <w:rPr>
          <w:lang w:val="en-US"/>
        </w:rPr>
        <w:t>esponse</w:t>
      </w:r>
      <w:r w:rsidR="001E65B5" w:rsidRPr="006D29D4">
        <w:rPr>
          <w:lang w:val="en-US"/>
        </w:rPr>
        <w:t>s</w:t>
      </w:r>
      <w:r w:rsidR="00EC4C81" w:rsidRPr="006D29D4">
        <w:rPr>
          <w:lang w:val="en-US"/>
        </w:rPr>
        <w:t xml:space="preserve"> will depend </w:t>
      </w:r>
      <w:r w:rsidR="001E65B5" w:rsidRPr="006D29D4">
        <w:rPr>
          <w:lang w:val="en-US"/>
        </w:rPr>
        <w:t xml:space="preserve">on a range of </w:t>
      </w:r>
      <w:r w:rsidR="002D6191" w:rsidRPr="006D29D4">
        <w:rPr>
          <w:lang w:val="en-US"/>
        </w:rPr>
        <w:t xml:space="preserve">factors such as </w:t>
      </w:r>
      <w:r w:rsidR="001F51BC" w:rsidRPr="006D29D4">
        <w:rPr>
          <w:lang w:val="en-US"/>
        </w:rPr>
        <w:t>fish species, age</w:t>
      </w:r>
      <w:r w:rsidR="00A83014" w:rsidRPr="006D29D4">
        <w:rPr>
          <w:lang w:val="en-US"/>
        </w:rPr>
        <w:t>, and activity status</w:t>
      </w:r>
      <w:r w:rsidR="00FA5F5C" w:rsidRPr="006D29D4">
        <w:rPr>
          <w:lang w:val="en-US"/>
        </w:rPr>
        <w:t xml:space="preserve">, so generalizing from individual studies </w:t>
      </w:r>
      <w:r w:rsidR="00501D76" w:rsidRPr="006D29D4">
        <w:rPr>
          <w:lang w:val="en-US"/>
        </w:rPr>
        <w:t>may not provide robust models</w:t>
      </w:r>
      <w:r w:rsidR="00A83014" w:rsidRPr="006D29D4">
        <w:rPr>
          <w:lang w:val="en-US"/>
        </w:rPr>
        <w:t>.</w:t>
      </w:r>
      <w:r w:rsidR="002D6191" w:rsidRPr="006D29D4">
        <w:rPr>
          <w:lang w:val="en-US"/>
        </w:rPr>
        <w:t xml:space="preserve"> </w:t>
      </w:r>
      <w:r w:rsidR="00B13A08" w:rsidRPr="006D29D4">
        <w:rPr>
          <w:lang w:val="en-US"/>
        </w:rPr>
        <w:t>Given</w:t>
      </w:r>
      <w:r w:rsidR="007B6775" w:rsidRPr="006D29D4">
        <w:rPr>
          <w:lang w:val="en-US"/>
        </w:rPr>
        <w:t xml:space="preserve"> the </w:t>
      </w:r>
      <w:r w:rsidR="00C125A0" w:rsidRPr="006D29D4">
        <w:rPr>
          <w:lang w:val="en-US"/>
        </w:rPr>
        <w:t xml:space="preserve">increasing </w:t>
      </w:r>
      <w:r w:rsidR="00734429" w:rsidRPr="006D29D4">
        <w:rPr>
          <w:lang w:val="en-US"/>
        </w:rPr>
        <w:t xml:space="preserve">emphasis now given on </w:t>
      </w:r>
      <w:r w:rsidR="00AE095E" w:rsidRPr="006D29D4">
        <w:rPr>
          <w:lang w:val="en-US"/>
        </w:rPr>
        <w:t>implementing hydropeaking regimes</w:t>
      </w:r>
      <w:r w:rsidR="00AB44D4" w:rsidRPr="006D29D4">
        <w:rPr>
          <w:lang w:val="en-US"/>
        </w:rPr>
        <w:t xml:space="preserve"> that </w:t>
      </w:r>
      <w:r w:rsidR="00A62B1B" w:rsidRPr="006D29D4">
        <w:rPr>
          <w:lang w:val="en-US"/>
        </w:rPr>
        <w:t xml:space="preserve">minimize </w:t>
      </w:r>
      <w:r w:rsidR="004C6B33" w:rsidRPr="006D29D4">
        <w:rPr>
          <w:lang w:val="en-US"/>
        </w:rPr>
        <w:t>adverse effects on fish populations</w:t>
      </w:r>
      <w:r w:rsidR="00AB44D4" w:rsidRPr="006D29D4">
        <w:rPr>
          <w:lang w:val="en-US"/>
        </w:rPr>
        <w:t xml:space="preserve">, we suggest that more </w:t>
      </w:r>
      <w:r w:rsidR="0023541B" w:rsidRPr="006D29D4">
        <w:rPr>
          <w:lang w:val="en-US"/>
        </w:rPr>
        <w:t xml:space="preserve">research </w:t>
      </w:r>
      <w:r w:rsidR="00EC4C81" w:rsidRPr="006D29D4">
        <w:rPr>
          <w:lang w:val="en-US"/>
        </w:rPr>
        <w:t>is required focus</w:t>
      </w:r>
      <w:r w:rsidR="00437E48" w:rsidRPr="006D29D4">
        <w:rPr>
          <w:lang w:val="en-US"/>
        </w:rPr>
        <w:t>ing</w:t>
      </w:r>
      <w:r w:rsidR="001951EF" w:rsidRPr="006D29D4">
        <w:rPr>
          <w:lang w:val="en-US"/>
        </w:rPr>
        <w:t xml:space="preserve"> </w:t>
      </w:r>
      <w:r w:rsidR="004C6B33" w:rsidRPr="006D29D4">
        <w:rPr>
          <w:lang w:val="en-US"/>
        </w:rPr>
        <w:t xml:space="preserve">on </w:t>
      </w:r>
      <w:r w:rsidR="001951EF" w:rsidRPr="006D29D4">
        <w:rPr>
          <w:lang w:val="en-US"/>
        </w:rPr>
        <w:t>biological responses</w:t>
      </w:r>
      <w:r w:rsidR="004271F1" w:rsidRPr="006D29D4">
        <w:rPr>
          <w:lang w:val="en-US"/>
        </w:rPr>
        <w:t>. This would allo</w:t>
      </w:r>
      <w:r w:rsidR="008239F3" w:rsidRPr="006D29D4">
        <w:rPr>
          <w:lang w:val="en-US"/>
        </w:rPr>
        <w:t xml:space="preserve">w for evaluation of </w:t>
      </w:r>
      <w:r w:rsidR="00A83014" w:rsidRPr="006D29D4">
        <w:rPr>
          <w:lang w:val="en-US"/>
        </w:rPr>
        <w:t xml:space="preserve">potential hydropeaking </w:t>
      </w:r>
      <w:r w:rsidR="003B298C" w:rsidRPr="006D29D4">
        <w:rPr>
          <w:lang w:val="en-US"/>
        </w:rPr>
        <w:t xml:space="preserve">regimes within the context of </w:t>
      </w:r>
      <w:r w:rsidR="00C1266F" w:rsidRPr="006D29D4">
        <w:rPr>
          <w:lang w:val="en-US"/>
        </w:rPr>
        <w:t xml:space="preserve">the </w:t>
      </w:r>
      <w:r w:rsidR="00663F5A" w:rsidRPr="006D29D4">
        <w:rPr>
          <w:lang w:val="en-US"/>
        </w:rPr>
        <w:t>characteristics of the affected fish population</w:t>
      </w:r>
      <w:r w:rsidR="00B0376F" w:rsidRPr="006D29D4">
        <w:rPr>
          <w:lang w:val="en-US"/>
        </w:rPr>
        <w:t xml:space="preserve">. Field-based </w:t>
      </w:r>
      <w:r w:rsidR="006D024F" w:rsidRPr="006D29D4">
        <w:rPr>
          <w:lang w:val="en-US"/>
        </w:rPr>
        <w:t xml:space="preserve">or laboratory-based </w:t>
      </w:r>
      <w:r w:rsidR="00B0376F" w:rsidRPr="006D29D4">
        <w:rPr>
          <w:lang w:val="en-US"/>
        </w:rPr>
        <w:t>studies are essential for this</w:t>
      </w:r>
      <w:r w:rsidR="006D024F" w:rsidRPr="006D29D4">
        <w:rPr>
          <w:lang w:val="en-US"/>
        </w:rPr>
        <w:t>. However, simulation</w:t>
      </w:r>
      <w:r w:rsidR="00CD5442" w:rsidRPr="006D29D4">
        <w:rPr>
          <w:lang w:val="en-US"/>
        </w:rPr>
        <w:t xml:space="preserve">-based modelling, </w:t>
      </w:r>
      <w:r w:rsidR="000E3363" w:rsidRPr="006D29D4">
        <w:rPr>
          <w:lang w:val="en-US"/>
        </w:rPr>
        <w:t xml:space="preserve">in which </w:t>
      </w:r>
      <w:r w:rsidR="006774AE" w:rsidRPr="006D29D4">
        <w:rPr>
          <w:lang w:val="en-US"/>
        </w:rPr>
        <w:t xml:space="preserve">there is </w:t>
      </w:r>
      <w:r w:rsidR="000E3363" w:rsidRPr="006D29D4">
        <w:rPr>
          <w:lang w:val="en-US"/>
        </w:rPr>
        <w:t xml:space="preserve">a 100% control of and knowledge of </w:t>
      </w:r>
      <w:r w:rsidR="003551D2" w:rsidRPr="006D29D4">
        <w:rPr>
          <w:lang w:val="en-US"/>
        </w:rPr>
        <w:t>fish characterist</w:t>
      </w:r>
      <w:r w:rsidR="006774AE" w:rsidRPr="006D29D4">
        <w:rPr>
          <w:lang w:val="en-US"/>
        </w:rPr>
        <w:t xml:space="preserve">ics, in which </w:t>
      </w:r>
      <w:r w:rsidR="00563A36" w:rsidRPr="006D29D4">
        <w:rPr>
          <w:lang w:val="en-US"/>
        </w:rPr>
        <w:t xml:space="preserve">a range of deterministic functions can be evaluated, </w:t>
      </w:r>
      <w:r w:rsidR="00CB212A" w:rsidRPr="006D29D4">
        <w:rPr>
          <w:lang w:val="en-US"/>
        </w:rPr>
        <w:t xml:space="preserve">and in which boundary conditions </w:t>
      </w:r>
      <w:r w:rsidR="00F55226" w:rsidRPr="006D29D4">
        <w:rPr>
          <w:lang w:val="en-US"/>
        </w:rPr>
        <w:t xml:space="preserve">such as bathymetry and </w:t>
      </w:r>
      <w:r w:rsidR="000B133C" w:rsidRPr="006D29D4">
        <w:rPr>
          <w:lang w:val="en-US"/>
        </w:rPr>
        <w:t xml:space="preserve">flow characteristics </w:t>
      </w:r>
      <w:r w:rsidR="00CB212A" w:rsidRPr="006D29D4">
        <w:rPr>
          <w:lang w:val="en-US"/>
        </w:rPr>
        <w:t xml:space="preserve">can </w:t>
      </w:r>
      <w:r w:rsidR="000B133C" w:rsidRPr="006D29D4">
        <w:rPr>
          <w:lang w:val="en-US"/>
        </w:rPr>
        <w:t>be easily controlled, may be a useful research tool to complement such studies</w:t>
      </w:r>
      <w:r w:rsidR="00AC19B7" w:rsidRPr="006D29D4">
        <w:rPr>
          <w:lang w:val="en-US"/>
        </w:rPr>
        <w:t>.</w:t>
      </w:r>
      <w:r w:rsidR="00D5304A" w:rsidRPr="006D29D4">
        <w:rPr>
          <w:lang w:val="en-US"/>
        </w:rPr>
        <w:t xml:space="preserve"> </w:t>
      </w:r>
    </w:p>
    <w:bookmarkEnd w:id="2"/>
    <w:p w14:paraId="69A59525" w14:textId="77777777" w:rsidR="00E45829" w:rsidRPr="006D29D4" w:rsidRDefault="00E45829" w:rsidP="00E45829">
      <w:pPr>
        <w:rPr>
          <w:lang w:val="en-US"/>
        </w:rPr>
      </w:pPr>
    </w:p>
    <w:p w14:paraId="1057A527" w14:textId="77777777" w:rsidR="00EC1F15" w:rsidRPr="006D29D4" w:rsidRDefault="00EC1F15" w:rsidP="00EC1F15">
      <w:pPr>
        <w:pStyle w:val="Heading1"/>
        <w:rPr>
          <w:lang w:val="en-US"/>
        </w:rPr>
      </w:pPr>
      <w:r w:rsidRPr="006D29D4">
        <w:rPr>
          <w:lang w:val="en-US"/>
        </w:rPr>
        <w:t>References</w:t>
      </w:r>
    </w:p>
    <w:p w14:paraId="0D67948D" w14:textId="77777777" w:rsidR="00EC1F15" w:rsidRPr="006D29D4" w:rsidRDefault="00EC1F15" w:rsidP="00B45BF1">
      <w:pPr>
        <w:rPr>
          <w:lang w:val="en-US"/>
        </w:rPr>
      </w:pPr>
    </w:p>
    <w:p w14:paraId="64C35350" w14:textId="77777777" w:rsidR="000D2A5B" w:rsidRPr="006D29D4" w:rsidRDefault="00EC1F15" w:rsidP="000D2A5B">
      <w:pPr>
        <w:pStyle w:val="EndNoteBibliography"/>
        <w:ind w:left="720" w:hanging="720"/>
      </w:pPr>
      <w:r w:rsidRPr="006D29D4">
        <w:rPr>
          <w:noProof w:val="0"/>
        </w:rPr>
        <w:fldChar w:fldCharType="begin"/>
      </w:r>
      <w:r w:rsidRPr="006D29D4">
        <w:instrText xml:space="preserve"> ADDIN EN.REFLIST </w:instrText>
      </w:r>
      <w:r w:rsidRPr="006D29D4">
        <w:rPr>
          <w:noProof w:val="0"/>
        </w:rPr>
        <w:fldChar w:fldCharType="separate"/>
      </w:r>
      <w:r w:rsidR="000D2A5B" w:rsidRPr="006D29D4">
        <w:t xml:space="preserve">Arnekleiv, J. V., Koksvik, J. I., Davidsen, J. G., Sjursen, A. D., &amp; Rønning, L. (2013). </w:t>
      </w:r>
      <w:r w:rsidR="000D2A5B" w:rsidRPr="006D29D4">
        <w:rPr>
          <w:i/>
        </w:rPr>
        <w:t>Fiskebiologiske undersøkelser i lakseførende del av Nidelva, Trondheim, 2001-2010</w:t>
      </w:r>
      <w:r w:rsidR="000D2A5B" w:rsidRPr="006D29D4">
        <w:t xml:space="preserve">. Retrieved from </w:t>
      </w:r>
    </w:p>
    <w:p w14:paraId="57B9085A" w14:textId="77777777" w:rsidR="000D2A5B" w:rsidRPr="006D29D4" w:rsidRDefault="000D2A5B" w:rsidP="000D2A5B">
      <w:pPr>
        <w:pStyle w:val="EndNoteBibliography"/>
        <w:ind w:left="720" w:hanging="720"/>
      </w:pPr>
      <w:r w:rsidRPr="006D29D4">
        <w:lastRenderedPageBreak/>
        <w:t xml:space="preserve">Arnekleiv, J. V., Kosvik, J. I., Hvidsten, N. A., &amp; Jensen, A. J. (1994). </w:t>
      </w:r>
      <w:r w:rsidRPr="006D29D4">
        <w:rPr>
          <w:i/>
        </w:rPr>
        <w:t>Virkninger av bratsberregulering (Bratsverh Kraftverk) på bunndyr og fisk i Nidelva, Trondheim (1982-1986)</w:t>
      </w:r>
      <w:r w:rsidRPr="006D29D4">
        <w:t xml:space="preserve">. Retrieved from </w:t>
      </w:r>
    </w:p>
    <w:p w14:paraId="4A4B651A" w14:textId="77777777" w:rsidR="000D2A5B" w:rsidRPr="006D29D4" w:rsidRDefault="000D2A5B" w:rsidP="000D2A5B">
      <w:pPr>
        <w:pStyle w:val="EndNoteBibliography"/>
        <w:ind w:left="720" w:hanging="720"/>
      </w:pPr>
      <w:r w:rsidRPr="006D29D4">
        <w:t xml:space="preserve">Berland, G., Nickelsen, T., Heggenes, J., Okland, F., Thorstad, E. B., &amp; Halleraker, J. (2004). Movements of wild Atlantic salmon parr in relation to peaking flows below a hydropower station. </w:t>
      </w:r>
      <w:r w:rsidRPr="006D29D4">
        <w:rPr>
          <w:i/>
        </w:rPr>
        <w:t>River Research and Applications, 20</w:t>
      </w:r>
      <w:r w:rsidRPr="006D29D4">
        <w:t>(8), 957-966. doi:10.1002/rra.802</w:t>
      </w:r>
    </w:p>
    <w:p w14:paraId="092F1550" w14:textId="77777777" w:rsidR="000D2A5B" w:rsidRPr="006D29D4" w:rsidRDefault="000D2A5B" w:rsidP="000D2A5B">
      <w:pPr>
        <w:pStyle w:val="EndNoteBibliography"/>
        <w:ind w:left="720" w:hanging="720"/>
      </w:pPr>
      <w:r w:rsidRPr="006D29D4">
        <w:t xml:space="preserve">Bin Ashraf, F., Haghighi, A. T., Riml, J., Alfredsen, K., Koskela, J. J., Klove, B., &amp; Marttila, H. (2018). Changes in short term river flow regulation and hydropeaking in Nordic rivers. </w:t>
      </w:r>
      <w:r w:rsidRPr="006D29D4">
        <w:rPr>
          <w:i/>
        </w:rPr>
        <w:t>Scientific Reports, 8</w:t>
      </w:r>
      <w:r w:rsidRPr="006D29D4">
        <w:t>. doi:10.1038/s41598-018-35406-3</w:t>
      </w:r>
    </w:p>
    <w:p w14:paraId="5F3E29E1" w14:textId="77777777" w:rsidR="000D2A5B" w:rsidRPr="006D29D4" w:rsidRDefault="000D2A5B" w:rsidP="000D2A5B">
      <w:pPr>
        <w:pStyle w:val="EndNoteBibliography"/>
        <w:ind w:left="720" w:hanging="720"/>
      </w:pPr>
      <w:r w:rsidRPr="006D29D4">
        <w:t xml:space="preserve">Boavida, I., Harby, A., Clarke, K. D., &amp; Heggenes, J. (2017). Move or stay: habitat use and movements by Atlantic salmon parr (Salmo salar) during induced rapid flow variations. </w:t>
      </w:r>
      <w:r w:rsidRPr="006D29D4">
        <w:rPr>
          <w:i/>
        </w:rPr>
        <w:t>Hydrobiologia, 785</w:t>
      </w:r>
      <w:r w:rsidRPr="006D29D4">
        <w:t>(1), 261-275. doi:10.1007/s10750-016-2931-3</w:t>
      </w:r>
    </w:p>
    <w:p w14:paraId="59438143" w14:textId="77777777" w:rsidR="000D2A5B" w:rsidRPr="006D29D4" w:rsidRDefault="000D2A5B" w:rsidP="000D2A5B">
      <w:pPr>
        <w:pStyle w:val="EndNoteBibliography"/>
        <w:ind w:left="720" w:hanging="720"/>
      </w:pPr>
      <w:r w:rsidRPr="006D29D4">
        <w:t xml:space="preserve">Borsányi, P. (2006). </w:t>
      </w:r>
      <w:r w:rsidRPr="006D29D4">
        <w:rPr>
          <w:i/>
        </w:rPr>
        <w:t>A classification method for scaling river biotopes for assessing hydropower regulation impacts.</w:t>
      </w:r>
      <w:r w:rsidRPr="006D29D4">
        <w:t xml:space="preserve"> Norwegian University of Science and Technology, </w:t>
      </w:r>
    </w:p>
    <w:p w14:paraId="02B93C0D" w14:textId="77777777" w:rsidR="000D2A5B" w:rsidRPr="006D29D4" w:rsidRDefault="000D2A5B" w:rsidP="000D2A5B">
      <w:pPr>
        <w:pStyle w:val="EndNoteBibliography"/>
        <w:ind w:left="720" w:hanging="720"/>
      </w:pPr>
      <w:r w:rsidRPr="006D29D4">
        <w:t xml:space="preserve">Brunner, G. W. (2016). </w:t>
      </w:r>
      <w:r w:rsidRPr="006D29D4">
        <w:rPr>
          <w:i/>
        </w:rPr>
        <w:t>HEC-RAS River Analysis System User's Manual Version 5.0</w:t>
      </w:r>
      <w:r w:rsidRPr="006D29D4">
        <w:t xml:space="preserve">. Retrieved from </w:t>
      </w:r>
    </w:p>
    <w:p w14:paraId="08B54089" w14:textId="41009587" w:rsidR="000D2A5B" w:rsidRPr="006D29D4" w:rsidRDefault="000D2A5B" w:rsidP="000D2A5B">
      <w:pPr>
        <w:pStyle w:val="EndNoteBibliography"/>
        <w:ind w:left="720" w:hanging="720"/>
      </w:pPr>
      <w:r w:rsidRPr="006D29D4">
        <w:t xml:space="preserve">Burman, A. J., Hedger, R. D., Hellström, J. G. I., Andersson, A. G., &amp; Sundt-Hansen, L. E. (2021). Modelling the downstream longitudinal effects of frequent hydropeaking on the spawning potential and stranding susceptibility of salmonids. </w:t>
      </w:r>
      <w:r w:rsidRPr="006D29D4">
        <w:rPr>
          <w:i/>
        </w:rPr>
        <w:t>Science of the Total Environment, 796</w:t>
      </w:r>
      <w:r w:rsidRPr="006D29D4">
        <w:t>. doi:https://doi.org/10.1016/j.scitotenv.2021.148999</w:t>
      </w:r>
    </w:p>
    <w:p w14:paraId="58F12494" w14:textId="77777777" w:rsidR="000D2A5B" w:rsidRPr="006D29D4" w:rsidRDefault="000D2A5B" w:rsidP="000D2A5B">
      <w:pPr>
        <w:pStyle w:val="EndNoteBibliography"/>
        <w:ind w:left="720" w:hanging="720"/>
      </w:pPr>
      <w:r w:rsidRPr="006D29D4">
        <w:t xml:space="preserve">Dunbar, M., Ibbotson, A., Gowing, I., McDonnell, N., Acreman, M., &amp; Pinder, A. (2002). </w:t>
      </w:r>
      <w:r w:rsidRPr="006D29D4">
        <w:rPr>
          <w:i/>
        </w:rPr>
        <w:t>Further Validation of PHABSIM for the Habitat Requirements of Salmonid Fish</w:t>
      </w:r>
      <w:r w:rsidRPr="006D29D4">
        <w:t xml:space="preserve">. Retrieved from </w:t>
      </w:r>
    </w:p>
    <w:p w14:paraId="4BA554B6" w14:textId="77777777" w:rsidR="000D2A5B" w:rsidRPr="006D29D4" w:rsidRDefault="000D2A5B" w:rsidP="000D2A5B">
      <w:pPr>
        <w:pStyle w:val="EndNoteBibliography"/>
        <w:ind w:left="720" w:hanging="720"/>
      </w:pPr>
      <w:r w:rsidRPr="006D29D4">
        <w:t xml:space="preserve">Grimm, V., Railsback, S. F., Vincenot, C. E., Berger, U., Gallagher, C., DeAngelis, D. L., . . . Ayllon, D. (2020). The ODD Protocol for Describing Agent-Based and Other Simulation Models: A Second Update to Improve Clarity, Replication, and Structural Realism. </w:t>
      </w:r>
      <w:r w:rsidRPr="006D29D4">
        <w:rPr>
          <w:i/>
        </w:rPr>
        <w:t>Jasss-the Journal of Artificial Societies and Social Simulation, 23</w:t>
      </w:r>
      <w:r w:rsidRPr="006D29D4">
        <w:t>(2). doi:10.18564/jasss.4259</w:t>
      </w:r>
    </w:p>
    <w:p w14:paraId="508C10D0" w14:textId="77777777" w:rsidR="000D2A5B" w:rsidRPr="006D29D4" w:rsidRDefault="000D2A5B" w:rsidP="000D2A5B">
      <w:pPr>
        <w:pStyle w:val="EndNoteBibliography"/>
        <w:ind w:left="720" w:hanging="720"/>
      </w:pPr>
      <w:r w:rsidRPr="006D29D4">
        <w:t xml:space="preserve">Guay, J. C., Boisclair, D., Rioux, D., Leclerc, M., Lapointe, M., &amp; Legendre, P. (2000). Development and validation of numerical habitat models for juveniles of Atlantic salmon (Salmo salar). </w:t>
      </w:r>
      <w:r w:rsidRPr="006D29D4">
        <w:rPr>
          <w:i/>
        </w:rPr>
        <w:t>Canadian Journal of Fisheries and Aquatic Sciences, 57</w:t>
      </w:r>
      <w:r w:rsidRPr="006D29D4">
        <w:t>(10), 2065-2075. doi:10.1139/cjfas-57-10-2065</w:t>
      </w:r>
    </w:p>
    <w:p w14:paraId="55855697" w14:textId="77777777" w:rsidR="000D2A5B" w:rsidRPr="006D29D4" w:rsidRDefault="000D2A5B" w:rsidP="000D2A5B">
      <w:pPr>
        <w:pStyle w:val="EndNoteBibliography"/>
        <w:ind w:left="720" w:hanging="720"/>
      </w:pPr>
      <w:r w:rsidRPr="006D29D4">
        <w:t xml:space="preserve">Halleraker, J. H., Saltveit, S. J., Harby, A., Arnekleiv, J. V., Fjeldstad, H. P., &amp; Kohler, B. (2003). Factors influencing stranding of wild juvenile brown trout (Salmo trutta) during rapid and frequent flow decreases in an artificial stream. </w:t>
      </w:r>
      <w:r w:rsidRPr="006D29D4">
        <w:rPr>
          <w:i/>
        </w:rPr>
        <w:t>River Research and Applications, 19</w:t>
      </w:r>
      <w:r w:rsidRPr="006D29D4">
        <w:t>(5-6), 589-603. doi:10.1002/rr.752</w:t>
      </w:r>
    </w:p>
    <w:p w14:paraId="7F82D1E3" w14:textId="77777777" w:rsidR="000D2A5B" w:rsidRPr="006D29D4" w:rsidRDefault="000D2A5B" w:rsidP="000D2A5B">
      <w:pPr>
        <w:pStyle w:val="EndNoteBibliography"/>
        <w:ind w:left="720" w:hanging="720"/>
      </w:pPr>
      <w:r w:rsidRPr="006D29D4">
        <w:t xml:space="preserve">Heggenes, J., Bagliniere, J. L., &amp; Cunjak, R. (1995). Synthetic note on spatial niche selection and competition in young Atlantic salmon (Salmo salar) and brown trout (Salmo trutta) in lotic environments. </w:t>
      </w:r>
      <w:r w:rsidRPr="006D29D4">
        <w:rPr>
          <w:i/>
        </w:rPr>
        <w:t>Bulletin Francais de la Peche et de la Pisciculture, 337/338/339</w:t>
      </w:r>
      <w:r w:rsidRPr="006D29D4">
        <w:t xml:space="preserve">, 231 -239. </w:t>
      </w:r>
    </w:p>
    <w:p w14:paraId="57950B8B" w14:textId="77777777" w:rsidR="000D2A5B" w:rsidRPr="006D29D4" w:rsidRDefault="000D2A5B" w:rsidP="000D2A5B">
      <w:pPr>
        <w:pStyle w:val="EndNoteBibliography"/>
        <w:ind w:left="720" w:hanging="720"/>
      </w:pPr>
      <w:r w:rsidRPr="006D29D4">
        <w:t xml:space="preserve">Heggenes, J., &amp; Saltveit, S. J. (1990). Seasonal and spatial microhabitat selection and segregation in young Atlantic salmon, Salmo-salar L, and brown trout, Salmo-trutta L, in a norwegian river. </w:t>
      </w:r>
      <w:r w:rsidRPr="006D29D4">
        <w:rPr>
          <w:i/>
        </w:rPr>
        <w:t>Journal of Fish Biology, 36</w:t>
      </w:r>
      <w:r w:rsidRPr="006D29D4">
        <w:t>(5), 707-720. doi:10.1111/j.1095-8649.1990.tb04325.x</w:t>
      </w:r>
    </w:p>
    <w:p w14:paraId="56DCA107" w14:textId="77777777" w:rsidR="000D2A5B" w:rsidRPr="006D29D4" w:rsidRDefault="000D2A5B" w:rsidP="000D2A5B">
      <w:pPr>
        <w:pStyle w:val="EndNoteBibliography"/>
        <w:ind w:left="720" w:hanging="720"/>
      </w:pPr>
      <w:r w:rsidRPr="006D29D4">
        <w:t xml:space="preserve">Hvidsten, N. A. (1985). Mortality of pre-smolt Atlantic salmon, Salmo salar L., and brown trout, Salmo trutta L., caused by rapidly fluctuating water levels in the regulated River </w:t>
      </w:r>
      <w:r w:rsidRPr="006D29D4">
        <w:lastRenderedPageBreak/>
        <w:t xml:space="preserve">Nidelva, central Norway. </w:t>
      </w:r>
      <w:r w:rsidRPr="006D29D4">
        <w:rPr>
          <w:i/>
        </w:rPr>
        <w:t>Journal of Fish Biology, 27</w:t>
      </w:r>
      <w:r w:rsidRPr="006D29D4">
        <w:t>, 711-718. doi:10.1111/j.1095-8649.1985.tb03215.x</w:t>
      </w:r>
    </w:p>
    <w:p w14:paraId="5AE5E7CB" w14:textId="77777777" w:rsidR="000D2A5B" w:rsidRPr="006D29D4" w:rsidRDefault="000D2A5B" w:rsidP="000D2A5B">
      <w:pPr>
        <w:pStyle w:val="EndNoteBibliography"/>
        <w:ind w:left="720" w:hanging="720"/>
      </w:pPr>
      <w:r w:rsidRPr="006D29D4">
        <w:t xml:space="preserve">Johnston, P., Berube, F., &amp; Bergeron, N. E. (2009). Development of a flatbed passive integrated transponder antenna grid for continuous monitoring of fishes in natural streams. </w:t>
      </w:r>
      <w:r w:rsidRPr="006D29D4">
        <w:rPr>
          <w:i/>
        </w:rPr>
        <w:t>Journal of Fish Biology, 74</w:t>
      </w:r>
      <w:r w:rsidRPr="006D29D4">
        <w:t xml:space="preserve">, 1651–1661. </w:t>
      </w:r>
    </w:p>
    <w:p w14:paraId="2FE36874" w14:textId="198D7E34" w:rsidR="000D2A5B" w:rsidRPr="006D29D4" w:rsidRDefault="000D2A5B" w:rsidP="000D2A5B">
      <w:pPr>
        <w:pStyle w:val="EndNoteBibliography"/>
        <w:ind w:left="720" w:hanging="720"/>
      </w:pPr>
      <w:r w:rsidRPr="006D29D4">
        <w:t xml:space="preserve">Moreira, M., Hayes, D. S., Boavida, I., Schletterer, M., Schmutz, S., &amp; Pinheiro, A. (2019). Ecologically-based criteria for hydropeaking mitigation: A review. </w:t>
      </w:r>
      <w:r w:rsidRPr="006D29D4">
        <w:rPr>
          <w:i/>
        </w:rPr>
        <w:t>Science of the Total Environment, 657</w:t>
      </w:r>
      <w:r w:rsidRPr="006D29D4">
        <w:t>, 1508-1522. doi:https://doi.org/10.1016/j.scitotenv.2018.12.107</w:t>
      </w:r>
    </w:p>
    <w:p w14:paraId="45B425E1" w14:textId="77777777" w:rsidR="006A2E1D" w:rsidRPr="006D29D4" w:rsidRDefault="006A2E1D" w:rsidP="006A2E1D">
      <w:pPr>
        <w:pStyle w:val="EndNoteBibliography"/>
        <w:ind w:left="720" w:hanging="720"/>
      </w:pPr>
      <w:r w:rsidRPr="006D29D4">
        <w:t xml:space="preserve">Nagrodski, A., Raby, G. D., Hasler, C. T., Taylor, M. K., &amp; Cooke, S. J. (2012). Fish stranding in freshwater systems: Sources, consequences, and mitigation. </w:t>
      </w:r>
      <w:r w:rsidRPr="006D29D4">
        <w:rPr>
          <w:i/>
        </w:rPr>
        <w:t>Journal of Environmental Management, 103</w:t>
      </w:r>
      <w:r w:rsidRPr="006D29D4">
        <w:t>, 133-141. doi:10.1016/j.jenvman.2012.03.007</w:t>
      </w:r>
    </w:p>
    <w:p w14:paraId="44321BB8" w14:textId="77777777" w:rsidR="000D2A5B" w:rsidRPr="006D29D4" w:rsidRDefault="000D2A5B" w:rsidP="000D2A5B">
      <w:pPr>
        <w:pStyle w:val="EndNoteBibliography"/>
        <w:ind w:left="720" w:hanging="720"/>
      </w:pPr>
      <w:r w:rsidRPr="006D29D4">
        <w:t xml:space="preserve">Peake, S., McKinley, R. S., &amp; Scruton, D. A. (1997). Swimming performance of various freshwater Newfoundland salmonids relative to habitat selection and fishway design. </w:t>
      </w:r>
      <w:r w:rsidRPr="006D29D4">
        <w:rPr>
          <w:i/>
        </w:rPr>
        <w:t>Journal of Fish Biology, 51</w:t>
      </w:r>
      <w:r w:rsidRPr="006D29D4">
        <w:t>(4), 710-723. doi:10.1111/j.1095-8649.1997.tb01993.x</w:t>
      </w:r>
    </w:p>
    <w:p w14:paraId="0233D671" w14:textId="77777777" w:rsidR="000D2A5B" w:rsidRPr="006D29D4" w:rsidRDefault="000D2A5B" w:rsidP="000D2A5B">
      <w:pPr>
        <w:pStyle w:val="EndNoteBibliography"/>
        <w:ind w:left="720" w:hanging="720"/>
      </w:pPr>
      <w:r w:rsidRPr="006D29D4">
        <w:t xml:space="preserve">Puffer, M., Berg, O. K., Einum, S., Saltveit, S. J., &amp; Forseth, T. (2017). Energetic Consequences of Stranding of Juvenile Atlantic Salmon (Salmo salar L.). </w:t>
      </w:r>
      <w:r w:rsidRPr="006D29D4">
        <w:rPr>
          <w:i/>
        </w:rPr>
        <w:t>Journal of Water Resource and Protection, 9</w:t>
      </w:r>
      <w:r w:rsidRPr="006D29D4">
        <w:t xml:space="preserve">, 163-182. </w:t>
      </w:r>
    </w:p>
    <w:p w14:paraId="59535699" w14:textId="77777777" w:rsidR="000D2A5B" w:rsidRPr="006D29D4" w:rsidRDefault="000D2A5B" w:rsidP="000D2A5B">
      <w:pPr>
        <w:pStyle w:val="EndNoteBibliography"/>
        <w:ind w:left="720" w:hanging="720"/>
      </w:pPr>
      <w:r w:rsidRPr="006D29D4">
        <w:t>Puffer, M., Berg, O. K., Huusko, A., Vehanen, T., Forseth, T., &amp; Einum, S. (2015). Seasonal Effects of Hydropeaking on Growth, Energetics and Movement of Juvenile Atlantic Salmon (</w:t>
      </w:r>
      <w:r w:rsidRPr="006D29D4">
        <w:rPr>
          <w:i/>
        </w:rPr>
        <w:t>Salmo salar</w:t>
      </w:r>
      <w:r w:rsidRPr="006D29D4">
        <w:t xml:space="preserve">). </w:t>
      </w:r>
      <w:r w:rsidRPr="006D29D4">
        <w:rPr>
          <w:i/>
        </w:rPr>
        <w:t>River Research and Applications, 31</w:t>
      </w:r>
      <w:r w:rsidRPr="006D29D4">
        <w:t>(9), 1101-1108. doi:10.1002/rra.2801</w:t>
      </w:r>
    </w:p>
    <w:p w14:paraId="1B89F248" w14:textId="77777777" w:rsidR="000D2A5B" w:rsidRPr="006D29D4" w:rsidRDefault="000D2A5B" w:rsidP="000D2A5B">
      <w:pPr>
        <w:pStyle w:val="EndNoteBibliography"/>
        <w:ind w:left="720" w:hanging="720"/>
      </w:pPr>
      <w:r w:rsidRPr="006D29D4">
        <w:t xml:space="preserve">Railsback, S. F. (2016). Why It Is Time to Put PHABSIM Out to Pasture. </w:t>
      </w:r>
      <w:r w:rsidRPr="006D29D4">
        <w:rPr>
          <w:i/>
        </w:rPr>
        <w:t>Fisheries, 41</w:t>
      </w:r>
      <w:r w:rsidRPr="006D29D4">
        <w:t>(12), 720-725. doi:10.1080/03632415.2016.1245991</w:t>
      </w:r>
    </w:p>
    <w:p w14:paraId="470C97B1" w14:textId="77777777" w:rsidR="000D2A5B" w:rsidRPr="006D29D4" w:rsidRDefault="000D2A5B" w:rsidP="000D2A5B">
      <w:pPr>
        <w:pStyle w:val="EndNoteBibliography"/>
        <w:ind w:left="720" w:hanging="720"/>
      </w:pPr>
      <w:r w:rsidRPr="006D29D4">
        <w:t>Saltveit, S. J., Halleraker, J. H., Arnekleiv, J. V., &amp; Harby, A. (2001). Field experiments on stranding in juvenile Atlantic salmon (</w:t>
      </w:r>
      <w:r w:rsidRPr="006D29D4">
        <w:rPr>
          <w:i/>
        </w:rPr>
        <w:t>Salmo salar</w:t>
      </w:r>
      <w:r w:rsidRPr="006D29D4">
        <w:t>) and brown trout (</w:t>
      </w:r>
      <w:r w:rsidRPr="006D29D4">
        <w:rPr>
          <w:i/>
        </w:rPr>
        <w:t>Salmo trutta</w:t>
      </w:r>
      <w:r w:rsidRPr="006D29D4">
        <w:t xml:space="preserve">) during rapid flow decreases caused byhydropeaking. </w:t>
      </w:r>
      <w:r w:rsidRPr="006D29D4">
        <w:rPr>
          <w:i/>
        </w:rPr>
        <w:t>Regulated Rivers-Research &amp; Management, 17</w:t>
      </w:r>
      <w:r w:rsidRPr="006D29D4">
        <w:t>(4-5), 609-622. doi:10.1002/rrr.652.abs</w:t>
      </w:r>
    </w:p>
    <w:p w14:paraId="11B51391" w14:textId="77777777" w:rsidR="000D2A5B" w:rsidRPr="006D29D4" w:rsidRDefault="000D2A5B" w:rsidP="000D2A5B">
      <w:pPr>
        <w:pStyle w:val="EndNoteBibliography"/>
        <w:ind w:left="720" w:hanging="720"/>
      </w:pPr>
      <w:r w:rsidRPr="006D29D4">
        <w:t xml:space="preserve">Scruton, D. A., Ollerhead, L. M. N., Clarke, K. D., Pennell, C., Alfredsen, K., Harby, A., &amp; Kelly, D. (2003). The behavioural response of juvenile Atlantic salmon (Salmo salar) and brook trout (Salvelinus fontinalis) to experimental hydropeaking on a newfoundland (Canada) River. </w:t>
      </w:r>
      <w:r w:rsidRPr="006D29D4">
        <w:rPr>
          <w:i/>
        </w:rPr>
        <w:t>River Research and Applications, 19</w:t>
      </w:r>
      <w:r w:rsidRPr="006D29D4">
        <w:t>(5-6), 577-587. doi:10.1002/rra.733</w:t>
      </w:r>
    </w:p>
    <w:p w14:paraId="1768B386" w14:textId="77777777" w:rsidR="000D2A5B" w:rsidRPr="006D29D4" w:rsidRDefault="000D2A5B" w:rsidP="000D2A5B">
      <w:pPr>
        <w:pStyle w:val="EndNoteBibliography"/>
        <w:ind w:left="720" w:hanging="720"/>
      </w:pPr>
      <w:r w:rsidRPr="006D29D4">
        <w:t xml:space="preserve">Steingrímsson, S. O., &amp; Grant, J. W. A. (2011). Determinants of multiple central-place territory use in wild young-of-the-year Atlantic salmon (Salmo salar). </w:t>
      </w:r>
      <w:r w:rsidRPr="006D29D4">
        <w:rPr>
          <w:i/>
        </w:rPr>
        <w:t>Behav Ecology and Sociobiology, 65</w:t>
      </w:r>
      <w:r w:rsidRPr="006D29D4">
        <w:t>(275–286). doi:10.1007/s00265-010-1042-9</w:t>
      </w:r>
    </w:p>
    <w:p w14:paraId="27D0AE67" w14:textId="77777777" w:rsidR="000D2A5B" w:rsidRPr="006D29D4" w:rsidRDefault="000D2A5B" w:rsidP="000D2A5B">
      <w:pPr>
        <w:pStyle w:val="EndNoteBibliography"/>
        <w:ind w:left="720" w:hanging="720"/>
      </w:pPr>
      <w:r w:rsidRPr="006D29D4">
        <w:t xml:space="preserve">Storli, P.-T. (2017). Novel methods of increasing the storage volume at Pumped Storage Power plants. </w:t>
      </w:r>
      <w:r w:rsidRPr="006D29D4">
        <w:rPr>
          <w:i/>
        </w:rPr>
        <w:t>International Journal of Fluid Machinery and Systems, 10</w:t>
      </w:r>
      <w:r w:rsidRPr="006D29D4">
        <w:t>, 209–217. doi:10.5293/IJFMS.2017.10.3.209</w:t>
      </w:r>
    </w:p>
    <w:p w14:paraId="4B6DE510" w14:textId="77777777" w:rsidR="000D2A5B" w:rsidRPr="006D29D4" w:rsidRDefault="000D2A5B" w:rsidP="000D2A5B">
      <w:pPr>
        <w:pStyle w:val="EndNoteBibliography"/>
        <w:ind w:left="720" w:hanging="720"/>
      </w:pPr>
      <w:r w:rsidRPr="006D29D4">
        <w:t xml:space="preserve">Valdimarsson, S. K., &amp; Metcalfe, N. B. (1998). Shelter selection in juvenile Atlantic salmon or why do salmon seek shelter in winter? </w:t>
      </w:r>
      <w:r w:rsidRPr="006D29D4">
        <w:rPr>
          <w:i/>
        </w:rPr>
        <w:t>Journal of Fish Biology, 52</w:t>
      </w:r>
      <w:r w:rsidRPr="006D29D4">
        <w:t>(1), 42-49. doi:10.1006/jfbi.1997.0557</w:t>
      </w:r>
    </w:p>
    <w:p w14:paraId="00CDFE29" w14:textId="77777777" w:rsidR="000D2A5B" w:rsidRPr="006D29D4" w:rsidRDefault="000D2A5B" w:rsidP="000D2A5B">
      <w:pPr>
        <w:pStyle w:val="EndNoteBibliography"/>
        <w:ind w:left="720" w:hanging="720"/>
      </w:pPr>
      <w:r w:rsidRPr="006D29D4">
        <w:t xml:space="preserve">Valdimarsson, S. K., &amp; Metcalfe, N. B. (2001). Is the level of aggression and dispersion in territorial fish dependent on light intensity? </w:t>
      </w:r>
      <w:r w:rsidRPr="006D29D4">
        <w:rPr>
          <w:i/>
        </w:rPr>
        <w:t>Animal Behaviour, 61</w:t>
      </w:r>
      <w:r w:rsidRPr="006D29D4">
        <w:t>, 1143-1149. doi:10.1006/anbe.2001.1710</w:t>
      </w:r>
    </w:p>
    <w:p w14:paraId="645098A1" w14:textId="77777777" w:rsidR="000D2A5B" w:rsidRPr="006D29D4" w:rsidRDefault="000D2A5B" w:rsidP="000D2A5B">
      <w:pPr>
        <w:pStyle w:val="EndNoteBibliography"/>
        <w:ind w:left="720" w:hanging="720"/>
      </w:pPr>
      <w:r w:rsidRPr="006D29D4">
        <w:t xml:space="preserve">Venter, O., Grant, J. W. A., Noël, M. V., &amp; Kim, J. (2008). Mechanisms underlying the increase in young-of-the-year Atlantic salmon (Salmo salar) density with habitat complexity. </w:t>
      </w:r>
      <w:r w:rsidRPr="006D29D4">
        <w:rPr>
          <w:i/>
        </w:rPr>
        <w:lastRenderedPageBreak/>
        <w:t>Canadian Journal of Fisheries and Aquatic Sciences, 65</w:t>
      </w:r>
      <w:r w:rsidRPr="006D29D4">
        <w:t>, 1956-1964. doi:10.1139/F08-106</w:t>
      </w:r>
    </w:p>
    <w:p w14:paraId="241764AB" w14:textId="0850710F" w:rsidR="000D2A5B" w:rsidRPr="006D29D4" w:rsidRDefault="000D2A5B" w:rsidP="000D2A5B">
      <w:pPr>
        <w:pStyle w:val="EndNoteBibliography"/>
        <w:ind w:left="720" w:hanging="720"/>
      </w:pPr>
      <w:r w:rsidRPr="006D29D4">
        <w:t xml:space="preserve">Wilensky, U. (1999). NetLogo. </w:t>
      </w:r>
      <w:hyperlink r:id="rId9" w:history="1">
        <w:r w:rsidRPr="006D29D4">
          <w:rPr>
            <w:rStyle w:val="Hyperlink"/>
          </w:rPr>
          <w:t>http://ccl.northwestern.edu/netlogo/</w:t>
        </w:r>
      </w:hyperlink>
      <w:r w:rsidRPr="006D29D4">
        <w:t xml:space="preserve">. </w:t>
      </w:r>
    </w:p>
    <w:p w14:paraId="35C4A074" w14:textId="02FC4CB5" w:rsidR="00463AA7" w:rsidRPr="006D29D4" w:rsidRDefault="00EC1F15" w:rsidP="00517F42">
      <w:pPr>
        <w:rPr>
          <w:lang w:val="en-US"/>
        </w:rPr>
      </w:pPr>
      <w:r w:rsidRPr="006D29D4">
        <w:rPr>
          <w:lang w:val="en-US"/>
        </w:rPr>
        <w:fldChar w:fldCharType="end"/>
      </w:r>
    </w:p>
    <w:p w14:paraId="081E7F9A" w14:textId="77777777" w:rsidR="00B83B3A" w:rsidRPr="006D29D4" w:rsidRDefault="00B83B3A">
      <w:pPr>
        <w:spacing w:after="160" w:line="259" w:lineRule="auto"/>
        <w:rPr>
          <w:lang w:val="en-US"/>
        </w:rPr>
      </w:pPr>
      <w:r w:rsidRPr="006D29D4">
        <w:rPr>
          <w:lang w:val="en-US"/>
        </w:rPr>
        <w:br w:type="page"/>
      </w:r>
    </w:p>
    <w:p w14:paraId="72D20FD2" w14:textId="74FD9446" w:rsidR="00F42191" w:rsidRPr="006D29D4" w:rsidRDefault="00F42191" w:rsidP="00463AA7">
      <w:pPr>
        <w:rPr>
          <w:rFonts w:asciiTheme="majorHAnsi" w:hAnsiTheme="majorHAnsi" w:cstheme="majorHAnsi"/>
          <w:sz w:val="32"/>
          <w:szCs w:val="32"/>
          <w:lang w:val="en-US"/>
        </w:rPr>
      </w:pPr>
      <w:r w:rsidRPr="006D29D4">
        <w:rPr>
          <w:rFonts w:asciiTheme="majorHAnsi" w:hAnsiTheme="majorHAnsi" w:cstheme="majorHAnsi"/>
          <w:sz w:val="32"/>
          <w:szCs w:val="32"/>
          <w:lang w:val="en-US"/>
        </w:rPr>
        <w:lastRenderedPageBreak/>
        <w:t>Tables</w:t>
      </w:r>
    </w:p>
    <w:p w14:paraId="3F2E4288" w14:textId="77777777" w:rsidR="00F42191" w:rsidRPr="006D29D4" w:rsidRDefault="00F42191" w:rsidP="00463AA7">
      <w:pPr>
        <w:rPr>
          <w:rFonts w:asciiTheme="majorHAnsi" w:hAnsiTheme="majorHAnsi" w:cstheme="majorHAnsi"/>
          <w:sz w:val="32"/>
          <w:szCs w:val="32"/>
          <w:lang w:val="en-US"/>
        </w:rPr>
      </w:pPr>
    </w:p>
    <w:p w14:paraId="03D20F62" w14:textId="1221A373" w:rsidR="00F42191" w:rsidRPr="006D29D4" w:rsidRDefault="00F42191" w:rsidP="00F42191">
      <w:pPr>
        <w:pStyle w:val="Caption"/>
        <w:rPr>
          <w:lang w:val="en-US"/>
        </w:rPr>
      </w:pPr>
      <w:bookmarkStart w:id="3" w:name="_Ref83039961"/>
      <w:r w:rsidRPr="006D29D4">
        <w:rPr>
          <w:lang w:val="en-US"/>
        </w:rPr>
        <w:t xml:space="preserve">Table </w:t>
      </w:r>
      <w:r w:rsidRPr="006D29D4">
        <w:rPr>
          <w:lang w:val="en-US"/>
        </w:rPr>
        <w:fldChar w:fldCharType="begin"/>
      </w:r>
      <w:r w:rsidRPr="006D29D4">
        <w:rPr>
          <w:lang w:val="en-US"/>
        </w:rPr>
        <w:instrText xml:space="preserve"> SEQ Table \* ARABIC </w:instrText>
      </w:r>
      <w:r w:rsidRPr="006D29D4">
        <w:rPr>
          <w:lang w:val="en-US"/>
        </w:rPr>
        <w:fldChar w:fldCharType="separate"/>
      </w:r>
      <w:r w:rsidR="002B7507" w:rsidRPr="006D29D4">
        <w:rPr>
          <w:noProof/>
          <w:lang w:val="en-US"/>
        </w:rPr>
        <w:t>1</w:t>
      </w:r>
      <w:r w:rsidRPr="006D29D4">
        <w:rPr>
          <w:lang w:val="en-US"/>
        </w:rPr>
        <w:fldChar w:fldCharType="end"/>
      </w:r>
      <w:bookmarkEnd w:id="3"/>
      <w:r w:rsidRPr="006D29D4">
        <w:rPr>
          <w:lang w:val="en-US"/>
        </w:rPr>
        <w:t>. Model parameters of baseline simulation and sensitivity analysis simulations.</w:t>
      </w:r>
    </w:p>
    <w:tbl>
      <w:tblPr>
        <w:tblStyle w:val="TableGrid"/>
        <w:tblW w:w="0" w:type="auto"/>
        <w:tblLook w:val="04A0" w:firstRow="1" w:lastRow="0" w:firstColumn="1" w:lastColumn="0" w:noHBand="0" w:noVBand="1"/>
      </w:tblPr>
      <w:tblGrid>
        <w:gridCol w:w="3783"/>
        <w:gridCol w:w="935"/>
        <w:gridCol w:w="1462"/>
        <w:gridCol w:w="2882"/>
      </w:tblGrid>
      <w:tr w:rsidR="00F42191" w:rsidRPr="006D29D4" w14:paraId="04B83DB2" w14:textId="77777777" w:rsidTr="004A5B5F">
        <w:tc>
          <w:tcPr>
            <w:tcW w:w="4106" w:type="dxa"/>
          </w:tcPr>
          <w:p w14:paraId="2CA4DA46" w14:textId="77777777" w:rsidR="00F42191" w:rsidRPr="006D29D4" w:rsidRDefault="00F42191" w:rsidP="00264949">
            <w:pPr>
              <w:rPr>
                <w:lang w:val="en-US"/>
              </w:rPr>
            </w:pPr>
            <w:r w:rsidRPr="006D29D4">
              <w:rPr>
                <w:lang w:val="en-US"/>
              </w:rPr>
              <w:t>Parameter</w:t>
            </w:r>
          </w:p>
        </w:tc>
        <w:tc>
          <w:tcPr>
            <w:tcW w:w="335" w:type="dxa"/>
          </w:tcPr>
          <w:p w14:paraId="4B5687B2" w14:textId="77777777" w:rsidR="00F42191" w:rsidRPr="006D29D4" w:rsidRDefault="00F42191" w:rsidP="00264949">
            <w:pPr>
              <w:jc w:val="both"/>
              <w:rPr>
                <w:lang w:val="en-US"/>
              </w:rPr>
            </w:pPr>
            <w:r w:rsidRPr="006D29D4">
              <w:rPr>
                <w:lang w:val="en-US"/>
              </w:rPr>
              <w:t>Symbol</w:t>
            </w:r>
          </w:p>
        </w:tc>
        <w:tc>
          <w:tcPr>
            <w:tcW w:w="1518" w:type="dxa"/>
          </w:tcPr>
          <w:p w14:paraId="51A09074" w14:textId="77777777" w:rsidR="00F42191" w:rsidRPr="006D29D4" w:rsidRDefault="00F42191" w:rsidP="00264949">
            <w:pPr>
              <w:jc w:val="both"/>
              <w:rPr>
                <w:lang w:val="en-US"/>
              </w:rPr>
            </w:pPr>
            <w:r w:rsidRPr="006D29D4">
              <w:rPr>
                <w:lang w:val="en-US"/>
              </w:rPr>
              <w:t>Baseline value</w:t>
            </w:r>
          </w:p>
        </w:tc>
        <w:tc>
          <w:tcPr>
            <w:tcW w:w="3103" w:type="dxa"/>
          </w:tcPr>
          <w:p w14:paraId="17D29559" w14:textId="768602DA" w:rsidR="00F42191" w:rsidRPr="006D29D4" w:rsidRDefault="006664DA" w:rsidP="004A5B5F">
            <w:pPr>
              <w:rPr>
                <w:lang w:val="en-US"/>
              </w:rPr>
            </w:pPr>
            <w:r>
              <w:rPr>
                <w:lang w:val="en-US"/>
              </w:rPr>
              <w:t>Values</w:t>
            </w:r>
            <w:r w:rsidR="00F42191" w:rsidRPr="006D29D4">
              <w:rPr>
                <w:lang w:val="en-US"/>
              </w:rPr>
              <w:t xml:space="preserve"> used in sensitivity analysis</w:t>
            </w:r>
          </w:p>
        </w:tc>
      </w:tr>
      <w:tr w:rsidR="00F42191" w:rsidRPr="006D29D4" w14:paraId="67A77710" w14:textId="77777777" w:rsidTr="004A5B5F">
        <w:tc>
          <w:tcPr>
            <w:tcW w:w="4106" w:type="dxa"/>
          </w:tcPr>
          <w:p w14:paraId="2B237848" w14:textId="1588E323" w:rsidR="00F42191" w:rsidRPr="006D29D4" w:rsidRDefault="00F42191" w:rsidP="00264949">
            <w:pPr>
              <w:rPr>
                <w:lang w:val="en-US"/>
              </w:rPr>
            </w:pPr>
            <w:r w:rsidRPr="006D29D4">
              <w:rPr>
                <w:lang w:val="en-US"/>
              </w:rPr>
              <w:t>Ramp</w:t>
            </w:r>
            <w:r w:rsidR="00852B7D" w:rsidRPr="006D29D4">
              <w:rPr>
                <w:lang w:val="en-US"/>
              </w:rPr>
              <w:t>ing</w:t>
            </w:r>
            <w:r w:rsidRPr="006D29D4">
              <w:rPr>
                <w:lang w:val="en-US"/>
              </w:rPr>
              <w:t xml:space="preserve"> speed (</w:t>
            </w:r>
            <w:r w:rsidRPr="006D29D4">
              <w:rPr>
                <w:rFonts w:cstheme="minorHAnsi"/>
                <w:lang w:val="en-US"/>
              </w:rPr>
              <w:t>Δ</w:t>
            </w:r>
            <w:r w:rsidRPr="006D29D4">
              <w:rPr>
                <w:lang w:val="en-US"/>
              </w:rPr>
              <w:t>m</w:t>
            </w:r>
            <w:r w:rsidRPr="006D29D4">
              <w:rPr>
                <w:vertAlign w:val="superscript"/>
                <w:lang w:val="en-US"/>
              </w:rPr>
              <w:t>3</w:t>
            </w:r>
            <w:r w:rsidRPr="006D29D4">
              <w:rPr>
                <w:lang w:val="en-US"/>
              </w:rPr>
              <w:t xml:space="preserve"> s</w:t>
            </w:r>
            <w:r w:rsidRPr="006D29D4">
              <w:rPr>
                <w:vertAlign w:val="superscript"/>
                <w:lang w:val="en-US"/>
              </w:rPr>
              <w:t>-1</w:t>
            </w:r>
            <w:r w:rsidRPr="006D29D4">
              <w:rPr>
                <w:lang w:val="en-US"/>
              </w:rPr>
              <w:t>)</w:t>
            </w:r>
          </w:p>
        </w:tc>
        <w:tc>
          <w:tcPr>
            <w:tcW w:w="335" w:type="dxa"/>
          </w:tcPr>
          <w:p w14:paraId="0ACA38DA" w14:textId="77777777" w:rsidR="00F42191" w:rsidRPr="006D29D4" w:rsidRDefault="00F42191" w:rsidP="00264949">
            <w:pPr>
              <w:jc w:val="center"/>
              <w:rPr>
                <w:i/>
                <w:iCs/>
                <w:lang w:val="en-US"/>
              </w:rPr>
            </w:pPr>
            <w:r w:rsidRPr="006D29D4">
              <w:rPr>
                <w:i/>
                <w:iCs/>
                <w:lang w:val="en-US"/>
              </w:rPr>
              <w:t>R</w:t>
            </w:r>
          </w:p>
        </w:tc>
        <w:tc>
          <w:tcPr>
            <w:tcW w:w="1518" w:type="dxa"/>
          </w:tcPr>
          <w:p w14:paraId="0AF3BCBE" w14:textId="77777777" w:rsidR="00F42191" w:rsidRPr="006D29D4" w:rsidRDefault="00F42191" w:rsidP="00264949">
            <w:pPr>
              <w:jc w:val="both"/>
              <w:rPr>
                <w:lang w:val="en-US"/>
              </w:rPr>
            </w:pPr>
            <w:r w:rsidRPr="006D29D4">
              <w:rPr>
                <w:lang w:val="en-US"/>
              </w:rPr>
              <w:t>6</w:t>
            </w:r>
          </w:p>
        </w:tc>
        <w:tc>
          <w:tcPr>
            <w:tcW w:w="3103" w:type="dxa"/>
          </w:tcPr>
          <w:p w14:paraId="439C8BAE" w14:textId="77777777" w:rsidR="00F42191" w:rsidRPr="006D29D4" w:rsidRDefault="00F42191" w:rsidP="00264949">
            <w:pPr>
              <w:jc w:val="both"/>
              <w:rPr>
                <w:lang w:val="en-US"/>
              </w:rPr>
            </w:pPr>
            <w:r w:rsidRPr="006D29D4">
              <w:rPr>
                <w:lang w:val="en-US"/>
              </w:rPr>
              <w:t>3.0, 3.6, 4.2,… 9.0</w:t>
            </w:r>
          </w:p>
        </w:tc>
      </w:tr>
      <w:tr w:rsidR="00F42191" w:rsidRPr="006D29D4" w14:paraId="1742F44A" w14:textId="77777777" w:rsidTr="004A5B5F">
        <w:tc>
          <w:tcPr>
            <w:tcW w:w="4106" w:type="dxa"/>
          </w:tcPr>
          <w:p w14:paraId="1E8F8D63" w14:textId="77777777" w:rsidR="00F42191" w:rsidRPr="006D29D4" w:rsidRDefault="00F42191" w:rsidP="00264949">
            <w:pPr>
              <w:rPr>
                <w:lang w:val="en-US"/>
              </w:rPr>
            </w:pPr>
            <w:r w:rsidRPr="006D29D4">
              <w:rPr>
                <w:lang w:val="en-US"/>
              </w:rPr>
              <w:t xml:space="preserve">Duration of minimum flow period (h) </w:t>
            </w:r>
          </w:p>
        </w:tc>
        <w:tc>
          <w:tcPr>
            <w:tcW w:w="335" w:type="dxa"/>
          </w:tcPr>
          <w:p w14:paraId="042FCA03" w14:textId="77777777" w:rsidR="00F42191" w:rsidRPr="006D29D4" w:rsidRDefault="00F42191" w:rsidP="00264949">
            <w:pPr>
              <w:jc w:val="center"/>
              <w:rPr>
                <w:i/>
                <w:iCs/>
                <w:lang w:val="en-US"/>
              </w:rPr>
            </w:pPr>
            <w:r w:rsidRPr="006D29D4">
              <w:rPr>
                <w:i/>
                <w:iCs/>
                <w:lang w:val="en-US"/>
              </w:rPr>
              <w:t>D</w:t>
            </w:r>
          </w:p>
        </w:tc>
        <w:tc>
          <w:tcPr>
            <w:tcW w:w="1518" w:type="dxa"/>
          </w:tcPr>
          <w:p w14:paraId="38658DA9" w14:textId="77777777" w:rsidR="00F42191" w:rsidRPr="006D29D4" w:rsidRDefault="00F42191" w:rsidP="00264949">
            <w:pPr>
              <w:jc w:val="both"/>
              <w:rPr>
                <w:lang w:val="en-US"/>
              </w:rPr>
            </w:pPr>
            <w:r w:rsidRPr="006D29D4">
              <w:rPr>
                <w:lang w:val="en-US"/>
              </w:rPr>
              <w:t>4</w:t>
            </w:r>
          </w:p>
        </w:tc>
        <w:tc>
          <w:tcPr>
            <w:tcW w:w="3103" w:type="dxa"/>
          </w:tcPr>
          <w:p w14:paraId="2AF86B8E" w14:textId="77777777" w:rsidR="00F42191" w:rsidRPr="006D29D4" w:rsidRDefault="00F42191" w:rsidP="00264949">
            <w:pPr>
              <w:jc w:val="both"/>
              <w:rPr>
                <w:lang w:val="en-US"/>
              </w:rPr>
            </w:pPr>
            <w:r w:rsidRPr="006D29D4">
              <w:rPr>
                <w:lang w:val="en-US"/>
              </w:rPr>
              <w:t>2.0, 2.4, 2.8,… 6.0</w:t>
            </w:r>
          </w:p>
        </w:tc>
      </w:tr>
      <w:tr w:rsidR="00F42191" w:rsidRPr="006D29D4" w14:paraId="2F5978F7" w14:textId="77777777" w:rsidTr="004A5B5F">
        <w:tc>
          <w:tcPr>
            <w:tcW w:w="4106" w:type="dxa"/>
          </w:tcPr>
          <w:p w14:paraId="7EA27C37" w14:textId="7B944F9B" w:rsidR="00F42191" w:rsidRPr="006D29D4" w:rsidRDefault="003F5F1A" w:rsidP="00264949">
            <w:pPr>
              <w:rPr>
                <w:lang w:val="en-US"/>
              </w:rPr>
            </w:pPr>
            <w:r w:rsidRPr="006D29D4">
              <w:rPr>
                <w:lang w:val="en-US"/>
              </w:rPr>
              <w:t>Locus movement speed</w:t>
            </w:r>
            <w:r w:rsidR="00F42191" w:rsidRPr="006D29D4">
              <w:rPr>
                <w:lang w:val="en-US"/>
              </w:rPr>
              <w:t xml:space="preserve"> (m 10 min</w:t>
            </w:r>
            <w:r w:rsidR="00F42191" w:rsidRPr="006D29D4">
              <w:rPr>
                <w:vertAlign w:val="superscript"/>
                <w:lang w:val="en-US"/>
              </w:rPr>
              <w:t>-1</w:t>
            </w:r>
            <w:r w:rsidR="00F42191" w:rsidRPr="006D29D4">
              <w:rPr>
                <w:lang w:val="en-US"/>
              </w:rPr>
              <w:t>)</w:t>
            </w:r>
          </w:p>
        </w:tc>
        <w:tc>
          <w:tcPr>
            <w:tcW w:w="335" w:type="dxa"/>
          </w:tcPr>
          <w:p w14:paraId="3A84592B" w14:textId="77777777" w:rsidR="00F42191" w:rsidRPr="006D29D4" w:rsidRDefault="00F42191" w:rsidP="00264949">
            <w:pPr>
              <w:jc w:val="center"/>
              <w:rPr>
                <w:i/>
                <w:iCs/>
                <w:lang w:val="en-US"/>
              </w:rPr>
            </w:pPr>
            <w:r w:rsidRPr="006D29D4">
              <w:rPr>
                <w:i/>
                <w:iCs/>
                <w:lang w:val="en-US"/>
              </w:rPr>
              <w:t>L</w:t>
            </w:r>
          </w:p>
        </w:tc>
        <w:tc>
          <w:tcPr>
            <w:tcW w:w="1518" w:type="dxa"/>
          </w:tcPr>
          <w:p w14:paraId="025DA4F6" w14:textId="77777777" w:rsidR="00F42191" w:rsidRPr="006D29D4" w:rsidRDefault="00F42191" w:rsidP="00264949">
            <w:pPr>
              <w:jc w:val="both"/>
              <w:rPr>
                <w:lang w:val="en-US"/>
              </w:rPr>
            </w:pPr>
            <w:r w:rsidRPr="006D29D4">
              <w:rPr>
                <w:lang w:val="en-US"/>
              </w:rPr>
              <w:t>1.0</w:t>
            </w:r>
          </w:p>
        </w:tc>
        <w:tc>
          <w:tcPr>
            <w:tcW w:w="3103" w:type="dxa"/>
          </w:tcPr>
          <w:p w14:paraId="5D8E18C7" w14:textId="77777777" w:rsidR="00F42191" w:rsidRPr="006D29D4" w:rsidRDefault="00F42191" w:rsidP="00264949">
            <w:pPr>
              <w:jc w:val="both"/>
              <w:rPr>
                <w:lang w:val="en-US"/>
              </w:rPr>
            </w:pPr>
            <w:r w:rsidRPr="006D29D4">
              <w:rPr>
                <w:lang w:val="en-US"/>
              </w:rPr>
              <w:t>0.5, 0.6, 0.7,… 1.5</w:t>
            </w:r>
          </w:p>
        </w:tc>
      </w:tr>
      <w:tr w:rsidR="00F42191" w:rsidRPr="006D29D4" w14:paraId="1BB18EC2" w14:textId="77777777" w:rsidTr="004A5B5F">
        <w:tc>
          <w:tcPr>
            <w:tcW w:w="4106" w:type="dxa"/>
          </w:tcPr>
          <w:p w14:paraId="16827114" w14:textId="77777777" w:rsidR="00F42191" w:rsidRPr="006D29D4" w:rsidRDefault="00F42191" w:rsidP="00264949">
            <w:pPr>
              <w:rPr>
                <w:lang w:val="en-US"/>
              </w:rPr>
            </w:pPr>
            <w:r w:rsidRPr="006D29D4">
              <w:rPr>
                <w:lang w:val="en-US"/>
              </w:rPr>
              <w:t>Territory diameter (m)</w:t>
            </w:r>
          </w:p>
        </w:tc>
        <w:tc>
          <w:tcPr>
            <w:tcW w:w="335" w:type="dxa"/>
          </w:tcPr>
          <w:p w14:paraId="2538BB79" w14:textId="77777777" w:rsidR="00F42191" w:rsidRPr="006D29D4" w:rsidRDefault="00F42191" w:rsidP="00264949">
            <w:pPr>
              <w:jc w:val="center"/>
              <w:rPr>
                <w:rFonts w:ascii="Calibri" w:eastAsia="Calibri" w:hAnsi="Calibri" w:cs="Times New Roman"/>
                <w:i/>
                <w:iCs/>
                <w:lang w:val="en-US"/>
              </w:rPr>
            </w:pPr>
            <w:r w:rsidRPr="006D29D4">
              <w:rPr>
                <w:i/>
                <w:iCs/>
                <w:lang w:val="en-US"/>
              </w:rPr>
              <w:t>T</w:t>
            </w:r>
          </w:p>
        </w:tc>
        <w:tc>
          <w:tcPr>
            <w:tcW w:w="1518" w:type="dxa"/>
          </w:tcPr>
          <w:p w14:paraId="0C7CD512" w14:textId="77777777" w:rsidR="00F42191" w:rsidRPr="006D29D4" w:rsidRDefault="00F42191" w:rsidP="00264949">
            <w:pPr>
              <w:jc w:val="both"/>
              <w:rPr>
                <w:lang w:val="en-US"/>
              </w:rPr>
            </w:pPr>
            <w:r w:rsidRPr="006D29D4">
              <w:rPr>
                <w:lang w:val="en-US"/>
              </w:rPr>
              <w:t>1.0</w:t>
            </w:r>
          </w:p>
        </w:tc>
        <w:tc>
          <w:tcPr>
            <w:tcW w:w="3103" w:type="dxa"/>
          </w:tcPr>
          <w:p w14:paraId="2C06CB4A" w14:textId="77777777" w:rsidR="00F42191" w:rsidRPr="006D29D4" w:rsidRDefault="00F42191" w:rsidP="00264949">
            <w:pPr>
              <w:jc w:val="both"/>
              <w:rPr>
                <w:lang w:val="en-US"/>
              </w:rPr>
            </w:pPr>
            <w:r w:rsidRPr="006D29D4">
              <w:rPr>
                <w:lang w:val="en-US"/>
              </w:rPr>
              <w:t>0.5, 0.6, 0.7,… 1.5</w:t>
            </w:r>
          </w:p>
        </w:tc>
      </w:tr>
      <w:tr w:rsidR="00F42191" w:rsidRPr="006D29D4" w14:paraId="6A663D5A" w14:textId="77777777" w:rsidTr="004A5B5F">
        <w:tc>
          <w:tcPr>
            <w:tcW w:w="4106" w:type="dxa"/>
          </w:tcPr>
          <w:p w14:paraId="05BE56C9" w14:textId="705DF449" w:rsidR="00F42191" w:rsidRPr="006D29D4" w:rsidRDefault="00556F14" w:rsidP="00264949">
            <w:pPr>
              <w:rPr>
                <w:lang w:val="en-US"/>
              </w:rPr>
            </w:pPr>
            <w:bookmarkStart w:id="4" w:name="_Hlk74136398"/>
            <w:r w:rsidRPr="006D29D4">
              <w:rPr>
                <w:lang w:val="en-US"/>
              </w:rPr>
              <w:t>Stranding</w:t>
            </w:r>
            <w:r w:rsidR="00F42191" w:rsidRPr="006D29D4">
              <w:rPr>
                <w:lang w:val="en-US"/>
              </w:rPr>
              <w:t xml:space="preserve"> mortality probability</w:t>
            </w:r>
          </w:p>
          <w:p w14:paraId="72141A3C" w14:textId="77777777" w:rsidR="00F42191" w:rsidRPr="006D29D4" w:rsidRDefault="00F42191" w:rsidP="00264949">
            <w:pPr>
              <w:rPr>
                <w:lang w:val="en-US"/>
              </w:rPr>
            </w:pPr>
            <w:r w:rsidRPr="006D29D4">
              <w:rPr>
                <w:lang w:val="en-US"/>
              </w:rPr>
              <w:t>(for a 4 h dewatering event)</w:t>
            </w:r>
          </w:p>
        </w:tc>
        <w:tc>
          <w:tcPr>
            <w:tcW w:w="335" w:type="dxa"/>
          </w:tcPr>
          <w:p w14:paraId="083F5900" w14:textId="77777777" w:rsidR="00F42191" w:rsidRPr="006D29D4" w:rsidRDefault="0035102B" w:rsidP="00264949">
            <w:pPr>
              <w:jc w:val="center"/>
              <w:rPr>
                <w:lang w:val="en-US"/>
              </w:rPr>
            </w:pPr>
            <m:oMathPara>
              <m:oMath>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4</m:t>
                    </m:r>
                    <m:r>
                      <w:rPr>
                        <w:rFonts w:ascii="Cambria Math" w:hAnsi="Cambria Math"/>
                        <w:lang w:val="en-US"/>
                      </w:rPr>
                      <m:t>h</m:t>
                    </m:r>
                  </m:sub>
                </m:sSub>
              </m:oMath>
            </m:oMathPara>
          </w:p>
        </w:tc>
        <w:tc>
          <w:tcPr>
            <w:tcW w:w="1518" w:type="dxa"/>
          </w:tcPr>
          <w:p w14:paraId="01460961" w14:textId="77777777" w:rsidR="00F42191" w:rsidRPr="006D29D4" w:rsidRDefault="00F42191" w:rsidP="00264949">
            <w:pPr>
              <w:jc w:val="both"/>
              <w:rPr>
                <w:lang w:val="en-US"/>
              </w:rPr>
            </w:pPr>
            <w:r w:rsidRPr="006D29D4">
              <w:rPr>
                <w:lang w:val="en-US"/>
              </w:rPr>
              <w:t>0.5</w:t>
            </w:r>
          </w:p>
        </w:tc>
        <w:tc>
          <w:tcPr>
            <w:tcW w:w="3103" w:type="dxa"/>
          </w:tcPr>
          <w:p w14:paraId="76E28070" w14:textId="77777777" w:rsidR="00F42191" w:rsidRPr="006D29D4" w:rsidRDefault="00F42191" w:rsidP="00264949">
            <w:pPr>
              <w:jc w:val="both"/>
              <w:rPr>
                <w:lang w:val="en-US"/>
              </w:rPr>
            </w:pPr>
            <w:r w:rsidRPr="006D29D4">
              <w:rPr>
                <w:lang w:val="en-US"/>
              </w:rPr>
              <w:t>0.25, 0.30, 0.35,… 0.75</w:t>
            </w:r>
          </w:p>
        </w:tc>
      </w:tr>
      <w:bookmarkEnd w:id="4"/>
    </w:tbl>
    <w:p w14:paraId="5A22C4EF" w14:textId="77777777" w:rsidR="00F42191" w:rsidRPr="006D29D4" w:rsidRDefault="00F42191" w:rsidP="00F42191">
      <w:pPr>
        <w:rPr>
          <w:lang w:val="en-US"/>
        </w:rPr>
      </w:pPr>
    </w:p>
    <w:p w14:paraId="02E9EEC7" w14:textId="3586AB8F" w:rsidR="00F42191" w:rsidRPr="006D29D4" w:rsidRDefault="00F42191" w:rsidP="00F42191">
      <w:pPr>
        <w:pStyle w:val="Caption"/>
        <w:rPr>
          <w:lang w:val="en-US"/>
        </w:rPr>
      </w:pPr>
      <w:bookmarkStart w:id="5" w:name="_Ref73360157"/>
      <w:r w:rsidRPr="006D29D4">
        <w:rPr>
          <w:lang w:val="en-US"/>
        </w:rPr>
        <w:t xml:space="preserve">Table </w:t>
      </w:r>
      <w:r w:rsidRPr="006D29D4">
        <w:rPr>
          <w:lang w:val="en-US"/>
        </w:rPr>
        <w:fldChar w:fldCharType="begin"/>
      </w:r>
      <w:r w:rsidRPr="006D29D4">
        <w:rPr>
          <w:lang w:val="en-US"/>
        </w:rPr>
        <w:instrText xml:space="preserve"> SEQ Table \* ARABIC </w:instrText>
      </w:r>
      <w:r w:rsidRPr="006D29D4">
        <w:rPr>
          <w:lang w:val="en-US"/>
        </w:rPr>
        <w:fldChar w:fldCharType="separate"/>
      </w:r>
      <w:r w:rsidR="002B7507" w:rsidRPr="006D29D4">
        <w:rPr>
          <w:noProof/>
          <w:lang w:val="en-US"/>
        </w:rPr>
        <w:t>2</w:t>
      </w:r>
      <w:r w:rsidRPr="006D29D4">
        <w:rPr>
          <w:lang w:val="en-US"/>
        </w:rPr>
        <w:fldChar w:fldCharType="end"/>
      </w:r>
      <w:bookmarkEnd w:id="5"/>
      <w:r w:rsidRPr="006D29D4">
        <w:rPr>
          <w:lang w:val="en-US"/>
        </w:rPr>
        <w:t xml:space="preserve">. Relationship between </w:t>
      </w:r>
      <w:r w:rsidR="004A5B5F" w:rsidRPr="006D29D4">
        <w:rPr>
          <w:lang w:val="en-US"/>
        </w:rPr>
        <w:t xml:space="preserve">total </w:t>
      </w:r>
      <w:r w:rsidRPr="006D29D4">
        <w:rPr>
          <w:lang w:val="en-US"/>
        </w:rPr>
        <w:t>stranding mortality (proportion of population) and percentage change from baseline value for ramp</w:t>
      </w:r>
      <w:r w:rsidR="004A5B5F" w:rsidRPr="006D29D4">
        <w:rPr>
          <w:lang w:val="en-US"/>
        </w:rPr>
        <w:t>ing</w:t>
      </w:r>
      <w:r w:rsidRPr="006D29D4">
        <w:rPr>
          <w:lang w:val="en-US"/>
        </w:rPr>
        <w:t xml:space="preserve"> speed, duration of the minimum flow period, </w:t>
      </w:r>
      <w:r w:rsidR="003F5F1A" w:rsidRPr="006D29D4">
        <w:rPr>
          <w:lang w:val="en-US"/>
        </w:rPr>
        <w:t>locus movement speed</w:t>
      </w:r>
      <w:r w:rsidRPr="006D29D4">
        <w:rPr>
          <w:lang w:val="en-US"/>
        </w:rPr>
        <w:t xml:space="preserve">, territory size and </w:t>
      </w:r>
      <w:r w:rsidR="004A5B5F" w:rsidRPr="006D29D4">
        <w:rPr>
          <w:lang w:val="en-US"/>
        </w:rPr>
        <w:t>stranding</w:t>
      </w:r>
      <w:r w:rsidRPr="006D29D4">
        <w:rPr>
          <w:lang w:val="en-US"/>
        </w:rPr>
        <w:t xml:space="preserve"> mortality probability as derived through a beta regression model.</w:t>
      </w:r>
    </w:p>
    <w:tbl>
      <w:tblPr>
        <w:tblW w:w="89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1"/>
        <w:gridCol w:w="1565"/>
        <w:gridCol w:w="1276"/>
        <w:gridCol w:w="1276"/>
        <w:gridCol w:w="1134"/>
      </w:tblGrid>
      <w:tr w:rsidR="00F42191" w:rsidRPr="006D29D4" w14:paraId="72D7764D" w14:textId="77777777" w:rsidTr="00FA1134">
        <w:trPr>
          <w:trHeight w:val="285"/>
        </w:trPr>
        <w:tc>
          <w:tcPr>
            <w:tcW w:w="3681" w:type="dxa"/>
            <w:shd w:val="clear" w:color="auto" w:fill="auto"/>
            <w:noWrap/>
            <w:vAlign w:val="bottom"/>
            <w:hideMark/>
          </w:tcPr>
          <w:p w14:paraId="6379F59F" w14:textId="77777777" w:rsidR="00F42191" w:rsidRPr="006D29D4" w:rsidRDefault="00F42191" w:rsidP="00264949">
            <w:pPr>
              <w:rPr>
                <w:rFonts w:eastAsia="Times New Roman" w:cstheme="minorHAnsi"/>
                <w:lang w:val="en-US"/>
              </w:rPr>
            </w:pPr>
            <w:r w:rsidRPr="006D29D4">
              <w:rPr>
                <w:rFonts w:eastAsia="Times New Roman" w:cstheme="minorHAnsi"/>
                <w:lang w:val="en-US"/>
              </w:rPr>
              <w:t>Parameter</w:t>
            </w:r>
          </w:p>
        </w:tc>
        <w:tc>
          <w:tcPr>
            <w:tcW w:w="1565" w:type="dxa"/>
            <w:shd w:val="clear" w:color="auto" w:fill="auto"/>
            <w:noWrap/>
            <w:vAlign w:val="bottom"/>
            <w:hideMark/>
          </w:tcPr>
          <w:p w14:paraId="58D0D0D8" w14:textId="77777777" w:rsidR="00F42191" w:rsidRPr="006D29D4" w:rsidRDefault="00F42191" w:rsidP="00264949">
            <w:pPr>
              <w:jc w:val="center"/>
              <w:rPr>
                <w:rFonts w:ascii="Calibri" w:eastAsia="Times New Roman" w:hAnsi="Calibri" w:cs="Calibri"/>
                <w:color w:val="000000"/>
                <w:lang w:val="en-US"/>
              </w:rPr>
            </w:pPr>
            <w:r w:rsidRPr="006D29D4">
              <w:rPr>
                <w:rFonts w:ascii="Calibri" w:eastAsia="Times New Roman" w:hAnsi="Calibri" w:cs="Calibri"/>
                <w:color w:val="000000"/>
                <w:lang w:val="en-US"/>
              </w:rPr>
              <w:t>Estimate</w:t>
            </w:r>
          </w:p>
        </w:tc>
        <w:tc>
          <w:tcPr>
            <w:tcW w:w="1276" w:type="dxa"/>
            <w:shd w:val="clear" w:color="auto" w:fill="auto"/>
            <w:noWrap/>
            <w:vAlign w:val="bottom"/>
            <w:hideMark/>
          </w:tcPr>
          <w:p w14:paraId="5DE8D784" w14:textId="77777777" w:rsidR="00F42191" w:rsidRPr="006D29D4" w:rsidRDefault="00F42191" w:rsidP="00264949">
            <w:pPr>
              <w:jc w:val="center"/>
              <w:rPr>
                <w:rFonts w:ascii="Calibri" w:eastAsia="Times New Roman" w:hAnsi="Calibri" w:cs="Calibri"/>
                <w:color w:val="000000"/>
                <w:lang w:val="en-US"/>
              </w:rPr>
            </w:pPr>
            <w:r w:rsidRPr="006D29D4">
              <w:rPr>
                <w:rFonts w:ascii="Calibri" w:eastAsia="Times New Roman" w:hAnsi="Calibri" w:cs="Calibri"/>
                <w:color w:val="000000"/>
                <w:lang w:val="en-US"/>
              </w:rPr>
              <w:t>Std. Error</w:t>
            </w:r>
          </w:p>
        </w:tc>
        <w:tc>
          <w:tcPr>
            <w:tcW w:w="1276" w:type="dxa"/>
            <w:shd w:val="clear" w:color="auto" w:fill="auto"/>
            <w:noWrap/>
            <w:vAlign w:val="bottom"/>
            <w:hideMark/>
          </w:tcPr>
          <w:p w14:paraId="48A0D61E" w14:textId="77777777" w:rsidR="00F42191" w:rsidRPr="006D29D4" w:rsidRDefault="00F42191" w:rsidP="00264949">
            <w:pPr>
              <w:jc w:val="center"/>
              <w:rPr>
                <w:rFonts w:ascii="Calibri" w:eastAsia="Times New Roman" w:hAnsi="Calibri" w:cs="Calibri"/>
                <w:color w:val="000000"/>
                <w:lang w:val="en-US"/>
              </w:rPr>
            </w:pPr>
            <w:r w:rsidRPr="006D29D4">
              <w:rPr>
                <w:rFonts w:ascii="Calibri" w:eastAsia="Times New Roman" w:hAnsi="Calibri" w:cs="Calibri"/>
                <w:color w:val="000000"/>
                <w:lang w:val="en-US"/>
              </w:rPr>
              <w:t>z value</w:t>
            </w:r>
          </w:p>
        </w:tc>
        <w:tc>
          <w:tcPr>
            <w:tcW w:w="1134" w:type="dxa"/>
            <w:shd w:val="clear" w:color="auto" w:fill="auto"/>
            <w:noWrap/>
            <w:vAlign w:val="bottom"/>
            <w:hideMark/>
          </w:tcPr>
          <w:p w14:paraId="5D431DB4" w14:textId="77777777" w:rsidR="00F42191" w:rsidRPr="006D29D4" w:rsidRDefault="00F42191" w:rsidP="00264949">
            <w:pPr>
              <w:jc w:val="center"/>
              <w:rPr>
                <w:rFonts w:ascii="Calibri" w:eastAsia="Times New Roman" w:hAnsi="Calibri" w:cs="Calibri"/>
                <w:color w:val="000000"/>
                <w:lang w:val="en-US"/>
              </w:rPr>
            </w:pPr>
            <w:r w:rsidRPr="006D29D4">
              <w:rPr>
                <w:rFonts w:ascii="Calibri" w:eastAsia="Times New Roman" w:hAnsi="Calibri" w:cs="Calibri"/>
                <w:color w:val="000000"/>
                <w:lang w:val="en-US"/>
              </w:rPr>
              <w:t>Pr(&gt;|z|)</w:t>
            </w:r>
          </w:p>
        </w:tc>
      </w:tr>
      <w:tr w:rsidR="00FA1134" w:rsidRPr="006D29D4" w14:paraId="29E8DE7F" w14:textId="77777777" w:rsidTr="00FA1134">
        <w:trPr>
          <w:trHeight w:val="285"/>
        </w:trPr>
        <w:tc>
          <w:tcPr>
            <w:tcW w:w="3681" w:type="dxa"/>
            <w:shd w:val="clear" w:color="auto" w:fill="auto"/>
            <w:noWrap/>
            <w:vAlign w:val="bottom"/>
            <w:hideMark/>
          </w:tcPr>
          <w:p w14:paraId="4EE26819" w14:textId="77777777" w:rsidR="00FA1134" w:rsidRPr="006D29D4" w:rsidRDefault="00FA1134" w:rsidP="00FA1134">
            <w:pPr>
              <w:rPr>
                <w:rFonts w:ascii="Calibri" w:eastAsia="Times New Roman" w:hAnsi="Calibri" w:cs="Calibri"/>
                <w:color w:val="000000"/>
                <w:lang w:val="en-US"/>
              </w:rPr>
            </w:pPr>
            <w:r w:rsidRPr="006D29D4">
              <w:rPr>
                <w:rFonts w:ascii="Calibri" w:eastAsia="Times New Roman" w:hAnsi="Calibri" w:cs="Calibri"/>
                <w:color w:val="000000"/>
                <w:lang w:val="en-US"/>
              </w:rPr>
              <w:t>(Intercept)</w:t>
            </w:r>
          </w:p>
        </w:tc>
        <w:tc>
          <w:tcPr>
            <w:tcW w:w="1565" w:type="dxa"/>
            <w:shd w:val="clear" w:color="auto" w:fill="auto"/>
            <w:noWrap/>
            <w:hideMark/>
          </w:tcPr>
          <w:p w14:paraId="5EC0784C" w14:textId="4E6D8F50" w:rsidR="00FA1134" w:rsidRPr="006D29D4" w:rsidRDefault="00FA1134" w:rsidP="00FA1134">
            <w:pPr>
              <w:jc w:val="center"/>
              <w:rPr>
                <w:rFonts w:ascii="Calibri" w:eastAsia="Times New Roman" w:hAnsi="Calibri" w:cs="Calibri"/>
                <w:color w:val="000000"/>
                <w:lang w:val="en-US"/>
              </w:rPr>
            </w:pPr>
            <w:r w:rsidRPr="006D29D4">
              <w:rPr>
                <w:lang w:val="en-US"/>
              </w:rPr>
              <w:t>-2.20421</w:t>
            </w:r>
          </w:p>
        </w:tc>
        <w:tc>
          <w:tcPr>
            <w:tcW w:w="1276" w:type="dxa"/>
            <w:shd w:val="clear" w:color="auto" w:fill="auto"/>
            <w:noWrap/>
            <w:hideMark/>
          </w:tcPr>
          <w:p w14:paraId="18D3E70F" w14:textId="77E685B4" w:rsidR="00FA1134" w:rsidRPr="006D29D4" w:rsidRDefault="00FA1134" w:rsidP="00FA1134">
            <w:pPr>
              <w:jc w:val="center"/>
              <w:rPr>
                <w:rFonts w:ascii="Calibri" w:eastAsia="Times New Roman" w:hAnsi="Calibri" w:cs="Calibri"/>
                <w:color w:val="000000"/>
                <w:lang w:val="en-US"/>
              </w:rPr>
            </w:pPr>
            <w:r w:rsidRPr="006D29D4">
              <w:rPr>
                <w:lang w:val="en-US"/>
              </w:rPr>
              <w:t>0.00320</w:t>
            </w:r>
          </w:p>
        </w:tc>
        <w:tc>
          <w:tcPr>
            <w:tcW w:w="1276" w:type="dxa"/>
            <w:shd w:val="clear" w:color="auto" w:fill="auto"/>
            <w:noWrap/>
            <w:hideMark/>
          </w:tcPr>
          <w:p w14:paraId="1453F010" w14:textId="0193F6BE" w:rsidR="00FA1134" w:rsidRPr="006D29D4" w:rsidRDefault="00FA1134" w:rsidP="00FA1134">
            <w:pPr>
              <w:jc w:val="center"/>
              <w:rPr>
                <w:rFonts w:ascii="Calibri" w:eastAsia="Times New Roman" w:hAnsi="Calibri" w:cs="Calibri"/>
                <w:color w:val="000000"/>
                <w:lang w:val="en-US"/>
              </w:rPr>
            </w:pPr>
            <w:r w:rsidRPr="006D29D4">
              <w:rPr>
                <w:lang w:val="en-US"/>
              </w:rPr>
              <w:t>-688.81</w:t>
            </w:r>
          </w:p>
        </w:tc>
        <w:tc>
          <w:tcPr>
            <w:tcW w:w="1134" w:type="dxa"/>
            <w:shd w:val="clear" w:color="auto" w:fill="auto"/>
            <w:noWrap/>
            <w:vAlign w:val="bottom"/>
            <w:hideMark/>
          </w:tcPr>
          <w:p w14:paraId="732D3F78" w14:textId="77777777" w:rsidR="00FA1134" w:rsidRPr="006D29D4" w:rsidRDefault="00FA1134" w:rsidP="00FA1134">
            <w:pPr>
              <w:jc w:val="center"/>
              <w:rPr>
                <w:rFonts w:ascii="Calibri" w:eastAsia="Times New Roman" w:hAnsi="Calibri" w:cs="Calibri"/>
                <w:color w:val="000000"/>
                <w:lang w:val="en-US"/>
              </w:rPr>
            </w:pPr>
            <w:r w:rsidRPr="006D29D4">
              <w:rPr>
                <w:rFonts w:ascii="Calibri" w:eastAsia="Times New Roman" w:hAnsi="Calibri" w:cs="Calibri"/>
                <w:color w:val="000000"/>
                <w:lang w:val="en-US"/>
              </w:rPr>
              <w:t>&lt;0.001</w:t>
            </w:r>
          </w:p>
        </w:tc>
      </w:tr>
      <w:tr w:rsidR="00FA1134" w:rsidRPr="006D29D4" w14:paraId="24A5CC75" w14:textId="77777777" w:rsidTr="00FA1134">
        <w:trPr>
          <w:trHeight w:val="285"/>
        </w:trPr>
        <w:tc>
          <w:tcPr>
            <w:tcW w:w="3681" w:type="dxa"/>
            <w:shd w:val="clear" w:color="auto" w:fill="auto"/>
            <w:noWrap/>
            <w:vAlign w:val="bottom"/>
            <w:hideMark/>
          </w:tcPr>
          <w:p w14:paraId="65AC8A5F" w14:textId="5716C094" w:rsidR="00FA1134" w:rsidRPr="006D29D4" w:rsidRDefault="00FA1134" w:rsidP="00FA1134">
            <w:pPr>
              <w:rPr>
                <w:rFonts w:ascii="Calibri" w:eastAsia="Times New Roman" w:hAnsi="Calibri" w:cs="Calibri"/>
                <w:color w:val="000000"/>
                <w:lang w:val="en-US"/>
              </w:rPr>
            </w:pPr>
            <w:r w:rsidRPr="006D29D4">
              <w:rPr>
                <w:rFonts w:ascii="Calibri" w:eastAsia="Times New Roman" w:hAnsi="Calibri" w:cs="Calibri"/>
                <w:color w:val="000000"/>
                <w:lang w:val="en-US"/>
              </w:rPr>
              <w:t>Ramping speed</w:t>
            </w:r>
          </w:p>
        </w:tc>
        <w:tc>
          <w:tcPr>
            <w:tcW w:w="1565" w:type="dxa"/>
            <w:shd w:val="clear" w:color="auto" w:fill="auto"/>
            <w:noWrap/>
            <w:hideMark/>
          </w:tcPr>
          <w:p w14:paraId="27454F5B" w14:textId="584D4FA9" w:rsidR="00FA1134" w:rsidRPr="006D29D4" w:rsidRDefault="00FA1134" w:rsidP="00FA1134">
            <w:pPr>
              <w:jc w:val="center"/>
              <w:rPr>
                <w:rFonts w:ascii="Calibri" w:eastAsia="Times New Roman" w:hAnsi="Calibri" w:cs="Calibri"/>
                <w:color w:val="000000"/>
                <w:lang w:val="en-US"/>
              </w:rPr>
            </w:pPr>
            <w:r w:rsidRPr="006D29D4">
              <w:rPr>
                <w:lang w:val="en-US"/>
              </w:rPr>
              <w:t>0.00739</w:t>
            </w:r>
          </w:p>
        </w:tc>
        <w:tc>
          <w:tcPr>
            <w:tcW w:w="1276" w:type="dxa"/>
            <w:shd w:val="clear" w:color="auto" w:fill="auto"/>
            <w:noWrap/>
            <w:hideMark/>
          </w:tcPr>
          <w:p w14:paraId="29021EAA" w14:textId="61A44832" w:rsidR="00FA1134" w:rsidRPr="006D29D4" w:rsidRDefault="00FA1134" w:rsidP="00FA1134">
            <w:pPr>
              <w:jc w:val="center"/>
              <w:rPr>
                <w:rFonts w:ascii="Calibri" w:eastAsia="Times New Roman" w:hAnsi="Calibri" w:cs="Calibri"/>
                <w:color w:val="000000"/>
                <w:lang w:val="en-US"/>
              </w:rPr>
            </w:pPr>
            <w:r w:rsidRPr="006D29D4">
              <w:rPr>
                <w:lang w:val="en-US"/>
              </w:rPr>
              <w:t>0.00015</w:t>
            </w:r>
          </w:p>
        </w:tc>
        <w:tc>
          <w:tcPr>
            <w:tcW w:w="1276" w:type="dxa"/>
            <w:shd w:val="clear" w:color="auto" w:fill="auto"/>
            <w:noWrap/>
            <w:hideMark/>
          </w:tcPr>
          <w:p w14:paraId="515F39F9" w14:textId="246D9511" w:rsidR="00FA1134" w:rsidRPr="006D29D4" w:rsidRDefault="00FA1134" w:rsidP="00FA1134">
            <w:pPr>
              <w:jc w:val="center"/>
              <w:rPr>
                <w:rFonts w:ascii="Calibri" w:eastAsia="Times New Roman" w:hAnsi="Calibri" w:cs="Calibri"/>
                <w:color w:val="000000"/>
                <w:lang w:val="en-US"/>
              </w:rPr>
            </w:pPr>
            <w:r w:rsidRPr="006D29D4">
              <w:rPr>
                <w:lang w:val="en-US"/>
              </w:rPr>
              <w:t>48.89</w:t>
            </w:r>
          </w:p>
        </w:tc>
        <w:tc>
          <w:tcPr>
            <w:tcW w:w="1134" w:type="dxa"/>
            <w:shd w:val="clear" w:color="auto" w:fill="auto"/>
            <w:noWrap/>
            <w:vAlign w:val="bottom"/>
            <w:hideMark/>
          </w:tcPr>
          <w:p w14:paraId="4D3FD39B" w14:textId="77777777" w:rsidR="00FA1134" w:rsidRPr="006D29D4" w:rsidRDefault="00FA1134" w:rsidP="00FA1134">
            <w:pPr>
              <w:jc w:val="center"/>
              <w:rPr>
                <w:rFonts w:ascii="Calibri" w:eastAsia="Times New Roman" w:hAnsi="Calibri" w:cs="Calibri"/>
                <w:color w:val="000000"/>
                <w:lang w:val="en-US"/>
              </w:rPr>
            </w:pPr>
            <w:r w:rsidRPr="006D29D4">
              <w:rPr>
                <w:rFonts w:ascii="Calibri" w:eastAsia="Times New Roman" w:hAnsi="Calibri" w:cs="Calibri"/>
                <w:color w:val="000000"/>
                <w:lang w:val="en-US"/>
              </w:rPr>
              <w:t>&lt;0.001</w:t>
            </w:r>
          </w:p>
        </w:tc>
      </w:tr>
      <w:tr w:rsidR="00FA1134" w:rsidRPr="006D29D4" w14:paraId="7A8892A2" w14:textId="77777777" w:rsidTr="00FA1134">
        <w:trPr>
          <w:trHeight w:val="285"/>
        </w:trPr>
        <w:tc>
          <w:tcPr>
            <w:tcW w:w="3681" w:type="dxa"/>
            <w:shd w:val="clear" w:color="auto" w:fill="auto"/>
            <w:noWrap/>
            <w:vAlign w:val="bottom"/>
            <w:hideMark/>
          </w:tcPr>
          <w:p w14:paraId="07A1749B" w14:textId="77777777" w:rsidR="00FA1134" w:rsidRPr="006D29D4" w:rsidRDefault="00FA1134" w:rsidP="00FA1134">
            <w:pPr>
              <w:rPr>
                <w:rFonts w:ascii="Calibri" w:eastAsia="Times New Roman" w:hAnsi="Calibri" w:cs="Calibri"/>
                <w:color w:val="000000"/>
                <w:lang w:val="en-US"/>
              </w:rPr>
            </w:pPr>
            <w:r w:rsidRPr="006D29D4">
              <w:rPr>
                <w:rFonts w:ascii="Calibri" w:eastAsia="Times New Roman" w:hAnsi="Calibri" w:cs="Calibri"/>
                <w:color w:val="000000"/>
                <w:lang w:val="en-US"/>
              </w:rPr>
              <w:t>Duration of minimum flow period</w:t>
            </w:r>
          </w:p>
        </w:tc>
        <w:tc>
          <w:tcPr>
            <w:tcW w:w="1565" w:type="dxa"/>
            <w:shd w:val="clear" w:color="auto" w:fill="auto"/>
            <w:noWrap/>
            <w:hideMark/>
          </w:tcPr>
          <w:p w14:paraId="58031874" w14:textId="0CAECED5" w:rsidR="00FA1134" w:rsidRPr="006D29D4" w:rsidRDefault="00FA1134" w:rsidP="00FA1134">
            <w:pPr>
              <w:jc w:val="center"/>
              <w:rPr>
                <w:rFonts w:ascii="Calibri" w:eastAsia="Times New Roman" w:hAnsi="Calibri" w:cs="Calibri"/>
                <w:color w:val="000000"/>
                <w:lang w:val="en-US"/>
              </w:rPr>
            </w:pPr>
            <w:r w:rsidRPr="006D29D4">
              <w:rPr>
                <w:lang w:val="en-US"/>
              </w:rPr>
              <w:t>0.00508</w:t>
            </w:r>
          </w:p>
        </w:tc>
        <w:tc>
          <w:tcPr>
            <w:tcW w:w="1276" w:type="dxa"/>
            <w:shd w:val="clear" w:color="auto" w:fill="auto"/>
            <w:noWrap/>
            <w:hideMark/>
          </w:tcPr>
          <w:p w14:paraId="09CDF22F" w14:textId="76727F1A" w:rsidR="00FA1134" w:rsidRPr="006D29D4" w:rsidRDefault="00FA1134" w:rsidP="00FA1134">
            <w:pPr>
              <w:jc w:val="center"/>
              <w:rPr>
                <w:rFonts w:ascii="Calibri" w:eastAsia="Times New Roman" w:hAnsi="Calibri" w:cs="Calibri"/>
                <w:color w:val="000000"/>
                <w:lang w:val="en-US"/>
              </w:rPr>
            </w:pPr>
            <w:r w:rsidRPr="006D29D4">
              <w:rPr>
                <w:lang w:val="en-US"/>
              </w:rPr>
              <w:t>0.00015</w:t>
            </w:r>
          </w:p>
        </w:tc>
        <w:tc>
          <w:tcPr>
            <w:tcW w:w="1276" w:type="dxa"/>
            <w:shd w:val="clear" w:color="auto" w:fill="auto"/>
            <w:noWrap/>
            <w:hideMark/>
          </w:tcPr>
          <w:p w14:paraId="3CD0B8F6" w14:textId="748EC93E" w:rsidR="00FA1134" w:rsidRPr="006D29D4" w:rsidRDefault="00FA1134" w:rsidP="00FA1134">
            <w:pPr>
              <w:jc w:val="center"/>
              <w:rPr>
                <w:rFonts w:ascii="Calibri" w:eastAsia="Times New Roman" w:hAnsi="Calibri" w:cs="Calibri"/>
                <w:color w:val="000000"/>
                <w:lang w:val="en-US"/>
              </w:rPr>
            </w:pPr>
            <w:r w:rsidRPr="006D29D4">
              <w:rPr>
                <w:lang w:val="en-US"/>
              </w:rPr>
              <w:t>33.57</w:t>
            </w:r>
          </w:p>
        </w:tc>
        <w:tc>
          <w:tcPr>
            <w:tcW w:w="1134" w:type="dxa"/>
            <w:shd w:val="clear" w:color="auto" w:fill="auto"/>
            <w:noWrap/>
            <w:vAlign w:val="bottom"/>
            <w:hideMark/>
          </w:tcPr>
          <w:p w14:paraId="2E547E93" w14:textId="77777777" w:rsidR="00FA1134" w:rsidRPr="006D29D4" w:rsidRDefault="00FA1134" w:rsidP="00FA1134">
            <w:pPr>
              <w:jc w:val="center"/>
              <w:rPr>
                <w:rFonts w:ascii="Calibri" w:eastAsia="Times New Roman" w:hAnsi="Calibri" w:cs="Calibri"/>
                <w:color w:val="000000"/>
                <w:lang w:val="en-US"/>
              </w:rPr>
            </w:pPr>
            <w:r w:rsidRPr="006D29D4">
              <w:rPr>
                <w:rFonts w:ascii="Calibri" w:eastAsia="Times New Roman" w:hAnsi="Calibri" w:cs="Calibri"/>
                <w:color w:val="000000"/>
                <w:lang w:val="en-US"/>
              </w:rPr>
              <w:t>&lt;0.001</w:t>
            </w:r>
          </w:p>
        </w:tc>
      </w:tr>
      <w:tr w:rsidR="00FA1134" w:rsidRPr="006D29D4" w14:paraId="2226FDFA" w14:textId="77777777" w:rsidTr="00FA1134">
        <w:trPr>
          <w:trHeight w:val="285"/>
        </w:trPr>
        <w:tc>
          <w:tcPr>
            <w:tcW w:w="3681" w:type="dxa"/>
            <w:shd w:val="clear" w:color="auto" w:fill="auto"/>
            <w:noWrap/>
            <w:vAlign w:val="bottom"/>
            <w:hideMark/>
          </w:tcPr>
          <w:p w14:paraId="646E4AC2" w14:textId="25C54AA1" w:rsidR="00FA1134" w:rsidRPr="006D29D4" w:rsidRDefault="00FA1134" w:rsidP="00FA1134">
            <w:pPr>
              <w:rPr>
                <w:rFonts w:ascii="Calibri" w:eastAsia="Times New Roman" w:hAnsi="Calibri" w:cs="Calibri"/>
                <w:color w:val="000000"/>
                <w:lang w:val="en-US"/>
              </w:rPr>
            </w:pPr>
            <w:r w:rsidRPr="006D29D4">
              <w:rPr>
                <w:rFonts w:ascii="Calibri" w:eastAsia="Times New Roman" w:hAnsi="Calibri" w:cs="Calibri"/>
                <w:color w:val="000000"/>
                <w:lang w:val="en-US"/>
              </w:rPr>
              <w:t>Locus movement speed</w:t>
            </w:r>
          </w:p>
        </w:tc>
        <w:tc>
          <w:tcPr>
            <w:tcW w:w="1565" w:type="dxa"/>
            <w:shd w:val="clear" w:color="auto" w:fill="auto"/>
            <w:noWrap/>
            <w:hideMark/>
          </w:tcPr>
          <w:p w14:paraId="7636E2B1" w14:textId="1B257504" w:rsidR="00FA1134" w:rsidRPr="006D29D4" w:rsidRDefault="00FA1134" w:rsidP="00FA1134">
            <w:pPr>
              <w:jc w:val="center"/>
              <w:rPr>
                <w:rFonts w:ascii="Calibri" w:eastAsia="Times New Roman" w:hAnsi="Calibri" w:cs="Calibri"/>
                <w:color w:val="000000"/>
                <w:lang w:val="en-US"/>
              </w:rPr>
            </w:pPr>
            <w:r w:rsidRPr="006D29D4">
              <w:rPr>
                <w:lang w:val="en-US"/>
              </w:rPr>
              <w:t>-0.01827</w:t>
            </w:r>
          </w:p>
        </w:tc>
        <w:tc>
          <w:tcPr>
            <w:tcW w:w="1276" w:type="dxa"/>
            <w:shd w:val="clear" w:color="auto" w:fill="auto"/>
            <w:noWrap/>
            <w:hideMark/>
          </w:tcPr>
          <w:p w14:paraId="32A3A7EC" w14:textId="2182F997" w:rsidR="00FA1134" w:rsidRPr="006D29D4" w:rsidRDefault="00FA1134" w:rsidP="00FA1134">
            <w:pPr>
              <w:jc w:val="center"/>
              <w:rPr>
                <w:rFonts w:ascii="Calibri" w:eastAsia="Times New Roman" w:hAnsi="Calibri" w:cs="Calibri"/>
                <w:color w:val="000000"/>
                <w:lang w:val="en-US"/>
              </w:rPr>
            </w:pPr>
            <w:r w:rsidRPr="006D29D4">
              <w:rPr>
                <w:lang w:val="en-US"/>
              </w:rPr>
              <w:t>0.00014</w:t>
            </w:r>
          </w:p>
        </w:tc>
        <w:tc>
          <w:tcPr>
            <w:tcW w:w="1276" w:type="dxa"/>
            <w:shd w:val="clear" w:color="auto" w:fill="auto"/>
            <w:noWrap/>
            <w:hideMark/>
          </w:tcPr>
          <w:p w14:paraId="4B6DD9E2" w14:textId="55DE046D" w:rsidR="00FA1134" w:rsidRPr="006D29D4" w:rsidRDefault="00FA1134" w:rsidP="00FA1134">
            <w:pPr>
              <w:jc w:val="center"/>
              <w:rPr>
                <w:rFonts w:ascii="Calibri" w:eastAsia="Times New Roman" w:hAnsi="Calibri" w:cs="Calibri"/>
                <w:color w:val="000000"/>
                <w:lang w:val="en-US"/>
              </w:rPr>
            </w:pPr>
            <w:r w:rsidRPr="006D29D4">
              <w:rPr>
                <w:lang w:val="en-US"/>
              </w:rPr>
              <w:t>-121.88</w:t>
            </w:r>
          </w:p>
        </w:tc>
        <w:tc>
          <w:tcPr>
            <w:tcW w:w="1134" w:type="dxa"/>
            <w:shd w:val="clear" w:color="auto" w:fill="auto"/>
            <w:noWrap/>
            <w:vAlign w:val="bottom"/>
            <w:hideMark/>
          </w:tcPr>
          <w:p w14:paraId="504C8213" w14:textId="77777777" w:rsidR="00FA1134" w:rsidRPr="006D29D4" w:rsidRDefault="00FA1134" w:rsidP="00FA1134">
            <w:pPr>
              <w:jc w:val="center"/>
              <w:rPr>
                <w:rFonts w:ascii="Calibri" w:eastAsia="Times New Roman" w:hAnsi="Calibri" w:cs="Calibri"/>
                <w:color w:val="000000"/>
                <w:lang w:val="en-US"/>
              </w:rPr>
            </w:pPr>
            <w:r w:rsidRPr="006D29D4">
              <w:rPr>
                <w:rFonts w:ascii="Calibri" w:eastAsia="Times New Roman" w:hAnsi="Calibri" w:cs="Calibri"/>
                <w:color w:val="000000"/>
                <w:lang w:val="en-US"/>
              </w:rPr>
              <w:t>&lt;0.001</w:t>
            </w:r>
          </w:p>
        </w:tc>
      </w:tr>
      <w:tr w:rsidR="00FA1134" w:rsidRPr="006D29D4" w14:paraId="1D552A54" w14:textId="77777777" w:rsidTr="00FA1134">
        <w:trPr>
          <w:trHeight w:val="285"/>
        </w:trPr>
        <w:tc>
          <w:tcPr>
            <w:tcW w:w="3681" w:type="dxa"/>
            <w:shd w:val="clear" w:color="auto" w:fill="auto"/>
            <w:noWrap/>
            <w:vAlign w:val="bottom"/>
            <w:hideMark/>
          </w:tcPr>
          <w:p w14:paraId="4CEA28F3" w14:textId="77777777" w:rsidR="00FA1134" w:rsidRPr="006D29D4" w:rsidRDefault="00FA1134" w:rsidP="00FA1134">
            <w:pPr>
              <w:rPr>
                <w:rFonts w:ascii="Calibri" w:eastAsia="Times New Roman" w:hAnsi="Calibri" w:cs="Calibri"/>
                <w:color w:val="000000"/>
                <w:lang w:val="en-US"/>
              </w:rPr>
            </w:pPr>
            <w:r w:rsidRPr="006D29D4">
              <w:rPr>
                <w:rFonts w:ascii="Calibri" w:eastAsia="Times New Roman" w:hAnsi="Calibri" w:cs="Calibri"/>
                <w:color w:val="000000"/>
                <w:lang w:val="en-US"/>
              </w:rPr>
              <w:t>Territory size</w:t>
            </w:r>
          </w:p>
        </w:tc>
        <w:tc>
          <w:tcPr>
            <w:tcW w:w="1565" w:type="dxa"/>
            <w:shd w:val="clear" w:color="auto" w:fill="auto"/>
            <w:noWrap/>
            <w:hideMark/>
          </w:tcPr>
          <w:p w14:paraId="4E31D6E8" w14:textId="5E7D72F6" w:rsidR="00FA1134" w:rsidRPr="006D29D4" w:rsidRDefault="00FA1134" w:rsidP="00FA1134">
            <w:pPr>
              <w:jc w:val="center"/>
              <w:rPr>
                <w:rFonts w:ascii="Calibri" w:eastAsia="Times New Roman" w:hAnsi="Calibri" w:cs="Calibri"/>
                <w:color w:val="000000"/>
                <w:lang w:val="en-US"/>
              </w:rPr>
            </w:pPr>
            <w:r w:rsidRPr="006D29D4">
              <w:rPr>
                <w:lang w:val="en-US"/>
              </w:rPr>
              <w:t>0.00606</w:t>
            </w:r>
          </w:p>
        </w:tc>
        <w:tc>
          <w:tcPr>
            <w:tcW w:w="1276" w:type="dxa"/>
            <w:shd w:val="clear" w:color="auto" w:fill="auto"/>
            <w:noWrap/>
            <w:hideMark/>
          </w:tcPr>
          <w:p w14:paraId="690E59F2" w14:textId="38ADD41F" w:rsidR="00FA1134" w:rsidRPr="006D29D4" w:rsidRDefault="00FA1134" w:rsidP="00FA1134">
            <w:pPr>
              <w:jc w:val="center"/>
              <w:rPr>
                <w:rFonts w:ascii="Calibri" w:eastAsia="Times New Roman" w:hAnsi="Calibri" w:cs="Calibri"/>
                <w:color w:val="000000"/>
                <w:lang w:val="en-US"/>
              </w:rPr>
            </w:pPr>
            <w:r w:rsidRPr="006D29D4">
              <w:rPr>
                <w:lang w:val="en-US"/>
              </w:rPr>
              <w:t>0.00015</w:t>
            </w:r>
          </w:p>
        </w:tc>
        <w:tc>
          <w:tcPr>
            <w:tcW w:w="1276" w:type="dxa"/>
            <w:shd w:val="clear" w:color="auto" w:fill="auto"/>
            <w:noWrap/>
            <w:hideMark/>
          </w:tcPr>
          <w:p w14:paraId="669D86AF" w14:textId="52098324" w:rsidR="00FA1134" w:rsidRPr="006D29D4" w:rsidRDefault="00FA1134" w:rsidP="00FA1134">
            <w:pPr>
              <w:jc w:val="center"/>
              <w:rPr>
                <w:rFonts w:ascii="Calibri" w:eastAsia="Times New Roman" w:hAnsi="Calibri" w:cs="Calibri"/>
                <w:color w:val="000000"/>
                <w:lang w:val="en-US"/>
              </w:rPr>
            </w:pPr>
            <w:r w:rsidRPr="006D29D4">
              <w:rPr>
                <w:lang w:val="en-US"/>
              </w:rPr>
              <w:t>40.09</w:t>
            </w:r>
          </w:p>
        </w:tc>
        <w:tc>
          <w:tcPr>
            <w:tcW w:w="1134" w:type="dxa"/>
            <w:shd w:val="clear" w:color="auto" w:fill="auto"/>
            <w:noWrap/>
            <w:vAlign w:val="bottom"/>
            <w:hideMark/>
          </w:tcPr>
          <w:p w14:paraId="4444C562" w14:textId="77777777" w:rsidR="00FA1134" w:rsidRPr="006D29D4" w:rsidRDefault="00FA1134" w:rsidP="00FA1134">
            <w:pPr>
              <w:jc w:val="center"/>
              <w:rPr>
                <w:rFonts w:ascii="Calibri" w:eastAsia="Times New Roman" w:hAnsi="Calibri" w:cs="Calibri"/>
                <w:color w:val="000000"/>
                <w:lang w:val="en-US"/>
              </w:rPr>
            </w:pPr>
            <w:r w:rsidRPr="006D29D4">
              <w:rPr>
                <w:rFonts w:ascii="Calibri" w:eastAsia="Times New Roman" w:hAnsi="Calibri" w:cs="Calibri"/>
                <w:color w:val="000000"/>
                <w:lang w:val="en-US"/>
              </w:rPr>
              <w:t>&lt;0.001</w:t>
            </w:r>
          </w:p>
        </w:tc>
      </w:tr>
      <w:tr w:rsidR="00FA1134" w:rsidRPr="006D29D4" w14:paraId="64828E2C" w14:textId="77777777" w:rsidTr="00FA1134">
        <w:trPr>
          <w:trHeight w:val="285"/>
        </w:trPr>
        <w:tc>
          <w:tcPr>
            <w:tcW w:w="3681" w:type="dxa"/>
            <w:shd w:val="clear" w:color="auto" w:fill="auto"/>
            <w:noWrap/>
            <w:vAlign w:val="bottom"/>
            <w:hideMark/>
          </w:tcPr>
          <w:p w14:paraId="6745974E" w14:textId="00E8AFE5" w:rsidR="00FA1134" w:rsidRPr="006D29D4" w:rsidRDefault="00FA1134" w:rsidP="00FA1134">
            <w:pPr>
              <w:rPr>
                <w:rFonts w:ascii="Calibri" w:eastAsia="Times New Roman" w:hAnsi="Calibri" w:cs="Calibri"/>
                <w:color w:val="000000"/>
                <w:lang w:val="en-US"/>
              </w:rPr>
            </w:pPr>
            <w:r w:rsidRPr="006D29D4">
              <w:rPr>
                <w:rFonts w:ascii="Calibri" w:eastAsia="Times New Roman" w:hAnsi="Calibri" w:cs="Calibri"/>
                <w:color w:val="000000"/>
                <w:lang w:val="en-US"/>
              </w:rPr>
              <w:t>Stranding mortality probability</w:t>
            </w:r>
          </w:p>
        </w:tc>
        <w:tc>
          <w:tcPr>
            <w:tcW w:w="1565" w:type="dxa"/>
            <w:shd w:val="clear" w:color="auto" w:fill="auto"/>
            <w:noWrap/>
            <w:hideMark/>
          </w:tcPr>
          <w:p w14:paraId="73CA6D6A" w14:textId="45B8BBF1" w:rsidR="00FA1134" w:rsidRPr="006D29D4" w:rsidRDefault="00FA1134" w:rsidP="00FA1134">
            <w:pPr>
              <w:jc w:val="center"/>
              <w:rPr>
                <w:rFonts w:ascii="Calibri" w:eastAsia="Times New Roman" w:hAnsi="Calibri" w:cs="Calibri"/>
                <w:color w:val="000000"/>
                <w:lang w:val="en-US"/>
              </w:rPr>
            </w:pPr>
            <w:r w:rsidRPr="006D29D4">
              <w:rPr>
                <w:lang w:val="en-US"/>
              </w:rPr>
              <w:t>0.00981</w:t>
            </w:r>
          </w:p>
        </w:tc>
        <w:tc>
          <w:tcPr>
            <w:tcW w:w="1276" w:type="dxa"/>
            <w:shd w:val="clear" w:color="auto" w:fill="auto"/>
            <w:noWrap/>
            <w:hideMark/>
          </w:tcPr>
          <w:p w14:paraId="37D472CB" w14:textId="7FAF80ED" w:rsidR="00FA1134" w:rsidRPr="006D29D4" w:rsidRDefault="00FA1134" w:rsidP="00FA1134">
            <w:pPr>
              <w:jc w:val="center"/>
              <w:rPr>
                <w:rFonts w:ascii="Calibri" w:eastAsia="Times New Roman" w:hAnsi="Calibri" w:cs="Calibri"/>
                <w:color w:val="000000"/>
                <w:lang w:val="en-US"/>
              </w:rPr>
            </w:pPr>
            <w:r w:rsidRPr="006D29D4">
              <w:rPr>
                <w:lang w:val="en-US"/>
              </w:rPr>
              <w:t>0.00015</w:t>
            </w:r>
          </w:p>
        </w:tc>
        <w:tc>
          <w:tcPr>
            <w:tcW w:w="1276" w:type="dxa"/>
            <w:shd w:val="clear" w:color="auto" w:fill="auto"/>
            <w:noWrap/>
            <w:hideMark/>
          </w:tcPr>
          <w:p w14:paraId="6C44B62D" w14:textId="6374DFA2" w:rsidR="00FA1134" w:rsidRPr="006D29D4" w:rsidRDefault="00FA1134" w:rsidP="00FA1134">
            <w:pPr>
              <w:jc w:val="center"/>
              <w:rPr>
                <w:rFonts w:ascii="Calibri" w:eastAsia="Times New Roman" w:hAnsi="Calibri" w:cs="Calibri"/>
                <w:color w:val="000000"/>
                <w:lang w:val="en-US"/>
              </w:rPr>
            </w:pPr>
            <w:r w:rsidRPr="006D29D4">
              <w:rPr>
                <w:lang w:val="en-US"/>
              </w:rPr>
              <w:t>64.94</w:t>
            </w:r>
          </w:p>
        </w:tc>
        <w:tc>
          <w:tcPr>
            <w:tcW w:w="1134" w:type="dxa"/>
            <w:shd w:val="clear" w:color="auto" w:fill="auto"/>
            <w:noWrap/>
            <w:vAlign w:val="bottom"/>
            <w:hideMark/>
          </w:tcPr>
          <w:p w14:paraId="230DD3C9" w14:textId="77777777" w:rsidR="00FA1134" w:rsidRPr="006D29D4" w:rsidRDefault="00FA1134" w:rsidP="00FA1134">
            <w:pPr>
              <w:jc w:val="center"/>
              <w:rPr>
                <w:rFonts w:ascii="Calibri" w:eastAsia="Times New Roman" w:hAnsi="Calibri" w:cs="Calibri"/>
                <w:color w:val="000000"/>
                <w:lang w:val="en-US"/>
              </w:rPr>
            </w:pPr>
            <w:r w:rsidRPr="006D29D4">
              <w:rPr>
                <w:rFonts w:ascii="Calibri" w:eastAsia="Times New Roman" w:hAnsi="Calibri" w:cs="Calibri"/>
                <w:color w:val="000000"/>
                <w:lang w:val="en-US"/>
              </w:rPr>
              <w:t>&lt;0.001</w:t>
            </w:r>
          </w:p>
        </w:tc>
      </w:tr>
    </w:tbl>
    <w:p w14:paraId="6BC9F366" w14:textId="77777777" w:rsidR="00F42191" w:rsidRPr="006D29D4" w:rsidRDefault="00F42191">
      <w:pPr>
        <w:spacing w:after="160" w:line="259" w:lineRule="auto"/>
        <w:rPr>
          <w:rFonts w:asciiTheme="majorHAnsi" w:hAnsiTheme="majorHAnsi" w:cstheme="majorHAnsi"/>
          <w:sz w:val="32"/>
          <w:szCs w:val="32"/>
          <w:lang w:val="en-US"/>
        </w:rPr>
      </w:pPr>
      <w:r w:rsidRPr="006D29D4">
        <w:rPr>
          <w:rFonts w:asciiTheme="majorHAnsi" w:hAnsiTheme="majorHAnsi" w:cstheme="majorHAnsi"/>
          <w:sz w:val="32"/>
          <w:szCs w:val="32"/>
          <w:lang w:val="en-US"/>
        </w:rPr>
        <w:br w:type="page"/>
      </w:r>
    </w:p>
    <w:p w14:paraId="534C426E" w14:textId="5476C755" w:rsidR="00EC1504" w:rsidRPr="006D29D4" w:rsidRDefault="00B25116" w:rsidP="00463AA7">
      <w:pPr>
        <w:rPr>
          <w:rFonts w:asciiTheme="majorHAnsi" w:hAnsiTheme="majorHAnsi" w:cstheme="majorHAnsi"/>
          <w:sz w:val="32"/>
          <w:szCs w:val="32"/>
          <w:lang w:val="en-US"/>
        </w:rPr>
      </w:pPr>
      <w:r w:rsidRPr="006D29D4">
        <w:rPr>
          <w:rFonts w:asciiTheme="majorHAnsi" w:hAnsiTheme="majorHAnsi" w:cstheme="majorHAnsi"/>
          <w:sz w:val="32"/>
          <w:szCs w:val="32"/>
          <w:lang w:val="en-US"/>
        </w:rPr>
        <w:lastRenderedPageBreak/>
        <w:t>Figures</w:t>
      </w:r>
    </w:p>
    <w:p w14:paraId="28C66585" w14:textId="6E27BBB4" w:rsidR="00B50E34" w:rsidRPr="006D29D4" w:rsidRDefault="00B50E34" w:rsidP="00B50E34">
      <w:pPr>
        <w:jc w:val="both"/>
        <w:rPr>
          <w:lang w:val="en-US"/>
        </w:rPr>
      </w:pPr>
    </w:p>
    <w:p w14:paraId="17B2FE61" w14:textId="10A431AF" w:rsidR="00B50E34" w:rsidRPr="006D29D4" w:rsidRDefault="00E06C0B" w:rsidP="00B50E34">
      <w:pPr>
        <w:rPr>
          <w:lang w:val="en-US"/>
        </w:rPr>
      </w:pPr>
      <w:bookmarkStart w:id="6" w:name="_Ref66441088"/>
      <w:bookmarkStart w:id="7" w:name="_Ref80703791"/>
      <w:r w:rsidRPr="006D29D4">
        <w:rPr>
          <w:noProof/>
          <w:lang w:val="en-US"/>
        </w:rPr>
        <w:drawing>
          <wp:inline distT="0" distB="0" distL="0" distR="0" wp14:anchorId="0612B542" wp14:editId="61C0016E">
            <wp:extent cx="5760720" cy="6412230"/>
            <wp:effectExtent l="0" t="0" r="0" b="7620"/>
            <wp:docPr id="1" name="Picture 1" descr="Graphical user interface,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 diagram&#10;&#10;Description automatically generated"/>
                    <pic:cNvPicPr/>
                  </pic:nvPicPr>
                  <pic:blipFill>
                    <a:blip r:embed="rId10">
                      <a:extLst>
                        <a:ext uri="{28A0092B-C50C-407E-A947-70E740481C1C}">
                          <a14:useLocalDpi xmlns:a14="http://schemas.microsoft.com/office/drawing/2010/main" val="0"/>
                        </a:ext>
                      </a:extLst>
                    </a:blip>
                    <a:stretch>
                      <a:fillRect/>
                    </a:stretch>
                  </pic:blipFill>
                  <pic:spPr>
                    <a:xfrm>
                      <a:off x="0" y="0"/>
                      <a:ext cx="5760720" cy="6412230"/>
                    </a:xfrm>
                    <a:prstGeom prst="rect">
                      <a:avLst/>
                    </a:prstGeom>
                  </pic:spPr>
                </pic:pic>
              </a:graphicData>
            </a:graphic>
          </wp:inline>
        </w:drawing>
      </w:r>
    </w:p>
    <w:p w14:paraId="48D596A5" w14:textId="5B28ED7F" w:rsidR="00B50E34" w:rsidRPr="006D29D4" w:rsidRDefault="00B50E34" w:rsidP="00B50E34">
      <w:pPr>
        <w:pStyle w:val="Caption"/>
        <w:rPr>
          <w:lang w:val="en-US"/>
        </w:rPr>
      </w:pPr>
      <w:r w:rsidRPr="006D29D4">
        <w:rPr>
          <w:lang w:val="en-US"/>
        </w:rPr>
        <w:t xml:space="preserve">Figure </w:t>
      </w:r>
      <w:r w:rsidRPr="006D29D4">
        <w:rPr>
          <w:lang w:val="en-US"/>
        </w:rPr>
        <w:fldChar w:fldCharType="begin"/>
      </w:r>
      <w:r w:rsidRPr="006D29D4">
        <w:rPr>
          <w:lang w:val="en-US"/>
        </w:rPr>
        <w:instrText xml:space="preserve"> SEQ Figure \* ARABIC </w:instrText>
      </w:r>
      <w:r w:rsidRPr="006D29D4">
        <w:rPr>
          <w:lang w:val="en-US"/>
        </w:rPr>
        <w:fldChar w:fldCharType="separate"/>
      </w:r>
      <w:r w:rsidR="002B7507" w:rsidRPr="006D29D4">
        <w:rPr>
          <w:noProof/>
          <w:lang w:val="en-US"/>
        </w:rPr>
        <w:t>1</w:t>
      </w:r>
      <w:r w:rsidRPr="006D29D4">
        <w:rPr>
          <w:lang w:val="en-US"/>
        </w:rPr>
        <w:fldChar w:fldCharType="end"/>
      </w:r>
      <w:bookmarkEnd w:id="6"/>
      <w:bookmarkEnd w:id="7"/>
      <w:r w:rsidRPr="006D29D4">
        <w:rPr>
          <w:lang w:val="en-US"/>
        </w:rPr>
        <w:t xml:space="preserve">. Schematic of SalStrand-IBM model </w:t>
      </w:r>
      <w:r w:rsidR="0086749F" w:rsidRPr="006D29D4">
        <w:rPr>
          <w:lang w:val="en-US"/>
        </w:rPr>
        <w:t>routines</w:t>
      </w:r>
      <w:r w:rsidRPr="006D29D4">
        <w:rPr>
          <w:lang w:val="en-US"/>
        </w:rPr>
        <w:t>.</w:t>
      </w:r>
    </w:p>
    <w:p w14:paraId="0558E36D" w14:textId="77777777" w:rsidR="00B50E34" w:rsidRPr="006D29D4" w:rsidRDefault="00B50E34" w:rsidP="00B50E34">
      <w:pPr>
        <w:jc w:val="both"/>
        <w:rPr>
          <w:lang w:val="en-US"/>
        </w:rPr>
      </w:pPr>
    </w:p>
    <w:p w14:paraId="0AF608FF" w14:textId="0EB7C29B" w:rsidR="00B50E34" w:rsidRPr="006D29D4" w:rsidRDefault="00381BD9" w:rsidP="00B50E34">
      <w:pPr>
        <w:rPr>
          <w:lang w:val="en-US"/>
        </w:rPr>
      </w:pPr>
      <w:r w:rsidRPr="006D29D4">
        <w:rPr>
          <w:noProof/>
          <w:lang w:val="en-US"/>
        </w:rPr>
        <w:lastRenderedPageBreak/>
        <w:drawing>
          <wp:inline distT="0" distB="0" distL="0" distR="0" wp14:anchorId="3AB161F1" wp14:editId="218667C9">
            <wp:extent cx="5760720" cy="7256780"/>
            <wp:effectExtent l="0" t="0" r="0" b="1270"/>
            <wp:docPr id="2" name="Picture 2"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Map&#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5760720" cy="7256780"/>
                    </a:xfrm>
                    <a:prstGeom prst="rect">
                      <a:avLst/>
                    </a:prstGeom>
                  </pic:spPr>
                </pic:pic>
              </a:graphicData>
            </a:graphic>
          </wp:inline>
        </w:drawing>
      </w:r>
    </w:p>
    <w:p w14:paraId="1BC3C9DF" w14:textId="4E3B68C8" w:rsidR="00B50E34" w:rsidRPr="006D29D4" w:rsidRDefault="00B50E34" w:rsidP="00B50E34">
      <w:pPr>
        <w:pStyle w:val="Caption"/>
        <w:rPr>
          <w:lang w:val="en-US"/>
        </w:rPr>
      </w:pPr>
      <w:bookmarkStart w:id="8" w:name="_Ref38277808"/>
      <w:r w:rsidRPr="006D29D4">
        <w:rPr>
          <w:lang w:val="en-US"/>
        </w:rPr>
        <w:t xml:space="preserve">Figure </w:t>
      </w:r>
      <w:r w:rsidRPr="006D29D4">
        <w:rPr>
          <w:lang w:val="en-US"/>
        </w:rPr>
        <w:fldChar w:fldCharType="begin"/>
      </w:r>
      <w:r w:rsidRPr="006D29D4">
        <w:rPr>
          <w:lang w:val="en-US"/>
        </w:rPr>
        <w:instrText xml:space="preserve"> SEQ Figure \* ARABIC </w:instrText>
      </w:r>
      <w:r w:rsidRPr="006D29D4">
        <w:rPr>
          <w:lang w:val="en-US"/>
        </w:rPr>
        <w:fldChar w:fldCharType="separate"/>
      </w:r>
      <w:r w:rsidR="002B7507" w:rsidRPr="006D29D4">
        <w:rPr>
          <w:noProof/>
          <w:lang w:val="en-US"/>
        </w:rPr>
        <w:t>2</w:t>
      </w:r>
      <w:r w:rsidRPr="006D29D4">
        <w:rPr>
          <w:lang w:val="en-US"/>
        </w:rPr>
        <w:fldChar w:fldCharType="end"/>
      </w:r>
      <w:bookmarkEnd w:id="8"/>
      <w:r w:rsidRPr="006D29D4">
        <w:rPr>
          <w:lang w:val="en-US"/>
        </w:rPr>
        <w:t xml:space="preserve">. The River Nidelva: (A) study </w:t>
      </w:r>
      <w:r w:rsidR="009D2A2C" w:rsidRPr="006D29D4">
        <w:rPr>
          <w:lang w:val="en-US"/>
        </w:rPr>
        <w:t>site</w:t>
      </w:r>
      <w:r w:rsidRPr="006D29D4">
        <w:rPr>
          <w:lang w:val="en-US"/>
        </w:rPr>
        <w:t xml:space="preserve">, and (B) measured discharge </w:t>
      </w:r>
      <w:r w:rsidR="00560D17" w:rsidRPr="006D29D4">
        <w:rPr>
          <w:lang w:val="en-US"/>
        </w:rPr>
        <w:t>downstream of Nedre Leirfoss HPP during a month when hydropeaking was applied (</w:t>
      </w:r>
      <w:r w:rsidRPr="006D29D4">
        <w:rPr>
          <w:lang w:val="en-US"/>
        </w:rPr>
        <w:t>January 2018</w:t>
      </w:r>
      <w:r w:rsidR="00560D17" w:rsidRPr="006D29D4">
        <w:rPr>
          <w:lang w:val="en-US"/>
        </w:rPr>
        <w:t>)</w:t>
      </w:r>
      <w:r w:rsidRPr="006D29D4">
        <w:rPr>
          <w:lang w:val="en-US"/>
        </w:rPr>
        <w:t xml:space="preserve">. In (A), contours show depths at </w:t>
      </w:r>
      <w:r w:rsidR="00513166" w:rsidRPr="006D29D4">
        <w:rPr>
          <w:lang w:val="en-US"/>
        </w:rPr>
        <w:t xml:space="preserve">a </w:t>
      </w:r>
      <w:r w:rsidRPr="006D29D4">
        <w:rPr>
          <w:lang w:val="en-US"/>
        </w:rPr>
        <w:t xml:space="preserve">1 m interval from the hydrodynamic simulation at </w:t>
      </w:r>
      <w:r w:rsidR="00DD3D94" w:rsidRPr="006D29D4">
        <w:rPr>
          <w:lang w:val="en-US"/>
        </w:rPr>
        <w:t xml:space="preserve">discharge </w:t>
      </w:r>
      <w:r w:rsidRPr="006D29D4">
        <w:rPr>
          <w:lang w:val="en-US"/>
        </w:rPr>
        <w:t>Q = 135 m</w:t>
      </w:r>
      <w:r w:rsidRPr="006D29D4">
        <w:rPr>
          <w:vertAlign w:val="superscript"/>
          <w:lang w:val="en-US"/>
        </w:rPr>
        <w:t>3</w:t>
      </w:r>
      <w:r w:rsidRPr="006D29D4">
        <w:rPr>
          <w:lang w:val="en-US"/>
        </w:rPr>
        <w:t xml:space="preserve"> s</w:t>
      </w:r>
      <w:r w:rsidRPr="006D29D4">
        <w:rPr>
          <w:vertAlign w:val="superscript"/>
          <w:lang w:val="en-US"/>
        </w:rPr>
        <w:t>-1</w:t>
      </w:r>
      <w:r w:rsidRPr="006D29D4">
        <w:rPr>
          <w:lang w:val="en-US"/>
        </w:rPr>
        <w:t>.</w:t>
      </w:r>
    </w:p>
    <w:p w14:paraId="420235E0" w14:textId="77777777" w:rsidR="00B50E34" w:rsidRPr="006D29D4" w:rsidRDefault="00B50E34" w:rsidP="00B50E34">
      <w:pPr>
        <w:jc w:val="both"/>
        <w:rPr>
          <w:lang w:val="en-US"/>
        </w:rPr>
      </w:pPr>
    </w:p>
    <w:p w14:paraId="22C335B3" w14:textId="42A9010F" w:rsidR="00B50E34" w:rsidRPr="006D29D4" w:rsidRDefault="00C502A9" w:rsidP="00B50E34">
      <w:pPr>
        <w:jc w:val="both"/>
        <w:rPr>
          <w:lang w:val="en-US"/>
        </w:rPr>
      </w:pPr>
      <w:r w:rsidRPr="006D29D4">
        <w:rPr>
          <w:noProof/>
          <w:lang w:val="en-US"/>
        </w:rPr>
        <w:lastRenderedPageBreak/>
        <w:drawing>
          <wp:inline distT="0" distB="0" distL="0" distR="0" wp14:anchorId="689A6474" wp14:editId="60BE6D4A">
            <wp:extent cx="5760720" cy="2215515"/>
            <wp:effectExtent l="0" t="0" r="0" b="0"/>
            <wp:docPr id="9" name="Picture 9"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Chart, histogram&#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760720" cy="2215515"/>
                    </a:xfrm>
                    <a:prstGeom prst="rect">
                      <a:avLst/>
                    </a:prstGeom>
                  </pic:spPr>
                </pic:pic>
              </a:graphicData>
            </a:graphic>
          </wp:inline>
        </w:drawing>
      </w:r>
    </w:p>
    <w:p w14:paraId="35EFCCC0" w14:textId="3C4FDE32" w:rsidR="00501A89" w:rsidRPr="006D29D4" w:rsidRDefault="00B50E34" w:rsidP="00B50E34">
      <w:pPr>
        <w:pStyle w:val="Caption"/>
        <w:rPr>
          <w:lang w:val="en-US"/>
        </w:rPr>
      </w:pPr>
      <w:bookmarkStart w:id="9" w:name="_Ref96708743"/>
      <w:r w:rsidRPr="006D29D4">
        <w:rPr>
          <w:lang w:val="en-US"/>
        </w:rPr>
        <w:t xml:space="preserve">Figure </w:t>
      </w:r>
      <w:r w:rsidRPr="006D29D4">
        <w:rPr>
          <w:lang w:val="en-US"/>
        </w:rPr>
        <w:fldChar w:fldCharType="begin"/>
      </w:r>
      <w:r w:rsidRPr="006D29D4">
        <w:rPr>
          <w:lang w:val="en-US"/>
        </w:rPr>
        <w:instrText xml:space="preserve"> SEQ Figure \* ARABIC </w:instrText>
      </w:r>
      <w:r w:rsidRPr="006D29D4">
        <w:rPr>
          <w:lang w:val="en-US"/>
        </w:rPr>
        <w:fldChar w:fldCharType="separate"/>
      </w:r>
      <w:r w:rsidR="002B7507" w:rsidRPr="006D29D4">
        <w:rPr>
          <w:noProof/>
          <w:lang w:val="en-US"/>
        </w:rPr>
        <w:t>3</w:t>
      </w:r>
      <w:r w:rsidRPr="006D29D4">
        <w:rPr>
          <w:lang w:val="en-US"/>
        </w:rPr>
        <w:fldChar w:fldCharType="end"/>
      </w:r>
      <w:bookmarkEnd w:id="9"/>
      <w:r w:rsidRPr="006D29D4">
        <w:rPr>
          <w:lang w:val="en-US"/>
        </w:rPr>
        <w:t xml:space="preserve">. Habitat suitability relationships: (A) velocity; (B) depth, (C) </w:t>
      </w:r>
      <w:r w:rsidR="00F33F51" w:rsidRPr="006D29D4">
        <w:rPr>
          <w:lang w:val="en-US"/>
        </w:rPr>
        <w:t xml:space="preserve">velocity and </w:t>
      </w:r>
      <w:r w:rsidRPr="006D29D4">
        <w:rPr>
          <w:lang w:val="en-US"/>
        </w:rPr>
        <w:t>depth combined.</w:t>
      </w:r>
    </w:p>
    <w:p w14:paraId="5F0BEF77" w14:textId="77777777" w:rsidR="00501A89" w:rsidRPr="006D29D4" w:rsidRDefault="00501A89">
      <w:pPr>
        <w:spacing w:after="160" w:line="259" w:lineRule="auto"/>
        <w:rPr>
          <w:i/>
          <w:iCs/>
          <w:color w:val="44546A" w:themeColor="text2"/>
          <w:sz w:val="18"/>
          <w:szCs w:val="18"/>
          <w:lang w:val="en-US"/>
        </w:rPr>
      </w:pPr>
      <w:r w:rsidRPr="006D29D4">
        <w:rPr>
          <w:lang w:val="en-US"/>
        </w:rPr>
        <w:br w:type="page"/>
      </w:r>
    </w:p>
    <w:p w14:paraId="57F3BABE" w14:textId="77777777" w:rsidR="00B50E34" w:rsidRPr="006D29D4" w:rsidRDefault="00B50E34" w:rsidP="00B50E34">
      <w:pPr>
        <w:pStyle w:val="Caption"/>
        <w:rPr>
          <w:lang w:val="en-US"/>
        </w:rPr>
      </w:pPr>
    </w:p>
    <w:p w14:paraId="2781A929" w14:textId="77777777" w:rsidR="00B50E34" w:rsidRPr="006D29D4" w:rsidRDefault="00B50E34" w:rsidP="00463AA7">
      <w:pPr>
        <w:rPr>
          <w:rFonts w:asciiTheme="majorHAnsi" w:hAnsiTheme="majorHAnsi" w:cstheme="majorHAnsi"/>
          <w:sz w:val="32"/>
          <w:szCs w:val="32"/>
          <w:lang w:val="en-US"/>
        </w:rPr>
      </w:pPr>
    </w:p>
    <w:p w14:paraId="22BD211E" w14:textId="36FAF683" w:rsidR="00B83B3A" w:rsidRPr="006D29D4" w:rsidRDefault="00B83B3A" w:rsidP="00B83B3A">
      <w:pPr>
        <w:rPr>
          <w:lang w:val="en-US"/>
        </w:rPr>
      </w:pPr>
      <w:bookmarkStart w:id="10" w:name="_Ref73959039"/>
    </w:p>
    <w:p w14:paraId="5CD58894" w14:textId="1D1DC6C4" w:rsidR="00B83B3A" w:rsidRPr="006D29D4" w:rsidRDefault="002032BE" w:rsidP="00B83B3A">
      <w:pPr>
        <w:rPr>
          <w:lang w:val="en-US"/>
        </w:rPr>
      </w:pPr>
      <w:r w:rsidRPr="006D29D4">
        <w:rPr>
          <w:noProof/>
          <w:lang w:val="en-US"/>
        </w:rPr>
        <w:drawing>
          <wp:inline distT="0" distB="0" distL="0" distR="0" wp14:anchorId="1A5F1211" wp14:editId="39C5738C">
            <wp:extent cx="4277859" cy="5568950"/>
            <wp:effectExtent l="0" t="0" r="8890" b="0"/>
            <wp:docPr id="8" name="Picture 8"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diagram&#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279103" cy="5570570"/>
                    </a:xfrm>
                    <a:prstGeom prst="rect">
                      <a:avLst/>
                    </a:prstGeom>
                  </pic:spPr>
                </pic:pic>
              </a:graphicData>
            </a:graphic>
          </wp:inline>
        </w:drawing>
      </w:r>
    </w:p>
    <w:p w14:paraId="06E58231" w14:textId="6F58E32B" w:rsidR="00B83B3A" w:rsidRPr="006D29D4" w:rsidRDefault="00B83B3A" w:rsidP="00B83B3A">
      <w:pPr>
        <w:pStyle w:val="Caption"/>
        <w:rPr>
          <w:lang w:val="en-US"/>
        </w:rPr>
      </w:pPr>
      <w:bookmarkStart w:id="11" w:name="_Ref1654280"/>
      <w:bookmarkStart w:id="12" w:name="_Ref73712800"/>
      <w:r w:rsidRPr="006D29D4">
        <w:rPr>
          <w:lang w:val="en-US"/>
        </w:rPr>
        <w:t xml:space="preserve">Figure </w:t>
      </w:r>
      <w:r w:rsidRPr="006D29D4">
        <w:rPr>
          <w:lang w:val="en-US"/>
        </w:rPr>
        <w:fldChar w:fldCharType="begin"/>
      </w:r>
      <w:r w:rsidRPr="006D29D4">
        <w:rPr>
          <w:lang w:val="en-US"/>
        </w:rPr>
        <w:instrText xml:space="preserve"> SEQ Figure \* ARABIC </w:instrText>
      </w:r>
      <w:r w:rsidRPr="006D29D4">
        <w:rPr>
          <w:lang w:val="en-US"/>
        </w:rPr>
        <w:fldChar w:fldCharType="separate"/>
      </w:r>
      <w:r w:rsidR="002B7507" w:rsidRPr="006D29D4">
        <w:rPr>
          <w:noProof/>
          <w:lang w:val="en-US"/>
        </w:rPr>
        <w:t>4</w:t>
      </w:r>
      <w:r w:rsidRPr="006D29D4">
        <w:rPr>
          <w:lang w:val="en-US"/>
        </w:rPr>
        <w:fldChar w:fldCharType="end"/>
      </w:r>
      <w:bookmarkEnd w:id="11"/>
      <w:r w:rsidRPr="006D29D4">
        <w:rPr>
          <w:lang w:val="en-US"/>
        </w:rPr>
        <w:t xml:space="preserve">. </w:t>
      </w:r>
      <w:r w:rsidR="00685EDD" w:rsidRPr="006D29D4">
        <w:rPr>
          <w:lang w:val="en-US"/>
        </w:rPr>
        <w:t xml:space="preserve">Predicted velocity, depth and habitat suitability </w:t>
      </w:r>
      <w:r w:rsidRPr="006D29D4">
        <w:rPr>
          <w:lang w:val="en-US"/>
        </w:rPr>
        <w:t xml:space="preserve">during </w:t>
      </w:r>
      <w:r w:rsidR="000B4D79">
        <w:rPr>
          <w:lang w:val="en-US"/>
        </w:rPr>
        <w:t xml:space="preserve">maximum </w:t>
      </w:r>
      <w:r w:rsidRPr="006D29D4">
        <w:rPr>
          <w:lang w:val="en-US"/>
        </w:rPr>
        <w:t xml:space="preserve">discharge </w:t>
      </w:r>
      <w:r w:rsidR="00F61C18" w:rsidRPr="006D29D4">
        <w:rPr>
          <w:lang w:val="en-US"/>
        </w:rPr>
        <w:t xml:space="preserve">(Q </w:t>
      </w:r>
      <w:r w:rsidRPr="006D29D4">
        <w:rPr>
          <w:lang w:val="en-US"/>
        </w:rPr>
        <w:t>= 135 m</w:t>
      </w:r>
      <w:r w:rsidRPr="006D29D4">
        <w:rPr>
          <w:vertAlign w:val="superscript"/>
          <w:lang w:val="en-US"/>
        </w:rPr>
        <w:t>3</w:t>
      </w:r>
      <w:r w:rsidRPr="006D29D4">
        <w:rPr>
          <w:lang w:val="en-US"/>
        </w:rPr>
        <w:t xml:space="preserve"> s</w:t>
      </w:r>
      <w:r w:rsidRPr="006D29D4">
        <w:rPr>
          <w:vertAlign w:val="superscript"/>
          <w:lang w:val="en-US"/>
        </w:rPr>
        <w:t>-1</w:t>
      </w:r>
      <w:r w:rsidRPr="006D29D4">
        <w:rPr>
          <w:lang w:val="en-US"/>
        </w:rPr>
        <w:t xml:space="preserve">) and minimum </w:t>
      </w:r>
      <w:r w:rsidR="00F61C18" w:rsidRPr="006D29D4">
        <w:rPr>
          <w:lang w:val="en-US"/>
        </w:rPr>
        <w:t>discharge</w:t>
      </w:r>
      <w:r w:rsidRPr="006D29D4">
        <w:rPr>
          <w:lang w:val="en-US"/>
        </w:rPr>
        <w:t xml:space="preserve"> (</w:t>
      </w:r>
      <w:r w:rsidR="00F61C18" w:rsidRPr="006D29D4">
        <w:rPr>
          <w:lang w:val="en-US"/>
        </w:rPr>
        <w:t>Q</w:t>
      </w:r>
      <w:r w:rsidRPr="006D29D4">
        <w:rPr>
          <w:lang w:val="en-US"/>
        </w:rPr>
        <w:t xml:space="preserve"> = 30 m</w:t>
      </w:r>
      <w:r w:rsidRPr="006D29D4">
        <w:rPr>
          <w:vertAlign w:val="superscript"/>
          <w:lang w:val="en-US"/>
        </w:rPr>
        <w:t>3</w:t>
      </w:r>
      <w:r w:rsidRPr="006D29D4">
        <w:rPr>
          <w:lang w:val="en-US"/>
        </w:rPr>
        <w:t xml:space="preserve"> s</w:t>
      </w:r>
      <w:r w:rsidRPr="006D29D4">
        <w:rPr>
          <w:vertAlign w:val="superscript"/>
          <w:lang w:val="en-US"/>
        </w:rPr>
        <w:t>-1</w:t>
      </w:r>
      <w:r w:rsidRPr="006D29D4">
        <w:rPr>
          <w:lang w:val="en-US"/>
        </w:rPr>
        <w:t>)</w:t>
      </w:r>
      <w:bookmarkEnd w:id="12"/>
      <w:r w:rsidR="0011527E" w:rsidRPr="006D29D4">
        <w:rPr>
          <w:lang w:val="en-US"/>
        </w:rPr>
        <w:t>.</w:t>
      </w:r>
    </w:p>
    <w:p w14:paraId="544527BD" w14:textId="51511D50" w:rsidR="0011527E" w:rsidRPr="006D29D4" w:rsidRDefault="00C80D1B" w:rsidP="0011527E">
      <w:pPr>
        <w:rPr>
          <w:lang w:val="en-US"/>
        </w:rPr>
      </w:pPr>
      <w:r w:rsidRPr="006D29D4">
        <w:rPr>
          <w:noProof/>
          <w:lang w:val="en-US"/>
        </w:rPr>
        <w:lastRenderedPageBreak/>
        <w:drawing>
          <wp:inline distT="0" distB="0" distL="0" distR="0" wp14:anchorId="2FA15E1E" wp14:editId="23CE001D">
            <wp:extent cx="5760720" cy="2517140"/>
            <wp:effectExtent l="0" t="0" r="0" b="0"/>
            <wp:docPr id="4" name="Picture 4" descr="A map of the world&#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map of the world&#10;&#10;Description automatically generated with low confidence"/>
                    <pic:cNvPicPr/>
                  </pic:nvPicPr>
                  <pic:blipFill>
                    <a:blip r:embed="rId14">
                      <a:extLst>
                        <a:ext uri="{28A0092B-C50C-407E-A947-70E740481C1C}">
                          <a14:useLocalDpi xmlns:a14="http://schemas.microsoft.com/office/drawing/2010/main" val="0"/>
                        </a:ext>
                      </a:extLst>
                    </a:blip>
                    <a:stretch>
                      <a:fillRect/>
                    </a:stretch>
                  </pic:blipFill>
                  <pic:spPr>
                    <a:xfrm>
                      <a:off x="0" y="0"/>
                      <a:ext cx="5760720" cy="2517140"/>
                    </a:xfrm>
                    <a:prstGeom prst="rect">
                      <a:avLst/>
                    </a:prstGeom>
                  </pic:spPr>
                </pic:pic>
              </a:graphicData>
            </a:graphic>
          </wp:inline>
        </w:drawing>
      </w:r>
    </w:p>
    <w:p w14:paraId="35B8BC89" w14:textId="3516DF0F" w:rsidR="0011527E" w:rsidRPr="006D29D4" w:rsidRDefault="0011527E" w:rsidP="0011527E">
      <w:pPr>
        <w:pStyle w:val="Caption"/>
        <w:rPr>
          <w:lang w:val="en-US"/>
        </w:rPr>
      </w:pPr>
      <w:bookmarkStart w:id="13" w:name="_Ref97394717"/>
      <w:r w:rsidRPr="006D29D4">
        <w:rPr>
          <w:lang w:val="en-US"/>
        </w:rPr>
        <w:t xml:space="preserve">Figure </w:t>
      </w:r>
      <w:r w:rsidR="002032BE" w:rsidRPr="006D29D4">
        <w:rPr>
          <w:lang w:val="en-US"/>
        </w:rPr>
        <w:fldChar w:fldCharType="begin"/>
      </w:r>
      <w:r w:rsidR="002032BE" w:rsidRPr="006D29D4">
        <w:rPr>
          <w:lang w:val="en-US"/>
        </w:rPr>
        <w:instrText xml:space="preserve"> SEQ Figure \* ARABIC </w:instrText>
      </w:r>
      <w:r w:rsidR="002032BE" w:rsidRPr="006D29D4">
        <w:rPr>
          <w:lang w:val="en-US"/>
        </w:rPr>
        <w:fldChar w:fldCharType="separate"/>
      </w:r>
      <w:r w:rsidR="002B7507" w:rsidRPr="006D29D4">
        <w:rPr>
          <w:noProof/>
          <w:lang w:val="en-US"/>
        </w:rPr>
        <w:t>5</w:t>
      </w:r>
      <w:r w:rsidR="002032BE" w:rsidRPr="006D29D4">
        <w:rPr>
          <w:noProof/>
          <w:lang w:val="en-US"/>
        </w:rPr>
        <w:fldChar w:fldCharType="end"/>
      </w:r>
      <w:bookmarkEnd w:id="13"/>
      <w:r w:rsidRPr="006D29D4">
        <w:rPr>
          <w:lang w:val="en-US"/>
        </w:rPr>
        <w:t>. Spatial distribution of parr during a single hydropeaking cycle.</w:t>
      </w:r>
      <w:r w:rsidR="0041295B" w:rsidRPr="006D29D4">
        <w:rPr>
          <w:lang w:val="en-US"/>
        </w:rPr>
        <w:t xml:space="preserve"> </w:t>
      </w:r>
      <w:r w:rsidR="00FD7363" w:rsidRPr="006D29D4">
        <w:rPr>
          <w:lang w:val="en-US"/>
        </w:rPr>
        <w:t xml:space="preserve">Red points show parr positions. </w:t>
      </w:r>
      <w:r w:rsidR="00C36F78" w:rsidRPr="006D29D4">
        <w:rPr>
          <w:lang w:val="en-US"/>
        </w:rPr>
        <w:t>Background colors indicate h</w:t>
      </w:r>
      <w:r w:rsidR="0041295B" w:rsidRPr="006D29D4">
        <w:rPr>
          <w:lang w:val="en-US"/>
        </w:rPr>
        <w:t>abitat suitability</w:t>
      </w:r>
      <w:r w:rsidR="00C36F78" w:rsidRPr="006D29D4">
        <w:rPr>
          <w:lang w:val="en-US"/>
        </w:rPr>
        <w:t>,</w:t>
      </w:r>
      <w:r w:rsidR="0041295B" w:rsidRPr="006D29D4">
        <w:rPr>
          <w:lang w:val="en-US"/>
        </w:rPr>
        <w:t xml:space="preserve"> follow</w:t>
      </w:r>
      <w:r w:rsidR="00C36F78" w:rsidRPr="006D29D4">
        <w:rPr>
          <w:lang w:val="en-US"/>
        </w:rPr>
        <w:t>ing</w:t>
      </w:r>
      <w:r w:rsidR="0041295B" w:rsidRPr="006D29D4">
        <w:rPr>
          <w:lang w:val="en-US"/>
        </w:rPr>
        <w:t xml:space="preserve"> the </w:t>
      </w:r>
      <w:r w:rsidR="00FD7363" w:rsidRPr="006D29D4">
        <w:rPr>
          <w:lang w:val="en-US"/>
        </w:rPr>
        <w:t>same color scheme as in Figure 4.</w:t>
      </w:r>
    </w:p>
    <w:p w14:paraId="54CFD5FB" w14:textId="21540510" w:rsidR="00501A89" w:rsidRPr="006D29D4" w:rsidRDefault="00501A89">
      <w:pPr>
        <w:spacing w:after="160" w:line="259" w:lineRule="auto"/>
        <w:rPr>
          <w:lang w:val="en-US"/>
        </w:rPr>
      </w:pPr>
      <w:r w:rsidRPr="006D29D4">
        <w:rPr>
          <w:lang w:val="en-US"/>
        </w:rPr>
        <w:br w:type="page"/>
      </w:r>
    </w:p>
    <w:p w14:paraId="2F52F095" w14:textId="77777777" w:rsidR="00B83B3A" w:rsidRPr="006D29D4" w:rsidRDefault="00B83B3A" w:rsidP="00B83B3A">
      <w:pPr>
        <w:rPr>
          <w:lang w:val="en-US"/>
        </w:rPr>
      </w:pPr>
    </w:p>
    <w:p w14:paraId="1917904F" w14:textId="58657D4C" w:rsidR="00B83B3A" w:rsidRPr="006D29D4" w:rsidRDefault="001B3E1E" w:rsidP="00B83B3A">
      <w:pPr>
        <w:rPr>
          <w:lang w:val="en-US"/>
        </w:rPr>
      </w:pPr>
      <w:r w:rsidRPr="006D29D4">
        <w:rPr>
          <w:noProof/>
          <w:lang w:val="en-US"/>
        </w:rPr>
        <w:drawing>
          <wp:inline distT="0" distB="0" distL="0" distR="0" wp14:anchorId="4884A3E7" wp14:editId="29F2CE1C">
            <wp:extent cx="5760720" cy="5760720"/>
            <wp:effectExtent l="0" t="0" r="0" b="0"/>
            <wp:docPr id="10" name="Picture 10"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Diagram, schematic&#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760720" cy="5760720"/>
                    </a:xfrm>
                    <a:prstGeom prst="rect">
                      <a:avLst/>
                    </a:prstGeom>
                  </pic:spPr>
                </pic:pic>
              </a:graphicData>
            </a:graphic>
          </wp:inline>
        </w:drawing>
      </w:r>
    </w:p>
    <w:p w14:paraId="3807E6FD" w14:textId="0C2E350C" w:rsidR="00B83B3A" w:rsidRPr="006D29D4" w:rsidRDefault="00B83B3A" w:rsidP="00B83B3A">
      <w:pPr>
        <w:pStyle w:val="Caption"/>
        <w:rPr>
          <w:lang w:val="en-US"/>
        </w:rPr>
      </w:pPr>
      <w:bookmarkStart w:id="14" w:name="_Ref72147983"/>
      <w:bookmarkStart w:id="15" w:name="_Ref73713591"/>
      <w:r w:rsidRPr="006D29D4">
        <w:rPr>
          <w:lang w:val="en-US"/>
        </w:rPr>
        <w:t xml:space="preserve">Figure </w:t>
      </w:r>
      <w:r w:rsidRPr="006D29D4">
        <w:rPr>
          <w:lang w:val="en-US"/>
        </w:rPr>
        <w:fldChar w:fldCharType="begin"/>
      </w:r>
      <w:r w:rsidRPr="006D29D4">
        <w:rPr>
          <w:lang w:val="en-US"/>
        </w:rPr>
        <w:instrText xml:space="preserve"> SEQ Figure \* ARABIC </w:instrText>
      </w:r>
      <w:r w:rsidRPr="006D29D4">
        <w:rPr>
          <w:lang w:val="en-US"/>
        </w:rPr>
        <w:fldChar w:fldCharType="separate"/>
      </w:r>
      <w:r w:rsidR="002B7507" w:rsidRPr="006D29D4">
        <w:rPr>
          <w:noProof/>
          <w:lang w:val="en-US"/>
        </w:rPr>
        <w:t>6</w:t>
      </w:r>
      <w:r w:rsidRPr="006D29D4">
        <w:rPr>
          <w:lang w:val="en-US"/>
        </w:rPr>
        <w:fldChar w:fldCharType="end"/>
      </w:r>
      <w:bookmarkEnd w:id="14"/>
      <w:r w:rsidRPr="006D29D4">
        <w:rPr>
          <w:lang w:val="en-US"/>
        </w:rPr>
        <w:t xml:space="preserve">. </w:t>
      </w:r>
      <w:r w:rsidR="00B51789" w:rsidRPr="006D29D4">
        <w:rPr>
          <w:lang w:val="en-US"/>
        </w:rPr>
        <w:t xml:space="preserve">Parr </w:t>
      </w:r>
      <w:r w:rsidRPr="006D29D4">
        <w:rPr>
          <w:lang w:val="en-US"/>
        </w:rPr>
        <w:t xml:space="preserve">response to ramping in the baseline simulation: (A) mean distance to bank of </w:t>
      </w:r>
      <w:r w:rsidR="001177A8" w:rsidRPr="006D29D4">
        <w:rPr>
          <w:lang w:val="en-US"/>
        </w:rPr>
        <w:t xml:space="preserve">non-stranded </w:t>
      </w:r>
      <w:r w:rsidR="009F3B2C" w:rsidRPr="006D29D4">
        <w:rPr>
          <w:lang w:val="en-US"/>
        </w:rPr>
        <w:t>parr</w:t>
      </w:r>
      <w:r w:rsidRPr="006D29D4">
        <w:rPr>
          <w:lang w:val="en-US"/>
        </w:rPr>
        <w:t xml:space="preserve">, and (B) </w:t>
      </w:r>
      <w:r w:rsidR="001B3E1E" w:rsidRPr="006D29D4">
        <w:rPr>
          <w:lang w:val="en-US"/>
        </w:rPr>
        <w:t xml:space="preserve">total </w:t>
      </w:r>
      <w:r w:rsidRPr="006D29D4">
        <w:rPr>
          <w:lang w:val="en-US"/>
        </w:rPr>
        <w:t>stranding mortality. Discharge patterns have been superimposed.</w:t>
      </w:r>
      <w:bookmarkEnd w:id="15"/>
    </w:p>
    <w:p w14:paraId="7FD40564" w14:textId="77777777" w:rsidR="00B83B3A" w:rsidRPr="006D29D4" w:rsidRDefault="00B83B3A" w:rsidP="00B83B3A">
      <w:pPr>
        <w:rPr>
          <w:lang w:val="en-US"/>
        </w:rPr>
      </w:pPr>
    </w:p>
    <w:p w14:paraId="52CBF0F5" w14:textId="7EC0E4EC" w:rsidR="00B83B3A" w:rsidRPr="006D29D4" w:rsidRDefault="00B51789" w:rsidP="00B83B3A">
      <w:pPr>
        <w:rPr>
          <w:lang w:val="en-US"/>
        </w:rPr>
      </w:pPr>
      <w:r w:rsidRPr="006D29D4">
        <w:rPr>
          <w:noProof/>
          <w:lang w:val="en-US"/>
        </w:rPr>
        <w:lastRenderedPageBreak/>
        <w:drawing>
          <wp:inline distT="0" distB="0" distL="0" distR="0" wp14:anchorId="1604E300" wp14:editId="49C80C88">
            <wp:extent cx="5760720" cy="5743575"/>
            <wp:effectExtent l="0" t="0" r="0" b="9525"/>
            <wp:docPr id="7" name="Picture 7" descr="Graphical user interfac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Graphical user interface&#10;&#10;Description automatically generated with low confidenc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760720" cy="5743575"/>
                    </a:xfrm>
                    <a:prstGeom prst="rect">
                      <a:avLst/>
                    </a:prstGeom>
                  </pic:spPr>
                </pic:pic>
              </a:graphicData>
            </a:graphic>
          </wp:inline>
        </w:drawing>
      </w:r>
    </w:p>
    <w:p w14:paraId="74E7CF87" w14:textId="1FF8983E" w:rsidR="00311C4C" w:rsidRPr="006D29D4" w:rsidRDefault="00B83B3A" w:rsidP="00B83B3A">
      <w:pPr>
        <w:pStyle w:val="Caption"/>
        <w:rPr>
          <w:lang w:val="en-US"/>
        </w:rPr>
      </w:pPr>
      <w:bookmarkStart w:id="16" w:name="_Ref73972125"/>
      <w:r w:rsidRPr="006D29D4">
        <w:rPr>
          <w:lang w:val="en-US"/>
        </w:rPr>
        <w:t xml:space="preserve">Figure </w:t>
      </w:r>
      <w:r w:rsidRPr="006D29D4">
        <w:rPr>
          <w:lang w:val="en-US"/>
        </w:rPr>
        <w:fldChar w:fldCharType="begin"/>
      </w:r>
      <w:r w:rsidRPr="006D29D4">
        <w:rPr>
          <w:lang w:val="en-US"/>
        </w:rPr>
        <w:instrText xml:space="preserve"> SEQ Figure \* ARABIC </w:instrText>
      </w:r>
      <w:r w:rsidRPr="006D29D4">
        <w:rPr>
          <w:lang w:val="en-US"/>
        </w:rPr>
        <w:fldChar w:fldCharType="separate"/>
      </w:r>
      <w:r w:rsidR="002B7507" w:rsidRPr="006D29D4">
        <w:rPr>
          <w:noProof/>
          <w:lang w:val="en-US"/>
        </w:rPr>
        <w:t>7</w:t>
      </w:r>
      <w:r w:rsidRPr="006D29D4">
        <w:rPr>
          <w:lang w:val="en-US"/>
        </w:rPr>
        <w:fldChar w:fldCharType="end"/>
      </w:r>
      <w:bookmarkEnd w:id="10"/>
      <w:bookmarkEnd w:id="16"/>
      <w:r w:rsidRPr="006D29D4">
        <w:rPr>
          <w:lang w:val="en-US"/>
        </w:rPr>
        <w:t xml:space="preserve">. </w:t>
      </w:r>
      <w:r w:rsidR="00E9637F" w:rsidRPr="006D29D4">
        <w:rPr>
          <w:lang w:val="en-US"/>
        </w:rPr>
        <w:t>D</w:t>
      </w:r>
      <w:r w:rsidRPr="006D29D4">
        <w:rPr>
          <w:lang w:val="en-US"/>
        </w:rPr>
        <w:t xml:space="preserve">ischarge, mean distance to bank of </w:t>
      </w:r>
      <w:r w:rsidR="00F14FB9" w:rsidRPr="006D29D4">
        <w:rPr>
          <w:lang w:val="en-US"/>
        </w:rPr>
        <w:t>non-stranded</w:t>
      </w:r>
      <w:r w:rsidRPr="006D29D4">
        <w:rPr>
          <w:lang w:val="en-US"/>
        </w:rPr>
        <w:t xml:space="preserve"> </w:t>
      </w:r>
      <w:r w:rsidR="000F5913" w:rsidRPr="006D29D4">
        <w:rPr>
          <w:lang w:val="en-US"/>
        </w:rPr>
        <w:t>parr</w:t>
      </w:r>
      <w:r w:rsidRPr="006D29D4">
        <w:rPr>
          <w:lang w:val="en-US"/>
        </w:rPr>
        <w:t xml:space="preserve">, and </w:t>
      </w:r>
      <w:r w:rsidR="00E9637F" w:rsidRPr="006D29D4">
        <w:rPr>
          <w:lang w:val="en-US"/>
        </w:rPr>
        <w:t xml:space="preserve">total </w:t>
      </w:r>
      <w:r w:rsidRPr="006D29D4">
        <w:rPr>
          <w:lang w:val="en-US"/>
        </w:rPr>
        <w:t>stranding mortality as a function of time of day</w:t>
      </w:r>
      <w:r w:rsidR="00DF658D" w:rsidRPr="006D29D4">
        <w:rPr>
          <w:lang w:val="en-US"/>
        </w:rPr>
        <w:t xml:space="preserve"> for a single hydropeaking cycle</w:t>
      </w:r>
      <w:r w:rsidRPr="006D29D4">
        <w:rPr>
          <w:lang w:val="en-US"/>
        </w:rPr>
        <w:t>.</w:t>
      </w:r>
    </w:p>
    <w:p w14:paraId="7603F53A" w14:textId="77777777" w:rsidR="00311C4C" w:rsidRPr="006D29D4" w:rsidRDefault="00311C4C">
      <w:pPr>
        <w:spacing w:after="160" w:line="259" w:lineRule="auto"/>
        <w:rPr>
          <w:i/>
          <w:iCs/>
          <w:color w:val="44546A" w:themeColor="text2"/>
          <w:sz w:val="18"/>
          <w:szCs w:val="18"/>
          <w:lang w:val="en-US"/>
        </w:rPr>
      </w:pPr>
      <w:r w:rsidRPr="006D29D4">
        <w:rPr>
          <w:lang w:val="en-US"/>
        </w:rPr>
        <w:br w:type="page"/>
      </w:r>
    </w:p>
    <w:p w14:paraId="11E7C1C8" w14:textId="77777777" w:rsidR="00B83B3A" w:rsidRPr="006D29D4" w:rsidRDefault="00B83B3A" w:rsidP="00B83B3A">
      <w:pPr>
        <w:pStyle w:val="Caption"/>
        <w:rPr>
          <w:lang w:val="en-US"/>
        </w:rPr>
      </w:pPr>
    </w:p>
    <w:p w14:paraId="1F758C7F" w14:textId="5A664205" w:rsidR="001A0F93" w:rsidRPr="006D29D4" w:rsidRDefault="00CD17BF" w:rsidP="001A0F93">
      <w:pPr>
        <w:rPr>
          <w:lang w:val="en-US"/>
        </w:rPr>
      </w:pPr>
      <w:r w:rsidRPr="006D29D4">
        <w:rPr>
          <w:noProof/>
          <w:lang w:val="en-US"/>
        </w:rPr>
        <w:drawing>
          <wp:inline distT="0" distB="0" distL="0" distR="0" wp14:anchorId="582E53BE" wp14:editId="08DE3A66">
            <wp:extent cx="4098520" cy="3333750"/>
            <wp:effectExtent l="0" t="0" r="0" b="0"/>
            <wp:docPr id="13" name="Picture 13"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 histogram&#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100276" cy="3335178"/>
                    </a:xfrm>
                    <a:prstGeom prst="rect">
                      <a:avLst/>
                    </a:prstGeom>
                  </pic:spPr>
                </pic:pic>
              </a:graphicData>
            </a:graphic>
          </wp:inline>
        </w:drawing>
      </w:r>
    </w:p>
    <w:p w14:paraId="27A28FB0" w14:textId="6C2D578B" w:rsidR="001E6BA7" w:rsidRPr="006D29D4" w:rsidRDefault="001E6BA7" w:rsidP="001E6BA7">
      <w:pPr>
        <w:rPr>
          <w:lang w:val="en-US"/>
        </w:rPr>
      </w:pPr>
    </w:p>
    <w:p w14:paraId="22845001" w14:textId="6DBB44F4" w:rsidR="00311C4C" w:rsidRPr="006D29D4" w:rsidRDefault="00E2251E" w:rsidP="00E2251E">
      <w:pPr>
        <w:pStyle w:val="Caption"/>
        <w:rPr>
          <w:lang w:val="en-US"/>
        </w:rPr>
      </w:pPr>
      <w:bookmarkStart w:id="17" w:name="_Ref97468156"/>
      <w:r w:rsidRPr="006D29D4">
        <w:rPr>
          <w:lang w:val="en-US"/>
        </w:rPr>
        <w:t xml:space="preserve">Figure </w:t>
      </w:r>
      <w:r w:rsidR="00803997" w:rsidRPr="006D29D4">
        <w:rPr>
          <w:lang w:val="en-US"/>
        </w:rPr>
        <w:fldChar w:fldCharType="begin"/>
      </w:r>
      <w:r w:rsidR="00803997" w:rsidRPr="006D29D4">
        <w:rPr>
          <w:lang w:val="en-US"/>
        </w:rPr>
        <w:instrText xml:space="preserve"> SEQ Figure \* ARABIC </w:instrText>
      </w:r>
      <w:r w:rsidR="00803997" w:rsidRPr="006D29D4">
        <w:rPr>
          <w:lang w:val="en-US"/>
        </w:rPr>
        <w:fldChar w:fldCharType="separate"/>
      </w:r>
      <w:r w:rsidR="002B7507" w:rsidRPr="006D29D4">
        <w:rPr>
          <w:noProof/>
          <w:lang w:val="en-US"/>
        </w:rPr>
        <w:t>8</w:t>
      </w:r>
      <w:r w:rsidR="00803997" w:rsidRPr="006D29D4">
        <w:rPr>
          <w:noProof/>
          <w:lang w:val="en-US"/>
        </w:rPr>
        <w:fldChar w:fldCharType="end"/>
      </w:r>
      <w:bookmarkEnd w:id="17"/>
      <w:r w:rsidRPr="006D29D4">
        <w:rPr>
          <w:lang w:val="en-US"/>
        </w:rPr>
        <w:t xml:space="preserve">. </w:t>
      </w:r>
      <w:r w:rsidR="00FF1CC4" w:rsidRPr="006D29D4">
        <w:rPr>
          <w:lang w:val="en-US"/>
        </w:rPr>
        <w:t>Effect of ramp</w:t>
      </w:r>
      <w:r w:rsidR="00FD477D" w:rsidRPr="006D29D4">
        <w:rPr>
          <w:lang w:val="en-US"/>
        </w:rPr>
        <w:t>ing</w:t>
      </w:r>
      <w:r w:rsidR="00FF1CC4" w:rsidRPr="006D29D4">
        <w:rPr>
          <w:lang w:val="en-US"/>
        </w:rPr>
        <w:t xml:space="preserve"> speed and duration of minimum flow period on </w:t>
      </w:r>
      <w:r w:rsidR="00311C4C" w:rsidRPr="006D29D4">
        <w:rPr>
          <w:lang w:val="en-US"/>
        </w:rPr>
        <w:t xml:space="preserve">total </w:t>
      </w:r>
      <w:r w:rsidR="00FF1CC4" w:rsidRPr="006D29D4">
        <w:rPr>
          <w:lang w:val="en-US"/>
        </w:rPr>
        <w:t>s</w:t>
      </w:r>
      <w:r w:rsidRPr="006D29D4">
        <w:rPr>
          <w:lang w:val="en-US"/>
        </w:rPr>
        <w:t xml:space="preserve">tranding mortality </w:t>
      </w:r>
      <w:bookmarkStart w:id="18" w:name="_Hlk82961363"/>
      <w:r w:rsidRPr="006D29D4">
        <w:rPr>
          <w:lang w:val="en-US"/>
        </w:rPr>
        <w:t xml:space="preserve">after a </w:t>
      </w:r>
      <w:r w:rsidR="00311C4C" w:rsidRPr="006D29D4">
        <w:rPr>
          <w:lang w:val="en-US"/>
        </w:rPr>
        <w:t xml:space="preserve">single </w:t>
      </w:r>
      <w:r w:rsidR="00382D27" w:rsidRPr="006D29D4">
        <w:rPr>
          <w:lang w:val="en-US"/>
        </w:rPr>
        <w:t>hydropeaking cycle</w:t>
      </w:r>
      <w:bookmarkEnd w:id="18"/>
      <w:r w:rsidR="00014AC6" w:rsidRPr="006D29D4">
        <w:rPr>
          <w:lang w:val="en-US"/>
        </w:rPr>
        <w:t xml:space="preserve"> (24 H</w:t>
      </w:r>
      <w:r w:rsidR="00014AC6">
        <w:rPr>
          <w:lang w:val="en-US"/>
        </w:rPr>
        <w:t xml:space="preserve"> after initiation</w:t>
      </w:r>
      <w:r w:rsidR="00014AC6" w:rsidRPr="006D29D4">
        <w:rPr>
          <w:lang w:val="en-US"/>
        </w:rPr>
        <w:t>)</w:t>
      </w:r>
      <w:r w:rsidR="00E9637F" w:rsidRPr="006D29D4">
        <w:rPr>
          <w:lang w:val="en-US"/>
        </w:rPr>
        <w:t>.</w:t>
      </w:r>
    </w:p>
    <w:p w14:paraId="55A54985" w14:textId="77777777" w:rsidR="00311C4C" w:rsidRPr="006D29D4" w:rsidRDefault="00311C4C">
      <w:pPr>
        <w:spacing w:after="160" w:line="259" w:lineRule="auto"/>
        <w:rPr>
          <w:i/>
          <w:iCs/>
          <w:color w:val="44546A" w:themeColor="text2"/>
          <w:sz w:val="18"/>
          <w:szCs w:val="18"/>
          <w:lang w:val="en-US"/>
        </w:rPr>
      </w:pPr>
      <w:r w:rsidRPr="006D29D4">
        <w:rPr>
          <w:lang w:val="en-US"/>
        </w:rPr>
        <w:br w:type="page"/>
      </w:r>
    </w:p>
    <w:p w14:paraId="237447FC" w14:textId="14B3450C" w:rsidR="00B83B3A" w:rsidRPr="006D29D4" w:rsidRDefault="004A5B5F" w:rsidP="00B83B3A">
      <w:pPr>
        <w:rPr>
          <w:lang w:val="en-US"/>
        </w:rPr>
      </w:pPr>
      <w:r w:rsidRPr="006D29D4">
        <w:rPr>
          <w:noProof/>
          <w:lang w:val="en-US"/>
        </w:rPr>
        <w:lastRenderedPageBreak/>
        <w:drawing>
          <wp:inline distT="0" distB="0" distL="0" distR="0" wp14:anchorId="3C6C8C44" wp14:editId="00F932C7">
            <wp:extent cx="2564901" cy="8362950"/>
            <wp:effectExtent l="0" t="0" r="6985" b="0"/>
            <wp:docPr id="3" name="Picture 3"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chart&#10;&#10;Description automatically generated"/>
                    <pic:cNvPicPr/>
                  </pic:nvPicPr>
                  <pic:blipFill>
                    <a:blip r:embed="rId18">
                      <a:extLst>
                        <a:ext uri="{28A0092B-C50C-407E-A947-70E740481C1C}">
                          <a14:useLocalDpi xmlns:a14="http://schemas.microsoft.com/office/drawing/2010/main" val="0"/>
                        </a:ext>
                      </a:extLst>
                    </a:blip>
                    <a:stretch>
                      <a:fillRect/>
                    </a:stretch>
                  </pic:blipFill>
                  <pic:spPr>
                    <a:xfrm>
                      <a:off x="0" y="0"/>
                      <a:ext cx="2569473" cy="8377858"/>
                    </a:xfrm>
                    <a:prstGeom prst="rect">
                      <a:avLst/>
                    </a:prstGeom>
                  </pic:spPr>
                </pic:pic>
              </a:graphicData>
            </a:graphic>
          </wp:inline>
        </w:drawing>
      </w:r>
    </w:p>
    <w:p w14:paraId="3EFA611E" w14:textId="1FBA947C" w:rsidR="00B83B3A" w:rsidRPr="006D29D4" w:rsidRDefault="00B83B3A" w:rsidP="00B83B3A">
      <w:pPr>
        <w:pStyle w:val="Caption"/>
        <w:rPr>
          <w:lang w:val="en-US"/>
        </w:rPr>
      </w:pPr>
      <w:bookmarkStart w:id="19" w:name="_Ref74137190"/>
      <w:r w:rsidRPr="006D29D4">
        <w:rPr>
          <w:lang w:val="en-US"/>
        </w:rPr>
        <w:t xml:space="preserve">Figure </w:t>
      </w:r>
      <w:r w:rsidRPr="006D29D4">
        <w:rPr>
          <w:lang w:val="en-US"/>
        </w:rPr>
        <w:fldChar w:fldCharType="begin"/>
      </w:r>
      <w:r w:rsidRPr="006D29D4">
        <w:rPr>
          <w:lang w:val="en-US"/>
        </w:rPr>
        <w:instrText xml:space="preserve"> SEQ Figure \* ARABIC </w:instrText>
      </w:r>
      <w:r w:rsidRPr="006D29D4">
        <w:rPr>
          <w:lang w:val="en-US"/>
        </w:rPr>
        <w:fldChar w:fldCharType="separate"/>
      </w:r>
      <w:r w:rsidR="002B7507" w:rsidRPr="006D29D4">
        <w:rPr>
          <w:noProof/>
          <w:lang w:val="en-US"/>
        </w:rPr>
        <w:t>9</w:t>
      </w:r>
      <w:r w:rsidRPr="006D29D4">
        <w:rPr>
          <w:lang w:val="en-US"/>
        </w:rPr>
        <w:fldChar w:fldCharType="end"/>
      </w:r>
      <w:bookmarkEnd w:id="19"/>
      <w:r w:rsidRPr="006D29D4">
        <w:rPr>
          <w:lang w:val="en-US"/>
        </w:rPr>
        <w:t xml:space="preserve">. Effect of </w:t>
      </w:r>
      <w:r w:rsidR="003F5F1A" w:rsidRPr="006D29D4">
        <w:rPr>
          <w:lang w:val="en-US"/>
        </w:rPr>
        <w:t>locus movement speed</w:t>
      </w:r>
      <w:r w:rsidRPr="006D29D4">
        <w:rPr>
          <w:lang w:val="en-US"/>
        </w:rPr>
        <w:t xml:space="preserve">, territory size and </w:t>
      </w:r>
      <w:r w:rsidR="00706D95" w:rsidRPr="006D29D4">
        <w:rPr>
          <w:lang w:val="en-US"/>
        </w:rPr>
        <w:t>stranding</w:t>
      </w:r>
      <w:r w:rsidRPr="006D29D4">
        <w:rPr>
          <w:lang w:val="en-US"/>
        </w:rPr>
        <w:t xml:space="preserve"> mortality probability on </w:t>
      </w:r>
      <w:r w:rsidR="00FD477D" w:rsidRPr="006D29D4">
        <w:rPr>
          <w:lang w:val="en-US"/>
        </w:rPr>
        <w:t xml:space="preserve">total </w:t>
      </w:r>
      <w:r w:rsidRPr="006D29D4">
        <w:rPr>
          <w:lang w:val="en-US"/>
        </w:rPr>
        <w:t xml:space="preserve">stranding mortality after a single </w:t>
      </w:r>
      <w:r w:rsidR="0034256A" w:rsidRPr="006D29D4">
        <w:rPr>
          <w:lang w:val="en-US"/>
        </w:rPr>
        <w:t>hydropeaking cycle</w:t>
      </w:r>
      <w:r w:rsidR="00014AC6" w:rsidRPr="006D29D4">
        <w:rPr>
          <w:lang w:val="en-US"/>
        </w:rPr>
        <w:t xml:space="preserve"> (24 H</w:t>
      </w:r>
      <w:r w:rsidR="00014AC6">
        <w:rPr>
          <w:lang w:val="en-US"/>
        </w:rPr>
        <w:t xml:space="preserve"> after initiation</w:t>
      </w:r>
      <w:r w:rsidR="00014AC6" w:rsidRPr="006D29D4">
        <w:rPr>
          <w:lang w:val="en-US"/>
        </w:rPr>
        <w:t>)</w:t>
      </w:r>
      <w:r w:rsidR="007B21B5">
        <w:rPr>
          <w:lang w:val="en-US"/>
        </w:rPr>
        <w:t>.</w:t>
      </w:r>
    </w:p>
    <w:p w14:paraId="06F4153D" w14:textId="77777777" w:rsidR="00B83B3A" w:rsidRPr="006D29D4" w:rsidRDefault="00B83B3A" w:rsidP="00463AA7">
      <w:pPr>
        <w:rPr>
          <w:rFonts w:asciiTheme="majorHAnsi" w:hAnsiTheme="majorHAnsi" w:cstheme="majorHAnsi"/>
          <w:sz w:val="32"/>
          <w:szCs w:val="32"/>
          <w:lang w:val="en-US"/>
        </w:rPr>
      </w:pPr>
    </w:p>
    <w:p w14:paraId="4DCEC152" w14:textId="3C2247BF" w:rsidR="00B83B3A" w:rsidRPr="006D29D4" w:rsidRDefault="005E5E1F" w:rsidP="00B83B3A">
      <w:pPr>
        <w:jc w:val="both"/>
        <w:rPr>
          <w:lang w:val="en-US"/>
        </w:rPr>
      </w:pPr>
      <w:r w:rsidRPr="006D29D4">
        <w:rPr>
          <w:noProof/>
          <w:lang w:val="en-US"/>
        </w:rPr>
        <w:drawing>
          <wp:inline distT="0" distB="0" distL="0" distR="0" wp14:anchorId="0A2743DB" wp14:editId="399BAF36">
            <wp:extent cx="4851400" cy="7939582"/>
            <wp:effectExtent l="0" t="0" r="6350" b="4445"/>
            <wp:docPr id="14" name="Picture 14" descr="Calenda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alendar&#10;&#10;Description automatically generated with low confidence"/>
                    <pic:cNvPicPr/>
                  </pic:nvPicPr>
                  <pic:blipFill>
                    <a:blip r:embed="rId19">
                      <a:extLst>
                        <a:ext uri="{28A0092B-C50C-407E-A947-70E740481C1C}">
                          <a14:useLocalDpi xmlns:a14="http://schemas.microsoft.com/office/drawing/2010/main" val="0"/>
                        </a:ext>
                      </a:extLst>
                    </a:blip>
                    <a:stretch>
                      <a:fillRect/>
                    </a:stretch>
                  </pic:blipFill>
                  <pic:spPr>
                    <a:xfrm>
                      <a:off x="0" y="0"/>
                      <a:ext cx="4871048" cy="7971737"/>
                    </a:xfrm>
                    <a:prstGeom prst="rect">
                      <a:avLst/>
                    </a:prstGeom>
                  </pic:spPr>
                </pic:pic>
              </a:graphicData>
            </a:graphic>
          </wp:inline>
        </w:drawing>
      </w:r>
    </w:p>
    <w:p w14:paraId="269AE93B" w14:textId="5339331B" w:rsidR="00B83B3A" w:rsidRPr="006D29D4" w:rsidRDefault="00B83B3A" w:rsidP="003F5F1A">
      <w:pPr>
        <w:pStyle w:val="Caption"/>
        <w:rPr>
          <w:lang w:val="en-US"/>
        </w:rPr>
      </w:pPr>
      <w:bookmarkStart w:id="20" w:name="_Ref73360032"/>
      <w:r w:rsidRPr="006D29D4">
        <w:rPr>
          <w:lang w:val="en-US"/>
        </w:rPr>
        <w:t xml:space="preserve">Figure </w:t>
      </w:r>
      <w:r w:rsidRPr="006D29D4">
        <w:rPr>
          <w:lang w:val="en-US"/>
        </w:rPr>
        <w:fldChar w:fldCharType="begin"/>
      </w:r>
      <w:r w:rsidRPr="006D29D4">
        <w:rPr>
          <w:lang w:val="en-US"/>
        </w:rPr>
        <w:instrText xml:space="preserve"> SEQ Figure \* ARABIC </w:instrText>
      </w:r>
      <w:r w:rsidRPr="006D29D4">
        <w:rPr>
          <w:lang w:val="en-US"/>
        </w:rPr>
        <w:fldChar w:fldCharType="separate"/>
      </w:r>
      <w:r w:rsidR="002B7507" w:rsidRPr="006D29D4">
        <w:rPr>
          <w:noProof/>
          <w:lang w:val="en-US"/>
        </w:rPr>
        <w:t>10</w:t>
      </w:r>
      <w:r w:rsidRPr="006D29D4">
        <w:rPr>
          <w:lang w:val="en-US"/>
        </w:rPr>
        <w:fldChar w:fldCharType="end"/>
      </w:r>
      <w:bookmarkEnd w:id="20"/>
      <w:r w:rsidRPr="006D29D4">
        <w:rPr>
          <w:lang w:val="en-US"/>
        </w:rPr>
        <w:t xml:space="preserve">. Effect of ramping regime (ramping speed and duration of minimum flow) and </w:t>
      </w:r>
      <w:r w:rsidR="000D4CB4" w:rsidRPr="006D29D4">
        <w:rPr>
          <w:lang w:val="en-US"/>
        </w:rPr>
        <w:t xml:space="preserve">parr </w:t>
      </w:r>
      <w:r w:rsidRPr="006D29D4">
        <w:rPr>
          <w:lang w:val="en-US"/>
        </w:rPr>
        <w:t>characteristics (</w:t>
      </w:r>
      <w:r w:rsidR="003F5F1A" w:rsidRPr="006D29D4">
        <w:rPr>
          <w:lang w:val="en-US"/>
        </w:rPr>
        <w:t>locus movement speed</w:t>
      </w:r>
      <w:r w:rsidRPr="006D29D4">
        <w:rPr>
          <w:lang w:val="en-US"/>
        </w:rPr>
        <w:t>, territory</w:t>
      </w:r>
      <w:r w:rsidR="000D4CB4" w:rsidRPr="006D29D4">
        <w:rPr>
          <w:lang w:val="en-US"/>
        </w:rPr>
        <w:t xml:space="preserve"> size</w:t>
      </w:r>
      <w:r w:rsidRPr="006D29D4">
        <w:rPr>
          <w:lang w:val="en-US"/>
        </w:rPr>
        <w:t xml:space="preserve">, and </w:t>
      </w:r>
      <w:r w:rsidR="000D4CB4" w:rsidRPr="006D29D4">
        <w:rPr>
          <w:lang w:val="en-US"/>
        </w:rPr>
        <w:t xml:space="preserve">stranding </w:t>
      </w:r>
      <w:r w:rsidRPr="006D29D4">
        <w:rPr>
          <w:lang w:val="en-US"/>
        </w:rPr>
        <w:t xml:space="preserve">mortality probability) on total stranding mortality after a single </w:t>
      </w:r>
      <w:r w:rsidR="0034256A" w:rsidRPr="006D29D4">
        <w:rPr>
          <w:lang w:val="en-US"/>
        </w:rPr>
        <w:t>hydropeaking cycle</w:t>
      </w:r>
      <w:r w:rsidRPr="006D29D4">
        <w:rPr>
          <w:lang w:val="en-US"/>
        </w:rPr>
        <w:t xml:space="preserve"> (24 H</w:t>
      </w:r>
      <w:r w:rsidR="00014AC6">
        <w:rPr>
          <w:lang w:val="en-US"/>
        </w:rPr>
        <w:t xml:space="preserve"> after initiation</w:t>
      </w:r>
      <w:r w:rsidRPr="006D29D4">
        <w:rPr>
          <w:lang w:val="en-US"/>
        </w:rPr>
        <w:t>).</w:t>
      </w:r>
    </w:p>
    <w:sectPr w:rsidR="00B83B3A" w:rsidRPr="006D29D4" w:rsidSect="00D23D52">
      <w:pgSz w:w="11906" w:h="16838"/>
      <w:pgMar w:top="1417" w:right="1417" w:bottom="1417" w:left="1417" w:header="708" w:footer="708" w:gutter="0"/>
      <w:lnNumType w:countBy="1" w:restart="continuous"/>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DA599C"/>
    <w:multiLevelType w:val="hybridMultilevel"/>
    <w:tmpl w:val="B658DF9C"/>
    <w:lvl w:ilvl="0" w:tplc="04140011">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 w15:restartNumberingAfterBreak="0">
    <w:nsid w:val="09FB0D01"/>
    <w:multiLevelType w:val="hybridMultilevel"/>
    <w:tmpl w:val="0B2CE192"/>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 w15:restartNumberingAfterBreak="0">
    <w:nsid w:val="0A285EA8"/>
    <w:multiLevelType w:val="hybridMultilevel"/>
    <w:tmpl w:val="DC1A7DE6"/>
    <w:lvl w:ilvl="0" w:tplc="08090011">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15064911"/>
    <w:multiLevelType w:val="hybridMultilevel"/>
    <w:tmpl w:val="235243FA"/>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19325506"/>
    <w:multiLevelType w:val="hybridMultilevel"/>
    <w:tmpl w:val="0B5C1B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A46310E"/>
    <w:multiLevelType w:val="hybridMultilevel"/>
    <w:tmpl w:val="6C1CFC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A6E1182"/>
    <w:multiLevelType w:val="hybridMultilevel"/>
    <w:tmpl w:val="AFD86C2A"/>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7" w15:restartNumberingAfterBreak="0">
    <w:nsid w:val="21AD1723"/>
    <w:multiLevelType w:val="hybridMultilevel"/>
    <w:tmpl w:val="97D2F510"/>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22A1353B"/>
    <w:multiLevelType w:val="hybridMultilevel"/>
    <w:tmpl w:val="80BAE9B6"/>
    <w:lvl w:ilvl="0" w:tplc="1FD6C810">
      <w:start w:val="1"/>
      <w:numFmt w:val="bullet"/>
      <w:lvlText w:val=""/>
      <w:lvlJc w:val="left"/>
      <w:pPr>
        <w:ind w:left="720" w:hanging="360"/>
      </w:pPr>
      <w:rPr>
        <w:rFonts w:ascii="Wingdings" w:eastAsiaTheme="minorHAnsi" w:hAnsi="Wingdings"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30567F1F"/>
    <w:multiLevelType w:val="hybridMultilevel"/>
    <w:tmpl w:val="4246F9BC"/>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0" w15:restartNumberingAfterBreak="0">
    <w:nsid w:val="36285CF5"/>
    <w:multiLevelType w:val="hybridMultilevel"/>
    <w:tmpl w:val="C3B0D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6C42D66"/>
    <w:multiLevelType w:val="hybridMultilevel"/>
    <w:tmpl w:val="ADD43A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A30106A"/>
    <w:multiLevelType w:val="hybridMultilevel"/>
    <w:tmpl w:val="DEAC042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3" w15:restartNumberingAfterBreak="0">
    <w:nsid w:val="3BB30989"/>
    <w:multiLevelType w:val="hybridMultilevel"/>
    <w:tmpl w:val="0D8294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F641BBC"/>
    <w:multiLevelType w:val="hybridMultilevel"/>
    <w:tmpl w:val="58CC2786"/>
    <w:lvl w:ilvl="0" w:tplc="08090001">
      <w:start w:val="1"/>
      <w:numFmt w:val="bullet"/>
      <w:lvlText w:val=""/>
      <w:lvlJc w:val="left"/>
      <w:pPr>
        <w:ind w:left="936" w:hanging="360"/>
      </w:pPr>
      <w:rPr>
        <w:rFonts w:ascii="Symbol" w:hAnsi="Symbol" w:hint="default"/>
      </w:rPr>
    </w:lvl>
    <w:lvl w:ilvl="1" w:tplc="08090003" w:tentative="1">
      <w:start w:val="1"/>
      <w:numFmt w:val="bullet"/>
      <w:lvlText w:val="o"/>
      <w:lvlJc w:val="left"/>
      <w:pPr>
        <w:ind w:left="1656" w:hanging="360"/>
      </w:pPr>
      <w:rPr>
        <w:rFonts w:ascii="Courier New" w:hAnsi="Courier New" w:cs="Courier New" w:hint="default"/>
      </w:rPr>
    </w:lvl>
    <w:lvl w:ilvl="2" w:tplc="08090005" w:tentative="1">
      <w:start w:val="1"/>
      <w:numFmt w:val="bullet"/>
      <w:lvlText w:val=""/>
      <w:lvlJc w:val="left"/>
      <w:pPr>
        <w:ind w:left="2376" w:hanging="360"/>
      </w:pPr>
      <w:rPr>
        <w:rFonts w:ascii="Wingdings" w:hAnsi="Wingdings" w:hint="default"/>
      </w:rPr>
    </w:lvl>
    <w:lvl w:ilvl="3" w:tplc="08090001" w:tentative="1">
      <w:start w:val="1"/>
      <w:numFmt w:val="bullet"/>
      <w:lvlText w:val=""/>
      <w:lvlJc w:val="left"/>
      <w:pPr>
        <w:ind w:left="3096" w:hanging="360"/>
      </w:pPr>
      <w:rPr>
        <w:rFonts w:ascii="Symbol" w:hAnsi="Symbol" w:hint="default"/>
      </w:rPr>
    </w:lvl>
    <w:lvl w:ilvl="4" w:tplc="08090003" w:tentative="1">
      <w:start w:val="1"/>
      <w:numFmt w:val="bullet"/>
      <w:lvlText w:val="o"/>
      <w:lvlJc w:val="left"/>
      <w:pPr>
        <w:ind w:left="3816" w:hanging="360"/>
      </w:pPr>
      <w:rPr>
        <w:rFonts w:ascii="Courier New" w:hAnsi="Courier New" w:cs="Courier New" w:hint="default"/>
      </w:rPr>
    </w:lvl>
    <w:lvl w:ilvl="5" w:tplc="08090005" w:tentative="1">
      <w:start w:val="1"/>
      <w:numFmt w:val="bullet"/>
      <w:lvlText w:val=""/>
      <w:lvlJc w:val="left"/>
      <w:pPr>
        <w:ind w:left="4536" w:hanging="360"/>
      </w:pPr>
      <w:rPr>
        <w:rFonts w:ascii="Wingdings" w:hAnsi="Wingdings" w:hint="default"/>
      </w:rPr>
    </w:lvl>
    <w:lvl w:ilvl="6" w:tplc="08090001" w:tentative="1">
      <w:start w:val="1"/>
      <w:numFmt w:val="bullet"/>
      <w:lvlText w:val=""/>
      <w:lvlJc w:val="left"/>
      <w:pPr>
        <w:ind w:left="5256" w:hanging="360"/>
      </w:pPr>
      <w:rPr>
        <w:rFonts w:ascii="Symbol" w:hAnsi="Symbol" w:hint="default"/>
      </w:rPr>
    </w:lvl>
    <w:lvl w:ilvl="7" w:tplc="08090003" w:tentative="1">
      <w:start w:val="1"/>
      <w:numFmt w:val="bullet"/>
      <w:lvlText w:val="o"/>
      <w:lvlJc w:val="left"/>
      <w:pPr>
        <w:ind w:left="5976" w:hanging="360"/>
      </w:pPr>
      <w:rPr>
        <w:rFonts w:ascii="Courier New" w:hAnsi="Courier New" w:cs="Courier New" w:hint="default"/>
      </w:rPr>
    </w:lvl>
    <w:lvl w:ilvl="8" w:tplc="08090005" w:tentative="1">
      <w:start w:val="1"/>
      <w:numFmt w:val="bullet"/>
      <w:lvlText w:val=""/>
      <w:lvlJc w:val="left"/>
      <w:pPr>
        <w:ind w:left="6696" w:hanging="360"/>
      </w:pPr>
      <w:rPr>
        <w:rFonts w:ascii="Wingdings" w:hAnsi="Wingdings" w:hint="default"/>
      </w:rPr>
    </w:lvl>
  </w:abstractNum>
  <w:abstractNum w:abstractNumId="15" w15:restartNumberingAfterBreak="0">
    <w:nsid w:val="5B964C22"/>
    <w:multiLevelType w:val="hybridMultilevel"/>
    <w:tmpl w:val="0592EE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2ED69BF"/>
    <w:multiLevelType w:val="hybridMultilevel"/>
    <w:tmpl w:val="FB7A349A"/>
    <w:lvl w:ilvl="0" w:tplc="04140011">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7" w15:restartNumberingAfterBreak="0">
    <w:nsid w:val="64D93368"/>
    <w:multiLevelType w:val="hybridMultilevel"/>
    <w:tmpl w:val="11B8172C"/>
    <w:lvl w:ilvl="0" w:tplc="08090011">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70512966"/>
    <w:multiLevelType w:val="hybridMultilevel"/>
    <w:tmpl w:val="F2FE88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7D4B6FA1"/>
    <w:multiLevelType w:val="hybridMultilevel"/>
    <w:tmpl w:val="2C1EC4A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7FC16029"/>
    <w:multiLevelType w:val="multilevel"/>
    <w:tmpl w:val="0414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num w:numId="1">
    <w:abstractNumId w:val="16"/>
  </w:num>
  <w:num w:numId="2">
    <w:abstractNumId w:val="0"/>
  </w:num>
  <w:num w:numId="3">
    <w:abstractNumId w:val="12"/>
  </w:num>
  <w:num w:numId="4">
    <w:abstractNumId w:val="9"/>
  </w:num>
  <w:num w:numId="5">
    <w:abstractNumId w:val="20"/>
  </w:num>
  <w:num w:numId="6">
    <w:abstractNumId w:val="1"/>
  </w:num>
  <w:num w:numId="7">
    <w:abstractNumId w:val="2"/>
  </w:num>
  <w:num w:numId="8">
    <w:abstractNumId w:val="17"/>
  </w:num>
  <w:num w:numId="9">
    <w:abstractNumId w:val="7"/>
  </w:num>
  <w:num w:numId="10">
    <w:abstractNumId w:val="3"/>
  </w:num>
  <w:num w:numId="11">
    <w:abstractNumId w:val="18"/>
  </w:num>
  <w:num w:numId="12">
    <w:abstractNumId w:val="13"/>
  </w:num>
  <w:num w:numId="13">
    <w:abstractNumId w:val="14"/>
  </w:num>
  <w:num w:numId="14">
    <w:abstractNumId w:val="8"/>
  </w:num>
  <w:num w:numId="15">
    <w:abstractNumId w:val="19"/>
  </w:num>
  <w:num w:numId="16">
    <w:abstractNumId w:val="4"/>
  </w:num>
  <w:num w:numId="17">
    <w:abstractNumId w:val="15"/>
  </w:num>
  <w:num w:numId="18">
    <w:abstractNumId w:val="5"/>
  </w:num>
  <w:num w:numId="19">
    <w:abstractNumId w:val="6"/>
  </w:num>
  <w:num w:numId="20">
    <w:abstractNumId w:val="10"/>
  </w:num>
  <w:num w:numId="21">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66"/>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N.InstantFormat" w:val="&lt;ENInstantFormat&gt;&lt;Enabled&gt;1&lt;/Enabled&gt;&lt;ScanUnformatted&gt;1&lt;/ScanUnformatted&gt;&lt;ScanChanges&gt;1&lt;/ScanChanges&gt;&lt;Suspended&gt;0&lt;/Suspended&gt;&lt;/ENInstantFormat&gt;"/>
    <w:docVar w:name="EN.Layout" w:val="&lt;ENLayout&gt;&lt;Style&gt;Echohydrology Copy&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sdxwzxxtvd0dvke9099509ruxsfsfxfxs5tw&quot;&gt;My EndNote Library-20180319&lt;record-ids&gt;&lt;item&gt;448&lt;/item&gt;&lt;item&gt;451&lt;/item&gt;&lt;item&gt;551&lt;/item&gt;&lt;item&gt;724&lt;/item&gt;&lt;item&gt;906&lt;/item&gt;&lt;item&gt;907&lt;/item&gt;&lt;item&gt;1009&lt;/item&gt;&lt;item&gt;1010&lt;/item&gt;&lt;item&gt;1011&lt;/item&gt;&lt;item&gt;1012&lt;/item&gt;&lt;item&gt;1013&lt;/item&gt;&lt;item&gt;1014&lt;/item&gt;&lt;item&gt;1037&lt;/item&gt;&lt;item&gt;1047&lt;/item&gt;&lt;item&gt;1052&lt;/item&gt;&lt;item&gt;1076&lt;/item&gt;&lt;item&gt;1166&lt;/item&gt;&lt;item&gt;1167&lt;/item&gt;&lt;item&gt;1176&lt;/item&gt;&lt;item&gt;1197&lt;/item&gt;&lt;item&gt;1199&lt;/item&gt;&lt;item&gt;1200&lt;/item&gt;&lt;item&gt;1201&lt;/item&gt;&lt;item&gt;1202&lt;/item&gt;&lt;item&gt;1203&lt;/item&gt;&lt;item&gt;1204&lt;/item&gt;&lt;item&gt;1237&lt;/item&gt;&lt;item&gt;1267&lt;/item&gt;&lt;item&gt;1271&lt;/item&gt;&lt;/record-ids&gt;&lt;/item&gt;&lt;/Libraries&gt;"/>
  </w:docVars>
  <w:rsids>
    <w:rsidRoot w:val="00A84312"/>
    <w:rsid w:val="000003EA"/>
    <w:rsid w:val="0000040C"/>
    <w:rsid w:val="00000D26"/>
    <w:rsid w:val="000016D5"/>
    <w:rsid w:val="000019BF"/>
    <w:rsid w:val="00001A2E"/>
    <w:rsid w:val="00003495"/>
    <w:rsid w:val="00003A5B"/>
    <w:rsid w:val="00004CC1"/>
    <w:rsid w:val="00004E60"/>
    <w:rsid w:val="00005718"/>
    <w:rsid w:val="00006602"/>
    <w:rsid w:val="00006632"/>
    <w:rsid w:val="00006635"/>
    <w:rsid w:val="00006704"/>
    <w:rsid w:val="0000693F"/>
    <w:rsid w:val="00006AC1"/>
    <w:rsid w:val="00007874"/>
    <w:rsid w:val="000104AC"/>
    <w:rsid w:val="00010EF5"/>
    <w:rsid w:val="000110F0"/>
    <w:rsid w:val="000117B6"/>
    <w:rsid w:val="00011D25"/>
    <w:rsid w:val="0001279F"/>
    <w:rsid w:val="00014602"/>
    <w:rsid w:val="00014AC6"/>
    <w:rsid w:val="00014DC1"/>
    <w:rsid w:val="00014E13"/>
    <w:rsid w:val="00015CAA"/>
    <w:rsid w:val="00015F4F"/>
    <w:rsid w:val="000160B2"/>
    <w:rsid w:val="000165CA"/>
    <w:rsid w:val="000169F9"/>
    <w:rsid w:val="00017555"/>
    <w:rsid w:val="0001789B"/>
    <w:rsid w:val="00017D24"/>
    <w:rsid w:val="000204F4"/>
    <w:rsid w:val="00020DAE"/>
    <w:rsid w:val="00020E19"/>
    <w:rsid w:val="000215EC"/>
    <w:rsid w:val="000216F8"/>
    <w:rsid w:val="00022050"/>
    <w:rsid w:val="0002207C"/>
    <w:rsid w:val="0002234A"/>
    <w:rsid w:val="0002279B"/>
    <w:rsid w:val="00023692"/>
    <w:rsid w:val="00023858"/>
    <w:rsid w:val="00023CB2"/>
    <w:rsid w:val="000243C2"/>
    <w:rsid w:val="000243DF"/>
    <w:rsid w:val="00024731"/>
    <w:rsid w:val="00025A34"/>
    <w:rsid w:val="000269E9"/>
    <w:rsid w:val="00027206"/>
    <w:rsid w:val="000276C8"/>
    <w:rsid w:val="000300F5"/>
    <w:rsid w:val="00030A3A"/>
    <w:rsid w:val="00030BF8"/>
    <w:rsid w:val="00031F7C"/>
    <w:rsid w:val="00032A9F"/>
    <w:rsid w:val="00033299"/>
    <w:rsid w:val="000334D5"/>
    <w:rsid w:val="000336E0"/>
    <w:rsid w:val="00033EBB"/>
    <w:rsid w:val="0003414F"/>
    <w:rsid w:val="00034276"/>
    <w:rsid w:val="00034599"/>
    <w:rsid w:val="00034696"/>
    <w:rsid w:val="00034C5E"/>
    <w:rsid w:val="00034DC8"/>
    <w:rsid w:val="00035C7C"/>
    <w:rsid w:val="000363F9"/>
    <w:rsid w:val="00036575"/>
    <w:rsid w:val="0003699B"/>
    <w:rsid w:val="00037565"/>
    <w:rsid w:val="00040408"/>
    <w:rsid w:val="0004067A"/>
    <w:rsid w:val="000409F2"/>
    <w:rsid w:val="00040CC5"/>
    <w:rsid w:val="00041614"/>
    <w:rsid w:val="00042682"/>
    <w:rsid w:val="00042AEA"/>
    <w:rsid w:val="000434E4"/>
    <w:rsid w:val="000435D8"/>
    <w:rsid w:val="00043CE9"/>
    <w:rsid w:val="00044159"/>
    <w:rsid w:val="0004471B"/>
    <w:rsid w:val="00044758"/>
    <w:rsid w:val="00045297"/>
    <w:rsid w:val="00045960"/>
    <w:rsid w:val="00046BAC"/>
    <w:rsid w:val="00046DC2"/>
    <w:rsid w:val="00047D39"/>
    <w:rsid w:val="00047D49"/>
    <w:rsid w:val="00047F9C"/>
    <w:rsid w:val="00050175"/>
    <w:rsid w:val="0005020F"/>
    <w:rsid w:val="00050F96"/>
    <w:rsid w:val="0005162F"/>
    <w:rsid w:val="0005166B"/>
    <w:rsid w:val="000518A3"/>
    <w:rsid w:val="000520EB"/>
    <w:rsid w:val="00052B66"/>
    <w:rsid w:val="000539DF"/>
    <w:rsid w:val="00053EFF"/>
    <w:rsid w:val="00054238"/>
    <w:rsid w:val="0005615E"/>
    <w:rsid w:val="000564E4"/>
    <w:rsid w:val="00056D8D"/>
    <w:rsid w:val="00060043"/>
    <w:rsid w:val="000615CB"/>
    <w:rsid w:val="000617D1"/>
    <w:rsid w:val="00061854"/>
    <w:rsid w:val="00061B57"/>
    <w:rsid w:val="00061CE3"/>
    <w:rsid w:val="0006228A"/>
    <w:rsid w:val="000622D7"/>
    <w:rsid w:val="000627D5"/>
    <w:rsid w:val="0006295F"/>
    <w:rsid w:val="00063028"/>
    <w:rsid w:val="00063B8D"/>
    <w:rsid w:val="0006414C"/>
    <w:rsid w:val="00064835"/>
    <w:rsid w:val="00065BA0"/>
    <w:rsid w:val="0006630D"/>
    <w:rsid w:val="000673E2"/>
    <w:rsid w:val="000676CF"/>
    <w:rsid w:val="00067C29"/>
    <w:rsid w:val="000704B1"/>
    <w:rsid w:val="00070914"/>
    <w:rsid w:val="00070D20"/>
    <w:rsid w:val="000713DC"/>
    <w:rsid w:val="000739E2"/>
    <w:rsid w:val="000749E0"/>
    <w:rsid w:val="00074A02"/>
    <w:rsid w:val="00075278"/>
    <w:rsid w:val="00075439"/>
    <w:rsid w:val="00075560"/>
    <w:rsid w:val="00076FE7"/>
    <w:rsid w:val="00077139"/>
    <w:rsid w:val="000800C8"/>
    <w:rsid w:val="00080222"/>
    <w:rsid w:val="0008026A"/>
    <w:rsid w:val="000808E8"/>
    <w:rsid w:val="000827F7"/>
    <w:rsid w:val="00082A7D"/>
    <w:rsid w:val="000832B3"/>
    <w:rsid w:val="000835A6"/>
    <w:rsid w:val="0008367D"/>
    <w:rsid w:val="00083A6F"/>
    <w:rsid w:val="00084227"/>
    <w:rsid w:val="00084C79"/>
    <w:rsid w:val="00084C82"/>
    <w:rsid w:val="000852BA"/>
    <w:rsid w:val="000854DC"/>
    <w:rsid w:val="0008566E"/>
    <w:rsid w:val="00085A0E"/>
    <w:rsid w:val="00085C5F"/>
    <w:rsid w:val="00086D88"/>
    <w:rsid w:val="000871F5"/>
    <w:rsid w:val="000872B8"/>
    <w:rsid w:val="00090064"/>
    <w:rsid w:val="00090493"/>
    <w:rsid w:val="0009071C"/>
    <w:rsid w:val="000909C3"/>
    <w:rsid w:val="0009106B"/>
    <w:rsid w:val="000913DC"/>
    <w:rsid w:val="0009167C"/>
    <w:rsid w:val="00091C8C"/>
    <w:rsid w:val="00091E19"/>
    <w:rsid w:val="000932E9"/>
    <w:rsid w:val="00093970"/>
    <w:rsid w:val="000939BB"/>
    <w:rsid w:val="00093FA0"/>
    <w:rsid w:val="000940C3"/>
    <w:rsid w:val="00094652"/>
    <w:rsid w:val="00095601"/>
    <w:rsid w:val="00096203"/>
    <w:rsid w:val="00096DD3"/>
    <w:rsid w:val="000970AB"/>
    <w:rsid w:val="000971F7"/>
    <w:rsid w:val="0009762C"/>
    <w:rsid w:val="00097AD5"/>
    <w:rsid w:val="000A0547"/>
    <w:rsid w:val="000A05B7"/>
    <w:rsid w:val="000A0607"/>
    <w:rsid w:val="000A0CE6"/>
    <w:rsid w:val="000A0E0F"/>
    <w:rsid w:val="000A16CC"/>
    <w:rsid w:val="000A1E4A"/>
    <w:rsid w:val="000A2130"/>
    <w:rsid w:val="000A2C44"/>
    <w:rsid w:val="000A3EEE"/>
    <w:rsid w:val="000A42E2"/>
    <w:rsid w:val="000A594F"/>
    <w:rsid w:val="000A651A"/>
    <w:rsid w:val="000A6986"/>
    <w:rsid w:val="000A72B7"/>
    <w:rsid w:val="000A767F"/>
    <w:rsid w:val="000B0096"/>
    <w:rsid w:val="000B061F"/>
    <w:rsid w:val="000B0A2A"/>
    <w:rsid w:val="000B0F57"/>
    <w:rsid w:val="000B0F94"/>
    <w:rsid w:val="000B118E"/>
    <w:rsid w:val="000B133C"/>
    <w:rsid w:val="000B1350"/>
    <w:rsid w:val="000B1C41"/>
    <w:rsid w:val="000B208A"/>
    <w:rsid w:val="000B2315"/>
    <w:rsid w:val="000B28A6"/>
    <w:rsid w:val="000B2A7D"/>
    <w:rsid w:val="000B2F63"/>
    <w:rsid w:val="000B314D"/>
    <w:rsid w:val="000B342F"/>
    <w:rsid w:val="000B44E0"/>
    <w:rsid w:val="000B4562"/>
    <w:rsid w:val="000B4D79"/>
    <w:rsid w:val="000B5D2A"/>
    <w:rsid w:val="000B5D44"/>
    <w:rsid w:val="000B669A"/>
    <w:rsid w:val="000B6B88"/>
    <w:rsid w:val="000B7DF5"/>
    <w:rsid w:val="000C0018"/>
    <w:rsid w:val="000C0678"/>
    <w:rsid w:val="000C0FD8"/>
    <w:rsid w:val="000C1524"/>
    <w:rsid w:val="000C1527"/>
    <w:rsid w:val="000C180C"/>
    <w:rsid w:val="000C2103"/>
    <w:rsid w:val="000C23B3"/>
    <w:rsid w:val="000C2771"/>
    <w:rsid w:val="000C2836"/>
    <w:rsid w:val="000C287F"/>
    <w:rsid w:val="000C2CAF"/>
    <w:rsid w:val="000C2D9C"/>
    <w:rsid w:val="000C3012"/>
    <w:rsid w:val="000C4455"/>
    <w:rsid w:val="000C47FB"/>
    <w:rsid w:val="000C4F19"/>
    <w:rsid w:val="000C5888"/>
    <w:rsid w:val="000C5ECF"/>
    <w:rsid w:val="000C6647"/>
    <w:rsid w:val="000C6EB0"/>
    <w:rsid w:val="000C7347"/>
    <w:rsid w:val="000C77A6"/>
    <w:rsid w:val="000C7D02"/>
    <w:rsid w:val="000D035D"/>
    <w:rsid w:val="000D05A2"/>
    <w:rsid w:val="000D07E0"/>
    <w:rsid w:val="000D141A"/>
    <w:rsid w:val="000D1AAC"/>
    <w:rsid w:val="000D2699"/>
    <w:rsid w:val="000D2A5B"/>
    <w:rsid w:val="000D2F7D"/>
    <w:rsid w:val="000D3859"/>
    <w:rsid w:val="000D3D5D"/>
    <w:rsid w:val="000D40C9"/>
    <w:rsid w:val="000D46C8"/>
    <w:rsid w:val="000D4CB4"/>
    <w:rsid w:val="000D5217"/>
    <w:rsid w:val="000D5D3F"/>
    <w:rsid w:val="000D6045"/>
    <w:rsid w:val="000D7274"/>
    <w:rsid w:val="000D7301"/>
    <w:rsid w:val="000D78A8"/>
    <w:rsid w:val="000E02C0"/>
    <w:rsid w:val="000E0A3F"/>
    <w:rsid w:val="000E1089"/>
    <w:rsid w:val="000E1C8E"/>
    <w:rsid w:val="000E2E92"/>
    <w:rsid w:val="000E3363"/>
    <w:rsid w:val="000E33DA"/>
    <w:rsid w:val="000E367C"/>
    <w:rsid w:val="000E38EC"/>
    <w:rsid w:val="000E3C60"/>
    <w:rsid w:val="000E52D7"/>
    <w:rsid w:val="000E55A5"/>
    <w:rsid w:val="000E56C6"/>
    <w:rsid w:val="000E5C9C"/>
    <w:rsid w:val="000E6110"/>
    <w:rsid w:val="000E6230"/>
    <w:rsid w:val="000E63D4"/>
    <w:rsid w:val="000E66A3"/>
    <w:rsid w:val="000E70F7"/>
    <w:rsid w:val="000E7716"/>
    <w:rsid w:val="000E7998"/>
    <w:rsid w:val="000F0661"/>
    <w:rsid w:val="000F0AE3"/>
    <w:rsid w:val="000F0DAA"/>
    <w:rsid w:val="000F100C"/>
    <w:rsid w:val="000F125A"/>
    <w:rsid w:val="000F1B1C"/>
    <w:rsid w:val="000F1FD5"/>
    <w:rsid w:val="000F259E"/>
    <w:rsid w:val="000F2E10"/>
    <w:rsid w:val="000F2E79"/>
    <w:rsid w:val="000F388E"/>
    <w:rsid w:val="000F5913"/>
    <w:rsid w:val="000F5AE4"/>
    <w:rsid w:val="000F5D59"/>
    <w:rsid w:val="000F5FDD"/>
    <w:rsid w:val="000F7212"/>
    <w:rsid w:val="00100563"/>
    <w:rsid w:val="00100C1F"/>
    <w:rsid w:val="00100DCD"/>
    <w:rsid w:val="00101BF8"/>
    <w:rsid w:val="00101F57"/>
    <w:rsid w:val="00102017"/>
    <w:rsid w:val="0010237D"/>
    <w:rsid w:val="0010266A"/>
    <w:rsid w:val="00102F07"/>
    <w:rsid w:val="00102F79"/>
    <w:rsid w:val="0010338A"/>
    <w:rsid w:val="001033FE"/>
    <w:rsid w:val="001043BC"/>
    <w:rsid w:val="00104451"/>
    <w:rsid w:val="001045F1"/>
    <w:rsid w:val="00105CEB"/>
    <w:rsid w:val="0010727F"/>
    <w:rsid w:val="0010739C"/>
    <w:rsid w:val="00107654"/>
    <w:rsid w:val="00107685"/>
    <w:rsid w:val="0011056E"/>
    <w:rsid w:val="00110C2F"/>
    <w:rsid w:val="00110CD7"/>
    <w:rsid w:val="00111045"/>
    <w:rsid w:val="0011285F"/>
    <w:rsid w:val="001129D6"/>
    <w:rsid w:val="00112EE9"/>
    <w:rsid w:val="00113043"/>
    <w:rsid w:val="0011364A"/>
    <w:rsid w:val="00114950"/>
    <w:rsid w:val="00114E15"/>
    <w:rsid w:val="001151A6"/>
    <w:rsid w:val="0011527E"/>
    <w:rsid w:val="001157AD"/>
    <w:rsid w:val="00116A13"/>
    <w:rsid w:val="001174FE"/>
    <w:rsid w:val="0011757C"/>
    <w:rsid w:val="001177A8"/>
    <w:rsid w:val="001177DC"/>
    <w:rsid w:val="001207A1"/>
    <w:rsid w:val="00120D60"/>
    <w:rsid w:val="0012195A"/>
    <w:rsid w:val="00121DBA"/>
    <w:rsid w:val="001224F7"/>
    <w:rsid w:val="0012283D"/>
    <w:rsid w:val="00122A7F"/>
    <w:rsid w:val="00122EA9"/>
    <w:rsid w:val="00122EDC"/>
    <w:rsid w:val="00123240"/>
    <w:rsid w:val="00123393"/>
    <w:rsid w:val="001239AC"/>
    <w:rsid w:val="00123CD1"/>
    <w:rsid w:val="001257BB"/>
    <w:rsid w:val="001257C9"/>
    <w:rsid w:val="00125A2E"/>
    <w:rsid w:val="0012611E"/>
    <w:rsid w:val="00126C18"/>
    <w:rsid w:val="00127026"/>
    <w:rsid w:val="00127079"/>
    <w:rsid w:val="00127B01"/>
    <w:rsid w:val="00130041"/>
    <w:rsid w:val="00130CEE"/>
    <w:rsid w:val="00131AD7"/>
    <w:rsid w:val="00132D55"/>
    <w:rsid w:val="001330F2"/>
    <w:rsid w:val="0013386A"/>
    <w:rsid w:val="00133902"/>
    <w:rsid w:val="00133D8A"/>
    <w:rsid w:val="00134202"/>
    <w:rsid w:val="00135257"/>
    <w:rsid w:val="001353C1"/>
    <w:rsid w:val="0013619A"/>
    <w:rsid w:val="0013626B"/>
    <w:rsid w:val="001369C7"/>
    <w:rsid w:val="0013729A"/>
    <w:rsid w:val="001373ED"/>
    <w:rsid w:val="0013755C"/>
    <w:rsid w:val="00137F20"/>
    <w:rsid w:val="001402AE"/>
    <w:rsid w:val="00140F81"/>
    <w:rsid w:val="0014202F"/>
    <w:rsid w:val="001427C0"/>
    <w:rsid w:val="00143756"/>
    <w:rsid w:val="00143977"/>
    <w:rsid w:val="00143A18"/>
    <w:rsid w:val="00143F16"/>
    <w:rsid w:val="001442A1"/>
    <w:rsid w:val="00145467"/>
    <w:rsid w:val="00145C4F"/>
    <w:rsid w:val="00146942"/>
    <w:rsid w:val="0014702F"/>
    <w:rsid w:val="00147B39"/>
    <w:rsid w:val="00150500"/>
    <w:rsid w:val="00150517"/>
    <w:rsid w:val="0015077C"/>
    <w:rsid w:val="00150826"/>
    <w:rsid w:val="00150931"/>
    <w:rsid w:val="00150C85"/>
    <w:rsid w:val="00152278"/>
    <w:rsid w:val="0015248B"/>
    <w:rsid w:val="0015274C"/>
    <w:rsid w:val="001527E6"/>
    <w:rsid w:val="00152A89"/>
    <w:rsid w:val="00152ADE"/>
    <w:rsid w:val="00152F4B"/>
    <w:rsid w:val="0015382B"/>
    <w:rsid w:val="00153EBD"/>
    <w:rsid w:val="00155267"/>
    <w:rsid w:val="00155834"/>
    <w:rsid w:val="00155BAC"/>
    <w:rsid w:val="00156D47"/>
    <w:rsid w:val="001576F7"/>
    <w:rsid w:val="00157AA5"/>
    <w:rsid w:val="00157C2C"/>
    <w:rsid w:val="00160AE2"/>
    <w:rsid w:val="00161063"/>
    <w:rsid w:val="001616D7"/>
    <w:rsid w:val="001623E7"/>
    <w:rsid w:val="001630D4"/>
    <w:rsid w:val="001639E2"/>
    <w:rsid w:val="00163F98"/>
    <w:rsid w:val="001640B7"/>
    <w:rsid w:val="00164A07"/>
    <w:rsid w:val="00165368"/>
    <w:rsid w:val="00165C3F"/>
    <w:rsid w:val="0016685C"/>
    <w:rsid w:val="001672D0"/>
    <w:rsid w:val="001679D4"/>
    <w:rsid w:val="001701AA"/>
    <w:rsid w:val="00170240"/>
    <w:rsid w:val="001702B4"/>
    <w:rsid w:val="00170605"/>
    <w:rsid w:val="00170640"/>
    <w:rsid w:val="00171213"/>
    <w:rsid w:val="0017134B"/>
    <w:rsid w:val="001713E0"/>
    <w:rsid w:val="00171B4B"/>
    <w:rsid w:val="001721A9"/>
    <w:rsid w:val="001727AA"/>
    <w:rsid w:val="00172E6D"/>
    <w:rsid w:val="00172F24"/>
    <w:rsid w:val="001733C6"/>
    <w:rsid w:val="0017374C"/>
    <w:rsid w:val="0017445A"/>
    <w:rsid w:val="001754A2"/>
    <w:rsid w:val="001755DF"/>
    <w:rsid w:val="00175A13"/>
    <w:rsid w:val="0017724C"/>
    <w:rsid w:val="001775AE"/>
    <w:rsid w:val="001778E2"/>
    <w:rsid w:val="00180729"/>
    <w:rsid w:val="001816A9"/>
    <w:rsid w:val="00181931"/>
    <w:rsid w:val="00181CF0"/>
    <w:rsid w:val="001827A9"/>
    <w:rsid w:val="001827B3"/>
    <w:rsid w:val="00182D9A"/>
    <w:rsid w:val="001835C2"/>
    <w:rsid w:val="00183A90"/>
    <w:rsid w:val="001840FC"/>
    <w:rsid w:val="0018468A"/>
    <w:rsid w:val="0018470E"/>
    <w:rsid w:val="00184BF4"/>
    <w:rsid w:val="001857A4"/>
    <w:rsid w:val="00185F1F"/>
    <w:rsid w:val="001862D6"/>
    <w:rsid w:val="001865EA"/>
    <w:rsid w:val="00186E6E"/>
    <w:rsid w:val="001874DC"/>
    <w:rsid w:val="00187B88"/>
    <w:rsid w:val="001907DB"/>
    <w:rsid w:val="00190916"/>
    <w:rsid w:val="00190C46"/>
    <w:rsid w:val="00190CD6"/>
    <w:rsid w:val="00190EF6"/>
    <w:rsid w:val="0019162E"/>
    <w:rsid w:val="0019178E"/>
    <w:rsid w:val="0019185E"/>
    <w:rsid w:val="00191AAE"/>
    <w:rsid w:val="00191E28"/>
    <w:rsid w:val="00192C8E"/>
    <w:rsid w:val="00193206"/>
    <w:rsid w:val="0019402B"/>
    <w:rsid w:val="001947B9"/>
    <w:rsid w:val="00194EC3"/>
    <w:rsid w:val="0019514F"/>
    <w:rsid w:val="001951EF"/>
    <w:rsid w:val="00195A15"/>
    <w:rsid w:val="00195F2F"/>
    <w:rsid w:val="0019617A"/>
    <w:rsid w:val="00197DF4"/>
    <w:rsid w:val="00197FA7"/>
    <w:rsid w:val="001A02A5"/>
    <w:rsid w:val="001A06BA"/>
    <w:rsid w:val="001A0F93"/>
    <w:rsid w:val="001A19AC"/>
    <w:rsid w:val="001A1BB3"/>
    <w:rsid w:val="001A2D64"/>
    <w:rsid w:val="001A3FE3"/>
    <w:rsid w:val="001A401C"/>
    <w:rsid w:val="001A40F1"/>
    <w:rsid w:val="001A4304"/>
    <w:rsid w:val="001A499E"/>
    <w:rsid w:val="001A4AF8"/>
    <w:rsid w:val="001A553B"/>
    <w:rsid w:val="001A5B24"/>
    <w:rsid w:val="001A5ED8"/>
    <w:rsid w:val="001A676E"/>
    <w:rsid w:val="001A7866"/>
    <w:rsid w:val="001A7A34"/>
    <w:rsid w:val="001A7BAC"/>
    <w:rsid w:val="001B01AD"/>
    <w:rsid w:val="001B05E4"/>
    <w:rsid w:val="001B12AD"/>
    <w:rsid w:val="001B141A"/>
    <w:rsid w:val="001B1803"/>
    <w:rsid w:val="001B3304"/>
    <w:rsid w:val="001B334C"/>
    <w:rsid w:val="001B3E1E"/>
    <w:rsid w:val="001B4252"/>
    <w:rsid w:val="001B4310"/>
    <w:rsid w:val="001B444A"/>
    <w:rsid w:val="001B4624"/>
    <w:rsid w:val="001B4AD7"/>
    <w:rsid w:val="001B51BF"/>
    <w:rsid w:val="001B5A1E"/>
    <w:rsid w:val="001B6066"/>
    <w:rsid w:val="001B6093"/>
    <w:rsid w:val="001B636B"/>
    <w:rsid w:val="001B7FE8"/>
    <w:rsid w:val="001C0DAB"/>
    <w:rsid w:val="001C2221"/>
    <w:rsid w:val="001C25D7"/>
    <w:rsid w:val="001C2A44"/>
    <w:rsid w:val="001C2C4D"/>
    <w:rsid w:val="001C31B1"/>
    <w:rsid w:val="001C437C"/>
    <w:rsid w:val="001C51CE"/>
    <w:rsid w:val="001C5C3B"/>
    <w:rsid w:val="001C5C8F"/>
    <w:rsid w:val="001C64AB"/>
    <w:rsid w:val="001C6615"/>
    <w:rsid w:val="001C6698"/>
    <w:rsid w:val="001C6839"/>
    <w:rsid w:val="001D0349"/>
    <w:rsid w:val="001D052D"/>
    <w:rsid w:val="001D063E"/>
    <w:rsid w:val="001D0F31"/>
    <w:rsid w:val="001D11AE"/>
    <w:rsid w:val="001D1A68"/>
    <w:rsid w:val="001D1D85"/>
    <w:rsid w:val="001D1EBE"/>
    <w:rsid w:val="001D2517"/>
    <w:rsid w:val="001D2BA4"/>
    <w:rsid w:val="001D2ED1"/>
    <w:rsid w:val="001D36D6"/>
    <w:rsid w:val="001D3860"/>
    <w:rsid w:val="001D4BD0"/>
    <w:rsid w:val="001D510E"/>
    <w:rsid w:val="001D51CD"/>
    <w:rsid w:val="001D5CDF"/>
    <w:rsid w:val="001D62E1"/>
    <w:rsid w:val="001D641F"/>
    <w:rsid w:val="001D6E0B"/>
    <w:rsid w:val="001D72BF"/>
    <w:rsid w:val="001D7769"/>
    <w:rsid w:val="001D7DBC"/>
    <w:rsid w:val="001E0564"/>
    <w:rsid w:val="001E0851"/>
    <w:rsid w:val="001E0F4D"/>
    <w:rsid w:val="001E12E1"/>
    <w:rsid w:val="001E1815"/>
    <w:rsid w:val="001E29D7"/>
    <w:rsid w:val="001E2C48"/>
    <w:rsid w:val="001E2D8C"/>
    <w:rsid w:val="001E3ED1"/>
    <w:rsid w:val="001E4A61"/>
    <w:rsid w:val="001E5308"/>
    <w:rsid w:val="001E53C7"/>
    <w:rsid w:val="001E5446"/>
    <w:rsid w:val="001E6213"/>
    <w:rsid w:val="001E65B5"/>
    <w:rsid w:val="001E6BA7"/>
    <w:rsid w:val="001E6BD4"/>
    <w:rsid w:val="001E6DC7"/>
    <w:rsid w:val="001E6F9F"/>
    <w:rsid w:val="001E7FAE"/>
    <w:rsid w:val="001F0387"/>
    <w:rsid w:val="001F0794"/>
    <w:rsid w:val="001F0915"/>
    <w:rsid w:val="001F0CEA"/>
    <w:rsid w:val="001F18AE"/>
    <w:rsid w:val="001F2DA7"/>
    <w:rsid w:val="001F3271"/>
    <w:rsid w:val="001F389D"/>
    <w:rsid w:val="001F3F7B"/>
    <w:rsid w:val="001F422E"/>
    <w:rsid w:val="001F444B"/>
    <w:rsid w:val="001F4AAE"/>
    <w:rsid w:val="001F51BC"/>
    <w:rsid w:val="001F523B"/>
    <w:rsid w:val="001F5F53"/>
    <w:rsid w:val="001F5FAB"/>
    <w:rsid w:val="001F63E2"/>
    <w:rsid w:val="001F67CF"/>
    <w:rsid w:val="001F6AD0"/>
    <w:rsid w:val="001F6D5B"/>
    <w:rsid w:val="001F7146"/>
    <w:rsid w:val="001F7C5B"/>
    <w:rsid w:val="00200304"/>
    <w:rsid w:val="002009F8"/>
    <w:rsid w:val="0020121A"/>
    <w:rsid w:val="00201295"/>
    <w:rsid w:val="00201467"/>
    <w:rsid w:val="0020199A"/>
    <w:rsid w:val="00201B31"/>
    <w:rsid w:val="002026E0"/>
    <w:rsid w:val="00202AA8"/>
    <w:rsid w:val="002032BE"/>
    <w:rsid w:val="0020367D"/>
    <w:rsid w:val="0020394E"/>
    <w:rsid w:val="00203ACE"/>
    <w:rsid w:val="00203B6B"/>
    <w:rsid w:val="00204BA3"/>
    <w:rsid w:val="00205B0D"/>
    <w:rsid w:val="00205C22"/>
    <w:rsid w:val="00206177"/>
    <w:rsid w:val="00206A48"/>
    <w:rsid w:val="00207120"/>
    <w:rsid w:val="0020760E"/>
    <w:rsid w:val="00207975"/>
    <w:rsid w:val="00207D98"/>
    <w:rsid w:val="002101A3"/>
    <w:rsid w:val="00210353"/>
    <w:rsid w:val="002106F0"/>
    <w:rsid w:val="002109A3"/>
    <w:rsid w:val="00210B4F"/>
    <w:rsid w:val="00210DE8"/>
    <w:rsid w:val="00211820"/>
    <w:rsid w:val="002134F5"/>
    <w:rsid w:val="00214F9D"/>
    <w:rsid w:val="002153D8"/>
    <w:rsid w:val="00215A3B"/>
    <w:rsid w:val="00215BE0"/>
    <w:rsid w:val="00216ECB"/>
    <w:rsid w:val="0021746A"/>
    <w:rsid w:val="002206D4"/>
    <w:rsid w:val="00220992"/>
    <w:rsid w:val="002223EE"/>
    <w:rsid w:val="00222D6B"/>
    <w:rsid w:val="00222EB7"/>
    <w:rsid w:val="00222EC0"/>
    <w:rsid w:val="00223162"/>
    <w:rsid w:val="00224D2B"/>
    <w:rsid w:val="0022507D"/>
    <w:rsid w:val="002252D9"/>
    <w:rsid w:val="002257FF"/>
    <w:rsid w:val="00225F1B"/>
    <w:rsid w:val="00226477"/>
    <w:rsid w:val="00227553"/>
    <w:rsid w:val="00227963"/>
    <w:rsid w:val="00230095"/>
    <w:rsid w:val="00230634"/>
    <w:rsid w:val="00230816"/>
    <w:rsid w:val="00230DF0"/>
    <w:rsid w:val="00231088"/>
    <w:rsid w:val="0023116F"/>
    <w:rsid w:val="0023120D"/>
    <w:rsid w:val="00231481"/>
    <w:rsid w:val="00231753"/>
    <w:rsid w:val="00231D4E"/>
    <w:rsid w:val="00231F8A"/>
    <w:rsid w:val="002325CA"/>
    <w:rsid w:val="00232F6F"/>
    <w:rsid w:val="002331A0"/>
    <w:rsid w:val="00234306"/>
    <w:rsid w:val="002344EF"/>
    <w:rsid w:val="00234911"/>
    <w:rsid w:val="0023522E"/>
    <w:rsid w:val="00235306"/>
    <w:rsid w:val="0023541B"/>
    <w:rsid w:val="00235660"/>
    <w:rsid w:val="00235AEA"/>
    <w:rsid w:val="00235EFD"/>
    <w:rsid w:val="00236279"/>
    <w:rsid w:val="0023651C"/>
    <w:rsid w:val="00236A54"/>
    <w:rsid w:val="00236BD7"/>
    <w:rsid w:val="002372D5"/>
    <w:rsid w:val="002378D6"/>
    <w:rsid w:val="00240A0F"/>
    <w:rsid w:val="00240CED"/>
    <w:rsid w:val="00241809"/>
    <w:rsid w:val="00241CB9"/>
    <w:rsid w:val="002425CD"/>
    <w:rsid w:val="00242E6A"/>
    <w:rsid w:val="00243AB9"/>
    <w:rsid w:val="00244CEF"/>
    <w:rsid w:val="0024549A"/>
    <w:rsid w:val="002455E1"/>
    <w:rsid w:val="0024594B"/>
    <w:rsid w:val="00245AF1"/>
    <w:rsid w:val="00245AF9"/>
    <w:rsid w:val="0024604A"/>
    <w:rsid w:val="0024630B"/>
    <w:rsid w:val="00246530"/>
    <w:rsid w:val="00247588"/>
    <w:rsid w:val="002508AD"/>
    <w:rsid w:val="00250A0A"/>
    <w:rsid w:val="00250FEC"/>
    <w:rsid w:val="002510C3"/>
    <w:rsid w:val="0025120E"/>
    <w:rsid w:val="00251845"/>
    <w:rsid w:val="00251DBF"/>
    <w:rsid w:val="002522E9"/>
    <w:rsid w:val="00252CFC"/>
    <w:rsid w:val="00253FF2"/>
    <w:rsid w:val="00255102"/>
    <w:rsid w:val="002551AF"/>
    <w:rsid w:val="00255240"/>
    <w:rsid w:val="00255947"/>
    <w:rsid w:val="00256CD5"/>
    <w:rsid w:val="00256F8B"/>
    <w:rsid w:val="00257A4A"/>
    <w:rsid w:val="00257D0F"/>
    <w:rsid w:val="00260F86"/>
    <w:rsid w:val="0026103E"/>
    <w:rsid w:val="002611D3"/>
    <w:rsid w:val="002619ED"/>
    <w:rsid w:val="0026233B"/>
    <w:rsid w:val="00262AC7"/>
    <w:rsid w:val="00262C39"/>
    <w:rsid w:val="00262D6A"/>
    <w:rsid w:val="00263189"/>
    <w:rsid w:val="002637CA"/>
    <w:rsid w:val="002639A6"/>
    <w:rsid w:val="00264949"/>
    <w:rsid w:val="0026500E"/>
    <w:rsid w:val="00265809"/>
    <w:rsid w:val="0026733B"/>
    <w:rsid w:val="00267816"/>
    <w:rsid w:val="002709D2"/>
    <w:rsid w:val="00270A29"/>
    <w:rsid w:val="00271551"/>
    <w:rsid w:val="0027161C"/>
    <w:rsid w:val="002729E2"/>
    <w:rsid w:val="00272CE0"/>
    <w:rsid w:val="0027359A"/>
    <w:rsid w:val="002738C7"/>
    <w:rsid w:val="002757C2"/>
    <w:rsid w:val="00275DBE"/>
    <w:rsid w:val="00276173"/>
    <w:rsid w:val="0027769A"/>
    <w:rsid w:val="00280262"/>
    <w:rsid w:val="0028071B"/>
    <w:rsid w:val="002807AD"/>
    <w:rsid w:val="00280D72"/>
    <w:rsid w:val="0028133A"/>
    <w:rsid w:val="00281359"/>
    <w:rsid w:val="00282304"/>
    <w:rsid w:val="002826AC"/>
    <w:rsid w:val="00282B31"/>
    <w:rsid w:val="00282E23"/>
    <w:rsid w:val="00283FFC"/>
    <w:rsid w:val="0028472A"/>
    <w:rsid w:val="002857B9"/>
    <w:rsid w:val="002859D4"/>
    <w:rsid w:val="002864EF"/>
    <w:rsid w:val="0028672C"/>
    <w:rsid w:val="002869B2"/>
    <w:rsid w:val="002869DD"/>
    <w:rsid w:val="00287363"/>
    <w:rsid w:val="00290069"/>
    <w:rsid w:val="0029079F"/>
    <w:rsid w:val="002907E9"/>
    <w:rsid w:val="00290FC5"/>
    <w:rsid w:val="002932E4"/>
    <w:rsid w:val="00293563"/>
    <w:rsid w:val="00294B46"/>
    <w:rsid w:val="00294D26"/>
    <w:rsid w:val="00295A31"/>
    <w:rsid w:val="00295FC8"/>
    <w:rsid w:val="002973EA"/>
    <w:rsid w:val="00297449"/>
    <w:rsid w:val="0029781C"/>
    <w:rsid w:val="002A0954"/>
    <w:rsid w:val="002A0E9B"/>
    <w:rsid w:val="002A11F6"/>
    <w:rsid w:val="002A2997"/>
    <w:rsid w:val="002A2A58"/>
    <w:rsid w:val="002A3204"/>
    <w:rsid w:val="002A470D"/>
    <w:rsid w:val="002A4722"/>
    <w:rsid w:val="002A4AA5"/>
    <w:rsid w:val="002A4DCF"/>
    <w:rsid w:val="002A4E55"/>
    <w:rsid w:val="002A52F4"/>
    <w:rsid w:val="002A750E"/>
    <w:rsid w:val="002A7910"/>
    <w:rsid w:val="002B0866"/>
    <w:rsid w:val="002B09B4"/>
    <w:rsid w:val="002B0AAF"/>
    <w:rsid w:val="002B0B8D"/>
    <w:rsid w:val="002B1156"/>
    <w:rsid w:val="002B1E31"/>
    <w:rsid w:val="002B2E58"/>
    <w:rsid w:val="002B343B"/>
    <w:rsid w:val="002B3604"/>
    <w:rsid w:val="002B39A5"/>
    <w:rsid w:val="002B4099"/>
    <w:rsid w:val="002B4BC0"/>
    <w:rsid w:val="002B5382"/>
    <w:rsid w:val="002B5BAE"/>
    <w:rsid w:val="002B62B4"/>
    <w:rsid w:val="002B6922"/>
    <w:rsid w:val="002B721F"/>
    <w:rsid w:val="002B72C0"/>
    <w:rsid w:val="002B7507"/>
    <w:rsid w:val="002C0D90"/>
    <w:rsid w:val="002C12DE"/>
    <w:rsid w:val="002C1E86"/>
    <w:rsid w:val="002C2561"/>
    <w:rsid w:val="002C294D"/>
    <w:rsid w:val="002C40D9"/>
    <w:rsid w:val="002C431D"/>
    <w:rsid w:val="002C44FB"/>
    <w:rsid w:val="002C5274"/>
    <w:rsid w:val="002C6196"/>
    <w:rsid w:val="002C61B3"/>
    <w:rsid w:val="002C6526"/>
    <w:rsid w:val="002C6586"/>
    <w:rsid w:val="002C6ED5"/>
    <w:rsid w:val="002C7D4B"/>
    <w:rsid w:val="002C7EA4"/>
    <w:rsid w:val="002D0305"/>
    <w:rsid w:val="002D06FB"/>
    <w:rsid w:val="002D158E"/>
    <w:rsid w:val="002D1E22"/>
    <w:rsid w:val="002D20B6"/>
    <w:rsid w:val="002D23E3"/>
    <w:rsid w:val="002D2B74"/>
    <w:rsid w:val="002D3275"/>
    <w:rsid w:val="002D4457"/>
    <w:rsid w:val="002D47B8"/>
    <w:rsid w:val="002D4E62"/>
    <w:rsid w:val="002D5407"/>
    <w:rsid w:val="002D578A"/>
    <w:rsid w:val="002D5B1C"/>
    <w:rsid w:val="002D5DB1"/>
    <w:rsid w:val="002D6104"/>
    <w:rsid w:val="002D6157"/>
    <w:rsid w:val="002D6191"/>
    <w:rsid w:val="002D74D2"/>
    <w:rsid w:val="002D79FD"/>
    <w:rsid w:val="002E0461"/>
    <w:rsid w:val="002E0662"/>
    <w:rsid w:val="002E07AC"/>
    <w:rsid w:val="002E1FF8"/>
    <w:rsid w:val="002E2237"/>
    <w:rsid w:val="002E2FD4"/>
    <w:rsid w:val="002E3988"/>
    <w:rsid w:val="002E4888"/>
    <w:rsid w:val="002E4ED2"/>
    <w:rsid w:val="002E4FF0"/>
    <w:rsid w:val="002E603B"/>
    <w:rsid w:val="002E67A0"/>
    <w:rsid w:val="002E6DA3"/>
    <w:rsid w:val="002E78FD"/>
    <w:rsid w:val="002F044B"/>
    <w:rsid w:val="002F1774"/>
    <w:rsid w:val="002F1CAD"/>
    <w:rsid w:val="002F1DDE"/>
    <w:rsid w:val="002F26B7"/>
    <w:rsid w:val="002F2B09"/>
    <w:rsid w:val="002F34B2"/>
    <w:rsid w:val="002F35EF"/>
    <w:rsid w:val="002F3D45"/>
    <w:rsid w:val="002F3D73"/>
    <w:rsid w:val="002F41D2"/>
    <w:rsid w:val="002F4256"/>
    <w:rsid w:val="002F4585"/>
    <w:rsid w:val="002F55FA"/>
    <w:rsid w:val="002F609D"/>
    <w:rsid w:val="002F6747"/>
    <w:rsid w:val="002F6A25"/>
    <w:rsid w:val="002F6D21"/>
    <w:rsid w:val="002F74E3"/>
    <w:rsid w:val="002F772A"/>
    <w:rsid w:val="002F7AE1"/>
    <w:rsid w:val="002F7CC6"/>
    <w:rsid w:val="00300BC5"/>
    <w:rsid w:val="0030114B"/>
    <w:rsid w:val="003011F5"/>
    <w:rsid w:val="00301270"/>
    <w:rsid w:val="00301443"/>
    <w:rsid w:val="00302135"/>
    <w:rsid w:val="00302547"/>
    <w:rsid w:val="003029BA"/>
    <w:rsid w:val="00302C85"/>
    <w:rsid w:val="00302D53"/>
    <w:rsid w:val="00303453"/>
    <w:rsid w:val="003036AD"/>
    <w:rsid w:val="00303BCC"/>
    <w:rsid w:val="00303D0D"/>
    <w:rsid w:val="00305087"/>
    <w:rsid w:val="00305D45"/>
    <w:rsid w:val="003060F8"/>
    <w:rsid w:val="003061F2"/>
    <w:rsid w:val="0030642E"/>
    <w:rsid w:val="00306591"/>
    <w:rsid w:val="0030665E"/>
    <w:rsid w:val="003069DA"/>
    <w:rsid w:val="00306B2B"/>
    <w:rsid w:val="00306DBB"/>
    <w:rsid w:val="00306FBC"/>
    <w:rsid w:val="0030707F"/>
    <w:rsid w:val="00307A61"/>
    <w:rsid w:val="00307BC4"/>
    <w:rsid w:val="003112BA"/>
    <w:rsid w:val="00311B3D"/>
    <w:rsid w:val="00311C4C"/>
    <w:rsid w:val="0031225A"/>
    <w:rsid w:val="003131C8"/>
    <w:rsid w:val="00313783"/>
    <w:rsid w:val="00313A6E"/>
    <w:rsid w:val="00313D94"/>
    <w:rsid w:val="00314075"/>
    <w:rsid w:val="00314F8E"/>
    <w:rsid w:val="0031544B"/>
    <w:rsid w:val="0031567E"/>
    <w:rsid w:val="003157EE"/>
    <w:rsid w:val="00316349"/>
    <w:rsid w:val="003167C7"/>
    <w:rsid w:val="0031693A"/>
    <w:rsid w:val="00317169"/>
    <w:rsid w:val="00317B5F"/>
    <w:rsid w:val="00320332"/>
    <w:rsid w:val="003209D9"/>
    <w:rsid w:val="00320A2F"/>
    <w:rsid w:val="00321E81"/>
    <w:rsid w:val="003229A7"/>
    <w:rsid w:val="00323646"/>
    <w:rsid w:val="003239B5"/>
    <w:rsid w:val="00323D32"/>
    <w:rsid w:val="003242C3"/>
    <w:rsid w:val="00324880"/>
    <w:rsid w:val="00324BA7"/>
    <w:rsid w:val="00324CDD"/>
    <w:rsid w:val="00325DBA"/>
    <w:rsid w:val="00326056"/>
    <w:rsid w:val="00326240"/>
    <w:rsid w:val="003264EA"/>
    <w:rsid w:val="00327123"/>
    <w:rsid w:val="00327267"/>
    <w:rsid w:val="003307A2"/>
    <w:rsid w:val="003307B7"/>
    <w:rsid w:val="00331B6E"/>
    <w:rsid w:val="003322D1"/>
    <w:rsid w:val="00333756"/>
    <w:rsid w:val="00333DCF"/>
    <w:rsid w:val="00333FD8"/>
    <w:rsid w:val="00334774"/>
    <w:rsid w:val="00334F37"/>
    <w:rsid w:val="00335221"/>
    <w:rsid w:val="0033577E"/>
    <w:rsid w:val="003357A2"/>
    <w:rsid w:val="003359DC"/>
    <w:rsid w:val="00335A37"/>
    <w:rsid w:val="00336541"/>
    <w:rsid w:val="003367C8"/>
    <w:rsid w:val="00336BB1"/>
    <w:rsid w:val="00340CBF"/>
    <w:rsid w:val="0034111B"/>
    <w:rsid w:val="003411CB"/>
    <w:rsid w:val="003412F6"/>
    <w:rsid w:val="0034151E"/>
    <w:rsid w:val="003421C9"/>
    <w:rsid w:val="003424B6"/>
    <w:rsid w:val="0034256A"/>
    <w:rsid w:val="003425DA"/>
    <w:rsid w:val="0034319F"/>
    <w:rsid w:val="003441C1"/>
    <w:rsid w:val="00346277"/>
    <w:rsid w:val="003465A2"/>
    <w:rsid w:val="00347D1E"/>
    <w:rsid w:val="00350215"/>
    <w:rsid w:val="0035102B"/>
    <w:rsid w:val="0035140A"/>
    <w:rsid w:val="00351A82"/>
    <w:rsid w:val="00352B8A"/>
    <w:rsid w:val="00352D64"/>
    <w:rsid w:val="00353B04"/>
    <w:rsid w:val="0035422D"/>
    <w:rsid w:val="00354BAD"/>
    <w:rsid w:val="00354E7D"/>
    <w:rsid w:val="003551D2"/>
    <w:rsid w:val="0035525C"/>
    <w:rsid w:val="003559E5"/>
    <w:rsid w:val="003565CF"/>
    <w:rsid w:val="00356C5B"/>
    <w:rsid w:val="00356D4A"/>
    <w:rsid w:val="00360388"/>
    <w:rsid w:val="0036076A"/>
    <w:rsid w:val="00361458"/>
    <w:rsid w:val="00361BCB"/>
    <w:rsid w:val="00361E28"/>
    <w:rsid w:val="00362905"/>
    <w:rsid w:val="00362AE3"/>
    <w:rsid w:val="00362CA6"/>
    <w:rsid w:val="00364030"/>
    <w:rsid w:val="00364618"/>
    <w:rsid w:val="00365197"/>
    <w:rsid w:val="00366219"/>
    <w:rsid w:val="003663BD"/>
    <w:rsid w:val="00366A49"/>
    <w:rsid w:val="00366B37"/>
    <w:rsid w:val="00366E55"/>
    <w:rsid w:val="00366F4B"/>
    <w:rsid w:val="00367699"/>
    <w:rsid w:val="00367890"/>
    <w:rsid w:val="003678A2"/>
    <w:rsid w:val="00367975"/>
    <w:rsid w:val="00370A2D"/>
    <w:rsid w:val="00371021"/>
    <w:rsid w:val="003710BF"/>
    <w:rsid w:val="00371FD6"/>
    <w:rsid w:val="00372B0C"/>
    <w:rsid w:val="00373105"/>
    <w:rsid w:val="003736E7"/>
    <w:rsid w:val="003738E8"/>
    <w:rsid w:val="00373A4D"/>
    <w:rsid w:val="0037430F"/>
    <w:rsid w:val="00374399"/>
    <w:rsid w:val="0037699E"/>
    <w:rsid w:val="00376BCC"/>
    <w:rsid w:val="00376E10"/>
    <w:rsid w:val="0037729F"/>
    <w:rsid w:val="0037785F"/>
    <w:rsid w:val="00377E8E"/>
    <w:rsid w:val="003808CC"/>
    <w:rsid w:val="00380D2C"/>
    <w:rsid w:val="00381626"/>
    <w:rsid w:val="00381787"/>
    <w:rsid w:val="00381BD9"/>
    <w:rsid w:val="003821C2"/>
    <w:rsid w:val="00382D27"/>
    <w:rsid w:val="00383296"/>
    <w:rsid w:val="00383DD4"/>
    <w:rsid w:val="00384803"/>
    <w:rsid w:val="0038489B"/>
    <w:rsid w:val="00384FDA"/>
    <w:rsid w:val="0038548C"/>
    <w:rsid w:val="003859BB"/>
    <w:rsid w:val="00385A94"/>
    <w:rsid w:val="00386459"/>
    <w:rsid w:val="003864D7"/>
    <w:rsid w:val="003865D8"/>
    <w:rsid w:val="00386730"/>
    <w:rsid w:val="00386A3F"/>
    <w:rsid w:val="00386F66"/>
    <w:rsid w:val="00387649"/>
    <w:rsid w:val="00387766"/>
    <w:rsid w:val="00387F84"/>
    <w:rsid w:val="0039023B"/>
    <w:rsid w:val="0039027F"/>
    <w:rsid w:val="00390746"/>
    <w:rsid w:val="00390E02"/>
    <w:rsid w:val="003910E5"/>
    <w:rsid w:val="003918AC"/>
    <w:rsid w:val="00391B59"/>
    <w:rsid w:val="00392343"/>
    <w:rsid w:val="00392460"/>
    <w:rsid w:val="0039282A"/>
    <w:rsid w:val="0039343E"/>
    <w:rsid w:val="003936AB"/>
    <w:rsid w:val="00393C8E"/>
    <w:rsid w:val="00393E60"/>
    <w:rsid w:val="003943F9"/>
    <w:rsid w:val="003946CA"/>
    <w:rsid w:val="00395774"/>
    <w:rsid w:val="00395831"/>
    <w:rsid w:val="00395A52"/>
    <w:rsid w:val="0039621F"/>
    <w:rsid w:val="0039676B"/>
    <w:rsid w:val="003975B7"/>
    <w:rsid w:val="003A0E9A"/>
    <w:rsid w:val="003A1196"/>
    <w:rsid w:val="003A11B5"/>
    <w:rsid w:val="003A1B15"/>
    <w:rsid w:val="003A1B77"/>
    <w:rsid w:val="003A1EB5"/>
    <w:rsid w:val="003A3C3A"/>
    <w:rsid w:val="003A4A60"/>
    <w:rsid w:val="003A52B8"/>
    <w:rsid w:val="003A580D"/>
    <w:rsid w:val="003A5880"/>
    <w:rsid w:val="003A58E8"/>
    <w:rsid w:val="003A5AA4"/>
    <w:rsid w:val="003A6575"/>
    <w:rsid w:val="003B100C"/>
    <w:rsid w:val="003B1BB8"/>
    <w:rsid w:val="003B1D2A"/>
    <w:rsid w:val="003B22D0"/>
    <w:rsid w:val="003B298C"/>
    <w:rsid w:val="003B29F9"/>
    <w:rsid w:val="003B30BF"/>
    <w:rsid w:val="003B3B50"/>
    <w:rsid w:val="003B402D"/>
    <w:rsid w:val="003B4A69"/>
    <w:rsid w:val="003B5923"/>
    <w:rsid w:val="003B5BC3"/>
    <w:rsid w:val="003B5E0F"/>
    <w:rsid w:val="003B61BF"/>
    <w:rsid w:val="003B687B"/>
    <w:rsid w:val="003B7023"/>
    <w:rsid w:val="003B7307"/>
    <w:rsid w:val="003B7E97"/>
    <w:rsid w:val="003C017C"/>
    <w:rsid w:val="003C0CFF"/>
    <w:rsid w:val="003C227F"/>
    <w:rsid w:val="003C2468"/>
    <w:rsid w:val="003C271E"/>
    <w:rsid w:val="003C2819"/>
    <w:rsid w:val="003C2975"/>
    <w:rsid w:val="003C2CB1"/>
    <w:rsid w:val="003C2EC4"/>
    <w:rsid w:val="003C30DD"/>
    <w:rsid w:val="003C3C2A"/>
    <w:rsid w:val="003C4444"/>
    <w:rsid w:val="003C4471"/>
    <w:rsid w:val="003C46D0"/>
    <w:rsid w:val="003C512F"/>
    <w:rsid w:val="003C560D"/>
    <w:rsid w:val="003C5728"/>
    <w:rsid w:val="003C67ED"/>
    <w:rsid w:val="003C77E0"/>
    <w:rsid w:val="003C79A4"/>
    <w:rsid w:val="003D0312"/>
    <w:rsid w:val="003D0ECF"/>
    <w:rsid w:val="003D1B26"/>
    <w:rsid w:val="003D25A3"/>
    <w:rsid w:val="003D29D8"/>
    <w:rsid w:val="003D2B15"/>
    <w:rsid w:val="003D3112"/>
    <w:rsid w:val="003D37F5"/>
    <w:rsid w:val="003D3B19"/>
    <w:rsid w:val="003D5DB2"/>
    <w:rsid w:val="003D667E"/>
    <w:rsid w:val="003D669B"/>
    <w:rsid w:val="003D6B81"/>
    <w:rsid w:val="003D727A"/>
    <w:rsid w:val="003D795D"/>
    <w:rsid w:val="003D7C48"/>
    <w:rsid w:val="003E0281"/>
    <w:rsid w:val="003E0510"/>
    <w:rsid w:val="003E06A6"/>
    <w:rsid w:val="003E0AD5"/>
    <w:rsid w:val="003E0D0A"/>
    <w:rsid w:val="003E0F76"/>
    <w:rsid w:val="003E13BC"/>
    <w:rsid w:val="003E17D2"/>
    <w:rsid w:val="003E1F89"/>
    <w:rsid w:val="003E29EA"/>
    <w:rsid w:val="003E37D6"/>
    <w:rsid w:val="003E468E"/>
    <w:rsid w:val="003E4FC6"/>
    <w:rsid w:val="003E5564"/>
    <w:rsid w:val="003E56B8"/>
    <w:rsid w:val="003E56CF"/>
    <w:rsid w:val="003E6C53"/>
    <w:rsid w:val="003E6D49"/>
    <w:rsid w:val="003E6E08"/>
    <w:rsid w:val="003E6F11"/>
    <w:rsid w:val="003E6F82"/>
    <w:rsid w:val="003E6F84"/>
    <w:rsid w:val="003E739D"/>
    <w:rsid w:val="003E78BC"/>
    <w:rsid w:val="003F0513"/>
    <w:rsid w:val="003F09E7"/>
    <w:rsid w:val="003F0B03"/>
    <w:rsid w:val="003F1A37"/>
    <w:rsid w:val="003F21D9"/>
    <w:rsid w:val="003F2658"/>
    <w:rsid w:val="003F26C3"/>
    <w:rsid w:val="003F2FBC"/>
    <w:rsid w:val="003F3913"/>
    <w:rsid w:val="003F3D5B"/>
    <w:rsid w:val="003F4064"/>
    <w:rsid w:val="003F48F8"/>
    <w:rsid w:val="003F4E32"/>
    <w:rsid w:val="003F5543"/>
    <w:rsid w:val="003F5C1D"/>
    <w:rsid w:val="003F5F1A"/>
    <w:rsid w:val="003F6139"/>
    <w:rsid w:val="003F6DAE"/>
    <w:rsid w:val="003F7097"/>
    <w:rsid w:val="003F76E8"/>
    <w:rsid w:val="003F77F7"/>
    <w:rsid w:val="003F7CD4"/>
    <w:rsid w:val="003F7F61"/>
    <w:rsid w:val="0040056D"/>
    <w:rsid w:val="00400CB6"/>
    <w:rsid w:val="00401483"/>
    <w:rsid w:val="0040212E"/>
    <w:rsid w:val="004021F8"/>
    <w:rsid w:val="004036FB"/>
    <w:rsid w:val="00404DC5"/>
    <w:rsid w:val="00405D01"/>
    <w:rsid w:val="004063D1"/>
    <w:rsid w:val="0040671A"/>
    <w:rsid w:val="00406722"/>
    <w:rsid w:val="00406F59"/>
    <w:rsid w:val="00407C85"/>
    <w:rsid w:val="004100D8"/>
    <w:rsid w:val="00410354"/>
    <w:rsid w:val="00410988"/>
    <w:rsid w:val="004111C5"/>
    <w:rsid w:val="004124CE"/>
    <w:rsid w:val="00412506"/>
    <w:rsid w:val="00412761"/>
    <w:rsid w:val="0041295B"/>
    <w:rsid w:val="0041343E"/>
    <w:rsid w:val="00413591"/>
    <w:rsid w:val="00413790"/>
    <w:rsid w:val="00413D16"/>
    <w:rsid w:val="00413D87"/>
    <w:rsid w:val="00414978"/>
    <w:rsid w:val="00414AB4"/>
    <w:rsid w:val="00414AE3"/>
    <w:rsid w:val="00415CE6"/>
    <w:rsid w:val="004177C4"/>
    <w:rsid w:val="004178F5"/>
    <w:rsid w:val="004203A5"/>
    <w:rsid w:val="00421102"/>
    <w:rsid w:val="00421194"/>
    <w:rsid w:val="004214C6"/>
    <w:rsid w:val="0042184C"/>
    <w:rsid w:val="0042323B"/>
    <w:rsid w:val="0042381E"/>
    <w:rsid w:val="00423D96"/>
    <w:rsid w:val="00423EE4"/>
    <w:rsid w:val="00424BE6"/>
    <w:rsid w:val="00424E45"/>
    <w:rsid w:val="004265C1"/>
    <w:rsid w:val="004269C6"/>
    <w:rsid w:val="00426E36"/>
    <w:rsid w:val="004271F1"/>
    <w:rsid w:val="004307A9"/>
    <w:rsid w:val="00430B10"/>
    <w:rsid w:val="00430C2B"/>
    <w:rsid w:val="004320B2"/>
    <w:rsid w:val="004322AE"/>
    <w:rsid w:val="00432B50"/>
    <w:rsid w:val="00432BFE"/>
    <w:rsid w:val="004333AC"/>
    <w:rsid w:val="00433861"/>
    <w:rsid w:val="00433FAD"/>
    <w:rsid w:val="00434B38"/>
    <w:rsid w:val="00434E41"/>
    <w:rsid w:val="00435298"/>
    <w:rsid w:val="004356F7"/>
    <w:rsid w:val="00435B32"/>
    <w:rsid w:val="00436331"/>
    <w:rsid w:val="00436458"/>
    <w:rsid w:val="004366BC"/>
    <w:rsid w:val="00436797"/>
    <w:rsid w:val="00436D36"/>
    <w:rsid w:val="004370E8"/>
    <w:rsid w:val="00437459"/>
    <w:rsid w:val="00437BDB"/>
    <w:rsid w:val="00437E48"/>
    <w:rsid w:val="00440589"/>
    <w:rsid w:val="00440946"/>
    <w:rsid w:val="00440A77"/>
    <w:rsid w:val="0044192D"/>
    <w:rsid w:val="004436B2"/>
    <w:rsid w:val="00443786"/>
    <w:rsid w:val="0044387F"/>
    <w:rsid w:val="00443A5B"/>
    <w:rsid w:val="00443B1A"/>
    <w:rsid w:val="00444843"/>
    <w:rsid w:val="00444A92"/>
    <w:rsid w:val="00444D3F"/>
    <w:rsid w:val="00444E0A"/>
    <w:rsid w:val="00444F5C"/>
    <w:rsid w:val="00445466"/>
    <w:rsid w:val="0044620D"/>
    <w:rsid w:val="00447A57"/>
    <w:rsid w:val="00450249"/>
    <w:rsid w:val="00450597"/>
    <w:rsid w:val="0045068E"/>
    <w:rsid w:val="00450A77"/>
    <w:rsid w:val="00450A9C"/>
    <w:rsid w:val="0045174A"/>
    <w:rsid w:val="00452832"/>
    <w:rsid w:val="00452F74"/>
    <w:rsid w:val="00453DF5"/>
    <w:rsid w:val="00453F4A"/>
    <w:rsid w:val="004544A8"/>
    <w:rsid w:val="0045471F"/>
    <w:rsid w:val="0045476B"/>
    <w:rsid w:val="004550DD"/>
    <w:rsid w:val="0045609A"/>
    <w:rsid w:val="00457A30"/>
    <w:rsid w:val="00457DC1"/>
    <w:rsid w:val="004607FA"/>
    <w:rsid w:val="004615DE"/>
    <w:rsid w:val="00461800"/>
    <w:rsid w:val="00463AA7"/>
    <w:rsid w:val="00464626"/>
    <w:rsid w:val="004646CC"/>
    <w:rsid w:val="00464C0A"/>
    <w:rsid w:val="00465478"/>
    <w:rsid w:val="004658CB"/>
    <w:rsid w:val="00465B4D"/>
    <w:rsid w:val="00465DDE"/>
    <w:rsid w:val="00465F86"/>
    <w:rsid w:val="00466553"/>
    <w:rsid w:val="0046687D"/>
    <w:rsid w:val="00466B39"/>
    <w:rsid w:val="00466BA6"/>
    <w:rsid w:val="00466C15"/>
    <w:rsid w:val="0046721B"/>
    <w:rsid w:val="00467396"/>
    <w:rsid w:val="004673BE"/>
    <w:rsid w:val="00467D74"/>
    <w:rsid w:val="00470603"/>
    <w:rsid w:val="00470B02"/>
    <w:rsid w:val="00470EAA"/>
    <w:rsid w:val="00471B84"/>
    <w:rsid w:val="004721DF"/>
    <w:rsid w:val="00472E1C"/>
    <w:rsid w:val="00472E9D"/>
    <w:rsid w:val="00473A0F"/>
    <w:rsid w:val="004749EC"/>
    <w:rsid w:val="00474BEF"/>
    <w:rsid w:val="004753EC"/>
    <w:rsid w:val="00475D18"/>
    <w:rsid w:val="00476BAC"/>
    <w:rsid w:val="00477334"/>
    <w:rsid w:val="00477B4F"/>
    <w:rsid w:val="00477C93"/>
    <w:rsid w:val="00477F78"/>
    <w:rsid w:val="0048040A"/>
    <w:rsid w:val="0048052E"/>
    <w:rsid w:val="004809C0"/>
    <w:rsid w:val="00480B48"/>
    <w:rsid w:val="00481682"/>
    <w:rsid w:val="00481F55"/>
    <w:rsid w:val="0048298D"/>
    <w:rsid w:val="004834B6"/>
    <w:rsid w:val="004834D5"/>
    <w:rsid w:val="004836FC"/>
    <w:rsid w:val="004842F3"/>
    <w:rsid w:val="00484C23"/>
    <w:rsid w:val="00484D29"/>
    <w:rsid w:val="0048570F"/>
    <w:rsid w:val="00485A4F"/>
    <w:rsid w:val="00485CAF"/>
    <w:rsid w:val="00485F16"/>
    <w:rsid w:val="00486057"/>
    <w:rsid w:val="004865F6"/>
    <w:rsid w:val="00486643"/>
    <w:rsid w:val="0048735C"/>
    <w:rsid w:val="004876C7"/>
    <w:rsid w:val="00490010"/>
    <w:rsid w:val="004906BD"/>
    <w:rsid w:val="00490911"/>
    <w:rsid w:val="00490F7F"/>
    <w:rsid w:val="0049139C"/>
    <w:rsid w:val="004914A5"/>
    <w:rsid w:val="00491A7D"/>
    <w:rsid w:val="00492CCB"/>
    <w:rsid w:val="00492F80"/>
    <w:rsid w:val="004939B6"/>
    <w:rsid w:val="00494237"/>
    <w:rsid w:val="00494788"/>
    <w:rsid w:val="00494B28"/>
    <w:rsid w:val="00495FA9"/>
    <w:rsid w:val="004960F9"/>
    <w:rsid w:val="00496F84"/>
    <w:rsid w:val="004973B5"/>
    <w:rsid w:val="00497C14"/>
    <w:rsid w:val="004A0910"/>
    <w:rsid w:val="004A0C92"/>
    <w:rsid w:val="004A0D33"/>
    <w:rsid w:val="004A1015"/>
    <w:rsid w:val="004A1A75"/>
    <w:rsid w:val="004A1F95"/>
    <w:rsid w:val="004A3894"/>
    <w:rsid w:val="004A440E"/>
    <w:rsid w:val="004A44A7"/>
    <w:rsid w:val="004A4981"/>
    <w:rsid w:val="004A54FF"/>
    <w:rsid w:val="004A59C2"/>
    <w:rsid w:val="004A5B5F"/>
    <w:rsid w:val="004A607A"/>
    <w:rsid w:val="004A6555"/>
    <w:rsid w:val="004A7052"/>
    <w:rsid w:val="004A70B2"/>
    <w:rsid w:val="004A7466"/>
    <w:rsid w:val="004A7C7C"/>
    <w:rsid w:val="004B005C"/>
    <w:rsid w:val="004B0B80"/>
    <w:rsid w:val="004B1637"/>
    <w:rsid w:val="004B3200"/>
    <w:rsid w:val="004B34F8"/>
    <w:rsid w:val="004B450E"/>
    <w:rsid w:val="004B5414"/>
    <w:rsid w:val="004B55DB"/>
    <w:rsid w:val="004B6661"/>
    <w:rsid w:val="004B6C40"/>
    <w:rsid w:val="004B7067"/>
    <w:rsid w:val="004B7476"/>
    <w:rsid w:val="004B7964"/>
    <w:rsid w:val="004B7A9F"/>
    <w:rsid w:val="004B7E67"/>
    <w:rsid w:val="004B7FD6"/>
    <w:rsid w:val="004C0115"/>
    <w:rsid w:val="004C03D1"/>
    <w:rsid w:val="004C05E8"/>
    <w:rsid w:val="004C08C4"/>
    <w:rsid w:val="004C0CFD"/>
    <w:rsid w:val="004C1282"/>
    <w:rsid w:val="004C12F6"/>
    <w:rsid w:val="004C1DA2"/>
    <w:rsid w:val="004C239C"/>
    <w:rsid w:val="004C24BA"/>
    <w:rsid w:val="004C2AF9"/>
    <w:rsid w:val="004C2B72"/>
    <w:rsid w:val="004C2F64"/>
    <w:rsid w:val="004C32FE"/>
    <w:rsid w:val="004C3799"/>
    <w:rsid w:val="004C3B13"/>
    <w:rsid w:val="004C3D18"/>
    <w:rsid w:val="004C630C"/>
    <w:rsid w:val="004C66A4"/>
    <w:rsid w:val="004C6899"/>
    <w:rsid w:val="004C69B0"/>
    <w:rsid w:val="004C6B33"/>
    <w:rsid w:val="004C6E16"/>
    <w:rsid w:val="004C752B"/>
    <w:rsid w:val="004C767B"/>
    <w:rsid w:val="004C7B61"/>
    <w:rsid w:val="004D02AB"/>
    <w:rsid w:val="004D0A9E"/>
    <w:rsid w:val="004D142B"/>
    <w:rsid w:val="004D2771"/>
    <w:rsid w:val="004D2EF1"/>
    <w:rsid w:val="004D3197"/>
    <w:rsid w:val="004D364F"/>
    <w:rsid w:val="004D3C17"/>
    <w:rsid w:val="004D4065"/>
    <w:rsid w:val="004D45CB"/>
    <w:rsid w:val="004D4BEA"/>
    <w:rsid w:val="004D5021"/>
    <w:rsid w:val="004D5347"/>
    <w:rsid w:val="004D5954"/>
    <w:rsid w:val="004D5F25"/>
    <w:rsid w:val="004D61AD"/>
    <w:rsid w:val="004D67BF"/>
    <w:rsid w:val="004D6834"/>
    <w:rsid w:val="004D6934"/>
    <w:rsid w:val="004D6CE7"/>
    <w:rsid w:val="004D72C6"/>
    <w:rsid w:val="004D7596"/>
    <w:rsid w:val="004E06C4"/>
    <w:rsid w:val="004E0DA7"/>
    <w:rsid w:val="004E1874"/>
    <w:rsid w:val="004E1DBD"/>
    <w:rsid w:val="004E252D"/>
    <w:rsid w:val="004E28B2"/>
    <w:rsid w:val="004E2A9E"/>
    <w:rsid w:val="004E2B1E"/>
    <w:rsid w:val="004E2EE6"/>
    <w:rsid w:val="004E41CE"/>
    <w:rsid w:val="004E4BD7"/>
    <w:rsid w:val="004E51FD"/>
    <w:rsid w:val="004E5368"/>
    <w:rsid w:val="004E59C5"/>
    <w:rsid w:val="004E5D73"/>
    <w:rsid w:val="004E67E1"/>
    <w:rsid w:val="004E7448"/>
    <w:rsid w:val="004F0727"/>
    <w:rsid w:val="004F117B"/>
    <w:rsid w:val="004F171C"/>
    <w:rsid w:val="004F1B86"/>
    <w:rsid w:val="004F2143"/>
    <w:rsid w:val="004F2506"/>
    <w:rsid w:val="004F2637"/>
    <w:rsid w:val="004F3019"/>
    <w:rsid w:val="004F40DF"/>
    <w:rsid w:val="004F468B"/>
    <w:rsid w:val="004F4DB0"/>
    <w:rsid w:val="004F57E9"/>
    <w:rsid w:val="004F58A4"/>
    <w:rsid w:val="004F5D3B"/>
    <w:rsid w:val="004F5FF3"/>
    <w:rsid w:val="004F6480"/>
    <w:rsid w:val="004F6587"/>
    <w:rsid w:val="004F6A40"/>
    <w:rsid w:val="004F7065"/>
    <w:rsid w:val="004F7217"/>
    <w:rsid w:val="004F7BE1"/>
    <w:rsid w:val="00500313"/>
    <w:rsid w:val="00501596"/>
    <w:rsid w:val="0050164C"/>
    <w:rsid w:val="00501659"/>
    <w:rsid w:val="005018BA"/>
    <w:rsid w:val="00501A89"/>
    <w:rsid w:val="00501AF4"/>
    <w:rsid w:val="00501B60"/>
    <w:rsid w:val="00501D76"/>
    <w:rsid w:val="00501DD7"/>
    <w:rsid w:val="00502AB1"/>
    <w:rsid w:val="00502AB2"/>
    <w:rsid w:val="00503036"/>
    <w:rsid w:val="005035B2"/>
    <w:rsid w:val="00503929"/>
    <w:rsid w:val="00503D48"/>
    <w:rsid w:val="0050412D"/>
    <w:rsid w:val="00505E01"/>
    <w:rsid w:val="005065F0"/>
    <w:rsid w:val="0050689F"/>
    <w:rsid w:val="005075F0"/>
    <w:rsid w:val="00507E2B"/>
    <w:rsid w:val="00507F93"/>
    <w:rsid w:val="00510092"/>
    <w:rsid w:val="0051023E"/>
    <w:rsid w:val="00510A21"/>
    <w:rsid w:val="00510C62"/>
    <w:rsid w:val="00511194"/>
    <w:rsid w:val="00511ED6"/>
    <w:rsid w:val="00512221"/>
    <w:rsid w:val="00512336"/>
    <w:rsid w:val="00512765"/>
    <w:rsid w:val="0051287C"/>
    <w:rsid w:val="00512890"/>
    <w:rsid w:val="00513166"/>
    <w:rsid w:val="005132B6"/>
    <w:rsid w:val="00513D3C"/>
    <w:rsid w:val="00513FDC"/>
    <w:rsid w:val="00513FEC"/>
    <w:rsid w:val="00515D78"/>
    <w:rsid w:val="005161C4"/>
    <w:rsid w:val="0051666A"/>
    <w:rsid w:val="00516CE8"/>
    <w:rsid w:val="00516F1E"/>
    <w:rsid w:val="005173EC"/>
    <w:rsid w:val="00517902"/>
    <w:rsid w:val="00517E45"/>
    <w:rsid w:val="00517F42"/>
    <w:rsid w:val="00520182"/>
    <w:rsid w:val="005201E4"/>
    <w:rsid w:val="0052318D"/>
    <w:rsid w:val="0052345C"/>
    <w:rsid w:val="005235F6"/>
    <w:rsid w:val="00524563"/>
    <w:rsid w:val="0052465C"/>
    <w:rsid w:val="00524963"/>
    <w:rsid w:val="0052522F"/>
    <w:rsid w:val="00525791"/>
    <w:rsid w:val="005257C6"/>
    <w:rsid w:val="00525803"/>
    <w:rsid w:val="00525877"/>
    <w:rsid w:val="00526505"/>
    <w:rsid w:val="00526589"/>
    <w:rsid w:val="00527115"/>
    <w:rsid w:val="005302DC"/>
    <w:rsid w:val="0053044B"/>
    <w:rsid w:val="005305D0"/>
    <w:rsid w:val="0053079B"/>
    <w:rsid w:val="00530E1B"/>
    <w:rsid w:val="0053182D"/>
    <w:rsid w:val="00531BE8"/>
    <w:rsid w:val="00531D7A"/>
    <w:rsid w:val="00532198"/>
    <w:rsid w:val="00532E7E"/>
    <w:rsid w:val="00533135"/>
    <w:rsid w:val="00533D78"/>
    <w:rsid w:val="00534004"/>
    <w:rsid w:val="005340B6"/>
    <w:rsid w:val="0053498B"/>
    <w:rsid w:val="00535239"/>
    <w:rsid w:val="00535445"/>
    <w:rsid w:val="005366A6"/>
    <w:rsid w:val="0053685E"/>
    <w:rsid w:val="0053766C"/>
    <w:rsid w:val="0054062A"/>
    <w:rsid w:val="00541102"/>
    <w:rsid w:val="005411B0"/>
    <w:rsid w:val="00541E62"/>
    <w:rsid w:val="00541F55"/>
    <w:rsid w:val="00542949"/>
    <w:rsid w:val="00542AFD"/>
    <w:rsid w:val="00543BD5"/>
    <w:rsid w:val="00543FBE"/>
    <w:rsid w:val="00545BE6"/>
    <w:rsid w:val="00546680"/>
    <w:rsid w:val="00546A88"/>
    <w:rsid w:val="00550EEB"/>
    <w:rsid w:val="005513AC"/>
    <w:rsid w:val="0055202A"/>
    <w:rsid w:val="0055228A"/>
    <w:rsid w:val="005525F3"/>
    <w:rsid w:val="00552DC3"/>
    <w:rsid w:val="00552E80"/>
    <w:rsid w:val="00554989"/>
    <w:rsid w:val="00555285"/>
    <w:rsid w:val="0055663F"/>
    <w:rsid w:val="00556F14"/>
    <w:rsid w:val="005575F4"/>
    <w:rsid w:val="00557813"/>
    <w:rsid w:val="00560274"/>
    <w:rsid w:val="00560D17"/>
    <w:rsid w:val="00561913"/>
    <w:rsid w:val="00562094"/>
    <w:rsid w:val="00562657"/>
    <w:rsid w:val="005628F4"/>
    <w:rsid w:val="00563A36"/>
    <w:rsid w:val="00564952"/>
    <w:rsid w:val="00565989"/>
    <w:rsid w:val="00565A1D"/>
    <w:rsid w:val="00565C0F"/>
    <w:rsid w:val="00565E77"/>
    <w:rsid w:val="00566E77"/>
    <w:rsid w:val="0056721C"/>
    <w:rsid w:val="0056790A"/>
    <w:rsid w:val="0056793B"/>
    <w:rsid w:val="00567963"/>
    <w:rsid w:val="005700FC"/>
    <w:rsid w:val="0057020A"/>
    <w:rsid w:val="00570491"/>
    <w:rsid w:val="00570A27"/>
    <w:rsid w:val="00570FFE"/>
    <w:rsid w:val="005722A5"/>
    <w:rsid w:val="00572790"/>
    <w:rsid w:val="00572EA6"/>
    <w:rsid w:val="00574D62"/>
    <w:rsid w:val="0057566D"/>
    <w:rsid w:val="005763E8"/>
    <w:rsid w:val="00576452"/>
    <w:rsid w:val="00576464"/>
    <w:rsid w:val="00576BB2"/>
    <w:rsid w:val="00576C50"/>
    <w:rsid w:val="00577395"/>
    <w:rsid w:val="00577705"/>
    <w:rsid w:val="0058028E"/>
    <w:rsid w:val="00580BA4"/>
    <w:rsid w:val="00580D84"/>
    <w:rsid w:val="005813F5"/>
    <w:rsid w:val="00581F91"/>
    <w:rsid w:val="005825D2"/>
    <w:rsid w:val="00582712"/>
    <w:rsid w:val="00582877"/>
    <w:rsid w:val="00582EA6"/>
    <w:rsid w:val="00583691"/>
    <w:rsid w:val="0058386F"/>
    <w:rsid w:val="0058401A"/>
    <w:rsid w:val="00584315"/>
    <w:rsid w:val="00584490"/>
    <w:rsid w:val="005847A5"/>
    <w:rsid w:val="0058497D"/>
    <w:rsid w:val="00585307"/>
    <w:rsid w:val="005853D5"/>
    <w:rsid w:val="005858A2"/>
    <w:rsid w:val="00585A81"/>
    <w:rsid w:val="005860E3"/>
    <w:rsid w:val="005866F8"/>
    <w:rsid w:val="00586B3C"/>
    <w:rsid w:val="005878E7"/>
    <w:rsid w:val="00591452"/>
    <w:rsid w:val="005916C4"/>
    <w:rsid w:val="005919BB"/>
    <w:rsid w:val="0059231C"/>
    <w:rsid w:val="00592529"/>
    <w:rsid w:val="00592833"/>
    <w:rsid w:val="00593A76"/>
    <w:rsid w:val="00593EF0"/>
    <w:rsid w:val="005943C2"/>
    <w:rsid w:val="00594855"/>
    <w:rsid w:val="00594929"/>
    <w:rsid w:val="00595246"/>
    <w:rsid w:val="00595446"/>
    <w:rsid w:val="00595688"/>
    <w:rsid w:val="005956EA"/>
    <w:rsid w:val="00595C23"/>
    <w:rsid w:val="0059616A"/>
    <w:rsid w:val="005963FE"/>
    <w:rsid w:val="005964A4"/>
    <w:rsid w:val="005A0264"/>
    <w:rsid w:val="005A066C"/>
    <w:rsid w:val="005A0DD5"/>
    <w:rsid w:val="005A18DF"/>
    <w:rsid w:val="005A2155"/>
    <w:rsid w:val="005A24EA"/>
    <w:rsid w:val="005A3184"/>
    <w:rsid w:val="005A357C"/>
    <w:rsid w:val="005A40E6"/>
    <w:rsid w:val="005A4FAE"/>
    <w:rsid w:val="005A5346"/>
    <w:rsid w:val="005A57CC"/>
    <w:rsid w:val="005A5EEB"/>
    <w:rsid w:val="005A653B"/>
    <w:rsid w:val="005A68D2"/>
    <w:rsid w:val="005A7501"/>
    <w:rsid w:val="005A769D"/>
    <w:rsid w:val="005B075F"/>
    <w:rsid w:val="005B0FB3"/>
    <w:rsid w:val="005B1490"/>
    <w:rsid w:val="005B1506"/>
    <w:rsid w:val="005B190B"/>
    <w:rsid w:val="005B2888"/>
    <w:rsid w:val="005B3507"/>
    <w:rsid w:val="005B36CD"/>
    <w:rsid w:val="005B408B"/>
    <w:rsid w:val="005B44D9"/>
    <w:rsid w:val="005B4F66"/>
    <w:rsid w:val="005B50F4"/>
    <w:rsid w:val="005B574E"/>
    <w:rsid w:val="005B6692"/>
    <w:rsid w:val="005B6DD1"/>
    <w:rsid w:val="005B7009"/>
    <w:rsid w:val="005C0FA3"/>
    <w:rsid w:val="005C1FD3"/>
    <w:rsid w:val="005C2602"/>
    <w:rsid w:val="005C278A"/>
    <w:rsid w:val="005C2990"/>
    <w:rsid w:val="005C2E06"/>
    <w:rsid w:val="005C302F"/>
    <w:rsid w:val="005C306C"/>
    <w:rsid w:val="005C44E2"/>
    <w:rsid w:val="005C4B09"/>
    <w:rsid w:val="005C506B"/>
    <w:rsid w:val="005C554F"/>
    <w:rsid w:val="005C5963"/>
    <w:rsid w:val="005C5A0C"/>
    <w:rsid w:val="005C78DD"/>
    <w:rsid w:val="005D030D"/>
    <w:rsid w:val="005D2019"/>
    <w:rsid w:val="005D2E31"/>
    <w:rsid w:val="005D2F29"/>
    <w:rsid w:val="005D3044"/>
    <w:rsid w:val="005D3089"/>
    <w:rsid w:val="005D315C"/>
    <w:rsid w:val="005D38D0"/>
    <w:rsid w:val="005D3CDB"/>
    <w:rsid w:val="005D3D77"/>
    <w:rsid w:val="005D3F7B"/>
    <w:rsid w:val="005D403D"/>
    <w:rsid w:val="005D4322"/>
    <w:rsid w:val="005D4DB5"/>
    <w:rsid w:val="005D4E01"/>
    <w:rsid w:val="005D50A8"/>
    <w:rsid w:val="005D54BD"/>
    <w:rsid w:val="005D5879"/>
    <w:rsid w:val="005D659F"/>
    <w:rsid w:val="005D691B"/>
    <w:rsid w:val="005D6E99"/>
    <w:rsid w:val="005D6ECB"/>
    <w:rsid w:val="005D6EEA"/>
    <w:rsid w:val="005E0120"/>
    <w:rsid w:val="005E0BEC"/>
    <w:rsid w:val="005E0CBE"/>
    <w:rsid w:val="005E12F8"/>
    <w:rsid w:val="005E1316"/>
    <w:rsid w:val="005E25B7"/>
    <w:rsid w:val="005E35BF"/>
    <w:rsid w:val="005E3C1E"/>
    <w:rsid w:val="005E5BDF"/>
    <w:rsid w:val="005E5E1F"/>
    <w:rsid w:val="005E630D"/>
    <w:rsid w:val="005E6FA8"/>
    <w:rsid w:val="005E730D"/>
    <w:rsid w:val="005E761B"/>
    <w:rsid w:val="005F0122"/>
    <w:rsid w:val="005F01F9"/>
    <w:rsid w:val="005F034F"/>
    <w:rsid w:val="005F07CD"/>
    <w:rsid w:val="005F1317"/>
    <w:rsid w:val="005F1922"/>
    <w:rsid w:val="005F211E"/>
    <w:rsid w:val="005F2322"/>
    <w:rsid w:val="005F2777"/>
    <w:rsid w:val="005F3450"/>
    <w:rsid w:val="005F362F"/>
    <w:rsid w:val="005F3E9E"/>
    <w:rsid w:val="005F3EC5"/>
    <w:rsid w:val="005F43AA"/>
    <w:rsid w:val="005F447F"/>
    <w:rsid w:val="005F4922"/>
    <w:rsid w:val="005F4C1A"/>
    <w:rsid w:val="005F4FE4"/>
    <w:rsid w:val="005F52A0"/>
    <w:rsid w:val="005F625A"/>
    <w:rsid w:val="005F64B8"/>
    <w:rsid w:val="005F6B7F"/>
    <w:rsid w:val="005F6C07"/>
    <w:rsid w:val="005F77A9"/>
    <w:rsid w:val="006001D7"/>
    <w:rsid w:val="006007E2"/>
    <w:rsid w:val="00600F20"/>
    <w:rsid w:val="0060114F"/>
    <w:rsid w:val="0060137D"/>
    <w:rsid w:val="00602EEC"/>
    <w:rsid w:val="006033A8"/>
    <w:rsid w:val="00603C7C"/>
    <w:rsid w:val="00603ECD"/>
    <w:rsid w:val="006043FB"/>
    <w:rsid w:val="006051E0"/>
    <w:rsid w:val="00605296"/>
    <w:rsid w:val="006053D7"/>
    <w:rsid w:val="00606336"/>
    <w:rsid w:val="006063FB"/>
    <w:rsid w:val="006071CE"/>
    <w:rsid w:val="006076D5"/>
    <w:rsid w:val="006079D6"/>
    <w:rsid w:val="00607F27"/>
    <w:rsid w:val="006102D7"/>
    <w:rsid w:val="0061031D"/>
    <w:rsid w:val="006103FE"/>
    <w:rsid w:val="006104E2"/>
    <w:rsid w:val="00610B36"/>
    <w:rsid w:val="00611507"/>
    <w:rsid w:val="00611F3D"/>
    <w:rsid w:val="006122A4"/>
    <w:rsid w:val="006123BC"/>
    <w:rsid w:val="00612C4E"/>
    <w:rsid w:val="006140DA"/>
    <w:rsid w:val="006140F3"/>
    <w:rsid w:val="00614208"/>
    <w:rsid w:val="00614970"/>
    <w:rsid w:val="0061612E"/>
    <w:rsid w:val="00616581"/>
    <w:rsid w:val="0061660C"/>
    <w:rsid w:val="0061664C"/>
    <w:rsid w:val="006166A5"/>
    <w:rsid w:val="0061678E"/>
    <w:rsid w:val="006171B6"/>
    <w:rsid w:val="006177C6"/>
    <w:rsid w:val="00617D11"/>
    <w:rsid w:val="00617F14"/>
    <w:rsid w:val="006200E8"/>
    <w:rsid w:val="006206CB"/>
    <w:rsid w:val="00620727"/>
    <w:rsid w:val="00620AEA"/>
    <w:rsid w:val="00621BEE"/>
    <w:rsid w:val="00622AF0"/>
    <w:rsid w:val="00622F7D"/>
    <w:rsid w:val="0062373E"/>
    <w:rsid w:val="0062394D"/>
    <w:rsid w:val="00623A4F"/>
    <w:rsid w:val="00623DD8"/>
    <w:rsid w:val="006249C8"/>
    <w:rsid w:val="00625D44"/>
    <w:rsid w:val="00625E2D"/>
    <w:rsid w:val="006265A6"/>
    <w:rsid w:val="0062665B"/>
    <w:rsid w:val="0062715C"/>
    <w:rsid w:val="006275F1"/>
    <w:rsid w:val="006278B4"/>
    <w:rsid w:val="006301A8"/>
    <w:rsid w:val="00630464"/>
    <w:rsid w:val="006306B1"/>
    <w:rsid w:val="0063207B"/>
    <w:rsid w:val="006323EA"/>
    <w:rsid w:val="0063263B"/>
    <w:rsid w:val="00633214"/>
    <w:rsid w:val="0063326C"/>
    <w:rsid w:val="00633978"/>
    <w:rsid w:val="00633E00"/>
    <w:rsid w:val="0063419B"/>
    <w:rsid w:val="00634F5F"/>
    <w:rsid w:val="006352F8"/>
    <w:rsid w:val="00635832"/>
    <w:rsid w:val="00636331"/>
    <w:rsid w:val="006367D6"/>
    <w:rsid w:val="006369FE"/>
    <w:rsid w:val="00636A19"/>
    <w:rsid w:val="00640ADE"/>
    <w:rsid w:val="00640D26"/>
    <w:rsid w:val="006414B3"/>
    <w:rsid w:val="00642056"/>
    <w:rsid w:val="006420AC"/>
    <w:rsid w:val="0064221B"/>
    <w:rsid w:val="00642379"/>
    <w:rsid w:val="00642C4E"/>
    <w:rsid w:val="00642F14"/>
    <w:rsid w:val="0064377F"/>
    <w:rsid w:val="00643E97"/>
    <w:rsid w:val="0064440B"/>
    <w:rsid w:val="00644452"/>
    <w:rsid w:val="006448BE"/>
    <w:rsid w:val="00645A32"/>
    <w:rsid w:val="00645A4B"/>
    <w:rsid w:val="006460BF"/>
    <w:rsid w:val="00646516"/>
    <w:rsid w:val="0064690C"/>
    <w:rsid w:val="006472E2"/>
    <w:rsid w:val="006475E6"/>
    <w:rsid w:val="006476E0"/>
    <w:rsid w:val="00647972"/>
    <w:rsid w:val="00647994"/>
    <w:rsid w:val="00647B93"/>
    <w:rsid w:val="00651739"/>
    <w:rsid w:val="00652140"/>
    <w:rsid w:val="00652235"/>
    <w:rsid w:val="00652AFB"/>
    <w:rsid w:val="00652C14"/>
    <w:rsid w:val="00652D0D"/>
    <w:rsid w:val="006547D3"/>
    <w:rsid w:val="00655045"/>
    <w:rsid w:val="006558E0"/>
    <w:rsid w:val="00655E32"/>
    <w:rsid w:val="006560ED"/>
    <w:rsid w:val="006564D9"/>
    <w:rsid w:val="00656566"/>
    <w:rsid w:val="006565EB"/>
    <w:rsid w:val="00656AF4"/>
    <w:rsid w:val="00657047"/>
    <w:rsid w:val="0066009A"/>
    <w:rsid w:val="00660900"/>
    <w:rsid w:val="00660C68"/>
    <w:rsid w:val="0066103E"/>
    <w:rsid w:val="00661147"/>
    <w:rsid w:val="0066126F"/>
    <w:rsid w:val="00661575"/>
    <w:rsid w:val="006616EE"/>
    <w:rsid w:val="00661EC6"/>
    <w:rsid w:val="006620D8"/>
    <w:rsid w:val="0066270D"/>
    <w:rsid w:val="00662D95"/>
    <w:rsid w:val="00663259"/>
    <w:rsid w:val="00663356"/>
    <w:rsid w:val="0066396D"/>
    <w:rsid w:val="00663A05"/>
    <w:rsid w:val="00663F5A"/>
    <w:rsid w:val="00664710"/>
    <w:rsid w:val="00664A7D"/>
    <w:rsid w:val="00665875"/>
    <w:rsid w:val="006664DA"/>
    <w:rsid w:val="006667BB"/>
    <w:rsid w:val="00666D46"/>
    <w:rsid w:val="00667329"/>
    <w:rsid w:val="0066747C"/>
    <w:rsid w:val="00667B3B"/>
    <w:rsid w:val="0067050F"/>
    <w:rsid w:val="00670772"/>
    <w:rsid w:val="0067096D"/>
    <w:rsid w:val="00670BA9"/>
    <w:rsid w:val="006718F2"/>
    <w:rsid w:val="006719BC"/>
    <w:rsid w:val="00671EB8"/>
    <w:rsid w:val="0067364B"/>
    <w:rsid w:val="0067399E"/>
    <w:rsid w:val="0067438A"/>
    <w:rsid w:val="0067510C"/>
    <w:rsid w:val="00675CA2"/>
    <w:rsid w:val="00676320"/>
    <w:rsid w:val="006764A9"/>
    <w:rsid w:val="00676880"/>
    <w:rsid w:val="006774AE"/>
    <w:rsid w:val="0067758B"/>
    <w:rsid w:val="00677C5A"/>
    <w:rsid w:val="00677D37"/>
    <w:rsid w:val="00680302"/>
    <w:rsid w:val="006805DF"/>
    <w:rsid w:val="00681598"/>
    <w:rsid w:val="006828A0"/>
    <w:rsid w:val="006828A4"/>
    <w:rsid w:val="00682EA3"/>
    <w:rsid w:val="00683389"/>
    <w:rsid w:val="0068392E"/>
    <w:rsid w:val="00684272"/>
    <w:rsid w:val="0068445A"/>
    <w:rsid w:val="0068504F"/>
    <w:rsid w:val="00685270"/>
    <w:rsid w:val="00685EDD"/>
    <w:rsid w:val="006877FF"/>
    <w:rsid w:val="0069000D"/>
    <w:rsid w:val="0069040E"/>
    <w:rsid w:val="00690534"/>
    <w:rsid w:val="0069084E"/>
    <w:rsid w:val="00690FBA"/>
    <w:rsid w:val="0069134C"/>
    <w:rsid w:val="006914A2"/>
    <w:rsid w:val="00691F8F"/>
    <w:rsid w:val="0069289B"/>
    <w:rsid w:val="00692AA8"/>
    <w:rsid w:val="0069361C"/>
    <w:rsid w:val="00693776"/>
    <w:rsid w:val="006938AB"/>
    <w:rsid w:val="0069392F"/>
    <w:rsid w:val="0069403F"/>
    <w:rsid w:val="00694130"/>
    <w:rsid w:val="0069457F"/>
    <w:rsid w:val="0069468C"/>
    <w:rsid w:val="00694A6F"/>
    <w:rsid w:val="00694B60"/>
    <w:rsid w:val="00694C78"/>
    <w:rsid w:val="00696270"/>
    <w:rsid w:val="0069636B"/>
    <w:rsid w:val="006971D8"/>
    <w:rsid w:val="00697280"/>
    <w:rsid w:val="00697380"/>
    <w:rsid w:val="006976EF"/>
    <w:rsid w:val="00697A10"/>
    <w:rsid w:val="006A0889"/>
    <w:rsid w:val="006A11A7"/>
    <w:rsid w:val="006A12E0"/>
    <w:rsid w:val="006A1FB8"/>
    <w:rsid w:val="006A205C"/>
    <w:rsid w:val="006A2174"/>
    <w:rsid w:val="006A24F7"/>
    <w:rsid w:val="006A2C00"/>
    <w:rsid w:val="006A2E1D"/>
    <w:rsid w:val="006A3DAC"/>
    <w:rsid w:val="006A46C3"/>
    <w:rsid w:val="006A5174"/>
    <w:rsid w:val="006A56C3"/>
    <w:rsid w:val="006A57C3"/>
    <w:rsid w:val="006A599F"/>
    <w:rsid w:val="006A6317"/>
    <w:rsid w:val="006A64A8"/>
    <w:rsid w:val="006A75B2"/>
    <w:rsid w:val="006B05E6"/>
    <w:rsid w:val="006B071A"/>
    <w:rsid w:val="006B1DAA"/>
    <w:rsid w:val="006B21D5"/>
    <w:rsid w:val="006B221C"/>
    <w:rsid w:val="006B2584"/>
    <w:rsid w:val="006B27D8"/>
    <w:rsid w:val="006B2E3D"/>
    <w:rsid w:val="006B3A7F"/>
    <w:rsid w:val="006B3C78"/>
    <w:rsid w:val="006B44B6"/>
    <w:rsid w:val="006B4CC2"/>
    <w:rsid w:val="006B561C"/>
    <w:rsid w:val="006B5ED7"/>
    <w:rsid w:val="006B7694"/>
    <w:rsid w:val="006B7CFF"/>
    <w:rsid w:val="006B7E04"/>
    <w:rsid w:val="006C0EFD"/>
    <w:rsid w:val="006C1AB8"/>
    <w:rsid w:val="006C1C99"/>
    <w:rsid w:val="006C21FD"/>
    <w:rsid w:val="006C22AC"/>
    <w:rsid w:val="006C26A7"/>
    <w:rsid w:val="006C2C3E"/>
    <w:rsid w:val="006C2F60"/>
    <w:rsid w:val="006C3210"/>
    <w:rsid w:val="006C3716"/>
    <w:rsid w:val="006C37B0"/>
    <w:rsid w:val="006C3B98"/>
    <w:rsid w:val="006C4BFC"/>
    <w:rsid w:val="006C550D"/>
    <w:rsid w:val="006C5B8E"/>
    <w:rsid w:val="006C5E18"/>
    <w:rsid w:val="006C5FFB"/>
    <w:rsid w:val="006C645D"/>
    <w:rsid w:val="006C6B33"/>
    <w:rsid w:val="006C78AA"/>
    <w:rsid w:val="006C7A00"/>
    <w:rsid w:val="006C7A1F"/>
    <w:rsid w:val="006C7BA3"/>
    <w:rsid w:val="006D024F"/>
    <w:rsid w:val="006D11BB"/>
    <w:rsid w:val="006D1443"/>
    <w:rsid w:val="006D1B95"/>
    <w:rsid w:val="006D283A"/>
    <w:rsid w:val="006D29D4"/>
    <w:rsid w:val="006D3785"/>
    <w:rsid w:val="006D39D7"/>
    <w:rsid w:val="006D3C2C"/>
    <w:rsid w:val="006D3C87"/>
    <w:rsid w:val="006D4549"/>
    <w:rsid w:val="006D47D6"/>
    <w:rsid w:val="006D4AAA"/>
    <w:rsid w:val="006D4AB6"/>
    <w:rsid w:val="006D5644"/>
    <w:rsid w:val="006D56AF"/>
    <w:rsid w:val="006D5CF9"/>
    <w:rsid w:val="006D5E38"/>
    <w:rsid w:val="006D69CD"/>
    <w:rsid w:val="006D724B"/>
    <w:rsid w:val="006D7A92"/>
    <w:rsid w:val="006E00EA"/>
    <w:rsid w:val="006E04BC"/>
    <w:rsid w:val="006E0D4F"/>
    <w:rsid w:val="006E0E92"/>
    <w:rsid w:val="006E0ED4"/>
    <w:rsid w:val="006E1405"/>
    <w:rsid w:val="006E1F4F"/>
    <w:rsid w:val="006E3AB3"/>
    <w:rsid w:val="006E3D84"/>
    <w:rsid w:val="006E3ED7"/>
    <w:rsid w:val="006E4966"/>
    <w:rsid w:val="006E4C3C"/>
    <w:rsid w:val="006E53E4"/>
    <w:rsid w:val="006E610F"/>
    <w:rsid w:val="006E6469"/>
    <w:rsid w:val="006E709B"/>
    <w:rsid w:val="006F0C86"/>
    <w:rsid w:val="006F152F"/>
    <w:rsid w:val="006F1E16"/>
    <w:rsid w:val="006F2645"/>
    <w:rsid w:val="006F3852"/>
    <w:rsid w:val="006F3E75"/>
    <w:rsid w:val="006F44C2"/>
    <w:rsid w:val="006F4F1E"/>
    <w:rsid w:val="006F5580"/>
    <w:rsid w:val="006F70FF"/>
    <w:rsid w:val="006F7CB0"/>
    <w:rsid w:val="006F7E74"/>
    <w:rsid w:val="0070017C"/>
    <w:rsid w:val="007007B1"/>
    <w:rsid w:val="00700A4D"/>
    <w:rsid w:val="00701326"/>
    <w:rsid w:val="0070143B"/>
    <w:rsid w:val="007018EC"/>
    <w:rsid w:val="00701921"/>
    <w:rsid w:val="00701F5A"/>
    <w:rsid w:val="0070220B"/>
    <w:rsid w:val="0070291C"/>
    <w:rsid w:val="00702BD4"/>
    <w:rsid w:val="00702EF0"/>
    <w:rsid w:val="00703AE6"/>
    <w:rsid w:val="0070428A"/>
    <w:rsid w:val="007052CD"/>
    <w:rsid w:val="00705BC7"/>
    <w:rsid w:val="00706412"/>
    <w:rsid w:val="00706ADF"/>
    <w:rsid w:val="00706D95"/>
    <w:rsid w:val="007072B8"/>
    <w:rsid w:val="007073BC"/>
    <w:rsid w:val="007078EC"/>
    <w:rsid w:val="00707CA5"/>
    <w:rsid w:val="00707D90"/>
    <w:rsid w:val="00710AB7"/>
    <w:rsid w:val="00710B40"/>
    <w:rsid w:val="00710FBB"/>
    <w:rsid w:val="00711B12"/>
    <w:rsid w:val="00712F05"/>
    <w:rsid w:val="00713444"/>
    <w:rsid w:val="007152D3"/>
    <w:rsid w:val="00716399"/>
    <w:rsid w:val="0071688D"/>
    <w:rsid w:val="00716C67"/>
    <w:rsid w:val="00716C6D"/>
    <w:rsid w:val="00716E51"/>
    <w:rsid w:val="00717675"/>
    <w:rsid w:val="00717D80"/>
    <w:rsid w:val="00720438"/>
    <w:rsid w:val="0072047B"/>
    <w:rsid w:val="00720614"/>
    <w:rsid w:val="00720629"/>
    <w:rsid w:val="00720C87"/>
    <w:rsid w:val="00720CC1"/>
    <w:rsid w:val="00720DFE"/>
    <w:rsid w:val="00720E58"/>
    <w:rsid w:val="00720F1F"/>
    <w:rsid w:val="00721112"/>
    <w:rsid w:val="0072126C"/>
    <w:rsid w:val="0072130F"/>
    <w:rsid w:val="00721B5F"/>
    <w:rsid w:val="00722044"/>
    <w:rsid w:val="00722289"/>
    <w:rsid w:val="0072360A"/>
    <w:rsid w:val="0072475F"/>
    <w:rsid w:val="00724ABA"/>
    <w:rsid w:val="00724E05"/>
    <w:rsid w:val="007253C9"/>
    <w:rsid w:val="007253CA"/>
    <w:rsid w:val="00725443"/>
    <w:rsid w:val="007259D1"/>
    <w:rsid w:val="007266C0"/>
    <w:rsid w:val="00730BE9"/>
    <w:rsid w:val="00730DDE"/>
    <w:rsid w:val="007314C5"/>
    <w:rsid w:val="00731F91"/>
    <w:rsid w:val="00733CDB"/>
    <w:rsid w:val="00734429"/>
    <w:rsid w:val="00734F03"/>
    <w:rsid w:val="00735C64"/>
    <w:rsid w:val="00735E62"/>
    <w:rsid w:val="00735EE1"/>
    <w:rsid w:val="00736514"/>
    <w:rsid w:val="00736FC0"/>
    <w:rsid w:val="0073713B"/>
    <w:rsid w:val="007372B8"/>
    <w:rsid w:val="0073749B"/>
    <w:rsid w:val="00737889"/>
    <w:rsid w:val="00737B5B"/>
    <w:rsid w:val="00737E55"/>
    <w:rsid w:val="007409FB"/>
    <w:rsid w:val="00740EC2"/>
    <w:rsid w:val="007412BF"/>
    <w:rsid w:val="00741392"/>
    <w:rsid w:val="00741B6E"/>
    <w:rsid w:val="00742380"/>
    <w:rsid w:val="00742813"/>
    <w:rsid w:val="0074284B"/>
    <w:rsid w:val="00742E93"/>
    <w:rsid w:val="00743D18"/>
    <w:rsid w:val="00743E79"/>
    <w:rsid w:val="00744518"/>
    <w:rsid w:val="00744DB7"/>
    <w:rsid w:val="007465D0"/>
    <w:rsid w:val="00747B95"/>
    <w:rsid w:val="00750180"/>
    <w:rsid w:val="00750636"/>
    <w:rsid w:val="0075135B"/>
    <w:rsid w:val="00752413"/>
    <w:rsid w:val="0075513C"/>
    <w:rsid w:val="0075519A"/>
    <w:rsid w:val="0075545B"/>
    <w:rsid w:val="00755AF5"/>
    <w:rsid w:val="00755FBA"/>
    <w:rsid w:val="00756299"/>
    <w:rsid w:val="00756F99"/>
    <w:rsid w:val="00757685"/>
    <w:rsid w:val="00757CF9"/>
    <w:rsid w:val="00760EE9"/>
    <w:rsid w:val="007612C8"/>
    <w:rsid w:val="007615DE"/>
    <w:rsid w:val="007631CC"/>
    <w:rsid w:val="00763DDE"/>
    <w:rsid w:val="0076473D"/>
    <w:rsid w:val="00764C96"/>
    <w:rsid w:val="00765259"/>
    <w:rsid w:val="007653E0"/>
    <w:rsid w:val="00765685"/>
    <w:rsid w:val="007657A2"/>
    <w:rsid w:val="007659AF"/>
    <w:rsid w:val="00765A36"/>
    <w:rsid w:val="0076622B"/>
    <w:rsid w:val="00766C74"/>
    <w:rsid w:val="0076757D"/>
    <w:rsid w:val="00772142"/>
    <w:rsid w:val="00773072"/>
    <w:rsid w:val="00773AF0"/>
    <w:rsid w:val="00774407"/>
    <w:rsid w:val="00774A9E"/>
    <w:rsid w:val="00774E62"/>
    <w:rsid w:val="0077503D"/>
    <w:rsid w:val="00776319"/>
    <w:rsid w:val="007763B9"/>
    <w:rsid w:val="00776E8C"/>
    <w:rsid w:val="00776F37"/>
    <w:rsid w:val="00777506"/>
    <w:rsid w:val="007776B9"/>
    <w:rsid w:val="00777D24"/>
    <w:rsid w:val="00780B0C"/>
    <w:rsid w:val="00781880"/>
    <w:rsid w:val="00781E7F"/>
    <w:rsid w:val="00782387"/>
    <w:rsid w:val="00783073"/>
    <w:rsid w:val="007847C3"/>
    <w:rsid w:val="00784B63"/>
    <w:rsid w:val="00785123"/>
    <w:rsid w:val="007851DA"/>
    <w:rsid w:val="0078567E"/>
    <w:rsid w:val="00785CE8"/>
    <w:rsid w:val="00786154"/>
    <w:rsid w:val="007869CA"/>
    <w:rsid w:val="00787384"/>
    <w:rsid w:val="007905FD"/>
    <w:rsid w:val="007908FA"/>
    <w:rsid w:val="00791113"/>
    <w:rsid w:val="007924E1"/>
    <w:rsid w:val="00792CCE"/>
    <w:rsid w:val="0079368D"/>
    <w:rsid w:val="00794510"/>
    <w:rsid w:val="00795769"/>
    <w:rsid w:val="007957DE"/>
    <w:rsid w:val="00795E76"/>
    <w:rsid w:val="007969A4"/>
    <w:rsid w:val="007972C7"/>
    <w:rsid w:val="0079756C"/>
    <w:rsid w:val="0079798D"/>
    <w:rsid w:val="007A0378"/>
    <w:rsid w:val="007A0D18"/>
    <w:rsid w:val="007A1812"/>
    <w:rsid w:val="007A1D23"/>
    <w:rsid w:val="007A1E77"/>
    <w:rsid w:val="007A2865"/>
    <w:rsid w:val="007A2A3B"/>
    <w:rsid w:val="007A2BAF"/>
    <w:rsid w:val="007A2E90"/>
    <w:rsid w:val="007A2FCF"/>
    <w:rsid w:val="007A3295"/>
    <w:rsid w:val="007A32B2"/>
    <w:rsid w:val="007A5215"/>
    <w:rsid w:val="007A5EA0"/>
    <w:rsid w:val="007A5F29"/>
    <w:rsid w:val="007A7563"/>
    <w:rsid w:val="007A75C0"/>
    <w:rsid w:val="007A7A71"/>
    <w:rsid w:val="007A7B9C"/>
    <w:rsid w:val="007A7DFE"/>
    <w:rsid w:val="007B00C0"/>
    <w:rsid w:val="007B035C"/>
    <w:rsid w:val="007B0FB7"/>
    <w:rsid w:val="007B10A6"/>
    <w:rsid w:val="007B1156"/>
    <w:rsid w:val="007B150B"/>
    <w:rsid w:val="007B21B5"/>
    <w:rsid w:val="007B2F71"/>
    <w:rsid w:val="007B415D"/>
    <w:rsid w:val="007B4447"/>
    <w:rsid w:val="007B4CCE"/>
    <w:rsid w:val="007B4DF6"/>
    <w:rsid w:val="007B534C"/>
    <w:rsid w:val="007B5458"/>
    <w:rsid w:val="007B577F"/>
    <w:rsid w:val="007B59FE"/>
    <w:rsid w:val="007B6127"/>
    <w:rsid w:val="007B6726"/>
    <w:rsid w:val="007B6775"/>
    <w:rsid w:val="007B69E6"/>
    <w:rsid w:val="007B76F9"/>
    <w:rsid w:val="007C023F"/>
    <w:rsid w:val="007C1349"/>
    <w:rsid w:val="007C1952"/>
    <w:rsid w:val="007C1FD3"/>
    <w:rsid w:val="007C2544"/>
    <w:rsid w:val="007C2A51"/>
    <w:rsid w:val="007C2AF2"/>
    <w:rsid w:val="007C2ECB"/>
    <w:rsid w:val="007C2ED1"/>
    <w:rsid w:val="007C3DA2"/>
    <w:rsid w:val="007C461D"/>
    <w:rsid w:val="007C47CB"/>
    <w:rsid w:val="007C5C5A"/>
    <w:rsid w:val="007C5FAF"/>
    <w:rsid w:val="007C5FF9"/>
    <w:rsid w:val="007C601D"/>
    <w:rsid w:val="007C6046"/>
    <w:rsid w:val="007C62B7"/>
    <w:rsid w:val="007C7326"/>
    <w:rsid w:val="007C75C3"/>
    <w:rsid w:val="007C7A7E"/>
    <w:rsid w:val="007D00B2"/>
    <w:rsid w:val="007D0385"/>
    <w:rsid w:val="007D09CE"/>
    <w:rsid w:val="007D0C4B"/>
    <w:rsid w:val="007D1337"/>
    <w:rsid w:val="007D237C"/>
    <w:rsid w:val="007D3399"/>
    <w:rsid w:val="007D34D8"/>
    <w:rsid w:val="007D3705"/>
    <w:rsid w:val="007D39CA"/>
    <w:rsid w:val="007D3AA5"/>
    <w:rsid w:val="007D3F35"/>
    <w:rsid w:val="007D3FBC"/>
    <w:rsid w:val="007D508D"/>
    <w:rsid w:val="007D552C"/>
    <w:rsid w:val="007D5C21"/>
    <w:rsid w:val="007D5E2E"/>
    <w:rsid w:val="007D630F"/>
    <w:rsid w:val="007D67F9"/>
    <w:rsid w:val="007D688A"/>
    <w:rsid w:val="007D6F49"/>
    <w:rsid w:val="007D77B8"/>
    <w:rsid w:val="007D7D50"/>
    <w:rsid w:val="007D7F56"/>
    <w:rsid w:val="007E0139"/>
    <w:rsid w:val="007E0218"/>
    <w:rsid w:val="007E0370"/>
    <w:rsid w:val="007E05F6"/>
    <w:rsid w:val="007E0646"/>
    <w:rsid w:val="007E1934"/>
    <w:rsid w:val="007E1C7A"/>
    <w:rsid w:val="007E214E"/>
    <w:rsid w:val="007E2457"/>
    <w:rsid w:val="007E25D2"/>
    <w:rsid w:val="007E2F2F"/>
    <w:rsid w:val="007E3581"/>
    <w:rsid w:val="007E3E07"/>
    <w:rsid w:val="007E462E"/>
    <w:rsid w:val="007E4B3B"/>
    <w:rsid w:val="007E5233"/>
    <w:rsid w:val="007E5A41"/>
    <w:rsid w:val="007E5CCE"/>
    <w:rsid w:val="007E5D48"/>
    <w:rsid w:val="007E7BBA"/>
    <w:rsid w:val="007F0457"/>
    <w:rsid w:val="007F066B"/>
    <w:rsid w:val="007F1C87"/>
    <w:rsid w:val="007F236A"/>
    <w:rsid w:val="007F24AC"/>
    <w:rsid w:val="007F274B"/>
    <w:rsid w:val="007F29E6"/>
    <w:rsid w:val="007F2C57"/>
    <w:rsid w:val="007F3516"/>
    <w:rsid w:val="007F37D4"/>
    <w:rsid w:val="007F485D"/>
    <w:rsid w:val="007F4E83"/>
    <w:rsid w:val="007F4FA8"/>
    <w:rsid w:val="007F5582"/>
    <w:rsid w:val="007F5715"/>
    <w:rsid w:val="007F5ADF"/>
    <w:rsid w:val="007F6568"/>
    <w:rsid w:val="007F66CA"/>
    <w:rsid w:val="007F67F4"/>
    <w:rsid w:val="007F6CEE"/>
    <w:rsid w:val="007F6F36"/>
    <w:rsid w:val="008001CD"/>
    <w:rsid w:val="00800C3F"/>
    <w:rsid w:val="00800D0C"/>
    <w:rsid w:val="00800E27"/>
    <w:rsid w:val="00802385"/>
    <w:rsid w:val="00802791"/>
    <w:rsid w:val="00802832"/>
    <w:rsid w:val="008028AC"/>
    <w:rsid w:val="00803997"/>
    <w:rsid w:val="00803CD7"/>
    <w:rsid w:val="00803E44"/>
    <w:rsid w:val="00804566"/>
    <w:rsid w:val="00804CF1"/>
    <w:rsid w:val="00805035"/>
    <w:rsid w:val="00805B11"/>
    <w:rsid w:val="00806064"/>
    <w:rsid w:val="008060D3"/>
    <w:rsid w:val="00806F60"/>
    <w:rsid w:val="008077B0"/>
    <w:rsid w:val="0080786C"/>
    <w:rsid w:val="00810950"/>
    <w:rsid w:val="00810CEC"/>
    <w:rsid w:val="008111FE"/>
    <w:rsid w:val="00811447"/>
    <w:rsid w:val="008129D3"/>
    <w:rsid w:val="00812A00"/>
    <w:rsid w:val="00812BFA"/>
    <w:rsid w:val="00813C96"/>
    <w:rsid w:val="0081419D"/>
    <w:rsid w:val="008143DE"/>
    <w:rsid w:val="00814C34"/>
    <w:rsid w:val="00814CAB"/>
    <w:rsid w:val="00814D8D"/>
    <w:rsid w:val="0081597E"/>
    <w:rsid w:val="00815E68"/>
    <w:rsid w:val="0081660A"/>
    <w:rsid w:val="008167EA"/>
    <w:rsid w:val="00816B7D"/>
    <w:rsid w:val="00816E6C"/>
    <w:rsid w:val="00817751"/>
    <w:rsid w:val="00817791"/>
    <w:rsid w:val="00817AFE"/>
    <w:rsid w:val="00817D60"/>
    <w:rsid w:val="008203A4"/>
    <w:rsid w:val="0082069A"/>
    <w:rsid w:val="0082197C"/>
    <w:rsid w:val="00821E9B"/>
    <w:rsid w:val="00822108"/>
    <w:rsid w:val="0082367A"/>
    <w:rsid w:val="008239F3"/>
    <w:rsid w:val="00823D6B"/>
    <w:rsid w:val="00823E94"/>
    <w:rsid w:val="0082441A"/>
    <w:rsid w:val="0082533C"/>
    <w:rsid w:val="00825FAF"/>
    <w:rsid w:val="0082631E"/>
    <w:rsid w:val="008271F1"/>
    <w:rsid w:val="0082740F"/>
    <w:rsid w:val="00827782"/>
    <w:rsid w:val="008304FA"/>
    <w:rsid w:val="00831091"/>
    <w:rsid w:val="00831215"/>
    <w:rsid w:val="00831A93"/>
    <w:rsid w:val="008326BF"/>
    <w:rsid w:val="00832715"/>
    <w:rsid w:val="00833495"/>
    <w:rsid w:val="00833EF9"/>
    <w:rsid w:val="008346A2"/>
    <w:rsid w:val="00834824"/>
    <w:rsid w:val="00835442"/>
    <w:rsid w:val="00835C20"/>
    <w:rsid w:val="008365E8"/>
    <w:rsid w:val="00836936"/>
    <w:rsid w:val="008372C1"/>
    <w:rsid w:val="00837C14"/>
    <w:rsid w:val="00840C9B"/>
    <w:rsid w:val="0084117A"/>
    <w:rsid w:val="00842695"/>
    <w:rsid w:val="00842C4F"/>
    <w:rsid w:val="008431A5"/>
    <w:rsid w:val="00843FF6"/>
    <w:rsid w:val="00844A33"/>
    <w:rsid w:val="008450D8"/>
    <w:rsid w:val="008457BF"/>
    <w:rsid w:val="00845C8D"/>
    <w:rsid w:val="00845E21"/>
    <w:rsid w:val="0084668E"/>
    <w:rsid w:val="00846A76"/>
    <w:rsid w:val="00847B67"/>
    <w:rsid w:val="00850874"/>
    <w:rsid w:val="00850934"/>
    <w:rsid w:val="00850AC7"/>
    <w:rsid w:val="00850D1D"/>
    <w:rsid w:val="00851009"/>
    <w:rsid w:val="008516EA"/>
    <w:rsid w:val="0085219A"/>
    <w:rsid w:val="008526DF"/>
    <w:rsid w:val="008529AC"/>
    <w:rsid w:val="00852AB5"/>
    <w:rsid w:val="00852B7D"/>
    <w:rsid w:val="00852CE3"/>
    <w:rsid w:val="00853281"/>
    <w:rsid w:val="008533A2"/>
    <w:rsid w:val="00854182"/>
    <w:rsid w:val="00854972"/>
    <w:rsid w:val="00854D1D"/>
    <w:rsid w:val="0085503D"/>
    <w:rsid w:val="008551D6"/>
    <w:rsid w:val="0085664B"/>
    <w:rsid w:val="00856722"/>
    <w:rsid w:val="00856DAB"/>
    <w:rsid w:val="008578B5"/>
    <w:rsid w:val="0086042D"/>
    <w:rsid w:val="00860931"/>
    <w:rsid w:val="00861437"/>
    <w:rsid w:val="00861693"/>
    <w:rsid w:val="00861B67"/>
    <w:rsid w:val="008623FF"/>
    <w:rsid w:val="00862FBA"/>
    <w:rsid w:val="00863233"/>
    <w:rsid w:val="008634D0"/>
    <w:rsid w:val="008637A6"/>
    <w:rsid w:val="008638FC"/>
    <w:rsid w:val="008640AA"/>
    <w:rsid w:val="00864455"/>
    <w:rsid w:val="008653B5"/>
    <w:rsid w:val="00865A44"/>
    <w:rsid w:val="00865F60"/>
    <w:rsid w:val="008660BF"/>
    <w:rsid w:val="008661B6"/>
    <w:rsid w:val="00866533"/>
    <w:rsid w:val="008668B9"/>
    <w:rsid w:val="008668BB"/>
    <w:rsid w:val="00867313"/>
    <w:rsid w:val="0086749F"/>
    <w:rsid w:val="00867BE3"/>
    <w:rsid w:val="00871DE5"/>
    <w:rsid w:val="00872AB5"/>
    <w:rsid w:val="00872F1F"/>
    <w:rsid w:val="008738F7"/>
    <w:rsid w:val="00873FD2"/>
    <w:rsid w:val="008742F1"/>
    <w:rsid w:val="00875363"/>
    <w:rsid w:val="008754F6"/>
    <w:rsid w:val="00875EAC"/>
    <w:rsid w:val="008767D1"/>
    <w:rsid w:val="0087712E"/>
    <w:rsid w:val="00877E85"/>
    <w:rsid w:val="008807A4"/>
    <w:rsid w:val="00881A91"/>
    <w:rsid w:val="008823D0"/>
    <w:rsid w:val="00882DA4"/>
    <w:rsid w:val="00884B5F"/>
    <w:rsid w:val="008859F2"/>
    <w:rsid w:val="00885B78"/>
    <w:rsid w:val="008863F0"/>
    <w:rsid w:val="00886D86"/>
    <w:rsid w:val="0089083D"/>
    <w:rsid w:val="00891ED4"/>
    <w:rsid w:val="008924E3"/>
    <w:rsid w:val="0089495E"/>
    <w:rsid w:val="00895B83"/>
    <w:rsid w:val="00896216"/>
    <w:rsid w:val="00896355"/>
    <w:rsid w:val="00896527"/>
    <w:rsid w:val="00896908"/>
    <w:rsid w:val="00896954"/>
    <w:rsid w:val="00896ADA"/>
    <w:rsid w:val="00897970"/>
    <w:rsid w:val="008979E4"/>
    <w:rsid w:val="00897F42"/>
    <w:rsid w:val="008A0D35"/>
    <w:rsid w:val="008A1312"/>
    <w:rsid w:val="008A16E3"/>
    <w:rsid w:val="008A278C"/>
    <w:rsid w:val="008A2FD5"/>
    <w:rsid w:val="008A3AB1"/>
    <w:rsid w:val="008A3D72"/>
    <w:rsid w:val="008A3E2A"/>
    <w:rsid w:val="008A3E90"/>
    <w:rsid w:val="008A3F08"/>
    <w:rsid w:val="008A4234"/>
    <w:rsid w:val="008A4CA5"/>
    <w:rsid w:val="008A645B"/>
    <w:rsid w:val="008A65A2"/>
    <w:rsid w:val="008A7139"/>
    <w:rsid w:val="008A79EB"/>
    <w:rsid w:val="008A7CC2"/>
    <w:rsid w:val="008A7E0B"/>
    <w:rsid w:val="008B0237"/>
    <w:rsid w:val="008B0373"/>
    <w:rsid w:val="008B05F2"/>
    <w:rsid w:val="008B0CED"/>
    <w:rsid w:val="008B0E5F"/>
    <w:rsid w:val="008B118F"/>
    <w:rsid w:val="008B207C"/>
    <w:rsid w:val="008B275E"/>
    <w:rsid w:val="008B2773"/>
    <w:rsid w:val="008B2F2C"/>
    <w:rsid w:val="008B3B9F"/>
    <w:rsid w:val="008B3C6C"/>
    <w:rsid w:val="008B4AB9"/>
    <w:rsid w:val="008B5DF2"/>
    <w:rsid w:val="008B6269"/>
    <w:rsid w:val="008B711B"/>
    <w:rsid w:val="008B7807"/>
    <w:rsid w:val="008B7B07"/>
    <w:rsid w:val="008B7F15"/>
    <w:rsid w:val="008C07F5"/>
    <w:rsid w:val="008C0EFC"/>
    <w:rsid w:val="008C0F8F"/>
    <w:rsid w:val="008C1046"/>
    <w:rsid w:val="008C1658"/>
    <w:rsid w:val="008C173F"/>
    <w:rsid w:val="008C194B"/>
    <w:rsid w:val="008C222B"/>
    <w:rsid w:val="008C2EB4"/>
    <w:rsid w:val="008C300C"/>
    <w:rsid w:val="008C3261"/>
    <w:rsid w:val="008C42BE"/>
    <w:rsid w:val="008C434D"/>
    <w:rsid w:val="008C510D"/>
    <w:rsid w:val="008C6155"/>
    <w:rsid w:val="008C6760"/>
    <w:rsid w:val="008C6FB8"/>
    <w:rsid w:val="008C7FA3"/>
    <w:rsid w:val="008D0D84"/>
    <w:rsid w:val="008D0F9C"/>
    <w:rsid w:val="008D1289"/>
    <w:rsid w:val="008D1CCF"/>
    <w:rsid w:val="008D1D45"/>
    <w:rsid w:val="008D1F56"/>
    <w:rsid w:val="008D25E2"/>
    <w:rsid w:val="008D4581"/>
    <w:rsid w:val="008D4D3B"/>
    <w:rsid w:val="008D5000"/>
    <w:rsid w:val="008D53BB"/>
    <w:rsid w:val="008D5477"/>
    <w:rsid w:val="008D5D22"/>
    <w:rsid w:val="008D6AAA"/>
    <w:rsid w:val="008D7620"/>
    <w:rsid w:val="008D7842"/>
    <w:rsid w:val="008D78CF"/>
    <w:rsid w:val="008D7D0F"/>
    <w:rsid w:val="008E153B"/>
    <w:rsid w:val="008E1548"/>
    <w:rsid w:val="008E18C7"/>
    <w:rsid w:val="008E27BC"/>
    <w:rsid w:val="008E287F"/>
    <w:rsid w:val="008E3463"/>
    <w:rsid w:val="008E3489"/>
    <w:rsid w:val="008E42B1"/>
    <w:rsid w:val="008E45F5"/>
    <w:rsid w:val="008E57C6"/>
    <w:rsid w:val="008E5C5D"/>
    <w:rsid w:val="008E5D06"/>
    <w:rsid w:val="008E5DA1"/>
    <w:rsid w:val="008E602D"/>
    <w:rsid w:val="008E721A"/>
    <w:rsid w:val="008E7F1E"/>
    <w:rsid w:val="008E7F46"/>
    <w:rsid w:val="008F2885"/>
    <w:rsid w:val="008F2D45"/>
    <w:rsid w:val="008F2F40"/>
    <w:rsid w:val="008F313A"/>
    <w:rsid w:val="008F34F1"/>
    <w:rsid w:val="008F5212"/>
    <w:rsid w:val="008F541E"/>
    <w:rsid w:val="008F57B6"/>
    <w:rsid w:val="008F69C0"/>
    <w:rsid w:val="008F6A8C"/>
    <w:rsid w:val="009014F2"/>
    <w:rsid w:val="00901C40"/>
    <w:rsid w:val="00902BAB"/>
    <w:rsid w:val="00902F9F"/>
    <w:rsid w:val="0090329C"/>
    <w:rsid w:val="009034E7"/>
    <w:rsid w:val="009039E2"/>
    <w:rsid w:val="009063AD"/>
    <w:rsid w:val="00906784"/>
    <w:rsid w:val="00906965"/>
    <w:rsid w:val="00906B36"/>
    <w:rsid w:val="009070BE"/>
    <w:rsid w:val="00907DE7"/>
    <w:rsid w:val="00910DDD"/>
    <w:rsid w:val="0091186E"/>
    <w:rsid w:val="009122ED"/>
    <w:rsid w:val="00912E79"/>
    <w:rsid w:val="00912F7C"/>
    <w:rsid w:val="0091365E"/>
    <w:rsid w:val="00913AC0"/>
    <w:rsid w:val="00913C59"/>
    <w:rsid w:val="00913C69"/>
    <w:rsid w:val="00913FBC"/>
    <w:rsid w:val="00914775"/>
    <w:rsid w:val="00914C7C"/>
    <w:rsid w:val="00914DAA"/>
    <w:rsid w:val="00914E8E"/>
    <w:rsid w:val="00915B9B"/>
    <w:rsid w:val="00916024"/>
    <w:rsid w:val="00916756"/>
    <w:rsid w:val="00916762"/>
    <w:rsid w:val="009171FB"/>
    <w:rsid w:val="00917AED"/>
    <w:rsid w:val="00917F58"/>
    <w:rsid w:val="009201F6"/>
    <w:rsid w:val="00920FD8"/>
    <w:rsid w:val="00921DF0"/>
    <w:rsid w:val="00922112"/>
    <w:rsid w:val="009228E2"/>
    <w:rsid w:val="00922F9D"/>
    <w:rsid w:val="00925081"/>
    <w:rsid w:val="00925473"/>
    <w:rsid w:val="0092573C"/>
    <w:rsid w:val="00926C65"/>
    <w:rsid w:val="00926F6E"/>
    <w:rsid w:val="00927812"/>
    <w:rsid w:val="00927ACE"/>
    <w:rsid w:val="009300CD"/>
    <w:rsid w:val="00930176"/>
    <w:rsid w:val="009307AB"/>
    <w:rsid w:val="00930A3D"/>
    <w:rsid w:val="00930AE4"/>
    <w:rsid w:val="00931171"/>
    <w:rsid w:val="009314BD"/>
    <w:rsid w:val="00931607"/>
    <w:rsid w:val="00931A75"/>
    <w:rsid w:val="0093270B"/>
    <w:rsid w:val="009339A4"/>
    <w:rsid w:val="00933C45"/>
    <w:rsid w:val="00933E2C"/>
    <w:rsid w:val="00935134"/>
    <w:rsid w:val="00935404"/>
    <w:rsid w:val="00936CAF"/>
    <w:rsid w:val="00936F34"/>
    <w:rsid w:val="00937081"/>
    <w:rsid w:val="0093716E"/>
    <w:rsid w:val="00937CD7"/>
    <w:rsid w:val="009404FE"/>
    <w:rsid w:val="0094084C"/>
    <w:rsid w:val="00940C4F"/>
    <w:rsid w:val="0094322C"/>
    <w:rsid w:val="0094383E"/>
    <w:rsid w:val="00944D0E"/>
    <w:rsid w:val="00945EF8"/>
    <w:rsid w:val="00950184"/>
    <w:rsid w:val="009502D7"/>
    <w:rsid w:val="009504C8"/>
    <w:rsid w:val="00950794"/>
    <w:rsid w:val="00952CC5"/>
    <w:rsid w:val="00953034"/>
    <w:rsid w:val="009530DF"/>
    <w:rsid w:val="009535F1"/>
    <w:rsid w:val="00953B39"/>
    <w:rsid w:val="00953B50"/>
    <w:rsid w:val="00954373"/>
    <w:rsid w:val="00954384"/>
    <w:rsid w:val="009555FD"/>
    <w:rsid w:val="00955809"/>
    <w:rsid w:val="00955B16"/>
    <w:rsid w:val="009561E8"/>
    <w:rsid w:val="00956699"/>
    <w:rsid w:val="00956A48"/>
    <w:rsid w:val="00956F66"/>
    <w:rsid w:val="009574B7"/>
    <w:rsid w:val="009603D8"/>
    <w:rsid w:val="00960E06"/>
    <w:rsid w:val="009615A8"/>
    <w:rsid w:val="009617E1"/>
    <w:rsid w:val="0096265E"/>
    <w:rsid w:val="0096305E"/>
    <w:rsid w:val="0096305F"/>
    <w:rsid w:val="009633A4"/>
    <w:rsid w:val="0096340B"/>
    <w:rsid w:val="0096343E"/>
    <w:rsid w:val="00963701"/>
    <w:rsid w:val="0096389C"/>
    <w:rsid w:val="00963D3B"/>
    <w:rsid w:val="00963F47"/>
    <w:rsid w:val="009640A5"/>
    <w:rsid w:val="0096469F"/>
    <w:rsid w:val="009654CA"/>
    <w:rsid w:val="009661E5"/>
    <w:rsid w:val="009676A2"/>
    <w:rsid w:val="00967918"/>
    <w:rsid w:val="0097000F"/>
    <w:rsid w:val="009707A7"/>
    <w:rsid w:val="00970BF3"/>
    <w:rsid w:val="00971233"/>
    <w:rsid w:val="009716F1"/>
    <w:rsid w:val="009720C4"/>
    <w:rsid w:val="0097279B"/>
    <w:rsid w:val="0097285A"/>
    <w:rsid w:val="00972F26"/>
    <w:rsid w:val="0097427A"/>
    <w:rsid w:val="0097428D"/>
    <w:rsid w:val="0097474B"/>
    <w:rsid w:val="0097576C"/>
    <w:rsid w:val="00975D9A"/>
    <w:rsid w:val="009763B8"/>
    <w:rsid w:val="00976CCB"/>
    <w:rsid w:val="00976D35"/>
    <w:rsid w:val="00977182"/>
    <w:rsid w:val="00977C6E"/>
    <w:rsid w:val="00982015"/>
    <w:rsid w:val="0098238B"/>
    <w:rsid w:val="00982C9E"/>
    <w:rsid w:val="00983C2D"/>
    <w:rsid w:val="00983D32"/>
    <w:rsid w:val="00984BF2"/>
    <w:rsid w:val="0098559D"/>
    <w:rsid w:val="009856A5"/>
    <w:rsid w:val="00986AD6"/>
    <w:rsid w:val="0098703D"/>
    <w:rsid w:val="009907D9"/>
    <w:rsid w:val="00990976"/>
    <w:rsid w:val="00990E97"/>
    <w:rsid w:val="009921ED"/>
    <w:rsid w:val="00992D71"/>
    <w:rsid w:val="00992DE6"/>
    <w:rsid w:val="00993381"/>
    <w:rsid w:val="00994127"/>
    <w:rsid w:val="00995967"/>
    <w:rsid w:val="00995EFF"/>
    <w:rsid w:val="00996065"/>
    <w:rsid w:val="00997A81"/>
    <w:rsid w:val="009A1245"/>
    <w:rsid w:val="009A49D1"/>
    <w:rsid w:val="009A613F"/>
    <w:rsid w:val="009A63AB"/>
    <w:rsid w:val="009A7659"/>
    <w:rsid w:val="009A7669"/>
    <w:rsid w:val="009B078F"/>
    <w:rsid w:val="009B0902"/>
    <w:rsid w:val="009B1045"/>
    <w:rsid w:val="009B1F0F"/>
    <w:rsid w:val="009B2033"/>
    <w:rsid w:val="009B312C"/>
    <w:rsid w:val="009B353C"/>
    <w:rsid w:val="009B3636"/>
    <w:rsid w:val="009B3F2D"/>
    <w:rsid w:val="009B4DC7"/>
    <w:rsid w:val="009B5269"/>
    <w:rsid w:val="009B5F6B"/>
    <w:rsid w:val="009B617E"/>
    <w:rsid w:val="009B618F"/>
    <w:rsid w:val="009B7205"/>
    <w:rsid w:val="009B7364"/>
    <w:rsid w:val="009C0347"/>
    <w:rsid w:val="009C0381"/>
    <w:rsid w:val="009C1159"/>
    <w:rsid w:val="009C1B6F"/>
    <w:rsid w:val="009C1E48"/>
    <w:rsid w:val="009C1E78"/>
    <w:rsid w:val="009C2B35"/>
    <w:rsid w:val="009C2E04"/>
    <w:rsid w:val="009C33B1"/>
    <w:rsid w:val="009C3862"/>
    <w:rsid w:val="009C5058"/>
    <w:rsid w:val="009C5106"/>
    <w:rsid w:val="009C5A17"/>
    <w:rsid w:val="009C5E51"/>
    <w:rsid w:val="009C64C5"/>
    <w:rsid w:val="009C667F"/>
    <w:rsid w:val="009C71A0"/>
    <w:rsid w:val="009D01CB"/>
    <w:rsid w:val="009D153B"/>
    <w:rsid w:val="009D19BA"/>
    <w:rsid w:val="009D1AB8"/>
    <w:rsid w:val="009D2174"/>
    <w:rsid w:val="009D2706"/>
    <w:rsid w:val="009D2A2C"/>
    <w:rsid w:val="009D2A4B"/>
    <w:rsid w:val="009D2BCB"/>
    <w:rsid w:val="009D2E2D"/>
    <w:rsid w:val="009D3190"/>
    <w:rsid w:val="009D31FD"/>
    <w:rsid w:val="009D402B"/>
    <w:rsid w:val="009D47A9"/>
    <w:rsid w:val="009D4DCA"/>
    <w:rsid w:val="009D5007"/>
    <w:rsid w:val="009D501D"/>
    <w:rsid w:val="009D648D"/>
    <w:rsid w:val="009D6D42"/>
    <w:rsid w:val="009D6F19"/>
    <w:rsid w:val="009D7A04"/>
    <w:rsid w:val="009D7C17"/>
    <w:rsid w:val="009D7F4B"/>
    <w:rsid w:val="009E00F3"/>
    <w:rsid w:val="009E0884"/>
    <w:rsid w:val="009E0B4C"/>
    <w:rsid w:val="009E2B25"/>
    <w:rsid w:val="009E2EBF"/>
    <w:rsid w:val="009E3AB2"/>
    <w:rsid w:val="009E4399"/>
    <w:rsid w:val="009E440F"/>
    <w:rsid w:val="009E5041"/>
    <w:rsid w:val="009E5227"/>
    <w:rsid w:val="009E5949"/>
    <w:rsid w:val="009E5E4B"/>
    <w:rsid w:val="009E671C"/>
    <w:rsid w:val="009E6E00"/>
    <w:rsid w:val="009E6E4F"/>
    <w:rsid w:val="009E7392"/>
    <w:rsid w:val="009E79D8"/>
    <w:rsid w:val="009E7A5E"/>
    <w:rsid w:val="009F0061"/>
    <w:rsid w:val="009F07AF"/>
    <w:rsid w:val="009F0AD1"/>
    <w:rsid w:val="009F0CBD"/>
    <w:rsid w:val="009F0E22"/>
    <w:rsid w:val="009F1215"/>
    <w:rsid w:val="009F163F"/>
    <w:rsid w:val="009F2832"/>
    <w:rsid w:val="009F2AFA"/>
    <w:rsid w:val="009F2B08"/>
    <w:rsid w:val="009F302E"/>
    <w:rsid w:val="009F3A03"/>
    <w:rsid w:val="009F3B2C"/>
    <w:rsid w:val="009F426B"/>
    <w:rsid w:val="009F484C"/>
    <w:rsid w:val="009F49B3"/>
    <w:rsid w:val="009F4BE4"/>
    <w:rsid w:val="009F5AA8"/>
    <w:rsid w:val="009F60F8"/>
    <w:rsid w:val="009F678F"/>
    <w:rsid w:val="009F6D9E"/>
    <w:rsid w:val="009F6E01"/>
    <w:rsid w:val="009F6E92"/>
    <w:rsid w:val="009F7C52"/>
    <w:rsid w:val="00A00A39"/>
    <w:rsid w:val="00A015DC"/>
    <w:rsid w:val="00A026BA"/>
    <w:rsid w:val="00A02796"/>
    <w:rsid w:val="00A02818"/>
    <w:rsid w:val="00A02835"/>
    <w:rsid w:val="00A02B54"/>
    <w:rsid w:val="00A02EF4"/>
    <w:rsid w:val="00A0309F"/>
    <w:rsid w:val="00A039E5"/>
    <w:rsid w:val="00A04956"/>
    <w:rsid w:val="00A04A3F"/>
    <w:rsid w:val="00A04DD6"/>
    <w:rsid w:val="00A04F98"/>
    <w:rsid w:val="00A05537"/>
    <w:rsid w:val="00A061A7"/>
    <w:rsid w:val="00A061DC"/>
    <w:rsid w:val="00A0658D"/>
    <w:rsid w:val="00A06A8C"/>
    <w:rsid w:val="00A06F58"/>
    <w:rsid w:val="00A06F6B"/>
    <w:rsid w:val="00A0744E"/>
    <w:rsid w:val="00A1026B"/>
    <w:rsid w:val="00A10543"/>
    <w:rsid w:val="00A10558"/>
    <w:rsid w:val="00A111C3"/>
    <w:rsid w:val="00A117F0"/>
    <w:rsid w:val="00A12A31"/>
    <w:rsid w:val="00A134DA"/>
    <w:rsid w:val="00A14121"/>
    <w:rsid w:val="00A14C0B"/>
    <w:rsid w:val="00A163FB"/>
    <w:rsid w:val="00A16EBF"/>
    <w:rsid w:val="00A16F5C"/>
    <w:rsid w:val="00A17997"/>
    <w:rsid w:val="00A17F0C"/>
    <w:rsid w:val="00A20CD1"/>
    <w:rsid w:val="00A21445"/>
    <w:rsid w:val="00A21DCF"/>
    <w:rsid w:val="00A21E8B"/>
    <w:rsid w:val="00A2201F"/>
    <w:rsid w:val="00A22A0F"/>
    <w:rsid w:val="00A234E9"/>
    <w:rsid w:val="00A24B09"/>
    <w:rsid w:val="00A25323"/>
    <w:rsid w:val="00A25C99"/>
    <w:rsid w:val="00A260F0"/>
    <w:rsid w:val="00A263E1"/>
    <w:rsid w:val="00A26A06"/>
    <w:rsid w:val="00A26A5B"/>
    <w:rsid w:val="00A26D50"/>
    <w:rsid w:val="00A26DBE"/>
    <w:rsid w:val="00A27415"/>
    <w:rsid w:val="00A2766B"/>
    <w:rsid w:val="00A27E8D"/>
    <w:rsid w:val="00A30046"/>
    <w:rsid w:val="00A31740"/>
    <w:rsid w:val="00A32542"/>
    <w:rsid w:val="00A32562"/>
    <w:rsid w:val="00A33938"/>
    <w:rsid w:val="00A33FE2"/>
    <w:rsid w:val="00A34840"/>
    <w:rsid w:val="00A35216"/>
    <w:rsid w:val="00A3573F"/>
    <w:rsid w:val="00A36271"/>
    <w:rsid w:val="00A373ED"/>
    <w:rsid w:val="00A3782C"/>
    <w:rsid w:val="00A37845"/>
    <w:rsid w:val="00A37DD1"/>
    <w:rsid w:val="00A4005E"/>
    <w:rsid w:val="00A4052B"/>
    <w:rsid w:val="00A40764"/>
    <w:rsid w:val="00A410F1"/>
    <w:rsid w:val="00A42D19"/>
    <w:rsid w:val="00A42D43"/>
    <w:rsid w:val="00A43320"/>
    <w:rsid w:val="00A43B12"/>
    <w:rsid w:val="00A440BC"/>
    <w:rsid w:val="00A446D5"/>
    <w:rsid w:val="00A4524F"/>
    <w:rsid w:val="00A45437"/>
    <w:rsid w:val="00A455A2"/>
    <w:rsid w:val="00A45F9F"/>
    <w:rsid w:val="00A46069"/>
    <w:rsid w:val="00A4625C"/>
    <w:rsid w:val="00A4639E"/>
    <w:rsid w:val="00A46BF1"/>
    <w:rsid w:val="00A46F60"/>
    <w:rsid w:val="00A475A9"/>
    <w:rsid w:val="00A50483"/>
    <w:rsid w:val="00A511C9"/>
    <w:rsid w:val="00A51283"/>
    <w:rsid w:val="00A518BC"/>
    <w:rsid w:val="00A51BB1"/>
    <w:rsid w:val="00A51C4E"/>
    <w:rsid w:val="00A52431"/>
    <w:rsid w:val="00A5254D"/>
    <w:rsid w:val="00A53075"/>
    <w:rsid w:val="00A533CF"/>
    <w:rsid w:val="00A53706"/>
    <w:rsid w:val="00A53B65"/>
    <w:rsid w:val="00A55094"/>
    <w:rsid w:val="00A55ED7"/>
    <w:rsid w:val="00A5659C"/>
    <w:rsid w:val="00A56E66"/>
    <w:rsid w:val="00A57387"/>
    <w:rsid w:val="00A57977"/>
    <w:rsid w:val="00A601EB"/>
    <w:rsid w:val="00A60C2E"/>
    <w:rsid w:val="00A60F49"/>
    <w:rsid w:val="00A618F3"/>
    <w:rsid w:val="00A62668"/>
    <w:rsid w:val="00A62734"/>
    <w:rsid w:val="00A62A8C"/>
    <w:rsid w:val="00A62B1B"/>
    <w:rsid w:val="00A62C38"/>
    <w:rsid w:val="00A62E26"/>
    <w:rsid w:val="00A62FDE"/>
    <w:rsid w:val="00A6446E"/>
    <w:rsid w:val="00A6475E"/>
    <w:rsid w:val="00A64971"/>
    <w:rsid w:val="00A64E8A"/>
    <w:rsid w:val="00A64F3D"/>
    <w:rsid w:val="00A65190"/>
    <w:rsid w:val="00A65911"/>
    <w:rsid w:val="00A65BE3"/>
    <w:rsid w:val="00A665C2"/>
    <w:rsid w:val="00A66D5A"/>
    <w:rsid w:val="00A67024"/>
    <w:rsid w:val="00A672EA"/>
    <w:rsid w:val="00A67455"/>
    <w:rsid w:val="00A706E0"/>
    <w:rsid w:val="00A71C98"/>
    <w:rsid w:val="00A72C47"/>
    <w:rsid w:val="00A72F80"/>
    <w:rsid w:val="00A734F4"/>
    <w:rsid w:val="00A747BF"/>
    <w:rsid w:val="00A7495F"/>
    <w:rsid w:val="00A74B85"/>
    <w:rsid w:val="00A74F12"/>
    <w:rsid w:val="00A75AB1"/>
    <w:rsid w:val="00A75C53"/>
    <w:rsid w:val="00A75CF6"/>
    <w:rsid w:val="00A766E9"/>
    <w:rsid w:val="00A76CE5"/>
    <w:rsid w:val="00A770F7"/>
    <w:rsid w:val="00A77CF2"/>
    <w:rsid w:val="00A814A4"/>
    <w:rsid w:val="00A815FC"/>
    <w:rsid w:val="00A8160B"/>
    <w:rsid w:val="00A82976"/>
    <w:rsid w:val="00A82A61"/>
    <w:rsid w:val="00A82EEA"/>
    <w:rsid w:val="00A83014"/>
    <w:rsid w:val="00A83220"/>
    <w:rsid w:val="00A83F3B"/>
    <w:rsid w:val="00A842D1"/>
    <w:rsid w:val="00A84312"/>
    <w:rsid w:val="00A8496F"/>
    <w:rsid w:val="00A84C80"/>
    <w:rsid w:val="00A85403"/>
    <w:rsid w:val="00A85581"/>
    <w:rsid w:val="00A855BE"/>
    <w:rsid w:val="00A85911"/>
    <w:rsid w:val="00A869E4"/>
    <w:rsid w:val="00A86AC8"/>
    <w:rsid w:val="00A86B95"/>
    <w:rsid w:val="00A87AD4"/>
    <w:rsid w:val="00A90108"/>
    <w:rsid w:val="00A910F8"/>
    <w:rsid w:val="00A912DE"/>
    <w:rsid w:val="00A9157A"/>
    <w:rsid w:val="00A91A46"/>
    <w:rsid w:val="00A926A3"/>
    <w:rsid w:val="00A9270E"/>
    <w:rsid w:val="00A94254"/>
    <w:rsid w:val="00A943D8"/>
    <w:rsid w:val="00A94526"/>
    <w:rsid w:val="00A9456F"/>
    <w:rsid w:val="00A94A06"/>
    <w:rsid w:val="00A94F91"/>
    <w:rsid w:val="00A95321"/>
    <w:rsid w:val="00A964C3"/>
    <w:rsid w:val="00AA0552"/>
    <w:rsid w:val="00AA0BFF"/>
    <w:rsid w:val="00AA0C39"/>
    <w:rsid w:val="00AA11E4"/>
    <w:rsid w:val="00AA1855"/>
    <w:rsid w:val="00AA2778"/>
    <w:rsid w:val="00AA2950"/>
    <w:rsid w:val="00AA2C72"/>
    <w:rsid w:val="00AA394F"/>
    <w:rsid w:val="00AA3F64"/>
    <w:rsid w:val="00AA58FB"/>
    <w:rsid w:val="00AA5BEB"/>
    <w:rsid w:val="00AA6270"/>
    <w:rsid w:val="00AA62DC"/>
    <w:rsid w:val="00AA6821"/>
    <w:rsid w:val="00AB0016"/>
    <w:rsid w:val="00AB024A"/>
    <w:rsid w:val="00AB0DFF"/>
    <w:rsid w:val="00AB0F0F"/>
    <w:rsid w:val="00AB1215"/>
    <w:rsid w:val="00AB2C84"/>
    <w:rsid w:val="00AB341E"/>
    <w:rsid w:val="00AB3458"/>
    <w:rsid w:val="00AB3515"/>
    <w:rsid w:val="00AB3B05"/>
    <w:rsid w:val="00AB3C11"/>
    <w:rsid w:val="00AB3EFB"/>
    <w:rsid w:val="00AB43A3"/>
    <w:rsid w:val="00AB44D4"/>
    <w:rsid w:val="00AB4807"/>
    <w:rsid w:val="00AB4A28"/>
    <w:rsid w:val="00AB509C"/>
    <w:rsid w:val="00AB58A0"/>
    <w:rsid w:val="00AB5D0C"/>
    <w:rsid w:val="00AB5DCD"/>
    <w:rsid w:val="00AB65FD"/>
    <w:rsid w:val="00AB6D81"/>
    <w:rsid w:val="00AB7918"/>
    <w:rsid w:val="00AB7C81"/>
    <w:rsid w:val="00AC0EE1"/>
    <w:rsid w:val="00AC1582"/>
    <w:rsid w:val="00AC19B7"/>
    <w:rsid w:val="00AC1A4F"/>
    <w:rsid w:val="00AC1F6C"/>
    <w:rsid w:val="00AC25A7"/>
    <w:rsid w:val="00AC267D"/>
    <w:rsid w:val="00AC28DA"/>
    <w:rsid w:val="00AC2900"/>
    <w:rsid w:val="00AC402C"/>
    <w:rsid w:val="00AC428C"/>
    <w:rsid w:val="00AC572B"/>
    <w:rsid w:val="00AC5B20"/>
    <w:rsid w:val="00AC612F"/>
    <w:rsid w:val="00AC636A"/>
    <w:rsid w:val="00AC6D0D"/>
    <w:rsid w:val="00AC7661"/>
    <w:rsid w:val="00AD068F"/>
    <w:rsid w:val="00AD0B42"/>
    <w:rsid w:val="00AD0FD2"/>
    <w:rsid w:val="00AD106F"/>
    <w:rsid w:val="00AD1353"/>
    <w:rsid w:val="00AD13E9"/>
    <w:rsid w:val="00AD20B9"/>
    <w:rsid w:val="00AD2E08"/>
    <w:rsid w:val="00AD2E25"/>
    <w:rsid w:val="00AD3300"/>
    <w:rsid w:val="00AD3465"/>
    <w:rsid w:val="00AD3A1D"/>
    <w:rsid w:val="00AD4126"/>
    <w:rsid w:val="00AD4748"/>
    <w:rsid w:val="00AD4DE2"/>
    <w:rsid w:val="00AD552B"/>
    <w:rsid w:val="00AD5FB3"/>
    <w:rsid w:val="00AD6F0B"/>
    <w:rsid w:val="00AD7539"/>
    <w:rsid w:val="00AD7A46"/>
    <w:rsid w:val="00AE04A5"/>
    <w:rsid w:val="00AE0730"/>
    <w:rsid w:val="00AE095E"/>
    <w:rsid w:val="00AE0AC3"/>
    <w:rsid w:val="00AE1798"/>
    <w:rsid w:val="00AE19BC"/>
    <w:rsid w:val="00AE1E60"/>
    <w:rsid w:val="00AE236E"/>
    <w:rsid w:val="00AE25D1"/>
    <w:rsid w:val="00AE2A0A"/>
    <w:rsid w:val="00AE3046"/>
    <w:rsid w:val="00AE3610"/>
    <w:rsid w:val="00AE3677"/>
    <w:rsid w:val="00AE4083"/>
    <w:rsid w:val="00AE4850"/>
    <w:rsid w:val="00AE525D"/>
    <w:rsid w:val="00AE600A"/>
    <w:rsid w:val="00AE692D"/>
    <w:rsid w:val="00AE6D1C"/>
    <w:rsid w:val="00AE768B"/>
    <w:rsid w:val="00AE7B17"/>
    <w:rsid w:val="00AE7DD1"/>
    <w:rsid w:val="00AF0231"/>
    <w:rsid w:val="00AF0776"/>
    <w:rsid w:val="00AF07DB"/>
    <w:rsid w:val="00AF0C39"/>
    <w:rsid w:val="00AF0C7B"/>
    <w:rsid w:val="00AF0C9E"/>
    <w:rsid w:val="00AF1CA3"/>
    <w:rsid w:val="00AF251A"/>
    <w:rsid w:val="00AF2A17"/>
    <w:rsid w:val="00AF3EC2"/>
    <w:rsid w:val="00AF441B"/>
    <w:rsid w:val="00AF5185"/>
    <w:rsid w:val="00AF53C3"/>
    <w:rsid w:val="00AF55A2"/>
    <w:rsid w:val="00AF6EF6"/>
    <w:rsid w:val="00AF7784"/>
    <w:rsid w:val="00AF784B"/>
    <w:rsid w:val="00AF7CE2"/>
    <w:rsid w:val="00B0038C"/>
    <w:rsid w:val="00B00CD1"/>
    <w:rsid w:val="00B00E6E"/>
    <w:rsid w:val="00B01102"/>
    <w:rsid w:val="00B01A7C"/>
    <w:rsid w:val="00B01B7B"/>
    <w:rsid w:val="00B0376F"/>
    <w:rsid w:val="00B03A54"/>
    <w:rsid w:val="00B04367"/>
    <w:rsid w:val="00B04576"/>
    <w:rsid w:val="00B056BE"/>
    <w:rsid w:val="00B05BAD"/>
    <w:rsid w:val="00B063F2"/>
    <w:rsid w:val="00B0679B"/>
    <w:rsid w:val="00B06C55"/>
    <w:rsid w:val="00B07595"/>
    <w:rsid w:val="00B10087"/>
    <w:rsid w:val="00B113F0"/>
    <w:rsid w:val="00B114FE"/>
    <w:rsid w:val="00B1265A"/>
    <w:rsid w:val="00B126F0"/>
    <w:rsid w:val="00B128CA"/>
    <w:rsid w:val="00B12CC1"/>
    <w:rsid w:val="00B12F5C"/>
    <w:rsid w:val="00B12F97"/>
    <w:rsid w:val="00B13A08"/>
    <w:rsid w:val="00B13E7B"/>
    <w:rsid w:val="00B1417F"/>
    <w:rsid w:val="00B14566"/>
    <w:rsid w:val="00B14839"/>
    <w:rsid w:val="00B151A6"/>
    <w:rsid w:val="00B1585B"/>
    <w:rsid w:val="00B15AA1"/>
    <w:rsid w:val="00B15D98"/>
    <w:rsid w:val="00B15EDC"/>
    <w:rsid w:val="00B15F30"/>
    <w:rsid w:val="00B1650A"/>
    <w:rsid w:val="00B1650C"/>
    <w:rsid w:val="00B16A33"/>
    <w:rsid w:val="00B16AFD"/>
    <w:rsid w:val="00B16D26"/>
    <w:rsid w:val="00B17499"/>
    <w:rsid w:val="00B179D4"/>
    <w:rsid w:val="00B17F18"/>
    <w:rsid w:val="00B17FCC"/>
    <w:rsid w:val="00B2045C"/>
    <w:rsid w:val="00B208A9"/>
    <w:rsid w:val="00B2287E"/>
    <w:rsid w:val="00B229C2"/>
    <w:rsid w:val="00B229E7"/>
    <w:rsid w:val="00B23274"/>
    <w:rsid w:val="00B23B1F"/>
    <w:rsid w:val="00B23DFC"/>
    <w:rsid w:val="00B2466E"/>
    <w:rsid w:val="00B25116"/>
    <w:rsid w:val="00B2520C"/>
    <w:rsid w:val="00B256CD"/>
    <w:rsid w:val="00B25F75"/>
    <w:rsid w:val="00B26386"/>
    <w:rsid w:val="00B26AEB"/>
    <w:rsid w:val="00B2704C"/>
    <w:rsid w:val="00B273B4"/>
    <w:rsid w:val="00B27E1A"/>
    <w:rsid w:val="00B3055F"/>
    <w:rsid w:val="00B311FA"/>
    <w:rsid w:val="00B31695"/>
    <w:rsid w:val="00B316BD"/>
    <w:rsid w:val="00B31CCC"/>
    <w:rsid w:val="00B32907"/>
    <w:rsid w:val="00B32C52"/>
    <w:rsid w:val="00B334C9"/>
    <w:rsid w:val="00B334E0"/>
    <w:rsid w:val="00B34EF4"/>
    <w:rsid w:val="00B3503B"/>
    <w:rsid w:val="00B350B1"/>
    <w:rsid w:val="00B352DA"/>
    <w:rsid w:val="00B355A4"/>
    <w:rsid w:val="00B365FB"/>
    <w:rsid w:val="00B37301"/>
    <w:rsid w:val="00B379E8"/>
    <w:rsid w:val="00B40553"/>
    <w:rsid w:val="00B40DAA"/>
    <w:rsid w:val="00B41533"/>
    <w:rsid w:val="00B41792"/>
    <w:rsid w:val="00B41D32"/>
    <w:rsid w:val="00B41F73"/>
    <w:rsid w:val="00B422F0"/>
    <w:rsid w:val="00B42EEB"/>
    <w:rsid w:val="00B43708"/>
    <w:rsid w:val="00B43A41"/>
    <w:rsid w:val="00B43CE9"/>
    <w:rsid w:val="00B44714"/>
    <w:rsid w:val="00B44FFE"/>
    <w:rsid w:val="00B45BF1"/>
    <w:rsid w:val="00B471D5"/>
    <w:rsid w:val="00B47DC4"/>
    <w:rsid w:val="00B506B4"/>
    <w:rsid w:val="00B509AE"/>
    <w:rsid w:val="00B50E34"/>
    <w:rsid w:val="00B51145"/>
    <w:rsid w:val="00B513E9"/>
    <w:rsid w:val="00B514AB"/>
    <w:rsid w:val="00B51789"/>
    <w:rsid w:val="00B51B98"/>
    <w:rsid w:val="00B5268D"/>
    <w:rsid w:val="00B52839"/>
    <w:rsid w:val="00B52F7D"/>
    <w:rsid w:val="00B54085"/>
    <w:rsid w:val="00B54303"/>
    <w:rsid w:val="00B54833"/>
    <w:rsid w:val="00B54AE6"/>
    <w:rsid w:val="00B554DB"/>
    <w:rsid w:val="00B55C25"/>
    <w:rsid w:val="00B5620E"/>
    <w:rsid w:val="00B56A38"/>
    <w:rsid w:val="00B601AB"/>
    <w:rsid w:val="00B60944"/>
    <w:rsid w:val="00B60B92"/>
    <w:rsid w:val="00B6123F"/>
    <w:rsid w:val="00B623DD"/>
    <w:rsid w:val="00B62B52"/>
    <w:rsid w:val="00B62E92"/>
    <w:rsid w:val="00B62F99"/>
    <w:rsid w:val="00B63BE5"/>
    <w:rsid w:val="00B64458"/>
    <w:rsid w:val="00B64902"/>
    <w:rsid w:val="00B64F1F"/>
    <w:rsid w:val="00B66148"/>
    <w:rsid w:val="00B661FC"/>
    <w:rsid w:val="00B66B72"/>
    <w:rsid w:val="00B6723B"/>
    <w:rsid w:val="00B70CCE"/>
    <w:rsid w:val="00B70D7E"/>
    <w:rsid w:val="00B71048"/>
    <w:rsid w:val="00B712B0"/>
    <w:rsid w:val="00B717B6"/>
    <w:rsid w:val="00B71893"/>
    <w:rsid w:val="00B71CF6"/>
    <w:rsid w:val="00B72722"/>
    <w:rsid w:val="00B7287C"/>
    <w:rsid w:val="00B72A30"/>
    <w:rsid w:val="00B72B6A"/>
    <w:rsid w:val="00B73102"/>
    <w:rsid w:val="00B734B9"/>
    <w:rsid w:val="00B74083"/>
    <w:rsid w:val="00B74DB3"/>
    <w:rsid w:val="00B74F5E"/>
    <w:rsid w:val="00B75BFB"/>
    <w:rsid w:val="00B75D3B"/>
    <w:rsid w:val="00B76E5F"/>
    <w:rsid w:val="00B7746A"/>
    <w:rsid w:val="00B77710"/>
    <w:rsid w:val="00B7775A"/>
    <w:rsid w:val="00B8026F"/>
    <w:rsid w:val="00B81F29"/>
    <w:rsid w:val="00B82390"/>
    <w:rsid w:val="00B82F7C"/>
    <w:rsid w:val="00B83A06"/>
    <w:rsid w:val="00B83B3A"/>
    <w:rsid w:val="00B8435C"/>
    <w:rsid w:val="00B855AE"/>
    <w:rsid w:val="00B86266"/>
    <w:rsid w:val="00B867F6"/>
    <w:rsid w:val="00B90084"/>
    <w:rsid w:val="00B90174"/>
    <w:rsid w:val="00B90F9C"/>
    <w:rsid w:val="00B912ED"/>
    <w:rsid w:val="00B91535"/>
    <w:rsid w:val="00B92B45"/>
    <w:rsid w:val="00B92F0F"/>
    <w:rsid w:val="00B9335E"/>
    <w:rsid w:val="00B933F7"/>
    <w:rsid w:val="00B94009"/>
    <w:rsid w:val="00B94754"/>
    <w:rsid w:val="00B953F1"/>
    <w:rsid w:val="00B95B74"/>
    <w:rsid w:val="00B95DFF"/>
    <w:rsid w:val="00B96C54"/>
    <w:rsid w:val="00B97137"/>
    <w:rsid w:val="00B97730"/>
    <w:rsid w:val="00BA03D3"/>
    <w:rsid w:val="00BA04A5"/>
    <w:rsid w:val="00BA12D4"/>
    <w:rsid w:val="00BA212C"/>
    <w:rsid w:val="00BA2B9B"/>
    <w:rsid w:val="00BA2CE5"/>
    <w:rsid w:val="00BA3569"/>
    <w:rsid w:val="00BA3848"/>
    <w:rsid w:val="00BA4130"/>
    <w:rsid w:val="00BA4566"/>
    <w:rsid w:val="00BA4A52"/>
    <w:rsid w:val="00BA4B72"/>
    <w:rsid w:val="00BA4CAD"/>
    <w:rsid w:val="00BA554C"/>
    <w:rsid w:val="00BA585D"/>
    <w:rsid w:val="00BA60B0"/>
    <w:rsid w:val="00BA67F1"/>
    <w:rsid w:val="00BA6831"/>
    <w:rsid w:val="00BA6A27"/>
    <w:rsid w:val="00BA6C23"/>
    <w:rsid w:val="00BA6D58"/>
    <w:rsid w:val="00BA74E5"/>
    <w:rsid w:val="00BA768E"/>
    <w:rsid w:val="00BA7CFD"/>
    <w:rsid w:val="00BB00AB"/>
    <w:rsid w:val="00BB1031"/>
    <w:rsid w:val="00BB1622"/>
    <w:rsid w:val="00BB19FF"/>
    <w:rsid w:val="00BB236B"/>
    <w:rsid w:val="00BB2D39"/>
    <w:rsid w:val="00BB32AD"/>
    <w:rsid w:val="00BB4903"/>
    <w:rsid w:val="00BB4986"/>
    <w:rsid w:val="00BB5989"/>
    <w:rsid w:val="00BB721A"/>
    <w:rsid w:val="00BB7BF7"/>
    <w:rsid w:val="00BC0E67"/>
    <w:rsid w:val="00BC170D"/>
    <w:rsid w:val="00BC1EE7"/>
    <w:rsid w:val="00BC29AF"/>
    <w:rsid w:val="00BC3701"/>
    <w:rsid w:val="00BC4BE6"/>
    <w:rsid w:val="00BC4F8F"/>
    <w:rsid w:val="00BC6619"/>
    <w:rsid w:val="00BC664A"/>
    <w:rsid w:val="00BC72DB"/>
    <w:rsid w:val="00BC72E6"/>
    <w:rsid w:val="00BD115B"/>
    <w:rsid w:val="00BD33DC"/>
    <w:rsid w:val="00BD38B9"/>
    <w:rsid w:val="00BD39DE"/>
    <w:rsid w:val="00BD3B41"/>
    <w:rsid w:val="00BD466C"/>
    <w:rsid w:val="00BD51EE"/>
    <w:rsid w:val="00BD5406"/>
    <w:rsid w:val="00BD593C"/>
    <w:rsid w:val="00BD5A4B"/>
    <w:rsid w:val="00BD6058"/>
    <w:rsid w:val="00BD62E2"/>
    <w:rsid w:val="00BD6893"/>
    <w:rsid w:val="00BD6B3A"/>
    <w:rsid w:val="00BD7B67"/>
    <w:rsid w:val="00BD7DF8"/>
    <w:rsid w:val="00BE0708"/>
    <w:rsid w:val="00BE1E30"/>
    <w:rsid w:val="00BE2392"/>
    <w:rsid w:val="00BE25A9"/>
    <w:rsid w:val="00BE2815"/>
    <w:rsid w:val="00BE3051"/>
    <w:rsid w:val="00BE3713"/>
    <w:rsid w:val="00BE457D"/>
    <w:rsid w:val="00BE4994"/>
    <w:rsid w:val="00BE49A5"/>
    <w:rsid w:val="00BE523A"/>
    <w:rsid w:val="00BE59FF"/>
    <w:rsid w:val="00BE6124"/>
    <w:rsid w:val="00BE6861"/>
    <w:rsid w:val="00BE7BEE"/>
    <w:rsid w:val="00BE7CC2"/>
    <w:rsid w:val="00BF0C99"/>
    <w:rsid w:val="00BF0D49"/>
    <w:rsid w:val="00BF2150"/>
    <w:rsid w:val="00BF2F8B"/>
    <w:rsid w:val="00BF320A"/>
    <w:rsid w:val="00BF3DD7"/>
    <w:rsid w:val="00BF4182"/>
    <w:rsid w:val="00BF54AA"/>
    <w:rsid w:val="00BF5637"/>
    <w:rsid w:val="00BF5C52"/>
    <w:rsid w:val="00BF60D2"/>
    <w:rsid w:val="00BF66B3"/>
    <w:rsid w:val="00BF68D3"/>
    <w:rsid w:val="00BF70F6"/>
    <w:rsid w:val="00BF7C59"/>
    <w:rsid w:val="00BF7E16"/>
    <w:rsid w:val="00BF7E3F"/>
    <w:rsid w:val="00C000E5"/>
    <w:rsid w:val="00C00150"/>
    <w:rsid w:val="00C00188"/>
    <w:rsid w:val="00C002C5"/>
    <w:rsid w:val="00C00A74"/>
    <w:rsid w:val="00C00C85"/>
    <w:rsid w:val="00C013E1"/>
    <w:rsid w:val="00C0346B"/>
    <w:rsid w:val="00C03EF3"/>
    <w:rsid w:val="00C03F96"/>
    <w:rsid w:val="00C040CC"/>
    <w:rsid w:val="00C04553"/>
    <w:rsid w:val="00C05563"/>
    <w:rsid w:val="00C067FF"/>
    <w:rsid w:val="00C10AAE"/>
    <w:rsid w:val="00C11FFE"/>
    <w:rsid w:val="00C125A0"/>
    <w:rsid w:val="00C1266F"/>
    <w:rsid w:val="00C132F0"/>
    <w:rsid w:val="00C136EA"/>
    <w:rsid w:val="00C1379D"/>
    <w:rsid w:val="00C139E3"/>
    <w:rsid w:val="00C13CBF"/>
    <w:rsid w:val="00C14141"/>
    <w:rsid w:val="00C154F2"/>
    <w:rsid w:val="00C159D7"/>
    <w:rsid w:val="00C15EC9"/>
    <w:rsid w:val="00C1671B"/>
    <w:rsid w:val="00C16CBA"/>
    <w:rsid w:val="00C173DE"/>
    <w:rsid w:val="00C17AA9"/>
    <w:rsid w:val="00C20299"/>
    <w:rsid w:val="00C204EB"/>
    <w:rsid w:val="00C209E8"/>
    <w:rsid w:val="00C21F9D"/>
    <w:rsid w:val="00C22971"/>
    <w:rsid w:val="00C22BDC"/>
    <w:rsid w:val="00C22D89"/>
    <w:rsid w:val="00C2419D"/>
    <w:rsid w:val="00C2450A"/>
    <w:rsid w:val="00C2472F"/>
    <w:rsid w:val="00C249D6"/>
    <w:rsid w:val="00C25437"/>
    <w:rsid w:val="00C25B12"/>
    <w:rsid w:val="00C25B27"/>
    <w:rsid w:val="00C25E99"/>
    <w:rsid w:val="00C26540"/>
    <w:rsid w:val="00C26E26"/>
    <w:rsid w:val="00C2736A"/>
    <w:rsid w:val="00C2773E"/>
    <w:rsid w:val="00C27B40"/>
    <w:rsid w:val="00C302A8"/>
    <w:rsid w:val="00C30E06"/>
    <w:rsid w:val="00C3161B"/>
    <w:rsid w:val="00C31933"/>
    <w:rsid w:val="00C31F6A"/>
    <w:rsid w:val="00C347A0"/>
    <w:rsid w:val="00C34B31"/>
    <w:rsid w:val="00C34C39"/>
    <w:rsid w:val="00C3561F"/>
    <w:rsid w:val="00C35944"/>
    <w:rsid w:val="00C35A1B"/>
    <w:rsid w:val="00C35A68"/>
    <w:rsid w:val="00C360A1"/>
    <w:rsid w:val="00C363A9"/>
    <w:rsid w:val="00C36F78"/>
    <w:rsid w:val="00C3738B"/>
    <w:rsid w:val="00C37AB7"/>
    <w:rsid w:val="00C40668"/>
    <w:rsid w:val="00C40A85"/>
    <w:rsid w:val="00C41535"/>
    <w:rsid w:val="00C418EF"/>
    <w:rsid w:val="00C41C3C"/>
    <w:rsid w:val="00C43AC8"/>
    <w:rsid w:val="00C44495"/>
    <w:rsid w:val="00C444AD"/>
    <w:rsid w:val="00C44552"/>
    <w:rsid w:val="00C447AE"/>
    <w:rsid w:val="00C450C0"/>
    <w:rsid w:val="00C45256"/>
    <w:rsid w:val="00C45324"/>
    <w:rsid w:val="00C457E3"/>
    <w:rsid w:val="00C45C07"/>
    <w:rsid w:val="00C45D7E"/>
    <w:rsid w:val="00C47401"/>
    <w:rsid w:val="00C47A64"/>
    <w:rsid w:val="00C47D2E"/>
    <w:rsid w:val="00C502A9"/>
    <w:rsid w:val="00C50907"/>
    <w:rsid w:val="00C50EA8"/>
    <w:rsid w:val="00C51349"/>
    <w:rsid w:val="00C517C7"/>
    <w:rsid w:val="00C5185B"/>
    <w:rsid w:val="00C51DAA"/>
    <w:rsid w:val="00C5277A"/>
    <w:rsid w:val="00C531E8"/>
    <w:rsid w:val="00C53A0F"/>
    <w:rsid w:val="00C53B81"/>
    <w:rsid w:val="00C540F9"/>
    <w:rsid w:val="00C55840"/>
    <w:rsid w:val="00C55D1E"/>
    <w:rsid w:val="00C560BB"/>
    <w:rsid w:val="00C56A05"/>
    <w:rsid w:val="00C57114"/>
    <w:rsid w:val="00C60DCF"/>
    <w:rsid w:val="00C615D6"/>
    <w:rsid w:val="00C62CDE"/>
    <w:rsid w:val="00C62D59"/>
    <w:rsid w:val="00C64039"/>
    <w:rsid w:val="00C64761"/>
    <w:rsid w:val="00C65202"/>
    <w:rsid w:val="00C659EC"/>
    <w:rsid w:val="00C65F23"/>
    <w:rsid w:val="00C65FFA"/>
    <w:rsid w:val="00C66FAD"/>
    <w:rsid w:val="00C67233"/>
    <w:rsid w:val="00C706A4"/>
    <w:rsid w:val="00C70902"/>
    <w:rsid w:val="00C719A1"/>
    <w:rsid w:val="00C722FF"/>
    <w:rsid w:val="00C72CCE"/>
    <w:rsid w:val="00C72D86"/>
    <w:rsid w:val="00C73980"/>
    <w:rsid w:val="00C741FB"/>
    <w:rsid w:val="00C74543"/>
    <w:rsid w:val="00C7476D"/>
    <w:rsid w:val="00C750A5"/>
    <w:rsid w:val="00C75670"/>
    <w:rsid w:val="00C75867"/>
    <w:rsid w:val="00C75892"/>
    <w:rsid w:val="00C766B7"/>
    <w:rsid w:val="00C7770F"/>
    <w:rsid w:val="00C80898"/>
    <w:rsid w:val="00C808BA"/>
    <w:rsid w:val="00C80D1B"/>
    <w:rsid w:val="00C80DBA"/>
    <w:rsid w:val="00C80ED8"/>
    <w:rsid w:val="00C80FD1"/>
    <w:rsid w:val="00C811EA"/>
    <w:rsid w:val="00C81ADC"/>
    <w:rsid w:val="00C81C33"/>
    <w:rsid w:val="00C8284F"/>
    <w:rsid w:val="00C82926"/>
    <w:rsid w:val="00C82A51"/>
    <w:rsid w:val="00C835E5"/>
    <w:rsid w:val="00C837B7"/>
    <w:rsid w:val="00C84FB4"/>
    <w:rsid w:val="00C8517F"/>
    <w:rsid w:val="00C858AC"/>
    <w:rsid w:val="00C85B8C"/>
    <w:rsid w:val="00C87A90"/>
    <w:rsid w:val="00C87BE8"/>
    <w:rsid w:val="00C87D73"/>
    <w:rsid w:val="00C90C9E"/>
    <w:rsid w:val="00C90D85"/>
    <w:rsid w:val="00C90FCB"/>
    <w:rsid w:val="00C91600"/>
    <w:rsid w:val="00C91E51"/>
    <w:rsid w:val="00C91FD3"/>
    <w:rsid w:val="00C92F3B"/>
    <w:rsid w:val="00C934C8"/>
    <w:rsid w:val="00C935F9"/>
    <w:rsid w:val="00C954DD"/>
    <w:rsid w:val="00C956D0"/>
    <w:rsid w:val="00C961B0"/>
    <w:rsid w:val="00C96DFF"/>
    <w:rsid w:val="00C96E3A"/>
    <w:rsid w:val="00C97445"/>
    <w:rsid w:val="00CA00BC"/>
    <w:rsid w:val="00CA068C"/>
    <w:rsid w:val="00CA087D"/>
    <w:rsid w:val="00CA1997"/>
    <w:rsid w:val="00CA1D48"/>
    <w:rsid w:val="00CA26D3"/>
    <w:rsid w:val="00CA31C9"/>
    <w:rsid w:val="00CA3FA1"/>
    <w:rsid w:val="00CA4723"/>
    <w:rsid w:val="00CA48BE"/>
    <w:rsid w:val="00CA4ED1"/>
    <w:rsid w:val="00CA5AB1"/>
    <w:rsid w:val="00CA5D48"/>
    <w:rsid w:val="00CA6742"/>
    <w:rsid w:val="00CA6A87"/>
    <w:rsid w:val="00CA7391"/>
    <w:rsid w:val="00CA7804"/>
    <w:rsid w:val="00CA79D8"/>
    <w:rsid w:val="00CB0115"/>
    <w:rsid w:val="00CB11C7"/>
    <w:rsid w:val="00CB13E9"/>
    <w:rsid w:val="00CB1458"/>
    <w:rsid w:val="00CB1466"/>
    <w:rsid w:val="00CB1F27"/>
    <w:rsid w:val="00CB20C3"/>
    <w:rsid w:val="00CB212A"/>
    <w:rsid w:val="00CB3D90"/>
    <w:rsid w:val="00CB4571"/>
    <w:rsid w:val="00CB46A3"/>
    <w:rsid w:val="00CB665C"/>
    <w:rsid w:val="00CB7257"/>
    <w:rsid w:val="00CB7269"/>
    <w:rsid w:val="00CB7BEA"/>
    <w:rsid w:val="00CC0935"/>
    <w:rsid w:val="00CC1084"/>
    <w:rsid w:val="00CC1085"/>
    <w:rsid w:val="00CC18A9"/>
    <w:rsid w:val="00CC204B"/>
    <w:rsid w:val="00CC3127"/>
    <w:rsid w:val="00CC3779"/>
    <w:rsid w:val="00CC3A81"/>
    <w:rsid w:val="00CC4577"/>
    <w:rsid w:val="00CC4741"/>
    <w:rsid w:val="00CC49BC"/>
    <w:rsid w:val="00CC49CD"/>
    <w:rsid w:val="00CC4B3A"/>
    <w:rsid w:val="00CC5216"/>
    <w:rsid w:val="00CC5317"/>
    <w:rsid w:val="00CC5A39"/>
    <w:rsid w:val="00CC723C"/>
    <w:rsid w:val="00CC73F0"/>
    <w:rsid w:val="00CC754C"/>
    <w:rsid w:val="00CD0DF8"/>
    <w:rsid w:val="00CD0F26"/>
    <w:rsid w:val="00CD17BF"/>
    <w:rsid w:val="00CD18B3"/>
    <w:rsid w:val="00CD1935"/>
    <w:rsid w:val="00CD2408"/>
    <w:rsid w:val="00CD26B5"/>
    <w:rsid w:val="00CD2828"/>
    <w:rsid w:val="00CD2AE3"/>
    <w:rsid w:val="00CD3A1B"/>
    <w:rsid w:val="00CD3B87"/>
    <w:rsid w:val="00CD4F5B"/>
    <w:rsid w:val="00CD5076"/>
    <w:rsid w:val="00CD5442"/>
    <w:rsid w:val="00CD54D5"/>
    <w:rsid w:val="00CD559C"/>
    <w:rsid w:val="00CD5F3D"/>
    <w:rsid w:val="00CD6260"/>
    <w:rsid w:val="00CD6E71"/>
    <w:rsid w:val="00CE0CEB"/>
    <w:rsid w:val="00CE13EF"/>
    <w:rsid w:val="00CE2A59"/>
    <w:rsid w:val="00CE31A9"/>
    <w:rsid w:val="00CE3858"/>
    <w:rsid w:val="00CE3A97"/>
    <w:rsid w:val="00CE3F5C"/>
    <w:rsid w:val="00CE4E25"/>
    <w:rsid w:val="00CE6034"/>
    <w:rsid w:val="00CE61FC"/>
    <w:rsid w:val="00CE696A"/>
    <w:rsid w:val="00CE6FFB"/>
    <w:rsid w:val="00CE7449"/>
    <w:rsid w:val="00CE783D"/>
    <w:rsid w:val="00CE7DD9"/>
    <w:rsid w:val="00CF04B9"/>
    <w:rsid w:val="00CF0E7C"/>
    <w:rsid w:val="00CF10E5"/>
    <w:rsid w:val="00CF138F"/>
    <w:rsid w:val="00CF18EA"/>
    <w:rsid w:val="00CF1AA4"/>
    <w:rsid w:val="00CF1C5F"/>
    <w:rsid w:val="00CF3388"/>
    <w:rsid w:val="00CF338D"/>
    <w:rsid w:val="00CF34BF"/>
    <w:rsid w:val="00CF3625"/>
    <w:rsid w:val="00CF3886"/>
    <w:rsid w:val="00CF3EB4"/>
    <w:rsid w:val="00CF4670"/>
    <w:rsid w:val="00CF4BA9"/>
    <w:rsid w:val="00CF51BE"/>
    <w:rsid w:val="00CF530C"/>
    <w:rsid w:val="00CF718C"/>
    <w:rsid w:val="00CF72D2"/>
    <w:rsid w:val="00D00596"/>
    <w:rsid w:val="00D006D4"/>
    <w:rsid w:val="00D00C49"/>
    <w:rsid w:val="00D01435"/>
    <w:rsid w:val="00D01CFA"/>
    <w:rsid w:val="00D021A6"/>
    <w:rsid w:val="00D03C48"/>
    <w:rsid w:val="00D03E98"/>
    <w:rsid w:val="00D0494C"/>
    <w:rsid w:val="00D049A7"/>
    <w:rsid w:val="00D051E3"/>
    <w:rsid w:val="00D051EB"/>
    <w:rsid w:val="00D059C0"/>
    <w:rsid w:val="00D05C61"/>
    <w:rsid w:val="00D05C6C"/>
    <w:rsid w:val="00D06175"/>
    <w:rsid w:val="00D07207"/>
    <w:rsid w:val="00D07B51"/>
    <w:rsid w:val="00D07E75"/>
    <w:rsid w:val="00D07ED2"/>
    <w:rsid w:val="00D104D4"/>
    <w:rsid w:val="00D11D19"/>
    <w:rsid w:val="00D134EA"/>
    <w:rsid w:val="00D14A7D"/>
    <w:rsid w:val="00D15ADD"/>
    <w:rsid w:val="00D16B9D"/>
    <w:rsid w:val="00D16F1E"/>
    <w:rsid w:val="00D17EE1"/>
    <w:rsid w:val="00D20408"/>
    <w:rsid w:val="00D20939"/>
    <w:rsid w:val="00D20C60"/>
    <w:rsid w:val="00D21007"/>
    <w:rsid w:val="00D21A1D"/>
    <w:rsid w:val="00D2222A"/>
    <w:rsid w:val="00D22451"/>
    <w:rsid w:val="00D22C7F"/>
    <w:rsid w:val="00D22D5E"/>
    <w:rsid w:val="00D22EA0"/>
    <w:rsid w:val="00D230F1"/>
    <w:rsid w:val="00D234E7"/>
    <w:rsid w:val="00D23D52"/>
    <w:rsid w:val="00D2483A"/>
    <w:rsid w:val="00D2497D"/>
    <w:rsid w:val="00D24BC6"/>
    <w:rsid w:val="00D2516D"/>
    <w:rsid w:val="00D25873"/>
    <w:rsid w:val="00D25AF7"/>
    <w:rsid w:val="00D2626F"/>
    <w:rsid w:val="00D26854"/>
    <w:rsid w:val="00D27186"/>
    <w:rsid w:val="00D273D5"/>
    <w:rsid w:val="00D27D4B"/>
    <w:rsid w:val="00D27EE5"/>
    <w:rsid w:val="00D32028"/>
    <w:rsid w:val="00D325D9"/>
    <w:rsid w:val="00D3294D"/>
    <w:rsid w:val="00D3346A"/>
    <w:rsid w:val="00D33C42"/>
    <w:rsid w:val="00D34353"/>
    <w:rsid w:val="00D34772"/>
    <w:rsid w:val="00D36840"/>
    <w:rsid w:val="00D36D58"/>
    <w:rsid w:val="00D37674"/>
    <w:rsid w:val="00D37E20"/>
    <w:rsid w:val="00D404B7"/>
    <w:rsid w:val="00D4053E"/>
    <w:rsid w:val="00D40EC5"/>
    <w:rsid w:val="00D414CC"/>
    <w:rsid w:val="00D41A5B"/>
    <w:rsid w:val="00D42405"/>
    <w:rsid w:val="00D42BAD"/>
    <w:rsid w:val="00D42FE0"/>
    <w:rsid w:val="00D43302"/>
    <w:rsid w:val="00D433F5"/>
    <w:rsid w:val="00D4365B"/>
    <w:rsid w:val="00D43E64"/>
    <w:rsid w:val="00D44164"/>
    <w:rsid w:val="00D446D3"/>
    <w:rsid w:val="00D46459"/>
    <w:rsid w:val="00D47327"/>
    <w:rsid w:val="00D50048"/>
    <w:rsid w:val="00D50917"/>
    <w:rsid w:val="00D5238C"/>
    <w:rsid w:val="00D52638"/>
    <w:rsid w:val="00D5304A"/>
    <w:rsid w:val="00D53565"/>
    <w:rsid w:val="00D5443D"/>
    <w:rsid w:val="00D5475D"/>
    <w:rsid w:val="00D54D49"/>
    <w:rsid w:val="00D54EAC"/>
    <w:rsid w:val="00D5504A"/>
    <w:rsid w:val="00D55DAF"/>
    <w:rsid w:val="00D5636A"/>
    <w:rsid w:val="00D566D2"/>
    <w:rsid w:val="00D56800"/>
    <w:rsid w:val="00D5696C"/>
    <w:rsid w:val="00D570F7"/>
    <w:rsid w:val="00D57246"/>
    <w:rsid w:val="00D6022E"/>
    <w:rsid w:val="00D60238"/>
    <w:rsid w:val="00D60795"/>
    <w:rsid w:val="00D60798"/>
    <w:rsid w:val="00D60E27"/>
    <w:rsid w:val="00D611A4"/>
    <w:rsid w:val="00D6193F"/>
    <w:rsid w:val="00D61F96"/>
    <w:rsid w:val="00D622D9"/>
    <w:rsid w:val="00D624D9"/>
    <w:rsid w:val="00D6257D"/>
    <w:rsid w:val="00D62ACB"/>
    <w:rsid w:val="00D63015"/>
    <w:rsid w:val="00D6301A"/>
    <w:rsid w:val="00D635F1"/>
    <w:rsid w:val="00D642DE"/>
    <w:rsid w:val="00D6503B"/>
    <w:rsid w:val="00D656B4"/>
    <w:rsid w:val="00D66028"/>
    <w:rsid w:val="00D661AD"/>
    <w:rsid w:val="00D6633C"/>
    <w:rsid w:val="00D663E7"/>
    <w:rsid w:val="00D66513"/>
    <w:rsid w:val="00D66D80"/>
    <w:rsid w:val="00D6767C"/>
    <w:rsid w:val="00D67817"/>
    <w:rsid w:val="00D67A54"/>
    <w:rsid w:val="00D7023B"/>
    <w:rsid w:val="00D702B7"/>
    <w:rsid w:val="00D708BD"/>
    <w:rsid w:val="00D70EF1"/>
    <w:rsid w:val="00D70F6B"/>
    <w:rsid w:val="00D7133C"/>
    <w:rsid w:val="00D72D3E"/>
    <w:rsid w:val="00D732B2"/>
    <w:rsid w:val="00D73491"/>
    <w:rsid w:val="00D736EF"/>
    <w:rsid w:val="00D73B6F"/>
    <w:rsid w:val="00D74331"/>
    <w:rsid w:val="00D75F87"/>
    <w:rsid w:val="00D7694A"/>
    <w:rsid w:val="00D76A29"/>
    <w:rsid w:val="00D76AF9"/>
    <w:rsid w:val="00D779AE"/>
    <w:rsid w:val="00D77A6E"/>
    <w:rsid w:val="00D77BFF"/>
    <w:rsid w:val="00D77FC8"/>
    <w:rsid w:val="00D802A5"/>
    <w:rsid w:val="00D80757"/>
    <w:rsid w:val="00D80D6D"/>
    <w:rsid w:val="00D815E0"/>
    <w:rsid w:val="00D826D0"/>
    <w:rsid w:val="00D82786"/>
    <w:rsid w:val="00D829D1"/>
    <w:rsid w:val="00D82BD2"/>
    <w:rsid w:val="00D82F81"/>
    <w:rsid w:val="00D83216"/>
    <w:rsid w:val="00D849F1"/>
    <w:rsid w:val="00D857A9"/>
    <w:rsid w:val="00D8583A"/>
    <w:rsid w:val="00D85A0F"/>
    <w:rsid w:val="00D85A36"/>
    <w:rsid w:val="00D85A71"/>
    <w:rsid w:val="00D860C0"/>
    <w:rsid w:val="00D875CF"/>
    <w:rsid w:val="00D87F46"/>
    <w:rsid w:val="00D921F8"/>
    <w:rsid w:val="00D92AAB"/>
    <w:rsid w:val="00D9306D"/>
    <w:rsid w:val="00D9344C"/>
    <w:rsid w:val="00D93CA7"/>
    <w:rsid w:val="00D93CFE"/>
    <w:rsid w:val="00D960B8"/>
    <w:rsid w:val="00D9681C"/>
    <w:rsid w:val="00D9769A"/>
    <w:rsid w:val="00D97BD1"/>
    <w:rsid w:val="00DA0B82"/>
    <w:rsid w:val="00DA0C57"/>
    <w:rsid w:val="00DA136A"/>
    <w:rsid w:val="00DA17B4"/>
    <w:rsid w:val="00DA196B"/>
    <w:rsid w:val="00DA2132"/>
    <w:rsid w:val="00DA219E"/>
    <w:rsid w:val="00DA22E1"/>
    <w:rsid w:val="00DA29C6"/>
    <w:rsid w:val="00DA2B09"/>
    <w:rsid w:val="00DA2B29"/>
    <w:rsid w:val="00DA2B84"/>
    <w:rsid w:val="00DA3C30"/>
    <w:rsid w:val="00DA3D5A"/>
    <w:rsid w:val="00DA4667"/>
    <w:rsid w:val="00DA4F3B"/>
    <w:rsid w:val="00DA58E8"/>
    <w:rsid w:val="00DA5A3B"/>
    <w:rsid w:val="00DA635F"/>
    <w:rsid w:val="00DA6628"/>
    <w:rsid w:val="00DA6EEA"/>
    <w:rsid w:val="00DA74E3"/>
    <w:rsid w:val="00DB02D7"/>
    <w:rsid w:val="00DB03FB"/>
    <w:rsid w:val="00DB1400"/>
    <w:rsid w:val="00DB3B27"/>
    <w:rsid w:val="00DB3E50"/>
    <w:rsid w:val="00DB443D"/>
    <w:rsid w:val="00DB45B8"/>
    <w:rsid w:val="00DB52A0"/>
    <w:rsid w:val="00DB559A"/>
    <w:rsid w:val="00DB5859"/>
    <w:rsid w:val="00DB587F"/>
    <w:rsid w:val="00DB5E7A"/>
    <w:rsid w:val="00DB627D"/>
    <w:rsid w:val="00DB6312"/>
    <w:rsid w:val="00DB73BB"/>
    <w:rsid w:val="00DC06DC"/>
    <w:rsid w:val="00DC224A"/>
    <w:rsid w:val="00DC2289"/>
    <w:rsid w:val="00DC27E1"/>
    <w:rsid w:val="00DC2A9D"/>
    <w:rsid w:val="00DC313A"/>
    <w:rsid w:val="00DC3219"/>
    <w:rsid w:val="00DC3A1D"/>
    <w:rsid w:val="00DC4947"/>
    <w:rsid w:val="00DC496B"/>
    <w:rsid w:val="00DC4ABB"/>
    <w:rsid w:val="00DC57F7"/>
    <w:rsid w:val="00DC6B9E"/>
    <w:rsid w:val="00DC7D21"/>
    <w:rsid w:val="00DD023B"/>
    <w:rsid w:val="00DD0C38"/>
    <w:rsid w:val="00DD0D7E"/>
    <w:rsid w:val="00DD0F0F"/>
    <w:rsid w:val="00DD15D9"/>
    <w:rsid w:val="00DD1689"/>
    <w:rsid w:val="00DD1711"/>
    <w:rsid w:val="00DD1DDF"/>
    <w:rsid w:val="00DD257B"/>
    <w:rsid w:val="00DD376B"/>
    <w:rsid w:val="00DD3D94"/>
    <w:rsid w:val="00DD427B"/>
    <w:rsid w:val="00DD4581"/>
    <w:rsid w:val="00DD58AD"/>
    <w:rsid w:val="00DD5B9E"/>
    <w:rsid w:val="00DD67B7"/>
    <w:rsid w:val="00DD6D8D"/>
    <w:rsid w:val="00DD702E"/>
    <w:rsid w:val="00DD72F7"/>
    <w:rsid w:val="00DD7477"/>
    <w:rsid w:val="00DD7AF3"/>
    <w:rsid w:val="00DD7F9A"/>
    <w:rsid w:val="00DE11C1"/>
    <w:rsid w:val="00DE14F0"/>
    <w:rsid w:val="00DE1D6C"/>
    <w:rsid w:val="00DE1F2D"/>
    <w:rsid w:val="00DE28E5"/>
    <w:rsid w:val="00DE29F5"/>
    <w:rsid w:val="00DE3622"/>
    <w:rsid w:val="00DE3975"/>
    <w:rsid w:val="00DE3AEE"/>
    <w:rsid w:val="00DE3C8E"/>
    <w:rsid w:val="00DE40E1"/>
    <w:rsid w:val="00DE47A0"/>
    <w:rsid w:val="00DE4B22"/>
    <w:rsid w:val="00DE4E41"/>
    <w:rsid w:val="00DE4EF7"/>
    <w:rsid w:val="00DE510D"/>
    <w:rsid w:val="00DE57E0"/>
    <w:rsid w:val="00DE5963"/>
    <w:rsid w:val="00DE5E0B"/>
    <w:rsid w:val="00DE6D8A"/>
    <w:rsid w:val="00DF0B62"/>
    <w:rsid w:val="00DF0BF1"/>
    <w:rsid w:val="00DF0CB2"/>
    <w:rsid w:val="00DF0CF0"/>
    <w:rsid w:val="00DF0E9F"/>
    <w:rsid w:val="00DF20E0"/>
    <w:rsid w:val="00DF2475"/>
    <w:rsid w:val="00DF2C38"/>
    <w:rsid w:val="00DF2D89"/>
    <w:rsid w:val="00DF37E6"/>
    <w:rsid w:val="00DF3A26"/>
    <w:rsid w:val="00DF42C6"/>
    <w:rsid w:val="00DF4C30"/>
    <w:rsid w:val="00DF5A32"/>
    <w:rsid w:val="00DF5F75"/>
    <w:rsid w:val="00DF658D"/>
    <w:rsid w:val="00DF6F5F"/>
    <w:rsid w:val="00DF7438"/>
    <w:rsid w:val="00DF7441"/>
    <w:rsid w:val="00E00851"/>
    <w:rsid w:val="00E00EDA"/>
    <w:rsid w:val="00E02512"/>
    <w:rsid w:val="00E02525"/>
    <w:rsid w:val="00E02AB7"/>
    <w:rsid w:val="00E02ACC"/>
    <w:rsid w:val="00E02D01"/>
    <w:rsid w:val="00E040D5"/>
    <w:rsid w:val="00E045C8"/>
    <w:rsid w:val="00E0463A"/>
    <w:rsid w:val="00E04889"/>
    <w:rsid w:val="00E0595B"/>
    <w:rsid w:val="00E05DB8"/>
    <w:rsid w:val="00E05EA1"/>
    <w:rsid w:val="00E060C7"/>
    <w:rsid w:val="00E06680"/>
    <w:rsid w:val="00E06BBA"/>
    <w:rsid w:val="00E06C0B"/>
    <w:rsid w:val="00E079B4"/>
    <w:rsid w:val="00E07A7D"/>
    <w:rsid w:val="00E1002F"/>
    <w:rsid w:val="00E102D0"/>
    <w:rsid w:val="00E1057E"/>
    <w:rsid w:val="00E115C7"/>
    <w:rsid w:val="00E115F3"/>
    <w:rsid w:val="00E116BB"/>
    <w:rsid w:val="00E126BF"/>
    <w:rsid w:val="00E1288B"/>
    <w:rsid w:val="00E13A0E"/>
    <w:rsid w:val="00E13EAB"/>
    <w:rsid w:val="00E14CA2"/>
    <w:rsid w:val="00E15213"/>
    <w:rsid w:val="00E15C66"/>
    <w:rsid w:val="00E16045"/>
    <w:rsid w:val="00E16178"/>
    <w:rsid w:val="00E16A24"/>
    <w:rsid w:val="00E16E11"/>
    <w:rsid w:val="00E173D8"/>
    <w:rsid w:val="00E17E86"/>
    <w:rsid w:val="00E206D8"/>
    <w:rsid w:val="00E2251E"/>
    <w:rsid w:val="00E2331E"/>
    <w:rsid w:val="00E233DD"/>
    <w:rsid w:val="00E2345B"/>
    <w:rsid w:val="00E236BF"/>
    <w:rsid w:val="00E239AF"/>
    <w:rsid w:val="00E23BD1"/>
    <w:rsid w:val="00E24438"/>
    <w:rsid w:val="00E24CA2"/>
    <w:rsid w:val="00E25708"/>
    <w:rsid w:val="00E26A18"/>
    <w:rsid w:val="00E26C2B"/>
    <w:rsid w:val="00E27951"/>
    <w:rsid w:val="00E301B9"/>
    <w:rsid w:val="00E303BA"/>
    <w:rsid w:val="00E30478"/>
    <w:rsid w:val="00E30736"/>
    <w:rsid w:val="00E30901"/>
    <w:rsid w:val="00E32557"/>
    <w:rsid w:val="00E32563"/>
    <w:rsid w:val="00E32DC4"/>
    <w:rsid w:val="00E33871"/>
    <w:rsid w:val="00E339A1"/>
    <w:rsid w:val="00E33EA9"/>
    <w:rsid w:val="00E343A8"/>
    <w:rsid w:val="00E34F7B"/>
    <w:rsid w:val="00E351BC"/>
    <w:rsid w:val="00E360F3"/>
    <w:rsid w:val="00E36D8F"/>
    <w:rsid w:val="00E402E6"/>
    <w:rsid w:val="00E40B46"/>
    <w:rsid w:val="00E40F84"/>
    <w:rsid w:val="00E41245"/>
    <w:rsid w:val="00E415A6"/>
    <w:rsid w:val="00E41611"/>
    <w:rsid w:val="00E4166D"/>
    <w:rsid w:val="00E42C3F"/>
    <w:rsid w:val="00E42D63"/>
    <w:rsid w:val="00E4343D"/>
    <w:rsid w:val="00E439F4"/>
    <w:rsid w:val="00E443D0"/>
    <w:rsid w:val="00E449EE"/>
    <w:rsid w:val="00E44BA1"/>
    <w:rsid w:val="00E457F0"/>
    <w:rsid w:val="00E45829"/>
    <w:rsid w:val="00E45900"/>
    <w:rsid w:val="00E45C38"/>
    <w:rsid w:val="00E45D69"/>
    <w:rsid w:val="00E475C2"/>
    <w:rsid w:val="00E476E3"/>
    <w:rsid w:val="00E47819"/>
    <w:rsid w:val="00E47C63"/>
    <w:rsid w:val="00E507A9"/>
    <w:rsid w:val="00E50A7F"/>
    <w:rsid w:val="00E514D3"/>
    <w:rsid w:val="00E528BA"/>
    <w:rsid w:val="00E52E22"/>
    <w:rsid w:val="00E54015"/>
    <w:rsid w:val="00E54251"/>
    <w:rsid w:val="00E5432F"/>
    <w:rsid w:val="00E54D57"/>
    <w:rsid w:val="00E55B57"/>
    <w:rsid w:val="00E5618F"/>
    <w:rsid w:val="00E56814"/>
    <w:rsid w:val="00E56C2F"/>
    <w:rsid w:val="00E602A4"/>
    <w:rsid w:val="00E60DEE"/>
    <w:rsid w:val="00E60EB3"/>
    <w:rsid w:val="00E60FC0"/>
    <w:rsid w:val="00E614F2"/>
    <w:rsid w:val="00E6182B"/>
    <w:rsid w:val="00E622DA"/>
    <w:rsid w:val="00E62466"/>
    <w:rsid w:val="00E634D4"/>
    <w:rsid w:val="00E63D78"/>
    <w:rsid w:val="00E642F8"/>
    <w:rsid w:val="00E6453E"/>
    <w:rsid w:val="00E645B8"/>
    <w:rsid w:val="00E65C7C"/>
    <w:rsid w:val="00E66506"/>
    <w:rsid w:val="00E66E6C"/>
    <w:rsid w:val="00E67D36"/>
    <w:rsid w:val="00E719AC"/>
    <w:rsid w:val="00E71A33"/>
    <w:rsid w:val="00E728BC"/>
    <w:rsid w:val="00E72A87"/>
    <w:rsid w:val="00E72E0A"/>
    <w:rsid w:val="00E73524"/>
    <w:rsid w:val="00E739FE"/>
    <w:rsid w:val="00E74B8D"/>
    <w:rsid w:val="00E74E13"/>
    <w:rsid w:val="00E75212"/>
    <w:rsid w:val="00E75283"/>
    <w:rsid w:val="00E75C65"/>
    <w:rsid w:val="00E7642A"/>
    <w:rsid w:val="00E7649B"/>
    <w:rsid w:val="00E76C83"/>
    <w:rsid w:val="00E773AC"/>
    <w:rsid w:val="00E77605"/>
    <w:rsid w:val="00E77738"/>
    <w:rsid w:val="00E77862"/>
    <w:rsid w:val="00E77993"/>
    <w:rsid w:val="00E801A1"/>
    <w:rsid w:val="00E8049C"/>
    <w:rsid w:val="00E80DD3"/>
    <w:rsid w:val="00E81068"/>
    <w:rsid w:val="00E81807"/>
    <w:rsid w:val="00E82FDF"/>
    <w:rsid w:val="00E84400"/>
    <w:rsid w:val="00E85BF7"/>
    <w:rsid w:val="00E860B4"/>
    <w:rsid w:val="00E8646F"/>
    <w:rsid w:val="00E86B15"/>
    <w:rsid w:val="00E86C90"/>
    <w:rsid w:val="00E86CB2"/>
    <w:rsid w:val="00E86E36"/>
    <w:rsid w:val="00E900B9"/>
    <w:rsid w:val="00E901E9"/>
    <w:rsid w:val="00E917CC"/>
    <w:rsid w:val="00E9182D"/>
    <w:rsid w:val="00E91D74"/>
    <w:rsid w:val="00E91F92"/>
    <w:rsid w:val="00E9272D"/>
    <w:rsid w:val="00E928ED"/>
    <w:rsid w:val="00E92C6D"/>
    <w:rsid w:val="00E93D3F"/>
    <w:rsid w:val="00E93E4F"/>
    <w:rsid w:val="00E94DC4"/>
    <w:rsid w:val="00E94EEE"/>
    <w:rsid w:val="00E9500F"/>
    <w:rsid w:val="00E95155"/>
    <w:rsid w:val="00E9637F"/>
    <w:rsid w:val="00E963BD"/>
    <w:rsid w:val="00E969C5"/>
    <w:rsid w:val="00E96A1F"/>
    <w:rsid w:val="00E9755A"/>
    <w:rsid w:val="00E97870"/>
    <w:rsid w:val="00EA022D"/>
    <w:rsid w:val="00EA08DB"/>
    <w:rsid w:val="00EA0B0A"/>
    <w:rsid w:val="00EA0E11"/>
    <w:rsid w:val="00EA1383"/>
    <w:rsid w:val="00EA1739"/>
    <w:rsid w:val="00EA1D0F"/>
    <w:rsid w:val="00EA1EB2"/>
    <w:rsid w:val="00EA28D9"/>
    <w:rsid w:val="00EA2CBB"/>
    <w:rsid w:val="00EA3129"/>
    <w:rsid w:val="00EA3DBD"/>
    <w:rsid w:val="00EA4619"/>
    <w:rsid w:val="00EA5DEE"/>
    <w:rsid w:val="00EA5EC1"/>
    <w:rsid w:val="00EA620B"/>
    <w:rsid w:val="00EA6237"/>
    <w:rsid w:val="00EA70BA"/>
    <w:rsid w:val="00EA799B"/>
    <w:rsid w:val="00EA7A65"/>
    <w:rsid w:val="00EA7C80"/>
    <w:rsid w:val="00EA7CEA"/>
    <w:rsid w:val="00EB03B9"/>
    <w:rsid w:val="00EB03D4"/>
    <w:rsid w:val="00EB1639"/>
    <w:rsid w:val="00EB16F5"/>
    <w:rsid w:val="00EB17C6"/>
    <w:rsid w:val="00EB1CFF"/>
    <w:rsid w:val="00EB201F"/>
    <w:rsid w:val="00EB21EB"/>
    <w:rsid w:val="00EB2368"/>
    <w:rsid w:val="00EB2E1A"/>
    <w:rsid w:val="00EB3835"/>
    <w:rsid w:val="00EB6196"/>
    <w:rsid w:val="00EB71AE"/>
    <w:rsid w:val="00EB78E5"/>
    <w:rsid w:val="00EB7AB3"/>
    <w:rsid w:val="00EB7AC2"/>
    <w:rsid w:val="00EB7E84"/>
    <w:rsid w:val="00EC095C"/>
    <w:rsid w:val="00EC1504"/>
    <w:rsid w:val="00EC1F15"/>
    <w:rsid w:val="00EC355D"/>
    <w:rsid w:val="00EC40FF"/>
    <w:rsid w:val="00EC461B"/>
    <w:rsid w:val="00EC4649"/>
    <w:rsid w:val="00EC48C3"/>
    <w:rsid w:val="00EC4C81"/>
    <w:rsid w:val="00EC5B3B"/>
    <w:rsid w:val="00EC70AF"/>
    <w:rsid w:val="00EC7594"/>
    <w:rsid w:val="00ED1783"/>
    <w:rsid w:val="00ED1CB3"/>
    <w:rsid w:val="00ED34C1"/>
    <w:rsid w:val="00ED3A62"/>
    <w:rsid w:val="00ED47AF"/>
    <w:rsid w:val="00ED558F"/>
    <w:rsid w:val="00ED55A1"/>
    <w:rsid w:val="00ED57BD"/>
    <w:rsid w:val="00ED5FA0"/>
    <w:rsid w:val="00ED62D8"/>
    <w:rsid w:val="00ED6BB3"/>
    <w:rsid w:val="00ED6F32"/>
    <w:rsid w:val="00ED72C0"/>
    <w:rsid w:val="00ED774F"/>
    <w:rsid w:val="00EE075A"/>
    <w:rsid w:val="00EE09D7"/>
    <w:rsid w:val="00EE10E1"/>
    <w:rsid w:val="00EE1FB9"/>
    <w:rsid w:val="00EE2747"/>
    <w:rsid w:val="00EE29C1"/>
    <w:rsid w:val="00EE2D8F"/>
    <w:rsid w:val="00EE2F14"/>
    <w:rsid w:val="00EE2F1A"/>
    <w:rsid w:val="00EE3DEE"/>
    <w:rsid w:val="00EE4642"/>
    <w:rsid w:val="00EE4A2E"/>
    <w:rsid w:val="00EE4A93"/>
    <w:rsid w:val="00EE4CEC"/>
    <w:rsid w:val="00EE4E84"/>
    <w:rsid w:val="00EE58D9"/>
    <w:rsid w:val="00EE5E94"/>
    <w:rsid w:val="00EE675C"/>
    <w:rsid w:val="00EE6A5D"/>
    <w:rsid w:val="00EE6FA6"/>
    <w:rsid w:val="00EE7872"/>
    <w:rsid w:val="00EE7F5A"/>
    <w:rsid w:val="00EF0194"/>
    <w:rsid w:val="00EF0A05"/>
    <w:rsid w:val="00EF121B"/>
    <w:rsid w:val="00EF134C"/>
    <w:rsid w:val="00EF143A"/>
    <w:rsid w:val="00EF14AD"/>
    <w:rsid w:val="00EF181E"/>
    <w:rsid w:val="00EF23A4"/>
    <w:rsid w:val="00EF30BA"/>
    <w:rsid w:val="00EF3605"/>
    <w:rsid w:val="00EF54FA"/>
    <w:rsid w:val="00EF59F9"/>
    <w:rsid w:val="00EF5F41"/>
    <w:rsid w:val="00EF77E1"/>
    <w:rsid w:val="00F0042F"/>
    <w:rsid w:val="00F00B94"/>
    <w:rsid w:val="00F01185"/>
    <w:rsid w:val="00F011D2"/>
    <w:rsid w:val="00F01515"/>
    <w:rsid w:val="00F018CD"/>
    <w:rsid w:val="00F02133"/>
    <w:rsid w:val="00F0225F"/>
    <w:rsid w:val="00F023C2"/>
    <w:rsid w:val="00F02C75"/>
    <w:rsid w:val="00F02DBB"/>
    <w:rsid w:val="00F03362"/>
    <w:rsid w:val="00F04D04"/>
    <w:rsid w:val="00F05FFF"/>
    <w:rsid w:val="00F074EA"/>
    <w:rsid w:val="00F10A90"/>
    <w:rsid w:val="00F10CBB"/>
    <w:rsid w:val="00F112AF"/>
    <w:rsid w:val="00F11560"/>
    <w:rsid w:val="00F1220A"/>
    <w:rsid w:val="00F12D2D"/>
    <w:rsid w:val="00F130C7"/>
    <w:rsid w:val="00F13A01"/>
    <w:rsid w:val="00F13C7F"/>
    <w:rsid w:val="00F13DCE"/>
    <w:rsid w:val="00F146E9"/>
    <w:rsid w:val="00F14CA9"/>
    <w:rsid w:val="00F14FB9"/>
    <w:rsid w:val="00F150AA"/>
    <w:rsid w:val="00F15371"/>
    <w:rsid w:val="00F15712"/>
    <w:rsid w:val="00F157B1"/>
    <w:rsid w:val="00F15DEA"/>
    <w:rsid w:val="00F16BA1"/>
    <w:rsid w:val="00F175C7"/>
    <w:rsid w:val="00F20577"/>
    <w:rsid w:val="00F20F02"/>
    <w:rsid w:val="00F22A56"/>
    <w:rsid w:val="00F23E6F"/>
    <w:rsid w:val="00F24EAE"/>
    <w:rsid w:val="00F257DD"/>
    <w:rsid w:val="00F25837"/>
    <w:rsid w:val="00F2599F"/>
    <w:rsid w:val="00F25E04"/>
    <w:rsid w:val="00F25E31"/>
    <w:rsid w:val="00F25F6E"/>
    <w:rsid w:val="00F26323"/>
    <w:rsid w:val="00F26FB5"/>
    <w:rsid w:val="00F27AB3"/>
    <w:rsid w:val="00F27C4A"/>
    <w:rsid w:val="00F27D83"/>
    <w:rsid w:val="00F30B79"/>
    <w:rsid w:val="00F30F72"/>
    <w:rsid w:val="00F31C96"/>
    <w:rsid w:val="00F31D1B"/>
    <w:rsid w:val="00F31D65"/>
    <w:rsid w:val="00F327A4"/>
    <w:rsid w:val="00F3292F"/>
    <w:rsid w:val="00F33F51"/>
    <w:rsid w:val="00F33F5C"/>
    <w:rsid w:val="00F3458A"/>
    <w:rsid w:val="00F3464D"/>
    <w:rsid w:val="00F34AC6"/>
    <w:rsid w:val="00F350BA"/>
    <w:rsid w:val="00F35219"/>
    <w:rsid w:val="00F363B3"/>
    <w:rsid w:val="00F3655D"/>
    <w:rsid w:val="00F36675"/>
    <w:rsid w:val="00F3713B"/>
    <w:rsid w:val="00F37D46"/>
    <w:rsid w:val="00F40422"/>
    <w:rsid w:val="00F41094"/>
    <w:rsid w:val="00F418ED"/>
    <w:rsid w:val="00F41A4A"/>
    <w:rsid w:val="00F42191"/>
    <w:rsid w:val="00F423CC"/>
    <w:rsid w:val="00F42B05"/>
    <w:rsid w:val="00F42F36"/>
    <w:rsid w:val="00F438D9"/>
    <w:rsid w:val="00F445DB"/>
    <w:rsid w:val="00F445E5"/>
    <w:rsid w:val="00F446C9"/>
    <w:rsid w:val="00F44DCD"/>
    <w:rsid w:val="00F456AB"/>
    <w:rsid w:val="00F45830"/>
    <w:rsid w:val="00F45BE0"/>
    <w:rsid w:val="00F45CF9"/>
    <w:rsid w:val="00F45D42"/>
    <w:rsid w:val="00F46515"/>
    <w:rsid w:val="00F46B57"/>
    <w:rsid w:val="00F47379"/>
    <w:rsid w:val="00F476D9"/>
    <w:rsid w:val="00F4797B"/>
    <w:rsid w:val="00F47C56"/>
    <w:rsid w:val="00F47DED"/>
    <w:rsid w:val="00F5075B"/>
    <w:rsid w:val="00F508B2"/>
    <w:rsid w:val="00F511A7"/>
    <w:rsid w:val="00F5156D"/>
    <w:rsid w:val="00F51696"/>
    <w:rsid w:val="00F518C4"/>
    <w:rsid w:val="00F5194B"/>
    <w:rsid w:val="00F51EB3"/>
    <w:rsid w:val="00F51F4A"/>
    <w:rsid w:val="00F523CD"/>
    <w:rsid w:val="00F52425"/>
    <w:rsid w:val="00F52AAB"/>
    <w:rsid w:val="00F52AE3"/>
    <w:rsid w:val="00F52B3D"/>
    <w:rsid w:val="00F52C00"/>
    <w:rsid w:val="00F530F5"/>
    <w:rsid w:val="00F531B5"/>
    <w:rsid w:val="00F535B4"/>
    <w:rsid w:val="00F53AFA"/>
    <w:rsid w:val="00F53B30"/>
    <w:rsid w:val="00F541F4"/>
    <w:rsid w:val="00F54F69"/>
    <w:rsid w:val="00F54FA7"/>
    <w:rsid w:val="00F55108"/>
    <w:rsid w:val="00F55226"/>
    <w:rsid w:val="00F55CFB"/>
    <w:rsid w:val="00F55F93"/>
    <w:rsid w:val="00F56DA3"/>
    <w:rsid w:val="00F57EE1"/>
    <w:rsid w:val="00F60625"/>
    <w:rsid w:val="00F60652"/>
    <w:rsid w:val="00F60D92"/>
    <w:rsid w:val="00F60EDD"/>
    <w:rsid w:val="00F613ED"/>
    <w:rsid w:val="00F619FF"/>
    <w:rsid w:val="00F61A15"/>
    <w:rsid w:val="00F61C18"/>
    <w:rsid w:val="00F620C5"/>
    <w:rsid w:val="00F621BE"/>
    <w:rsid w:val="00F624FA"/>
    <w:rsid w:val="00F637C8"/>
    <w:rsid w:val="00F639AB"/>
    <w:rsid w:val="00F63FE9"/>
    <w:rsid w:val="00F6481D"/>
    <w:rsid w:val="00F658B6"/>
    <w:rsid w:val="00F65C10"/>
    <w:rsid w:val="00F661C4"/>
    <w:rsid w:val="00F661FA"/>
    <w:rsid w:val="00F6716A"/>
    <w:rsid w:val="00F677B6"/>
    <w:rsid w:val="00F67D31"/>
    <w:rsid w:val="00F70342"/>
    <w:rsid w:val="00F70F22"/>
    <w:rsid w:val="00F716CE"/>
    <w:rsid w:val="00F716DF"/>
    <w:rsid w:val="00F71E1E"/>
    <w:rsid w:val="00F72EA6"/>
    <w:rsid w:val="00F7346A"/>
    <w:rsid w:val="00F73D93"/>
    <w:rsid w:val="00F74848"/>
    <w:rsid w:val="00F74F8F"/>
    <w:rsid w:val="00F75240"/>
    <w:rsid w:val="00F75C57"/>
    <w:rsid w:val="00F76488"/>
    <w:rsid w:val="00F76D45"/>
    <w:rsid w:val="00F800BB"/>
    <w:rsid w:val="00F80641"/>
    <w:rsid w:val="00F810F4"/>
    <w:rsid w:val="00F81927"/>
    <w:rsid w:val="00F81CDD"/>
    <w:rsid w:val="00F8226F"/>
    <w:rsid w:val="00F82B74"/>
    <w:rsid w:val="00F82BE2"/>
    <w:rsid w:val="00F83121"/>
    <w:rsid w:val="00F8368E"/>
    <w:rsid w:val="00F83CC3"/>
    <w:rsid w:val="00F85336"/>
    <w:rsid w:val="00F86E7C"/>
    <w:rsid w:val="00F90034"/>
    <w:rsid w:val="00F90321"/>
    <w:rsid w:val="00F907F7"/>
    <w:rsid w:val="00F91195"/>
    <w:rsid w:val="00F91435"/>
    <w:rsid w:val="00F914F4"/>
    <w:rsid w:val="00F91511"/>
    <w:rsid w:val="00F91810"/>
    <w:rsid w:val="00F92224"/>
    <w:rsid w:val="00F929DB"/>
    <w:rsid w:val="00F92CE6"/>
    <w:rsid w:val="00F92D91"/>
    <w:rsid w:val="00F9304E"/>
    <w:rsid w:val="00F93294"/>
    <w:rsid w:val="00F93F60"/>
    <w:rsid w:val="00F94010"/>
    <w:rsid w:val="00F94A04"/>
    <w:rsid w:val="00F94BC5"/>
    <w:rsid w:val="00F95264"/>
    <w:rsid w:val="00F95482"/>
    <w:rsid w:val="00F9549D"/>
    <w:rsid w:val="00F95B19"/>
    <w:rsid w:val="00F95CD3"/>
    <w:rsid w:val="00F95DCB"/>
    <w:rsid w:val="00F9606F"/>
    <w:rsid w:val="00F967AC"/>
    <w:rsid w:val="00F96838"/>
    <w:rsid w:val="00F969FC"/>
    <w:rsid w:val="00F96A5A"/>
    <w:rsid w:val="00F9721D"/>
    <w:rsid w:val="00F979F6"/>
    <w:rsid w:val="00FA04F4"/>
    <w:rsid w:val="00FA0CCF"/>
    <w:rsid w:val="00FA1134"/>
    <w:rsid w:val="00FA2414"/>
    <w:rsid w:val="00FA24B4"/>
    <w:rsid w:val="00FA438B"/>
    <w:rsid w:val="00FA59CB"/>
    <w:rsid w:val="00FA5F5C"/>
    <w:rsid w:val="00FA643C"/>
    <w:rsid w:val="00FA66BB"/>
    <w:rsid w:val="00FA6823"/>
    <w:rsid w:val="00FA783D"/>
    <w:rsid w:val="00FB0305"/>
    <w:rsid w:val="00FB07D3"/>
    <w:rsid w:val="00FB0AE3"/>
    <w:rsid w:val="00FB0B49"/>
    <w:rsid w:val="00FB100C"/>
    <w:rsid w:val="00FB1915"/>
    <w:rsid w:val="00FB262F"/>
    <w:rsid w:val="00FB264E"/>
    <w:rsid w:val="00FB30C7"/>
    <w:rsid w:val="00FB4645"/>
    <w:rsid w:val="00FB50BF"/>
    <w:rsid w:val="00FB5397"/>
    <w:rsid w:val="00FB54CD"/>
    <w:rsid w:val="00FB550F"/>
    <w:rsid w:val="00FB6176"/>
    <w:rsid w:val="00FB627C"/>
    <w:rsid w:val="00FB65B4"/>
    <w:rsid w:val="00FB6663"/>
    <w:rsid w:val="00FB67FB"/>
    <w:rsid w:val="00FB7480"/>
    <w:rsid w:val="00FB7BE5"/>
    <w:rsid w:val="00FB7E72"/>
    <w:rsid w:val="00FB7EC1"/>
    <w:rsid w:val="00FC0556"/>
    <w:rsid w:val="00FC0BBB"/>
    <w:rsid w:val="00FC121D"/>
    <w:rsid w:val="00FC132F"/>
    <w:rsid w:val="00FC1491"/>
    <w:rsid w:val="00FC18A7"/>
    <w:rsid w:val="00FC1A05"/>
    <w:rsid w:val="00FC2035"/>
    <w:rsid w:val="00FC24FD"/>
    <w:rsid w:val="00FC3E53"/>
    <w:rsid w:val="00FC3E58"/>
    <w:rsid w:val="00FC3EC8"/>
    <w:rsid w:val="00FC3F47"/>
    <w:rsid w:val="00FC4171"/>
    <w:rsid w:val="00FC55FD"/>
    <w:rsid w:val="00FC5894"/>
    <w:rsid w:val="00FD0100"/>
    <w:rsid w:val="00FD10FF"/>
    <w:rsid w:val="00FD1843"/>
    <w:rsid w:val="00FD1A75"/>
    <w:rsid w:val="00FD226F"/>
    <w:rsid w:val="00FD3EB1"/>
    <w:rsid w:val="00FD4212"/>
    <w:rsid w:val="00FD436E"/>
    <w:rsid w:val="00FD477D"/>
    <w:rsid w:val="00FD4BB0"/>
    <w:rsid w:val="00FD4F99"/>
    <w:rsid w:val="00FD5E7D"/>
    <w:rsid w:val="00FD63C4"/>
    <w:rsid w:val="00FD6AFA"/>
    <w:rsid w:val="00FD6EB3"/>
    <w:rsid w:val="00FD6F06"/>
    <w:rsid w:val="00FD7363"/>
    <w:rsid w:val="00FD7FBF"/>
    <w:rsid w:val="00FE0242"/>
    <w:rsid w:val="00FE072D"/>
    <w:rsid w:val="00FE0C88"/>
    <w:rsid w:val="00FE0D66"/>
    <w:rsid w:val="00FE0E26"/>
    <w:rsid w:val="00FE1556"/>
    <w:rsid w:val="00FE17BF"/>
    <w:rsid w:val="00FE2E44"/>
    <w:rsid w:val="00FE2EDF"/>
    <w:rsid w:val="00FE2EF6"/>
    <w:rsid w:val="00FE3410"/>
    <w:rsid w:val="00FE3D57"/>
    <w:rsid w:val="00FE3E45"/>
    <w:rsid w:val="00FE3F5D"/>
    <w:rsid w:val="00FE3FA8"/>
    <w:rsid w:val="00FE45C4"/>
    <w:rsid w:val="00FE4C44"/>
    <w:rsid w:val="00FE640E"/>
    <w:rsid w:val="00FE6536"/>
    <w:rsid w:val="00FE6EA5"/>
    <w:rsid w:val="00FE72D5"/>
    <w:rsid w:val="00FE7366"/>
    <w:rsid w:val="00FE7A1E"/>
    <w:rsid w:val="00FE7D79"/>
    <w:rsid w:val="00FE7F6E"/>
    <w:rsid w:val="00FE7FB7"/>
    <w:rsid w:val="00FF00EA"/>
    <w:rsid w:val="00FF040C"/>
    <w:rsid w:val="00FF053F"/>
    <w:rsid w:val="00FF0D93"/>
    <w:rsid w:val="00FF0E3F"/>
    <w:rsid w:val="00FF199D"/>
    <w:rsid w:val="00FF1CC4"/>
    <w:rsid w:val="00FF2261"/>
    <w:rsid w:val="00FF3DE2"/>
    <w:rsid w:val="00FF53AE"/>
    <w:rsid w:val="00FF5B79"/>
    <w:rsid w:val="00FF5E98"/>
    <w:rsid w:val="00FF7154"/>
    <w:rsid w:val="00FF73E9"/>
    <w:rsid w:val="00FF7414"/>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0FDC9DD"/>
  <w15:chartTrackingRefBased/>
  <w15:docId w15:val="{140AA781-4BD3-4A9D-B0B9-26447F8CC6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22A56"/>
    <w:pPr>
      <w:spacing w:after="0" w:line="240" w:lineRule="auto"/>
    </w:pPr>
    <w:rPr>
      <w:sz w:val="24"/>
    </w:rPr>
  </w:style>
  <w:style w:type="paragraph" w:styleId="Heading1">
    <w:name w:val="heading 1"/>
    <w:basedOn w:val="Normal"/>
    <w:next w:val="Normal"/>
    <w:link w:val="Heading1Char"/>
    <w:uiPriority w:val="9"/>
    <w:qFormat/>
    <w:rsid w:val="00657047"/>
    <w:pPr>
      <w:keepNext/>
      <w:keepLines/>
      <w:numPr>
        <w:numId w:val="5"/>
      </w:numPr>
      <w:outlineLvl w:val="0"/>
    </w:pPr>
    <w:rPr>
      <w:rFonts w:asciiTheme="majorHAnsi" w:eastAsiaTheme="majorEastAsia" w:hAnsiTheme="majorHAnsi" w:cstheme="majorBidi"/>
      <w:sz w:val="32"/>
      <w:szCs w:val="32"/>
    </w:rPr>
  </w:style>
  <w:style w:type="paragraph" w:styleId="Heading2">
    <w:name w:val="heading 2"/>
    <w:basedOn w:val="Normal"/>
    <w:next w:val="Normal"/>
    <w:link w:val="Heading2Char"/>
    <w:uiPriority w:val="9"/>
    <w:unhideWhenUsed/>
    <w:qFormat/>
    <w:rsid w:val="00FA6823"/>
    <w:pPr>
      <w:keepNext/>
      <w:keepLines/>
      <w:numPr>
        <w:ilvl w:val="1"/>
        <w:numId w:val="5"/>
      </w:numPr>
      <w:outlineLvl w:val="1"/>
    </w:pPr>
    <w:rPr>
      <w:rFonts w:asciiTheme="majorHAnsi" w:eastAsiaTheme="majorEastAsia" w:hAnsiTheme="majorHAnsi" w:cstheme="majorBidi"/>
      <w:sz w:val="26"/>
      <w:szCs w:val="26"/>
    </w:rPr>
  </w:style>
  <w:style w:type="paragraph" w:styleId="Heading3">
    <w:name w:val="heading 3"/>
    <w:basedOn w:val="Normal"/>
    <w:next w:val="Normal"/>
    <w:link w:val="Heading3Char"/>
    <w:uiPriority w:val="9"/>
    <w:unhideWhenUsed/>
    <w:qFormat/>
    <w:rsid w:val="004D6CE7"/>
    <w:pPr>
      <w:keepNext/>
      <w:keepLines/>
      <w:numPr>
        <w:ilvl w:val="2"/>
        <w:numId w:val="5"/>
      </w:numPr>
      <w:spacing w:before="40"/>
      <w:outlineLvl w:val="2"/>
    </w:pPr>
    <w:rPr>
      <w:rFonts w:asciiTheme="majorHAnsi" w:eastAsiaTheme="majorEastAsia" w:hAnsiTheme="majorHAnsi" w:cstheme="majorBidi"/>
      <w:szCs w:val="24"/>
    </w:rPr>
  </w:style>
  <w:style w:type="paragraph" w:styleId="Heading4">
    <w:name w:val="heading 4"/>
    <w:basedOn w:val="Normal"/>
    <w:next w:val="Normal"/>
    <w:link w:val="Heading4Char"/>
    <w:uiPriority w:val="9"/>
    <w:unhideWhenUsed/>
    <w:qFormat/>
    <w:rsid w:val="00175A13"/>
    <w:pPr>
      <w:keepNext/>
      <w:keepLines/>
      <w:numPr>
        <w:ilvl w:val="3"/>
        <w:numId w:val="5"/>
      </w:numPr>
      <w:spacing w:before="4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175A13"/>
    <w:pPr>
      <w:keepNext/>
      <w:keepLines/>
      <w:numPr>
        <w:ilvl w:val="4"/>
        <w:numId w:val="5"/>
      </w:numPr>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175A13"/>
    <w:pPr>
      <w:keepNext/>
      <w:keepLines/>
      <w:numPr>
        <w:ilvl w:val="5"/>
        <w:numId w:val="5"/>
      </w:numPr>
      <w:spacing w:before="4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175A13"/>
    <w:pPr>
      <w:keepNext/>
      <w:keepLines/>
      <w:numPr>
        <w:ilvl w:val="6"/>
        <w:numId w:val="5"/>
      </w:numPr>
      <w:spacing w:before="4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175A13"/>
    <w:pPr>
      <w:keepNext/>
      <w:keepLines/>
      <w:numPr>
        <w:ilvl w:val="7"/>
        <w:numId w:val="5"/>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175A13"/>
    <w:pPr>
      <w:keepNext/>
      <w:keepLines/>
      <w:numPr>
        <w:ilvl w:val="8"/>
        <w:numId w:val="5"/>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57047"/>
    <w:rPr>
      <w:rFonts w:asciiTheme="majorHAnsi" w:eastAsiaTheme="majorEastAsia" w:hAnsiTheme="majorHAnsi" w:cstheme="majorBidi"/>
      <w:sz w:val="32"/>
      <w:szCs w:val="32"/>
    </w:rPr>
  </w:style>
  <w:style w:type="paragraph" w:styleId="Title">
    <w:name w:val="Title"/>
    <w:basedOn w:val="Normal"/>
    <w:next w:val="Normal"/>
    <w:link w:val="TitleChar"/>
    <w:uiPriority w:val="10"/>
    <w:qFormat/>
    <w:rsid w:val="001701AA"/>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1701AA"/>
    <w:rPr>
      <w:rFonts w:asciiTheme="majorHAnsi" w:eastAsiaTheme="majorEastAsia" w:hAnsiTheme="majorHAnsi" w:cstheme="majorBidi"/>
      <w:spacing w:val="-10"/>
      <w:kern w:val="28"/>
      <w:sz w:val="56"/>
      <w:szCs w:val="56"/>
    </w:rPr>
  </w:style>
  <w:style w:type="character" w:customStyle="1" w:styleId="Heading2Char">
    <w:name w:val="Heading 2 Char"/>
    <w:basedOn w:val="DefaultParagraphFont"/>
    <w:link w:val="Heading2"/>
    <w:uiPriority w:val="9"/>
    <w:rsid w:val="00FA6823"/>
    <w:rPr>
      <w:rFonts w:asciiTheme="majorHAnsi" w:eastAsiaTheme="majorEastAsia" w:hAnsiTheme="majorHAnsi" w:cstheme="majorBidi"/>
      <w:sz w:val="26"/>
      <w:szCs w:val="26"/>
    </w:rPr>
  </w:style>
  <w:style w:type="paragraph" w:styleId="ListParagraph">
    <w:name w:val="List Paragraph"/>
    <w:basedOn w:val="Normal"/>
    <w:uiPriority w:val="34"/>
    <w:qFormat/>
    <w:rsid w:val="0004471B"/>
    <w:pPr>
      <w:ind w:left="720"/>
      <w:contextualSpacing/>
    </w:pPr>
  </w:style>
  <w:style w:type="paragraph" w:customStyle="1" w:styleId="EndNoteBibliographyTitle">
    <w:name w:val="EndNote Bibliography Title"/>
    <w:basedOn w:val="Normal"/>
    <w:link w:val="EndNoteBibliographyTitleChar"/>
    <w:rsid w:val="00EC1F15"/>
    <w:pPr>
      <w:jc w:val="center"/>
    </w:pPr>
    <w:rPr>
      <w:rFonts w:ascii="Calibri" w:hAnsi="Calibri" w:cs="Calibri"/>
      <w:noProof/>
      <w:lang w:val="en-US"/>
    </w:rPr>
  </w:style>
  <w:style w:type="character" w:customStyle="1" w:styleId="EndNoteBibliographyTitleChar">
    <w:name w:val="EndNote Bibliography Title Char"/>
    <w:basedOn w:val="DefaultParagraphFont"/>
    <w:link w:val="EndNoteBibliographyTitle"/>
    <w:rsid w:val="00EC1F15"/>
    <w:rPr>
      <w:rFonts w:ascii="Calibri" w:hAnsi="Calibri" w:cs="Calibri"/>
      <w:noProof/>
      <w:lang w:val="en-US"/>
    </w:rPr>
  </w:style>
  <w:style w:type="paragraph" w:customStyle="1" w:styleId="EndNoteBibliography">
    <w:name w:val="EndNote Bibliography"/>
    <w:basedOn w:val="Normal"/>
    <w:link w:val="EndNoteBibliographyChar"/>
    <w:rsid w:val="00EC1F15"/>
    <w:rPr>
      <w:rFonts w:ascii="Calibri" w:hAnsi="Calibri" w:cs="Calibri"/>
      <w:noProof/>
      <w:lang w:val="en-US"/>
    </w:rPr>
  </w:style>
  <w:style w:type="character" w:customStyle="1" w:styleId="EndNoteBibliographyChar">
    <w:name w:val="EndNote Bibliography Char"/>
    <w:basedOn w:val="DefaultParagraphFont"/>
    <w:link w:val="EndNoteBibliography"/>
    <w:rsid w:val="00EC1F15"/>
    <w:rPr>
      <w:rFonts w:ascii="Calibri" w:hAnsi="Calibri" w:cs="Calibri"/>
      <w:noProof/>
      <w:lang w:val="en-US"/>
    </w:rPr>
  </w:style>
  <w:style w:type="paragraph" w:styleId="Caption">
    <w:name w:val="caption"/>
    <w:basedOn w:val="Normal"/>
    <w:next w:val="Normal"/>
    <w:uiPriority w:val="35"/>
    <w:unhideWhenUsed/>
    <w:qFormat/>
    <w:rsid w:val="00361458"/>
    <w:rPr>
      <w:i/>
      <w:iCs/>
      <w:color w:val="000000" w:themeColor="text1"/>
      <w:szCs w:val="18"/>
    </w:rPr>
  </w:style>
  <w:style w:type="character" w:customStyle="1" w:styleId="Heading3Char">
    <w:name w:val="Heading 3 Char"/>
    <w:basedOn w:val="DefaultParagraphFont"/>
    <w:link w:val="Heading3"/>
    <w:uiPriority w:val="9"/>
    <w:rsid w:val="004D6CE7"/>
    <w:rPr>
      <w:rFonts w:asciiTheme="majorHAnsi" w:eastAsiaTheme="majorEastAsia" w:hAnsiTheme="majorHAnsi" w:cstheme="majorBidi"/>
      <w:sz w:val="24"/>
      <w:szCs w:val="24"/>
    </w:rPr>
  </w:style>
  <w:style w:type="character" w:styleId="Hyperlink">
    <w:name w:val="Hyperlink"/>
    <w:basedOn w:val="DefaultParagraphFont"/>
    <w:uiPriority w:val="99"/>
    <w:unhideWhenUsed/>
    <w:rsid w:val="00C72D86"/>
    <w:rPr>
      <w:color w:val="0563C1" w:themeColor="hyperlink"/>
      <w:u w:val="single"/>
    </w:rPr>
  </w:style>
  <w:style w:type="character" w:styleId="UnresolvedMention">
    <w:name w:val="Unresolved Mention"/>
    <w:basedOn w:val="DefaultParagraphFont"/>
    <w:uiPriority w:val="99"/>
    <w:semiHidden/>
    <w:unhideWhenUsed/>
    <w:rsid w:val="00C72D86"/>
    <w:rPr>
      <w:color w:val="605E5C"/>
      <w:shd w:val="clear" w:color="auto" w:fill="E1DFDD"/>
    </w:rPr>
  </w:style>
  <w:style w:type="character" w:customStyle="1" w:styleId="Heading4Char">
    <w:name w:val="Heading 4 Char"/>
    <w:basedOn w:val="DefaultParagraphFont"/>
    <w:link w:val="Heading4"/>
    <w:uiPriority w:val="9"/>
    <w:rsid w:val="00175A13"/>
    <w:rPr>
      <w:rFonts w:asciiTheme="majorHAnsi" w:eastAsiaTheme="majorEastAsia" w:hAnsiTheme="majorHAnsi" w:cstheme="majorBidi"/>
      <w:i/>
      <w:iCs/>
      <w:color w:val="2F5496" w:themeColor="accent1" w:themeShade="BF"/>
    </w:rPr>
  </w:style>
  <w:style w:type="character" w:customStyle="1" w:styleId="Heading5Char">
    <w:name w:val="Heading 5 Char"/>
    <w:basedOn w:val="DefaultParagraphFont"/>
    <w:link w:val="Heading5"/>
    <w:uiPriority w:val="9"/>
    <w:semiHidden/>
    <w:rsid w:val="00175A13"/>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uiPriority w:val="9"/>
    <w:semiHidden/>
    <w:rsid w:val="00175A13"/>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semiHidden/>
    <w:rsid w:val="00175A13"/>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semiHidden/>
    <w:rsid w:val="00175A13"/>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175A13"/>
    <w:rPr>
      <w:rFonts w:asciiTheme="majorHAnsi" w:eastAsiaTheme="majorEastAsia" w:hAnsiTheme="majorHAnsi" w:cstheme="majorBidi"/>
      <w:i/>
      <w:iCs/>
      <w:color w:val="272727" w:themeColor="text1" w:themeTint="D8"/>
      <w:sz w:val="21"/>
      <w:szCs w:val="21"/>
    </w:rPr>
  </w:style>
  <w:style w:type="character" w:styleId="PlaceholderText">
    <w:name w:val="Placeholder Text"/>
    <w:basedOn w:val="DefaultParagraphFont"/>
    <w:uiPriority w:val="99"/>
    <w:semiHidden/>
    <w:rsid w:val="00A17F0C"/>
    <w:rPr>
      <w:color w:val="808080"/>
    </w:rPr>
  </w:style>
  <w:style w:type="paragraph" w:styleId="BalloonText">
    <w:name w:val="Balloon Text"/>
    <w:basedOn w:val="Normal"/>
    <w:link w:val="BalloonTextChar"/>
    <w:uiPriority w:val="99"/>
    <w:semiHidden/>
    <w:unhideWhenUsed/>
    <w:rsid w:val="00130CEE"/>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30CEE"/>
    <w:rPr>
      <w:rFonts w:ascii="Segoe UI" w:hAnsi="Segoe UI" w:cs="Segoe UI"/>
      <w:sz w:val="18"/>
      <w:szCs w:val="18"/>
    </w:rPr>
  </w:style>
  <w:style w:type="character" w:styleId="LineNumber">
    <w:name w:val="line number"/>
    <w:basedOn w:val="DefaultParagraphFont"/>
    <w:uiPriority w:val="99"/>
    <w:semiHidden/>
    <w:unhideWhenUsed/>
    <w:rsid w:val="00D23D52"/>
  </w:style>
  <w:style w:type="table" w:styleId="TableGrid">
    <w:name w:val="Table Grid"/>
    <w:basedOn w:val="TableNormal"/>
    <w:uiPriority w:val="39"/>
    <w:rsid w:val="001A7BA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225F1B"/>
    <w:rPr>
      <w:sz w:val="16"/>
      <w:szCs w:val="16"/>
    </w:rPr>
  </w:style>
  <w:style w:type="paragraph" w:styleId="CommentText">
    <w:name w:val="annotation text"/>
    <w:basedOn w:val="Normal"/>
    <w:link w:val="CommentTextChar"/>
    <w:uiPriority w:val="99"/>
    <w:unhideWhenUsed/>
    <w:rsid w:val="00225F1B"/>
    <w:rPr>
      <w:sz w:val="20"/>
      <w:szCs w:val="20"/>
    </w:rPr>
  </w:style>
  <w:style w:type="character" w:customStyle="1" w:styleId="CommentTextChar">
    <w:name w:val="Comment Text Char"/>
    <w:basedOn w:val="DefaultParagraphFont"/>
    <w:link w:val="CommentText"/>
    <w:uiPriority w:val="99"/>
    <w:rsid w:val="00225F1B"/>
    <w:rPr>
      <w:sz w:val="20"/>
      <w:szCs w:val="20"/>
    </w:rPr>
  </w:style>
  <w:style w:type="paragraph" w:styleId="CommentSubject">
    <w:name w:val="annotation subject"/>
    <w:basedOn w:val="CommentText"/>
    <w:next w:val="CommentText"/>
    <w:link w:val="CommentSubjectChar"/>
    <w:uiPriority w:val="99"/>
    <w:semiHidden/>
    <w:unhideWhenUsed/>
    <w:rsid w:val="00225F1B"/>
    <w:rPr>
      <w:b/>
      <w:bCs/>
    </w:rPr>
  </w:style>
  <w:style w:type="character" w:customStyle="1" w:styleId="CommentSubjectChar">
    <w:name w:val="Comment Subject Char"/>
    <w:basedOn w:val="CommentTextChar"/>
    <w:link w:val="CommentSubject"/>
    <w:uiPriority w:val="99"/>
    <w:semiHidden/>
    <w:rsid w:val="00225F1B"/>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54902104">
      <w:bodyDiv w:val="1"/>
      <w:marLeft w:val="0"/>
      <w:marRight w:val="0"/>
      <w:marTop w:val="0"/>
      <w:marBottom w:val="0"/>
      <w:divBdr>
        <w:top w:val="none" w:sz="0" w:space="0" w:color="auto"/>
        <w:left w:val="none" w:sz="0" w:space="0" w:color="auto"/>
        <w:bottom w:val="none" w:sz="0" w:space="0" w:color="auto"/>
        <w:right w:val="none" w:sz="0" w:space="0" w:color="auto"/>
      </w:divBdr>
    </w:div>
    <w:div w:id="1259826331">
      <w:bodyDiv w:val="1"/>
      <w:marLeft w:val="0"/>
      <w:marRight w:val="0"/>
      <w:marTop w:val="0"/>
      <w:marBottom w:val="0"/>
      <w:divBdr>
        <w:top w:val="none" w:sz="0" w:space="0" w:color="auto"/>
        <w:left w:val="none" w:sz="0" w:space="0" w:color="auto"/>
        <w:bottom w:val="none" w:sz="0" w:space="0" w:color="auto"/>
        <w:right w:val="none" w:sz="0" w:space="0" w:color="auto"/>
      </w:divBdr>
    </w:div>
    <w:div w:id="1355958972">
      <w:bodyDiv w:val="1"/>
      <w:marLeft w:val="0"/>
      <w:marRight w:val="0"/>
      <w:marTop w:val="0"/>
      <w:marBottom w:val="0"/>
      <w:divBdr>
        <w:top w:val="none" w:sz="0" w:space="0" w:color="auto"/>
        <w:left w:val="none" w:sz="0" w:space="0" w:color="auto"/>
        <w:bottom w:val="none" w:sz="0" w:space="0" w:color="auto"/>
        <w:right w:val="none" w:sz="0" w:space="0" w:color="auto"/>
      </w:divBdr>
    </w:div>
    <w:div w:id="1597589763">
      <w:bodyDiv w:val="1"/>
      <w:marLeft w:val="0"/>
      <w:marRight w:val="0"/>
      <w:marTop w:val="0"/>
      <w:marBottom w:val="0"/>
      <w:divBdr>
        <w:top w:val="none" w:sz="0" w:space="0" w:color="auto"/>
        <w:left w:val="none" w:sz="0" w:space="0" w:color="auto"/>
        <w:bottom w:val="none" w:sz="0" w:space="0" w:color="auto"/>
        <w:right w:val="none" w:sz="0" w:space="0" w:color="auto"/>
      </w:divBdr>
    </w:div>
    <w:div w:id="1641226791">
      <w:bodyDiv w:val="1"/>
      <w:marLeft w:val="0"/>
      <w:marRight w:val="0"/>
      <w:marTop w:val="0"/>
      <w:marBottom w:val="0"/>
      <w:divBdr>
        <w:top w:val="none" w:sz="0" w:space="0" w:color="auto"/>
        <w:left w:val="none" w:sz="0" w:space="0" w:color="auto"/>
        <w:bottom w:val="none" w:sz="0" w:space="0" w:color="auto"/>
        <w:right w:val="none" w:sz="0" w:space="0" w:color="auto"/>
      </w:divBdr>
    </w:div>
    <w:div w:id="20546509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4.jpeg"/><Relationship Id="rId18" Type="http://schemas.openxmlformats.org/officeDocument/2006/relationships/image" Target="media/image9.tif"/><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3.tiff"/><Relationship Id="rId17" Type="http://schemas.openxmlformats.org/officeDocument/2006/relationships/image" Target="media/image8.tiff"/><Relationship Id="rId2" Type="http://schemas.openxmlformats.org/officeDocument/2006/relationships/customXml" Target="../customXml/item2.xml"/><Relationship Id="rId16" Type="http://schemas.openxmlformats.org/officeDocument/2006/relationships/image" Target="media/image7.tiff"/><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2.tif"/><Relationship Id="rId5" Type="http://schemas.openxmlformats.org/officeDocument/2006/relationships/numbering" Target="numbering.xml"/><Relationship Id="rId15" Type="http://schemas.openxmlformats.org/officeDocument/2006/relationships/image" Target="media/image6.tiff"/><Relationship Id="rId10" Type="http://schemas.openxmlformats.org/officeDocument/2006/relationships/image" Target="media/image1.tif"/><Relationship Id="rId19" Type="http://schemas.openxmlformats.org/officeDocument/2006/relationships/image" Target="media/image10.tif"/><Relationship Id="rId4" Type="http://schemas.openxmlformats.org/officeDocument/2006/relationships/customXml" Target="../customXml/item4.xml"/><Relationship Id="rId9" Type="http://schemas.openxmlformats.org/officeDocument/2006/relationships/hyperlink" Target="http://ccl.northwestern.edu/netlogo/" TargetMode="External"/><Relationship Id="rId14" Type="http://schemas.openxmlformats.org/officeDocument/2006/relationships/image" Target="media/image5.t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D28EF67BC4E425458DB9862C3F62BAE4" ma:contentTypeVersion="13" ma:contentTypeDescription="Opprett et nytt dokument." ma:contentTypeScope="" ma:versionID="c831645d00a2f05fddfe1f06374382d7">
  <xsd:schema xmlns:xsd="http://www.w3.org/2001/XMLSchema" xmlns:xs="http://www.w3.org/2001/XMLSchema" xmlns:p="http://schemas.microsoft.com/office/2006/metadata/properties" xmlns:ns3="930cc4b4-cb08-44f0-9c66-a035a95b0080" xmlns:ns4="fe0f47e6-530f-4942-a71b-ee8f8a9d8328" targetNamespace="http://schemas.microsoft.com/office/2006/metadata/properties" ma:root="true" ma:fieldsID="d3485a28ab0a2ea0909149661ccdcaa8" ns3:_="" ns4:_="">
    <xsd:import namespace="930cc4b4-cb08-44f0-9c66-a035a95b0080"/>
    <xsd:import namespace="fe0f47e6-530f-4942-a71b-ee8f8a9d8328"/>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OCR" minOccurs="0"/>
                <xsd:element ref="ns3:MediaServiceLocatio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30cc4b4-cb08-44f0-9c66-a035a95b008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MediaServiceAutoTags" ma:internalName="MediaServiceAutoTags" ma:readOnly="true">
      <xsd:simpleType>
        <xsd:restriction base="dms:Text"/>
      </xsd:simpleType>
    </xsd:element>
    <xsd:element name="MediaServiceOCR" ma:index="12" nillable="true" ma:displayName="MediaServiceOCR" ma:internalName="MediaServiceOCR" ma:readOnly="true">
      <xsd:simpleType>
        <xsd:restriction base="dms:Note">
          <xsd:maxLength value="255"/>
        </xsd:restriction>
      </xsd:simpleType>
    </xsd:element>
    <xsd:element name="MediaServiceLocation" ma:index="13" nillable="true" ma:displayName="MediaServic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fe0f47e6-530f-4942-a71b-ee8f8a9d8328" elementFormDefault="qualified">
    <xsd:import namespace="http://schemas.microsoft.com/office/2006/documentManagement/types"/>
    <xsd:import namespace="http://schemas.microsoft.com/office/infopath/2007/PartnerControls"/>
    <xsd:element name="SharedWithUsers" ma:index="14"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Delingsdetaljer" ma:internalName="SharedWithDetails" ma:readOnly="true">
      <xsd:simpleType>
        <xsd:restriction base="dms:Note">
          <xsd:maxLength value="255"/>
        </xsd:restriction>
      </xsd:simpleType>
    </xsd:element>
    <xsd:element name="SharingHintHash" ma:index="16" nillable="true" ma:displayName="Hash for deling av tips"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017553F-8AF5-4682-87E6-C176793ED211}">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B9E483A1-6D3F-426F-B47B-031123E870EE}">
  <ds:schemaRefs>
    <ds:schemaRef ds:uri="http://schemas.microsoft.com/sharepoint/v3/contenttype/forms"/>
  </ds:schemaRefs>
</ds:datastoreItem>
</file>

<file path=customXml/itemProps3.xml><?xml version="1.0" encoding="utf-8"?>
<ds:datastoreItem xmlns:ds="http://schemas.openxmlformats.org/officeDocument/2006/customXml" ds:itemID="{14F1B0E8-6CD5-441A-BE88-66CA2604D4D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30cc4b4-cb08-44f0-9c66-a035a95b0080"/>
    <ds:schemaRef ds:uri="fe0f47e6-530f-4942-a71b-ee8f8a9d832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F41507B-8038-E34C-BA4B-6CE1988F0C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510</TotalTime>
  <Pages>27</Pages>
  <Words>13339</Words>
  <Characters>76037</Characters>
  <Application>Microsoft Office Word</Application>
  <DocSecurity>0</DocSecurity>
  <Lines>633</Lines>
  <Paragraphs>178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89198</CharactersWithSpaces>
  <SharedDoc>false</SharedDoc>
  <HLinks>
    <vt:vector size="18" baseType="variant">
      <vt:variant>
        <vt:i4>1507418</vt:i4>
      </vt:variant>
      <vt:variant>
        <vt:i4>183</vt:i4>
      </vt:variant>
      <vt:variant>
        <vt:i4>0</vt:i4>
      </vt:variant>
      <vt:variant>
        <vt:i4>5</vt:i4>
      </vt:variant>
      <vt:variant>
        <vt:lpwstr>http://ccl.northwestern.edu/netlogo/</vt:lpwstr>
      </vt:variant>
      <vt:variant>
        <vt:lpwstr/>
      </vt:variant>
      <vt:variant>
        <vt:i4>3670142</vt:i4>
      </vt:variant>
      <vt:variant>
        <vt:i4>180</vt:i4>
      </vt:variant>
      <vt:variant>
        <vt:i4>0</vt:i4>
      </vt:variant>
      <vt:variant>
        <vt:i4>5</vt:i4>
      </vt:variant>
      <vt:variant>
        <vt:lpwstr>https://doi.org/10.1016/j.scitotenv.2018.12.107</vt:lpwstr>
      </vt:variant>
      <vt:variant>
        <vt:lpwstr/>
      </vt:variant>
      <vt:variant>
        <vt:i4>3014771</vt:i4>
      </vt:variant>
      <vt:variant>
        <vt:i4>177</vt:i4>
      </vt:variant>
      <vt:variant>
        <vt:i4>0</vt:i4>
      </vt:variant>
      <vt:variant>
        <vt:i4>5</vt:i4>
      </vt:variant>
      <vt:variant>
        <vt:lpwstr>https://doi.org/10.1016/j.scitotenv.2021.148999</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Hedger</dc:creator>
  <cp:keywords/>
  <dc:description/>
  <cp:lastModifiedBy>Hedger</cp:lastModifiedBy>
  <cp:revision>163</cp:revision>
  <dcterms:created xsi:type="dcterms:W3CDTF">2022-03-16T09:44:00Z</dcterms:created>
  <dcterms:modified xsi:type="dcterms:W3CDTF">2022-03-17T13:47:00Z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0x010100D28EF67BC4E425458DB9862C3F62BAE4</vt:lpwstr>
  </property>
</Properties>
</file>